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C9" w:rsidRDefault="00D205C9" w:rsidP="00D205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13 июня 2023 года с 11 часов 00 минут до 19 часов 00 минут</w:t>
      </w:r>
      <w:r>
        <w:rPr>
          <w:rFonts w:ascii="Arial" w:hAnsi="Arial" w:cs="Arial"/>
          <w:color w:val="000000"/>
          <w:sz w:val="21"/>
          <w:szCs w:val="21"/>
        </w:rPr>
        <w:t> по местному времени в соответствии с поручением Президента Российской Федерации в государственной жилищной инспекции Воронежской области пройдет 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общерегиональный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день приёма граждан, приуроченный ко дню образования Воронежской области</w:t>
      </w:r>
      <w:r>
        <w:rPr>
          <w:rFonts w:ascii="Arial" w:hAnsi="Arial" w:cs="Arial"/>
          <w:color w:val="000000"/>
          <w:sz w:val="21"/>
          <w:szCs w:val="21"/>
        </w:rPr>
        <w:t>. </w:t>
      </w:r>
    </w:p>
    <w:p w:rsidR="00D205C9" w:rsidRDefault="00D205C9" w:rsidP="00D205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государственной жилищной инспекции Воронежской области личный приём граждан будет проводиться </w:t>
      </w:r>
      <w:r>
        <w:rPr>
          <w:rStyle w:val="a4"/>
          <w:rFonts w:ascii="Arial" w:hAnsi="Arial" w:cs="Arial"/>
          <w:color w:val="000000"/>
          <w:sz w:val="21"/>
          <w:szCs w:val="21"/>
        </w:rPr>
        <w:t>по адресу: 394018, г. Воронеж, ул. Кирова, д.6А, 13 этаж (вход в здание БЦ «Романовский» с ул. Пушкинской).</w:t>
      </w:r>
    </w:p>
    <w:p w:rsidR="00D205C9" w:rsidRDefault="00D205C9" w:rsidP="00D205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Личный прием граждан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общерегиональный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день приема граждан будет осуществляться по предварительной записи с соблюдением равных прав граждан на обращение. </w:t>
      </w:r>
      <w:r>
        <w:rPr>
          <w:rStyle w:val="a4"/>
          <w:rFonts w:ascii="Arial" w:hAnsi="Arial" w:cs="Arial"/>
          <w:color w:val="000000"/>
          <w:sz w:val="21"/>
          <w:szCs w:val="21"/>
        </w:rPr>
        <w:t>Предварительно записаться на личный прием можно по телефону (473) 212-59-44.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Предварительная запись на прием по указанному телефону осуществляется с фиксацией данных о заявителе, позволяющих его идентифицировать.</w:t>
      </w:r>
    </w:p>
    <w:p w:rsidR="00D205C9" w:rsidRDefault="00D205C9" w:rsidP="00D205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Граждане, прибывшие в ГЖИ Воронежской области на личный приём в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общерегиональный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день приема, будут приниматься строго в соответствии с выбранным ими временем проведения личного приёма.</w:t>
      </w:r>
    </w:p>
    <w:p w:rsidR="00D205C9" w:rsidRDefault="00D205C9" w:rsidP="00D205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целях обеспечения равных прав граждан, предварительно записавшихся на личный прием, сокращения продолжительности контактов граждан и уполномоченных лиц, проводящих прием, </w:t>
      </w:r>
      <w:r>
        <w:rPr>
          <w:rStyle w:val="a4"/>
          <w:rFonts w:ascii="Arial" w:hAnsi="Arial" w:cs="Arial"/>
          <w:color w:val="000000"/>
          <w:sz w:val="21"/>
          <w:szCs w:val="21"/>
        </w:rPr>
        <w:t>время приёма заявителя составляет не более 30 минут.</w:t>
      </w:r>
    </w:p>
    <w:p w:rsidR="00D205C9" w:rsidRDefault="00D205C9" w:rsidP="00D205C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Личный приём заявителей, обратившихся в государственную жилищную инспекцию Воронежской области, будут проводить уполномоченные лица инспекции, обеспечивающие, с согласия заявителей, личное обращение в режиме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видео-конференц-связи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видеосвязи,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аудиосвязи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или иных видов связи к уполномоченным лицам иных органов, в компетенцию которых входит решение поставленных в обращениях вопросов.</w:t>
      </w:r>
    </w:p>
    <w:p w:rsidR="00D205C9" w:rsidRDefault="00D205C9" w:rsidP="00D205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 целях сокращения продолжительности личного приёма заявителям рекомендуется заблаговременно подготовить обращения в письменном виде (при наличии).</w:t>
      </w:r>
    </w:p>
    <w:p w:rsidR="004306E2" w:rsidRDefault="004306E2"/>
    <w:sectPr w:rsidR="004306E2" w:rsidSect="0043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05C9"/>
    <w:rsid w:val="004306E2"/>
    <w:rsid w:val="00457B84"/>
    <w:rsid w:val="00863ABF"/>
    <w:rsid w:val="00D2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5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2024-05-21T07:53:00Z</dcterms:created>
  <dcterms:modified xsi:type="dcterms:W3CDTF">2024-05-21T07:54:00Z</dcterms:modified>
</cp:coreProperties>
</file>