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36" w:rsidRPr="008A4236" w:rsidRDefault="008A4236" w:rsidP="008A4236">
      <w:pPr>
        <w:jc w:val="center"/>
        <w:rPr>
          <w:sz w:val="28"/>
          <w:szCs w:val="28"/>
        </w:rPr>
      </w:pPr>
      <w:r w:rsidRPr="008A4236">
        <w:rPr>
          <w:noProof/>
          <w:sz w:val="28"/>
          <w:szCs w:val="28"/>
        </w:rPr>
        <w:drawing>
          <wp:inline distT="0" distB="0" distL="0" distR="0">
            <wp:extent cx="619125" cy="723900"/>
            <wp:effectExtent l="0" t="0" r="9525" b="0"/>
            <wp:docPr id="3" name="Рисунок 3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236" w:rsidRPr="008A4236" w:rsidRDefault="008A4236" w:rsidP="008A4236">
      <w:pPr>
        <w:jc w:val="center"/>
        <w:rPr>
          <w:sz w:val="28"/>
          <w:szCs w:val="28"/>
        </w:rPr>
      </w:pPr>
      <w:r w:rsidRPr="008A4236">
        <w:rPr>
          <w:b/>
          <w:i/>
          <w:sz w:val="36"/>
          <w:szCs w:val="36"/>
        </w:rPr>
        <w:t xml:space="preserve">Администрация </w:t>
      </w:r>
      <w:r w:rsidR="008F2FEA">
        <w:rPr>
          <w:b/>
          <w:i/>
          <w:sz w:val="36"/>
          <w:szCs w:val="36"/>
        </w:rPr>
        <w:t>Озёрского</w:t>
      </w:r>
      <w:r w:rsidRPr="008A4236">
        <w:rPr>
          <w:b/>
          <w:i/>
          <w:sz w:val="36"/>
          <w:szCs w:val="36"/>
        </w:rPr>
        <w:t xml:space="preserve"> сельского поселения Бутурлиновского муниципального района</w:t>
      </w:r>
    </w:p>
    <w:p w:rsidR="008A4236" w:rsidRPr="00F52873" w:rsidRDefault="008A4236" w:rsidP="008A4236">
      <w:pPr>
        <w:jc w:val="center"/>
        <w:rPr>
          <w:b/>
          <w:i/>
          <w:sz w:val="34"/>
          <w:szCs w:val="34"/>
        </w:rPr>
      </w:pPr>
      <w:r w:rsidRPr="00F52873">
        <w:rPr>
          <w:b/>
          <w:i/>
          <w:sz w:val="34"/>
          <w:szCs w:val="34"/>
        </w:rPr>
        <w:t>Воронежской области</w:t>
      </w:r>
    </w:p>
    <w:p w:rsidR="008A4236" w:rsidRPr="008A4236" w:rsidRDefault="008A4236" w:rsidP="008A4236">
      <w:pPr>
        <w:jc w:val="center"/>
        <w:rPr>
          <w:b/>
          <w:sz w:val="32"/>
          <w:szCs w:val="32"/>
        </w:rPr>
      </w:pPr>
    </w:p>
    <w:p w:rsidR="008A4236" w:rsidRPr="008A4236" w:rsidRDefault="008A4236" w:rsidP="008A4236">
      <w:pPr>
        <w:jc w:val="center"/>
        <w:rPr>
          <w:sz w:val="40"/>
          <w:szCs w:val="40"/>
        </w:rPr>
      </w:pPr>
      <w:r w:rsidRPr="008A4236">
        <w:rPr>
          <w:b/>
          <w:i/>
          <w:sz w:val="40"/>
          <w:szCs w:val="40"/>
        </w:rPr>
        <w:t>РАСПОРЯЖЕНИЕ</w:t>
      </w:r>
    </w:p>
    <w:p w:rsidR="008A4236" w:rsidRPr="00934C14" w:rsidRDefault="008A4236" w:rsidP="008A4236">
      <w:pPr>
        <w:rPr>
          <w:sz w:val="28"/>
          <w:szCs w:val="28"/>
        </w:rPr>
      </w:pPr>
    </w:p>
    <w:p w:rsidR="008A4236" w:rsidRPr="00934C14" w:rsidRDefault="00934C14" w:rsidP="008A4236">
      <w:pPr>
        <w:rPr>
          <w:sz w:val="28"/>
          <w:szCs w:val="28"/>
        </w:rPr>
      </w:pPr>
      <w:r w:rsidRPr="00934C14">
        <w:rPr>
          <w:sz w:val="28"/>
          <w:szCs w:val="28"/>
        </w:rPr>
        <w:t xml:space="preserve">от   </w:t>
      </w:r>
      <w:r w:rsidR="002F282A">
        <w:rPr>
          <w:sz w:val="28"/>
          <w:szCs w:val="28"/>
          <w:u w:val="single"/>
        </w:rPr>
        <w:t>10</w:t>
      </w:r>
      <w:r w:rsidR="007E5B49" w:rsidRPr="00BF207D">
        <w:rPr>
          <w:sz w:val="28"/>
          <w:szCs w:val="28"/>
          <w:u w:val="single"/>
        </w:rPr>
        <w:t>.02.2026</w:t>
      </w:r>
      <w:r w:rsidR="008A4236" w:rsidRPr="00BF207D">
        <w:rPr>
          <w:sz w:val="28"/>
          <w:szCs w:val="28"/>
          <w:u w:val="single"/>
        </w:rPr>
        <w:t xml:space="preserve">  г.</w:t>
      </w:r>
      <w:r w:rsidR="008A4236" w:rsidRPr="00934C14">
        <w:rPr>
          <w:sz w:val="28"/>
          <w:szCs w:val="28"/>
        </w:rPr>
        <w:t xml:space="preserve">  №</w:t>
      </w:r>
      <w:r w:rsidRPr="00934C14">
        <w:rPr>
          <w:sz w:val="28"/>
          <w:szCs w:val="28"/>
        </w:rPr>
        <w:t xml:space="preserve"> </w:t>
      </w:r>
      <w:r w:rsidR="000C182C">
        <w:rPr>
          <w:sz w:val="28"/>
          <w:szCs w:val="28"/>
        </w:rPr>
        <w:t xml:space="preserve"> </w:t>
      </w:r>
      <w:r w:rsidR="007E5B49">
        <w:rPr>
          <w:sz w:val="28"/>
          <w:szCs w:val="28"/>
        </w:rPr>
        <w:t xml:space="preserve"> </w:t>
      </w:r>
      <w:r w:rsidR="002F282A">
        <w:rPr>
          <w:sz w:val="28"/>
          <w:szCs w:val="28"/>
        </w:rPr>
        <w:t>06</w:t>
      </w:r>
    </w:p>
    <w:p w:rsidR="008A4236" w:rsidRPr="008A4236" w:rsidRDefault="008A4236" w:rsidP="008A4236">
      <w:r w:rsidRPr="008A4236">
        <w:rPr>
          <w:sz w:val="20"/>
          <w:szCs w:val="20"/>
        </w:rPr>
        <w:t xml:space="preserve">        с.</w:t>
      </w:r>
      <w:r w:rsidR="00F52873">
        <w:rPr>
          <w:sz w:val="20"/>
          <w:szCs w:val="20"/>
        </w:rPr>
        <w:t xml:space="preserve"> </w:t>
      </w:r>
      <w:r w:rsidR="008F2FEA">
        <w:rPr>
          <w:sz w:val="20"/>
          <w:szCs w:val="20"/>
        </w:rPr>
        <w:t>Озёрки</w:t>
      </w:r>
    </w:p>
    <w:p w:rsidR="00BB3943" w:rsidRDefault="00BB3943" w:rsidP="00BB394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B3943" w:rsidRDefault="007E5B49" w:rsidP="00F52873">
      <w:pPr>
        <w:pStyle w:val="80"/>
        <w:shd w:val="clear" w:color="auto" w:fill="auto"/>
        <w:spacing w:after="0" w:line="240" w:lineRule="auto"/>
        <w:ind w:right="396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BB3943">
        <w:rPr>
          <w:b/>
          <w:sz w:val="28"/>
          <w:szCs w:val="28"/>
        </w:rPr>
        <w:t xml:space="preserve">Об утверждении Плана мероприятий по реализации Стратегии противодействия экстремизму в Российской Федерации на территории </w:t>
      </w:r>
      <w:r w:rsidR="008F2FEA">
        <w:rPr>
          <w:b/>
          <w:sz w:val="28"/>
          <w:szCs w:val="28"/>
        </w:rPr>
        <w:t>Озёрского</w:t>
      </w:r>
      <w:r w:rsidR="00BD5F6D">
        <w:rPr>
          <w:b/>
          <w:sz w:val="28"/>
          <w:szCs w:val="28"/>
        </w:rPr>
        <w:t xml:space="preserve"> сельского поселения </w:t>
      </w:r>
      <w:r w:rsidR="00BB3943">
        <w:rPr>
          <w:b/>
          <w:sz w:val="28"/>
          <w:szCs w:val="28"/>
        </w:rPr>
        <w:t xml:space="preserve"> </w:t>
      </w:r>
      <w:r w:rsidR="00BD5F6D">
        <w:rPr>
          <w:b/>
          <w:sz w:val="28"/>
          <w:szCs w:val="28"/>
        </w:rPr>
        <w:t xml:space="preserve">Бутурлиновского муниципального района Воронежской области </w:t>
      </w:r>
      <w:r w:rsidR="00475761">
        <w:rPr>
          <w:b/>
          <w:sz w:val="28"/>
          <w:szCs w:val="28"/>
        </w:rPr>
        <w:t xml:space="preserve"> на 202</w:t>
      </w:r>
      <w:r w:rsidR="008F2FEA">
        <w:rPr>
          <w:b/>
          <w:sz w:val="28"/>
          <w:szCs w:val="28"/>
        </w:rPr>
        <w:t>6</w:t>
      </w:r>
      <w:r w:rsidR="00475761">
        <w:rPr>
          <w:b/>
          <w:sz w:val="28"/>
          <w:szCs w:val="28"/>
        </w:rPr>
        <w:t>-20</w:t>
      </w:r>
      <w:r w:rsidR="008F2FEA">
        <w:rPr>
          <w:b/>
          <w:sz w:val="28"/>
          <w:szCs w:val="28"/>
        </w:rPr>
        <w:t>30</w:t>
      </w:r>
      <w:r w:rsidR="00475761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>»</w:t>
      </w:r>
    </w:p>
    <w:p w:rsidR="007E5B49" w:rsidRDefault="007E5B49" w:rsidP="00F52873">
      <w:pPr>
        <w:pStyle w:val="80"/>
        <w:shd w:val="clear" w:color="auto" w:fill="auto"/>
        <w:spacing w:after="0" w:line="240" w:lineRule="auto"/>
        <w:ind w:right="3969"/>
        <w:contextualSpacing/>
        <w:jc w:val="both"/>
        <w:rPr>
          <w:b/>
          <w:sz w:val="28"/>
          <w:szCs w:val="28"/>
        </w:rPr>
      </w:pPr>
    </w:p>
    <w:p w:rsidR="00192A5D" w:rsidRPr="00126509" w:rsidRDefault="00126509" w:rsidP="00192A5D">
      <w:pPr>
        <w:pStyle w:val="80"/>
        <w:shd w:val="clear" w:color="auto" w:fill="auto"/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E5B49">
        <w:rPr>
          <w:rFonts w:eastAsia="Calibri"/>
          <w:sz w:val="28"/>
          <w:szCs w:val="28"/>
        </w:rPr>
        <w:t>«</w:t>
      </w:r>
      <w:r w:rsidR="001255C0">
        <w:rPr>
          <w:rFonts w:eastAsia="Calibri"/>
          <w:sz w:val="28"/>
          <w:szCs w:val="28"/>
        </w:rPr>
        <w:t xml:space="preserve">В соответствии с Федеральным законом от 25 июля 2002 г. № 114-ФЗ                  «О противодействии экстремистской деятельности», </w:t>
      </w:r>
      <w:r w:rsidR="003F42D5">
        <w:rPr>
          <w:rFonts w:eastAsia="Calibri"/>
          <w:sz w:val="28"/>
          <w:szCs w:val="28"/>
        </w:rPr>
        <w:t xml:space="preserve">Указом Президента Российской Федерации от 28 декабря 2024  г. № 1124 «Об утверждении Стратегии противодействия экстремизму в Российской Федерации», </w:t>
      </w:r>
      <w:r w:rsidR="001255C0">
        <w:rPr>
          <w:rFonts w:eastAsia="Calibri"/>
          <w:sz w:val="28"/>
          <w:szCs w:val="28"/>
        </w:rPr>
        <w:t>Указом Президента Россий</w:t>
      </w:r>
      <w:r w:rsidR="003E1094">
        <w:rPr>
          <w:rFonts w:eastAsia="Calibri"/>
          <w:sz w:val="28"/>
          <w:szCs w:val="28"/>
        </w:rPr>
        <w:t>ской Федерации от 25 ноября 2025</w:t>
      </w:r>
      <w:r w:rsidR="001255C0">
        <w:rPr>
          <w:rFonts w:eastAsia="Calibri"/>
          <w:sz w:val="28"/>
          <w:szCs w:val="28"/>
        </w:rPr>
        <w:t xml:space="preserve">  г. № </w:t>
      </w:r>
      <w:r w:rsidR="003E1094">
        <w:rPr>
          <w:rFonts w:eastAsia="Calibri"/>
          <w:sz w:val="28"/>
          <w:szCs w:val="28"/>
        </w:rPr>
        <w:t>858</w:t>
      </w:r>
      <w:r w:rsidR="001255C0">
        <w:rPr>
          <w:rFonts w:eastAsia="Calibri"/>
          <w:sz w:val="28"/>
          <w:szCs w:val="28"/>
        </w:rPr>
        <w:t xml:space="preserve"> «</w:t>
      </w:r>
      <w:r w:rsidR="003E1094">
        <w:rPr>
          <w:rFonts w:eastAsia="Calibri"/>
          <w:sz w:val="28"/>
          <w:szCs w:val="28"/>
        </w:rPr>
        <w:t>О</w:t>
      </w:r>
      <w:r w:rsidR="001255C0">
        <w:rPr>
          <w:rFonts w:eastAsia="Calibri"/>
          <w:sz w:val="28"/>
          <w:szCs w:val="28"/>
        </w:rPr>
        <w:t xml:space="preserve"> Стратегии </w:t>
      </w:r>
      <w:r w:rsidR="003E1094">
        <w:rPr>
          <w:rFonts w:eastAsia="Calibri"/>
          <w:sz w:val="28"/>
          <w:szCs w:val="28"/>
        </w:rPr>
        <w:t>государственной национальной политики Российской Федерации на период до 2036 года</w:t>
      </w:r>
      <w:r w:rsidR="001255C0">
        <w:rPr>
          <w:rFonts w:eastAsia="Calibri"/>
          <w:sz w:val="28"/>
          <w:szCs w:val="28"/>
        </w:rPr>
        <w:t>»,</w:t>
      </w:r>
      <w:r w:rsidR="00B2114E">
        <w:rPr>
          <w:rFonts w:eastAsia="Calibri"/>
          <w:sz w:val="28"/>
          <w:szCs w:val="28"/>
        </w:rPr>
        <w:t xml:space="preserve"> Указом Президента Российской Федерации от 15.10.2025 г. № 738 «Об утверждении Концепции государственной миграционной политики Российской Федерации на 2026-2030 годы»,</w:t>
      </w:r>
      <w:r w:rsidR="001255C0">
        <w:rPr>
          <w:rFonts w:eastAsia="Calibri"/>
          <w:sz w:val="28"/>
          <w:szCs w:val="28"/>
        </w:rPr>
        <w:t xml:space="preserve"> руководствуясь Федеральным законом </w:t>
      </w:r>
      <w:r w:rsidR="003E1094" w:rsidRPr="003E1094">
        <w:rPr>
          <w:sz w:val="28"/>
          <w:szCs w:val="28"/>
        </w:rPr>
        <w:t>от 20 марта 2025 г. № 33-ФЗ «</w:t>
      </w:r>
      <w:r w:rsidR="003E1094" w:rsidRPr="003E1094">
        <w:rPr>
          <w:sz w:val="28"/>
          <w:szCs w:val="28"/>
          <w:shd w:val="clear" w:color="auto" w:fill="FEFEFE"/>
        </w:rPr>
        <w:t>Об общих принципах организации местного самоуправления в единой системе публичной власти</w:t>
      </w:r>
      <w:r w:rsidR="003E1094" w:rsidRPr="003E1094">
        <w:rPr>
          <w:sz w:val="28"/>
          <w:szCs w:val="28"/>
        </w:rPr>
        <w:t>»</w:t>
      </w:r>
      <w:r w:rsidR="00BB3943" w:rsidRPr="003E1094">
        <w:rPr>
          <w:sz w:val="28"/>
          <w:szCs w:val="28"/>
        </w:rPr>
        <w:t>,</w:t>
      </w:r>
      <w:r w:rsidR="00BB3943" w:rsidRPr="00E06F88">
        <w:rPr>
          <w:sz w:val="28"/>
          <w:szCs w:val="28"/>
        </w:rPr>
        <w:t xml:space="preserve"> </w:t>
      </w:r>
      <w:r w:rsidR="00192A5D">
        <w:rPr>
          <w:bCs/>
          <w:sz w:val="28"/>
          <w:szCs w:val="28"/>
        </w:rPr>
        <w:t>р</w:t>
      </w:r>
      <w:r w:rsidR="00192A5D">
        <w:rPr>
          <w:sz w:val="28"/>
          <w:szCs w:val="28"/>
        </w:rPr>
        <w:t xml:space="preserve">ассмотрев протест прокуратуры Бутурлиновского района от 22.01.2026 г. № 2-1-2026/Прдп48-26-20200016, руководствуясь </w:t>
      </w:r>
      <w:r w:rsidR="00192A5D" w:rsidRPr="00E06F88">
        <w:rPr>
          <w:bCs/>
          <w:sz w:val="28"/>
          <w:szCs w:val="28"/>
        </w:rPr>
        <w:t>Устав</w:t>
      </w:r>
      <w:r w:rsidR="00192A5D">
        <w:rPr>
          <w:bCs/>
          <w:sz w:val="28"/>
          <w:szCs w:val="28"/>
        </w:rPr>
        <w:t>ом</w:t>
      </w:r>
      <w:r w:rsidR="00192A5D" w:rsidRPr="00E06F88">
        <w:rPr>
          <w:bCs/>
          <w:sz w:val="28"/>
          <w:szCs w:val="28"/>
        </w:rPr>
        <w:t xml:space="preserve"> </w:t>
      </w:r>
      <w:r w:rsidR="00192A5D">
        <w:rPr>
          <w:bCs/>
          <w:sz w:val="28"/>
          <w:szCs w:val="28"/>
        </w:rPr>
        <w:t>Озёрского сельского  поселения Бутурлиновского муниципального района Воронежской области»:</w:t>
      </w:r>
    </w:p>
    <w:p w:rsidR="008F2FEA" w:rsidRDefault="008F2FEA" w:rsidP="008F2FE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DA65A4">
        <w:rPr>
          <w:bCs/>
          <w:sz w:val="28"/>
          <w:szCs w:val="28"/>
        </w:rPr>
        <w:t xml:space="preserve"> </w:t>
      </w:r>
      <w:r w:rsidR="00B2114E"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План мероприятий по реализации Стратегии противодействия экстремизму в Российской Федерации на территории </w:t>
      </w:r>
      <w:r>
        <w:rPr>
          <w:bCs/>
          <w:sz w:val="28"/>
          <w:szCs w:val="28"/>
        </w:rPr>
        <w:t>Озёрского сельского поселения Бутурлиновского муниципального района Воронежской области</w:t>
      </w:r>
      <w:r>
        <w:rPr>
          <w:sz w:val="28"/>
          <w:szCs w:val="28"/>
        </w:rPr>
        <w:t xml:space="preserve"> на 2026-2030 годы,  согласно приложению к настоящему распоряжению</w:t>
      </w:r>
      <w:r w:rsidRPr="004D3236">
        <w:rPr>
          <w:sz w:val="28"/>
          <w:szCs w:val="28"/>
        </w:rPr>
        <w:t>.</w:t>
      </w:r>
    </w:p>
    <w:p w:rsidR="008F2FEA" w:rsidRPr="00CD784D" w:rsidRDefault="008F2FEA" w:rsidP="008F2FEA">
      <w:pPr>
        <w:pStyle w:val="a3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CD7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Отменить распоряжение </w:t>
      </w:r>
      <w:r w:rsidR="00865F7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D784D">
        <w:rPr>
          <w:rFonts w:ascii="Times New Roman" w:eastAsia="Calibri" w:hAnsi="Times New Roman" w:cs="Times New Roman"/>
          <w:sz w:val="28"/>
          <w:szCs w:val="28"/>
          <w:lang w:eastAsia="en-US"/>
        </w:rPr>
        <w:t>дминистрации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Озёрского сельского поселения № 29 от 26.06.2025года.</w:t>
      </w:r>
    </w:p>
    <w:p w:rsidR="00BB3943" w:rsidRPr="008C671A" w:rsidRDefault="008F2FEA" w:rsidP="00BB39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934C1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1265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34C14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распоряжение р</w:t>
      </w:r>
      <w:r w:rsidR="00BB3943">
        <w:rPr>
          <w:rFonts w:ascii="Times New Roman" w:hAnsi="Times New Roman"/>
          <w:sz w:val="28"/>
          <w:szCs w:val="28"/>
        </w:rPr>
        <w:t>азместить</w:t>
      </w:r>
      <w:r w:rsidR="00934C14">
        <w:rPr>
          <w:rFonts w:ascii="Times New Roman" w:hAnsi="Times New Roman"/>
          <w:sz w:val="28"/>
          <w:szCs w:val="28"/>
        </w:rPr>
        <w:t xml:space="preserve"> </w:t>
      </w:r>
      <w:r w:rsidR="00BB3943">
        <w:rPr>
          <w:rFonts w:ascii="Times New Roman" w:hAnsi="Times New Roman"/>
          <w:sz w:val="28"/>
          <w:szCs w:val="28"/>
        </w:rPr>
        <w:t xml:space="preserve"> на о</w:t>
      </w:r>
      <w:r w:rsidR="001C3407">
        <w:rPr>
          <w:rFonts w:ascii="Times New Roman" w:hAnsi="Times New Roman"/>
          <w:sz w:val="28"/>
          <w:szCs w:val="28"/>
        </w:rPr>
        <w:t xml:space="preserve">фициальном сайте </w:t>
      </w:r>
      <w:r>
        <w:rPr>
          <w:rFonts w:ascii="Times New Roman" w:hAnsi="Times New Roman"/>
          <w:sz w:val="28"/>
          <w:szCs w:val="28"/>
        </w:rPr>
        <w:t>А</w:t>
      </w:r>
      <w:r w:rsidR="001C3407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Озёрского</w:t>
      </w:r>
      <w:r w:rsidR="00934C14">
        <w:rPr>
          <w:rFonts w:ascii="Times New Roman" w:hAnsi="Times New Roman"/>
          <w:sz w:val="28"/>
          <w:szCs w:val="28"/>
        </w:rPr>
        <w:t xml:space="preserve"> </w:t>
      </w:r>
      <w:r w:rsidR="00BB3943">
        <w:rPr>
          <w:rFonts w:ascii="Times New Roman" w:hAnsi="Times New Roman"/>
          <w:sz w:val="28"/>
          <w:szCs w:val="28"/>
        </w:rPr>
        <w:t>сельского поселения</w:t>
      </w:r>
      <w:r w:rsidR="00934C14">
        <w:rPr>
          <w:rFonts w:ascii="Times New Roman" w:hAnsi="Times New Roman"/>
          <w:sz w:val="28"/>
          <w:szCs w:val="28"/>
        </w:rPr>
        <w:t xml:space="preserve"> </w:t>
      </w:r>
      <w:r w:rsidR="00BB3943">
        <w:rPr>
          <w:rFonts w:ascii="Times New Roman" w:hAnsi="Times New Roman"/>
          <w:sz w:val="28"/>
          <w:szCs w:val="28"/>
        </w:rPr>
        <w:t>в информационно - телекоммуникационной сети «Интернет».</w:t>
      </w:r>
    </w:p>
    <w:p w:rsidR="00BB3943" w:rsidRDefault="008F2FEA" w:rsidP="00BB3943">
      <w:pPr>
        <w:pStyle w:val="a3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3943" w:rsidRPr="00643124">
        <w:rPr>
          <w:rFonts w:ascii="Times New Roman" w:hAnsi="Times New Roman" w:cs="Times New Roman"/>
          <w:sz w:val="28"/>
          <w:szCs w:val="28"/>
        </w:rPr>
        <w:t xml:space="preserve">. </w:t>
      </w:r>
      <w:r w:rsidR="00126509">
        <w:rPr>
          <w:rFonts w:ascii="Times New Roman" w:hAnsi="Times New Roman" w:cs="Times New Roman"/>
          <w:sz w:val="28"/>
          <w:szCs w:val="28"/>
        </w:rPr>
        <w:t xml:space="preserve"> </w:t>
      </w:r>
      <w:r w:rsidR="00BB3943" w:rsidRPr="00643124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934C14">
        <w:rPr>
          <w:rFonts w:ascii="Times New Roman" w:hAnsi="Times New Roman" w:cs="Times New Roman"/>
          <w:sz w:val="28"/>
          <w:szCs w:val="28"/>
        </w:rPr>
        <w:t>распоряжения</w:t>
      </w:r>
      <w:r w:rsidR="00BB3943" w:rsidRPr="00643124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BB3943">
        <w:rPr>
          <w:sz w:val="28"/>
          <w:szCs w:val="28"/>
        </w:rPr>
        <w:t>.</w:t>
      </w:r>
    </w:p>
    <w:p w:rsidR="00BB3943" w:rsidRDefault="008F2FEA" w:rsidP="00BB3943">
      <w:pPr>
        <w:ind w:right="-284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5</w:t>
      </w:r>
      <w:r w:rsidR="00BB3943">
        <w:rPr>
          <w:sz w:val="28"/>
          <w:szCs w:val="28"/>
        </w:rPr>
        <w:t xml:space="preserve">. </w:t>
      </w:r>
      <w:r w:rsidR="00126509">
        <w:rPr>
          <w:sz w:val="28"/>
          <w:szCs w:val="28"/>
        </w:rPr>
        <w:t xml:space="preserve"> </w:t>
      </w:r>
      <w:r w:rsidR="00BB3943">
        <w:rPr>
          <w:sz w:val="28"/>
          <w:szCs w:val="28"/>
        </w:rPr>
        <w:t xml:space="preserve">Настоящее </w:t>
      </w:r>
      <w:r w:rsidR="00934C14">
        <w:rPr>
          <w:sz w:val="28"/>
          <w:szCs w:val="28"/>
        </w:rPr>
        <w:t>распоряжение</w:t>
      </w:r>
      <w:r w:rsidR="00BB3943">
        <w:rPr>
          <w:sz w:val="28"/>
          <w:szCs w:val="28"/>
        </w:rPr>
        <w:t xml:space="preserve"> вступает в силу со дня его подписания</w:t>
      </w:r>
      <w:r w:rsidR="0061723F">
        <w:rPr>
          <w:sz w:val="28"/>
          <w:szCs w:val="28"/>
        </w:rPr>
        <w:t>.</w:t>
      </w:r>
    </w:p>
    <w:p w:rsidR="00EC28F3" w:rsidRDefault="00EC28F3" w:rsidP="00BB3943">
      <w:pPr>
        <w:pStyle w:val="a5"/>
        <w:jc w:val="both"/>
        <w:rPr>
          <w:noProof/>
        </w:rPr>
      </w:pPr>
    </w:p>
    <w:p w:rsidR="00B2114E" w:rsidRDefault="00B2114E" w:rsidP="00BB3943">
      <w:pPr>
        <w:pStyle w:val="a5"/>
        <w:jc w:val="both"/>
        <w:rPr>
          <w:noProof/>
        </w:rPr>
      </w:pPr>
    </w:p>
    <w:p w:rsidR="00B2114E" w:rsidRDefault="008F2FEA" w:rsidP="00BB3943">
      <w:pPr>
        <w:pStyle w:val="a5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</w:t>
      </w:r>
      <w:r w:rsidR="00463BB2">
        <w:rPr>
          <w:noProof/>
          <w:sz w:val="28"/>
          <w:szCs w:val="28"/>
        </w:rPr>
        <w:t xml:space="preserve">Глава </w:t>
      </w:r>
      <w:r>
        <w:rPr>
          <w:noProof/>
          <w:sz w:val="28"/>
          <w:szCs w:val="28"/>
        </w:rPr>
        <w:t>Озёрского</w:t>
      </w:r>
      <w:r w:rsidR="00463BB2">
        <w:rPr>
          <w:noProof/>
          <w:sz w:val="28"/>
          <w:szCs w:val="28"/>
        </w:rPr>
        <w:t xml:space="preserve"> сельского поселения                   </w:t>
      </w:r>
      <w:r>
        <w:rPr>
          <w:noProof/>
          <w:sz w:val="28"/>
          <w:szCs w:val="28"/>
        </w:rPr>
        <w:t>Е.В.Петрова</w:t>
      </w: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475761" w:rsidRDefault="001255C0" w:rsidP="00475761">
      <w:pPr>
        <w:ind w:left="5670"/>
        <w:rPr>
          <w:bCs/>
          <w:sz w:val="28"/>
          <w:szCs w:val="28"/>
        </w:rPr>
      </w:pPr>
      <w:r w:rsidRPr="00475761">
        <w:rPr>
          <w:bCs/>
          <w:sz w:val="28"/>
          <w:szCs w:val="28"/>
        </w:rPr>
        <w:t xml:space="preserve">Приложение </w:t>
      </w:r>
    </w:p>
    <w:p w:rsidR="001255C0" w:rsidRPr="00475761" w:rsidRDefault="00B2114E" w:rsidP="008F2FEA">
      <w:pPr>
        <w:ind w:left="552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</w:t>
      </w:r>
      <w:r w:rsidR="00934C14">
        <w:rPr>
          <w:bCs/>
          <w:sz w:val="28"/>
          <w:szCs w:val="28"/>
        </w:rPr>
        <w:t>распоряжени</w:t>
      </w:r>
      <w:r>
        <w:rPr>
          <w:bCs/>
          <w:sz w:val="28"/>
          <w:szCs w:val="28"/>
        </w:rPr>
        <w:t>ю</w:t>
      </w:r>
      <w:r w:rsidR="00934C14">
        <w:rPr>
          <w:bCs/>
          <w:sz w:val="28"/>
          <w:szCs w:val="28"/>
        </w:rPr>
        <w:t xml:space="preserve"> </w:t>
      </w:r>
      <w:r w:rsidR="001255C0" w:rsidRPr="00475761">
        <w:rPr>
          <w:bCs/>
          <w:sz w:val="28"/>
          <w:szCs w:val="28"/>
        </w:rPr>
        <w:t xml:space="preserve"> </w:t>
      </w:r>
      <w:r w:rsidR="008F2FEA">
        <w:rPr>
          <w:bCs/>
          <w:sz w:val="28"/>
          <w:szCs w:val="28"/>
        </w:rPr>
        <w:t>А</w:t>
      </w:r>
      <w:r w:rsidR="001255C0" w:rsidRPr="00475761">
        <w:rPr>
          <w:bCs/>
          <w:sz w:val="28"/>
          <w:szCs w:val="28"/>
        </w:rPr>
        <w:t>дминистрации</w:t>
      </w:r>
      <w:r w:rsidR="008F2FEA">
        <w:rPr>
          <w:bCs/>
          <w:sz w:val="28"/>
          <w:szCs w:val="28"/>
        </w:rPr>
        <w:t xml:space="preserve"> Озёрского</w:t>
      </w:r>
      <w:r w:rsidR="00934C14">
        <w:rPr>
          <w:bCs/>
          <w:sz w:val="28"/>
          <w:szCs w:val="28"/>
        </w:rPr>
        <w:t xml:space="preserve"> </w:t>
      </w:r>
      <w:r w:rsidR="00475761">
        <w:rPr>
          <w:bCs/>
          <w:sz w:val="28"/>
          <w:szCs w:val="28"/>
        </w:rPr>
        <w:t xml:space="preserve"> сельского поселения от </w:t>
      </w:r>
      <w:r w:rsidR="00865F70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 xml:space="preserve">.02.2026 </w:t>
      </w:r>
      <w:r w:rsidR="00475761">
        <w:rPr>
          <w:bCs/>
          <w:sz w:val="28"/>
          <w:szCs w:val="28"/>
        </w:rPr>
        <w:t xml:space="preserve"> г. №</w:t>
      </w:r>
      <w:r w:rsidR="003A59C8">
        <w:rPr>
          <w:bCs/>
          <w:sz w:val="28"/>
          <w:szCs w:val="28"/>
        </w:rPr>
        <w:t xml:space="preserve"> </w:t>
      </w:r>
      <w:r w:rsidR="00934C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</w:t>
      </w:r>
      <w:r w:rsidR="00865F70">
        <w:rPr>
          <w:bCs/>
          <w:sz w:val="28"/>
          <w:szCs w:val="28"/>
        </w:rPr>
        <w:t>6</w:t>
      </w:r>
      <w:r w:rsidR="001255C0" w:rsidRPr="00475761">
        <w:rPr>
          <w:b/>
          <w:bCs/>
          <w:sz w:val="28"/>
          <w:szCs w:val="28"/>
        </w:rPr>
        <w:br/>
      </w:r>
    </w:p>
    <w:p w:rsidR="0061723F" w:rsidRDefault="001255C0" w:rsidP="001255C0">
      <w:pPr>
        <w:jc w:val="center"/>
        <w:rPr>
          <w:b/>
          <w:sz w:val="28"/>
          <w:szCs w:val="28"/>
        </w:rPr>
      </w:pPr>
      <w:r w:rsidRPr="00A91BF3">
        <w:rPr>
          <w:b/>
          <w:bCs/>
          <w:sz w:val="28"/>
          <w:szCs w:val="28"/>
        </w:rPr>
        <w:t>ПЛАН</w:t>
      </w:r>
      <w:r w:rsidRPr="00A91BF3">
        <w:rPr>
          <w:b/>
          <w:bCs/>
          <w:sz w:val="28"/>
          <w:szCs w:val="28"/>
        </w:rPr>
        <w:br/>
      </w:r>
      <w:r w:rsidRPr="00A91BF3">
        <w:rPr>
          <w:rFonts w:eastAsia="Calibri"/>
          <w:b/>
          <w:sz w:val="28"/>
          <w:szCs w:val="28"/>
          <w:lang w:eastAsia="en-US"/>
        </w:rPr>
        <w:t xml:space="preserve">мероприятий по реализации </w:t>
      </w:r>
      <w:r w:rsidRPr="00A91BF3">
        <w:rPr>
          <w:b/>
          <w:sz w:val="28"/>
          <w:szCs w:val="28"/>
        </w:rPr>
        <w:t xml:space="preserve">Стратегии противодействия экстремизму в Российской Федерации на территории </w:t>
      </w:r>
      <w:r w:rsidR="008F2FEA">
        <w:rPr>
          <w:b/>
          <w:sz w:val="28"/>
          <w:szCs w:val="28"/>
        </w:rPr>
        <w:t>Озёрского</w:t>
      </w:r>
      <w:r w:rsidR="0061723F">
        <w:rPr>
          <w:b/>
          <w:sz w:val="28"/>
          <w:szCs w:val="28"/>
        </w:rPr>
        <w:t xml:space="preserve"> сельского поселения Бутурлиновского муниципального района Воронежской области</w:t>
      </w:r>
    </w:p>
    <w:p w:rsidR="001255C0" w:rsidRDefault="00A91BF3" w:rsidP="001255C0">
      <w:pPr>
        <w:jc w:val="center"/>
        <w:rPr>
          <w:b/>
          <w:sz w:val="28"/>
          <w:szCs w:val="28"/>
        </w:rPr>
      </w:pPr>
      <w:r w:rsidRPr="00A91BF3">
        <w:rPr>
          <w:b/>
          <w:sz w:val="28"/>
          <w:szCs w:val="28"/>
        </w:rPr>
        <w:t>на 202</w:t>
      </w:r>
      <w:r w:rsidR="008F2FEA">
        <w:rPr>
          <w:b/>
          <w:sz w:val="28"/>
          <w:szCs w:val="28"/>
        </w:rPr>
        <w:t>6</w:t>
      </w:r>
      <w:r w:rsidRPr="00A91BF3">
        <w:rPr>
          <w:b/>
          <w:sz w:val="28"/>
          <w:szCs w:val="28"/>
        </w:rPr>
        <w:t>-20</w:t>
      </w:r>
      <w:r w:rsidR="008F2FEA">
        <w:rPr>
          <w:b/>
          <w:sz w:val="28"/>
          <w:szCs w:val="28"/>
        </w:rPr>
        <w:t>30</w:t>
      </w:r>
      <w:r w:rsidRPr="00A91BF3">
        <w:rPr>
          <w:b/>
          <w:sz w:val="28"/>
          <w:szCs w:val="28"/>
        </w:rPr>
        <w:t xml:space="preserve"> годы </w:t>
      </w:r>
    </w:p>
    <w:p w:rsidR="00A91BF3" w:rsidRPr="00A91BF3" w:rsidRDefault="00A91BF3" w:rsidP="001255C0">
      <w:pPr>
        <w:jc w:val="center"/>
        <w:rPr>
          <w:b/>
          <w:sz w:val="28"/>
          <w:szCs w:val="28"/>
        </w:rPr>
      </w:pPr>
    </w:p>
    <w:tbl>
      <w:tblPr>
        <w:tblStyle w:val="a8"/>
        <w:tblW w:w="10040" w:type="dxa"/>
        <w:tblLayout w:type="fixed"/>
        <w:tblLook w:val="04A0"/>
      </w:tblPr>
      <w:tblGrid>
        <w:gridCol w:w="675"/>
        <w:gridCol w:w="3544"/>
        <w:gridCol w:w="1563"/>
        <w:gridCol w:w="6"/>
        <w:gridCol w:w="2655"/>
        <w:gridCol w:w="6"/>
        <w:gridCol w:w="1585"/>
        <w:gridCol w:w="6"/>
      </w:tblGrid>
      <w:tr w:rsidR="001269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1255C0" w:rsidRPr="00A91BF3" w:rsidRDefault="001255C0" w:rsidP="00F22EFF">
            <w:pPr>
              <w:jc w:val="center"/>
              <w:rPr>
                <w:color w:val="000000"/>
                <w:sz w:val="28"/>
                <w:szCs w:val="28"/>
              </w:rPr>
            </w:pPr>
            <w:r w:rsidRPr="00A91BF3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A91BF3">
              <w:rPr>
                <w:color w:val="000000"/>
                <w:sz w:val="28"/>
                <w:szCs w:val="28"/>
              </w:rPr>
              <w:t>п</w:t>
            </w:r>
            <w:proofErr w:type="spellEnd"/>
            <w:r w:rsidRPr="00A91BF3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A91BF3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</w:tcPr>
          <w:p w:rsidR="001255C0" w:rsidRPr="00A91BF3" w:rsidRDefault="001255C0" w:rsidP="00F22EFF">
            <w:pPr>
              <w:jc w:val="center"/>
              <w:rPr>
                <w:color w:val="000000"/>
                <w:sz w:val="28"/>
                <w:szCs w:val="28"/>
              </w:rPr>
            </w:pPr>
            <w:r w:rsidRPr="00A91BF3"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3" w:type="dxa"/>
          </w:tcPr>
          <w:p w:rsidR="001255C0" w:rsidRPr="00A91BF3" w:rsidRDefault="001255C0" w:rsidP="00F22EFF">
            <w:pPr>
              <w:jc w:val="center"/>
              <w:rPr>
                <w:color w:val="000000"/>
                <w:sz w:val="28"/>
                <w:szCs w:val="28"/>
              </w:rPr>
            </w:pPr>
            <w:r w:rsidRPr="00A91BF3">
              <w:rPr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2661" w:type="dxa"/>
            <w:gridSpan w:val="2"/>
          </w:tcPr>
          <w:p w:rsidR="001255C0" w:rsidRPr="00A91BF3" w:rsidRDefault="001255C0" w:rsidP="00F22EFF">
            <w:pPr>
              <w:jc w:val="center"/>
              <w:rPr>
                <w:color w:val="000000"/>
                <w:sz w:val="28"/>
                <w:szCs w:val="28"/>
              </w:rPr>
            </w:pPr>
            <w:r w:rsidRPr="00A91BF3">
              <w:rPr>
                <w:color w:val="000000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591" w:type="dxa"/>
            <w:gridSpan w:val="2"/>
          </w:tcPr>
          <w:p w:rsidR="001255C0" w:rsidRPr="00A91BF3" w:rsidRDefault="001255C0" w:rsidP="00F22EFF">
            <w:pPr>
              <w:jc w:val="center"/>
              <w:rPr>
                <w:color w:val="000000"/>
                <w:sz w:val="28"/>
                <w:szCs w:val="28"/>
              </w:rPr>
            </w:pPr>
            <w:r w:rsidRPr="00A91BF3">
              <w:rPr>
                <w:color w:val="000000"/>
                <w:sz w:val="28"/>
                <w:szCs w:val="28"/>
              </w:rPr>
              <w:t>Источники финансирования</w:t>
            </w:r>
          </w:p>
        </w:tc>
      </w:tr>
      <w:tr w:rsidR="001269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1255C0" w:rsidRPr="00A91BF3" w:rsidRDefault="001255C0" w:rsidP="00F22EFF">
            <w:pPr>
              <w:jc w:val="center"/>
              <w:rPr>
                <w:color w:val="000000"/>
                <w:sz w:val="28"/>
                <w:szCs w:val="28"/>
              </w:rPr>
            </w:pPr>
            <w:r w:rsidRPr="00A91BF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1255C0" w:rsidRPr="00A91BF3" w:rsidRDefault="001255C0" w:rsidP="00F22EFF">
            <w:pPr>
              <w:jc w:val="center"/>
              <w:rPr>
                <w:color w:val="000000"/>
                <w:sz w:val="28"/>
                <w:szCs w:val="28"/>
              </w:rPr>
            </w:pPr>
            <w:r w:rsidRPr="00A91BF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63" w:type="dxa"/>
          </w:tcPr>
          <w:p w:rsidR="001255C0" w:rsidRPr="00A91BF3" w:rsidRDefault="001255C0" w:rsidP="00F22EFF">
            <w:pPr>
              <w:jc w:val="center"/>
              <w:rPr>
                <w:color w:val="000000"/>
                <w:sz w:val="28"/>
                <w:szCs w:val="28"/>
              </w:rPr>
            </w:pPr>
            <w:r w:rsidRPr="00A91BF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61" w:type="dxa"/>
            <w:gridSpan w:val="2"/>
          </w:tcPr>
          <w:p w:rsidR="001255C0" w:rsidRPr="00A91BF3" w:rsidRDefault="001255C0" w:rsidP="00F22EFF">
            <w:pPr>
              <w:jc w:val="center"/>
              <w:rPr>
                <w:color w:val="000000"/>
                <w:sz w:val="28"/>
                <w:szCs w:val="28"/>
              </w:rPr>
            </w:pPr>
            <w:r w:rsidRPr="00A91BF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91" w:type="dxa"/>
            <w:gridSpan w:val="2"/>
          </w:tcPr>
          <w:p w:rsidR="001255C0" w:rsidRPr="00A91BF3" w:rsidRDefault="001255C0" w:rsidP="00F22EFF">
            <w:pPr>
              <w:jc w:val="center"/>
              <w:rPr>
                <w:color w:val="000000"/>
                <w:sz w:val="28"/>
                <w:szCs w:val="28"/>
              </w:rPr>
            </w:pPr>
            <w:r w:rsidRPr="00A91BF3">
              <w:rPr>
                <w:color w:val="000000"/>
                <w:sz w:val="28"/>
                <w:szCs w:val="28"/>
              </w:rPr>
              <w:t>5</w:t>
            </w:r>
          </w:p>
        </w:tc>
      </w:tr>
      <w:tr w:rsidR="001255C0" w:rsidRPr="00A91BF3" w:rsidTr="00DE0DB0">
        <w:trPr>
          <w:gridAfter w:val="1"/>
          <w:wAfter w:w="6" w:type="dxa"/>
        </w:trPr>
        <w:tc>
          <w:tcPr>
            <w:tcW w:w="10034" w:type="dxa"/>
            <w:gridSpan w:val="7"/>
          </w:tcPr>
          <w:p w:rsidR="001255C0" w:rsidRPr="00A91BF3" w:rsidRDefault="001255C0" w:rsidP="00F22EFF">
            <w:pPr>
              <w:jc w:val="center"/>
              <w:rPr>
                <w:color w:val="000000"/>
                <w:sz w:val="28"/>
                <w:szCs w:val="28"/>
              </w:rPr>
            </w:pPr>
            <w:r w:rsidRPr="00A91BF3">
              <w:rPr>
                <w:b/>
                <w:sz w:val="28"/>
                <w:szCs w:val="28"/>
                <w:lang w:val="en-US"/>
              </w:rPr>
              <w:t>I</w:t>
            </w:r>
            <w:r w:rsidRPr="00A91BF3">
              <w:rPr>
                <w:b/>
                <w:sz w:val="28"/>
                <w:szCs w:val="28"/>
              </w:rPr>
              <w:t>. В области законодательной деятельности</w:t>
            </w:r>
          </w:p>
        </w:tc>
      </w:tr>
      <w:tr w:rsidR="000C2DF3" w:rsidRPr="00A91BF3" w:rsidTr="00DE0DB0">
        <w:trPr>
          <w:gridAfter w:val="1"/>
          <w:wAfter w:w="6" w:type="dxa"/>
          <w:trHeight w:val="2344"/>
        </w:trPr>
        <w:tc>
          <w:tcPr>
            <w:tcW w:w="675" w:type="dxa"/>
          </w:tcPr>
          <w:p w:rsidR="001255C0" w:rsidRPr="00A91BF3" w:rsidRDefault="0012694A" w:rsidP="00040B46">
            <w:pPr>
              <w:ind w:left="284" w:hanging="283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="00040B4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3A59C8" w:rsidRPr="003A59C8" w:rsidRDefault="00A91BF3" w:rsidP="00EC28F3">
            <w:pPr>
              <w:pStyle w:val="a5"/>
              <w:shd w:val="clear" w:color="auto" w:fill="FFFFFF"/>
              <w:spacing w:after="255" w:line="270" w:lineRule="atLeast"/>
              <w:jc w:val="both"/>
              <w:rPr>
                <w:sz w:val="28"/>
                <w:szCs w:val="28"/>
              </w:rPr>
            </w:pPr>
            <w:r w:rsidRPr="00A91BF3">
              <w:rPr>
                <w:sz w:val="28"/>
                <w:szCs w:val="28"/>
              </w:rPr>
              <w:t>Разработка нормативно-правовых актов, регулирующих основные направления межнационального и межконфессионального взаимодействия</w:t>
            </w:r>
          </w:p>
        </w:tc>
        <w:tc>
          <w:tcPr>
            <w:tcW w:w="1563" w:type="dxa"/>
          </w:tcPr>
          <w:p w:rsidR="001255C0" w:rsidRPr="00A91BF3" w:rsidRDefault="00A91BF3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61" w:type="dxa"/>
            <w:gridSpan w:val="2"/>
          </w:tcPr>
          <w:p w:rsidR="00A91BF3" w:rsidRPr="0031041F" w:rsidRDefault="00A91BF3" w:rsidP="00EC28F3">
            <w:pPr>
              <w:jc w:val="both"/>
              <w:rPr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r w:rsidR="008A504A">
              <w:rPr>
                <w:sz w:val="28"/>
                <w:szCs w:val="28"/>
              </w:rPr>
              <w:t>Озёрского</w:t>
            </w:r>
            <w:r w:rsidRPr="0031041F">
              <w:rPr>
                <w:sz w:val="28"/>
                <w:szCs w:val="28"/>
              </w:rPr>
              <w:t xml:space="preserve"> сельского поселения </w:t>
            </w:r>
            <w:r w:rsidR="0061723F">
              <w:rPr>
                <w:sz w:val="28"/>
                <w:szCs w:val="28"/>
              </w:rPr>
              <w:t>Бутурлиновского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</w:p>
          <w:p w:rsidR="001255C0" w:rsidRPr="00A91BF3" w:rsidRDefault="001255C0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1591" w:type="dxa"/>
            <w:gridSpan w:val="2"/>
          </w:tcPr>
          <w:p w:rsidR="001255C0" w:rsidRPr="00A91BF3" w:rsidRDefault="001255C0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3A59C8" w:rsidRPr="00A91BF3" w:rsidTr="00DE0DB0">
        <w:trPr>
          <w:gridAfter w:val="1"/>
          <w:wAfter w:w="6" w:type="dxa"/>
          <w:trHeight w:val="2877"/>
        </w:trPr>
        <w:tc>
          <w:tcPr>
            <w:tcW w:w="675" w:type="dxa"/>
          </w:tcPr>
          <w:p w:rsidR="003A59C8" w:rsidRDefault="003A59C8" w:rsidP="00040B46">
            <w:pPr>
              <w:ind w:left="284" w:hanging="283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3544" w:type="dxa"/>
          </w:tcPr>
          <w:p w:rsidR="003A59C8" w:rsidRPr="003A59C8" w:rsidRDefault="003A59C8" w:rsidP="00EC28F3">
            <w:pPr>
              <w:pStyle w:val="a5"/>
              <w:shd w:val="clear" w:color="auto" w:fill="FFFFFF"/>
              <w:spacing w:after="255" w:line="27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A59C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Принятие на  муниципальном уровне </w:t>
            </w:r>
            <w:r w:rsidR="00E45BFE">
              <w:rPr>
                <w:color w:val="000000" w:themeColor="text1"/>
                <w:sz w:val="28"/>
                <w:szCs w:val="28"/>
                <w:shd w:val="clear" w:color="auto" w:fill="FFFFFF"/>
              </w:rPr>
              <w:t>плана</w:t>
            </w:r>
            <w:r w:rsidRPr="003A59C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профилактики проявлений экстремизма и терроризма, предупреждения межнациональных (межэтнических) конфликтов</w:t>
            </w:r>
          </w:p>
        </w:tc>
        <w:tc>
          <w:tcPr>
            <w:tcW w:w="1563" w:type="dxa"/>
          </w:tcPr>
          <w:p w:rsidR="003A59C8" w:rsidRPr="00A91BF3" w:rsidRDefault="003A59C8" w:rsidP="00EC28F3">
            <w:pPr>
              <w:jc w:val="both"/>
              <w:textAlignment w:val="baseline"/>
              <w:rPr>
                <w:sz w:val="28"/>
                <w:szCs w:val="28"/>
              </w:rPr>
            </w:pPr>
            <w:r w:rsidRPr="00A91BF3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61" w:type="dxa"/>
            <w:gridSpan w:val="2"/>
          </w:tcPr>
          <w:p w:rsidR="003A59C8" w:rsidRPr="0031041F" w:rsidRDefault="003A59C8" w:rsidP="00EC28F3">
            <w:pPr>
              <w:jc w:val="both"/>
              <w:rPr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r w:rsidR="008A504A">
              <w:rPr>
                <w:sz w:val="28"/>
                <w:szCs w:val="28"/>
              </w:rPr>
              <w:t>Озёрского</w:t>
            </w:r>
            <w:r w:rsidRPr="0031041F">
              <w:rPr>
                <w:sz w:val="28"/>
                <w:szCs w:val="28"/>
              </w:rPr>
              <w:t xml:space="preserve"> сельского поселения </w:t>
            </w:r>
            <w:r w:rsidR="0061723F">
              <w:rPr>
                <w:sz w:val="28"/>
                <w:szCs w:val="28"/>
              </w:rPr>
              <w:t>Бутурлиновского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</w:p>
          <w:p w:rsidR="003A59C8" w:rsidRPr="0031041F" w:rsidRDefault="003A59C8" w:rsidP="00EC28F3">
            <w:pPr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591" w:type="dxa"/>
            <w:gridSpan w:val="2"/>
          </w:tcPr>
          <w:p w:rsidR="003A59C8" w:rsidRPr="00A91BF3" w:rsidRDefault="003A59C8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1255C0" w:rsidRPr="00A91BF3" w:rsidTr="00DE0DB0">
        <w:trPr>
          <w:gridAfter w:val="1"/>
          <w:wAfter w:w="6" w:type="dxa"/>
        </w:trPr>
        <w:tc>
          <w:tcPr>
            <w:tcW w:w="10034" w:type="dxa"/>
            <w:gridSpan w:val="7"/>
          </w:tcPr>
          <w:p w:rsidR="001255C0" w:rsidRPr="00A91BF3" w:rsidRDefault="001255C0" w:rsidP="00EC28F3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/>
                <w:sz w:val="28"/>
                <w:szCs w:val="28"/>
                <w:lang w:val="en-US"/>
              </w:rPr>
              <w:t>II</w:t>
            </w:r>
            <w:r w:rsidRPr="00A91BF3">
              <w:rPr>
                <w:b/>
                <w:sz w:val="28"/>
                <w:szCs w:val="28"/>
              </w:rPr>
              <w:t>. В области правоохранительной деятельности</w:t>
            </w:r>
          </w:p>
        </w:tc>
      </w:tr>
      <w:tr w:rsidR="000C2DF3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1255C0" w:rsidRPr="00A91BF3" w:rsidRDefault="0012694A" w:rsidP="0012694A">
            <w:pPr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3544" w:type="dxa"/>
          </w:tcPr>
          <w:p w:rsidR="001255C0" w:rsidRPr="0012694A" w:rsidRDefault="001255C0" w:rsidP="00EC28F3">
            <w:pPr>
              <w:pStyle w:val="a5"/>
              <w:shd w:val="clear" w:color="auto" w:fill="FFFFFF"/>
              <w:spacing w:after="255" w:line="270" w:lineRule="atLeast"/>
              <w:jc w:val="both"/>
              <w:rPr>
                <w:sz w:val="28"/>
                <w:szCs w:val="28"/>
              </w:rPr>
            </w:pPr>
            <w:r w:rsidRPr="0012694A">
              <w:rPr>
                <w:sz w:val="28"/>
                <w:szCs w:val="28"/>
                <w:shd w:val="clear" w:color="auto" w:fill="FFFFFF"/>
              </w:rPr>
              <w:t>Доведение сведений до правоохранительных органов о выявлении организаций и физических лиц, причастных к экстремистской деятельности или терроризму</w:t>
            </w:r>
          </w:p>
          <w:p w:rsidR="001255C0" w:rsidRPr="00A91BF3" w:rsidRDefault="001255C0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1563" w:type="dxa"/>
          </w:tcPr>
          <w:p w:rsidR="001255C0" w:rsidRPr="00A91BF3" w:rsidRDefault="001255C0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61" w:type="dxa"/>
            <w:gridSpan w:val="2"/>
          </w:tcPr>
          <w:p w:rsidR="0012694A" w:rsidRPr="0012694A" w:rsidRDefault="0012694A" w:rsidP="00EC28F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r w:rsidR="008A504A">
              <w:rPr>
                <w:sz w:val="28"/>
                <w:szCs w:val="28"/>
              </w:rPr>
              <w:t>Озёрского</w:t>
            </w:r>
            <w:r w:rsidRPr="0031041F">
              <w:rPr>
                <w:sz w:val="28"/>
                <w:szCs w:val="28"/>
              </w:rPr>
              <w:t xml:space="preserve"> сельского поселения </w:t>
            </w:r>
            <w:r w:rsidR="0061723F">
              <w:rPr>
                <w:sz w:val="28"/>
                <w:szCs w:val="28"/>
              </w:rPr>
              <w:t>Бутурлиновского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</w:t>
            </w:r>
            <w:r w:rsidRPr="0031041F">
              <w:rPr>
                <w:color w:val="333333"/>
                <w:sz w:val="28"/>
                <w:szCs w:val="28"/>
              </w:rPr>
              <w:t xml:space="preserve"> </w:t>
            </w:r>
            <w:r w:rsidR="008A504A" w:rsidRPr="008A504A">
              <w:rPr>
                <w:color w:val="000000" w:themeColor="text1"/>
                <w:sz w:val="28"/>
                <w:szCs w:val="28"/>
              </w:rPr>
              <w:t>МКУК «Озёрский» СКЦ</w:t>
            </w:r>
            <w:r w:rsidR="00E45BFE">
              <w:rPr>
                <w:color w:val="333333"/>
                <w:sz w:val="28"/>
                <w:szCs w:val="28"/>
              </w:rPr>
              <w:t xml:space="preserve">, </w:t>
            </w:r>
            <w:r w:rsidRPr="0012694A">
              <w:rPr>
                <w:sz w:val="28"/>
                <w:szCs w:val="28"/>
              </w:rPr>
              <w:t>участковый уполномоченный полиции</w:t>
            </w:r>
          </w:p>
          <w:p w:rsidR="001255C0" w:rsidRPr="003A59C8" w:rsidRDefault="0012694A" w:rsidP="00EC28F3">
            <w:pPr>
              <w:jc w:val="both"/>
              <w:rPr>
                <w:sz w:val="28"/>
                <w:szCs w:val="28"/>
              </w:rPr>
            </w:pPr>
            <w:r w:rsidRPr="0012694A">
              <w:rPr>
                <w:sz w:val="28"/>
                <w:szCs w:val="28"/>
              </w:rPr>
              <w:lastRenderedPageBreak/>
              <w:t>(по согласованию</w:t>
            </w:r>
            <w:r w:rsidR="003A59C8">
              <w:rPr>
                <w:sz w:val="28"/>
                <w:szCs w:val="28"/>
              </w:rPr>
              <w:t>)</w:t>
            </w:r>
          </w:p>
        </w:tc>
        <w:tc>
          <w:tcPr>
            <w:tcW w:w="1591" w:type="dxa"/>
            <w:gridSpan w:val="2"/>
          </w:tcPr>
          <w:p w:rsidR="001255C0" w:rsidRPr="00A91BF3" w:rsidRDefault="001255C0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lastRenderedPageBreak/>
              <w:t>Без финансирования</w:t>
            </w:r>
          </w:p>
        </w:tc>
      </w:tr>
      <w:tr w:rsidR="000C2DF3" w:rsidRPr="00A91BF3" w:rsidTr="00DE0DB0">
        <w:trPr>
          <w:gridAfter w:val="1"/>
          <w:wAfter w:w="6" w:type="dxa"/>
          <w:trHeight w:val="1994"/>
        </w:trPr>
        <w:tc>
          <w:tcPr>
            <w:tcW w:w="675" w:type="dxa"/>
          </w:tcPr>
          <w:p w:rsidR="001255C0" w:rsidRPr="00A91BF3" w:rsidRDefault="000C2DF3" w:rsidP="000C2DF3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2.2</w:t>
            </w:r>
          </w:p>
        </w:tc>
        <w:tc>
          <w:tcPr>
            <w:tcW w:w="3544" w:type="dxa"/>
          </w:tcPr>
          <w:p w:rsidR="001255C0" w:rsidRDefault="001255C0" w:rsidP="00EC28F3">
            <w:pPr>
              <w:pStyle w:val="a5"/>
              <w:shd w:val="clear" w:color="auto" w:fill="FFFFFF"/>
              <w:spacing w:after="255" w:line="270" w:lineRule="atLeast"/>
              <w:jc w:val="both"/>
              <w:rPr>
                <w:sz w:val="28"/>
                <w:szCs w:val="28"/>
                <w:shd w:val="clear" w:color="auto" w:fill="FFFFFF"/>
              </w:rPr>
            </w:pPr>
            <w:r w:rsidRPr="0012694A">
              <w:rPr>
                <w:sz w:val="28"/>
                <w:szCs w:val="28"/>
                <w:shd w:val="clear" w:color="auto" w:fill="FFFFFF"/>
              </w:rPr>
              <w:t>Работа с обращениями граждан и другими информационными материалами (</w:t>
            </w:r>
            <w:proofErr w:type="spellStart"/>
            <w:r w:rsidRPr="0012694A">
              <w:rPr>
                <w:sz w:val="28"/>
                <w:szCs w:val="28"/>
                <w:shd w:val="clear" w:color="auto" w:fill="FFFFFF"/>
              </w:rPr>
              <w:t>госпаблики</w:t>
            </w:r>
            <w:proofErr w:type="spellEnd"/>
            <w:r w:rsidRPr="0012694A">
              <w:rPr>
                <w:sz w:val="28"/>
                <w:szCs w:val="28"/>
                <w:shd w:val="clear" w:color="auto" w:fill="FFFFFF"/>
              </w:rPr>
              <w:t>) в целях противодействия экстремизму</w:t>
            </w:r>
          </w:p>
          <w:p w:rsidR="00DA65A4" w:rsidRPr="0012694A" w:rsidRDefault="00DA65A4" w:rsidP="00EC28F3">
            <w:pPr>
              <w:pStyle w:val="a5"/>
              <w:shd w:val="clear" w:color="auto" w:fill="FFFFFF"/>
              <w:spacing w:after="255" w:line="27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563" w:type="dxa"/>
          </w:tcPr>
          <w:p w:rsidR="001255C0" w:rsidRPr="00A91BF3" w:rsidRDefault="001255C0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ежемесячно</w:t>
            </w:r>
          </w:p>
        </w:tc>
        <w:tc>
          <w:tcPr>
            <w:tcW w:w="2661" w:type="dxa"/>
            <w:gridSpan w:val="2"/>
          </w:tcPr>
          <w:p w:rsidR="001255C0" w:rsidRPr="00A91BF3" w:rsidRDefault="001269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r w:rsidR="008A504A">
              <w:rPr>
                <w:sz w:val="28"/>
                <w:szCs w:val="28"/>
              </w:rPr>
              <w:t>Озёрского</w:t>
            </w:r>
            <w:r w:rsidRPr="0031041F">
              <w:rPr>
                <w:sz w:val="28"/>
                <w:szCs w:val="28"/>
              </w:rPr>
              <w:t xml:space="preserve"> сельского поселения </w:t>
            </w:r>
            <w:r w:rsidR="0061723F">
              <w:rPr>
                <w:sz w:val="28"/>
                <w:szCs w:val="28"/>
              </w:rPr>
              <w:t>Бутурлиновского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591" w:type="dxa"/>
            <w:gridSpan w:val="2"/>
          </w:tcPr>
          <w:p w:rsidR="001255C0" w:rsidRPr="00A91BF3" w:rsidRDefault="001255C0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0C2DF3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1255C0" w:rsidRPr="00A91BF3" w:rsidRDefault="000C2DF3" w:rsidP="000C2DF3">
            <w:pPr>
              <w:ind w:left="284" w:hanging="283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3544" w:type="dxa"/>
          </w:tcPr>
          <w:p w:rsidR="001255C0" w:rsidRPr="0012694A" w:rsidRDefault="001255C0" w:rsidP="00EC28F3">
            <w:pPr>
              <w:pStyle w:val="a5"/>
              <w:shd w:val="clear" w:color="auto" w:fill="FFFFFF"/>
              <w:spacing w:after="255" w:line="270" w:lineRule="atLeast"/>
              <w:jc w:val="both"/>
              <w:rPr>
                <w:sz w:val="28"/>
                <w:szCs w:val="28"/>
              </w:rPr>
            </w:pPr>
            <w:r w:rsidRPr="0012694A">
              <w:rPr>
                <w:sz w:val="28"/>
                <w:szCs w:val="28"/>
                <w:shd w:val="clear" w:color="auto" w:fill="FFFFFF"/>
              </w:rPr>
              <w:t>Проведение профилактической работы, направленной на неприятие экстремистской идеологии, со школьниками, студентами, молодежью</w:t>
            </w:r>
          </w:p>
        </w:tc>
        <w:tc>
          <w:tcPr>
            <w:tcW w:w="1563" w:type="dxa"/>
          </w:tcPr>
          <w:p w:rsidR="001255C0" w:rsidRPr="00A91BF3" w:rsidRDefault="001255C0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ежегодно</w:t>
            </w:r>
          </w:p>
        </w:tc>
        <w:tc>
          <w:tcPr>
            <w:tcW w:w="2661" w:type="dxa"/>
            <w:gridSpan w:val="2"/>
          </w:tcPr>
          <w:p w:rsidR="001255C0" w:rsidRPr="00A91BF3" w:rsidRDefault="008A50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8A504A">
              <w:rPr>
                <w:color w:val="000000" w:themeColor="text1"/>
                <w:sz w:val="28"/>
                <w:szCs w:val="28"/>
              </w:rPr>
              <w:t>МКУК «Озёрский» СКЦ</w:t>
            </w:r>
          </w:p>
        </w:tc>
        <w:tc>
          <w:tcPr>
            <w:tcW w:w="1591" w:type="dxa"/>
            <w:gridSpan w:val="2"/>
          </w:tcPr>
          <w:p w:rsidR="001255C0" w:rsidRPr="00A91BF3" w:rsidRDefault="001255C0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0C2DF3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1255C0" w:rsidRPr="00A91BF3" w:rsidRDefault="000C2DF3" w:rsidP="000C2DF3">
            <w:pPr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2.4.</w:t>
            </w:r>
          </w:p>
        </w:tc>
        <w:tc>
          <w:tcPr>
            <w:tcW w:w="3544" w:type="dxa"/>
          </w:tcPr>
          <w:p w:rsidR="001255C0" w:rsidRPr="000C2DF3" w:rsidRDefault="001255C0" w:rsidP="00EC28F3">
            <w:pPr>
              <w:pStyle w:val="a5"/>
              <w:shd w:val="clear" w:color="auto" w:fill="FFFFFF"/>
              <w:spacing w:line="270" w:lineRule="atLeast"/>
              <w:ind w:left="56" w:hangingChars="20" w:hanging="56"/>
              <w:jc w:val="both"/>
              <w:rPr>
                <w:sz w:val="28"/>
                <w:szCs w:val="28"/>
              </w:rPr>
            </w:pPr>
            <w:r w:rsidRPr="000C2DF3">
              <w:rPr>
                <w:sz w:val="28"/>
                <w:szCs w:val="28"/>
                <w:shd w:val="clear" w:color="auto" w:fill="FFFFFF"/>
              </w:rPr>
              <w:t>Информирован</w:t>
            </w:r>
            <w:r w:rsidR="003A59C8">
              <w:rPr>
                <w:sz w:val="28"/>
                <w:szCs w:val="28"/>
                <w:shd w:val="clear" w:color="auto" w:fill="FFFFFF"/>
              </w:rPr>
              <w:t>ие</w:t>
            </w:r>
            <w:r w:rsidRPr="000C2DF3">
              <w:rPr>
                <w:sz w:val="28"/>
                <w:szCs w:val="28"/>
                <w:shd w:val="clear" w:color="auto" w:fill="FFFFFF"/>
              </w:rPr>
              <w:t xml:space="preserve"> населения о реализации государством принципа неотвратимости и соразмерности наказания за осуществление экстремистской деятельности</w:t>
            </w:r>
          </w:p>
        </w:tc>
        <w:tc>
          <w:tcPr>
            <w:tcW w:w="1563" w:type="dxa"/>
          </w:tcPr>
          <w:p w:rsidR="001255C0" w:rsidRPr="00A91BF3" w:rsidRDefault="001255C0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ежеквартально</w:t>
            </w:r>
          </w:p>
        </w:tc>
        <w:tc>
          <w:tcPr>
            <w:tcW w:w="2661" w:type="dxa"/>
            <w:gridSpan w:val="2"/>
          </w:tcPr>
          <w:p w:rsidR="000C2DF3" w:rsidRPr="0012694A" w:rsidRDefault="000C2DF3" w:rsidP="00EC28F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r w:rsidR="008A504A">
              <w:rPr>
                <w:sz w:val="28"/>
                <w:szCs w:val="28"/>
              </w:rPr>
              <w:t>Озёрского</w:t>
            </w:r>
            <w:r w:rsidRPr="0031041F">
              <w:rPr>
                <w:sz w:val="28"/>
                <w:szCs w:val="28"/>
              </w:rPr>
              <w:t xml:space="preserve"> сельского поселения </w:t>
            </w:r>
            <w:r w:rsidR="0061723F">
              <w:rPr>
                <w:sz w:val="28"/>
                <w:szCs w:val="28"/>
              </w:rPr>
              <w:t>Бутурлиновского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</w:t>
            </w:r>
            <w:r w:rsidRPr="0031041F">
              <w:rPr>
                <w:color w:val="333333"/>
                <w:sz w:val="28"/>
                <w:szCs w:val="28"/>
              </w:rPr>
              <w:t xml:space="preserve"> </w:t>
            </w:r>
            <w:r w:rsidR="008A504A" w:rsidRPr="008A504A">
              <w:rPr>
                <w:color w:val="000000" w:themeColor="text1"/>
                <w:sz w:val="28"/>
                <w:szCs w:val="28"/>
              </w:rPr>
              <w:t>МКУК «Озёрский» СКЦ</w:t>
            </w:r>
            <w:r>
              <w:rPr>
                <w:bCs/>
                <w:sz w:val="28"/>
                <w:szCs w:val="28"/>
              </w:rPr>
              <w:t>,</w:t>
            </w:r>
            <w:r w:rsidR="00E45BFE">
              <w:rPr>
                <w:bCs/>
                <w:sz w:val="28"/>
                <w:szCs w:val="28"/>
              </w:rPr>
              <w:t xml:space="preserve"> </w:t>
            </w:r>
            <w:r w:rsidRPr="0012694A">
              <w:rPr>
                <w:sz w:val="28"/>
                <w:szCs w:val="28"/>
              </w:rPr>
              <w:t>участковый уполномоченный полиции</w:t>
            </w:r>
          </w:p>
          <w:p w:rsidR="001255C0" w:rsidRPr="00A91BF3" w:rsidRDefault="000C2DF3" w:rsidP="00EC28F3">
            <w:pPr>
              <w:ind w:left="-47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</w:t>
            </w:r>
            <w:r w:rsidRPr="0012694A">
              <w:rPr>
                <w:sz w:val="28"/>
                <w:szCs w:val="28"/>
              </w:rPr>
              <w:t>согласованию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91" w:type="dxa"/>
            <w:gridSpan w:val="2"/>
          </w:tcPr>
          <w:p w:rsidR="001255C0" w:rsidRPr="00A91BF3" w:rsidRDefault="001255C0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0C2DF3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1255C0" w:rsidRPr="00A91BF3" w:rsidRDefault="000C2DF3" w:rsidP="000C2DF3">
            <w:pPr>
              <w:ind w:left="284" w:hanging="284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</w:t>
            </w:r>
          </w:p>
        </w:tc>
        <w:tc>
          <w:tcPr>
            <w:tcW w:w="3544" w:type="dxa"/>
          </w:tcPr>
          <w:p w:rsidR="001255C0" w:rsidRPr="000C2DF3" w:rsidRDefault="001255C0" w:rsidP="00EC28F3">
            <w:pPr>
              <w:pStyle w:val="a5"/>
              <w:shd w:val="clear" w:color="auto" w:fill="FFFFFF"/>
              <w:spacing w:after="255" w:line="270" w:lineRule="atLeast"/>
              <w:jc w:val="both"/>
              <w:rPr>
                <w:sz w:val="28"/>
                <w:szCs w:val="28"/>
              </w:rPr>
            </w:pPr>
            <w:r w:rsidRPr="000C2DF3">
              <w:rPr>
                <w:sz w:val="28"/>
                <w:szCs w:val="28"/>
                <w:shd w:val="clear" w:color="auto" w:fill="FFFFFF"/>
              </w:rPr>
              <w:t>Обеспечение общественного порядка и безопасности граждан, а также соблюдения законности при проведении публичных мероприятий</w:t>
            </w:r>
          </w:p>
          <w:p w:rsidR="001255C0" w:rsidRPr="00A91BF3" w:rsidRDefault="001255C0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1563" w:type="dxa"/>
          </w:tcPr>
          <w:p w:rsidR="001255C0" w:rsidRPr="00A91BF3" w:rsidRDefault="001255C0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61" w:type="dxa"/>
            <w:gridSpan w:val="2"/>
          </w:tcPr>
          <w:p w:rsidR="000C2DF3" w:rsidRPr="0012694A" w:rsidRDefault="000C2DF3" w:rsidP="00EC28F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r w:rsidR="008A504A">
              <w:rPr>
                <w:sz w:val="28"/>
                <w:szCs w:val="28"/>
              </w:rPr>
              <w:t>Озёрского</w:t>
            </w:r>
            <w:r w:rsidRPr="0031041F">
              <w:rPr>
                <w:sz w:val="28"/>
                <w:szCs w:val="28"/>
              </w:rPr>
              <w:t xml:space="preserve"> сельского поселения </w:t>
            </w:r>
            <w:r w:rsidR="0061723F">
              <w:rPr>
                <w:sz w:val="28"/>
                <w:szCs w:val="28"/>
              </w:rPr>
              <w:t>Бутурлиновского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</w:t>
            </w:r>
            <w:r w:rsidRPr="0031041F">
              <w:rPr>
                <w:color w:val="333333"/>
                <w:sz w:val="28"/>
                <w:szCs w:val="28"/>
              </w:rPr>
              <w:t xml:space="preserve"> </w:t>
            </w:r>
            <w:r w:rsidR="008A504A" w:rsidRPr="008A504A">
              <w:rPr>
                <w:color w:val="000000" w:themeColor="text1"/>
                <w:sz w:val="28"/>
                <w:szCs w:val="28"/>
              </w:rPr>
              <w:t>МКУК «Озёрский» СКЦ</w:t>
            </w:r>
            <w:r>
              <w:rPr>
                <w:bCs/>
                <w:sz w:val="28"/>
                <w:szCs w:val="28"/>
              </w:rPr>
              <w:t>,</w:t>
            </w:r>
            <w:r w:rsidR="0034215C">
              <w:rPr>
                <w:bCs/>
                <w:sz w:val="28"/>
                <w:szCs w:val="28"/>
              </w:rPr>
              <w:t xml:space="preserve"> </w:t>
            </w:r>
            <w:r w:rsidRPr="0012694A">
              <w:rPr>
                <w:sz w:val="28"/>
                <w:szCs w:val="28"/>
              </w:rPr>
              <w:t>участковый уполномоченный полиции</w:t>
            </w:r>
          </w:p>
          <w:p w:rsidR="001255C0" w:rsidRPr="00A91BF3" w:rsidRDefault="000C2DF3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12694A">
              <w:rPr>
                <w:sz w:val="28"/>
                <w:szCs w:val="28"/>
              </w:rPr>
              <w:t>(по согласованию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91" w:type="dxa"/>
            <w:gridSpan w:val="2"/>
          </w:tcPr>
          <w:p w:rsidR="001255C0" w:rsidRPr="00A91BF3" w:rsidRDefault="00EC28F3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1255C0" w:rsidRPr="00A91BF3" w:rsidTr="00DE0DB0">
        <w:trPr>
          <w:gridAfter w:val="1"/>
          <w:wAfter w:w="6" w:type="dxa"/>
        </w:trPr>
        <w:tc>
          <w:tcPr>
            <w:tcW w:w="10034" w:type="dxa"/>
            <w:gridSpan w:val="7"/>
          </w:tcPr>
          <w:p w:rsidR="001255C0" w:rsidRPr="00A91BF3" w:rsidRDefault="001255C0" w:rsidP="00EC28F3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/>
                <w:sz w:val="28"/>
                <w:szCs w:val="28"/>
                <w:lang w:val="en-US"/>
              </w:rPr>
              <w:t>III</w:t>
            </w:r>
            <w:r w:rsidRPr="00A91BF3">
              <w:rPr>
                <w:b/>
                <w:sz w:val="28"/>
                <w:szCs w:val="28"/>
              </w:rPr>
              <w:t>. В области государственной национальной политики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Default="004C5F4A" w:rsidP="000C2DF3">
            <w:pPr>
              <w:ind w:left="284" w:hanging="283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544" w:type="dxa"/>
          </w:tcPr>
          <w:p w:rsidR="004C5F4A" w:rsidRPr="004C5F4A" w:rsidRDefault="004C5F4A" w:rsidP="004C5F4A">
            <w:pPr>
              <w:jc w:val="both"/>
              <w:textAlignment w:val="baseline"/>
              <w:rPr>
                <w:sz w:val="28"/>
                <w:szCs w:val="28"/>
              </w:rPr>
            </w:pPr>
            <w:r w:rsidRPr="004C5F4A">
              <w:rPr>
                <w:sz w:val="28"/>
                <w:szCs w:val="28"/>
                <w:shd w:val="clear" w:color="auto" w:fill="FFFFFF"/>
              </w:rPr>
              <w:t xml:space="preserve">Принятие  мер  по укреплению гражданского единства и единого культурного пространства поселения, сохранению и развитию этнокультурного многообразия народов,   </w:t>
            </w:r>
            <w:r w:rsidRPr="004C5F4A">
              <w:rPr>
                <w:sz w:val="28"/>
                <w:szCs w:val="28"/>
                <w:shd w:val="clear" w:color="auto" w:fill="FFFFFF"/>
              </w:rPr>
              <w:lastRenderedPageBreak/>
              <w:t>проживающих на территории муниципального образования, их языков и культур, по защите прав коренных малочисленных народов, национальных меньшинств, по социальной и культурной адаптации иностранных граждан, по профилактике конфликтов на национальной (этнической) и (или) религиозной почве и обеспечению межнационального согласия</w:t>
            </w:r>
          </w:p>
        </w:tc>
        <w:tc>
          <w:tcPr>
            <w:tcW w:w="1563" w:type="dxa"/>
          </w:tcPr>
          <w:p w:rsidR="004C5F4A" w:rsidRPr="009E60C1" w:rsidRDefault="004C5F4A" w:rsidP="006A219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E60C1">
              <w:rPr>
                <w:sz w:val="28"/>
                <w:szCs w:val="28"/>
              </w:rPr>
              <w:lastRenderedPageBreak/>
              <w:t>постоянно</w:t>
            </w:r>
          </w:p>
          <w:p w:rsidR="004C5F4A" w:rsidRPr="00A91BF3" w:rsidRDefault="004C5F4A" w:rsidP="006A219C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661" w:type="dxa"/>
            <w:gridSpan w:val="2"/>
          </w:tcPr>
          <w:p w:rsidR="004C5F4A" w:rsidRPr="0031041F" w:rsidRDefault="004C5F4A" w:rsidP="00EC28F3">
            <w:pPr>
              <w:jc w:val="both"/>
              <w:textAlignment w:val="baseline"/>
              <w:rPr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r w:rsidR="008A504A">
              <w:rPr>
                <w:sz w:val="28"/>
                <w:szCs w:val="28"/>
              </w:rPr>
              <w:t>Озёрского</w:t>
            </w:r>
            <w:r w:rsidRPr="0031041F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Бутурлиновского муниципального</w:t>
            </w:r>
            <w:r w:rsidRPr="0031041F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Default="004C5F4A" w:rsidP="000C2DF3">
            <w:pPr>
              <w:ind w:left="284" w:hanging="283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3.2.</w:t>
            </w:r>
          </w:p>
        </w:tc>
        <w:tc>
          <w:tcPr>
            <w:tcW w:w="3544" w:type="dxa"/>
          </w:tcPr>
          <w:p w:rsidR="004C5F4A" w:rsidRPr="004C5F4A" w:rsidRDefault="004C5F4A" w:rsidP="004C5F4A">
            <w:pPr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4C5F4A">
              <w:rPr>
                <w:sz w:val="28"/>
                <w:szCs w:val="28"/>
                <w:shd w:val="clear" w:color="auto" w:fill="FFFFFF"/>
              </w:rPr>
              <w:t>Принятие мер по повышению эффективности координации муниципальных культурных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4C5F4A">
              <w:rPr>
                <w:sz w:val="28"/>
                <w:szCs w:val="28"/>
                <w:shd w:val="clear" w:color="auto" w:fill="FFFFFF"/>
              </w:rPr>
              <w:t xml:space="preserve"> программ, направленных на укрепление общероссийской гражданской идентичности (гражданского самосознания), патриотическое воспитание граждан, профилактику проявлений экстремизма и конфликтов на национальной (этнической) и (или) религиозной почве</w:t>
            </w:r>
          </w:p>
        </w:tc>
        <w:tc>
          <w:tcPr>
            <w:tcW w:w="1563" w:type="dxa"/>
          </w:tcPr>
          <w:p w:rsidR="004C5F4A" w:rsidRPr="009E60C1" w:rsidRDefault="004C5F4A" w:rsidP="006A219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E60C1">
              <w:rPr>
                <w:sz w:val="28"/>
                <w:szCs w:val="28"/>
              </w:rPr>
              <w:t>постоянно</w:t>
            </w:r>
          </w:p>
          <w:p w:rsidR="004C5F4A" w:rsidRPr="00A91BF3" w:rsidRDefault="004C5F4A" w:rsidP="006A219C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661" w:type="dxa"/>
            <w:gridSpan w:val="2"/>
          </w:tcPr>
          <w:p w:rsidR="004C5F4A" w:rsidRPr="00A91BF3" w:rsidRDefault="004C5F4A" w:rsidP="006A219C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r w:rsidR="008A504A">
              <w:rPr>
                <w:sz w:val="28"/>
                <w:szCs w:val="28"/>
              </w:rPr>
              <w:t>Озёрского</w:t>
            </w:r>
            <w:r w:rsidRPr="0031041F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Бутурлиновского муниципального</w:t>
            </w:r>
            <w:r w:rsidRPr="0031041F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6A219C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1F3655">
            <w:pPr>
              <w:ind w:left="284" w:hanging="283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="001F365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4C5F4A" w:rsidRPr="009E60C1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9E60C1">
              <w:rPr>
                <w:sz w:val="28"/>
                <w:szCs w:val="28"/>
              </w:rPr>
              <w:t xml:space="preserve">Проведение мониторинга состояния межнациональных (межэтнических) и межконфессиональных отношений, социально-политической ситуации и раннего предупреждения межнациональных конфликтов на территории сельского поселения в целях выявления причин и условий экстремистских </w:t>
            </w:r>
            <w:r w:rsidRPr="009E60C1">
              <w:rPr>
                <w:sz w:val="28"/>
                <w:szCs w:val="28"/>
              </w:rPr>
              <w:lastRenderedPageBreak/>
              <w:t>проявлений и минимизации их последствий</w:t>
            </w:r>
          </w:p>
        </w:tc>
        <w:tc>
          <w:tcPr>
            <w:tcW w:w="1563" w:type="dxa"/>
          </w:tcPr>
          <w:p w:rsidR="004C5F4A" w:rsidRPr="009E60C1" w:rsidRDefault="004C5F4A" w:rsidP="00EC28F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E60C1">
              <w:rPr>
                <w:sz w:val="28"/>
                <w:szCs w:val="28"/>
              </w:rPr>
              <w:lastRenderedPageBreak/>
              <w:t>постоянно</w:t>
            </w:r>
          </w:p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66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r w:rsidR="008A504A">
              <w:rPr>
                <w:sz w:val="28"/>
                <w:szCs w:val="28"/>
              </w:rPr>
              <w:t>Озёрского</w:t>
            </w:r>
            <w:r w:rsidRPr="0031041F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Бутурлиновского муниципального</w:t>
            </w:r>
            <w:r w:rsidRPr="0031041F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1F3655">
            <w:pPr>
              <w:ind w:left="284" w:hanging="283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3.</w:t>
            </w:r>
            <w:r w:rsidR="001F365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Предотвращение любых форм дискриминации по признакам социальной, расовой, национальной (этнической), языковой, идеологической или религиозной принадлежности в образовательных учреждениях</w:t>
            </w:r>
          </w:p>
        </w:tc>
        <w:tc>
          <w:tcPr>
            <w:tcW w:w="1563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6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r w:rsidR="008A504A">
              <w:rPr>
                <w:sz w:val="28"/>
                <w:szCs w:val="28"/>
              </w:rPr>
              <w:t>Озёрского</w:t>
            </w:r>
            <w:r w:rsidRPr="0031041F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Бутурлиновского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</w:t>
            </w:r>
            <w:r w:rsidRPr="0031041F">
              <w:rPr>
                <w:color w:val="333333"/>
                <w:sz w:val="28"/>
                <w:szCs w:val="28"/>
              </w:rPr>
              <w:t xml:space="preserve"> </w:t>
            </w:r>
            <w:r w:rsidR="008A504A" w:rsidRPr="008A504A">
              <w:rPr>
                <w:color w:val="000000" w:themeColor="text1"/>
                <w:sz w:val="28"/>
                <w:szCs w:val="28"/>
              </w:rPr>
              <w:t>МКУК «Озёрский» СКЦ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1F3655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="001F365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4C5F4A" w:rsidRPr="009E60C1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9E60C1">
              <w:rPr>
                <w:sz w:val="28"/>
                <w:szCs w:val="28"/>
              </w:rPr>
              <w:t xml:space="preserve">Взаимодействие с правоохранительными органами, представителями национальных общественных объединений, этнических диаспор, религиозных организаций с целью получения информации об экстремистских проявлениях и выявления </w:t>
            </w:r>
            <w:proofErr w:type="spellStart"/>
            <w:r w:rsidRPr="009E60C1">
              <w:rPr>
                <w:sz w:val="28"/>
                <w:szCs w:val="28"/>
              </w:rPr>
              <w:t>предконфликтных</w:t>
            </w:r>
            <w:proofErr w:type="spellEnd"/>
            <w:r w:rsidRPr="009E60C1">
              <w:rPr>
                <w:sz w:val="28"/>
                <w:szCs w:val="28"/>
              </w:rPr>
              <w:t xml:space="preserve"> ситуаций</w:t>
            </w:r>
          </w:p>
        </w:tc>
        <w:tc>
          <w:tcPr>
            <w:tcW w:w="1563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61" w:type="dxa"/>
            <w:gridSpan w:val="2"/>
          </w:tcPr>
          <w:p w:rsidR="004C5F4A" w:rsidRPr="0012694A" w:rsidRDefault="004C5F4A" w:rsidP="00EC28F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r w:rsidR="008A504A">
              <w:rPr>
                <w:sz w:val="28"/>
                <w:szCs w:val="28"/>
              </w:rPr>
              <w:t>Озёрского</w:t>
            </w:r>
            <w:r w:rsidRPr="0031041F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Бутурлиновского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</w:t>
            </w:r>
            <w:r w:rsidR="008A504A">
              <w:rPr>
                <w:sz w:val="28"/>
                <w:szCs w:val="28"/>
              </w:rPr>
              <w:t xml:space="preserve"> </w:t>
            </w:r>
            <w:r w:rsidRPr="0012694A">
              <w:rPr>
                <w:sz w:val="28"/>
                <w:szCs w:val="28"/>
              </w:rPr>
              <w:t>участковый уполномоченный полиции</w:t>
            </w:r>
          </w:p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</w:t>
            </w:r>
            <w:r w:rsidRPr="0012694A">
              <w:rPr>
                <w:sz w:val="28"/>
                <w:szCs w:val="28"/>
              </w:rPr>
              <w:t>согласованию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10034" w:type="dxa"/>
            <w:gridSpan w:val="7"/>
          </w:tcPr>
          <w:p w:rsidR="004C5F4A" w:rsidRPr="00A91BF3" w:rsidRDefault="004C5F4A" w:rsidP="00EC28F3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/>
                <w:sz w:val="28"/>
                <w:szCs w:val="28"/>
                <w:lang w:val="en-US"/>
              </w:rPr>
              <w:t>IV</w:t>
            </w:r>
            <w:r w:rsidRPr="00A91BF3">
              <w:rPr>
                <w:b/>
                <w:sz w:val="28"/>
                <w:szCs w:val="28"/>
              </w:rPr>
              <w:t>. В области государственной миграционной политики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9E60C1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3544" w:type="dxa"/>
          </w:tcPr>
          <w:p w:rsidR="004C5F4A" w:rsidRPr="009E60C1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9E60C1">
              <w:rPr>
                <w:sz w:val="28"/>
                <w:szCs w:val="28"/>
              </w:rPr>
              <w:t>Оказание помощи в проведении комплексных оперативно-профилактических мероприятий по противодействию нелегальной миграции, в том числе по проверке законности пребывания на территории сельского поселения и осуществления трудовой деятельности иностранными гражданами и лиц без гражданства, а также соблюдения требований миграционного законодательства по привлечению и использованию иностранной рабочей силы</w:t>
            </w:r>
          </w:p>
        </w:tc>
        <w:tc>
          <w:tcPr>
            <w:tcW w:w="1563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ежегодно</w:t>
            </w:r>
          </w:p>
        </w:tc>
        <w:tc>
          <w:tcPr>
            <w:tcW w:w="2661" w:type="dxa"/>
            <w:gridSpan w:val="2"/>
          </w:tcPr>
          <w:p w:rsidR="004C5F4A" w:rsidRPr="0012694A" w:rsidRDefault="004C5F4A" w:rsidP="00EC28F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r w:rsidR="008A504A">
              <w:rPr>
                <w:sz w:val="28"/>
                <w:szCs w:val="28"/>
              </w:rPr>
              <w:t>Озёрского</w:t>
            </w:r>
            <w:r w:rsidRPr="0031041F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Бутурлиновского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, </w:t>
            </w:r>
            <w:r w:rsidRPr="0012694A">
              <w:rPr>
                <w:sz w:val="28"/>
                <w:szCs w:val="28"/>
              </w:rPr>
              <w:t>участковый уполномоченный полиции</w:t>
            </w:r>
          </w:p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</w:t>
            </w:r>
            <w:r w:rsidRPr="0012694A">
              <w:rPr>
                <w:sz w:val="28"/>
                <w:szCs w:val="28"/>
              </w:rPr>
              <w:t>согласованию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9E60C1">
            <w:pPr>
              <w:ind w:left="284" w:hanging="283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4.2</w:t>
            </w:r>
          </w:p>
        </w:tc>
        <w:tc>
          <w:tcPr>
            <w:tcW w:w="3544" w:type="dxa"/>
          </w:tcPr>
          <w:p w:rsidR="004C5F4A" w:rsidRPr="009E60C1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9E60C1">
              <w:rPr>
                <w:sz w:val="28"/>
                <w:szCs w:val="28"/>
              </w:rPr>
              <w:t>Оказание помощи в проведении работы по разъяснению работодателям и иностранным гражданам порядка осуществления трудовой деятельности на территории сельского поселения</w:t>
            </w:r>
          </w:p>
        </w:tc>
        <w:tc>
          <w:tcPr>
            <w:tcW w:w="1563" w:type="dxa"/>
          </w:tcPr>
          <w:p w:rsidR="004C5F4A" w:rsidRPr="009E60C1" w:rsidRDefault="004C5F4A" w:rsidP="00EC28F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E60C1">
              <w:rPr>
                <w:sz w:val="28"/>
                <w:szCs w:val="28"/>
              </w:rPr>
              <w:t>постоянно</w:t>
            </w:r>
          </w:p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661" w:type="dxa"/>
            <w:gridSpan w:val="2"/>
          </w:tcPr>
          <w:p w:rsidR="004C5F4A" w:rsidRPr="0012694A" w:rsidRDefault="004C5F4A" w:rsidP="00EC28F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r w:rsidR="008A504A">
              <w:rPr>
                <w:sz w:val="28"/>
                <w:szCs w:val="28"/>
              </w:rPr>
              <w:t>Озёрского</w:t>
            </w:r>
            <w:r w:rsidRPr="0031041F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Бутурлиновского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, </w:t>
            </w:r>
            <w:r w:rsidRPr="0012694A">
              <w:rPr>
                <w:sz w:val="28"/>
                <w:szCs w:val="28"/>
              </w:rPr>
              <w:t>участковый уполномоченный полиции</w:t>
            </w:r>
          </w:p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</w:t>
            </w:r>
            <w:r w:rsidRPr="0012694A">
              <w:rPr>
                <w:sz w:val="28"/>
                <w:szCs w:val="28"/>
              </w:rPr>
              <w:t>согласованию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126509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126509" w:rsidRDefault="00126509" w:rsidP="009E60C1">
            <w:pPr>
              <w:ind w:left="284" w:hanging="283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4.3. </w:t>
            </w:r>
          </w:p>
        </w:tc>
        <w:tc>
          <w:tcPr>
            <w:tcW w:w="3544" w:type="dxa"/>
          </w:tcPr>
          <w:p w:rsidR="00126509" w:rsidRPr="00126509" w:rsidRDefault="00126509" w:rsidP="00EC28F3">
            <w:pPr>
              <w:jc w:val="both"/>
              <w:textAlignment w:val="baseline"/>
              <w:rPr>
                <w:sz w:val="28"/>
                <w:szCs w:val="28"/>
              </w:rPr>
            </w:pPr>
            <w:r w:rsidRPr="00126509">
              <w:rPr>
                <w:sz w:val="28"/>
                <w:szCs w:val="28"/>
                <w:shd w:val="clear" w:color="auto" w:fill="FFFFFF"/>
              </w:rPr>
              <w:t>Оказание в соответствии с общепризнанными принципами и нормами международного права и законодательством Российской Федерации отдельным категориям иностранных граждан гуманитарной поддержки.</w:t>
            </w:r>
          </w:p>
        </w:tc>
        <w:tc>
          <w:tcPr>
            <w:tcW w:w="1563" w:type="dxa"/>
          </w:tcPr>
          <w:p w:rsidR="00126509" w:rsidRPr="009E60C1" w:rsidRDefault="00126509" w:rsidP="006A219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E60C1">
              <w:rPr>
                <w:sz w:val="28"/>
                <w:szCs w:val="28"/>
              </w:rPr>
              <w:t>постоянно</w:t>
            </w:r>
          </w:p>
          <w:p w:rsidR="00126509" w:rsidRPr="00A91BF3" w:rsidRDefault="00126509" w:rsidP="006A219C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661" w:type="dxa"/>
            <w:gridSpan w:val="2"/>
          </w:tcPr>
          <w:p w:rsidR="00126509" w:rsidRPr="0012694A" w:rsidRDefault="00126509" w:rsidP="006A219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r w:rsidR="008A504A">
              <w:rPr>
                <w:sz w:val="28"/>
                <w:szCs w:val="28"/>
              </w:rPr>
              <w:t>Озёрского</w:t>
            </w:r>
            <w:r w:rsidRPr="0031041F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Бутурлиновского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, </w:t>
            </w:r>
            <w:r w:rsidRPr="0012694A">
              <w:rPr>
                <w:sz w:val="28"/>
                <w:szCs w:val="28"/>
              </w:rPr>
              <w:t>участковый уполномоченный полиции</w:t>
            </w:r>
          </w:p>
          <w:p w:rsidR="00126509" w:rsidRPr="00A91BF3" w:rsidRDefault="00126509" w:rsidP="006A219C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</w:t>
            </w:r>
            <w:r w:rsidRPr="0012694A">
              <w:rPr>
                <w:sz w:val="28"/>
                <w:szCs w:val="28"/>
              </w:rPr>
              <w:t>согласованию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91" w:type="dxa"/>
            <w:gridSpan w:val="2"/>
          </w:tcPr>
          <w:p w:rsidR="00126509" w:rsidRPr="00A91BF3" w:rsidRDefault="00126509" w:rsidP="006A219C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126509">
        <w:trPr>
          <w:gridAfter w:val="1"/>
          <w:wAfter w:w="6" w:type="dxa"/>
          <w:trHeight w:val="991"/>
        </w:trPr>
        <w:tc>
          <w:tcPr>
            <w:tcW w:w="675" w:type="dxa"/>
          </w:tcPr>
          <w:p w:rsidR="004C5F4A" w:rsidRPr="00A91BF3" w:rsidRDefault="004C5F4A" w:rsidP="00126509">
            <w:pPr>
              <w:ind w:left="142" w:hanging="142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12650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4C5F4A" w:rsidRPr="00111654" w:rsidRDefault="004C5F4A" w:rsidP="00EC28F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111654">
              <w:rPr>
                <w:sz w:val="28"/>
                <w:szCs w:val="28"/>
              </w:rPr>
              <w:t>Участие в семинарах, «круглых столах» и других мероприятиях по вопросам миграции с участием представителей территориального органа Федеральной миграционной службы Российской Федерации, межрайонной прокуратуры, администрации района,</w:t>
            </w:r>
          </w:p>
          <w:p w:rsidR="004C5F4A" w:rsidRPr="00111654" w:rsidRDefault="004C5F4A" w:rsidP="00EC28F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111654">
              <w:rPr>
                <w:sz w:val="28"/>
                <w:szCs w:val="28"/>
              </w:rPr>
              <w:t>по проблемам регулирования миграционных процессов;</w:t>
            </w:r>
          </w:p>
          <w:p w:rsidR="004C5F4A" w:rsidRPr="00111654" w:rsidRDefault="004C5F4A" w:rsidP="00EC28F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111654">
              <w:rPr>
                <w:sz w:val="28"/>
                <w:szCs w:val="28"/>
              </w:rPr>
              <w:t>по проблемам регулирования социально-трудовых отношений с безработным местным населением и с иностранными работниками;</w:t>
            </w:r>
          </w:p>
          <w:p w:rsidR="004C5F4A" w:rsidRPr="00111654" w:rsidRDefault="004C5F4A" w:rsidP="00EC28F3">
            <w:pPr>
              <w:jc w:val="both"/>
              <w:textAlignment w:val="baseline"/>
              <w:rPr>
                <w:sz w:val="28"/>
                <w:szCs w:val="28"/>
              </w:rPr>
            </w:pPr>
            <w:r w:rsidRPr="00111654">
              <w:rPr>
                <w:sz w:val="28"/>
                <w:szCs w:val="28"/>
              </w:rPr>
              <w:t>по вопросам интеграции и культурной адаптации мигрантов</w:t>
            </w:r>
          </w:p>
        </w:tc>
        <w:tc>
          <w:tcPr>
            <w:tcW w:w="1563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6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r w:rsidR="008A504A">
              <w:rPr>
                <w:sz w:val="28"/>
                <w:szCs w:val="28"/>
              </w:rPr>
              <w:t>Озёрского</w:t>
            </w:r>
            <w:r w:rsidRPr="0031041F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Бутурлиновского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126509">
        <w:trPr>
          <w:trHeight w:val="3527"/>
        </w:trPr>
        <w:tc>
          <w:tcPr>
            <w:tcW w:w="675" w:type="dxa"/>
          </w:tcPr>
          <w:p w:rsidR="004C5F4A" w:rsidRPr="00111654" w:rsidRDefault="004C5F4A" w:rsidP="00F22EFF">
            <w:pPr>
              <w:jc w:val="center"/>
              <w:textAlignment w:val="baseline"/>
              <w:rPr>
                <w:sz w:val="28"/>
                <w:szCs w:val="28"/>
              </w:rPr>
            </w:pPr>
            <w:r w:rsidRPr="00111654">
              <w:rPr>
                <w:sz w:val="28"/>
                <w:szCs w:val="28"/>
              </w:rPr>
              <w:lastRenderedPageBreak/>
              <w:t>4.</w:t>
            </w:r>
            <w:r w:rsidR="00126509">
              <w:rPr>
                <w:sz w:val="28"/>
                <w:szCs w:val="28"/>
              </w:rPr>
              <w:t>5</w:t>
            </w:r>
          </w:p>
          <w:p w:rsidR="004C5F4A" w:rsidRPr="00A91BF3" w:rsidRDefault="004C5F4A" w:rsidP="00111654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4C5F4A" w:rsidRPr="00111654" w:rsidRDefault="004C5F4A" w:rsidP="00EC28F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111654">
              <w:rPr>
                <w:sz w:val="28"/>
                <w:szCs w:val="28"/>
              </w:rPr>
              <w:t>Проведение спортивных и культурно-массовых мероприятий с участием представителей национально-культурных объединений, способствующих формированию дружеской атмосферы в сфере межнациональных взаимоотношений</w:t>
            </w:r>
          </w:p>
          <w:p w:rsidR="004C5F4A" w:rsidRPr="00A91BF3" w:rsidRDefault="004C5F4A" w:rsidP="00EC28F3">
            <w:pPr>
              <w:tabs>
                <w:tab w:val="left" w:pos="836"/>
              </w:tabs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1569" w:type="dxa"/>
            <w:gridSpan w:val="2"/>
          </w:tcPr>
          <w:p w:rsidR="004C5F4A" w:rsidRDefault="004C5F4A" w:rsidP="00EC28F3">
            <w:pPr>
              <w:jc w:val="both"/>
              <w:textAlignment w:val="baseline"/>
              <w:rPr>
                <w:b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постоянно</w:t>
            </w:r>
          </w:p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66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r w:rsidR="008A504A">
              <w:rPr>
                <w:sz w:val="28"/>
                <w:szCs w:val="28"/>
              </w:rPr>
              <w:t>Озёрского</w:t>
            </w:r>
            <w:r w:rsidRPr="0031041F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Бутурлиновского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</w:t>
            </w:r>
            <w:r w:rsidRPr="0031041F">
              <w:rPr>
                <w:color w:val="333333"/>
                <w:sz w:val="28"/>
                <w:szCs w:val="28"/>
              </w:rPr>
              <w:t xml:space="preserve"> </w:t>
            </w:r>
            <w:r w:rsidR="008A504A" w:rsidRPr="008A504A">
              <w:rPr>
                <w:color w:val="000000" w:themeColor="text1"/>
                <w:sz w:val="28"/>
                <w:szCs w:val="28"/>
              </w:rPr>
              <w:t>МКУК «Озёрский» СКЦ</w:t>
            </w:r>
          </w:p>
        </w:tc>
        <w:tc>
          <w:tcPr>
            <w:tcW w:w="1591" w:type="dxa"/>
            <w:gridSpan w:val="2"/>
          </w:tcPr>
          <w:p w:rsidR="004C5F4A" w:rsidRDefault="004C5F4A" w:rsidP="00EC28F3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3241AC" w:rsidRPr="00A91BF3" w:rsidTr="00126509">
        <w:trPr>
          <w:trHeight w:val="3527"/>
        </w:trPr>
        <w:tc>
          <w:tcPr>
            <w:tcW w:w="675" w:type="dxa"/>
          </w:tcPr>
          <w:p w:rsidR="003241AC" w:rsidRPr="00111654" w:rsidRDefault="003241AC" w:rsidP="00F22EFF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</w:t>
            </w:r>
          </w:p>
        </w:tc>
        <w:tc>
          <w:tcPr>
            <w:tcW w:w="3544" w:type="dxa"/>
          </w:tcPr>
          <w:p w:rsidR="003241AC" w:rsidRPr="003241AC" w:rsidRDefault="003241AC" w:rsidP="00EC28F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241AC">
              <w:rPr>
                <w:sz w:val="28"/>
                <w:szCs w:val="28"/>
                <w:shd w:val="clear" w:color="auto" w:fill="FFFFFF"/>
              </w:rPr>
              <w:t>Всестороннее освещение мер, принимаемых в сфере реализации государственной миграционной политики Российской Федерации на муниципальном уровне в целях гармонизации межнациональных (межэтнических) и межконфессиональных отношений, а также в целях снижения уровня ксенофобии</w:t>
            </w:r>
          </w:p>
        </w:tc>
        <w:tc>
          <w:tcPr>
            <w:tcW w:w="1569" w:type="dxa"/>
            <w:gridSpan w:val="2"/>
          </w:tcPr>
          <w:p w:rsidR="003241AC" w:rsidRPr="00A91BF3" w:rsidRDefault="003241AC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61" w:type="dxa"/>
            <w:gridSpan w:val="2"/>
          </w:tcPr>
          <w:p w:rsidR="003241AC" w:rsidRPr="0031041F" w:rsidRDefault="003241AC" w:rsidP="00EC28F3">
            <w:pPr>
              <w:jc w:val="both"/>
              <w:textAlignment w:val="baseline"/>
              <w:rPr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Озёрского</w:t>
            </w:r>
            <w:r w:rsidRPr="0031041F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Бутурлиновского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591" w:type="dxa"/>
            <w:gridSpan w:val="2"/>
          </w:tcPr>
          <w:p w:rsidR="003241AC" w:rsidRDefault="003241AC" w:rsidP="003241AC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  <w:p w:rsidR="003241AC" w:rsidRPr="00A91BF3" w:rsidRDefault="003241AC" w:rsidP="00EC28F3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4C5F4A" w:rsidRPr="00A91BF3" w:rsidTr="00DE0DB0">
        <w:trPr>
          <w:gridAfter w:val="1"/>
          <w:wAfter w:w="6" w:type="dxa"/>
          <w:trHeight w:val="390"/>
        </w:trPr>
        <w:tc>
          <w:tcPr>
            <w:tcW w:w="10034" w:type="dxa"/>
            <w:gridSpan w:val="7"/>
          </w:tcPr>
          <w:p w:rsidR="004C5F4A" w:rsidRDefault="004C5F4A" w:rsidP="00EC28F3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91BF3">
              <w:rPr>
                <w:b/>
                <w:sz w:val="28"/>
                <w:szCs w:val="28"/>
                <w:lang w:val="en-US"/>
              </w:rPr>
              <w:t>V</w:t>
            </w:r>
            <w:r w:rsidRPr="00A91BF3">
              <w:rPr>
                <w:b/>
                <w:sz w:val="28"/>
                <w:szCs w:val="28"/>
              </w:rPr>
              <w:t>.В области государственной информационной политики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111654">
            <w:pPr>
              <w:ind w:left="425" w:hanging="425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</w:t>
            </w:r>
          </w:p>
        </w:tc>
        <w:tc>
          <w:tcPr>
            <w:tcW w:w="3544" w:type="dxa"/>
          </w:tcPr>
          <w:p w:rsidR="004C5F4A" w:rsidRPr="00A91BF3" w:rsidRDefault="004C5F4A" w:rsidP="008A504A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111654">
              <w:rPr>
                <w:sz w:val="28"/>
                <w:szCs w:val="28"/>
              </w:rPr>
              <w:t xml:space="preserve">Информационное сопровождение деятельности </w:t>
            </w:r>
            <w:r w:rsidR="008A504A">
              <w:rPr>
                <w:sz w:val="28"/>
                <w:szCs w:val="28"/>
              </w:rPr>
              <w:t>А</w:t>
            </w:r>
            <w:r w:rsidRPr="00111654">
              <w:rPr>
                <w:sz w:val="28"/>
                <w:szCs w:val="28"/>
              </w:rPr>
              <w:t>дминистрации сельского поселения, направленной на противодействие экстремизм</w:t>
            </w:r>
            <w:r w:rsidR="00EF2EC0">
              <w:rPr>
                <w:sz w:val="28"/>
                <w:szCs w:val="28"/>
              </w:rPr>
              <w:t>у</w:t>
            </w:r>
          </w:p>
        </w:tc>
        <w:tc>
          <w:tcPr>
            <w:tcW w:w="1563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61" w:type="dxa"/>
            <w:gridSpan w:val="2"/>
          </w:tcPr>
          <w:p w:rsidR="004C5F4A" w:rsidRPr="00A91BF3" w:rsidRDefault="004C5F4A" w:rsidP="008A504A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r w:rsidR="008A504A">
              <w:rPr>
                <w:sz w:val="28"/>
                <w:szCs w:val="28"/>
              </w:rPr>
              <w:t>Озёрского</w:t>
            </w:r>
            <w:r w:rsidRPr="0031041F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Бутурлиновского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</w:t>
            </w:r>
            <w:r w:rsidRPr="0031041F">
              <w:rPr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111654">
            <w:pPr>
              <w:ind w:left="284" w:hanging="283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5.2</w:t>
            </w:r>
          </w:p>
        </w:tc>
        <w:tc>
          <w:tcPr>
            <w:tcW w:w="3544" w:type="dxa"/>
          </w:tcPr>
          <w:p w:rsidR="004C5F4A" w:rsidRPr="00111654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111654">
              <w:rPr>
                <w:sz w:val="28"/>
                <w:szCs w:val="28"/>
              </w:rPr>
              <w:t>Размещение в средствах массовой информации, в информационно-телекоммуникационных сетях, включая сеть «Интернет», материалов, направленных на формирование в обществе нетерпимого отношения к распространению экстремизма</w:t>
            </w:r>
          </w:p>
        </w:tc>
        <w:tc>
          <w:tcPr>
            <w:tcW w:w="1563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6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r w:rsidR="008A504A">
              <w:rPr>
                <w:sz w:val="28"/>
                <w:szCs w:val="28"/>
              </w:rPr>
              <w:t>Озёрского</w:t>
            </w:r>
            <w:r w:rsidRPr="0031041F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Бутурлиновского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</w:t>
            </w:r>
            <w:r w:rsidRPr="0031041F">
              <w:rPr>
                <w:color w:val="333333"/>
                <w:sz w:val="28"/>
                <w:szCs w:val="28"/>
              </w:rPr>
              <w:t xml:space="preserve"> </w:t>
            </w:r>
            <w:r w:rsidR="008A504A" w:rsidRPr="008A504A">
              <w:rPr>
                <w:color w:val="000000" w:themeColor="text1"/>
                <w:sz w:val="28"/>
                <w:szCs w:val="28"/>
              </w:rPr>
              <w:t>МКУК «Озёрский» СКЦ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4C7DA3">
            <w:pPr>
              <w:ind w:left="284" w:hanging="284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5.3.</w:t>
            </w:r>
          </w:p>
        </w:tc>
        <w:tc>
          <w:tcPr>
            <w:tcW w:w="3544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 xml:space="preserve">Информирование граждан о деятельности субъектов противодействия </w:t>
            </w:r>
            <w:r w:rsidRPr="00A91BF3">
              <w:rPr>
                <w:bCs/>
                <w:sz w:val="28"/>
                <w:szCs w:val="28"/>
              </w:rPr>
              <w:lastRenderedPageBreak/>
              <w:t>экстремизму</w:t>
            </w:r>
          </w:p>
        </w:tc>
        <w:tc>
          <w:tcPr>
            <w:tcW w:w="1563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66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r w:rsidR="008A504A">
              <w:rPr>
                <w:sz w:val="28"/>
                <w:szCs w:val="28"/>
              </w:rPr>
              <w:t>Озёрского</w:t>
            </w:r>
            <w:r w:rsidRPr="0031041F">
              <w:rPr>
                <w:sz w:val="28"/>
                <w:szCs w:val="28"/>
              </w:rPr>
              <w:t xml:space="preserve"> сельского </w:t>
            </w:r>
            <w:r w:rsidRPr="0031041F">
              <w:rPr>
                <w:sz w:val="28"/>
                <w:szCs w:val="28"/>
              </w:rPr>
              <w:lastRenderedPageBreak/>
              <w:t xml:space="preserve">поселения </w:t>
            </w:r>
            <w:r>
              <w:rPr>
                <w:sz w:val="28"/>
                <w:szCs w:val="28"/>
              </w:rPr>
              <w:t>Бутурлиновского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lastRenderedPageBreak/>
              <w:t>Без финансирования</w:t>
            </w:r>
          </w:p>
        </w:tc>
      </w:tr>
      <w:tr w:rsidR="003241AC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3241AC" w:rsidRDefault="003241AC" w:rsidP="004C7DA3">
            <w:pPr>
              <w:ind w:left="284" w:hanging="284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5.4.</w:t>
            </w:r>
          </w:p>
        </w:tc>
        <w:tc>
          <w:tcPr>
            <w:tcW w:w="3544" w:type="dxa"/>
          </w:tcPr>
          <w:p w:rsidR="003241AC" w:rsidRPr="003241AC" w:rsidRDefault="003241AC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241AC">
              <w:rPr>
                <w:sz w:val="28"/>
                <w:szCs w:val="28"/>
                <w:shd w:val="clear" w:color="auto" w:fill="FFFFFF"/>
              </w:rPr>
              <w:t>Проведение мониторинга средств массовой информации и информационно-телекоммуникационных сетей, включая сеть «Интернет», в целях выявления распространения экстремистской идеологии, экстремистских материалов, информационных материалов, содержащих призывы к осуществлению экстремистской деятельности, обоснование и (или) оправдание осуществления экстремистской и террористической деятельности</w:t>
            </w:r>
          </w:p>
        </w:tc>
        <w:tc>
          <w:tcPr>
            <w:tcW w:w="1563" w:type="dxa"/>
          </w:tcPr>
          <w:p w:rsidR="003241AC" w:rsidRPr="00A91BF3" w:rsidRDefault="003241AC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ежегодно</w:t>
            </w:r>
          </w:p>
        </w:tc>
        <w:tc>
          <w:tcPr>
            <w:tcW w:w="2661" w:type="dxa"/>
            <w:gridSpan w:val="2"/>
          </w:tcPr>
          <w:p w:rsidR="003241AC" w:rsidRPr="0031041F" w:rsidRDefault="003241AC" w:rsidP="00EC28F3">
            <w:pPr>
              <w:jc w:val="both"/>
              <w:textAlignment w:val="baseline"/>
              <w:rPr>
                <w:sz w:val="28"/>
                <w:szCs w:val="28"/>
              </w:rPr>
            </w:pPr>
            <w:r w:rsidRPr="008A504A">
              <w:rPr>
                <w:color w:val="000000" w:themeColor="text1"/>
                <w:sz w:val="28"/>
                <w:szCs w:val="28"/>
              </w:rPr>
              <w:t>МКУК «Озёрский» СКЦ</w:t>
            </w:r>
          </w:p>
        </w:tc>
        <w:tc>
          <w:tcPr>
            <w:tcW w:w="1591" w:type="dxa"/>
            <w:gridSpan w:val="2"/>
          </w:tcPr>
          <w:p w:rsidR="003241AC" w:rsidRPr="00A91BF3" w:rsidRDefault="003241AC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10034" w:type="dxa"/>
            <w:gridSpan w:val="7"/>
          </w:tcPr>
          <w:p w:rsidR="004C5F4A" w:rsidRPr="00A91BF3" w:rsidRDefault="004C5F4A" w:rsidP="00EC28F3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/>
                <w:sz w:val="28"/>
                <w:szCs w:val="28"/>
                <w:lang w:val="en-US"/>
              </w:rPr>
              <w:t>VI</w:t>
            </w:r>
            <w:r w:rsidRPr="00A91BF3">
              <w:rPr>
                <w:b/>
                <w:sz w:val="28"/>
                <w:szCs w:val="28"/>
              </w:rPr>
              <w:t>. В области образования и государственной молодёжной политики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4C7DA3">
            <w:pPr>
              <w:ind w:left="284" w:hanging="284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</w:t>
            </w:r>
          </w:p>
        </w:tc>
        <w:tc>
          <w:tcPr>
            <w:tcW w:w="3544" w:type="dxa"/>
          </w:tcPr>
          <w:p w:rsidR="004C5F4A" w:rsidRPr="004C7DA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4C7DA3">
              <w:rPr>
                <w:sz w:val="28"/>
                <w:szCs w:val="28"/>
              </w:rPr>
              <w:t>Проведение тематических занятий в образовательных учреждениях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противостоять социально опасному поведению, в том числе вовлечению в экстремистскую деятельность</w:t>
            </w:r>
          </w:p>
        </w:tc>
        <w:tc>
          <w:tcPr>
            <w:tcW w:w="1563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ежегодно</w:t>
            </w:r>
          </w:p>
        </w:tc>
        <w:tc>
          <w:tcPr>
            <w:tcW w:w="2661" w:type="dxa"/>
            <w:gridSpan w:val="2"/>
          </w:tcPr>
          <w:p w:rsidR="004C5F4A" w:rsidRPr="00A91BF3" w:rsidRDefault="00816A84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8A504A">
              <w:rPr>
                <w:color w:val="000000" w:themeColor="text1"/>
                <w:sz w:val="28"/>
                <w:szCs w:val="28"/>
              </w:rPr>
              <w:t>МКУК «Озёрский» СКЦ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4C7DA3">
            <w:pPr>
              <w:ind w:left="284" w:hanging="284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6.2</w:t>
            </w:r>
          </w:p>
        </w:tc>
        <w:tc>
          <w:tcPr>
            <w:tcW w:w="3544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 xml:space="preserve">Организация досуга детей, подростков, молодежи и семейного досуга, </w:t>
            </w:r>
            <w:r w:rsidRPr="00A91BF3">
              <w:rPr>
                <w:bCs/>
                <w:sz w:val="28"/>
                <w:szCs w:val="28"/>
              </w:rPr>
              <w:lastRenderedPageBreak/>
              <w:t>обеспечение доступности для населения объектов культуры и спорта, создание условий для реализации творческого и спортивного потенциала, культурного развития граждан всех возрастов</w:t>
            </w:r>
          </w:p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1563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661" w:type="dxa"/>
            <w:gridSpan w:val="2"/>
          </w:tcPr>
          <w:p w:rsidR="004C5F4A" w:rsidRPr="00A91BF3" w:rsidRDefault="00816A84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8A504A">
              <w:rPr>
                <w:color w:val="000000" w:themeColor="text1"/>
                <w:sz w:val="28"/>
                <w:szCs w:val="28"/>
              </w:rPr>
              <w:t>МКУК «Озёрский» СКЦ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040B46">
            <w:pPr>
              <w:ind w:left="284" w:hanging="283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6.3</w:t>
            </w:r>
          </w:p>
        </w:tc>
        <w:tc>
          <w:tcPr>
            <w:tcW w:w="3544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 xml:space="preserve">Проведение мероприятий, направленных на недопущение вовлечения молодежи в экстремистскую деятельность путем воспитания в молодых людях гражданственности, патриотизма и нравственности, приобщение молодежи к занятиям творчеством, спортом, повышение роли семьи в предупреждении </w:t>
            </w:r>
            <w:proofErr w:type="spellStart"/>
            <w:r w:rsidRPr="00A91BF3">
              <w:rPr>
                <w:bCs/>
                <w:sz w:val="28"/>
                <w:szCs w:val="28"/>
              </w:rPr>
              <w:t>радикализации</w:t>
            </w:r>
            <w:proofErr w:type="spellEnd"/>
            <w:r w:rsidRPr="00A91BF3">
              <w:rPr>
                <w:bCs/>
                <w:sz w:val="28"/>
                <w:szCs w:val="28"/>
              </w:rPr>
              <w:t xml:space="preserve"> молодого поколения</w:t>
            </w:r>
          </w:p>
        </w:tc>
        <w:tc>
          <w:tcPr>
            <w:tcW w:w="1563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ежеквартально</w:t>
            </w:r>
          </w:p>
        </w:tc>
        <w:tc>
          <w:tcPr>
            <w:tcW w:w="2661" w:type="dxa"/>
            <w:gridSpan w:val="2"/>
          </w:tcPr>
          <w:p w:rsidR="004C5F4A" w:rsidRPr="00A91BF3" w:rsidRDefault="00816A84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8A504A">
              <w:rPr>
                <w:color w:val="000000" w:themeColor="text1"/>
                <w:sz w:val="28"/>
                <w:szCs w:val="28"/>
              </w:rPr>
              <w:t>МКУК «Озёрский» СКЦ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10034" w:type="dxa"/>
            <w:gridSpan w:val="7"/>
          </w:tcPr>
          <w:p w:rsidR="004C5F4A" w:rsidRPr="00A91BF3" w:rsidRDefault="004C5F4A" w:rsidP="00EC28F3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/>
                <w:sz w:val="28"/>
                <w:szCs w:val="28"/>
                <w:lang w:val="en-US"/>
              </w:rPr>
              <w:t>VII</w:t>
            </w:r>
            <w:r w:rsidRPr="00A91BF3">
              <w:rPr>
                <w:b/>
                <w:sz w:val="28"/>
                <w:szCs w:val="28"/>
              </w:rPr>
              <w:t>. В области государственной культурной политики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040B46">
            <w:pPr>
              <w:ind w:left="425" w:hanging="425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7.1</w:t>
            </w:r>
          </w:p>
        </w:tc>
        <w:tc>
          <w:tcPr>
            <w:tcW w:w="3544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Содействие активному распространению идеи исторического единства народов Российской Федерации</w:t>
            </w:r>
          </w:p>
        </w:tc>
        <w:tc>
          <w:tcPr>
            <w:tcW w:w="1563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ежегодно</w:t>
            </w:r>
          </w:p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(4 ноября)</w:t>
            </w:r>
          </w:p>
        </w:tc>
        <w:tc>
          <w:tcPr>
            <w:tcW w:w="266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r w:rsidR="008A504A">
              <w:rPr>
                <w:sz w:val="28"/>
                <w:szCs w:val="28"/>
              </w:rPr>
              <w:t>Озёрского</w:t>
            </w:r>
            <w:r w:rsidRPr="0031041F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Бутурлиновского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</w:t>
            </w:r>
            <w:r w:rsidRPr="0031041F">
              <w:rPr>
                <w:color w:val="333333"/>
                <w:sz w:val="28"/>
                <w:szCs w:val="28"/>
              </w:rPr>
              <w:t xml:space="preserve"> </w:t>
            </w:r>
            <w:r w:rsidR="00816A84" w:rsidRPr="008A504A">
              <w:rPr>
                <w:color w:val="000000" w:themeColor="text1"/>
                <w:sz w:val="28"/>
                <w:szCs w:val="28"/>
              </w:rPr>
              <w:t>МКУК «Озёрский» СКЦ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040B46">
            <w:pPr>
              <w:ind w:left="373" w:hanging="373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7.2</w:t>
            </w:r>
          </w:p>
        </w:tc>
        <w:tc>
          <w:tcPr>
            <w:tcW w:w="3544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Укрепление единого культурного пространства Российской Федерации при сохранении культурной самобытности народов</w:t>
            </w:r>
          </w:p>
        </w:tc>
        <w:tc>
          <w:tcPr>
            <w:tcW w:w="1563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61" w:type="dxa"/>
            <w:gridSpan w:val="2"/>
          </w:tcPr>
          <w:p w:rsidR="004C5F4A" w:rsidRPr="00A91BF3" w:rsidRDefault="00816A84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8A504A">
              <w:rPr>
                <w:color w:val="000000" w:themeColor="text1"/>
                <w:sz w:val="28"/>
                <w:szCs w:val="28"/>
              </w:rPr>
              <w:t>МКУК «Озёрский» СКЦ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040B46">
            <w:pPr>
              <w:ind w:left="425" w:hanging="425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7.3.</w:t>
            </w:r>
          </w:p>
        </w:tc>
        <w:tc>
          <w:tcPr>
            <w:tcW w:w="3544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Распространение знаний об истории и культуре народов, населяющих Российскую Федерацию</w:t>
            </w:r>
          </w:p>
        </w:tc>
        <w:tc>
          <w:tcPr>
            <w:tcW w:w="1563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61" w:type="dxa"/>
            <w:gridSpan w:val="2"/>
          </w:tcPr>
          <w:p w:rsidR="004C5F4A" w:rsidRPr="00A91BF3" w:rsidRDefault="00816A84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8A504A">
              <w:rPr>
                <w:color w:val="000000" w:themeColor="text1"/>
                <w:sz w:val="28"/>
                <w:szCs w:val="28"/>
              </w:rPr>
              <w:t>МКУК «Озёрский» СКЦ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040B46">
            <w:pPr>
              <w:ind w:left="284" w:hanging="284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7.4</w:t>
            </w:r>
          </w:p>
        </w:tc>
        <w:tc>
          <w:tcPr>
            <w:tcW w:w="3544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 xml:space="preserve">Содействие сохранению исторического наследия и национальной самобытности, дальнейшему развитию </w:t>
            </w:r>
            <w:r w:rsidRPr="00A91BF3">
              <w:rPr>
                <w:bCs/>
                <w:sz w:val="28"/>
                <w:szCs w:val="28"/>
              </w:rPr>
              <w:lastRenderedPageBreak/>
              <w:t>традиций взаимодействия народов России, формированию в обществе атмосферы уважения к российским и мировым культурным ценностям</w:t>
            </w:r>
          </w:p>
        </w:tc>
        <w:tc>
          <w:tcPr>
            <w:tcW w:w="1563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661" w:type="dxa"/>
            <w:gridSpan w:val="2"/>
          </w:tcPr>
          <w:p w:rsidR="004C5F4A" w:rsidRPr="00A91BF3" w:rsidRDefault="00816A84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8A504A">
              <w:rPr>
                <w:color w:val="000000" w:themeColor="text1"/>
                <w:sz w:val="28"/>
                <w:szCs w:val="28"/>
              </w:rPr>
              <w:t>МКУК «Озёрский» СКЦ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10034" w:type="dxa"/>
            <w:gridSpan w:val="7"/>
          </w:tcPr>
          <w:p w:rsidR="004C5F4A" w:rsidRPr="00040B46" w:rsidRDefault="004C5F4A" w:rsidP="00EC28F3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040B46">
              <w:rPr>
                <w:b/>
                <w:sz w:val="28"/>
                <w:szCs w:val="28"/>
                <w:lang w:val="en-US"/>
              </w:rPr>
              <w:lastRenderedPageBreak/>
              <w:t>VII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040B46">
              <w:rPr>
                <w:b/>
                <w:sz w:val="28"/>
                <w:szCs w:val="28"/>
              </w:rPr>
              <w:t xml:space="preserve"> Организационные мероприятия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040B46">
            <w:pPr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8</w:t>
            </w:r>
            <w:r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3544" w:type="dxa"/>
          </w:tcPr>
          <w:p w:rsidR="004C5F4A" w:rsidRPr="00040B46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040B46">
              <w:rPr>
                <w:sz w:val="28"/>
                <w:szCs w:val="28"/>
              </w:rPr>
              <w:t>Подготовка на рассмотрение вопросов в сфере профилактики возникновения конфликтов на межнациональной почве, противодействия экстремизму на заседаниях Собрания  депутатов сельского поселения</w:t>
            </w:r>
          </w:p>
        </w:tc>
        <w:tc>
          <w:tcPr>
            <w:tcW w:w="1563" w:type="dxa"/>
          </w:tcPr>
          <w:p w:rsidR="004C5F4A" w:rsidRPr="00040B46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040B46">
              <w:rPr>
                <w:sz w:val="28"/>
                <w:szCs w:val="28"/>
              </w:rPr>
              <w:t>по отдельным планам</w:t>
            </w:r>
          </w:p>
        </w:tc>
        <w:tc>
          <w:tcPr>
            <w:tcW w:w="266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r w:rsidR="008A504A">
              <w:rPr>
                <w:sz w:val="28"/>
                <w:szCs w:val="28"/>
              </w:rPr>
              <w:t>Озёрского</w:t>
            </w:r>
            <w:r w:rsidRPr="0031041F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Бутурлиновского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</w:tbl>
    <w:p w:rsidR="00111654" w:rsidRDefault="00111654" w:rsidP="00DE0DB0">
      <w:pPr>
        <w:shd w:val="clear" w:color="auto" w:fill="FFFFFF"/>
        <w:rPr>
          <w:bCs/>
          <w:color w:val="000000"/>
        </w:rPr>
      </w:pPr>
    </w:p>
    <w:sectPr w:rsidR="00111654" w:rsidSect="008F2FEA">
      <w:pgSz w:w="11906" w:h="16838"/>
      <w:pgMar w:top="709" w:right="849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CDF8C"/>
    <w:multiLevelType w:val="singleLevel"/>
    <w:tmpl w:val="49DCDF8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B3943"/>
    <w:rsid w:val="00002F8B"/>
    <w:rsid w:val="000041FF"/>
    <w:rsid w:val="00013AC6"/>
    <w:rsid w:val="00027EB6"/>
    <w:rsid w:val="00040B46"/>
    <w:rsid w:val="000B6378"/>
    <w:rsid w:val="000C182C"/>
    <w:rsid w:val="000C2DF3"/>
    <w:rsid w:val="00111654"/>
    <w:rsid w:val="001255C0"/>
    <w:rsid w:val="00126509"/>
    <w:rsid w:val="0012694A"/>
    <w:rsid w:val="00127A81"/>
    <w:rsid w:val="00192A5D"/>
    <w:rsid w:val="00196A2A"/>
    <w:rsid w:val="001B45C2"/>
    <w:rsid w:val="001C3407"/>
    <w:rsid w:val="001C37D2"/>
    <w:rsid w:val="001F3655"/>
    <w:rsid w:val="00213ED3"/>
    <w:rsid w:val="002237A3"/>
    <w:rsid w:val="00240AF8"/>
    <w:rsid w:val="002B1667"/>
    <w:rsid w:val="002C2B5E"/>
    <w:rsid w:val="002E3693"/>
    <w:rsid w:val="002F282A"/>
    <w:rsid w:val="0031041F"/>
    <w:rsid w:val="00316CE3"/>
    <w:rsid w:val="003241AC"/>
    <w:rsid w:val="00327D89"/>
    <w:rsid w:val="0034215C"/>
    <w:rsid w:val="003769A6"/>
    <w:rsid w:val="003A59C8"/>
    <w:rsid w:val="003E1094"/>
    <w:rsid w:val="003E506F"/>
    <w:rsid w:val="003F42D5"/>
    <w:rsid w:val="00441076"/>
    <w:rsid w:val="00463BB2"/>
    <w:rsid w:val="00475761"/>
    <w:rsid w:val="004C5F4A"/>
    <w:rsid w:val="004C7DA3"/>
    <w:rsid w:val="0053075D"/>
    <w:rsid w:val="005A1417"/>
    <w:rsid w:val="005A6ADB"/>
    <w:rsid w:val="005B4736"/>
    <w:rsid w:val="005E17DC"/>
    <w:rsid w:val="00607109"/>
    <w:rsid w:val="0061723F"/>
    <w:rsid w:val="006467F1"/>
    <w:rsid w:val="006542EB"/>
    <w:rsid w:val="006C78F1"/>
    <w:rsid w:val="006D2DAC"/>
    <w:rsid w:val="007771FF"/>
    <w:rsid w:val="007A2F36"/>
    <w:rsid w:val="007A32D7"/>
    <w:rsid w:val="007D24F4"/>
    <w:rsid w:val="007D5A58"/>
    <w:rsid w:val="007E1106"/>
    <w:rsid w:val="007E5B49"/>
    <w:rsid w:val="00816A84"/>
    <w:rsid w:val="008579ED"/>
    <w:rsid w:val="00865F70"/>
    <w:rsid w:val="008A4236"/>
    <w:rsid w:val="008A504A"/>
    <w:rsid w:val="008B21A4"/>
    <w:rsid w:val="008F2FEA"/>
    <w:rsid w:val="00904019"/>
    <w:rsid w:val="00926883"/>
    <w:rsid w:val="00934C14"/>
    <w:rsid w:val="009701D3"/>
    <w:rsid w:val="0098648F"/>
    <w:rsid w:val="009A406B"/>
    <w:rsid w:val="009E60C1"/>
    <w:rsid w:val="00A31F76"/>
    <w:rsid w:val="00A6134A"/>
    <w:rsid w:val="00A9190C"/>
    <w:rsid w:val="00A91BF3"/>
    <w:rsid w:val="00AC2381"/>
    <w:rsid w:val="00AE27B8"/>
    <w:rsid w:val="00B2114E"/>
    <w:rsid w:val="00B215D2"/>
    <w:rsid w:val="00B87A1B"/>
    <w:rsid w:val="00B94FC3"/>
    <w:rsid w:val="00BB3943"/>
    <w:rsid w:val="00BB66CE"/>
    <w:rsid w:val="00BC78A0"/>
    <w:rsid w:val="00BD5F6D"/>
    <w:rsid w:val="00BD5F87"/>
    <w:rsid w:val="00BF207D"/>
    <w:rsid w:val="00BF4392"/>
    <w:rsid w:val="00C12156"/>
    <w:rsid w:val="00C12D01"/>
    <w:rsid w:val="00C144E0"/>
    <w:rsid w:val="00C21F1A"/>
    <w:rsid w:val="00C2637C"/>
    <w:rsid w:val="00CC6304"/>
    <w:rsid w:val="00CD0967"/>
    <w:rsid w:val="00CD784D"/>
    <w:rsid w:val="00CE1A7A"/>
    <w:rsid w:val="00CE4682"/>
    <w:rsid w:val="00CF6C7B"/>
    <w:rsid w:val="00D265DE"/>
    <w:rsid w:val="00D27AEE"/>
    <w:rsid w:val="00D326B2"/>
    <w:rsid w:val="00D453B3"/>
    <w:rsid w:val="00D84915"/>
    <w:rsid w:val="00DA65A4"/>
    <w:rsid w:val="00DC2EEB"/>
    <w:rsid w:val="00DE0DB0"/>
    <w:rsid w:val="00DE6774"/>
    <w:rsid w:val="00DF533A"/>
    <w:rsid w:val="00E000B0"/>
    <w:rsid w:val="00E32281"/>
    <w:rsid w:val="00E37273"/>
    <w:rsid w:val="00E45BFE"/>
    <w:rsid w:val="00EC28F3"/>
    <w:rsid w:val="00ED0853"/>
    <w:rsid w:val="00EF0E6A"/>
    <w:rsid w:val="00EF2EC0"/>
    <w:rsid w:val="00F15C23"/>
    <w:rsid w:val="00F3202D"/>
    <w:rsid w:val="00F52873"/>
    <w:rsid w:val="00F61AFF"/>
    <w:rsid w:val="00F61CB8"/>
    <w:rsid w:val="00F9261C"/>
    <w:rsid w:val="00FD16BF"/>
    <w:rsid w:val="00FD7C2A"/>
    <w:rsid w:val="00FF1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link w:val="a4"/>
    <w:uiPriority w:val="1"/>
    <w:qFormat/>
    <w:rsid w:val="00BB3943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5">
    <w:name w:val="Normal (Web)"/>
    <w:basedOn w:val="a"/>
    <w:uiPriority w:val="99"/>
    <w:unhideWhenUsed/>
    <w:rsid w:val="00BB3943"/>
  </w:style>
  <w:style w:type="character" w:customStyle="1" w:styleId="8">
    <w:name w:val="Основной текст (8)_"/>
    <w:basedOn w:val="a0"/>
    <w:link w:val="80"/>
    <w:rsid w:val="00BB394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B3943"/>
    <w:pPr>
      <w:shd w:val="clear" w:color="auto" w:fill="FFFFFF"/>
      <w:spacing w:after="420" w:line="0" w:lineRule="atLeast"/>
    </w:pPr>
    <w:rPr>
      <w:sz w:val="27"/>
      <w:szCs w:val="27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BB3943"/>
    <w:rPr>
      <w:rFonts w:ascii="Calibri" w:eastAsia="Times New Roman" w:hAnsi="Calibri" w:cs="Calibri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BB39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94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255C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E60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10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2026-02-12T06:40:00Z</cp:lastPrinted>
  <dcterms:created xsi:type="dcterms:W3CDTF">2026-02-11T06:53:00Z</dcterms:created>
  <dcterms:modified xsi:type="dcterms:W3CDTF">2026-02-12T06:40:00Z</dcterms:modified>
</cp:coreProperties>
</file>