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6" w:type="dxa"/>
        <w:tblInd w:w="108" w:type="dxa"/>
        <w:tblLook w:val="01E0"/>
      </w:tblPr>
      <w:tblGrid>
        <w:gridCol w:w="9796"/>
      </w:tblGrid>
      <w:tr w:rsidR="00584299" w:rsidRPr="00B96732" w:rsidTr="002379F9">
        <w:trPr>
          <w:trHeight w:val="540"/>
        </w:trPr>
        <w:tc>
          <w:tcPr>
            <w:tcW w:w="9796" w:type="dxa"/>
            <w:tcBorders>
              <w:top w:val="single" w:sz="4" w:space="0" w:color="auto"/>
              <w:left w:val="single" w:sz="4" w:space="0" w:color="auto"/>
              <w:bottom w:val="single" w:sz="4" w:space="0" w:color="auto"/>
              <w:right w:val="single" w:sz="4" w:space="0" w:color="auto"/>
            </w:tcBorders>
          </w:tcPr>
          <w:p w:rsidR="00584299" w:rsidRPr="00B96732" w:rsidRDefault="00584299" w:rsidP="00584299">
            <w:pPr>
              <w:ind w:left="-1017" w:firstLine="1017"/>
              <w:jc w:val="center"/>
              <w:rPr>
                <w:b/>
                <w:sz w:val="20"/>
              </w:rPr>
            </w:pPr>
            <w:r w:rsidRPr="00B96732">
              <w:rPr>
                <w:b/>
                <w:sz w:val="20"/>
              </w:rPr>
              <w:t xml:space="preserve">                Выпуск № </w:t>
            </w:r>
            <w:r w:rsidR="002D7AC6">
              <w:rPr>
                <w:b/>
                <w:sz w:val="20"/>
              </w:rPr>
              <w:t>03</w:t>
            </w:r>
          </w:p>
          <w:p w:rsidR="00584299" w:rsidRPr="00B96732" w:rsidRDefault="008A2635" w:rsidP="008A0F63">
            <w:pPr>
              <w:ind w:left="-1017" w:firstLine="1017"/>
              <w:jc w:val="center"/>
              <w:rPr>
                <w:b/>
                <w:sz w:val="20"/>
              </w:rPr>
            </w:pPr>
            <w:r>
              <w:rPr>
                <w:b/>
                <w:sz w:val="20"/>
              </w:rPr>
              <w:t xml:space="preserve">              </w:t>
            </w:r>
            <w:r w:rsidR="00284966">
              <w:rPr>
                <w:b/>
                <w:sz w:val="20"/>
              </w:rPr>
              <w:t>19</w:t>
            </w:r>
            <w:r w:rsidR="008A0F63">
              <w:rPr>
                <w:b/>
                <w:sz w:val="20"/>
              </w:rPr>
              <w:t>.02</w:t>
            </w:r>
            <w:r>
              <w:rPr>
                <w:b/>
                <w:sz w:val="20"/>
              </w:rPr>
              <w:t>.2021</w:t>
            </w:r>
            <w:r w:rsidR="003403F4">
              <w:rPr>
                <w:b/>
                <w:sz w:val="20"/>
              </w:rPr>
              <w:t xml:space="preserve"> </w:t>
            </w:r>
            <w:r w:rsidR="00584299" w:rsidRPr="00B96732">
              <w:rPr>
                <w:b/>
                <w:sz w:val="20"/>
              </w:rPr>
              <w:t>год</w:t>
            </w:r>
            <w:r w:rsidR="00584299">
              <w:rPr>
                <w:b/>
                <w:sz w:val="20"/>
              </w:rPr>
              <w:t>а</w:t>
            </w:r>
            <w:r w:rsidR="00584299" w:rsidRPr="00B96732">
              <w:rPr>
                <w:b/>
                <w:sz w:val="20"/>
              </w:rPr>
              <w:t xml:space="preserve"> </w:t>
            </w:r>
            <w:r w:rsidR="00C70CF6">
              <w:rPr>
                <w:b/>
                <w:sz w:val="20"/>
              </w:rPr>
              <w:t>пятница</w:t>
            </w:r>
          </w:p>
        </w:tc>
      </w:tr>
    </w:tbl>
    <w:p w:rsidR="00584299" w:rsidRPr="00B96732" w:rsidRDefault="00584299" w:rsidP="00584299">
      <w:pPr>
        <w:rPr>
          <w:sz w:val="20"/>
        </w:rPr>
      </w:pPr>
    </w:p>
    <w:p w:rsidR="00584299" w:rsidRPr="00B96732" w:rsidRDefault="00584299" w:rsidP="00584299">
      <w:pPr>
        <w:rPr>
          <w:sz w:val="20"/>
        </w:rPr>
      </w:pPr>
    </w:p>
    <w:p w:rsidR="00584299" w:rsidRPr="00B96732" w:rsidRDefault="00584299" w:rsidP="00584299">
      <w:pPr>
        <w:rPr>
          <w:sz w:val="20"/>
        </w:rPr>
      </w:pPr>
    </w:p>
    <w:p w:rsidR="00584299" w:rsidRPr="00B96732" w:rsidRDefault="00584299" w:rsidP="00584299">
      <w:pPr>
        <w:rPr>
          <w:sz w:val="20"/>
        </w:rPr>
      </w:pPr>
    </w:p>
    <w:tbl>
      <w:tblPr>
        <w:tblW w:w="0" w:type="auto"/>
        <w:tblInd w:w="108" w:type="dxa"/>
        <w:tblLook w:val="01E0"/>
      </w:tblPr>
      <w:tblGrid>
        <w:gridCol w:w="10236"/>
      </w:tblGrid>
      <w:tr w:rsidR="00584299" w:rsidRPr="00B96732" w:rsidTr="00CB2B27">
        <w:tc>
          <w:tcPr>
            <w:tcW w:w="10773" w:type="dxa"/>
            <w:tcBorders>
              <w:top w:val="single" w:sz="4" w:space="0" w:color="auto"/>
              <w:left w:val="single" w:sz="4" w:space="0" w:color="auto"/>
              <w:bottom w:val="single" w:sz="4" w:space="0" w:color="auto"/>
              <w:right w:val="single" w:sz="4" w:space="0" w:color="auto"/>
            </w:tcBorders>
          </w:tcPr>
          <w:p w:rsidR="00584299" w:rsidRPr="00B96732" w:rsidRDefault="00F3435C" w:rsidP="00584299">
            <w:pPr>
              <w:spacing w:before="420"/>
              <w:jc w:val="center"/>
              <w:rPr>
                <w:sz w:val="20"/>
              </w:rPr>
            </w:pPr>
            <w:r w:rsidRPr="00F3435C">
              <w:rPr>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6.5pt;height:69pt" fillcolor="black" strokecolor="#9cf" strokeweight="1.5pt">
                  <v:shadow on="t" color="#900"/>
                  <v:textpath style="font-family:&quot;Impact&quot;;v-text-kern:t" trim="t" fitpath="t" string="ВЕСТНИК"/>
                </v:shape>
              </w:pict>
            </w:r>
          </w:p>
          <w:p w:rsidR="00584299" w:rsidRPr="00B96732" w:rsidRDefault="00584299" w:rsidP="00584299">
            <w:pPr>
              <w:spacing w:before="420"/>
              <w:rPr>
                <w:sz w:val="20"/>
              </w:rPr>
            </w:pPr>
          </w:p>
        </w:tc>
      </w:tr>
    </w:tbl>
    <w:p w:rsidR="00584299" w:rsidRPr="00B96732" w:rsidRDefault="00584299" w:rsidP="00584299">
      <w:pPr>
        <w:rPr>
          <w:sz w:val="20"/>
        </w:rPr>
      </w:pPr>
    </w:p>
    <w:p w:rsidR="00584299" w:rsidRPr="00B96732" w:rsidRDefault="00584299" w:rsidP="00584299">
      <w:pPr>
        <w:rPr>
          <w:sz w:val="20"/>
        </w:rPr>
      </w:pPr>
    </w:p>
    <w:p w:rsidR="00584299" w:rsidRPr="00B96732" w:rsidRDefault="00584299" w:rsidP="00584299">
      <w:pPr>
        <w:rPr>
          <w:sz w:val="20"/>
        </w:rPr>
      </w:pPr>
    </w:p>
    <w:p w:rsidR="00584299" w:rsidRPr="00B96732" w:rsidRDefault="00584299" w:rsidP="00584299">
      <w:pPr>
        <w:jc w:val="center"/>
        <w:rPr>
          <w:b/>
          <w:sz w:val="20"/>
        </w:rPr>
      </w:pPr>
      <w:r w:rsidRPr="00B96732">
        <w:rPr>
          <w:b/>
          <w:sz w:val="20"/>
        </w:rPr>
        <w:t>МУНИЦИПАЛЬНЫХ НОРМАТИВНО-ПРАВОВЫХ АКТОВ</w:t>
      </w:r>
    </w:p>
    <w:p w:rsidR="00584299" w:rsidRPr="00B96732" w:rsidRDefault="00584299" w:rsidP="00584299">
      <w:pPr>
        <w:rPr>
          <w:sz w:val="20"/>
        </w:rPr>
      </w:pPr>
    </w:p>
    <w:p w:rsidR="00584299" w:rsidRPr="00B96732" w:rsidRDefault="00584299" w:rsidP="00584299">
      <w:pPr>
        <w:jc w:val="center"/>
        <w:rPr>
          <w:b/>
          <w:sz w:val="20"/>
        </w:rPr>
      </w:pPr>
      <w:r w:rsidRPr="00B96732">
        <w:rPr>
          <w:b/>
          <w:sz w:val="20"/>
        </w:rPr>
        <w:t>ОЗЕРСКОГО СЕЛЬСКОГО ПОСЕЛЕНИЯ</w:t>
      </w:r>
    </w:p>
    <w:p w:rsidR="00584299" w:rsidRPr="00B96732" w:rsidRDefault="00584299" w:rsidP="00584299">
      <w:pPr>
        <w:jc w:val="center"/>
        <w:rPr>
          <w:b/>
          <w:sz w:val="20"/>
        </w:rPr>
      </w:pPr>
      <w:r w:rsidRPr="00B96732">
        <w:rPr>
          <w:b/>
          <w:sz w:val="20"/>
        </w:rPr>
        <w:t>БУТУРЛИНОВСКОГО МУНИЦИПАЛЬНОГО РАЙОНА</w:t>
      </w:r>
    </w:p>
    <w:p w:rsidR="00584299" w:rsidRPr="00B96732" w:rsidRDefault="00584299" w:rsidP="00584299">
      <w:pPr>
        <w:jc w:val="center"/>
        <w:rPr>
          <w:sz w:val="20"/>
        </w:rPr>
      </w:pPr>
      <w:r w:rsidRPr="00B96732">
        <w:rPr>
          <w:b/>
          <w:sz w:val="20"/>
        </w:rPr>
        <w:t xml:space="preserve">ВОРОНЕЖСКОЙ ОБЛАСТИ </w:t>
      </w:r>
      <w:r w:rsidRPr="00B96732">
        <w:rPr>
          <w:sz w:val="20"/>
        </w:rPr>
        <w:t>и иной официальной информации</w:t>
      </w:r>
    </w:p>
    <w:p w:rsidR="00584299" w:rsidRPr="00B96732" w:rsidRDefault="00584299" w:rsidP="00584299">
      <w:pPr>
        <w:jc w:val="center"/>
        <w:rPr>
          <w:sz w:val="20"/>
        </w:rPr>
      </w:pPr>
    </w:p>
    <w:p w:rsidR="00584299" w:rsidRPr="00B96732" w:rsidRDefault="00584299" w:rsidP="00584299">
      <w:pPr>
        <w:pBdr>
          <w:bottom w:val="single" w:sz="12" w:space="1" w:color="auto"/>
        </w:pBdr>
        <w:rPr>
          <w:sz w:val="20"/>
        </w:rPr>
      </w:pPr>
    </w:p>
    <w:p w:rsidR="00584299" w:rsidRPr="00B96732" w:rsidRDefault="00584299" w:rsidP="00584299">
      <w:pPr>
        <w:rPr>
          <w:sz w:val="20"/>
        </w:rPr>
      </w:pPr>
      <w:r>
        <w:rPr>
          <w:sz w:val="20"/>
        </w:rPr>
        <w:t xml:space="preserve"> </w:t>
      </w:r>
    </w:p>
    <w:p w:rsidR="00E444BB" w:rsidRPr="00B96732" w:rsidRDefault="00E444BB" w:rsidP="00E444BB">
      <w:pPr>
        <w:jc w:val="right"/>
        <w:rPr>
          <w:sz w:val="20"/>
        </w:rPr>
      </w:pPr>
    </w:p>
    <w:p w:rsidR="00E444BB" w:rsidRPr="00B96732" w:rsidRDefault="00E444BB" w:rsidP="00E444BB">
      <w:pPr>
        <w:rPr>
          <w:sz w:val="20"/>
        </w:rPr>
      </w:pPr>
      <w:r w:rsidRPr="00B96732">
        <w:rPr>
          <w:sz w:val="20"/>
        </w:rPr>
        <w:t xml:space="preserve">Утвержден решением Совета                                                </w:t>
      </w:r>
      <w:r>
        <w:rPr>
          <w:sz w:val="20"/>
        </w:rPr>
        <w:t xml:space="preserve">                                      </w:t>
      </w:r>
      <w:r w:rsidRPr="00B96732">
        <w:rPr>
          <w:sz w:val="20"/>
        </w:rPr>
        <w:t xml:space="preserve"> </w:t>
      </w:r>
      <w:r>
        <w:rPr>
          <w:sz w:val="20"/>
        </w:rPr>
        <w:t xml:space="preserve"> </w:t>
      </w:r>
      <w:r w:rsidRPr="00B96732">
        <w:rPr>
          <w:sz w:val="20"/>
        </w:rPr>
        <w:t xml:space="preserve">Учредитель: </w:t>
      </w:r>
      <w:r>
        <w:rPr>
          <w:sz w:val="20"/>
        </w:rPr>
        <w:t xml:space="preserve"> </w:t>
      </w:r>
      <w:r w:rsidR="009A0C03">
        <w:rPr>
          <w:sz w:val="20"/>
        </w:rPr>
        <w:t>Администрация</w:t>
      </w:r>
    </w:p>
    <w:p w:rsidR="00E444BB" w:rsidRPr="00B96732" w:rsidRDefault="00E444BB" w:rsidP="00E444BB">
      <w:pPr>
        <w:rPr>
          <w:sz w:val="20"/>
        </w:rPr>
      </w:pPr>
      <w:r w:rsidRPr="00B96732">
        <w:rPr>
          <w:sz w:val="20"/>
        </w:rPr>
        <w:t xml:space="preserve">народных депутатов                                                         </w:t>
      </w:r>
      <w:r>
        <w:rPr>
          <w:sz w:val="20"/>
        </w:rPr>
        <w:t xml:space="preserve">                                              </w:t>
      </w:r>
      <w:r w:rsidR="009A0C03">
        <w:rPr>
          <w:sz w:val="20"/>
        </w:rPr>
        <w:t>Озерского сельского поселения</w:t>
      </w:r>
      <w:r>
        <w:rPr>
          <w:sz w:val="20"/>
        </w:rPr>
        <w:t xml:space="preserve">   </w:t>
      </w:r>
    </w:p>
    <w:p w:rsidR="00E444BB" w:rsidRPr="00B96732" w:rsidRDefault="009A0C03" w:rsidP="00E444BB">
      <w:pPr>
        <w:rPr>
          <w:sz w:val="20"/>
        </w:rPr>
      </w:pPr>
      <w:r>
        <w:rPr>
          <w:sz w:val="20"/>
        </w:rPr>
        <w:t xml:space="preserve"> Озерского сельского поселения                                                                   </w:t>
      </w:r>
      <w:r w:rsidR="00E444BB">
        <w:rPr>
          <w:sz w:val="20"/>
        </w:rPr>
        <w:t xml:space="preserve">           </w:t>
      </w:r>
      <w:r w:rsidR="00E444BB" w:rsidRPr="00B96732">
        <w:rPr>
          <w:sz w:val="20"/>
        </w:rPr>
        <w:t>Бутурлиновского муниципального</w:t>
      </w:r>
    </w:p>
    <w:p w:rsidR="00E444BB" w:rsidRPr="00B96732" w:rsidRDefault="00E444BB" w:rsidP="00E444BB">
      <w:pPr>
        <w:rPr>
          <w:sz w:val="20"/>
        </w:rPr>
      </w:pPr>
      <w:r w:rsidRPr="00B96732">
        <w:rPr>
          <w:sz w:val="20"/>
        </w:rPr>
        <w:t xml:space="preserve">Бутурлиновского муниципального района                                              </w:t>
      </w:r>
      <w:r>
        <w:rPr>
          <w:sz w:val="20"/>
        </w:rPr>
        <w:t xml:space="preserve">                </w:t>
      </w:r>
      <w:r w:rsidR="009A0C03">
        <w:rPr>
          <w:sz w:val="20"/>
        </w:rPr>
        <w:t>района</w:t>
      </w:r>
      <w:r>
        <w:rPr>
          <w:sz w:val="20"/>
        </w:rPr>
        <w:t xml:space="preserve">  </w:t>
      </w:r>
      <w:r w:rsidR="009A0C03">
        <w:rPr>
          <w:sz w:val="20"/>
        </w:rPr>
        <w:t>Воронежской области</w:t>
      </w:r>
      <w:r>
        <w:rPr>
          <w:sz w:val="20"/>
        </w:rPr>
        <w:t xml:space="preserve">                                 </w:t>
      </w:r>
      <w:r w:rsidR="009A0C03">
        <w:rPr>
          <w:sz w:val="20"/>
        </w:rPr>
        <w:t xml:space="preserve">                               </w:t>
      </w:r>
    </w:p>
    <w:p w:rsidR="00E444BB" w:rsidRPr="00B96732" w:rsidRDefault="00E444BB" w:rsidP="00E444BB">
      <w:pPr>
        <w:rPr>
          <w:sz w:val="20"/>
        </w:rPr>
      </w:pPr>
      <w:r w:rsidRPr="00B96732">
        <w:rPr>
          <w:sz w:val="20"/>
        </w:rPr>
        <w:t xml:space="preserve">Воронежской области № 144 от 25.02.2009 года          </w:t>
      </w:r>
      <w:r>
        <w:rPr>
          <w:sz w:val="20"/>
        </w:rPr>
        <w:t xml:space="preserve">                      </w:t>
      </w:r>
      <w:r w:rsidR="009A0C03">
        <w:rPr>
          <w:sz w:val="20"/>
        </w:rPr>
        <w:t xml:space="preserve">                   по адресу: </w:t>
      </w:r>
      <w:r w:rsidRPr="00B96732">
        <w:rPr>
          <w:sz w:val="20"/>
        </w:rPr>
        <w:t xml:space="preserve">   </w:t>
      </w:r>
      <w:r w:rsidR="009A0C03">
        <w:rPr>
          <w:sz w:val="20"/>
        </w:rPr>
        <w:t>397532</w:t>
      </w:r>
      <w:r w:rsidRPr="00B96732">
        <w:rPr>
          <w:sz w:val="20"/>
        </w:rPr>
        <w:t xml:space="preserve">                                                                                           </w:t>
      </w:r>
    </w:p>
    <w:p w:rsidR="00E444BB" w:rsidRDefault="009A0C03" w:rsidP="009A0C03">
      <w:pPr>
        <w:jc w:val="center"/>
        <w:rPr>
          <w:sz w:val="20"/>
        </w:rPr>
      </w:pPr>
      <w:r>
        <w:rPr>
          <w:sz w:val="20"/>
        </w:rPr>
        <w:t xml:space="preserve">                                                                                                                  </w:t>
      </w:r>
      <w:r w:rsidR="00E444BB" w:rsidRPr="00B96732">
        <w:rPr>
          <w:sz w:val="20"/>
        </w:rPr>
        <w:t>Воронежская</w:t>
      </w:r>
      <w:r>
        <w:rPr>
          <w:sz w:val="20"/>
        </w:rPr>
        <w:t xml:space="preserve"> область,</w:t>
      </w:r>
    </w:p>
    <w:p w:rsidR="00E444BB" w:rsidRPr="00B96732" w:rsidRDefault="009A0C03" w:rsidP="009A0C03">
      <w:pPr>
        <w:ind w:left="6663" w:hanging="6663"/>
        <w:jc w:val="center"/>
        <w:rPr>
          <w:sz w:val="20"/>
        </w:rPr>
      </w:pPr>
      <w:r>
        <w:rPr>
          <w:sz w:val="20"/>
        </w:rPr>
        <w:t xml:space="preserve">                                                                                                                                  </w:t>
      </w:r>
      <w:r w:rsidR="00E444BB" w:rsidRPr="00B96732">
        <w:rPr>
          <w:sz w:val="20"/>
        </w:rPr>
        <w:t>Бутурлиновский район,</w:t>
      </w:r>
      <w:r>
        <w:rPr>
          <w:sz w:val="20"/>
        </w:rPr>
        <w:t xml:space="preserve"> </w:t>
      </w:r>
      <w:r w:rsidR="00E444BB" w:rsidRPr="00B96732">
        <w:rPr>
          <w:sz w:val="20"/>
        </w:rPr>
        <w:t>село Озёрки</w:t>
      </w:r>
    </w:p>
    <w:p w:rsidR="00E444BB" w:rsidRPr="00B96732" w:rsidRDefault="00E444BB" w:rsidP="00E444BB">
      <w:pPr>
        <w:ind w:left="4680" w:hanging="4680"/>
        <w:jc w:val="right"/>
        <w:rPr>
          <w:sz w:val="20"/>
        </w:rPr>
      </w:pPr>
      <w:r w:rsidRPr="00B96732">
        <w:rPr>
          <w:sz w:val="20"/>
        </w:rPr>
        <w:t xml:space="preserve">                                                                                                                        улица Октябрьская,11   </w:t>
      </w:r>
    </w:p>
    <w:p w:rsidR="00E444BB" w:rsidRPr="00B96732" w:rsidRDefault="00E444BB" w:rsidP="00E444BB">
      <w:pPr>
        <w:jc w:val="right"/>
        <w:rPr>
          <w:sz w:val="20"/>
        </w:rPr>
      </w:pPr>
      <w:r w:rsidRPr="00B96732">
        <w:rPr>
          <w:sz w:val="20"/>
        </w:rPr>
        <w:t xml:space="preserve">                                                </w:t>
      </w:r>
    </w:p>
    <w:p w:rsidR="00EA128E" w:rsidRDefault="00E444BB" w:rsidP="00E444BB">
      <w:pPr>
        <w:jc w:val="right"/>
        <w:rPr>
          <w:sz w:val="20"/>
        </w:rPr>
      </w:pPr>
      <w:r w:rsidRPr="00B96732">
        <w:rPr>
          <w:sz w:val="20"/>
        </w:rPr>
        <w:t xml:space="preserve">                                                                                                                       Тираж: </w:t>
      </w:r>
      <w:r w:rsidR="00A714C8">
        <w:rPr>
          <w:sz w:val="20"/>
        </w:rPr>
        <w:t>3</w:t>
      </w:r>
      <w:r w:rsidRPr="00B96732">
        <w:rPr>
          <w:sz w:val="20"/>
        </w:rPr>
        <w:t xml:space="preserve"> экз.  </w:t>
      </w:r>
    </w:p>
    <w:p w:rsidR="00584299" w:rsidRPr="00B96732" w:rsidRDefault="009A0C03" w:rsidP="009A0C03">
      <w:pPr>
        <w:jc w:val="center"/>
        <w:rPr>
          <w:sz w:val="20"/>
        </w:rPr>
      </w:pPr>
      <w:r>
        <w:rPr>
          <w:sz w:val="20"/>
        </w:rPr>
        <w:t xml:space="preserve">                                                                                                                                                               </w:t>
      </w:r>
      <w:r w:rsidR="00E444BB" w:rsidRPr="00B96732">
        <w:rPr>
          <w:sz w:val="20"/>
        </w:rPr>
        <w:t>Объем:</w:t>
      </w:r>
      <w:r w:rsidR="00A714C8">
        <w:rPr>
          <w:sz w:val="20"/>
        </w:rPr>
        <w:t xml:space="preserve"> 63</w:t>
      </w:r>
      <w:r w:rsidR="0055370D">
        <w:rPr>
          <w:sz w:val="20"/>
        </w:rPr>
        <w:t xml:space="preserve"> </w:t>
      </w:r>
      <w:r w:rsidR="00E444BB" w:rsidRPr="00B96732">
        <w:rPr>
          <w:sz w:val="20"/>
        </w:rPr>
        <w:t xml:space="preserve"> </w:t>
      </w:r>
      <w:r w:rsidR="00E444BB">
        <w:rPr>
          <w:sz w:val="20"/>
        </w:rPr>
        <w:t>листов</w:t>
      </w:r>
      <w:r w:rsidR="00E444BB">
        <w:rPr>
          <w:sz w:val="20"/>
        </w:rPr>
        <w:tab/>
      </w:r>
      <w:r w:rsidR="00584299" w:rsidRPr="00B96732">
        <w:rPr>
          <w:sz w:val="20"/>
        </w:rPr>
        <w:t xml:space="preserve">  </w:t>
      </w:r>
    </w:p>
    <w:p w:rsidR="00584299" w:rsidRPr="00B96732" w:rsidRDefault="00584299" w:rsidP="00584299">
      <w:pPr>
        <w:rPr>
          <w:sz w:val="20"/>
        </w:rPr>
      </w:pPr>
    </w:p>
    <w:p w:rsidR="008A2635" w:rsidRDefault="00584299" w:rsidP="00584299">
      <w:pPr>
        <w:ind w:left="709"/>
        <w:rPr>
          <w:sz w:val="20"/>
        </w:rPr>
      </w:pPr>
      <w:r w:rsidRPr="00B96732">
        <w:rPr>
          <w:sz w:val="20"/>
        </w:rPr>
        <w:t>О</w:t>
      </w:r>
      <w:r>
        <w:rPr>
          <w:sz w:val="20"/>
        </w:rPr>
        <w:t xml:space="preserve">тветственный за выпуск: </w:t>
      </w:r>
      <w:r w:rsidR="008A2635">
        <w:rPr>
          <w:sz w:val="20"/>
        </w:rPr>
        <w:t>Лепехина Т.С</w:t>
      </w:r>
    </w:p>
    <w:p w:rsidR="00584299" w:rsidRPr="00B96732" w:rsidRDefault="00584299" w:rsidP="00584299">
      <w:pPr>
        <w:ind w:left="709"/>
        <w:rPr>
          <w:sz w:val="20"/>
        </w:rPr>
      </w:pPr>
      <w:r w:rsidRPr="00B96732">
        <w:rPr>
          <w:sz w:val="20"/>
        </w:rPr>
        <w:t>бесплатно</w:t>
      </w:r>
    </w:p>
    <w:p w:rsidR="00584299" w:rsidRPr="00B96732" w:rsidRDefault="00584299" w:rsidP="00584299">
      <w:pPr>
        <w:rPr>
          <w:sz w:val="20"/>
        </w:rPr>
      </w:pPr>
    </w:p>
    <w:p w:rsidR="00584299" w:rsidRPr="00B96732" w:rsidRDefault="00584299" w:rsidP="00584299">
      <w:pPr>
        <w:rPr>
          <w:sz w:val="20"/>
        </w:rPr>
      </w:pPr>
    </w:p>
    <w:p w:rsidR="00584299" w:rsidRPr="00B96732" w:rsidRDefault="00584299" w:rsidP="00584299">
      <w:pPr>
        <w:rPr>
          <w:sz w:val="20"/>
        </w:rPr>
      </w:pPr>
    </w:p>
    <w:p w:rsidR="00584299" w:rsidRPr="00B96732" w:rsidRDefault="00584299" w:rsidP="00584299">
      <w:pPr>
        <w:rPr>
          <w:sz w:val="20"/>
        </w:rPr>
      </w:pPr>
    </w:p>
    <w:p w:rsidR="00584299" w:rsidRPr="00B96732" w:rsidRDefault="00584299" w:rsidP="00584299">
      <w:pPr>
        <w:rPr>
          <w:sz w:val="20"/>
        </w:rPr>
      </w:pPr>
    </w:p>
    <w:p w:rsidR="00584299" w:rsidRDefault="00584299" w:rsidP="00584299">
      <w:pPr>
        <w:rPr>
          <w:sz w:val="20"/>
        </w:rPr>
      </w:pPr>
    </w:p>
    <w:p w:rsidR="009A0C03" w:rsidRDefault="009A0C03" w:rsidP="00584299">
      <w:pPr>
        <w:rPr>
          <w:sz w:val="20"/>
        </w:rPr>
      </w:pPr>
    </w:p>
    <w:p w:rsidR="009A0C03" w:rsidRDefault="009A0C03" w:rsidP="00584299">
      <w:pPr>
        <w:rPr>
          <w:sz w:val="20"/>
        </w:rPr>
      </w:pPr>
    </w:p>
    <w:p w:rsidR="009A0C03" w:rsidRDefault="009A0C03" w:rsidP="00584299">
      <w:pPr>
        <w:rPr>
          <w:sz w:val="20"/>
        </w:rPr>
      </w:pPr>
    </w:p>
    <w:p w:rsidR="009A0C03" w:rsidRDefault="009A0C03" w:rsidP="00584299">
      <w:pPr>
        <w:rPr>
          <w:sz w:val="20"/>
        </w:rPr>
      </w:pPr>
    </w:p>
    <w:p w:rsidR="009A0C03" w:rsidRDefault="009A0C03" w:rsidP="00584299">
      <w:pPr>
        <w:rPr>
          <w:sz w:val="20"/>
        </w:rPr>
      </w:pPr>
    </w:p>
    <w:p w:rsidR="009A0C03" w:rsidRDefault="009A0C03" w:rsidP="00584299">
      <w:pPr>
        <w:rPr>
          <w:sz w:val="20"/>
        </w:rPr>
      </w:pPr>
    </w:p>
    <w:p w:rsidR="009A0C03" w:rsidRDefault="009A0C03" w:rsidP="00584299">
      <w:pPr>
        <w:rPr>
          <w:sz w:val="20"/>
        </w:rPr>
      </w:pPr>
    </w:p>
    <w:p w:rsidR="009A0C03" w:rsidRPr="00B96732" w:rsidRDefault="009A0C03" w:rsidP="00584299">
      <w:pPr>
        <w:rPr>
          <w:sz w:val="20"/>
        </w:rPr>
      </w:pPr>
    </w:p>
    <w:p w:rsidR="00584299" w:rsidRPr="00B96732" w:rsidRDefault="00584299" w:rsidP="00584299">
      <w:pPr>
        <w:rPr>
          <w:sz w:val="20"/>
        </w:rPr>
      </w:pPr>
    </w:p>
    <w:p w:rsidR="00584299" w:rsidRPr="00B96732" w:rsidRDefault="00584299" w:rsidP="00584299">
      <w:pPr>
        <w:rPr>
          <w:sz w:val="20"/>
        </w:rPr>
      </w:pPr>
    </w:p>
    <w:p w:rsidR="00584299" w:rsidRPr="00B96732" w:rsidRDefault="00584299" w:rsidP="00584299">
      <w:pPr>
        <w:jc w:val="center"/>
        <w:rPr>
          <w:sz w:val="20"/>
        </w:rPr>
      </w:pPr>
    </w:p>
    <w:tbl>
      <w:tblPr>
        <w:tblW w:w="9346" w:type="dxa"/>
        <w:tblInd w:w="108" w:type="dxa"/>
        <w:tblLook w:val="01E0"/>
      </w:tblPr>
      <w:tblGrid>
        <w:gridCol w:w="9346"/>
      </w:tblGrid>
      <w:tr w:rsidR="00584299" w:rsidRPr="00B96732" w:rsidTr="002379F9">
        <w:trPr>
          <w:trHeight w:val="320"/>
        </w:trPr>
        <w:tc>
          <w:tcPr>
            <w:tcW w:w="9346" w:type="dxa"/>
            <w:tcBorders>
              <w:top w:val="single" w:sz="4" w:space="0" w:color="auto"/>
              <w:left w:val="single" w:sz="4" w:space="0" w:color="auto"/>
              <w:bottom w:val="single" w:sz="4" w:space="0" w:color="auto"/>
              <w:right w:val="single" w:sz="4" w:space="0" w:color="auto"/>
            </w:tcBorders>
          </w:tcPr>
          <w:p w:rsidR="00584299" w:rsidRPr="00B96732" w:rsidRDefault="00584299" w:rsidP="00584299">
            <w:pPr>
              <w:jc w:val="center"/>
              <w:rPr>
                <w:b/>
                <w:sz w:val="20"/>
              </w:rPr>
            </w:pPr>
            <w:r w:rsidRPr="00B96732">
              <w:rPr>
                <w:b/>
                <w:sz w:val="20"/>
              </w:rPr>
              <w:t>с.Озерки</w:t>
            </w:r>
          </w:p>
          <w:p w:rsidR="00584299" w:rsidRPr="00B96732" w:rsidRDefault="00584299" w:rsidP="00584299">
            <w:pPr>
              <w:jc w:val="center"/>
              <w:rPr>
                <w:b/>
                <w:sz w:val="20"/>
              </w:rPr>
            </w:pPr>
            <w:r w:rsidRPr="00B96732">
              <w:rPr>
                <w:b/>
                <w:sz w:val="20"/>
              </w:rPr>
              <w:t>Бутурлиновского  района  Воронежской области</w:t>
            </w:r>
          </w:p>
          <w:p w:rsidR="00584299" w:rsidRPr="00B96732" w:rsidRDefault="008A2635" w:rsidP="00584299">
            <w:pPr>
              <w:jc w:val="center"/>
              <w:rPr>
                <w:sz w:val="20"/>
              </w:rPr>
            </w:pPr>
            <w:r>
              <w:rPr>
                <w:b/>
                <w:sz w:val="20"/>
              </w:rPr>
              <w:t>2021</w:t>
            </w:r>
            <w:r w:rsidR="003A31E2">
              <w:rPr>
                <w:b/>
                <w:sz w:val="20"/>
              </w:rPr>
              <w:t xml:space="preserve"> </w:t>
            </w:r>
            <w:r w:rsidR="00584299" w:rsidRPr="00B96732">
              <w:rPr>
                <w:b/>
                <w:sz w:val="20"/>
              </w:rPr>
              <w:t xml:space="preserve">год </w:t>
            </w:r>
          </w:p>
        </w:tc>
      </w:tr>
    </w:tbl>
    <w:p w:rsidR="00632DA7" w:rsidRDefault="00632DA7" w:rsidP="00584299">
      <w:pPr>
        <w:pStyle w:val="FR1"/>
        <w:spacing w:before="0"/>
        <w:jc w:val="center"/>
        <w:rPr>
          <w:b/>
        </w:rPr>
      </w:pPr>
    </w:p>
    <w:p w:rsidR="00632DA7" w:rsidRDefault="00632DA7" w:rsidP="00584299">
      <w:pPr>
        <w:pStyle w:val="FR1"/>
        <w:spacing w:before="0"/>
        <w:jc w:val="center"/>
        <w:rPr>
          <w:b/>
        </w:rPr>
      </w:pPr>
    </w:p>
    <w:p w:rsidR="00632DA7" w:rsidRDefault="00632DA7" w:rsidP="00584299">
      <w:pPr>
        <w:pStyle w:val="FR1"/>
        <w:spacing w:before="0"/>
        <w:jc w:val="center"/>
        <w:rPr>
          <w:b/>
        </w:rPr>
      </w:pPr>
      <w:r>
        <w:rPr>
          <w:b/>
        </w:rPr>
        <w:lastRenderedPageBreak/>
        <w:t>ОГЛАВЛЕНИЕ</w:t>
      </w:r>
    </w:p>
    <w:p w:rsidR="00632DA7" w:rsidRPr="002379F9" w:rsidRDefault="00632DA7" w:rsidP="00584299">
      <w:pPr>
        <w:pStyle w:val="FR1"/>
        <w:spacing w:before="0"/>
        <w:jc w:val="center"/>
        <w:rPr>
          <w:b/>
        </w:rPr>
      </w:pPr>
    </w:p>
    <w:p w:rsidR="00584299" w:rsidRPr="00B96732" w:rsidRDefault="00584299" w:rsidP="00584299">
      <w:pPr>
        <w:jc w:val="center"/>
        <w:rPr>
          <w:sz w:val="20"/>
        </w:rPr>
      </w:pPr>
    </w:p>
    <w:tbl>
      <w:tblPr>
        <w:tblW w:w="9995" w:type="dxa"/>
        <w:tblLook w:val="01E0"/>
      </w:tblPr>
      <w:tblGrid>
        <w:gridCol w:w="959"/>
        <w:gridCol w:w="7148"/>
        <w:gridCol w:w="1888"/>
      </w:tblGrid>
      <w:tr w:rsidR="00584299" w:rsidRPr="00B96732" w:rsidTr="00535D7E">
        <w:trPr>
          <w:trHeight w:val="785"/>
        </w:trPr>
        <w:tc>
          <w:tcPr>
            <w:tcW w:w="959" w:type="dxa"/>
            <w:tcBorders>
              <w:top w:val="single" w:sz="4" w:space="0" w:color="auto"/>
              <w:left w:val="single" w:sz="4" w:space="0" w:color="auto"/>
              <w:bottom w:val="single" w:sz="4" w:space="0" w:color="auto"/>
              <w:right w:val="single" w:sz="4" w:space="0" w:color="auto"/>
            </w:tcBorders>
          </w:tcPr>
          <w:p w:rsidR="00584299" w:rsidRPr="00B96732" w:rsidRDefault="00584299" w:rsidP="00584299">
            <w:pPr>
              <w:spacing w:before="420"/>
              <w:rPr>
                <w:sz w:val="20"/>
              </w:rPr>
            </w:pPr>
            <w:r w:rsidRPr="00B96732">
              <w:rPr>
                <w:sz w:val="20"/>
              </w:rPr>
              <w:t xml:space="preserve">      № п/п</w:t>
            </w:r>
          </w:p>
        </w:tc>
        <w:tc>
          <w:tcPr>
            <w:tcW w:w="7148" w:type="dxa"/>
            <w:tcBorders>
              <w:top w:val="single" w:sz="4" w:space="0" w:color="auto"/>
              <w:left w:val="single" w:sz="4" w:space="0" w:color="auto"/>
              <w:bottom w:val="single" w:sz="4" w:space="0" w:color="auto"/>
              <w:right w:val="single" w:sz="4" w:space="0" w:color="auto"/>
            </w:tcBorders>
          </w:tcPr>
          <w:p w:rsidR="00584299" w:rsidRPr="00B96732" w:rsidRDefault="00584299" w:rsidP="00584299">
            <w:pPr>
              <w:spacing w:before="420"/>
              <w:rPr>
                <w:sz w:val="20"/>
              </w:rPr>
            </w:pPr>
            <w:r w:rsidRPr="00B96732">
              <w:rPr>
                <w:sz w:val="20"/>
              </w:rPr>
              <w:t xml:space="preserve">                                   Наименование документа</w:t>
            </w:r>
          </w:p>
        </w:tc>
        <w:tc>
          <w:tcPr>
            <w:tcW w:w="1888" w:type="dxa"/>
            <w:tcBorders>
              <w:top w:val="single" w:sz="4" w:space="0" w:color="auto"/>
              <w:left w:val="single" w:sz="4" w:space="0" w:color="auto"/>
              <w:bottom w:val="single" w:sz="4" w:space="0" w:color="auto"/>
              <w:right w:val="single" w:sz="4" w:space="0" w:color="auto"/>
            </w:tcBorders>
          </w:tcPr>
          <w:p w:rsidR="00584299" w:rsidRPr="00B96732" w:rsidRDefault="00584299" w:rsidP="00584299">
            <w:pPr>
              <w:spacing w:before="420"/>
              <w:ind w:firstLine="131"/>
              <w:rPr>
                <w:sz w:val="20"/>
              </w:rPr>
            </w:pPr>
            <w:r w:rsidRPr="00B96732">
              <w:rPr>
                <w:sz w:val="20"/>
              </w:rPr>
              <w:t>Стр.</w:t>
            </w:r>
          </w:p>
        </w:tc>
      </w:tr>
      <w:tr w:rsidR="00DE6F1F" w:rsidRPr="00B96732" w:rsidTr="00535D7E">
        <w:trPr>
          <w:trHeight w:val="570"/>
        </w:trPr>
        <w:tc>
          <w:tcPr>
            <w:tcW w:w="959" w:type="dxa"/>
            <w:tcBorders>
              <w:top w:val="single" w:sz="4" w:space="0" w:color="auto"/>
              <w:left w:val="single" w:sz="4" w:space="0" w:color="auto"/>
              <w:bottom w:val="single" w:sz="4" w:space="0" w:color="auto"/>
              <w:right w:val="single" w:sz="4" w:space="0" w:color="auto"/>
            </w:tcBorders>
          </w:tcPr>
          <w:p w:rsidR="00DE6F1F" w:rsidRPr="009A0C03" w:rsidRDefault="00284966" w:rsidP="00C544EA">
            <w:pPr>
              <w:spacing w:before="420"/>
              <w:jc w:val="center"/>
              <w:rPr>
                <w:sz w:val="22"/>
                <w:szCs w:val="22"/>
              </w:rPr>
            </w:pPr>
            <w:r>
              <w:rPr>
                <w:sz w:val="22"/>
                <w:szCs w:val="22"/>
              </w:rPr>
              <w:t>1</w:t>
            </w:r>
          </w:p>
        </w:tc>
        <w:tc>
          <w:tcPr>
            <w:tcW w:w="7148" w:type="dxa"/>
            <w:tcBorders>
              <w:top w:val="single" w:sz="4" w:space="0" w:color="auto"/>
              <w:left w:val="single" w:sz="4" w:space="0" w:color="auto"/>
              <w:bottom w:val="single" w:sz="4" w:space="0" w:color="auto"/>
              <w:right w:val="single" w:sz="4" w:space="0" w:color="auto"/>
            </w:tcBorders>
          </w:tcPr>
          <w:p w:rsidR="002D7AC6" w:rsidRPr="002D7AC6" w:rsidRDefault="00284966" w:rsidP="002D7AC6">
            <w:pPr>
              <w:shd w:val="clear" w:color="auto" w:fill="FFFFFF"/>
              <w:spacing w:line="298" w:lineRule="exact"/>
            </w:pPr>
            <w:r>
              <w:t>Постановление №12</w:t>
            </w:r>
            <w:r w:rsidR="00357EC6">
              <w:t xml:space="preserve"> от 19.02.2021 г </w:t>
            </w:r>
            <w:r>
              <w:t xml:space="preserve"> </w:t>
            </w:r>
            <w:r w:rsidR="002D7AC6" w:rsidRPr="002D7AC6">
              <w:t>«О внесении изменений в постановление</w:t>
            </w:r>
            <w:r w:rsidR="00357EC6">
              <w:t xml:space="preserve"> </w:t>
            </w:r>
            <w:r w:rsidR="002D7AC6" w:rsidRPr="002D7AC6">
              <w:t>администрации  Озерского сельского поселения</w:t>
            </w:r>
          </w:p>
          <w:p w:rsidR="002D7AC6" w:rsidRPr="002D7AC6" w:rsidRDefault="002D7AC6" w:rsidP="002D7AC6">
            <w:pPr>
              <w:shd w:val="clear" w:color="auto" w:fill="FFFFFF"/>
              <w:spacing w:line="298" w:lineRule="exact"/>
              <w:rPr>
                <w:bCs/>
              </w:rPr>
            </w:pPr>
            <w:r w:rsidRPr="002D7AC6">
              <w:t xml:space="preserve">Бутурлиновского муниципального района </w:t>
            </w:r>
            <w:r w:rsidR="00357EC6">
              <w:t xml:space="preserve"> </w:t>
            </w:r>
            <w:r w:rsidRPr="002D7AC6">
              <w:t>Воронежской области от 30.07.2018 г № 36</w:t>
            </w:r>
            <w:r w:rsidR="00357EC6">
              <w:t xml:space="preserve"> </w:t>
            </w:r>
            <w:r w:rsidRPr="002D7AC6">
              <w:t>«</w:t>
            </w:r>
            <w:r w:rsidRPr="002D7AC6">
              <w:rPr>
                <w:bCs/>
              </w:rPr>
              <w:t xml:space="preserve">Об утверждении муниципальной </w:t>
            </w:r>
          </w:p>
          <w:p w:rsidR="002D7AC6" w:rsidRPr="002D7AC6" w:rsidRDefault="002D7AC6" w:rsidP="002D7AC6">
            <w:pPr>
              <w:shd w:val="clear" w:color="auto" w:fill="FFFFFF"/>
              <w:spacing w:line="298" w:lineRule="exact"/>
            </w:pPr>
            <w:r w:rsidRPr="002D7AC6">
              <w:rPr>
                <w:bCs/>
              </w:rPr>
              <w:t xml:space="preserve">программы Озерского сельского поселения </w:t>
            </w:r>
            <w:r w:rsidR="00357EC6">
              <w:rPr>
                <w:bCs/>
              </w:rPr>
              <w:t xml:space="preserve"> </w:t>
            </w:r>
            <w:r w:rsidRPr="002D7AC6">
              <w:rPr>
                <w:bCs/>
              </w:rPr>
              <w:t>Бутурлиновского муниципального района</w:t>
            </w:r>
            <w:r w:rsidR="00357EC6">
              <w:rPr>
                <w:bCs/>
              </w:rPr>
              <w:t xml:space="preserve"> </w:t>
            </w:r>
            <w:r w:rsidRPr="002D7AC6">
              <w:rPr>
                <w:bCs/>
              </w:rPr>
              <w:t xml:space="preserve">Воронежской области </w:t>
            </w:r>
            <w:r w:rsidRPr="002D7AC6">
              <w:t xml:space="preserve">« Сохранение и развитие культуры </w:t>
            </w:r>
            <w:r w:rsidR="00357EC6">
              <w:t xml:space="preserve"> </w:t>
            </w:r>
            <w:r w:rsidRPr="002D7AC6">
              <w:t>Озерского сельского поселения»»</w:t>
            </w:r>
          </w:p>
          <w:p w:rsidR="00DE6F1F" w:rsidRPr="009A0C03" w:rsidRDefault="00DE6F1F" w:rsidP="002D7AC6">
            <w:pPr>
              <w:jc w:val="both"/>
              <w:rPr>
                <w:sz w:val="22"/>
                <w:szCs w:val="22"/>
              </w:rPr>
            </w:pPr>
          </w:p>
        </w:tc>
        <w:tc>
          <w:tcPr>
            <w:tcW w:w="1888" w:type="dxa"/>
            <w:tcBorders>
              <w:top w:val="single" w:sz="4" w:space="0" w:color="auto"/>
              <w:left w:val="single" w:sz="4" w:space="0" w:color="auto"/>
              <w:bottom w:val="single" w:sz="4" w:space="0" w:color="auto"/>
              <w:right w:val="single" w:sz="4" w:space="0" w:color="auto"/>
            </w:tcBorders>
          </w:tcPr>
          <w:p w:rsidR="00DE6F1F" w:rsidRPr="009A0C03" w:rsidRDefault="00632DA7" w:rsidP="00D92C57">
            <w:pPr>
              <w:spacing w:before="420"/>
              <w:ind w:firstLine="131"/>
              <w:jc w:val="center"/>
              <w:rPr>
                <w:sz w:val="22"/>
                <w:szCs w:val="22"/>
              </w:rPr>
            </w:pPr>
            <w:r>
              <w:rPr>
                <w:sz w:val="22"/>
                <w:szCs w:val="22"/>
              </w:rPr>
              <w:t>3-12</w:t>
            </w:r>
          </w:p>
        </w:tc>
      </w:tr>
      <w:tr w:rsidR="006A526B" w:rsidRPr="00B96732" w:rsidTr="00535D7E">
        <w:trPr>
          <w:trHeight w:val="570"/>
        </w:trPr>
        <w:tc>
          <w:tcPr>
            <w:tcW w:w="959" w:type="dxa"/>
            <w:tcBorders>
              <w:top w:val="single" w:sz="4" w:space="0" w:color="auto"/>
              <w:left w:val="single" w:sz="4" w:space="0" w:color="auto"/>
              <w:bottom w:val="single" w:sz="4" w:space="0" w:color="auto"/>
              <w:right w:val="single" w:sz="4" w:space="0" w:color="auto"/>
            </w:tcBorders>
          </w:tcPr>
          <w:p w:rsidR="006A526B" w:rsidRPr="009A0C03" w:rsidRDefault="00284966" w:rsidP="00C544EA">
            <w:pPr>
              <w:spacing w:before="420"/>
              <w:jc w:val="center"/>
              <w:rPr>
                <w:sz w:val="22"/>
                <w:szCs w:val="22"/>
              </w:rPr>
            </w:pPr>
            <w:r>
              <w:rPr>
                <w:sz w:val="22"/>
                <w:szCs w:val="22"/>
              </w:rPr>
              <w:t>2</w:t>
            </w:r>
          </w:p>
        </w:tc>
        <w:tc>
          <w:tcPr>
            <w:tcW w:w="7148" w:type="dxa"/>
            <w:tcBorders>
              <w:top w:val="single" w:sz="4" w:space="0" w:color="auto"/>
              <w:left w:val="single" w:sz="4" w:space="0" w:color="auto"/>
              <w:bottom w:val="single" w:sz="4" w:space="0" w:color="auto"/>
              <w:right w:val="single" w:sz="4" w:space="0" w:color="auto"/>
            </w:tcBorders>
          </w:tcPr>
          <w:p w:rsidR="002D7AC6" w:rsidRPr="002D7AC6" w:rsidRDefault="00284966" w:rsidP="002D7AC6">
            <w:pPr>
              <w:ind w:right="-47"/>
              <w:jc w:val="both"/>
            </w:pPr>
            <w:r>
              <w:rPr>
                <w:rStyle w:val="aff3"/>
                <w:b w:val="0"/>
                <w:color w:val="000000"/>
              </w:rPr>
              <w:t xml:space="preserve">Постановление №13 </w:t>
            </w:r>
            <w:r w:rsidR="00357EC6">
              <w:t>от 19.02.2021 г  «</w:t>
            </w:r>
            <w:r w:rsidR="002D7AC6" w:rsidRPr="002D7AC6">
              <w:rPr>
                <w:rStyle w:val="aff3"/>
                <w:b w:val="0"/>
                <w:color w:val="000000"/>
              </w:rPr>
              <w:t xml:space="preserve">О внесении изменений в постановление администрации Озерского сельского поселения Бутурлиновского муниципального района Воронежской области от 30.07.2018 г № 35 «Об утверждении </w:t>
            </w:r>
            <w:r w:rsidR="002D7AC6" w:rsidRPr="002D7AC6">
              <w:t>муниципальной программы</w:t>
            </w:r>
          </w:p>
          <w:p w:rsidR="002D7AC6" w:rsidRPr="002D7AC6" w:rsidRDefault="002D7AC6" w:rsidP="002D7AC6">
            <w:pPr>
              <w:ind w:right="-47"/>
              <w:jc w:val="both"/>
            </w:pPr>
            <w:r w:rsidRPr="002D7AC6">
              <w:t xml:space="preserve">«Муниципальное управление Озерского сельского поселения Бутурлиновского муниципального района Воронежской области»» </w:t>
            </w:r>
          </w:p>
          <w:p w:rsidR="006A526B" w:rsidRPr="009A0C03" w:rsidRDefault="006A526B" w:rsidP="002D7AC6">
            <w:pPr>
              <w:tabs>
                <w:tab w:val="left" w:pos="7295"/>
              </w:tabs>
              <w:suppressAutoHyphens/>
              <w:jc w:val="both"/>
              <w:rPr>
                <w:sz w:val="22"/>
                <w:szCs w:val="22"/>
              </w:rPr>
            </w:pPr>
          </w:p>
        </w:tc>
        <w:tc>
          <w:tcPr>
            <w:tcW w:w="1888" w:type="dxa"/>
            <w:tcBorders>
              <w:top w:val="single" w:sz="4" w:space="0" w:color="auto"/>
              <w:left w:val="single" w:sz="4" w:space="0" w:color="auto"/>
              <w:bottom w:val="single" w:sz="4" w:space="0" w:color="auto"/>
              <w:right w:val="single" w:sz="4" w:space="0" w:color="auto"/>
            </w:tcBorders>
          </w:tcPr>
          <w:p w:rsidR="00241060" w:rsidRPr="009A0C03" w:rsidRDefault="00241060" w:rsidP="00241060">
            <w:pPr>
              <w:rPr>
                <w:sz w:val="22"/>
                <w:szCs w:val="22"/>
              </w:rPr>
            </w:pPr>
          </w:p>
          <w:p w:rsidR="00241060" w:rsidRPr="009A0C03" w:rsidRDefault="00241060" w:rsidP="00241060">
            <w:pPr>
              <w:rPr>
                <w:sz w:val="22"/>
                <w:szCs w:val="22"/>
              </w:rPr>
            </w:pPr>
          </w:p>
          <w:p w:rsidR="006A526B" w:rsidRPr="009A0C03" w:rsidRDefault="00C6084E" w:rsidP="00241060">
            <w:pPr>
              <w:rPr>
                <w:sz w:val="22"/>
                <w:szCs w:val="22"/>
              </w:rPr>
            </w:pPr>
            <w:r>
              <w:rPr>
                <w:sz w:val="22"/>
                <w:szCs w:val="22"/>
              </w:rPr>
              <w:t xml:space="preserve">           13-31</w:t>
            </w:r>
          </w:p>
        </w:tc>
      </w:tr>
      <w:tr w:rsidR="00241060" w:rsidRPr="00B96732" w:rsidTr="00535D7E">
        <w:trPr>
          <w:trHeight w:val="570"/>
        </w:trPr>
        <w:tc>
          <w:tcPr>
            <w:tcW w:w="959" w:type="dxa"/>
            <w:tcBorders>
              <w:top w:val="single" w:sz="4" w:space="0" w:color="auto"/>
              <w:left w:val="single" w:sz="4" w:space="0" w:color="auto"/>
              <w:bottom w:val="single" w:sz="4" w:space="0" w:color="auto"/>
              <w:right w:val="single" w:sz="4" w:space="0" w:color="auto"/>
            </w:tcBorders>
          </w:tcPr>
          <w:p w:rsidR="00241060" w:rsidRPr="009A0C03" w:rsidRDefault="00284966" w:rsidP="00C544EA">
            <w:pPr>
              <w:spacing w:before="420"/>
              <w:jc w:val="center"/>
              <w:rPr>
                <w:sz w:val="22"/>
                <w:szCs w:val="22"/>
              </w:rPr>
            </w:pPr>
            <w:r>
              <w:rPr>
                <w:sz w:val="22"/>
                <w:szCs w:val="22"/>
              </w:rPr>
              <w:t>3</w:t>
            </w:r>
          </w:p>
        </w:tc>
        <w:tc>
          <w:tcPr>
            <w:tcW w:w="7148" w:type="dxa"/>
            <w:tcBorders>
              <w:top w:val="single" w:sz="4" w:space="0" w:color="auto"/>
              <w:left w:val="single" w:sz="4" w:space="0" w:color="auto"/>
              <w:bottom w:val="single" w:sz="4" w:space="0" w:color="auto"/>
              <w:right w:val="single" w:sz="4" w:space="0" w:color="auto"/>
            </w:tcBorders>
          </w:tcPr>
          <w:p w:rsidR="002D7AC6" w:rsidRPr="002D7AC6" w:rsidRDefault="00284966" w:rsidP="002D7AC6">
            <w:pPr>
              <w:jc w:val="both"/>
            </w:pPr>
            <w:r>
              <w:t xml:space="preserve">Постановление №14 </w:t>
            </w:r>
            <w:r w:rsidR="00357EC6">
              <w:t>от 19.02.2021 г  «</w:t>
            </w:r>
            <w:r w:rsidR="002D7AC6" w:rsidRPr="002D7AC6">
              <w:t>О внесении изменений в постановление администрации Озерского сельского поселения</w:t>
            </w:r>
          </w:p>
          <w:p w:rsidR="002D7AC6" w:rsidRPr="002D7AC6" w:rsidRDefault="002D7AC6" w:rsidP="002D7AC6">
            <w:pPr>
              <w:jc w:val="both"/>
            </w:pPr>
            <w:r w:rsidRPr="002D7AC6">
              <w:t xml:space="preserve">от  30.07.2018 № 34 «Об утверждении муниципальной  программы Озерского сельского поселения Бутурлиновского муниципального района Воронежской области «Социальное развитие Озерского сельского поселения Бутурлиновского муниципального района Воронежской области»» </w:t>
            </w:r>
          </w:p>
          <w:p w:rsidR="00241060" w:rsidRPr="009A0C03" w:rsidRDefault="00241060" w:rsidP="002D7AC6">
            <w:pPr>
              <w:tabs>
                <w:tab w:val="left" w:pos="5387"/>
                <w:tab w:val="left" w:pos="6932"/>
              </w:tabs>
              <w:ind w:right="-47"/>
              <w:jc w:val="both"/>
              <w:rPr>
                <w:sz w:val="22"/>
                <w:szCs w:val="22"/>
              </w:rPr>
            </w:pPr>
          </w:p>
        </w:tc>
        <w:tc>
          <w:tcPr>
            <w:tcW w:w="1888" w:type="dxa"/>
            <w:tcBorders>
              <w:top w:val="single" w:sz="4" w:space="0" w:color="auto"/>
              <w:left w:val="single" w:sz="4" w:space="0" w:color="auto"/>
              <w:bottom w:val="single" w:sz="4" w:space="0" w:color="auto"/>
              <w:right w:val="single" w:sz="4" w:space="0" w:color="auto"/>
            </w:tcBorders>
          </w:tcPr>
          <w:p w:rsidR="00241060" w:rsidRPr="009A0C03" w:rsidRDefault="00C6084E" w:rsidP="00C544EA">
            <w:pPr>
              <w:spacing w:before="420"/>
              <w:ind w:firstLine="131"/>
              <w:jc w:val="center"/>
              <w:rPr>
                <w:sz w:val="22"/>
                <w:szCs w:val="22"/>
              </w:rPr>
            </w:pPr>
            <w:r>
              <w:rPr>
                <w:sz w:val="22"/>
                <w:szCs w:val="22"/>
              </w:rPr>
              <w:t>32-63</w:t>
            </w:r>
          </w:p>
        </w:tc>
      </w:tr>
    </w:tbl>
    <w:p w:rsidR="00584299" w:rsidRPr="00B96732" w:rsidRDefault="00584299" w:rsidP="00584299">
      <w:pPr>
        <w:tabs>
          <w:tab w:val="left" w:pos="3160"/>
        </w:tabs>
        <w:ind w:right="-992"/>
        <w:rPr>
          <w:sz w:val="20"/>
        </w:rPr>
      </w:pPr>
      <w:r w:rsidRPr="00B96732">
        <w:rPr>
          <w:sz w:val="20"/>
        </w:rPr>
        <w:t xml:space="preserve">                                                               </w:t>
      </w:r>
    </w:p>
    <w:p w:rsidR="00584299" w:rsidRDefault="00584299" w:rsidP="00584299">
      <w:pPr>
        <w:tabs>
          <w:tab w:val="left" w:pos="3160"/>
        </w:tabs>
        <w:ind w:right="-992"/>
        <w:rPr>
          <w:sz w:val="20"/>
        </w:rPr>
      </w:pPr>
    </w:p>
    <w:p w:rsidR="002D7AC6" w:rsidRDefault="002D7AC6" w:rsidP="00584299">
      <w:pPr>
        <w:tabs>
          <w:tab w:val="left" w:pos="3160"/>
        </w:tabs>
        <w:ind w:right="-992"/>
        <w:rPr>
          <w:sz w:val="20"/>
        </w:rPr>
      </w:pPr>
    </w:p>
    <w:p w:rsidR="002D7AC6" w:rsidRDefault="002D7AC6" w:rsidP="00584299">
      <w:pPr>
        <w:tabs>
          <w:tab w:val="left" w:pos="3160"/>
        </w:tabs>
        <w:ind w:right="-992"/>
        <w:rPr>
          <w:sz w:val="20"/>
        </w:rPr>
      </w:pPr>
    </w:p>
    <w:p w:rsidR="002D7AC6" w:rsidRDefault="002D7AC6" w:rsidP="00584299">
      <w:pPr>
        <w:tabs>
          <w:tab w:val="left" w:pos="3160"/>
        </w:tabs>
        <w:ind w:right="-992"/>
        <w:rPr>
          <w:sz w:val="20"/>
        </w:rPr>
      </w:pPr>
    </w:p>
    <w:p w:rsidR="002D7AC6" w:rsidRDefault="002D7AC6" w:rsidP="00584299">
      <w:pPr>
        <w:tabs>
          <w:tab w:val="left" w:pos="3160"/>
        </w:tabs>
        <w:ind w:right="-992"/>
        <w:rPr>
          <w:sz w:val="20"/>
        </w:rPr>
      </w:pPr>
    </w:p>
    <w:p w:rsidR="002D7AC6" w:rsidRDefault="002D7AC6" w:rsidP="00584299">
      <w:pPr>
        <w:tabs>
          <w:tab w:val="left" w:pos="3160"/>
        </w:tabs>
        <w:ind w:right="-992"/>
        <w:rPr>
          <w:sz w:val="20"/>
        </w:rPr>
      </w:pPr>
    </w:p>
    <w:p w:rsidR="002D7AC6" w:rsidRDefault="002D7AC6" w:rsidP="00584299">
      <w:pPr>
        <w:tabs>
          <w:tab w:val="left" w:pos="3160"/>
        </w:tabs>
        <w:ind w:right="-992"/>
        <w:rPr>
          <w:sz w:val="20"/>
        </w:rPr>
      </w:pPr>
    </w:p>
    <w:p w:rsidR="002D7AC6" w:rsidRDefault="002D7AC6" w:rsidP="00584299">
      <w:pPr>
        <w:tabs>
          <w:tab w:val="left" w:pos="3160"/>
        </w:tabs>
        <w:ind w:right="-992"/>
        <w:rPr>
          <w:sz w:val="20"/>
        </w:rPr>
      </w:pPr>
    </w:p>
    <w:p w:rsidR="002D7AC6" w:rsidRDefault="002D7AC6" w:rsidP="00584299">
      <w:pPr>
        <w:tabs>
          <w:tab w:val="left" w:pos="3160"/>
        </w:tabs>
        <w:ind w:right="-992"/>
        <w:rPr>
          <w:sz w:val="20"/>
        </w:rPr>
      </w:pPr>
    </w:p>
    <w:p w:rsidR="002D7AC6" w:rsidRDefault="002D7AC6" w:rsidP="00584299">
      <w:pPr>
        <w:tabs>
          <w:tab w:val="left" w:pos="3160"/>
        </w:tabs>
        <w:ind w:right="-992"/>
        <w:rPr>
          <w:sz w:val="20"/>
        </w:rPr>
      </w:pPr>
    </w:p>
    <w:p w:rsidR="002D7AC6" w:rsidRDefault="002D7AC6" w:rsidP="00584299">
      <w:pPr>
        <w:tabs>
          <w:tab w:val="left" w:pos="3160"/>
        </w:tabs>
        <w:ind w:right="-992"/>
        <w:rPr>
          <w:sz w:val="20"/>
        </w:rPr>
      </w:pPr>
    </w:p>
    <w:p w:rsidR="002D7AC6" w:rsidRDefault="002D7AC6" w:rsidP="00584299">
      <w:pPr>
        <w:tabs>
          <w:tab w:val="left" w:pos="3160"/>
        </w:tabs>
        <w:ind w:right="-992"/>
        <w:rPr>
          <w:sz w:val="20"/>
        </w:rPr>
      </w:pPr>
    </w:p>
    <w:p w:rsidR="002D7AC6" w:rsidRDefault="002D7AC6" w:rsidP="00584299">
      <w:pPr>
        <w:tabs>
          <w:tab w:val="left" w:pos="3160"/>
        </w:tabs>
        <w:ind w:right="-992"/>
        <w:rPr>
          <w:sz w:val="20"/>
        </w:rPr>
      </w:pPr>
    </w:p>
    <w:p w:rsidR="00284966" w:rsidRDefault="00284966" w:rsidP="00584299">
      <w:pPr>
        <w:tabs>
          <w:tab w:val="left" w:pos="3160"/>
        </w:tabs>
        <w:ind w:right="-992"/>
        <w:rPr>
          <w:sz w:val="20"/>
        </w:rPr>
      </w:pPr>
    </w:p>
    <w:p w:rsidR="00284966" w:rsidRDefault="00284966" w:rsidP="00584299">
      <w:pPr>
        <w:tabs>
          <w:tab w:val="left" w:pos="3160"/>
        </w:tabs>
        <w:ind w:right="-992"/>
        <w:rPr>
          <w:sz w:val="20"/>
        </w:rPr>
      </w:pPr>
    </w:p>
    <w:p w:rsidR="00284966" w:rsidRDefault="00284966" w:rsidP="00584299">
      <w:pPr>
        <w:tabs>
          <w:tab w:val="left" w:pos="3160"/>
        </w:tabs>
        <w:ind w:right="-992"/>
        <w:rPr>
          <w:sz w:val="20"/>
        </w:rPr>
      </w:pPr>
    </w:p>
    <w:p w:rsidR="00284966" w:rsidRDefault="00284966" w:rsidP="00584299">
      <w:pPr>
        <w:tabs>
          <w:tab w:val="left" w:pos="3160"/>
        </w:tabs>
        <w:ind w:right="-992"/>
        <w:rPr>
          <w:sz w:val="20"/>
        </w:rPr>
      </w:pPr>
    </w:p>
    <w:p w:rsidR="00284966" w:rsidRDefault="00284966" w:rsidP="00584299">
      <w:pPr>
        <w:tabs>
          <w:tab w:val="left" w:pos="3160"/>
        </w:tabs>
        <w:ind w:right="-992"/>
        <w:rPr>
          <w:sz w:val="20"/>
        </w:rPr>
      </w:pPr>
    </w:p>
    <w:p w:rsidR="00284966" w:rsidRDefault="00284966" w:rsidP="00584299">
      <w:pPr>
        <w:tabs>
          <w:tab w:val="left" w:pos="3160"/>
        </w:tabs>
        <w:ind w:right="-992"/>
        <w:rPr>
          <w:sz w:val="20"/>
        </w:rPr>
      </w:pPr>
    </w:p>
    <w:p w:rsidR="00284966" w:rsidRDefault="00284966" w:rsidP="00584299">
      <w:pPr>
        <w:tabs>
          <w:tab w:val="left" w:pos="3160"/>
        </w:tabs>
        <w:ind w:right="-992"/>
        <w:rPr>
          <w:sz w:val="20"/>
        </w:rPr>
      </w:pPr>
    </w:p>
    <w:p w:rsidR="00284966" w:rsidRDefault="00284966" w:rsidP="00584299">
      <w:pPr>
        <w:tabs>
          <w:tab w:val="left" w:pos="3160"/>
        </w:tabs>
        <w:ind w:right="-992"/>
        <w:rPr>
          <w:sz w:val="20"/>
        </w:rPr>
      </w:pPr>
    </w:p>
    <w:p w:rsidR="00284966" w:rsidRDefault="00284966" w:rsidP="00584299">
      <w:pPr>
        <w:tabs>
          <w:tab w:val="left" w:pos="3160"/>
        </w:tabs>
        <w:ind w:right="-992"/>
        <w:rPr>
          <w:sz w:val="20"/>
        </w:rPr>
      </w:pPr>
    </w:p>
    <w:p w:rsidR="00284966" w:rsidRDefault="00284966" w:rsidP="00584299">
      <w:pPr>
        <w:tabs>
          <w:tab w:val="left" w:pos="3160"/>
        </w:tabs>
        <w:ind w:right="-992"/>
        <w:rPr>
          <w:sz w:val="20"/>
        </w:rPr>
      </w:pPr>
    </w:p>
    <w:p w:rsidR="00284966" w:rsidRDefault="00284966" w:rsidP="00584299">
      <w:pPr>
        <w:tabs>
          <w:tab w:val="left" w:pos="3160"/>
        </w:tabs>
        <w:ind w:right="-992"/>
        <w:rPr>
          <w:sz w:val="20"/>
        </w:rPr>
      </w:pPr>
    </w:p>
    <w:p w:rsidR="00284966" w:rsidRDefault="00284966" w:rsidP="00584299">
      <w:pPr>
        <w:tabs>
          <w:tab w:val="left" w:pos="3160"/>
        </w:tabs>
        <w:ind w:right="-992"/>
        <w:rPr>
          <w:sz w:val="20"/>
        </w:rPr>
      </w:pPr>
    </w:p>
    <w:p w:rsidR="00284966" w:rsidRDefault="00284966" w:rsidP="00584299">
      <w:pPr>
        <w:tabs>
          <w:tab w:val="left" w:pos="3160"/>
        </w:tabs>
        <w:ind w:right="-992"/>
        <w:rPr>
          <w:sz w:val="20"/>
        </w:rPr>
      </w:pPr>
    </w:p>
    <w:p w:rsidR="00284966" w:rsidRDefault="00284966" w:rsidP="00584299">
      <w:pPr>
        <w:tabs>
          <w:tab w:val="left" w:pos="3160"/>
        </w:tabs>
        <w:ind w:right="-992"/>
        <w:rPr>
          <w:sz w:val="20"/>
        </w:rPr>
      </w:pPr>
    </w:p>
    <w:p w:rsidR="00284966" w:rsidRDefault="00284966" w:rsidP="00584299">
      <w:pPr>
        <w:tabs>
          <w:tab w:val="left" w:pos="3160"/>
        </w:tabs>
        <w:ind w:right="-992"/>
        <w:rPr>
          <w:sz w:val="20"/>
        </w:rPr>
      </w:pPr>
    </w:p>
    <w:p w:rsidR="002D7AC6" w:rsidRDefault="002D7AC6" w:rsidP="00584299">
      <w:pPr>
        <w:tabs>
          <w:tab w:val="left" w:pos="3160"/>
        </w:tabs>
        <w:ind w:right="-992"/>
        <w:rPr>
          <w:sz w:val="20"/>
        </w:rPr>
      </w:pPr>
    </w:p>
    <w:p w:rsidR="00284966" w:rsidRDefault="00284966" w:rsidP="00284966">
      <w:pPr>
        <w:overflowPunct w:val="0"/>
        <w:ind w:right="800"/>
        <w:jc w:val="center"/>
        <w:rPr>
          <w:b/>
          <w:i/>
          <w:noProof/>
          <w:spacing w:val="200"/>
          <w:sz w:val="36"/>
        </w:rPr>
      </w:pPr>
      <w:r>
        <w:rPr>
          <w:b/>
          <w:i/>
          <w:noProof/>
          <w:spacing w:val="200"/>
          <w:sz w:val="36"/>
        </w:rPr>
        <w:lastRenderedPageBreak/>
        <w:drawing>
          <wp:inline distT="0" distB="0" distL="0" distR="0">
            <wp:extent cx="619125" cy="723900"/>
            <wp:effectExtent l="19050" t="0" r="9525"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a:srcRect l="7642" t="13734" r="6281" b="12230"/>
                    <a:stretch>
                      <a:fillRect/>
                    </a:stretch>
                  </pic:blipFill>
                  <pic:spPr bwMode="auto">
                    <a:xfrm>
                      <a:off x="0" y="0"/>
                      <a:ext cx="619125" cy="723900"/>
                    </a:xfrm>
                    <a:prstGeom prst="rect">
                      <a:avLst/>
                    </a:prstGeom>
                    <a:noFill/>
                    <a:ln w="9525">
                      <a:noFill/>
                      <a:miter lim="800000"/>
                      <a:headEnd/>
                      <a:tailEnd/>
                    </a:ln>
                  </pic:spPr>
                </pic:pic>
              </a:graphicData>
            </a:graphic>
          </wp:inline>
        </w:drawing>
      </w:r>
      <w:r>
        <w:rPr>
          <w:b/>
          <w:i/>
          <w:noProof/>
          <w:spacing w:val="200"/>
          <w:sz w:val="36"/>
        </w:rPr>
        <w:t xml:space="preserve">                     </w:t>
      </w:r>
    </w:p>
    <w:p w:rsidR="00284966" w:rsidRDefault="00284966" w:rsidP="00284966">
      <w:pPr>
        <w:overflowPunct w:val="0"/>
        <w:rPr>
          <w:b/>
          <w:sz w:val="28"/>
          <w:szCs w:val="28"/>
        </w:rPr>
      </w:pPr>
      <w:r>
        <w:rPr>
          <w:b/>
          <w:sz w:val="28"/>
          <w:szCs w:val="28"/>
        </w:rPr>
        <w:t xml:space="preserve">                                                                                  </w:t>
      </w:r>
    </w:p>
    <w:p w:rsidR="00284966" w:rsidRDefault="00284966" w:rsidP="00284966">
      <w:pPr>
        <w:overflowPunct w:val="0"/>
        <w:jc w:val="center"/>
        <w:rPr>
          <w:b/>
          <w:sz w:val="28"/>
          <w:szCs w:val="28"/>
        </w:rPr>
      </w:pPr>
      <w:r>
        <w:rPr>
          <w:b/>
          <w:sz w:val="28"/>
          <w:szCs w:val="28"/>
        </w:rPr>
        <w:t>АДМИНИСТРАЦИЯ</w:t>
      </w:r>
    </w:p>
    <w:p w:rsidR="00284966" w:rsidRDefault="00284966" w:rsidP="00284966">
      <w:pPr>
        <w:overflowPunct w:val="0"/>
        <w:jc w:val="center"/>
        <w:rPr>
          <w:b/>
          <w:sz w:val="28"/>
          <w:szCs w:val="28"/>
        </w:rPr>
      </w:pPr>
      <w:r>
        <w:rPr>
          <w:b/>
          <w:sz w:val="28"/>
          <w:szCs w:val="28"/>
        </w:rPr>
        <w:t>ОЗЕРСКОГО СЕЛЬСКОГО ПОСЕЛЕНИЯ</w:t>
      </w:r>
    </w:p>
    <w:p w:rsidR="00284966" w:rsidRDefault="00284966" w:rsidP="00284966">
      <w:pPr>
        <w:overflowPunct w:val="0"/>
        <w:jc w:val="center"/>
        <w:rPr>
          <w:b/>
          <w:sz w:val="28"/>
          <w:szCs w:val="28"/>
        </w:rPr>
      </w:pPr>
      <w:r>
        <w:rPr>
          <w:b/>
          <w:sz w:val="28"/>
          <w:szCs w:val="28"/>
        </w:rPr>
        <w:t>БУТУРЛИНОВСКОГО МУНИЦИПАЛЬНОГО РАЙОНА</w:t>
      </w:r>
    </w:p>
    <w:p w:rsidR="00284966" w:rsidRDefault="00284966" w:rsidP="00284966">
      <w:pPr>
        <w:overflowPunct w:val="0"/>
        <w:jc w:val="center"/>
        <w:rPr>
          <w:b/>
          <w:sz w:val="28"/>
          <w:szCs w:val="28"/>
        </w:rPr>
      </w:pPr>
      <w:r>
        <w:rPr>
          <w:b/>
          <w:sz w:val="28"/>
          <w:szCs w:val="28"/>
        </w:rPr>
        <w:t>ВОРОНЕЖСКОЙ ОБЛАСТИ</w:t>
      </w:r>
    </w:p>
    <w:p w:rsidR="00284966" w:rsidRDefault="00284966" w:rsidP="00284966">
      <w:pPr>
        <w:pStyle w:val="2"/>
        <w:widowControl/>
        <w:numPr>
          <w:ilvl w:val="1"/>
          <w:numId w:val="0"/>
        </w:numPr>
        <w:tabs>
          <w:tab w:val="num" w:pos="576"/>
        </w:tabs>
        <w:suppressAutoHyphens/>
        <w:overflowPunct w:val="0"/>
        <w:autoSpaceDN/>
        <w:adjustRightInd/>
        <w:spacing w:before="0"/>
        <w:ind w:left="576" w:hanging="576"/>
        <w:jc w:val="center"/>
        <w:rPr>
          <w:sz w:val="28"/>
          <w:szCs w:val="28"/>
        </w:rPr>
      </w:pPr>
      <w:r>
        <w:rPr>
          <w:sz w:val="28"/>
          <w:szCs w:val="28"/>
        </w:rPr>
        <w:t>ПОСТАНОВЛЕНИЕ</w:t>
      </w:r>
    </w:p>
    <w:p w:rsidR="00284966" w:rsidRDefault="00284966" w:rsidP="00284966">
      <w:pPr>
        <w:rPr>
          <w:sz w:val="28"/>
          <w:szCs w:val="28"/>
        </w:rPr>
      </w:pPr>
      <w:r>
        <w:rPr>
          <w:sz w:val="28"/>
          <w:szCs w:val="28"/>
        </w:rPr>
        <w:t>от 19.02.2021 г.  № 12</w:t>
      </w:r>
    </w:p>
    <w:p w:rsidR="00284966" w:rsidRDefault="00284966" w:rsidP="00284966">
      <w:pPr>
        <w:pStyle w:val="ConsPlusTitle"/>
        <w:widowControl/>
        <w:rPr>
          <w:b w:val="0"/>
          <w:bCs w:val="0"/>
          <w:sz w:val="28"/>
          <w:szCs w:val="28"/>
        </w:rPr>
      </w:pPr>
      <w:r>
        <w:rPr>
          <w:b w:val="0"/>
          <w:bCs w:val="0"/>
          <w:sz w:val="28"/>
          <w:szCs w:val="28"/>
        </w:rPr>
        <w:t>с.Озерки</w:t>
      </w:r>
    </w:p>
    <w:p w:rsidR="00284966" w:rsidRDefault="00284966" w:rsidP="00284966">
      <w:pPr>
        <w:pStyle w:val="ConsPlusTitle"/>
        <w:widowControl/>
        <w:rPr>
          <w:b w:val="0"/>
          <w:bCs w:val="0"/>
          <w:sz w:val="28"/>
          <w:szCs w:val="28"/>
        </w:rPr>
      </w:pPr>
    </w:p>
    <w:p w:rsidR="00284966" w:rsidRPr="00804E4B" w:rsidRDefault="00284966" w:rsidP="00284966">
      <w:pPr>
        <w:shd w:val="clear" w:color="auto" w:fill="FFFFFF"/>
        <w:spacing w:line="298" w:lineRule="exact"/>
        <w:rPr>
          <w:b/>
          <w:sz w:val="28"/>
          <w:szCs w:val="28"/>
        </w:rPr>
      </w:pPr>
      <w:r w:rsidRPr="00804E4B">
        <w:rPr>
          <w:b/>
          <w:sz w:val="28"/>
          <w:szCs w:val="28"/>
        </w:rPr>
        <w:t xml:space="preserve"> «О внесении изменений в постановление</w:t>
      </w:r>
    </w:p>
    <w:p w:rsidR="00284966" w:rsidRPr="00804E4B" w:rsidRDefault="00284966" w:rsidP="00284966">
      <w:pPr>
        <w:shd w:val="clear" w:color="auto" w:fill="FFFFFF"/>
        <w:spacing w:line="298" w:lineRule="exact"/>
        <w:rPr>
          <w:b/>
          <w:sz w:val="28"/>
          <w:szCs w:val="28"/>
        </w:rPr>
      </w:pPr>
      <w:r w:rsidRPr="00804E4B">
        <w:rPr>
          <w:b/>
          <w:sz w:val="28"/>
          <w:szCs w:val="28"/>
        </w:rPr>
        <w:t>администрации  Озерского сельского поселения</w:t>
      </w:r>
    </w:p>
    <w:p w:rsidR="00284966" w:rsidRPr="00804E4B" w:rsidRDefault="00284966" w:rsidP="00284966">
      <w:pPr>
        <w:shd w:val="clear" w:color="auto" w:fill="FFFFFF"/>
        <w:spacing w:line="298" w:lineRule="exact"/>
        <w:rPr>
          <w:b/>
          <w:sz w:val="28"/>
          <w:szCs w:val="28"/>
        </w:rPr>
      </w:pPr>
      <w:r w:rsidRPr="00804E4B">
        <w:rPr>
          <w:b/>
          <w:sz w:val="28"/>
          <w:szCs w:val="28"/>
        </w:rPr>
        <w:t xml:space="preserve">Бутурлиновского муниципального района </w:t>
      </w:r>
    </w:p>
    <w:p w:rsidR="00284966" w:rsidRPr="00804E4B" w:rsidRDefault="00284966" w:rsidP="00284966">
      <w:pPr>
        <w:shd w:val="clear" w:color="auto" w:fill="FFFFFF"/>
        <w:spacing w:line="298" w:lineRule="exact"/>
        <w:rPr>
          <w:b/>
          <w:sz w:val="28"/>
          <w:szCs w:val="28"/>
        </w:rPr>
      </w:pPr>
      <w:r w:rsidRPr="00804E4B">
        <w:rPr>
          <w:b/>
          <w:sz w:val="28"/>
          <w:szCs w:val="28"/>
        </w:rPr>
        <w:t>Воронежской области от 30.07.201</w:t>
      </w:r>
      <w:r>
        <w:rPr>
          <w:b/>
          <w:sz w:val="28"/>
          <w:szCs w:val="28"/>
        </w:rPr>
        <w:t>8</w:t>
      </w:r>
      <w:r w:rsidRPr="00804E4B">
        <w:rPr>
          <w:b/>
          <w:sz w:val="28"/>
          <w:szCs w:val="28"/>
        </w:rPr>
        <w:t xml:space="preserve"> г № 36</w:t>
      </w:r>
    </w:p>
    <w:p w:rsidR="00284966" w:rsidRPr="00804E4B" w:rsidRDefault="00284966" w:rsidP="00284966">
      <w:pPr>
        <w:shd w:val="clear" w:color="auto" w:fill="FFFFFF"/>
        <w:spacing w:line="298" w:lineRule="exact"/>
        <w:rPr>
          <w:b/>
          <w:bCs/>
          <w:sz w:val="28"/>
          <w:szCs w:val="28"/>
        </w:rPr>
      </w:pPr>
      <w:r w:rsidRPr="00804E4B">
        <w:rPr>
          <w:b/>
          <w:sz w:val="28"/>
          <w:szCs w:val="28"/>
        </w:rPr>
        <w:t>«</w:t>
      </w:r>
      <w:r w:rsidRPr="00804E4B">
        <w:rPr>
          <w:b/>
          <w:bCs/>
          <w:sz w:val="28"/>
          <w:szCs w:val="28"/>
        </w:rPr>
        <w:t xml:space="preserve">Об утверждении муниципальной </w:t>
      </w:r>
    </w:p>
    <w:p w:rsidR="00284966" w:rsidRPr="00804E4B" w:rsidRDefault="00284966" w:rsidP="00284966">
      <w:pPr>
        <w:shd w:val="clear" w:color="auto" w:fill="FFFFFF"/>
        <w:spacing w:line="298" w:lineRule="exact"/>
        <w:rPr>
          <w:b/>
          <w:bCs/>
          <w:sz w:val="28"/>
          <w:szCs w:val="28"/>
        </w:rPr>
      </w:pPr>
      <w:r w:rsidRPr="00804E4B">
        <w:rPr>
          <w:b/>
          <w:bCs/>
          <w:sz w:val="28"/>
          <w:szCs w:val="28"/>
        </w:rPr>
        <w:t xml:space="preserve">программы Озерского сельского поселения </w:t>
      </w:r>
    </w:p>
    <w:p w:rsidR="00284966" w:rsidRPr="00804E4B" w:rsidRDefault="00284966" w:rsidP="00284966">
      <w:pPr>
        <w:shd w:val="clear" w:color="auto" w:fill="FFFFFF"/>
        <w:spacing w:line="298" w:lineRule="exact"/>
        <w:rPr>
          <w:b/>
          <w:bCs/>
          <w:sz w:val="28"/>
          <w:szCs w:val="28"/>
        </w:rPr>
      </w:pPr>
      <w:r w:rsidRPr="00804E4B">
        <w:rPr>
          <w:b/>
          <w:bCs/>
          <w:sz w:val="28"/>
          <w:szCs w:val="28"/>
        </w:rPr>
        <w:t>Бутурлиновского муниципального района</w:t>
      </w:r>
    </w:p>
    <w:p w:rsidR="00284966" w:rsidRPr="00804E4B" w:rsidRDefault="00284966" w:rsidP="00284966">
      <w:pPr>
        <w:shd w:val="clear" w:color="auto" w:fill="FFFFFF"/>
        <w:spacing w:line="298" w:lineRule="exact"/>
        <w:rPr>
          <w:b/>
          <w:sz w:val="28"/>
          <w:szCs w:val="28"/>
        </w:rPr>
      </w:pPr>
      <w:r w:rsidRPr="00804E4B">
        <w:rPr>
          <w:b/>
          <w:bCs/>
          <w:sz w:val="28"/>
          <w:szCs w:val="28"/>
        </w:rPr>
        <w:t xml:space="preserve">Воронежской области </w:t>
      </w:r>
      <w:r w:rsidRPr="00804E4B">
        <w:rPr>
          <w:b/>
          <w:sz w:val="28"/>
          <w:szCs w:val="28"/>
        </w:rPr>
        <w:t xml:space="preserve">« Сохранение и развитие культуры </w:t>
      </w:r>
    </w:p>
    <w:p w:rsidR="00284966" w:rsidRPr="00804E4B" w:rsidRDefault="00284966" w:rsidP="00284966">
      <w:pPr>
        <w:shd w:val="clear" w:color="auto" w:fill="FFFFFF"/>
        <w:spacing w:line="298" w:lineRule="exact"/>
        <w:rPr>
          <w:b/>
          <w:sz w:val="28"/>
          <w:szCs w:val="28"/>
        </w:rPr>
      </w:pPr>
      <w:r w:rsidRPr="00804E4B">
        <w:rPr>
          <w:b/>
          <w:sz w:val="28"/>
          <w:szCs w:val="28"/>
        </w:rPr>
        <w:t>Озерского сельского поселения»»</w:t>
      </w:r>
    </w:p>
    <w:p w:rsidR="00284966" w:rsidRDefault="00284966" w:rsidP="00284966">
      <w:pPr>
        <w:jc w:val="center"/>
        <w:rPr>
          <w:b/>
          <w:bCs/>
          <w:sz w:val="28"/>
          <w:szCs w:val="28"/>
        </w:rPr>
      </w:pPr>
    </w:p>
    <w:p w:rsidR="00284966" w:rsidRDefault="00284966" w:rsidP="00284966">
      <w:pPr>
        <w:jc w:val="center"/>
        <w:rPr>
          <w:sz w:val="28"/>
          <w:szCs w:val="28"/>
        </w:rPr>
      </w:pPr>
    </w:p>
    <w:p w:rsidR="00284966" w:rsidRDefault="00284966" w:rsidP="00284966">
      <w:pPr>
        <w:jc w:val="both"/>
        <w:rPr>
          <w:sz w:val="28"/>
          <w:szCs w:val="28"/>
        </w:rPr>
      </w:pPr>
      <w:r>
        <w:rPr>
          <w:sz w:val="28"/>
          <w:szCs w:val="28"/>
        </w:rPr>
        <w:t xml:space="preserve">                 В соответствии с Федеральным законом от 06.10.2013 г № 131-ФЗ «Об общих принципах организации местного самоуправления в Российской </w:t>
      </w:r>
    </w:p>
    <w:p w:rsidR="00284966" w:rsidRDefault="00284966" w:rsidP="00284966">
      <w:pPr>
        <w:jc w:val="both"/>
        <w:rPr>
          <w:sz w:val="28"/>
          <w:szCs w:val="28"/>
        </w:rPr>
      </w:pPr>
      <w:r>
        <w:rPr>
          <w:sz w:val="28"/>
          <w:szCs w:val="28"/>
        </w:rPr>
        <w:t>Федерации», Уставом Озерского сельского поселения, постановлением администрации Озерского сельского поселения  от 11.10.2013 г №48  «Об утверждении порядка разработки, реализации и оценки эффективности муниципальных программ Озерского сельского поселения Бутурлиновского муниципального района Воронежской области», администрация Озерского сельского поселения</w:t>
      </w:r>
    </w:p>
    <w:p w:rsidR="00284966" w:rsidRDefault="00284966" w:rsidP="00284966">
      <w:pPr>
        <w:ind w:hanging="426"/>
        <w:jc w:val="center"/>
        <w:rPr>
          <w:sz w:val="28"/>
          <w:szCs w:val="28"/>
        </w:rPr>
      </w:pPr>
    </w:p>
    <w:p w:rsidR="00284966" w:rsidRDefault="00284966" w:rsidP="00284966">
      <w:pPr>
        <w:ind w:hanging="426"/>
        <w:jc w:val="center"/>
        <w:rPr>
          <w:sz w:val="28"/>
          <w:szCs w:val="28"/>
        </w:rPr>
      </w:pPr>
      <w:r>
        <w:rPr>
          <w:sz w:val="28"/>
          <w:szCs w:val="28"/>
        </w:rPr>
        <w:t>ПОСТАНОВЛЯЕТ:</w:t>
      </w:r>
    </w:p>
    <w:p w:rsidR="00284966" w:rsidRDefault="00284966" w:rsidP="00284966">
      <w:pPr>
        <w:ind w:firstLine="540"/>
        <w:jc w:val="center"/>
        <w:rPr>
          <w:sz w:val="28"/>
          <w:szCs w:val="28"/>
        </w:rPr>
      </w:pPr>
    </w:p>
    <w:p w:rsidR="00284966" w:rsidRDefault="00284966" w:rsidP="00284966">
      <w:pPr>
        <w:ind w:firstLine="540"/>
        <w:rPr>
          <w:sz w:val="28"/>
          <w:szCs w:val="28"/>
        </w:rPr>
      </w:pPr>
      <w:r>
        <w:rPr>
          <w:sz w:val="28"/>
          <w:szCs w:val="28"/>
        </w:rPr>
        <w:t xml:space="preserve">       1.Внести изменения в постановление администрации Озерского сельского поселения Бутурлиновского муниципального района Воронежской области  от 30.07.2018 года №36  «Об утверждении муниципальной программы Озерского сельского поселения Бутурлиновского муниципального района  Воронежской области  « Сохранение и развитие культуры  Озерского сельского поселения», изложив утвержденную программу в редакции согласно приложению к настоящему постановлению.</w:t>
      </w:r>
      <w:r w:rsidRPr="00BA5702">
        <w:t xml:space="preserve">             </w:t>
      </w:r>
    </w:p>
    <w:p w:rsidR="00284966" w:rsidRDefault="00284966" w:rsidP="00284966">
      <w:pPr>
        <w:tabs>
          <w:tab w:val="left" w:pos="732"/>
        </w:tabs>
        <w:ind w:left="55" w:hanging="713"/>
        <w:jc w:val="both"/>
        <w:rPr>
          <w:sz w:val="28"/>
          <w:szCs w:val="28"/>
        </w:rPr>
      </w:pPr>
      <w:r>
        <w:t xml:space="preserve">                       </w:t>
      </w:r>
      <w:r>
        <w:rPr>
          <w:sz w:val="28"/>
          <w:szCs w:val="28"/>
        </w:rPr>
        <w:t xml:space="preserve">2. </w:t>
      </w:r>
      <w:r>
        <w:rPr>
          <w:sz w:val="28"/>
        </w:rPr>
        <w:t>О</w:t>
      </w:r>
      <w:r>
        <w:rPr>
          <w:sz w:val="28"/>
          <w:szCs w:val="28"/>
        </w:rPr>
        <w:t xml:space="preserve">публиковать настоящее постановление в Вестнике муниципальных </w:t>
      </w:r>
    </w:p>
    <w:p w:rsidR="00284966" w:rsidRDefault="00284966" w:rsidP="00284966">
      <w:pPr>
        <w:tabs>
          <w:tab w:val="left" w:pos="732"/>
        </w:tabs>
        <w:ind w:left="55" w:hanging="713"/>
        <w:jc w:val="both"/>
        <w:rPr>
          <w:sz w:val="28"/>
          <w:szCs w:val="28"/>
        </w:rPr>
      </w:pPr>
      <w:r>
        <w:rPr>
          <w:sz w:val="28"/>
          <w:szCs w:val="28"/>
        </w:rPr>
        <w:t xml:space="preserve">         нормативно - правовых актов Озерского сельского поселения Бутурлиновского муниципального района Воронежской области» и разместить  в сети «Интернет»  на официальном сайте администрации Озерского сельского поселения Бутурлиновского муниципального района Воронежской области</w:t>
      </w:r>
    </w:p>
    <w:p w:rsidR="00284966" w:rsidRDefault="00284966" w:rsidP="00284966">
      <w:pPr>
        <w:tabs>
          <w:tab w:val="left" w:pos="732"/>
        </w:tabs>
        <w:ind w:left="55" w:hanging="713"/>
        <w:jc w:val="both"/>
      </w:pPr>
    </w:p>
    <w:p w:rsidR="00284966" w:rsidRDefault="00284966" w:rsidP="00284966">
      <w:pPr>
        <w:tabs>
          <w:tab w:val="left" w:pos="732"/>
        </w:tabs>
        <w:ind w:left="55" w:hanging="713"/>
        <w:jc w:val="both"/>
        <w:rPr>
          <w:sz w:val="28"/>
          <w:szCs w:val="28"/>
        </w:rPr>
      </w:pPr>
      <w:r>
        <w:rPr>
          <w:sz w:val="28"/>
          <w:szCs w:val="28"/>
        </w:rPr>
        <w:lastRenderedPageBreak/>
        <w:t xml:space="preserve">                  3. Настоящее постановление вступает в силу с момента опубликования. </w:t>
      </w:r>
    </w:p>
    <w:p w:rsidR="00284966" w:rsidRDefault="00284966" w:rsidP="00284966">
      <w:pPr>
        <w:pStyle w:val="ac"/>
        <w:shd w:val="clear" w:color="auto" w:fill="FFFFFF"/>
        <w:jc w:val="both"/>
        <w:rPr>
          <w:color w:val="000000"/>
          <w:sz w:val="28"/>
          <w:szCs w:val="28"/>
        </w:rPr>
      </w:pPr>
      <w:r>
        <w:rPr>
          <w:color w:val="000000"/>
          <w:sz w:val="28"/>
          <w:szCs w:val="28"/>
        </w:rPr>
        <w:t xml:space="preserve">         4. Контроль за исполнением настоящего постановления оставляю за собой.</w:t>
      </w:r>
    </w:p>
    <w:p w:rsidR="00284966" w:rsidRDefault="00284966" w:rsidP="00284966">
      <w:pPr>
        <w:jc w:val="right"/>
        <w:rPr>
          <w:sz w:val="28"/>
          <w:szCs w:val="28"/>
        </w:rPr>
      </w:pPr>
    </w:p>
    <w:p w:rsidR="00284966" w:rsidRDefault="00284966" w:rsidP="00284966">
      <w:pPr>
        <w:rPr>
          <w:sz w:val="28"/>
          <w:szCs w:val="28"/>
        </w:rPr>
      </w:pPr>
    </w:p>
    <w:p w:rsidR="00284966" w:rsidRDefault="00284966" w:rsidP="00284966">
      <w:pPr>
        <w:rPr>
          <w:sz w:val="28"/>
          <w:szCs w:val="28"/>
        </w:rPr>
      </w:pPr>
      <w:r>
        <w:rPr>
          <w:sz w:val="28"/>
          <w:szCs w:val="28"/>
        </w:rPr>
        <w:t xml:space="preserve">        Глава Озерского сельского поселения                                     В.А. Загонов</w:t>
      </w:r>
    </w:p>
    <w:p w:rsidR="00284966" w:rsidRDefault="00284966" w:rsidP="00284966">
      <w:pPr>
        <w:rPr>
          <w:sz w:val="28"/>
          <w:szCs w:val="28"/>
        </w:rPr>
      </w:pPr>
      <w:r>
        <w:rPr>
          <w:sz w:val="28"/>
          <w:szCs w:val="28"/>
        </w:rPr>
        <w:t xml:space="preserve">                                                                                                             </w:t>
      </w:r>
    </w:p>
    <w:p w:rsidR="00284966" w:rsidRDefault="00284966" w:rsidP="00284966">
      <w:pPr>
        <w:rPr>
          <w:sz w:val="28"/>
          <w:szCs w:val="28"/>
        </w:rPr>
      </w:pPr>
    </w:p>
    <w:p w:rsidR="00284966" w:rsidRDefault="00284966" w:rsidP="00284966">
      <w:pPr>
        <w:rPr>
          <w:sz w:val="28"/>
          <w:szCs w:val="28"/>
        </w:rPr>
      </w:pPr>
    </w:p>
    <w:p w:rsidR="00284966" w:rsidRDefault="00284966" w:rsidP="00284966">
      <w:pPr>
        <w:rPr>
          <w:sz w:val="28"/>
          <w:szCs w:val="28"/>
        </w:rPr>
      </w:pPr>
    </w:p>
    <w:p w:rsidR="00284966" w:rsidRDefault="00284966" w:rsidP="00284966">
      <w:pPr>
        <w:rPr>
          <w:sz w:val="28"/>
          <w:szCs w:val="28"/>
        </w:rPr>
      </w:pPr>
    </w:p>
    <w:p w:rsidR="00284966" w:rsidRDefault="00284966" w:rsidP="00284966">
      <w:pPr>
        <w:rPr>
          <w:sz w:val="28"/>
          <w:szCs w:val="28"/>
        </w:rPr>
      </w:pPr>
    </w:p>
    <w:p w:rsidR="00284966" w:rsidRDefault="00284966" w:rsidP="00284966">
      <w:pPr>
        <w:rPr>
          <w:sz w:val="28"/>
          <w:szCs w:val="28"/>
        </w:rPr>
      </w:pPr>
    </w:p>
    <w:p w:rsidR="00284966" w:rsidRDefault="00284966" w:rsidP="00284966">
      <w:pPr>
        <w:rPr>
          <w:sz w:val="28"/>
          <w:szCs w:val="28"/>
        </w:rPr>
      </w:pPr>
    </w:p>
    <w:p w:rsidR="00284966" w:rsidRDefault="00284966" w:rsidP="00284966">
      <w:pPr>
        <w:rPr>
          <w:sz w:val="28"/>
          <w:szCs w:val="28"/>
        </w:rPr>
      </w:pPr>
    </w:p>
    <w:p w:rsidR="00284966" w:rsidRDefault="00284966" w:rsidP="00284966">
      <w:pPr>
        <w:rPr>
          <w:sz w:val="28"/>
          <w:szCs w:val="28"/>
        </w:rPr>
      </w:pPr>
    </w:p>
    <w:p w:rsidR="00284966" w:rsidRDefault="00284966" w:rsidP="00284966">
      <w:pPr>
        <w:rPr>
          <w:sz w:val="28"/>
          <w:szCs w:val="28"/>
        </w:rPr>
      </w:pPr>
    </w:p>
    <w:p w:rsidR="00284966" w:rsidRDefault="00284966" w:rsidP="00284966">
      <w:pPr>
        <w:rPr>
          <w:sz w:val="28"/>
          <w:szCs w:val="28"/>
        </w:rPr>
      </w:pPr>
    </w:p>
    <w:p w:rsidR="00284966" w:rsidRDefault="00284966" w:rsidP="00284966">
      <w:pPr>
        <w:rPr>
          <w:sz w:val="28"/>
          <w:szCs w:val="28"/>
        </w:rPr>
      </w:pPr>
    </w:p>
    <w:p w:rsidR="00284966" w:rsidRDefault="00284966" w:rsidP="00284966">
      <w:pPr>
        <w:rPr>
          <w:sz w:val="28"/>
          <w:szCs w:val="28"/>
        </w:rPr>
      </w:pPr>
    </w:p>
    <w:p w:rsidR="00284966" w:rsidRDefault="00284966" w:rsidP="00284966">
      <w:pPr>
        <w:rPr>
          <w:sz w:val="28"/>
          <w:szCs w:val="28"/>
        </w:rPr>
      </w:pPr>
    </w:p>
    <w:p w:rsidR="00284966" w:rsidRDefault="00284966" w:rsidP="00284966">
      <w:pPr>
        <w:rPr>
          <w:sz w:val="28"/>
          <w:szCs w:val="28"/>
        </w:rPr>
      </w:pPr>
    </w:p>
    <w:p w:rsidR="00284966" w:rsidRDefault="00284966" w:rsidP="00284966">
      <w:pPr>
        <w:rPr>
          <w:sz w:val="28"/>
          <w:szCs w:val="28"/>
        </w:rPr>
      </w:pPr>
    </w:p>
    <w:p w:rsidR="00284966" w:rsidRDefault="00284966" w:rsidP="00284966">
      <w:pPr>
        <w:rPr>
          <w:sz w:val="28"/>
          <w:szCs w:val="28"/>
        </w:rPr>
      </w:pPr>
    </w:p>
    <w:p w:rsidR="00284966" w:rsidRDefault="00284966" w:rsidP="00284966">
      <w:pPr>
        <w:rPr>
          <w:sz w:val="28"/>
          <w:szCs w:val="28"/>
        </w:rPr>
      </w:pPr>
    </w:p>
    <w:p w:rsidR="00284966" w:rsidRDefault="00284966" w:rsidP="00284966">
      <w:pPr>
        <w:rPr>
          <w:sz w:val="28"/>
          <w:szCs w:val="28"/>
        </w:rPr>
      </w:pPr>
    </w:p>
    <w:p w:rsidR="00284966" w:rsidRDefault="00284966" w:rsidP="00284966">
      <w:pPr>
        <w:rPr>
          <w:sz w:val="28"/>
          <w:szCs w:val="28"/>
        </w:rPr>
      </w:pPr>
    </w:p>
    <w:p w:rsidR="00284966" w:rsidRDefault="00284966" w:rsidP="00284966">
      <w:pPr>
        <w:rPr>
          <w:sz w:val="28"/>
          <w:szCs w:val="28"/>
        </w:rPr>
      </w:pPr>
    </w:p>
    <w:p w:rsidR="00284966" w:rsidRDefault="00284966" w:rsidP="00284966">
      <w:pPr>
        <w:rPr>
          <w:sz w:val="28"/>
          <w:szCs w:val="28"/>
        </w:rPr>
      </w:pPr>
    </w:p>
    <w:p w:rsidR="00284966" w:rsidRDefault="00284966" w:rsidP="00284966">
      <w:pPr>
        <w:rPr>
          <w:sz w:val="28"/>
          <w:szCs w:val="28"/>
        </w:rPr>
      </w:pPr>
    </w:p>
    <w:p w:rsidR="00284966" w:rsidRDefault="00284966" w:rsidP="00284966">
      <w:pPr>
        <w:rPr>
          <w:sz w:val="28"/>
          <w:szCs w:val="28"/>
        </w:rPr>
      </w:pPr>
    </w:p>
    <w:p w:rsidR="00284966" w:rsidRDefault="00284966" w:rsidP="00284966">
      <w:pPr>
        <w:rPr>
          <w:sz w:val="28"/>
          <w:szCs w:val="28"/>
        </w:rPr>
      </w:pPr>
    </w:p>
    <w:p w:rsidR="00284966" w:rsidRDefault="00284966" w:rsidP="00284966">
      <w:pPr>
        <w:rPr>
          <w:sz w:val="28"/>
          <w:szCs w:val="28"/>
        </w:rPr>
      </w:pPr>
    </w:p>
    <w:p w:rsidR="00284966" w:rsidRDefault="00284966" w:rsidP="00284966">
      <w:pPr>
        <w:rPr>
          <w:sz w:val="28"/>
          <w:szCs w:val="28"/>
        </w:rPr>
      </w:pPr>
    </w:p>
    <w:p w:rsidR="00284966" w:rsidRDefault="00284966" w:rsidP="00284966">
      <w:pPr>
        <w:rPr>
          <w:sz w:val="28"/>
          <w:szCs w:val="28"/>
        </w:rPr>
      </w:pPr>
    </w:p>
    <w:p w:rsidR="00284966" w:rsidRDefault="00284966" w:rsidP="00284966">
      <w:pPr>
        <w:rPr>
          <w:sz w:val="28"/>
          <w:szCs w:val="28"/>
        </w:rPr>
      </w:pPr>
    </w:p>
    <w:p w:rsidR="00284966" w:rsidRDefault="00284966" w:rsidP="00284966">
      <w:pPr>
        <w:rPr>
          <w:sz w:val="28"/>
          <w:szCs w:val="28"/>
        </w:rPr>
      </w:pPr>
    </w:p>
    <w:p w:rsidR="00284966" w:rsidRDefault="00284966" w:rsidP="00284966">
      <w:pPr>
        <w:rPr>
          <w:sz w:val="28"/>
          <w:szCs w:val="28"/>
        </w:rPr>
      </w:pPr>
    </w:p>
    <w:p w:rsidR="00284966" w:rsidRDefault="00284966" w:rsidP="00284966">
      <w:pPr>
        <w:rPr>
          <w:sz w:val="28"/>
          <w:szCs w:val="28"/>
        </w:rPr>
      </w:pPr>
    </w:p>
    <w:p w:rsidR="00284966" w:rsidRDefault="00284966" w:rsidP="00284966">
      <w:pPr>
        <w:rPr>
          <w:sz w:val="28"/>
          <w:szCs w:val="28"/>
        </w:rPr>
      </w:pPr>
    </w:p>
    <w:p w:rsidR="00284966" w:rsidRDefault="00284966" w:rsidP="00284966">
      <w:pPr>
        <w:rPr>
          <w:sz w:val="28"/>
          <w:szCs w:val="28"/>
        </w:rPr>
      </w:pPr>
    </w:p>
    <w:p w:rsidR="00284966" w:rsidRDefault="00284966" w:rsidP="00284966">
      <w:pPr>
        <w:rPr>
          <w:sz w:val="28"/>
          <w:szCs w:val="28"/>
        </w:rPr>
      </w:pPr>
    </w:p>
    <w:p w:rsidR="00284966" w:rsidRDefault="00284966" w:rsidP="00284966">
      <w:pPr>
        <w:rPr>
          <w:sz w:val="28"/>
          <w:szCs w:val="28"/>
        </w:rPr>
      </w:pPr>
    </w:p>
    <w:p w:rsidR="00284966" w:rsidRDefault="00284966" w:rsidP="00284966">
      <w:pPr>
        <w:rPr>
          <w:sz w:val="28"/>
          <w:szCs w:val="28"/>
        </w:rPr>
      </w:pPr>
    </w:p>
    <w:p w:rsidR="00284966" w:rsidRDefault="00284966" w:rsidP="00284966">
      <w:pPr>
        <w:rPr>
          <w:sz w:val="28"/>
          <w:szCs w:val="28"/>
        </w:rPr>
      </w:pPr>
    </w:p>
    <w:p w:rsidR="00357EC6" w:rsidRDefault="00357EC6" w:rsidP="00284966">
      <w:pPr>
        <w:rPr>
          <w:sz w:val="28"/>
          <w:szCs w:val="28"/>
        </w:rPr>
      </w:pPr>
    </w:p>
    <w:p w:rsidR="00357EC6" w:rsidRDefault="00357EC6" w:rsidP="00284966">
      <w:pPr>
        <w:rPr>
          <w:sz w:val="28"/>
          <w:szCs w:val="28"/>
        </w:rPr>
      </w:pPr>
    </w:p>
    <w:p w:rsidR="00284966" w:rsidRPr="00EA5F3A" w:rsidRDefault="00284966" w:rsidP="00284966">
      <w:pPr>
        <w:jc w:val="right"/>
        <w:rPr>
          <w:sz w:val="28"/>
          <w:szCs w:val="28"/>
        </w:rPr>
      </w:pPr>
      <w:r>
        <w:rPr>
          <w:sz w:val="28"/>
          <w:szCs w:val="28"/>
        </w:rPr>
        <w:t xml:space="preserve">                                                                                                             </w:t>
      </w:r>
      <w:r>
        <w:t xml:space="preserve">Приложение к </w:t>
      </w:r>
    </w:p>
    <w:p w:rsidR="00284966" w:rsidRDefault="00284966" w:rsidP="00284966">
      <w:pPr>
        <w:jc w:val="right"/>
      </w:pPr>
      <w:r w:rsidRPr="00D92917">
        <w:t xml:space="preserve">                                                                                              постановлени</w:t>
      </w:r>
      <w:r>
        <w:t>ю</w:t>
      </w:r>
      <w:r w:rsidRPr="00D92917">
        <w:t xml:space="preserve"> администрации</w:t>
      </w:r>
      <w:r>
        <w:t xml:space="preserve"> </w:t>
      </w:r>
    </w:p>
    <w:p w:rsidR="00284966" w:rsidRDefault="00284966" w:rsidP="00284966">
      <w:pPr>
        <w:jc w:val="right"/>
      </w:pPr>
      <w:r w:rsidRPr="00D92917">
        <w:t xml:space="preserve"> Озерского сельского поселения</w:t>
      </w:r>
    </w:p>
    <w:p w:rsidR="00284966" w:rsidRDefault="00284966" w:rsidP="00284966">
      <w:pPr>
        <w:jc w:val="right"/>
      </w:pPr>
      <w:r>
        <w:t>Бутурлиновского муниципального района</w:t>
      </w:r>
    </w:p>
    <w:p w:rsidR="00284966" w:rsidRPr="00D92917" w:rsidRDefault="00284966" w:rsidP="00284966">
      <w:pPr>
        <w:jc w:val="right"/>
      </w:pPr>
      <w:r>
        <w:t xml:space="preserve">                                                                                                                                           Воронежской области</w:t>
      </w:r>
    </w:p>
    <w:p w:rsidR="00284966" w:rsidRPr="00D92917" w:rsidRDefault="00284966" w:rsidP="00284966">
      <w:pPr>
        <w:jc w:val="right"/>
      </w:pPr>
      <w:r w:rsidRPr="00D92917">
        <w:t xml:space="preserve">                                    </w:t>
      </w:r>
      <w:r>
        <w:t xml:space="preserve">         </w:t>
      </w:r>
      <w:r w:rsidRPr="00D92917">
        <w:t xml:space="preserve"> от </w:t>
      </w:r>
      <w:r>
        <w:t>19.02.2021</w:t>
      </w:r>
      <w:r w:rsidRPr="00D92917">
        <w:t xml:space="preserve"> года № </w:t>
      </w:r>
      <w:r>
        <w:t>12</w:t>
      </w:r>
    </w:p>
    <w:p w:rsidR="00284966" w:rsidRPr="00D92917" w:rsidRDefault="00284966" w:rsidP="00284966"/>
    <w:p w:rsidR="00284966" w:rsidRPr="00D92917" w:rsidRDefault="00284966" w:rsidP="00284966">
      <w:pPr>
        <w:jc w:val="right"/>
      </w:pPr>
    </w:p>
    <w:p w:rsidR="00284966" w:rsidRPr="00D92917" w:rsidRDefault="00284966" w:rsidP="00284966">
      <w:pPr>
        <w:jc w:val="right"/>
      </w:pPr>
    </w:p>
    <w:p w:rsidR="00284966" w:rsidRPr="00D92917" w:rsidRDefault="00284966" w:rsidP="00284966">
      <w:pPr>
        <w:jc w:val="right"/>
      </w:pPr>
    </w:p>
    <w:p w:rsidR="00284966" w:rsidRPr="00D92917" w:rsidRDefault="00284966" w:rsidP="00284966">
      <w:pPr>
        <w:jc w:val="right"/>
      </w:pPr>
    </w:p>
    <w:p w:rsidR="00284966" w:rsidRPr="00D92917" w:rsidRDefault="00284966" w:rsidP="00284966">
      <w:pPr>
        <w:jc w:val="right"/>
      </w:pPr>
    </w:p>
    <w:p w:rsidR="00284966" w:rsidRPr="00D92917" w:rsidRDefault="00284966" w:rsidP="00284966">
      <w:pPr>
        <w:jc w:val="right"/>
      </w:pPr>
    </w:p>
    <w:p w:rsidR="00284966" w:rsidRPr="00D92917" w:rsidRDefault="00284966" w:rsidP="00284966">
      <w:pPr>
        <w:jc w:val="right"/>
      </w:pPr>
    </w:p>
    <w:p w:rsidR="00284966" w:rsidRPr="00D92917" w:rsidRDefault="00284966" w:rsidP="00284966">
      <w:pPr>
        <w:jc w:val="right"/>
      </w:pPr>
    </w:p>
    <w:p w:rsidR="00284966" w:rsidRPr="00D92917" w:rsidRDefault="00284966" w:rsidP="00284966">
      <w:pPr>
        <w:jc w:val="right"/>
      </w:pPr>
    </w:p>
    <w:p w:rsidR="00284966" w:rsidRPr="00D92917" w:rsidRDefault="00284966" w:rsidP="00284966">
      <w:pPr>
        <w:jc w:val="right"/>
      </w:pPr>
    </w:p>
    <w:p w:rsidR="00284966" w:rsidRPr="00D92917" w:rsidRDefault="00284966" w:rsidP="00284966">
      <w:pPr>
        <w:jc w:val="right"/>
      </w:pPr>
      <w:r w:rsidRPr="00D92917">
        <w:t xml:space="preserve">                  </w:t>
      </w:r>
    </w:p>
    <w:p w:rsidR="00284966" w:rsidRPr="00D92917" w:rsidRDefault="00284966" w:rsidP="00284966">
      <w:pPr>
        <w:shd w:val="clear" w:color="auto" w:fill="FFFFFF"/>
        <w:jc w:val="center"/>
        <w:rPr>
          <w:spacing w:val="-10"/>
        </w:rPr>
      </w:pPr>
    </w:p>
    <w:p w:rsidR="00284966" w:rsidRPr="00182B6C" w:rsidRDefault="00284966" w:rsidP="00284966">
      <w:pPr>
        <w:shd w:val="clear" w:color="auto" w:fill="FFFFFF"/>
        <w:jc w:val="center"/>
        <w:rPr>
          <w:b/>
          <w:smallCaps/>
          <w:spacing w:val="-10"/>
          <w:sz w:val="28"/>
          <w:szCs w:val="28"/>
        </w:rPr>
      </w:pPr>
      <w:r w:rsidRPr="00182B6C">
        <w:rPr>
          <w:b/>
          <w:smallCaps/>
          <w:spacing w:val="-10"/>
          <w:sz w:val="28"/>
          <w:szCs w:val="28"/>
        </w:rPr>
        <w:t xml:space="preserve">МУНИЦИПАЛЬНАЯ   ПРОГРАММА </w:t>
      </w:r>
    </w:p>
    <w:p w:rsidR="00284966" w:rsidRPr="00182B6C" w:rsidRDefault="00284966" w:rsidP="00284966">
      <w:pPr>
        <w:shd w:val="clear" w:color="auto" w:fill="FFFFFF"/>
        <w:jc w:val="center"/>
        <w:rPr>
          <w:b/>
          <w:smallCaps/>
          <w:spacing w:val="-10"/>
          <w:sz w:val="28"/>
          <w:szCs w:val="28"/>
        </w:rPr>
      </w:pPr>
      <w:r w:rsidRPr="00182B6C">
        <w:rPr>
          <w:b/>
          <w:smallCaps/>
          <w:spacing w:val="-10"/>
          <w:sz w:val="28"/>
          <w:szCs w:val="28"/>
        </w:rPr>
        <w:t>Озерского сельского поселения Бутурлиновского муниципального района Воронежской области</w:t>
      </w:r>
    </w:p>
    <w:p w:rsidR="00284966" w:rsidRPr="00182B6C" w:rsidRDefault="00284966" w:rsidP="00284966">
      <w:pPr>
        <w:shd w:val="clear" w:color="auto" w:fill="FFFFFF"/>
        <w:jc w:val="center"/>
        <w:rPr>
          <w:b/>
          <w:smallCaps/>
          <w:sz w:val="28"/>
          <w:szCs w:val="28"/>
        </w:rPr>
      </w:pPr>
      <w:r w:rsidRPr="00182B6C">
        <w:rPr>
          <w:b/>
          <w:smallCaps/>
          <w:sz w:val="28"/>
          <w:szCs w:val="28"/>
        </w:rPr>
        <w:t>«Сохранение и развитие культуры Озерского сельского поселения »</w:t>
      </w:r>
    </w:p>
    <w:p w:rsidR="00284966" w:rsidRPr="00182B6C" w:rsidRDefault="00284966" w:rsidP="00284966">
      <w:pPr>
        <w:shd w:val="clear" w:color="auto" w:fill="FFFFFF"/>
        <w:jc w:val="center"/>
        <w:rPr>
          <w:b/>
          <w:smallCaps/>
          <w:sz w:val="28"/>
          <w:szCs w:val="28"/>
        </w:rPr>
      </w:pPr>
    </w:p>
    <w:p w:rsidR="00284966" w:rsidRPr="00D92917" w:rsidRDefault="00284966" w:rsidP="00284966">
      <w:pPr>
        <w:shd w:val="clear" w:color="auto" w:fill="FFFFFF"/>
        <w:jc w:val="center"/>
        <w:rPr>
          <w:b/>
          <w:smallCaps/>
        </w:rPr>
      </w:pPr>
    </w:p>
    <w:p w:rsidR="00284966" w:rsidRPr="00D92917" w:rsidRDefault="00284966" w:rsidP="00284966">
      <w:pPr>
        <w:shd w:val="clear" w:color="auto" w:fill="FFFFFF"/>
        <w:jc w:val="center"/>
        <w:rPr>
          <w:b/>
          <w:smallCaps/>
        </w:rPr>
      </w:pPr>
    </w:p>
    <w:p w:rsidR="00284966" w:rsidRPr="00D92917" w:rsidRDefault="00284966" w:rsidP="00284966">
      <w:pPr>
        <w:shd w:val="clear" w:color="auto" w:fill="FFFFFF"/>
        <w:jc w:val="center"/>
        <w:rPr>
          <w:b/>
          <w:smallCaps/>
        </w:rPr>
      </w:pPr>
    </w:p>
    <w:p w:rsidR="00284966" w:rsidRPr="00D92917" w:rsidRDefault="00284966" w:rsidP="00284966">
      <w:pPr>
        <w:shd w:val="clear" w:color="auto" w:fill="FFFFFF"/>
        <w:jc w:val="center"/>
        <w:rPr>
          <w:b/>
          <w:smallCaps/>
        </w:rPr>
      </w:pPr>
    </w:p>
    <w:p w:rsidR="00284966" w:rsidRPr="00D92917" w:rsidRDefault="00284966" w:rsidP="00284966">
      <w:pPr>
        <w:shd w:val="clear" w:color="auto" w:fill="FFFFFF"/>
        <w:jc w:val="center"/>
        <w:rPr>
          <w:b/>
          <w:smallCaps/>
        </w:rPr>
      </w:pPr>
    </w:p>
    <w:p w:rsidR="00284966" w:rsidRPr="00D92917" w:rsidRDefault="00284966" w:rsidP="00284966">
      <w:pPr>
        <w:shd w:val="clear" w:color="auto" w:fill="FFFFFF"/>
        <w:jc w:val="center"/>
        <w:rPr>
          <w:b/>
          <w:smallCaps/>
        </w:rPr>
      </w:pPr>
    </w:p>
    <w:p w:rsidR="00284966" w:rsidRPr="00D92917" w:rsidRDefault="00284966" w:rsidP="00284966">
      <w:pPr>
        <w:shd w:val="clear" w:color="auto" w:fill="FFFFFF"/>
        <w:jc w:val="center"/>
        <w:rPr>
          <w:b/>
          <w:smallCaps/>
        </w:rPr>
      </w:pPr>
    </w:p>
    <w:p w:rsidR="00284966" w:rsidRPr="00D92917" w:rsidRDefault="00284966" w:rsidP="00284966">
      <w:pPr>
        <w:shd w:val="clear" w:color="auto" w:fill="FFFFFF"/>
        <w:jc w:val="center"/>
        <w:rPr>
          <w:b/>
          <w:smallCaps/>
        </w:rPr>
      </w:pPr>
    </w:p>
    <w:p w:rsidR="00284966" w:rsidRPr="00D92917" w:rsidRDefault="00284966" w:rsidP="00284966">
      <w:pPr>
        <w:shd w:val="clear" w:color="auto" w:fill="FFFFFF"/>
        <w:jc w:val="center"/>
        <w:rPr>
          <w:b/>
          <w:smallCaps/>
        </w:rPr>
      </w:pPr>
    </w:p>
    <w:p w:rsidR="00284966" w:rsidRPr="00D92917" w:rsidRDefault="00284966" w:rsidP="00284966">
      <w:pPr>
        <w:shd w:val="clear" w:color="auto" w:fill="FFFFFF"/>
        <w:jc w:val="center"/>
        <w:rPr>
          <w:b/>
          <w:smallCaps/>
        </w:rPr>
      </w:pPr>
    </w:p>
    <w:p w:rsidR="00284966" w:rsidRPr="00D92917" w:rsidRDefault="00284966" w:rsidP="00284966">
      <w:pPr>
        <w:shd w:val="clear" w:color="auto" w:fill="FFFFFF"/>
        <w:jc w:val="center"/>
        <w:rPr>
          <w:b/>
          <w:smallCaps/>
        </w:rPr>
      </w:pPr>
    </w:p>
    <w:p w:rsidR="00284966" w:rsidRPr="00D92917" w:rsidRDefault="00284966" w:rsidP="00284966">
      <w:pPr>
        <w:shd w:val="clear" w:color="auto" w:fill="FFFFFF"/>
        <w:jc w:val="center"/>
        <w:rPr>
          <w:b/>
          <w:smallCaps/>
        </w:rPr>
      </w:pPr>
    </w:p>
    <w:p w:rsidR="00284966" w:rsidRPr="00D92917" w:rsidRDefault="00284966" w:rsidP="00284966">
      <w:pPr>
        <w:shd w:val="clear" w:color="auto" w:fill="FFFFFF"/>
        <w:jc w:val="center"/>
        <w:rPr>
          <w:b/>
          <w:smallCaps/>
        </w:rPr>
      </w:pPr>
    </w:p>
    <w:p w:rsidR="00284966" w:rsidRPr="00D92917" w:rsidRDefault="00284966" w:rsidP="00284966">
      <w:pPr>
        <w:shd w:val="clear" w:color="auto" w:fill="FFFFFF"/>
        <w:jc w:val="center"/>
        <w:rPr>
          <w:b/>
          <w:smallCaps/>
        </w:rPr>
      </w:pPr>
    </w:p>
    <w:p w:rsidR="00284966" w:rsidRPr="00D92917" w:rsidRDefault="00284966" w:rsidP="00284966">
      <w:pPr>
        <w:shd w:val="clear" w:color="auto" w:fill="FFFFFF"/>
        <w:jc w:val="center"/>
        <w:rPr>
          <w:b/>
          <w:smallCaps/>
        </w:rPr>
      </w:pPr>
    </w:p>
    <w:p w:rsidR="00284966" w:rsidRPr="00D92917" w:rsidRDefault="00284966" w:rsidP="00284966">
      <w:pPr>
        <w:shd w:val="clear" w:color="auto" w:fill="FFFFFF"/>
        <w:jc w:val="center"/>
        <w:rPr>
          <w:b/>
          <w:smallCaps/>
        </w:rPr>
      </w:pPr>
    </w:p>
    <w:p w:rsidR="00284966" w:rsidRPr="00D92917" w:rsidRDefault="00284966" w:rsidP="00284966">
      <w:pPr>
        <w:shd w:val="clear" w:color="auto" w:fill="FFFFFF"/>
        <w:jc w:val="center"/>
        <w:rPr>
          <w:b/>
          <w:smallCaps/>
        </w:rPr>
      </w:pPr>
    </w:p>
    <w:p w:rsidR="00284966" w:rsidRPr="00D92917" w:rsidRDefault="00284966" w:rsidP="00284966">
      <w:pPr>
        <w:shd w:val="clear" w:color="auto" w:fill="FFFFFF"/>
        <w:jc w:val="center"/>
        <w:rPr>
          <w:b/>
          <w:smallCaps/>
        </w:rPr>
      </w:pPr>
    </w:p>
    <w:p w:rsidR="00284966" w:rsidRPr="00D92917" w:rsidRDefault="00284966" w:rsidP="00284966">
      <w:pPr>
        <w:shd w:val="clear" w:color="auto" w:fill="FFFFFF"/>
        <w:jc w:val="center"/>
        <w:rPr>
          <w:b/>
          <w:smallCaps/>
        </w:rPr>
      </w:pPr>
    </w:p>
    <w:p w:rsidR="00284966" w:rsidRPr="00D92917" w:rsidRDefault="00284966" w:rsidP="00284966">
      <w:pPr>
        <w:shd w:val="clear" w:color="auto" w:fill="FFFFFF"/>
        <w:jc w:val="center"/>
        <w:rPr>
          <w:b/>
          <w:smallCaps/>
        </w:rPr>
      </w:pPr>
    </w:p>
    <w:p w:rsidR="00284966" w:rsidRPr="00D92917" w:rsidRDefault="00284966" w:rsidP="00284966">
      <w:pPr>
        <w:shd w:val="clear" w:color="auto" w:fill="FFFFFF"/>
        <w:jc w:val="center"/>
        <w:rPr>
          <w:b/>
          <w:smallCaps/>
        </w:rPr>
      </w:pPr>
    </w:p>
    <w:p w:rsidR="00284966" w:rsidRPr="00D92917" w:rsidRDefault="00284966" w:rsidP="00284966">
      <w:pPr>
        <w:shd w:val="clear" w:color="auto" w:fill="FFFFFF"/>
        <w:rPr>
          <w:b/>
          <w:smallCaps/>
        </w:rPr>
      </w:pPr>
    </w:p>
    <w:p w:rsidR="00284966" w:rsidRPr="00D92917" w:rsidRDefault="00284966" w:rsidP="00284966">
      <w:pPr>
        <w:shd w:val="clear" w:color="auto" w:fill="FFFFFF"/>
        <w:jc w:val="center"/>
        <w:rPr>
          <w:b/>
          <w:smallCaps/>
        </w:rPr>
      </w:pPr>
    </w:p>
    <w:p w:rsidR="00284966" w:rsidRPr="00D92917" w:rsidRDefault="00284966" w:rsidP="00284966">
      <w:pPr>
        <w:shd w:val="clear" w:color="auto" w:fill="FFFFFF"/>
        <w:jc w:val="center"/>
        <w:rPr>
          <w:b/>
          <w:smallCaps/>
        </w:rPr>
      </w:pPr>
    </w:p>
    <w:p w:rsidR="00284966" w:rsidRDefault="00284966" w:rsidP="00284966">
      <w:pPr>
        <w:shd w:val="clear" w:color="auto" w:fill="FFFFFF"/>
        <w:jc w:val="center"/>
        <w:rPr>
          <w:b/>
          <w:smallCaps/>
        </w:rPr>
      </w:pPr>
    </w:p>
    <w:p w:rsidR="00284966" w:rsidRDefault="00284966" w:rsidP="00284966">
      <w:pPr>
        <w:shd w:val="clear" w:color="auto" w:fill="FFFFFF"/>
        <w:jc w:val="center"/>
        <w:rPr>
          <w:b/>
          <w:smallCaps/>
        </w:rPr>
      </w:pPr>
    </w:p>
    <w:p w:rsidR="00284966" w:rsidRDefault="00284966" w:rsidP="00284966">
      <w:pPr>
        <w:shd w:val="clear" w:color="auto" w:fill="FFFFFF"/>
        <w:jc w:val="center"/>
        <w:rPr>
          <w:b/>
          <w:smallCaps/>
        </w:rPr>
      </w:pPr>
    </w:p>
    <w:p w:rsidR="00284966" w:rsidRDefault="00284966" w:rsidP="00284966">
      <w:pPr>
        <w:shd w:val="clear" w:color="auto" w:fill="FFFFFF"/>
        <w:jc w:val="center"/>
        <w:rPr>
          <w:b/>
          <w:smallCaps/>
        </w:rPr>
      </w:pPr>
    </w:p>
    <w:p w:rsidR="00284966" w:rsidRPr="00D92917" w:rsidRDefault="00284966" w:rsidP="00284966">
      <w:pPr>
        <w:shd w:val="clear" w:color="auto" w:fill="FFFFFF"/>
        <w:jc w:val="center"/>
        <w:rPr>
          <w:b/>
          <w:smallCaps/>
        </w:rPr>
      </w:pPr>
    </w:p>
    <w:p w:rsidR="00284966" w:rsidRPr="00D92917" w:rsidRDefault="00284966" w:rsidP="00284966">
      <w:pPr>
        <w:shd w:val="clear" w:color="auto" w:fill="FFFFFF"/>
        <w:jc w:val="center"/>
        <w:rPr>
          <w:b/>
          <w:smallCaps/>
        </w:rPr>
      </w:pPr>
    </w:p>
    <w:p w:rsidR="00284966" w:rsidRPr="00D92917" w:rsidRDefault="00284966" w:rsidP="00284966">
      <w:pPr>
        <w:shd w:val="clear" w:color="auto" w:fill="FFFFFF"/>
      </w:pPr>
    </w:p>
    <w:p w:rsidR="00284966" w:rsidRPr="00D92917" w:rsidRDefault="00284966" w:rsidP="00284966">
      <w:pPr>
        <w:shd w:val="clear" w:color="auto" w:fill="FFFFFF"/>
        <w:jc w:val="center"/>
        <w:rPr>
          <w:b/>
          <w:u w:val="single"/>
        </w:rPr>
      </w:pPr>
      <w:r w:rsidRPr="00D92917">
        <w:rPr>
          <w:b/>
          <w:u w:val="single"/>
        </w:rPr>
        <w:t xml:space="preserve">ПАСПОРТ </w:t>
      </w:r>
    </w:p>
    <w:p w:rsidR="00284966" w:rsidRPr="00811C12" w:rsidRDefault="00284966" w:rsidP="00284966">
      <w:pPr>
        <w:shd w:val="clear" w:color="auto" w:fill="FFFFFF"/>
        <w:jc w:val="center"/>
        <w:rPr>
          <w:b/>
          <w:caps/>
          <w:spacing w:val="-11"/>
        </w:rPr>
      </w:pPr>
    </w:p>
    <w:p w:rsidR="00284966" w:rsidRPr="00811C12" w:rsidRDefault="00284966" w:rsidP="00284966">
      <w:pPr>
        <w:shd w:val="clear" w:color="auto" w:fill="FFFFFF"/>
        <w:ind w:left="-900" w:firstLine="900"/>
        <w:jc w:val="center"/>
        <w:rPr>
          <w:b/>
          <w:smallCaps/>
        </w:rPr>
      </w:pPr>
      <w:r w:rsidRPr="00811C12">
        <w:rPr>
          <w:b/>
          <w:smallCaps/>
        </w:rPr>
        <w:t>Муниципальной программы Озерского сельского поселения Бутурлиновского муниципального района Воронежской области «Сохранение и развитие культуры»</w:t>
      </w:r>
    </w:p>
    <w:p w:rsidR="00284966" w:rsidRPr="00D92917" w:rsidRDefault="00284966" w:rsidP="00284966">
      <w:pPr>
        <w:shd w:val="clear" w:color="auto" w:fill="FFFFFF"/>
        <w:ind w:left="-900" w:firstLine="900"/>
        <w:jc w:val="center"/>
      </w:pPr>
    </w:p>
    <w:p w:rsidR="00284966" w:rsidRPr="00D92917" w:rsidRDefault="00284966" w:rsidP="00284966">
      <w:pPr>
        <w:shd w:val="clear" w:color="auto" w:fill="FFFFFF"/>
        <w:ind w:left="-900" w:firstLine="900"/>
        <w:jc w:val="center"/>
      </w:pPr>
    </w:p>
    <w:p w:rsidR="00284966" w:rsidRPr="00D92917" w:rsidRDefault="00284966" w:rsidP="00284966">
      <w:pPr>
        <w:shd w:val="clear" w:color="auto" w:fill="FFFFFF"/>
        <w:ind w:left="-900" w:firstLine="900"/>
        <w:jc w:val="center"/>
      </w:pPr>
    </w:p>
    <w:tbl>
      <w:tblPr>
        <w:tblW w:w="0" w:type="auto"/>
        <w:tblInd w:w="-70" w:type="dxa"/>
        <w:tblLayout w:type="fixed"/>
        <w:tblLook w:val="0000"/>
      </w:tblPr>
      <w:tblGrid>
        <w:gridCol w:w="2910"/>
        <w:gridCol w:w="7084"/>
      </w:tblGrid>
      <w:tr w:rsidR="00284966" w:rsidRPr="00D92917" w:rsidTr="001D10A5">
        <w:tc>
          <w:tcPr>
            <w:tcW w:w="2910" w:type="dxa"/>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pPr>
            <w:r w:rsidRPr="00D92917">
              <w:t>Ответственный  ис</w:t>
            </w:r>
            <w:r w:rsidRPr="00D92917">
              <w:softHyphen/>
              <w:t>полнитель муници</w:t>
            </w:r>
            <w:r w:rsidRPr="00D92917">
              <w:softHyphen/>
              <w:t>пальной программы</w:t>
            </w:r>
          </w:p>
        </w:tc>
        <w:tc>
          <w:tcPr>
            <w:tcW w:w="7084" w:type="dxa"/>
            <w:tcBorders>
              <w:top w:val="single" w:sz="4" w:space="0" w:color="000000"/>
              <w:left w:val="single" w:sz="4" w:space="0" w:color="000000"/>
              <w:bottom w:val="single" w:sz="4" w:space="0" w:color="000000"/>
              <w:right w:val="single" w:sz="4" w:space="0" w:color="000000"/>
            </w:tcBorders>
            <w:shd w:val="clear" w:color="auto" w:fill="auto"/>
          </w:tcPr>
          <w:p w:rsidR="00284966" w:rsidRPr="00D92917" w:rsidRDefault="00284966" w:rsidP="001D10A5">
            <w:pPr>
              <w:snapToGrid w:val="0"/>
            </w:pPr>
            <w:r w:rsidRPr="00D92917">
              <w:t>Администрация Озерского сельского поселения Бутурлиновского муниципального района Воронежской области</w:t>
            </w:r>
          </w:p>
        </w:tc>
      </w:tr>
      <w:tr w:rsidR="00284966" w:rsidRPr="00D92917" w:rsidTr="001D10A5">
        <w:tc>
          <w:tcPr>
            <w:tcW w:w="2910" w:type="dxa"/>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pPr>
            <w:r w:rsidRPr="00D92917">
              <w:t>Исполнители муници</w:t>
            </w:r>
            <w:r w:rsidRPr="00D92917">
              <w:softHyphen/>
              <w:t>пальной программы</w:t>
            </w:r>
          </w:p>
        </w:tc>
        <w:tc>
          <w:tcPr>
            <w:tcW w:w="7084" w:type="dxa"/>
            <w:tcBorders>
              <w:top w:val="single" w:sz="4" w:space="0" w:color="000000"/>
              <w:left w:val="single" w:sz="4" w:space="0" w:color="000000"/>
              <w:bottom w:val="single" w:sz="4" w:space="0" w:color="000000"/>
              <w:right w:val="single" w:sz="4" w:space="0" w:color="000000"/>
            </w:tcBorders>
            <w:shd w:val="clear" w:color="auto" w:fill="auto"/>
          </w:tcPr>
          <w:p w:rsidR="00284966" w:rsidRPr="00D92917" w:rsidRDefault="00284966" w:rsidP="001D10A5">
            <w:pPr>
              <w:snapToGrid w:val="0"/>
              <w:jc w:val="both"/>
            </w:pPr>
            <w:r>
              <w:t>Муниципальное казенное учреждение культуры «Озерский социально – культурный центр»</w:t>
            </w:r>
            <w:r w:rsidRPr="00D92917">
              <w:t xml:space="preserve"> Бутурлиновского муниципального района Воронежской области</w:t>
            </w:r>
          </w:p>
        </w:tc>
      </w:tr>
      <w:tr w:rsidR="00284966" w:rsidRPr="00D92917" w:rsidTr="001D10A5">
        <w:tc>
          <w:tcPr>
            <w:tcW w:w="2910" w:type="dxa"/>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pPr>
            <w:r w:rsidRPr="00D92917">
              <w:t>Основные разработ</w:t>
            </w:r>
            <w:r w:rsidRPr="00D92917">
              <w:softHyphen/>
              <w:t xml:space="preserve">чики муниципальной программы </w:t>
            </w:r>
          </w:p>
          <w:p w:rsidR="00284966" w:rsidRPr="00D92917" w:rsidRDefault="00284966" w:rsidP="001D10A5"/>
        </w:tc>
        <w:tc>
          <w:tcPr>
            <w:tcW w:w="7084" w:type="dxa"/>
            <w:tcBorders>
              <w:top w:val="single" w:sz="4" w:space="0" w:color="000000"/>
              <w:left w:val="single" w:sz="4" w:space="0" w:color="000000"/>
              <w:bottom w:val="single" w:sz="4" w:space="0" w:color="000000"/>
              <w:right w:val="single" w:sz="4" w:space="0" w:color="000000"/>
            </w:tcBorders>
            <w:shd w:val="clear" w:color="auto" w:fill="auto"/>
          </w:tcPr>
          <w:p w:rsidR="00284966" w:rsidRPr="00D92917" w:rsidRDefault="00284966" w:rsidP="001D10A5">
            <w:pPr>
              <w:pStyle w:val="ConsPlusNormal"/>
              <w:widowControl/>
              <w:snapToGrid w:val="0"/>
              <w:ind w:firstLine="0"/>
              <w:jc w:val="both"/>
              <w:rPr>
                <w:rFonts w:ascii="Times New Roman" w:hAnsi="Times New Roman" w:cs="Times New Roman"/>
                <w:sz w:val="24"/>
                <w:szCs w:val="24"/>
              </w:rPr>
            </w:pPr>
            <w:r w:rsidRPr="00811C12">
              <w:rPr>
                <w:rFonts w:ascii="Times New Roman" w:hAnsi="Times New Roman" w:cs="Times New Roman"/>
                <w:sz w:val="24"/>
                <w:szCs w:val="24"/>
              </w:rPr>
              <w:t>Муниципальное казенное учреждение культуры «Озерский социально – культурный центр» Бутурлиновского муниципального района Воронежской области</w:t>
            </w:r>
          </w:p>
        </w:tc>
      </w:tr>
      <w:tr w:rsidR="00284966" w:rsidRPr="00D92917" w:rsidTr="001D10A5">
        <w:tc>
          <w:tcPr>
            <w:tcW w:w="2910" w:type="dxa"/>
            <w:tcBorders>
              <w:left w:val="single" w:sz="4" w:space="0" w:color="000000"/>
              <w:bottom w:val="single" w:sz="4" w:space="0" w:color="000000"/>
            </w:tcBorders>
            <w:shd w:val="clear" w:color="auto" w:fill="auto"/>
          </w:tcPr>
          <w:p w:rsidR="00284966" w:rsidRPr="00D92917" w:rsidRDefault="00284966" w:rsidP="001D10A5">
            <w:pPr>
              <w:snapToGrid w:val="0"/>
            </w:pPr>
            <w:r>
              <w:t>Основные мероприятия, входящие в состав муниципальной программы</w:t>
            </w:r>
          </w:p>
        </w:tc>
        <w:tc>
          <w:tcPr>
            <w:tcW w:w="7084" w:type="dxa"/>
            <w:tcBorders>
              <w:left w:val="single" w:sz="4" w:space="0" w:color="000000"/>
              <w:bottom w:val="single" w:sz="4" w:space="0" w:color="000000"/>
              <w:right w:val="single" w:sz="4" w:space="0" w:color="000000"/>
            </w:tcBorders>
            <w:shd w:val="clear" w:color="auto" w:fill="auto"/>
          </w:tcPr>
          <w:p w:rsidR="00284966" w:rsidRDefault="00284966" w:rsidP="001D10A5">
            <w:pPr>
              <w:shd w:val="clear" w:color="auto" w:fill="FFFFFF"/>
              <w:snapToGrid w:val="0"/>
            </w:pPr>
            <w:r>
              <w:t>1.Финансовое обеспечение деятельности МКУК Озерский СКЦ».</w:t>
            </w:r>
          </w:p>
          <w:p w:rsidR="00284966" w:rsidRPr="00D92917" w:rsidRDefault="00284966" w:rsidP="001D10A5">
            <w:pPr>
              <w:shd w:val="clear" w:color="auto" w:fill="FFFFFF"/>
              <w:snapToGrid w:val="0"/>
            </w:pPr>
            <w:r>
              <w:t>2.Организация и проведение мероприятий, направленных на организацию досуга населения Озерского сельского поселения, повышение качества проводимых мероприятий, обеспечение условий для творчества и инновационной деятельности.</w:t>
            </w:r>
          </w:p>
        </w:tc>
      </w:tr>
      <w:tr w:rsidR="00284966" w:rsidRPr="00D92917" w:rsidTr="001D10A5">
        <w:tc>
          <w:tcPr>
            <w:tcW w:w="2910" w:type="dxa"/>
            <w:tcBorders>
              <w:left w:val="single" w:sz="4" w:space="0" w:color="000000"/>
              <w:bottom w:val="single" w:sz="4" w:space="0" w:color="000000"/>
            </w:tcBorders>
            <w:shd w:val="clear" w:color="auto" w:fill="auto"/>
          </w:tcPr>
          <w:p w:rsidR="00284966" w:rsidRPr="00D92917" w:rsidRDefault="00284966" w:rsidP="001D10A5">
            <w:pPr>
              <w:snapToGrid w:val="0"/>
            </w:pPr>
            <w:r w:rsidRPr="00D92917">
              <w:t>Цель муниципальной программы</w:t>
            </w:r>
          </w:p>
        </w:tc>
        <w:tc>
          <w:tcPr>
            <w:tcW w:w="7084" w:type="dxa"/>
            <w:tcBorders>
              <w:left w:val="single" w:sz="4" w:space="0" w:color="000000"/>
              <w:bottom w:val="single" w:sz="4" w:space="0" w:color="000000"/>
              <w:right w:val="single" w:sz="4" w:space="0" w:color="000000"/>
            </w:tcBorders>
            <w:shd w:val="clear" w:color="auto" w:fill="auto"/>
          </w:tcPr>
          <w:p w:rsidR="00284966" w:rsidRPr="00D92917" w:rsidRDefault="00284966" w:rsidP="001D10A5">
            <w:pPr>
              <w:shd w:val="clear" w:color="auto" w:fill="FFFFFF"/>
              <w:snapToGrid w:val="0"/>
            </w:pPr>
            <w:r w:rsidRPr="00D92917">
              <w:t xml:space="preserve"> </w:t>
            </w:r>
            <w:r>
              <w:t>Достижение качественно нового состояния культуры в Озерском сельском поселении, о</w:t>
            </w:r>
            <w:r w:rsidRPr="00D92917">
              <w:t>беспечение устойчивого функционирования и развития культурно-досуговой деятельности МКУК «ОСКЦ »</w:t>
            </w:r>
          </w:p>
          <w:p w:rsidR="00284966" w:rsidRPr="00D92917" w:rsidRDefault="00284966" w:rsidP="001D10A5">
            <w:pPr>
              <w:pStyle w:val="ConsPlusNormal"/>
              <w:widowControl/>
              <w:ind w:firstLine="0"/>
              <w:jc w:val="both"/>
              <w:rPr>
                <w:rFonts w:ascii="Times New Roman" w:hAnsi="Times New Roman"/>
                <w:sz w:val="24"/>
                <w:szCs w:val="24"/>
              </w:rPr>
            </w:pPr>
          </w:p>
        </w:tc>
      </w:tr>
      <w:tr w:rsidR="00284966" w:rsidRPr="00D92917" w:rsidTr="001D10A5">
        <w:tc>
          <w:tcPr>
            <w:tcW w:w="2910" w:type="dxa"/>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pPr>
            <w:r w:rsidRPr="00D92917">
              <w:t>Задачи муниципаль</w:t>
            </w:r>
            <w:r w:rsidRPr="00D92917">
              <w:softHyphen/>
              <w:t>ной программы</w:t>
            </w:r>
          </w:p>
        </w:tc>
        <w:tc>
          <w:tcPr>
            <w:tcW w:w="7084" w:type="dxa"/>
            <w:tcBorders>
              <w:top w:val="single" w:sz="4" w:space="0" w:color="000000"/>
              <w:left w:val="single" w:sz="4" w:space="0" w:color="000000"/>
              <w:bottom w:val="single" w:sz="4" w:space="0" w:color="000000"/>
              <w:right w:val="single" w:sz="4" w:space="0" w:color="000000"/>
            </w:tcBorders>
            <w:shd w:val="clear" w:color="auto" w:fill="auto"/>
          </w:tcPr>
          <w:p w:rsidR="00284966" w:rsidRPr="00D92917" w:rsidRDefault="00284966" w:rsidP="001D10A5">
            <w:r w:rsidRPr="00D92917">
              <w:rPr>
                <w:rFonts w:eastAsia="Arial"/>
              </w:rPr>
              <w:t xml:space="preserve">  </w:t>
            </w:r>
            <w:r w:rsidRPr="00D92917">
              <w:t xml:space="preserve"> - улучшение условий для формирования и удовлетворения культурных запросов и духовных потребностей;</w:t>
            </w:r>
          </w:p>
          <w:p w:rsidR="00284966" w:rsidRPr="00D92917" w:rsidRDefault="00284966" w:rsidP="001D10A5">
            <w:pPr>
              <w:pStyle w:val="aa"/>
              <w:ind w:left="0"/>
            </w:pPr>
            <w:r w:rsidRPr="00D92917">
              <w:t xml:space="preserve">  - улучшение условий для сохранения и развития культурно-досуговой деятельности как фактора социально-экономическо</w:t>
            </w:r>
            <w:r>
              <w:t>го развития сельского поселения, а также средства эстетического, нравственного, патриотического воспитания широких слоев населения;</w:t>
            </w:r>
          </w:p>
          <w:p w:rsidR="00284966" w:rsidRPr="00D92917" w:rsidRDefault="00284966" w:rsidP="001D10A5">
            <w:pPr>
              <w:ind w:firstLine="92"/>
            </w:pPr>
            <w:r w:rsidRPr="00D92917">
              <w:t>- организация  конкурсов и выставок;</w:t>
            </w:r>
          </w:p>
          <w:p w:rsidR="00284966" w:rsidRPr="00D92917" w:rsidRDefault="00284966" w:rsidP="001D10A5">
            <w:pPr>
              <w:ind w:firstLine="92"/>
            </w:pPr>
            <w:r w:rsidRPr="00D92917">
              <w:t>- поддержка коллективов народного творчества и молодых дарований;</w:t>
            </w:r>
          </w:p>
          <w:p w:rsidR="00284966" w:rsidRPr="00D92917" w:rsidRDefault="00284966" w:rsidP="001D10A5">
            <w:pPr>
              <w:shd w:val="clear" w:color="auto" w:fill="FFFFFF"/>
              <w:ind w:firstLine="92"/>
            </w:pPr>
            <w:r w:rsidRPr="00D92917">
              <w:t>- развитие и укрепление материально-технической базы учреждений культуры;</w:t>
            </w:r>
          </w:p>
          <w:p w:rsidR="00284966" w:rsidRDefault="00284966" w:rsidP="001D10A5">
            <w:pPr>
              <w:shd w:val="clear" w:color="auto" w:fill="FFFFFF"/>
              <w:ind w:firstLine="92"/>
              <w:jc w:val="both"/>
            </w:pPr>
            <w:r w:rsidRPr="00D92917">
              <w:t>- развитие информационных услуг предоставляемых населению.</w:t>
            </w:r>
          </w:p>
          <w:p w:rsidR="00284966" w:rsidRPr="00D92917" w:rsidRDefault="00284966" w:rsidP="001D10A5">
            <w:pPr>
              <w:shd w:val="clear" w:color="auto" w:fill="FFFFFF"/>
              <w:ind w:firstLine="92"/>
              <w:jc w:val="both"/>
            </w:pPr>
            <w:r>
              <w:t>- сохранение и развитие кадрового потенциала села.</w:t>
            </w:r>
          </w:p>
          <w:p w:rsidR="00284966" w:rsidRPr="00D92917" w:rsidRDefault="00284966" w:rsidP="001D10A5">
            <w:pPr>
              <w:pStyle w:val="ConsPlusNormal"/>
              <w:widowControl/>
              <w:ind w:firstLine="0"/>
              <w:jc w:val="both"/>
              <w:rPr>
                <w:rFonts w:ascii="Times New Roman" w:hAnsi="Times New Roman"/>
                <w:sz w:val="24"/>
                <w:szCs w:val="24"/>
              </w:rPr>
            </w:pPr>
          </w:p>
        </w:tc>
      </w:tr>
      <w:tr w:rsidR="00284966" w:rsidRPr="00D92917" w:rsidTr="001D10A5">
        <w:tc>
          <w:tcPr>
            <w:tcW w:w="2910" w:type="dxa"/>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pPr>
            <w:r>
              <w:t>Целевые индикаторы и показатели муниципальной программы</w:t>
            </w:r>
          </w:p>
        </w:tc>
        <w:tc>
          <w:tcPr>
            <w:tcW w:w="7084" w:type="dxa"/>
            <w:tcBorders>
              <w:top w:val="single" w:sz="4" w:space="0" w:color="000000"/>
              <w:left w:val="single" w:sz="4" w:space="0" w:color="000000"/>
              <w:bottom w:val="single" w:sz="4" w:space="0" w:color="000000"/>
              <w:right w:val="single" w:sz="4" w:space="0" w:color="000000"/>
            </w:tcBorders>
            <w:shd w:val="clear" w:color="auto" w:fill="auto"/>
          </w:tcPr>
          <w:p w:rsidR="00284966" w:rsidRDefault="00284966" w:rsidP="00B302C9">
            <w:pPr>
              <w:widowControl/>
              <w:numPr>
                <w:ilvl w:val="0"/>
                <w:numId w:val="4"/>
              </w:numPr>
              <w:suppressAutoHyphens/>
              <w:autoSpaceDE/>
              <w:autoSpaceDN/>
              <w:adjustRightInd/>
              <w:rPr>
                <w:rFonts w:eastAsia="Arial"/>
              </w:rPr>
            </w:pPr>
            <w:r>
              <w:rPr>
                <w:rFonts w:eastAsia="Arial"/>
              </w:rPr>
              <w:t>Количество проведенных культурно – досуговых мероприятий;</w:t>
            </w:r>
          </w:p>
          <w:p w:rsidR="00284966" w:rsidRDefault="00284966" w:rsidP="00B302C9">
            <w:pPr>
              <w:widowControl/>
              <w:numPr>
                <w:ilvl w:val="0"/>
                <w:numId w:val="4"/>
              </w:numPr>
              <w:suppressAutoHyphens/>
              <w:autoSpaceDE/>
              <w:autoSpaceDN/>
              <w:adjustRightInd/>
              <w:rPr>
                <w:rFonts w:eastAsia="Arial"/>
              </w:rPr>
            </w:pPr>
            <w:r>
              <w:rPr>
                <w:rFonts w:eastAsia="Arial"/>
              </w:rPr>
              <w:t>Количество пользователей библиотечной муниципальной услуги;</w:t>
            </w:r>
          </w:p>
          <w:p w:rsidR="00284966" w:rsidRPr="00D92917" w:rsidRDefault="00284966" w:rsidP="00B302C9">
            <w:pPr>
              <w:widowControl/>
              <w:numPr>
                <w:ilvl w:val="0"/>
                <w:numId w:val="4"/>
              </w:numPr>
              <w:suppressAutoHyphens/>
              <w:autoSpaceDE/>
              <w:autoSpaceDN/>
              <w:adjustRightInd/>
              <w:rPr>
                <w:rFonts w:eastAsia="Arial"/>
              </w:rPr>
            </w:pPr>
            <w:r>
              <w:rPr>
                <w:rFonts w:eastAsia="Arial"/>
              </w:rPr>
              <w:t>Количество участников клубных формирований.</w:t>
            </w:r>
          </w:p>
        </w:tc>
      </w:tr>
      <w:tr w:rsidR="00284966" w:rsidRPr="00D92917" w:rsidTr="001D10A5">
        <w:tc>
          <w:tcPr>
            <w:tcW w:w="2910" w:type="dxa"/>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pPr>
            <w:r>
              <w:t>Этапы и с</w:t>
            </w:r>
            <w:r w:rsidRPr="00D92917">
              <w:t>роки реализации му</w:t>
            </w:r>
            <w:r w:rsidRPr="00D92917">
              <w:softHyphen/>
              <w:t>ниципальной про</w:t>
            </w:r>
            <w:r w:rsidRPr="00D92917">
              <w:softHyphen/>
              <w:t>граммы</w:t>
            </w:r>
          </w:p>
        </w:tc>
        <w:tc>
          <w:tcPr>
            <w:tcW w:w="7084" w:type="dxa"/>
            <w:tcBorders>
              <w:top w:val="single" w:sz="4" w:space="0" w:color="000000"/>
              <w:left w:val="single" w:sz="4" w:space="0" w:color="000000"/>
              <w:bottom w:val="single" w:sz="4" w:space="0" w:color="000000"/>
              <w:right w:val="single" w:sz="4" w:space="0" w:color="000000"/>
            </w:tcBorders>
            <w:shd w:val="clear" w:color="auto" w:fill="auto"/>
          </w:tcPr>
          <w:p w:rsidR="00284966" w:rsidRPr="00D92917" w:rsidRDefault="00284966" w:rsidP="001D10A5">
            <w:pPr>
              <w:snapToGrid w:val="0"/>
            </w:pPr>
            <w:r w:rsidRPr="00D92917">
              <w:t xml:space="preserve"> </w:t>
            </w:r>
            <w:r>
              <w:t>На постоянной основе 01.01.</w:t>
            </w:r>
            <w:r w:rsidRPr="00D92917">
              <w:t>201</w:t>
            </w:r>
            <w:r>
              <w:t xml:space="preserve">8 </w:t>
            </w:r>
            <w:r w:rsidRPr="00D92917">
              <w:t>г-</w:t>
            </w:r>
            <w:r>
              <w:t xml:space="preserve"> 31.12.</w:t>
            </w:r>
            <w:r w:rsidRPr="00D92917">
              <w:t>20</w:t>
            </w:r>
            <w:r>
              <w:t xml:space="preserve">24 </w:t>
            </w:r>
            <w:r w:rsidRPr="00D92917">
              <w:t>г</w:t>
            </w:r>
          </w:p>
          <w:p w:rsidR="00284966" w:rsidRPr="00D92917" w:rsidRDefault="00284966" w:rsidP="001D10A5"/>
        </w:tc>
      </w:tr>
      <w:tr w:rsidR="00284966" w:rsidRPr="00D92917" w:rsidTr="001D10A5">
        <w:tc>
          <w:tcPr>
            <w:tcW w:w="2910" w:type="dxa"/>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pPr>
            <w:r w:rsidRPr="00D92917">
              <w:t>Объемы и источники финансирования  му</w:t>
            </w:r>
            <w:r w:rsidRPr="00D92917">
              <w:softHyphen/>
              <w:t>ниципальной про</w:t>
            </w:r>
            <w:r w:rsidRPr="00D92917">
              <w:softHyphen/>
              <w:t>граммы</w:t>
            </w:r>
          </w:p>
        </w:tc>
        <w:tc>
          <w:tcPr>
            <w:tcW w:w="7084" w:type="dxa"/>
            <w:tcBorders>
              <w:top w:val="single" w:sz="4" w:space="0" w:color="000000"/>
              <w:left w:val="single" w:sz="4" w:space="0" w:color="000000"/>
              <w:bottom w:val="single" w:sz="4" w:space="0" w:color="000000"/>
              <w:right w:val="single" w:sz="4" w:space="0" w:color="000000"/>
            </w:tcBorders>
            <w:shd w:val="clear" w:color="auto" w:fill="auto"/>
          </w:tcPr>
          <w:tbl>
            <w:tblPr>
              <w:tblW w:w="8964" w:type="dxa"/>
              <w:jc w:val="center"/>
              <w:tblLayout w:type="fixed"/>
              <w:tblCellMar>
                <w:left w:w="40" w:type="dxa"/>
                <w:right w:w="40" w:type="dxa"/>
              </w:tblCellMar>
              <w:tblLook w:val="00A0"/>
            </w:tblPr>
            <w:tblGrid>
              <w:gridCol w:w="2886"/>
              <w:gridCol w:w="2126"/>
              <w:gridCol w:w="1560"/>
              <w:gridCol w:w="1275"/>
              <w:gridCol w:w="1117"/>
            </w:tblGrid>
            <w:tr w:rsidR="00284966" w:rsidRPr="001B4D5A" w:rsidTr="001D10A5">
              <w:trPr>
                <w:jc w:val="center"/>
              </w:trPr>
              <w:tc>
                <w:tcPr>
                  <w:tcW w:w="2886" w:type="dxa"/>
                  <w:tcBorders>
                    <w:top w:val="single" w:sz="6" w:space="0" w:color="auto"/>
                    <w:left w:val="single" w:sz="6" w:space="0" w:color="auto"/>
                    <w:bottom w:val="single" w:sz="6" w:space="0" w:color="auto"/>
                    <w:right w:val="single" w:sz="6" w:space="0" w:color="auto"/>
                  </w:tcBorders>
                  <w:shd w:val="clear" w:color="auto" w:fill="FFFFFF"/>
                </w:tcPr>
                <w:p w:rsidR="00284966" w:rsidRPr="001B4D5A" w:rsidRDefault="00284966" w:rsidP="001D10A5"/>
              </w:tc>
              <w:tc>
                <w:tcPr>
                  <w:tcW w:w="6078" w:type="dxa"/>
                  <w:gridSpan w:val="4"/>
                  <w:tcBorders>
                    <w:top w:val="single" w:sz="6" w:space="0" w:color="auto"/>
                    <w:left w:val="single" w:sz="6" w:space="0" w:color="auto"/>
                    <w:bottom w:val="single" w:sz="6" w:space="0" w:color="auto"/>
                    <w:right w:val="single" w:sz="6" w:space="0" w:color="auto"/>
                  </w:tcBorders>
                  <w:shd w:val="clear" w:color="auto" w:fill="FFFFFF"/>
                </w:tcPr>
                <w:p w:rsidR="00284966" w:rsidRPr="001B4D5A" w:rsidRDefault="00284966" w:rsidP="001D10A5">
                  <w:pPr>
                    <w:shd w:val="clear" w:color="auto" w:fill="FFFFFF"/>
                    <w:spacing w:line="276" w:lineRule="auto"/>
                    <w:ind w:left="141"/>
                  </w:pPr>
                  <w:r w:rsidRPr="001B4D5A">
                    <w:t>Объем бюджетных ассигнований на реализацию программы  составляет –</w:t>
                  </w:r>
                  <w:r>
                    <w:t>8183,80</w:t>
                  </w:r>
                  <w:r w:rsidRPr="001B4D5A">
                    <w:t xml:space="preserve"> тыс. руб.</w:t>
                  </w:r>
                </w:p>
                <w:p w:rsidR="00284966" w:rsidRPr="001B4D5A" w:rsidRDefault="00284966" w:rsidP="001D10A5">
                  <w:pPr>
                    <w:shd w:val="clear" w:color="auto" w:fill="FFFFFF"/>
                    <w:spacing w:line="276" w:lineRule="auto"/>
                    <w:ind w:left="141"/>
                  </w:pPr>
                  <w:r w:rsidRPr="001B4D5A">
                    <w:lastRenderedPageBreak/>
                    <w:t xml:space="preserve">Объем бюджетных ассигнований на реализацию </w:t>
                  </w:r>
                  <w:r w:rsidRPr="001B4D5A">
                    <w:rPr>
                      <w:spacing w:val="-2"/>
                    </w:rPr>
                    <w:t xml:space="preserve">муниципальной  </w:t>
                  </w:r>
                  <w:r w:rsidRPr="001B4D5A">
                    <w:t>программы по годам составляет (тыс. руб.):</w:t>
                  </w:r>
                </w:p>
              </w:tc>
            </w:tr>
            <w:tr w:rsidR="00284966" w:rsidRPr="001B4D5A" w:rsidTr="001D10A5">
              <w:trPr>
                <w:gridAfter w:val="1"/>
                <w:wAfter w:w="1117" w:type="dxa"/>
                <w:jc w:val="center"/>
              </w:trPr>
              <w:tc>
                <w:tcPr>
                  <w:tcW w:w="2886" w:type="dxa"/>
                  <w:tcBorders>
                    <w:top w:val="single" w:sz="6" w:space="0" w:color="auto"/>
                    <w:left w:val="single" w:sz="6" w:space="0" w:color="auto"/>
                    <w:bottom w:val="single" w:sz="6" w:space="0" w:color="auto"/>
                    <w:right w:val="single" w:sz="6" w:space="0" w:color="auto"/>
                  </w:tcBorders>
                  <w:shd w:val="clear" w:color="auto" w:fill="FFFFFF"/>
                </w:tcPr>
                <w:p w:rsidR="00284966" w:rsidRPr="001B4D5A" w:rsidRDefault="00284966" w:rsidP="001D10A5">
                  <w:pPr>
                    <w:shd w:val="clear" w:color="auto" w:fill="FFFFFF"/>
                    <w:spacing w:line="276" w:lineRule="auto"/>
                    <w:ind w:left="141"/>
                    <w:jc w:val="center"/>
                  </w:pPr>
                  <w:r w:rsidRPr="001B4D5A">
                    <w:lastRenderedPageBreak/>
                    <w:t>Год</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84966" w:rsidRPr="001B4D5A" w:rsidRDefault="00284966" w:rsidP="001D10A5">
                  <w:pPr>
                    <w:shd w:val="clear" w:color="auto" w:fill="FFFFFF"/>
                    <w:spacing w:line="276" w:lineRule="auto"/>
                    <w:ind w:left="141"/>
                    <w:jc w:val="center"/>
                  </w:pPr>
                  <w:r w:rsidRPr="001B4D5A">
                    <w:t>Всего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84966" w:rsidRPr="001B4D5A" w:rsidRDefault="00284966" w:rsidP="001D10A5">
                  <w:pPr>
                    <w:shd w:val="clear" w:color="auto" w:fill="FFFFFF"/>
                    <w:spacing w:line="276" w:lineRule="auto"/>
                    <w:ind w:left="141"/>
                    <w:jc w:val="center"/>
                    <w:rPr>
                      <w:spacing w:val="-2"/>
                    </w:rPr>
                  </w:pPr>
                  <w:r w:rsidRPr="001B4D5A">
                    <w:rPr>
                      <w:spacing w:val="-2"/>
                    </w:rPr>
                    <w:t>Федеральный бюджет</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84966" w:rsidRPr="001B4D5A" w:rsidRDefault="00284966" w:rsidP="001D10A5">
                  <w:pPr>
                    <w:shd w:val="clear" w:color="auto" w:fill="FFFFFF"/>
                    <w:spacing w:line="276" w:lineRule="auto"/>
                    <w:ind w:left="141"/>
                    <w:jc w:val="center"/>
                    <w:rPr>
                      <w:spacing w:val="-2"/>
                    </w:rPr>
                  </w:pPr>
                  <w:r>
                    <w:rPr>
                      <w:spacing w:val="-2"/>
                    </w:rPr>
                    <w:t>Бюджет поселения</w:t>
                  </w:r>
                </w:p>
              </w:tc>
            </w:tr>
            <w:tr w:rsidR="00284966" w:rsidRPr="001B4D5A" w:rsidTr="001D10A5">
              <w:trPr>
                <w:gridAfter w:val="1"/>
                <w:wAfter w:w="1117" w:type="dxa"/>
                <w:jc w:val="center"/>
              </w:trPr>
              <w:tc>
                <w:tcPr>
                  <w:tcW w:w="2886" w:type="dxa"/>
                  <w:tcBorders>
                    <w:top w:val="single" w:sz="6" w:space="0" w:color="auto"/>
                    <w:left w:val="single" w:sz="6" w:space="0" w:color="auto"/>
                    <w:bottom w:val="single" w:sz="6" w:space="0" w:color="auto"/>
                    <w:right w:val="single" w:sz="6" w:space="0" w:color="auto"/>
                  </w:tcBorders>
                  <w:shd w:val="clear" w:color="auto" w:fill="FFFFFF"/>
                </w:tcPr>
                <w:p w:rsidR="00284966" w:rsidRPr="001B4D5A" w:rsidRDefault="00284966" w:rsidP="001D10A5">
                  <w:pPr>
                    <w:shd w:val="clear" w:color="auto" w:fill="FFFFFF"/>
                    <w:spacing w:line="276" w:lineRule="auto"/>
                    <w:ind w:left="141"/>
                    <w:jc w:val="center"/>
                  </w:pPr>
                  <w:r w:rsidRPr="001B4D5A">
                    <w:t>2018</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84966" w:rsidRPr="001B4D5A" w:rsidRDefault="00284966" w:rsidP="001D10A5">
                  <w:pPr>
                    <w:spacing w:line="276" w:lineRule="auto"/>
                    <w:ind w:left="101"/>
                    <w:jc w:val="center"/>
                  </w:pPr>
                  <w:r>
                    <w:t>980,4</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84966" w:rsidRPr="001B4D5A" w:rsidRDefault="00284966" w:rsidP="001D10A5">
                  <w:pPr>
                    <w:spacing w:line="276" w:lineRule="auto"/>
                    <w:ind w:left="101"/>
                    <w:jc w:val="cente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84966" w:rsidRPr="001B4D5A" w:rsidRDefault="00284966" w:rsidP="001D10A5">
                  <w:pPr>
                    <w:spacing w:line="276" w:lineRule="auto"/>
                    <w:ind w:left="101"/>
                    <w:jc w:val="center"/>
                  </w:pPr>
                  <w:r>
                    <w:t>980,4</w:t>
                  </w:r>
                </w:p>
              </w:tc>
            </w:tr>
            <w:tr w:rsidR="00284966" w:rsidRPr="001B4D5A" w:rsidTr="001D10A5">
              <w:trPr>
                <w:gridAfter w:val="1"/>
                <w:wAfter w:w="1117" w:type="dxa"/>
                <w:jc w:val="center"/>
              </w:trPr>
              <w:tc>
                <w:tcPr>
                  <w:tcW w:w="2886" w:type="dxa"/>
                  <w:tcBorders>
                    <w:top w:val="single" w:sz="6" w:space="0" w:color="auto"/>
                    <w:left w:val="single" w:sz="6" w:space="0" w:color="auto"/>
                    <w:bottom w:val="single" w:sz="6" w:space="0" w:color="auto"/>
                    <w:right w:val="single" w:sz="6" w:space="0" w:color="auto"/>
                  </w:tcBorders>
                  <w:shd w:val="clear" w:color="auto" w:fill="FFFFFF"/>
                </w:tcPr>
                <w:p w:rsidR="00284966" w:rsidRPr="001B4D5A" w:rsidRDefault="00284966" w:rsidP="001D10A5">
                  <w:pPr>
                    <w:shd w:val="clear" w:color="auto" w:fill="FFFFFF"/>
                    <w:spacing w:line="276" w:lineRule="auto"/>
                    <w:ind w:left="141"/>
                    <w:jc w:val="center"/>
                  </w:pPr>
                  <w:r w:rsidRPr="001B4D5A">
                    <w:t>2019</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84966" w:rsidRPr="001B4D5A" w:rsidRDefault="00284966" w:rsidP="001D10A5">
                  <w:pPr>
                    <w:spacing w:line="276" w:lineRule="auto"/>
                    <w:ind w:left="101"/>
                    <w:jc w:val="center"/>
                  </w:pPr>
                  <w:r>
                    <w:t>985,0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84966" w:rsidRPr="001B4D5A" w:rsidRDefault="00284966" w:rsidP="001D10A5">
                  <w:pPr>
                    <w:spacing w:line="276" w:lineRule="auto"/>
                    <w:ind w:left="101"/>
                    <w:jc w:val="cente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84966" w:rsidRPr="001B4D5A" w:rsidRDefault="00284966" w:rsidP="001D10A5">
                  <w:pPr>
                    <w:spacing w:line="276" w:lineRule="auto"/>
                    <w:ind w:left="101"/>
                    <w:jc w:val="center"/>
                  </w:pPr>
                  <w:r>
                    <w:t>985,0</w:t>
                  </w:r>
                </w:p>
              </w:tc>
            </w:tr>
            <w:tr w:rsidR="00284966" w:rsidRPr="001B4D5A" w:rsidTr="001D10A5">
              <w:trPr>
                <w:gridAfter w:val="1"/>
                <w:wAfter w:w="1117" w:type="dxa"/>
                <w:jc w:val="center"/>
              </w:trPr>
              <w:tc>
                <w:tcPr>
                  <w:tcW w:w="2886" w:type="dxa"/>
                  <w:tcBorders>
                    <w:top w:val="single" w:sz="6" w:space="0" w:color="auto"/>
                    <w:left w:val="single" w:sz="6" w:space="0" w:color="auto"/>
                    <w:bottom w:val="single" w:sz="6" w:space="0" w:color="auto"/>
                    <w:right w:val="single" w:sz="6" w:space="0" w:color="auto"/>
                  </w:tcBorders>
                  <w:shd w:val="clear" w:color="auto" w:fill="FFFFFF"/>
                </w:tcPr>
                <w:p w:rsidR="00284966" w:rsidRPr="001B4D5A" w:rsidRDefault="00284966" w:rsidP="001D10A5">
                  <w:pPr>
                    <w:shd w:val="clear" w:color="auto" w:fill="FFFFFF"/>
                    <w:spacing w:line="276" w:lineRule="auto"/>
                    <w:ind w:left="141"/>
                    <w:jc w:val="center"/>
                  </w:pPr>
                  <w:r w:rsidRPr="001B4D5A">
                    <w:t>2020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84966" w:rsidRPr="001B4D5A" w:rsidRDefault="00284966" w:rsidP="001D10A5">
                  <w:pPr>
                    <w:spacing w:line="276" w:lineRule="auto"/>
                    <w:ind w:left="101"/>
                    <w:jc w:val="center"/>
                  </w:pPr>
                  <w:r>
                    <w:t>1324,9</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84966" w:rsidRPr="001B4D5A" w:rsidRDefault="00284966" w:rsidP="001D10A5">
                  <w:pPr>
                    <w:spacing w:line="276" w:lineRule="auto"/>
                    <w:ind w:left="101"/>
                    <w:jc w:val="cente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84966" w:rsidRPr="001B4D5A" w:rsidRDefault="00284966" w:rsidP="001D10A5">
                  <w:pPr>
                    <w:spacing w:line="276" w:lineRule="auto"/>
                    <w:ind w:left="101"/>
                    <w:jc w:val="center"/>
                  </w:pPr>
                  <w:r>
                    <w:t>1324,9</w:t>
                  </w:r>
                </w:p>
              </w:tc>
            </w:tr>
            <w:tr w:rsidR="00284966" w:rsidRPr="001B4D5A" w:rsidTr="001D10A5">
              <w:trPr>
                <w:gridAfter w:val="1"/>
                <w:wAfter w:w="1117" w:type="dxa"/>
                <w:jc w:val="center"/>
              </w:trPr>
              <w:tc>
                <w:tcPr>
                  <w:tcW w:w="2886" w:type="dxa"/>
                  <w:tcBorders>
                    <w:top w:val="single" w:sz="6" w:space="0" w:color="auto"/>
                    <w:left w:val="single" w:sz="6" w:space="0" w:color="auto"/>
                    <w:bottom w:val="single" w:sz="6" w:space="0" w:color="auto"/>
                    <w:right w:val="single" w:sz="6" w:space="0" w:color="auto"/>
                  </w:tcBorders>
                  <w:shd w:val="clear" w:color="auto" w:fill="FFFFFF"/>
                </w:tcPr>
                <w:p w:rsidR="00284966" w:rsidRPr="001B4D5A" w:rsidRDefault="00284966" w:rsidP="001D10A5">
                  <w:pPr>
                    <w:shd w:val="clear" w:color="auto" w:fill="FFFFFF"/>
                    <w:spacing w:line="276" w:lineRule="auto"/>
                    <w:ind w:left="141"/>
                    <w:jc w:val="center"/>
                  </w:pPr>
                  <w:r w:rsidRPr="001B4D5A">
                    <w:t>2021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84966" w:rsidRPr="001B4D5A" w:rsidRDefault="00284966" w:rsidP="001D10A5">
                  <w:pPr>
                    <w:shd w:val="clear" w:color="auto" w:fill="FFFFFF"/>
                    <w:spacing w:line="276" w:lineRule="auto"/>
                    <w:ind w:left="101"/>
                    <w:jc w:val="center"/>
                  </w:pPr>
                  <w:r>
                    <w:t>955,0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84966" w:rsidRPr="001B4D5A" w:rsidRDefault="00284966" w:rsidP="001D10A5">
                  <w:pPr>
                    <w:shd w:val="clear" w:color="auto" w:fill="FFFFFF"/>
                    <w:spacing w:line="276" w:lineRule="auto"/>
                    <w:ind w:left="101"/>
                    <w:jc w:val="cente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84966" w:rsidRPr="001B4D5A" w:rsidRDefault="00284966" w:rsidP="001D10A5">
                  <w:pPr>
                    <w:shd w:val="clear" w:color="auto" w:fill="FFFFFF"/>
                    <w:spacing w:line="276" w:lineRule="auto"/>
                    <w:ind w:left="101"/>
                    <w:jc w:val="center"/>
                  </w:pPr>
                  <w:r>
                    <w:t>955,0</w:t>
                  </w:r>
                </w:p>
              </w:tc>
            </w:tr>
            <w:tr w:rsidR="00284966" w:rsidRPr="001B4D5A" w:rsidTr="001D10A5">
              <w:trPr>
                <w:gridAfter w:val="1"/>
                <w:wAfter w:w="1117" w:type="dxa"/>
                <w:jc w:val="center"/>
              </w:trPr>
              <w:tc>
                <w:tcPr>
                  <w:tcW w:w="2886" w:type="dxa"/>
                  <w:tcBorders>
                    <w:top w:val="single" w:sz="6" w:space="0" w:color="auto"/>
                    <w:left w:val="single" w:sz="6" w:space="0" w:color="auto"/>
                    <w:bottom w:val="single" w:sz="6" w:space="0" w:color="auto"/>
                    <w:right w:val="single" w:sz="6" w:space="0" w:color="auto"/>
                  </w:tcBorders>
                  <w:shd w:val="clear" w:color="auto" w:fill="FFFFFF"/>
                </w:tcPr>
                <w:p w:rsidR="00284966" w:rsidRPr="001B4D5A" w:rsidRDefault="00284966" w:rsidP="001D10A5">
                  <w:pPr>
                    <w:shd w:val="clear" w:color="auto" w:fill="FFFFFF"/>
                    <w:spacing w:line="276" w:lineRule="auto"/>
                    <w:ind w:left="141"/>
                    <w:jc w:val="center"/>
                  </w:pPr>
                  <w:r w:rsidRPr="001B4D5A">
                    <w:t>2022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84966" w:rsidRPr="001B4D5A" w:rsidRDefault="00284966" w:rsidP="001D10A5">
                  <w:pPr>
                    <w:spacing w:line="276" w:lineRule="auto"/>
                    <w:ind w:left="101"/>
                    <w:jc w:val="center"/>
                  </w:pPr>
                  <w:r>
                    <w:t>479,50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84966" w:rsidRPr="001B4D5A" w:rsidRDefault="00284966" w:rsidP="001D10A5">
                  <w:pPr>
                    <w:spacing w:line="276" w:lineRule="auto"/>
                    <w:ind w:left="101"/>
                    <w:jc w:val="cente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84966" w:rsidRPr="001B4D5A" w:rsidRDefault="00284966" w:rsidP="001D10A5">
                  <w:pPr>
                    <w:spacing w:line="276" w:lineRule="auto"/>
                    <w:ind w:left="101"/>
                    <w:jc w:val="center"/>
                  </w:pPr>
                  <w:r>
                    <w:t>479,50</w:t>
                  </w:r>
                </w:p>
              </w:tc>
            </w:tr>
            <w:tr w:rsidR="00284966" w:rsidRPr="001B4D5A" w:rsidTr="001D10A5">
              <w:trPr>
                <w:gridAfter w:val="1"/>
                <w:wAfter w:w="1117" w:type="dxa"/>
                <w:jc w:val="center"/>
              </w:trPr>
              <w:tc>
                <w:tcPr>
                  <w:tcW w:w="2886" w:type="dxa"/>
                  <w:tcBorders>
                    <w:top w:val="single" w:sz="6" w:space="0" w:color="auto"/>
                    <w:left w:val="single" w:sz="6" w:space="0" w:color="auto"/>
                    <w:bottom w:val="single" w:sz="6" w:space="0" w:color="auto"/>
                    <w:right w:val="single" w:sz="6" w:space="0" w:color="auto"/>
                  </w:tcBorders>
                  <w:shd w:val="clear" w:color="auto" w:fill="FFFFFF"/>
                </w:tcPr>
                <w:p w:rsidR="00284966" w:rsidRPr="001B4D5A" w:rsidRDefault="00284966" w:rsidP="001D10A5">
                  <w:pPr>
                    <w:shd w:val="clear" w:color="auto" w:fill="FFFFFF"/>
                    <w:spacing w:line="276" w:lineRule="auto"/>
                    <w:ind w:left="141"/>
                    <w:jc w:val="center"/>
                  </w:pPr>
                  <w:r w:rsidRPr="001B4D5A">
                    <w:t>2023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84966" w:rsidRPr="001B4D5A" w:rsidRDefault="00284966" w:rsidP="001D10A5">
                  <w:pPr>
                    <w:spacing w:line="276" w:lineRule="auto"/>
                    <w:ind w:left="101"/>
                    <w:jc w:val="center"/>
                  </w:pPr>
                  <w:r>
                    <w:t>2979,50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84966" w:rsidRPr="001B4D5A" w:rsidRDefault="00284966" w:rsidP="001D10A5">
                  <w:pPr>
                    <w:spacing w:line="276" w:lineRule="auto"/>
                    <w:ind w:left="101"/>
                    <w:jc w:val="cente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84966" w:rsidRPr="001B4D5A" w:rsidRDefault="00284966" w:rsidP="001D10A5">
                  <w:pPr>
                    <w:spacing w:line="276" w:lineRule="auto"/>
                    <w:ind w:left="101"/>
                    <w:jc w:val="center"/>
                  </w:pPr>
                  <w:r>
                    <w:t>2979,50</w:t>
                  </w:r>
                </w:p>
              </w:tc>
            </w:tr>
            <w:tr w:rsidR="00284966" w:rsidRPr="001B4D5A" w:rsidTr="001D10A5">
              <w:trPr>
                <w:gridAfter w:val="1"/>
                <w:wAfter w:w="1117" w:type="dxa"/>
                <w:jc w:val="center"/>
              </w:trPr>
              <w:tc>
                <w:tcPr>
                  <w:tcW w:w="2886" w:type="dxa"/>
                  <w:tcBorders>
                    <w:top w:val="single" w:sz="6" w:space="0" w:color="auto"/>
                    <w:left w:val="single" w:sz="6" w:space="0" w:color="auto"/>
                    <w:bottom w:val="single" w:sz="6" w:space="0" w:color="auto"/>
                    <w:right w:val="single" w:sz="6" w:space="0" w:color="auto"/>
                  </w:tcBorders>
                  <w:shd w:val="clear" w:color="auto" w:fill="FFFFFF"/>
                </w:tcPr>
                <w:p w:rsidR="00284966" w:rsidRPr="001B4D5A" w:rsidRDefault="00284966" w:rsidP="001D10A5">
                  <w:pPr>
                    <w:shd w:val="clear" w:color="auto" w:fill="FFFFFF"/>
                    <w:spacing w:line="276" w:lineRule="auto"/>
                    <w:ind w:left="141"/>
                    <w:jc w:val="center"/>
                  </w:pPr>
                  <w:r w:rsidRPr="001B4D5A">
                    <w:t>2024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84966" w:rsidRPr="001B4D5A" w:rsidRDefault="00284966" w:rsidP="001D10A5">
                  <w:pPr>
                    <w:spacing w:line="276" w:lineRule="auto"/>
                    <w:ind w:left="101"/>
                    <w:jc w:val="center"/>
                  </w:pPr>
                  <w:r>
                    <w:t>479,50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84966" w:rsidRPr="001B4D5A" w:rsidRDefault="00284966" w:rsidP="001D10A5">
                  <w:pPr>
                    <w:spacing w:line="276" w:lineRule="auto"/>
                    <w:ind w:left="101"/>
                    <w:jc w:val="cente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84966" w:rsidRPr="001B4D5A" w:rsidRDefault="00284966" w:rsidP="001D10A5">
                  <w:pPr>
                    <w:spacing w:line="276" w:lineRule="auto"/>
                    <w:ind w:left="101"/>
                    <w:jc w:val="center"/>
                  </w:pPr>
                  <w:r>
                    <w:t>479,50</w:t>
                  </w:r>
                </w:p>
              </w:tc>
            </w:tr>
          </w:tbl>
          <w:p w:rsidR="00284966" w:rsidRPr="00D92917" w:rsidRDefault="00284966" w:rsidP="001D10A5"/>
        </w:tc>
      </w:tr>
      <w:tr w:rsidR="00284966" w:rsidRPr="00D92917" w:rsidTr="001D10A5">
        <w:tc>
          <w:tcPr>
            <w:tcW w:w="2910" w:type="dxa"/>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pPr>
            <w:r w:rsidRPr="00D92917">
              <w:lastRenderedPageBreak/>
              <w:t>Ожидаемые конечные  результаты реализа</w:t>
            </w:r>
            <w:r w:rsidRPr="00D92917">
              <w:softHyphen/>
              <w:t>ции  муниципальной программы</w:t>
            </w:r>
          </w:p>
        </w:tc>
        <w:tc>
          <w:tcPr>
            <w:tcW w:w="7084" w:type="dxa"/>
            <w:tcBorders>
              <w:top w:val="single" w:sz="4" w:space="0" w:color="000000"/>
              <w:left w:val="single" w:sz="4" w:space="0" w:color="000000"/>
              <w:bottom w:val="single" w:sz="4" w:space="0" w:color="000000"/>
              <w:right w:val="single" w:sz="4" w:space="0" w:color="000000"/>
            </w:tcBorders>
            <w:shd w:val="clear" w:color="auto" w:fill="auto"/>
          </w:tcPr>
          <w:p w:rsidR="00284966" w:rsidRPr="00D92917" w:rsidRDefault="00284966" w:rsidP="001D10A5">
            <w:pPr>
              <w:snapToGrid w:val="0"/>
              <w:jc w:val="both"/>
            </w:pPr>
            <w:r w:rsidRPr="00D92917">
              <w:t>- Создание благоприятных условий для творческой деятельности культуры Озерского сельского поселения, освоение новых форм и направлений культурного обмена;</w:t>
            </w:r>
          </w:p>
          <w:p w:rsidR="00284966" w:rsidRPr="00D92917" w:rsidRDefault="00284966" w:rsidP="001D10A5">
            <w:pPr>
              <w:jc w:val="both"/>
            </w:pPr>
            <w:r w:rsidRPr="00D92917">
              <w:t>- сохранение и эффективное использование культурного наследия Озерского сельского поселения;</w:t>
            </w:r>
          </w:p>
          <w:p w:rsidR="00284966" w:rsidRPr="00D92917" w:rsidRDefault="00284966" w:rsidP="001D10A5">
            <w:pPr>
              <w:jc w:val="both"/>
            </w:pPr>
            <w:r w:rsidRPr="00D92917">
              <w:t>- увеличение предложений населению культурных благ, расширение доступа граждан к культурным ценностям;</w:t>
            </w:r>
          </w:p>
          <w:p w:rsidR="00284966" w:rsidRPr="00D92917" w:rsidRDefault="00284966" w:rsidP="001D10A5">
            <w:pPr>
              <w:jc w:val="both"/>
            </w:pPr>
            <w:r w:rsidRPr="00D92917">
              <w:t>- решение организации досуга молодежи, формирование правильной ценностной ориентации подрастающего поколения;</w:t>
            </w:r>
          </w:p>
          <w:p w:rsidR="00284966" w:rsidRPr="00D92917" w:rsidRDefault="00284966" w:rsidP="001D10A5">
            <w:pPr>
              <w:jc w:val="both"/>
            </w:pPr>
            <w:r w:rsidRPr="00D92917">
              <w:t>- активизация экономических процессов развития культуры, увеличение негосударственных ресурсов, привлекаемых в отрасль.</w:t>
            </w:r>
          </w:p>
          <w:p w:rsidR="00284966" w:rsidRPr="00D92917" w:rsidRDefault="00284966" w:rsidP="001D10A5">
            <w:pPr>
              <w:jc w:val="both"/>
            </w:pPr>
            <w:r w:rsidRPr="00D92917">
              <w:t>Реализация программных мероприятий позволит:</w:t>
            </w:r>
          </w:p>
          <w:p w:rsidR="00284966" w:rsidRPr="00D92917" w:rsidRDefault="00284966" w:rsidP="001D10A5">
            <w:pPr>
              <w:jc w:val="both"/>
            </w:pPr>
            <w:r w:rsidRPr="00D92917">
              <w:t>- повысить уровень материально-технической обеспеченности учреждений культуры Озерского сельского поселения.</w:t>
            </w:r>
          </w:p>
          <w:p w:rsidR="00284966" w:rsidRPr="00D92917" w:rsidRDefault="00284966" w:rsidP="001D10A5">
            <w:pPr>
              <w:snapToGrid w:val="0"/>
              <w:jc w:val="both"/>
            </w:pPr>
            <w:r w:rsidRPr="00D92917">
              <w:t>- увеличить количество посещений учреждений культуры и наполняемость зрительных залов.</w:t>
            </w:r>
          </w:p>
          <w:p w:rsidR="00284966" w:rsidRPr="00D92917" w:rsidRDefault="00284966" w:rsidP="001D10A5">
            <w:pPr>
              <w:pStyle w:val="af4"/>
              <w:jc w:val="both"/>
              <w:rPr>
                <w:rFonts w:ascii="Times New Roman" w:hAnsi="Times New Roman"/>
                <w:sz w:val="24"/>
                <w:szCs w:val="24"/>
              </w:rPr>
            </w:pPr>
          </w:p>
        </w:tc>
      </w:tr>
    </w:tbl>
    <w:p w:rsidR="00284966" w:rsidRPr="00D92917" w:rsidRDefault="00284966" w:rsidP="00284966">
      <w:pPr>
        <w:shd w:val="clear" w:color="auto" w:fill="FFFFFF"/>
        <w:ind w:left="-900" w:firstLine="900"/>
        <w:jc w:val="center"/>
      </w:pPr>
    </w:p>
    <w:p w:rsidR="00284966" w:rsidRPr="00D92917" w:rsidRDefault="00284966" w:rsidP="00284966"/>
    <w:p w:rsidR="00284966" w:rsidRPr="00D92917" w:rsidRDefault="00284966" w:rsidP="00284966">
      <w:pPr>
        <w:pStyle w:val="aa"/>
        <w:ind w:left="0"/>
      </w:pPr>
    </w:p>
    <w:p w:rsidR="00284966" w:rsidRPr="00D92917" w:rsidRDefault="00284966" w:rsidP="00B302C9">
      <w:pPr>
        <w:widowControl/>
        <w:numPr>
          <w:ilvl w:val="0"/>
          <w:numId w:val="3"/>
        </w:numPr>
        <w:suppressAutoHyphens/>
        <w:autoSpaceDE/>
        <w:autoSpaceDN/>
        <w:adjustRightInd/>
        <w:jc w:val="center"/>
        <w:rPr>
          <w:b/>
        </w:rPr>
      </w:pPr>
      <w:r w:rsidRPr="00D92917">
        <w:rPr>
          <w:b/>
        </w:rPr>
        <w:t>ОБЩАЯ ХАРАКТЕРИСТИКА СФЕРЫ РЕАЛИЗАЦИИ МУНИЦИПАЛЬНОЙ ПРОГРАММЫ</w:t>
      </w:r>
    </w:p>
    <w:p w:rsidR="00284966" w:rsidRPr="00D92917" w:rsidRDefault="00284966" w:rsidP="00284966">
      <w:pPr>
        <w:ind w:firstLine="709"/>
        <w:jc w:val="both"/>
      </w:pPr>
    </w:p>
    <w:p w:rsidR="00284966" w:rsidRPr="001B4D5A" w:rsidRDefault="00284966" w:rsidP="00284966">
      <w:pPr>
        <w:ind w:firstLine="709"/>
        <w:jc w:val="both"/>
      </w:pPr>
      <w:r w:rsidRPr="001B4D5A">
        <w:t>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имеет большое значение, как на федеральном уровне, так и в муниципальных образованиях.</w:t>
      </w:r>
    </w:p>
    <w:p w:rsidR="00284966" w:rsidRPr="001B4D5A" w:rsidRDefault="00284966" w:rsidP="00284966">
      <w:pPr>
        <w:ind w:firstLine="709"/>
        <w:jc w:val="both"/>
      </w:pPr>
      <w:r w:rsidRPr="001B4D5A">
        <w:t>Деятельность культурно - досуговых учреждений является одной из важнейших составляющих современной культурной жизни не только в городе, но и на селе. Муниципальное казенное учреждение культуры «</w:t>
      </w:r>
      <w:r>
        <w:t>Озерский</w:t>
      </w:r>
      <w:r w:rsidRPr="001B4D5A">
        <w:t xml:space="preserve"> социально – культурный центр» выполняет образовательные, воспитательные, информационные, досуговые функции,  способствуют формированию нравственно-эстетических основ, духовных потребностей и ценностных ориентаций населения.</w:t>
      </w:r>
    </w:p>
    <w:p w:rsidR="00284966" w:rsidRPr="001B4D5A" w:rsidRDefault="00284966" w:rsidP="00284966">
      <w:pPr>
        <w:ind w:firstLine="709"/>
        <w:jc w:val="both"/>
      </w:pPr>
      <w:r w:rsidRPr="001B4D5A">
        <w:t>Из-за отсутствия материальных и моральных стимулов меценатство культуры развивается крайне медленно и не оказывает влияния на ее состояние. В то же время возможность увеличения собственных доходов учреждением культуры ограничена их социальными целями, недостаточным уровнем благосостояния населения.</w:t>
      </w:r>
    </w:p>
    <w:p w:rsidR="00284966" w:rsidRPr="001B4D5A" w:rsidRDefault="00284966" w:rsidP="00284966">
      <w:pPr>
        <w:ind w:firstLine="709"/>
        <w:jc w:val="both"/>
      </w:pPr>
      <w:r w:rsidRPr="001B4D5A">
        <w:lastRenderedPageBreak/>
        <w:t xml:space="preserve">Программа содержит комплекс мероприятий, направленных на организацию досуга населения </w:t>
      </w:r>
      <w:r>
        <w:t xml:space="preserve">Озерского </w:t>
      </w:r>
      <w:r w:rsidRPr="001B4D5A">
        <w:t>сельского поселения, повышение качества проводимых мероприятий, обеспечение условий для творчества и инновационной деятельности; мероприятий, направленных на сохранение и популяризацию историко-культурного наследия; мероприятий, направленных на укрепление социального статуса культработника, повышение уровня профессионального мастерства.</w:t>
      </w:r>
    </w:p>
    <w:p w:rsidR="00284966" w:rsidRPr="001B4D5A" w:rsidRDefault="00284966" w:rsidP="00284966">
      <w:pPr>
        <w:ind w:firstLine="709"/>
        <w:jc w:val="both"/>
      </w:pPr>
      <w:r w:rsidRPr="001B4D5A">
        <w:t>Реализация программных мероприятий позволит сохранить творческий потенциал трудового коллектива МКУК «</w:t>
      </w:r>
      <w:r>
        <w:t>Озерский</w:t>
      </w:r>
      <w:r w:rsidRPr="001B4D5A">
        <w:t xml:space="preserve"> СКЦ» За счет средств программы может быть организовано участие коллективов художественной самодеятельности и солистов в конкурсах, фестивалях районного и областного уровней, приобретены костюмы для коллектива.</w:t>
      </w:r>
    </w:p>
    <w:p w:rsidR="00284966" w:rsidRPr="001B4D5A" w:rsidRDefault="00284966" w:rsidP="00284966">
      <w:pPr>
        <w:ind w:firstLine="709"/>
        <w:jc w:val="both"/>
      </w:pPr>
      <w:r w:rsidRPr="001B4D5A">
        <w:t>Материально-техническая база учреждения культуры села отстает от требований современности и нуждается в укреплении и совершенствовании.</w:t>
      </w:r>
    </w:p>
    <w:p w:rsidR="00284966" w:rsidRPr="001B4D5A" w:rsidRDefault="00284966" w:rsidP="00284966">
      <w:pPr>
        <w:ind w:firstLine="709"/>
        <w:jc w:val="both"/>
      </w:pPr>
    </w:p>
    <w:p w:rsidR="00284966" w:rsidRPr="001B4D5A" w:rsidRDefault="00284966" w:rsidP="00284966">
      <w:pPr>
        <w:ind w:firstLine="709"/>
        <w:jc w:val="both"/>
      </w:pPr>
      <w:r w:rsidRPr="001B4D5A">
        <w:t>Накопившиеся за время экономического спада проблемы в сфере культуры значительно превышают возможности сельского поселения по их решению. Отрасль, традиционно ориентированная на финансовую поддержку, оказалась наименее подготовленной к рыночным отношениям.</w:t>
      </w:r>
    </w:p>
    <w:p w:rsidR="00284966" w:rsidRPr="001B4D5A" w:rsidRDefault="00284966" w:rsidP="00284966">
      <w:pPr>
        <w:ind w:firstLine="709"/>
        <w:jc w:val="both"/>
      </w:pPr>
      <w:r w:rsidRPr="001B4D5A">
        <w:t>Тесная взаимосвязь процессов, происходящих в сфере культуры с процессами, происходящими в обществе, делает необходимым условием дальнейшее развитие отрасли с использованием программно-целевого метода.</w:t>
      </w:r>
    </w:p>
    <w:p w:rsidR="00284966" w:rsidRPr="001B4D5A" w:rsidRDefault="00284966" w:rsidP="00284966">
      <w:pPr>
        <w:ind w:firstLine="709"/>
      </w:pPr>
    </w:p>
    <w:p w:rsidR="00284966" w:rsidRPr="00D92917" w:rsidRDefault="00284966" w:rsidP="00284966">
      <w:pPr>
        <w:ind w:firstLine="709"/>
      </w:pPr>
    </w:p>
    <w:p w:rsidR="00284966" w:rsidRDefault="00284966" w:rsidP="00284966">
      <w:pPr>
        <w:shd w:val="clear" w:color="auto" w:fill="FFFFFF"/>
        <w:tabs>
          <w:tab w:val="left" w:pos="1253"/>
          <w:tab w:val="left" w:pos="2995"/>
          <w:tab w:val="left" w:pos="5184"/>
          <w:tab w:val="left" w:pos="6610"/>
          <w:tab w:val="left" w:pos="7104"/>
          <w:tab w:val="left" w:pos="8083"/>
        </w:tabs>
        <w:spacing w:before="278"/>
        <w:ind w:firstLine="567"/>
        <w:jc w:val="center"/>
        <w:rPr>
          <w:b/>
          <w:bCs/>
          <w:sz w:val="28"/>
          <w:szCs w:val="28"/>
        </w:rPr>
      </w:pPr>
      <w:r>
        <w:rPr>
          <w:b/>
          <w:bCs/>
          <w:sz w:val="28"/>
          <w:szCs w:val="28"/>
        </w:rPr>
        <w:t xml:space="preserve">2. </w:t>
      </w:r>
      <w:r w:rsidRPr="00C57625">
        <w:rPr>
          <w:b/>
          <w:bCs/>
          <w:sz w:val="28"/>
          <w:szCs w:val="28"/>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284966" w:rsidRDefault="00284966" w:rsidP="00284966">
      <w:pPr>
        <w:ind w:firstLine="709"/>
        <w:jc w:val="both"/>
      </w:pPr>
    </w:p>
    <w:p w:rsidR="00284966" w:rsidRPr="003776CB" w:rsidRDefault="00284966" w:rsidP="00284966">
      <w:pPr>
        <w:ind w:firstLine="709"/>
        <w:jc w:val="both"/>
      </w:pPr>
      <w:r w:rsidRPr="003776CB">
        <w:t xml:space="preserve">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но необходимо и дальше развивать культуру в </w:t>
      </w:r>
      <w:r>
        <w:t xml:space="preserve">Озерском </w:t>
      </w:r>
      <w:r w:rsidRPr="003776CB">
        <w:t>сельском поселении.</w:t>
      </w:r>
    </w:p>
    <w:p w:rsidR="00284966" w:rsidRPr="003776CB" w:rsidRDefault="00284966" w:rsidP="00284966">
      <w:pPr>
        <w:ind w:firstLine="567"/>
        <w:jc w:val="both"/>
      </w:pPr>
      <w:r w:rsidRPr="003776CB">
        <w:rPr>
          <w:color w:val="000000"/>
        </w:rPr>
        <w:t xml:space="preserve">Главной целью настоящей муниципальной программы является достижение качественно нового состояния культуры в </w:t>
      </w:r>
      <w:r>
        <w:rPr>
          <w:color w:val="000000"/>
        </w:rPr>
        <w:t>Озерском</w:t>
      </w:r>
      <w:r w:rsidRPr="003776CB">
        <w:rPr>
          <w:color w:val="000000"/>
        </w:rPr>
        <w:t xml:space="preserve"> сельском поселении, обеспечивающее реальные возможности для духовного развития населения, развития приоритетов культурной преемственности, сохранения и развития культуры и искусства во всех направлениях. </w:t>
      </w:r>
    </w:p>
    <w:p w:rsidR="00284966" w:rsidRPr="003776CB" w:rsidRDefault="00284966" w:rsidP="00284966">
      <w:pPr>
        <w:ind w:firstLine="567"/>
        <w:rPr>
          <w:color w:val="000000"/>
        </w:rPr>
      </w:pPr>
      <w:r w:rsidRPr="003776CB">
        <w:rPr>
          <w:color w:val="000000"/>
        </w:rPr>
        <w:t>Достижение главной цели будет определено решением следующих задач муниципальной программы:</w:t>
      </w:r>
    </w:p>
    <w:p w:rsidR="00284966" w:rsidRPr="003776CB" w:rsidRDefault="00284966" w:rsidP="00284966">
      <w:pPr>
        <w:ind w:firstLine="709"/>
        <w:jc w:val="both"/>
        <w:rPr>
          <w:iCs/>
          <w:spacing w:val="2"/>
        </w:rPr>
      </w:pPr>
      <w:r w:rsidRPr="003776CB">
        <w:rPr>
          <w:spacing w:val="2"/>
        </w:rPr>
        <w:t xml:space="preserve">- </w:t>
      </w:r>
      <w:r w:rsidRPr="003776CB">
        <w:rPr>
          <w:iCs/>
          <w:spacing w:val="2"/>
        </w:rPr>
        <w:t>улучшение условий для формирования и удовлетворения культурных запросов и духовных потребностей населения;</w:t>
      </w:r>
    </w:p>
    <w:p w:rsidR="00284966" w:rsidRPr="003776CB" w:rsidRDefault="00284966" w:rsidP="00284966">
      <w:pPr>
        <w:ind w:firstLine="709"/>
        <w:jc w:val="both"/>
        <w:rPr>
          <w:spacing w:val="2"/>
        </w:rPr>
      </w:pPr>
      <w:r w:rsidRPr="003776CB">
        <w:rPr>
          <w:iCs/>
          <w:spacing w:val="2"/>
        </w:rPr>
        <w:t xml:space="preserve">- </w:t>
      </w:r>
      <w:r w:rsidRPr="003776CB">
        <w:rPr>
          <w:spacing w:val="2"/>
        </w:rPr>
        <w:t xml:space="preserve">улучшение условий для сохранения и развития культурно - досуговой деятельности как фактора социально-экономического развития </w:t>
      </w:r>
      <w:r>
        <w:rPr>
          <w:spacing w:val="2"/>
        </w:rPr>
        <w:t>Озерского</w:t>
      </w:r>
      <w:r w:rsidRPr="003776CB">
        <w:rPr>
          <w:spacing w:val="2"/>
        </w:rPr>
        <w:t xml:space="preserve"> сельского поселения, а также средства эстетического, нравственного, патриотического воспитания широких слоев населения;</w:t>
      </w:r>
    </w:p>
    <w:p w:rsidR="00284966" w:rsidRPr="003776CB" w:rsidRDefault="00284966" w:rsidP="00284966">
      <w:pPr>
        <w:tabs>
          <w:tab w:val="right" w:pos="9921"/>
        </w:tabs>
        <w:ind w:firstLine="709"/>
        <w:jc w:val="both"/>
        <w:rPr>
          <w:iCs/>
          <w:spacing w:val="2"/>
        </w:rPr>
      </w:pPr>
      <w:r w:rsidRPr="003776CB">
        <w:rPr>
          <w:spacing w:val="2"/>
        </w:rPr>
        <w:t xml:space="preserve">- </w:t>
      </w:r>
      <w:r w:rsidRPr="003776CB">
        <w:rPr>
          <w:iCs/>
          <w:spacing w:val="2"/>
        </w:rPr>
        <w:t>повышение уровня</w:t>
      </w:r>
      <w:r w:rsidRPr="003776CB">
        <w:rPr>
          <w:spacing w:val="2"/>
        </w:rPr>
        <w:t xml:space="preserve"> о</w:t>
      </w:r>
      <w:r w:rsidRPr="003776CB">
        <w:rPr>
          <w:iCs/>
          <w:spacing w:val="2"/>
        </w:rPr>
        <w:t>рганизации досуга жителей поселения;</w:t>
      </w:r>
      <w:r w:rsidRPr="003776CB">
        <w:rPr>
          <w:iCs/>
          <w:spacing w:val="2"/>
        </w:rPr>
        <w:tab/>
      </w:r>
    </w:p>
    <w:p w:rsidR="00284966" w:rsidRPr="003776CB" w:rsidRDefault="00284966" w:rsidP="00284966">
      <w:pPr>
        <w:ind w:firstLine="709"/>
        <w:jc w:val="both"/>
        <w:rPr>
          <w:iCs/>
          <w:spacing w:val="2"/>
        </w:rPr>
      </w:pPr>
      <w:r w:rsidRPr="003776CB">
        <w:rPr>
          <w:iCs/>
          <w:spacing w:val="2"/>
        </w:rPr>
        <w:t>- повышение социального статуса МКУК «</w:t>
      </w:r>
      <w:r>
        <w:rPr>
          <w:iCs/>
          <w:spacing w:val="2"/>
        </w:rPr>
        <w:t>Озерский</w:t>
      </w:r>
      <w:r w:rsidRPr="003776CB">
        <w:rPr>
          <w:iCs/>
          <w:spacing w:val="2"/>
        </w:rPr>
        <w:t xml:space="preserve"> СКЦ»;</w:t>
      </w:r>
    </w:p>
    <w:p w:rsidR="00284966" w:rsidRPr="003776CB" w:rsidRDefault="00284966" w:rsidP="00284966">
      <w:pPr>
        <w:tabs>
          <w:tab w:val="left" w:pos="567"/>
        </w:tabs>
        <w:ind w:firstLine="567"/>
        <w:jc w:val="both"/>
      </w:pPr>
      <w:r w:rsidRPr="003776CB">
        <w:rPr>
          <w:color w:val="000000"/>
        </w:rPr>
        <w:t>- поддержка молодых дарований в сфере культуры и искусства;</w:t>
      </w:r>
    </w:p>
    <w:p w:rsidR="00284966" w:rsidRPr="003776CB" w:rsidRDefault="00284966" w:rsidP="00284966">
      <w:pPr>
        <w:tabs>
          <w:tab w:val="left" w:pos="567"/>
        </w:tabs>
        <w:ind w:firstLine="567"/>
        <w:jc w:val="both"/>
      </w:pPr>
      <w:r w:rsidRPr="003776CB">
        <w:rPr>
          <w:color w:val="000000"/>
        </w:rPr>
        <w:t>- внедрение новых передовых методов работы в различных направлениях культуры и искусства;</w:t>
      </w:r>
    </w:p>
    <w:p w:rsidR="00284966" w:rsidRPr="003776CB" w:rsidRDefault="00284966" w:rsidP="00284966">
      <w:pPr>
        <w:tabs>
          <w:tab w:val="left" w:pos="567"/>
        </w:tabs>
        <w:ind w:firstLine="567"/>
        <w:jc w:val="both"/>
        <w:rPr>
          <w:color w:val="000000"/>
        </w:rPr>
      </w:pPr>
      <w:r w:rsidRPr="003776CB">
        <w:rPr>
          <w:color w:val="000000"/>
        </w:rPr>
        <w:t>- повышение образовательного и профессионального уровня и создание благоприятных условий труда для работников учреждений культуры и искусства;</w:t>
      </w:r>
    </w:p>
    <w:p w:rsidR="00284966" w:rsidRPr="003776CB" w:rsidRDefault="00284966" w:rsidP="00284966">
      <w:pPr>
        <w:ind w:firstLine="567"/>
        <w:jc w:val="both"/>
      </w:pPr>
      <w:r w:rsidRPr="003776CB">
        <w:t>- развитие материальной базы учреждений культуры и дополнительного образования, техническое переоснащение отрасли.</w:t>
      </w:r>
    </w:p>
    <w:p w:rsidR="00284966" w:rsidRPr="003776CB" w:rsidRDefault="00284966" w:rsidP="00284966">
      <w:pPr>
        <w:jc w:val="both"/>
      </w:pPr>
      <w:r w:rsidRPr="003776CB">
        <w:lastRenderedPageBreak/>
        <w:t>- повышение качества мероприятий, направленных на сохранение, популяризацию и эффективное использование культурного наследия, народной традиционной культуры:</w:t>
      </w:r>
    </w:p>
    <w:p w:rsidR="00284966" w:rsidRPr="003776CB" w:rsidRDefault="00284966" w:rsidP="00284966">
      <w:pPr>
        <w:ind w:firstLine="709"/>
        <w:jc w:val="both"/>
      </w:pPr>
      <w:r w:rsidRPr="003776CB">
        <w:t>- увеличение числа культурно</w:t>
      </w:r>
      <w:r>
        <w:t xml:space="preserve"> </w:t>
      </w:r>
      <w:r w:rsidRPr="003776CB">
        <w:t>-</w:t>
      </w:r>
      <w:r>
        <w:t xml:space="preserve"> </w:t>
      </w:r>
      <w:r w:rsidRPr="003776CB">
        <w:t>досуговых мероприятий;</w:t>
      </w:r>
    </w:p>
    <w:p w:rsidR="00284966" w:rsidRPr="003776CB" w:rsidRDefault="00284966" w:rsidP="00284966">
      <w:pPr>
        <w:ind w:firstLine="709"/>
        <w:jc w:val="both"/>
      </w:pPr>
      <w:r w:rsidRPr="003776CB">
        <w:t>- поддержка коллективов художественной самодеятельности;</w:t>
      </w:r>
    </w:p>
    <w:p w:rsidR="00284966" w:rsidRPr="003776CB" w:rsidRDefault="00284966" w:rsidP="00284966">
      <w:pPr>
        <w:ind w:firstLine="709"/>
        <w:jc w:val="both"/>
      </w:pPr>
      <w:r w:rsidRPr="003776CB">
        <w:t>- комплектование и информатизация библиотек.</w:t>
      </w:r>
    </w:p>
    <w:p w:rsidR="00284966" w:rsidRPr="00D92917" w:rsidRDefault="00284966" w:rsidP="00284966">
      <w:pPr>
        <w:jc w:val="both"/>
        <w:rPr>
          <w:i/>
        </w:rPr>
      </w:pPr>
    </w:p>
    <w:p w:rsidR="00284966" w:rsidRPr="003776CB" w:rsidRDefault="00284966" w:rsidP="00284966">
      <w:pPr>
        <w:ind w:firstLine="709"/>
        <w:jc w:val="both"/>
        <w:rPr>
          <w:b/>
          <w:spacing w:val="-8"/>
          <w:u w:val="single"/>
        </w:rPr>
      </w:pPr>
      <w:r w:rsidRPr="003776CB">
        <w:rPr>
          <w:b/>
          <w:spacing w:val="-8"/>
          <w:u w:val="single"/>
        </w:rPr>
        <w:t>Планируемые значения целевых показателей и индикаторов  реализации муниципальной  программы:</w:t>
      </w:r>
    </w:p>
    <w:p w:rsidR="00284966" w:rsidRPr="00D92917" w:rsidRDefault="00284966" w:rsidP="00284966">
      <w:pPr>
        <w:ind w:firstLine="709"/>
        <w:jc w:val="both"/>
        <w:rPr>
          <w:spacing w:val="-8"/>
        </w:rPr>
      </w:pPr>
    </w:p>
    <w:tbl>
      <w:tblPr>
        <w:tblW w:w="10602" w:type="dxa"/>
        <w:tblInd w:w="-5" w:type="dxa"/>
        <w:tblLayout w:type="fixed"/>
        <w:tblLook w:val="0000"/>
      </w:tblPr>
      <w:tblGrid>
        <w:gridCol w:w="3232"/>
        <w:gridCol w:w="850"/>
        <w:gridCol w:w="993"/>
        <w:gridCol w:w="992"/>
        <w:gridCol w:w="992"/>
        <w:gridCol w:w="851"/>
        <w:gridCol w:w="992"/>
        <w:gridCol w:w="850"/>
        <w:gridCol w:w="850"/>
      </w:tblGrid>
      <w:tr w:rsidR="00284966" w:rsidRPr="00D92917" w:rsidTr="001D10A5">
        <w:tc>
          <w:tcPr>
            <w:tcW w:w="3232" w:type="dxa"/>
            <w:vMerge w:val="restart"/>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jc w:val="center"/>
            </w:pPr>
            <w:r w:rsidRPr="00D92917">
              <w:t>Наименование целевого индикатора</w:t>
            </w:r>
          </w:p>
        </w:tc>
        <w:tc>
          <w:tcPr>
            <w:tcW w:w="850" w:type="dxa"/>
            <w:vMerge w:val="restart"/>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jc w:val="center"/>
            </w:pPr>
            <w:r w:rsidRPr="00D92917">
              <w:t>Ед. измерен.</w:t>
            </w:r>
          </w:p>
        </w:tc>
        <w:tc>
          <w:tcPr>
            <w:tcW w:w="4820" w:type="dxa"/>
            <w:gridSpan w:val="5"/>
            <w:tcBorders>
              <w:top w:val="single" w:sz="4" w:space="0" w:color="000000"/>
              <w:left w:val="single" w:sz="4" w:space="0" w:color="000000"/>
              <w:bottom w:val="single" w:sz="4" w:space="0" w:color="000000"/>
              <w:right w:val="single" w:sz="4" w:space="0" w:color="auto"/>
            </w:tcBorders>
            <w:shd w:val="clear" w:color="auto" w:fill="auto"/>
          </w:tcPr>
          <w:p w:rsidR="00284966" w:rsidRPr="00D92917" w:rsidRDefault="00284966" w:rsidP="001D10A5">
            <w:pPr>
              <w:snapToGrid w:val="0"/>
              <w:jc w:val="center"/>
            </w:pPr>
            <w:r w:rsidRPr="00D92917">
              <w:t>Значение индикатора</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284966" w:rsidRPr="00D92917" w:rsidRDefault="00284966" w:rsidP="001D10A5">
            <w:pPr>
              <w:snapToGrid w:val="0"/>
              <w:jc w:val="center"/>
            </w:pPr>
          </w:p>
        </w:tc>
        <w:tc>
          <w:tcPr>
            <w:tcW w:w="850" w:type="dxa"/>
            <w:tcBorders>
              <w:top w:val="single" w:sz="4" w:space="0" w:color="000000"/>
              <w:left w:val="single" w:sz="4" w:space="0" w:color="auto"/>
              <w:bottom w:val="single" w:sz="4" w:space="0" w:color="000000"/>
              <w:right w:val="single" w:sz="4" w:space="0" w:color="000000"/>
            </w:tcBorders>
          </w:tcPr>
          <w:p w:rsidR="00284966" w:rsidRPr="00D92917" w:rsidRDefault="00284966" w:rsidP="001D10A5">
            <w:pPr>
              <w:snapToGrid w:val="0"/>
              <w:jc w:val="center"/>
            </w:pPr>
          </w:p>
        </w:tc>
      </w:tr>
      <w:tr w:rsidR="00284966" w:rsidRPr="00D92917" w:rsidTr="001D10A5">
        <w:tc>
          <w:tcPr>
            <w:tcW w:w="3232" w:type="dxa"/>
            <w:vMerge/>
            <w:tcBorders>
              <w:top w:val="single" w:sz="4" w:space="0" w:color="000000"/>
              <w:left w:val="single" w:sz="4" w:space="0" w:color="000000"/>
              <w:bottom w:val="single" w:sz="4" w:space="0" w:color="000000"/>
            </w:tcBorders>
            <w:shd w:val="clear" w:color="auto" w:fill="auto"/>
            <w:vAlign w:val="center"/>
          </w:tcPr>
          <w:p w:rsidR="00284966" w:rsidRPr="00D92917" w:rsidRDefault="00284966" w:rsidP="001D10A5">
            <w:pPr>
              <w:snapToGrid w:val="0"/>
            </w:pPr>
          </w:p>
        </w:tc>
        <w:tc>
          <w:tcPr>
            <w:tcW w:w="850" w:type="dxa"/>
            <w:vMerge/>
            <w:tcBorders>
              <w:top w:val="single" w:sz="4" w:space="0" w:color="000000"/>
              <w:left w:val="single" w:sz="4" w:space="0" w:color="000000"/>
              <w:bottom w:val="single" w:sz="4" w:space="0" w:color="000000"/>
            </w:tcBorders>
            <w:shd w:val="clear" w:color="auto" w:fill="auto"/>
            <w:vAlign w:val="center"/>
          </w:tcPr>
          <w:p w:rsidR="00284966" w:rsidRPr="00D92917" w:rsidRDefault="00284966" w:rsidP="001D10A5">
            <w:pPr>
              <w:snapToGrid w:val="0"/>
            </w:pPr>
          </w:p>
        </w:tc>
        <w:tc>
          <w:tcPr>
            <w:tcW w:w="993" w:type="dxa"/>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pPr>
            <w:r w:rsidRPr="00D92917">
              <w:t>201</w:t>
            </w:r>
            <w:r>
              <w:t>8</w:t>
            </w:r>
          </w:p>
          <w:p w:rsidR="00284966" w:rsidRPr="00D92917" w:rsidRDefault="00284966" w:rsidP="001D10A5">
            <w:pPr>
              <w:snapToGrid w:val="0"/>
            </w:pPr>
            <w:r w:rsidRPr="00D92917">
              <w:t xml:space="preserve"> г.</w:t>
            </w:r>
          </w:p>
        </w:tc>
        <w:tc>
          <w:tcPr>
            <w:tcW w:w="992" w:type="dxa"/>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pPr>
            <w:r w:rsidRPr="00D92917">
              <w:t>201</w:t>
            </w:r>
            <w:r>
              <w:t>9</w:t>
            </w:r>
          </w:p>
          <w:p w:rsidR="00284966" w:rsidRPr="00D92917" w:rsidRDefault="00284966" w:rsidP="001D10A5">
            <w:pPr>
              <w:snapToGrid w:val="0"/>
            </w:pPr>
            <w:r w:rsidRPr="00D92917">
              <w:t xml:space="preserve"> г.</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284966" w:rsidRPr="00D92917" w:rsidRDefault="00284966" w:rsidP="001D10A5">
            <w:pPr>
              <w:snapToGrid w:val="0"/>
            </w:pPr>
            <w:r w:rsidRPr="00D92917">
              <w:t>20</w:t>
            </w:r>
            <w:r>
              <w:t>20</w:t>
            </w:r>
          </w:p>
          <w:p w:rsidR="00284966" w:rsidRPr="00D92917" w:rsidRDefault="00284966" w:rsidP="001D10A5">
            <w:pPr>
              <w:snapToGrid w:val="0"/>
            </w:pPr>
            <w:r w:rsidRPr="00D92917">
              <w:t>г.</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284966" w:rsidRPr="00D92917" w:rsidRDefault="00284966" w:rsidP="001D10A5">
            <w:r w:rsidRPr="00D92917">
              <w:t>20</w:t>
            </w:r>
            <w:r>
              <w:t>21</w:t>
            </w:r>
            <w:r w:rsidRPr="00D92917">
              <w:t xml:space="preserve"> </w:t>
            </w:r>
          </w:p>
          <w:p w:rsidR="00284966" w:rsidRPr="00D92917" w:rsidRDefault="00284966" w:rsidP="001D10A5">
            <w:r w:rsidRPr="00D92917">
              <w:t>г</w:t>
            </w:r>
          </w:p>
          <w:p w:rsidR="00284966" w:rsidRPr="00D92917" w:rsidRDefault="00284966" w:rsidP="001D10A5">
            <w:pPr>
              <w:snapToGrid w:val="0"/>
            </w:pP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284966" w:rsidRPr="00D92917" w:rsidRDefault="00284966" w:rsidP="001D10A5">
            <w:r w:rsidRPr="00D92917">
              <w:t>20</w:t>
            </w:r>
            <w:r>
              <w:t>22</w:t>
            </w:r>
          </w:p>
          <w:p w:rsidR="00284966" w:rsidRPr="00D92917" w:rsidRDefault="00284966" w:rsidP="001D10A5">
            <w:pPr>
              <w:snapToGrid w:val="0"/>
            </w:pPr>
            <w:r w:rsidRPr="00D92917">
              <w:t>г</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284966" w:rsidRPr="00D92917" w:rsidRDefault="00284966" w:rsidP="001D10A5">
            <w:r w:rsidRPr="00D92917">
              <w:t>20</w:t>
            </w:r>
            <w:r>
              <w:t>23</w:t>
            </w:r>
          </w:p>
          <w:p w:rsidR="00284966" w:rsidRPr="00D92917" w:rsidRDefault="00284966" w:rsidP="001D10A5">
            <w:pPr>
              <w:snapToGrid w:val="0"/>
            </w:pPr>
            <w:r w:rsidRPr="00D92917">
              <w:t>г</w:t>
            </w:r>
          </w:p>
        </w:tc>
        <w:tc>
          <w:tcPr>
            <w:tcW w:w="850" w:type="dxa"/>
            <w:tcBorders>
              <w:top w:val="single" w:sz="4" w:space="0" w:color="000000"/>
              <w:left w:val="single" w:sz="4" w:space="0" w:color="auto"/>
              <w:bottom w:val="single" w:sz="4" w:space="0" w:color="000000"/>
              <w:right w:val="single" w:sz="4" w:space="0" w:color="000000"/>
            </w:tcBorders>
          </w:tcPr>
          <w:p w:rsidR="00284966" w:rsidRPr="00D92917" w:rsidRDefault="00284966" w:rsidP="001D10A5">
            <w:r>
              <w:t>2024 г</w:t>
            </w:r>
          </w:p>
        </w:tc>
      </w:tr>
      <w:tr w:rsidR="00284966" w:rsidRPr="00D92917" w:rsidTr="001D10A5">
        <w:tc>
          <w:tcPr>
            <w:tcW w:w="3232" w:type="dxa"/>
            <w:tcBorders>
              <w:top w:val="single" w:sz="4" w:space="0" w:color="000000"/>
              <w:left w:val="single" w:sz="4" w:space="0" w:color="000000"/>
              <w:bottom w:val="single" w:sz="4" w:space="0" w:color="000000"/>
            </w:tcBorders>
            <w:shd w:val="clear" w:color="auto" w:fill="auto"/>
          </w:tcPr>
          <w:p w:rsidR="00284966" w:rsidRPr="00D92917" w:rsidRDefault="00284966" w:rsidP="00B302C9">
            <w:pPr>
              <w:pStyle w:val="aa"/>
              <w:numPr>
                <w:ilvl w:val="0"/>
                <w:numId w:val="1"/>
              </w:numPr>
              <w:tabs>
                <w:tab w:val="left" w:pos="284"/>
                <w:tab w:val="left" w:pos="426"/>
              </w:tabs>
              <w:suppressAutoHyphens/>
              <w:snapToGrid w:val="0"/>
              <w:ind w:left="0" w:firstLine="142"/>
              <w:rPr>
                <w:rFonts w:eastAsia="Calibri"/>
              </w:rPr>
            </w:pPr>
            <w:r w:rsidRPr="00D92917">
              <w:rPr>
                <w:rFonts w:eastAsia="Calibri"/>
              </w:rPr>
              <w:t>Культурно-досуговая деятельность и развитие народного творчества</w:t>
            </w:r>
          </w:p>
        </w:tc>
        <w:tc>
          <w:tcPr>
            <w:tcW w:w="850" w:type="dxa"/>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jc w:val="center"/>
            </w:pPr>
          </w:p>
        </w:tc>
        <w:tc>
          <w:tcPr>
            <w:tcW w:w="993" w:type="dxa"/>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jc w:val="cente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284966" w:rsidRPr="00D92917" w:rsidRDefault="00284966" w:rsidP="001D10A5">
            <w:pPr>
              <w:snapToGrid w:val="0"/>
              <w:jc w:val="center"/>
            </w:pP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284966" w:rsidRPr="00D92917" w:rsidRDefault="00284966" w:rsidP="001D10A5">
            <w:pPr>
              <w:snapToGrid w:val="0"/>
              <w:jc w:val="center"/>
            </w:pP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284966" w:rsidRPr="00D92917" w:rsidRDefault="00284966" w:rsidP="001D10A5">
            <w:pPr>
              <w:snapToGrid w:val="0"/>
              <w:jc w:val="cente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284966" w:rsidRPr="00D92917" w:rsidRDefault="00284966" w:rsidP="001D10A5">
            <w:pPr>
              <w:snapToGrid w:val="0"/>
              <w:jc w:val="center"/>
            </w:pPr>
          </w:p>
        </w:tc>
        <w:tc>
          <w:tcPr>
            <w:tcW w:w="850" w:type="dxa"/>
            <w:tcBorders>
              <w:top w:val="single" w:sz="4" w:space="0" w:color="000000"/>
              <w:left w:val="single" w:sz="4" w:space="0" w:color="auto"/>
              <w:bottom w:val="single" w:sz="4" w:space="0" w:color="000000"/>
              <w:right w:val="single" w:sz="4" w:space="0" w:color="000000"/>
            </w:tcBorders>
          </w:tcPr>
          <w:p w:rsidR="00284966" w:rsidRPr="00D92917" w:rsidRDefault="00284966" w:rsidP="001D10A5">
            <w:pPr>
              <w:snapToGrid w:val="0"/>
              <w:jc w:val="center"/>
            </w:pPr>
          </w:p>
        </w:tc>
      </w:tr>
      <w:tr w:rsidR="00284966" w:rsidRPr="00D92917" w:rsidTr="001D10A5">
        <w:tc>
          <w:tcPr>
            <w:tcW w:w="3232" w:type="dxa"/>
            <w:tcBorders>
              <w:top w:val="single" w:sz="4" w:space="0" w:color="000000"/>
              <w:left w:val="single" w:sz="4" w:space="0" w:color="000000"/>
              <w:bottom w:val="single" w:sz="4" w:space="0" w:color="000000"/>
            </w:tcBorders>
            <w:shd w:val="clear" w:color="auto" w:fill="auto"/>
            <w:vAlign w:val="center"/>
          </w:tcPr>
          <w:p w:rsidR="00284966" w:rsidRPr="00D92917" w:rsidRDefault="00284966" w:rsidP="00B302C9">
            <w:pPr>
              <w:pStyle w:val="aa"/>
              <w:numPr>
                <w:ilvl w:val="1"/>
                <w:numId w:val="1"/>
              </w:numPr>
              <w:tabs>
                <w:tab w:val="left" w:pos="499"/>
                <w:tab w:val="left" w:pos="851"/>
              </w:tabs>
              <w:suppressAutoHyphens/>
              <w:snapToGrid w:val="0"/>
              <w:ind w:left="0" w:firstLine="360"/>
              <w:rPr>
                <w:rFonts w:eastAsia="Calibri"/>
              </w:rPr>
            </w:pPr>
            <w:r w:rsidRPr="00D92917">
              <w:rPr>
                <w:rFonts w:eastAsia="Calibri"/>
              </w:rPr>
              <w:t>Количество культурно-досуговых мероприятий</w:t>
            </w:r>
          </w:p>
        </w:tc>
        <w:tc>
          <w:tcPr>
            <w:tcW w:w="850" w:type="dxa"/>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jc w:val="center"/>
            </w:pPr>
            <w:r w:rsidRPr="00D92917">
              <w:t>шт.</w:t>
            </w:r>
          </w:p>
        </w:tc>
        <w:tc>
          <w:tcPr>
            <w:tcW w:w="993" w:type="dxa"/>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jc w:val="center"/>
            </w:pPr>
            <w:r w:rsidRPr="00D92917">
              <w:t>120</w:t>
            </w:r>
          </w:p>
        </w:tc>
        <w:tc>
          <w:tcPr>
            <w:tcW w:w="992" w:type="dxa"/>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jc w:val="center"/>
            </w:pPr>
            <w:r w:rsidRPr="00D92917">
              <w:t>125</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284966" w:rsidRPr="00D92917" w:rsidRDefault="00284966" w:rsidP="001D10A5">
            <w:pPr>
              <w:snapToGrid w:val="0"/>
            </w:pPr>
            <w:r>
              <w:t>118</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284966" w:rsidRPr="00D92917" w:rsidRDefault="00284966" w:rsidP="001D10A5">
            <w:pPr>
              <w:snapToGrid w:val="0"/>
            </w:pPr>
            <w:r>
              <w:t>72</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284966" w:rsidRPr="00D92917" w:rsidRDefault="00284966" w:rsidP="001D10A5">
            <w:pPr>
              <w:snapToGrid w:val="0"/>
            </w:pPr>
            <w:r>
              <w:t>72</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284966" w:rsidRPr="00D92917" w:rsidRDefault="00284966" w:rsidP="001D10A5">
            <w:pPr>
              <w:snapToGrid w:val="0"/>
            </w:pPr>
            <w:r>
              <w:t>72</w:t>
            </w:r>
          </w:p>
        </w:tc>
        <w:tc>
          <w:tcPr>
            <w:tcW w:w="850" w:type="dxa"/>
            <w:tcBorders>
              <w:top w:val="single" w:sz="4" w:space="0" w:color="000000"/>
              <w:left w:val="single" w:sz="4" w:space="0" w:color="auto"/>
              <w:bottom w:val="single" w:sz="4" w:space="0" w:color="000000"/>
              <w:right w:val="single" w:sz="4" w:space="0" w:color="000000"/>
            </w:tcBorders>
          </w:tcPr>
          <w:p w:rsidR="00284966" w:rsidRDefault="00284966" w:rsidP="001D10A5">
            <w:pPr>
              <w:snapToGrid w:val="0"/>
            </w:pPr>
            <w:r>
              <w:t>72</w:t>
            </w:r>
          </w:p>
        </w:tc>
      </w:tr>
      <w:tr w:rsidR="00284966" w:rsidRPr="00D92917" w:rsidTr="001D10A5">
        <w:trPr>
          <w:trHeight w:val="536"/>
        </w:trPr>
        <w:tc>
          <w:tcPr>
            <w:tcW w:w="3232" w:type="dxa"/>
            <w:tcBorders>
              <w:top w:val="single" w:sz="4" w:space="0" w:color="000000"/>
              <w:left w:val="single" w:sz="4" w:space="0" w:color="000000"/>
              <w:bottom w:val="single" w:sz="4" w:space="0" w:color="000000"/>
            </w:tcBorders>
            <w:shd w:val="clear" w:color="auto" w:fill="auto"/>
            <w:vAlign w:val="center"/>
          </w:tcPr>
          <w:p w:rsidR="00284966" w:rsidRPr="00D92917" w:rsidRDefault="00284966" w:rsidP="00B302C9">
            <w:pPr>
              <w:pStyle w:val="aa"/>
              <w:numPr>
                <w:ilvl w:val="1"/>
                <w:numId w:val="1"/>
              </w:numPr>
              <w:tabs>
                <w:tab w:val="left" w:pos="499"/>
                <w:tab w:val="left" w:pos="851"/>
              </w:tabs>
              <w:suppressAutoHyphens/>
              <w:snapToGrid w:val="0"/>
              <w:ind w:left="0" w:firstLine="360"/>
              <w:rPr>
                <w:rFonts w:eastAsia="Calibri"/>
              </w:rPr>
            </w:pPr>
            <w:r w:rsidRPr="00D92917">
              <w:rPr>
                <w:rFonts w:eastAsia="Calibri"/>
              </w:rPr>
              <w:t>Количество посещающих культурно-досуговые мероприятия</w:t>
            </w:r>
          </w:p>
        </w:tc>
        <w:tc>
          <w:tcPr>
            <w:tcW w:w="850" w:type="dxa"/>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jc w:val="center"/>
            </w:pPr>
            <w:r w:rsidRPr="00D92917">
              <w:t>чел.</w:t>
            </w:r>
          </w:p>
        </w:tc>
        <w:tc>
          <w:tcPr>
            <w:tcW w:w="993" w:type="dxa"/>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jc w:val="center"/>
            </w:pPr>
            <w:r w:rsidRPr="00D92917">
              <w:t>240</w:t>
            </w:r>
          </w:p>
        </w:tc>
        <w:tc>
          <w:tcPr>
            <w:tcW w:w="992" w:type="dxa"/>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jc w:val="center"/>
            </w:pPr>
            <w:r w:rsidRPr="00D92917">
              <w:t>260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284966" w:rsidRPr="00D92917" w:rsidRDefault="00284966" w:rsidP="001D10A5">
            <w:pPr>
              <w:snapToGrid w:val="0"/>
            </w:pPr>
            <w:r>
              <w:t>2219</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284966" w:rsidRPr="00D92917" w:rsidRDefault="00284966" w:rsidP="001D10A5">
            <w:pPr>
              <w:snapToGrid w:val="0"/>
            </w:pPr>
            <w:r>
              <w:t>7597</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284966" w:rsidRPr="00D92917" w:rsidRDefault="00284966" w:rsidP="001D10A5">
            <w:pPr>
              <w:snapToGrid w:val="0"/>
            </w:pPr>
            <w:r>
              <w:t>7597</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284966" w:rsidRPr="00D92917" w:rsidRDefault="00284966" w:rsidP="001D10A5">
            <w:pPr>
              <w:snapToGrid w:val="0"/>
            </w:pPr>
            <w:r>
              <w:t>7597</w:t>
            </w:r>
          </w:p>
        </w:tc>
        <w:tc>
          <w:tcPr>
            <w:tcW w:w="850" w:type="dxa"/>
            <w:tcBorders>
              <w:top w:val="single" w:sz="4" w:space="0" w:color="000000"/>
              <w:left w:val="single" w:sz="4" w:space="0" w:color="auto"/>
              <w:bottom w:val="single" w:sz="4" w:space="0" w:color="000000"/>
              <w:right w:val="single" w:sz="4" w:space="0" w:color="000000"/>
            </w:tcBorders>
          </w:tcPr>
          <w:p w:rsidR="00284966" w:rsidRDefault="00284966" w:rsidP="001D10A5">
            <w:pPr>
              <w:snapToGrid w:val="0"/>
            </w:pPr>
            <w:r>
              <w:t>7597</w:t>
            </w:r>
          </w:p>
        </w:tc>
      </w:tr>
      <w:tr w:rsidR="00284966" w:rsidRPr="00D92917" w:rsidTr="001D10A5">
        <w:tc>
          <w:tcPr>
            <w:tcW w:w="3232" w:type="dxa"/>
            <w:tcBorders>
              <w:top w:val="single" w:sz="4" w:space="0" w:color="000000"/>
              <w:left w:val="single" w:sz="4" w:space="0" w:color="000000"/>
              <w:bottom w:val="single" w:sz="4" w:space="0" w:color="000000"/>
            </w:tcBorders>
            <w:shd w:val="clear" w:color="auto" w:fill="auto"/>
            <w:vAlign w:val="center"/>
          </w:tcPr>
          <w:p w:rsidR="00284966" w:rsidRPr="00D92917" w:rsidRDefault="00284966" w:rsidP="00B302C9">
            <w:pPr>
              <w:pStyle w:val="aa"/>
              <w:numPr>
                <w:ilvl w:val="1"/>
                <w:numId w:val="1"/>
              </w:numPr>
              <w:tabs>
                <w:tab w:val="left" w:pos="499"/>
                <w:tab w:val="left" w:pos="851"/>
              </w:tabs>
              <w:suppressAutoHyphens/>
              <w:snapToGrid w:val="0"/>
              <w:ind w:left="0" w:firstLine="360"/>
              <w:rPr>
                <w:rFonts w:eastAsia="Calibri"/>
              </w:rPr>
            </w:pPr>
            <w:r w:rsidRPr="00D92917">
              <w:rPr>
                <w:rFonts w:eastAsia="Calibri"/>
              </w:rPr>
              <w:t>Количество культурно-досуговых формирований</w:t>
            </w:r>
          </w:p>
        </w:tc>
        <w:tc>
          <w:tcPr>
            <w:tcW w:w="850" w:type="dxa"/>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jc w:val="center"/>
            </w:pPr>
            <w:r w:rsidRPr="00D92917">
              <w:t>шт.</w:t>
            </w:r>
          </w:p>
        </w:tc>
        <w:tc>
          <w:tcPr>
            <w:tcW w:w="993" w:type="dxa"/>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jc w:val="center"/>
            </w:pPr>
            <w:r w:rsidRPr="00D92917">
              <w:t>6</w:t>
            </w:r>
          </w:p>
        </w:tc>
        <w:tc>
          <w:tcPr>
            <w:tcW w:w="992" w:type="dxa"/>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jc w:val="center"/>
            </w:pPr>
            <w:r w:rsidRPr="00D92917">
              <w:t>6</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284966" w:rsidRPr="00D92917" w:rsidRDefault="00284966" w:rsidP="001D10A5">
            <w:pPr>
              <w:snapToGrid w:val="0"/>
            </w:pPr>
            <w:r>
              <w:t>6</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284966" w:rsidRPr="00D92917" w:rsidRDefault="00284966" w:rsidP="001D10A5">
            <w:pPr>
              <w:snapToGrid w:val="0"/>
            </w:pPr>
            <w:r>
              <w:t>6</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284966" w:rsidRPr="00D92917" w:rsidRDefault="00284966" w:rsidP="001D10A5">
            <w:pPr>
              <w:snapToGrid w:val="0"/>
            </w:pPr>
            <w:r>
              <w:t>6</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284966" w:rsidRPr="00D92917" w:rsidRDefault="00284966" w:rsidP="001D10A5">
            <w:pPr>
              <w:snapToGrid w:val="0"/>
            </w:pPr>
            <w:r>
              <w:t>6</w:t>
            </w:r>
          </w:p>
        </w:tc>
        <w:tc>
          <w:tcPr>
            <w:tcW w:w="850" w:type="dxa"/>
            <w:tcBorders>
              <w:top w:val="single" w:sz="4" w:space="0" w:color="000000"/>
              <w:left w:val="single" w:sz="4" w:space="0" w:color="auto"/>
              <w:bottom w:val="single" w:sz="4" w:space="0" w:color="000000"/>
              <w:right w:val="single" w:sz="4" w:space="0" w:color="000000"/>
            </w:tcBorders>
          </w:tcPr>
          <w:p w:rsidR="00284966" w:rsidRPr="00D92917" w:rsidRDefault="00284966" w:rsidP="001D10A5">
            <w:pPr>
              <w:snapToGrid w:val="0"/>
            </w:pPr>
            <w:r>
              <w:t>6</w:t>
            </w:r>
          </w:p>
        </w:tc>
      </w:tr>
      <w:tr w:rsidR="00284966" w:rsidRPr="00D92917" w:rsidTr="001D10A5">
        <w:tc>
          <w:tcPr>
            <w:tcW w:w="3232" w:type="dxa"/>
            <w:tcBorders>
              <w:top w:val="single" w:sz="4" w:space="0" w:color="000000"/>
              <w:left w:val="single" w:sz="4" w:space="0" w:color="000000"/>
              <w:bottom w:val="single" w:sz="4" w:space="0" w:color="000000"/>
            </w:tcBorders>
            <w:shd w:val="clear" w:color="auto" w:fill="auto"/>
            <w:vAlign w:val="center"/>
          </w:tcPr>
          <w:p w:rsidR="00284966" w:rsidRPr="00D92917" w:rsidRDefault="00284966" w:rsidP="00B302C9">
            <w:pPr>
              <w:pStyle w:val="aa"/>
              <w:numPr>
                <w:ilvl w:val="1"/>
                <w:numId w:val="1"/>
              </w:numPr>
              <w:tabs>
                <w:tab w:val="left" w:pos="499"/>
                <w:tab w:val="left" w:pos="851"/>
              </w:tabs>
              <w:suppressAutoHyphens/>
              <w:snapToGrid w:val="0"/>
              <w:ind w:left="0" w:firstLine="360"/>
              <w:rPr>
                <w:rFonts w:eastAsia="Calibri"/>
              </w:rPr>
            </w:pPr>
            <w:r w:rsidRPr="00D92917">
              <w:rPr>
                <w:rFonts w:eastAsia="Calibri"/>
              </w:rPr>
              <w:t>Количество участников в культурно-досуговых формированиях</w:t>
            </w:r>
          </w:p>
        </w:tc>
        <w:tc>
          <w:tcPr>
            <w:tcW w:w="850" w:type="dxa"/>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jc w:val="center"/>
            </w:pPr>
            <w:r w:rsidRPr="00D92917">
              <w:t xml:space="preserve">чел. </w:t>
            </w:r>
          </w:p>
        </w:tc>
        <w:tc>
          <w:tcPr>
            <w:tcW w:w="993" w:type="dxa"/>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jc w:val="center"/>
            </w:pPr>
            <w:r w:rsidRPr="00D92917">
              <w:t>30</w:t>
            </w:r>
          </w:p>
        </w:tc>
        <w:tc>
          <w:tcPr>
            <w:tcW w:w="992" w:type="dxa"/>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jc w:val="center"/>
            </w:pPr>
            <w:r w:rsidRPr="00D92917">
              <w:t>32</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284966" w:rsidRPr="00D92917" w:rsidRDefault="00284966" w:rsidP="001D10A5">
            <w:pPr>
              <w:snapToGrid w:val="0"/>
            </w:pPr>
            <w:r>
              <w:t>81</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284966" w:rsidRPr="00D92917" w:rsidRDefault="00284966" w:rsidP="001D10A5">
            <w:pPr>
              <w:snapToGrid w:val="0"/>
            </w:pPr>
            <w:r>
              <w:t>81</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284966" w:rsidRPr="00D92917" w:rsidRDefault="00284966" w:rsidP="001D10A5">
            <w:pPr>
              <w:snapToGrid w:val="0"/>
            </w:pPr>
            <w:r>
              <w:t>81</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284966" w:rsidRPr="00D92917" w:rsidRDefault="00284966" w:rsidP="001D10A5">
            <w:pPr>
              <w:snapToGrid w:val="0"/>
            </w:pPr>
            <w:r>
              <w:t>81</w:t>
            </w:r>
          </w:p>
        </w:tc>
        <w:tc>
          <w:tcPr>
            <w:tcW w:w="850" w:type="dxa"/>
            <w:tcBorders>
              <w:top w:val="single" w:sz="4" w:space="0" w:color="000000"/>
              <w:left w:val="single" w:sz="4" w:space="0" w:color="auto"/>
              <w:bottom w:val="single" w:sz="4" w:space="0" w:color="000000"/>
              <w:right w:val="single" w:sz="4" w:space="0" w:color="000000"/>
            </w:tcBorders>
          </w:tcPr>
          <w:p w:rsidR="00284966" w:rsidRPr="00D92917" w:rsidRDefault="00284966" w:rsidP="001D10A5">
            <w:pPr>
              <w:snapToGrid w:val="0"/>
            </w:pPr>
            <w:r>
              <w:t>81</w:t>
            </w:r>
          </w:p>
        </w:tc>
      </w:tr>
      <w:tr w:rsidR="00284966" w:rsidRPr="00D92917" w:rsidTr="001D10A5">
        <w:tc>
          <w:tcPr>
            <w:tcW w:w="3232" w:type="dxa"/>
            <w:tcBorders>
              <w:top w:val="single" w:sz="4" w:space="0" w:color="000000"/>
              <w:left w:val="single" w:sz="4" w:space="0" w:color="000000"/>
              <w:bottom w:val="single" w:sz="4" w:space="0" w:color="000000"/>
            </w:tcBorders>
            <w:shd w:val="clear" w:color="auto" w:fill="auto"/>
            <w:vAlign w:val="center"/>
          </w:tcPr>
          <w:p w:rsidR="00284966" w:rsidRPr="00D92917" w:rsidRDefault="00284966" w:rsidP="00B302C9">
            <w:pPr>
              <w:pStyle w:val="aa"/>
              <w:numPr>
                <w:ilvl w:val="0"/>
                <w:numId w:val="1"/>
              </w:numPr>
              <w:tabs>
                <w:tab w:val="clear" w:pos="491"/>
                <w:tab w:val="left" w:pos="499"/>
                <w:tab w:val="left" w:pos="851"/>
              </w:tabs>
              <w:suppressAutoHyphens/>
              <w:snapToGrid w:val="0"/>
              <w:ind w:left="0" w:firstLine="0"/>
              <w:rPr>
                <w:rFonts w:eastAsia="Calibri"/>
              </w:rPr>
            </w:pPr>
            <w:r w:rsidRPr="00D92917">
              <w:rPr>
                <w:rFonts w:eastAsia="Calibri"/>
              </w:rPr>
              <w:t>Развитие библиотечного дела</w:t>
            </w:r>
          </w:p>
        </w:tc>
        <w:tc>
          <w:tcPr>
            <w:tcW w:w="850" w:type="dxa"/>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jc w:val="center"/>
            </w:pPr>
          </w:p>
        </w:tc>
        <w:tc>
          <w:tcPr>
            <w:tcW w:w="993" w:type="dxa"/>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jc w:val="cente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284966" w:rsidRPr="00D92917" w:rsidRDefault="00284966" w:rsidP="001D10A5">
            <w:pPr>
              <w:snapToGrid w:val="0"/>
              <w:jc w:val="center"/>
            </w:pP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284966" w:rsidRPr="00D92917" w:rsidRDefault="00284966" w:rsidP="001D10A5">
            <w:pPr>
              <w:snapToGrid w:val="0"/>
              <w:jc w:val="center"/>
            </w:pP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284966" w:rsidRPr="00D92917" w:rsidRDefault="00284966" w:rsidP="001D10A5">
            <w:pPr>
              <w:snapToGrid w:val="0"/>
              <w:jc w:val="cente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284966" w:rsidRPr="00D92917" w:rsidRDefault="00284966" w:rsidP="001D10A5">
            <w:pPr>
              <w:snapToGrid w:val="0"/>
              <w:jc w:val="center"/>
            </w:pPr>
          </w:p>
        </w:tc>
        <w:tc>
          <w:tcPr>
            <w:tcW w:w="850" w:type="dxa"/>
            <w:tcBorders>
              <w:top w:val="single" w:sz="4" w:space="0" w:color="000000"/>
              <w:left w:val="single" w:sz="4" w:space="0" w:color="auto"/>
              <w:bottom w:val="single" w:sz="4" w:space="0" w:color="000000"/>
              <w:right w:val="single" w:sz="4" w:space="0" w:color="000000"/>
            </w:tcBorders>
          </w:tcPr>
          <w:p w:rsidR="00284966" w:rsidRPr="00D92917" w:rsidRDefault="00284966" w:rsidP="001D10A5">
            <w:pPr>
              <w:snapToGrid w:val="0"/>
              <w:jc w:val="center"/>
            </w:pPr>
          </w:p>
        </w:tc>
      </w:tr>
      <w:tr w:rsidR="00284966" w:rsidRPr="00D92917" w:rsidTr="001D10A5">
        <w:tc>
          <w:tcPr>
            <w:tcW w:w="3232" w:type="dxa"/>
            <w:tcBorders>
              <w:top w:val="single" w:sz="4" w:space="0" w:color="000000"/>
              <w:left w:val="single" w:sz="4" w:space="0" w:color="000000"/>
              <w:bottom w:val="single" w:sz="4" w:space="0" w:color="000000"/>
            </w:tcBorders>
            <w:shd w:val="clear" w:color="auto" w:fill="auto"/>
            <w:vAlign w:val="center"/>
          </w:tcPr>
          <w:p w:rsidR="00284966" w:rsidRPr="00D92917" w:rsidRDefault="00284966" w:rsidP="00B302C9">
            <w:pPr>
              <w:pStyle w:val="aa"/>
              <w:numPr>
                <w:ilvl w:val="1"/>
                <w:numId w:val="1"/>
              </w:numPr>
              <w:tabs>
                <w:tab w:val="left" w:pos="499"/>
                <w:tab w:val="left" w:pos="851"/>
              </w:tabs>
              <w:suppressAutoHyphens/>
              <w:snapToGrid w:val="0"/>
              <w:ind w:left="0" w:firstLine="0"/>
              <w:rPr>
                <w:rFonts w:eastAsia="Calibri"/>
              </w:rPr>
            </w:pPr>
            <w:r w:rsidRPr="00D92917">
              <w:rPr>
                <w:rFonts w:eastAsia="Calibri"/>
              </w:rPr>
              <w:t xml:space="preserve">Читатели </w:t>
            </w:r>
          </w:p>
        </w:tc>
        <w:tc>
          <w:tcPr>
            <w:tcW w:w="850" w:type="dxa"/>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jc w:val="center"/>
            </w:pPr>
            <w:r w:rsidRPr="00D92917">
              <w:t>чел.</w:t>
            </w:r>
          </w:p>
        </w:tc>
        <w:tc>
          <w:tcPr>
            <w:tcW w:w="993" w:type="dxa"/>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jc w:val="center"/>
            </w:pPr>
            <w:r>
              <w:t>637</w:t>
            </w:r>
          </w:p>
        </w:tc>
        <w:tc>
          <w:tcPr>
            <w:tcW w:w="992" w:type="dxa"/>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jc w:val="center"/>
            </w:pPr>
            <w:r>
              <w:t>639</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284966" w:rsidRPr="00D92917" w:rsidRDefault="00284966" w:rsidP="001D10A5">
            <w:pPr>
              <w:snapToGrid w:val="0"/>
            </w:pPr>
            <w:r>
              <w:t xml:space="preserve">   293</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284966" w:rsidRPr="00D92917" w:rsidRDefault="00284966" w:rsidP="001D10A5">
            <w:pPr>
              <w:snapToGrid w:val="0"/>
            </w:pPr>
            <w:r>
              <w:t xml:space="preserve">   280</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284966" w:rsidRPr="00D92917" w:rsidRDefault="00284966" w:rsidP="001D10A5">
            <w:pPr>
              <w:snapToGrid w:val="0"/>
            </w:pPr>
            <w:r>
              <w:t xml:space="preserve">   280</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284966" w:rsidRPr="00D92917" w:rsidRDefault="00284966" w:rsidP="001D10A5">
            <w:pPr>
              <w:snapToGrid w:val="0"/>
            </w:pPr>
            <w:r>
              <w:t xml:space="preserve">  280</w:t>
            </w:r>
          </w:p>
        </w:tc>
        <w:tc>
          <w:tcPr>
            <w:tcW w:w="850" w:type="dxa"/>
            <w:tcBorders>
              <w:top w:val="single" w:sz="4" w:space="0" w:color="000000"/>
              <w:left w:val="single" w:sz="4" w:space="0" w:color="auto"/>
              <w:bottom w:val="single" w:sz="4" w:space="0" w:color="000000"/>
              <w:right w:val="single" w:sz="4" w:space="0" w:color="000000"/>
            </w:tcBorders>
          </w:tcPr>
          <w:p w:rsidR="00284966" w:rsidRDefault="00284966" w:rsidP="001D10A5">
            <w:pPr>
              <w:snapToGrid w:val="0"/>
            </w:pPr>
            <w:r>
              <w:t xml:space="preserve"> 280</w:t>
            </w:r>
          </w:p>
        </w:tc>
      </w:tr>
      <w:tr w:rsidR="00284966" w:rsidRPr="00D92917" w:rsidTr="001D10A5">
        <w:tc>
          <w:tcPr>
            <w:tcW w:w="3232" w:type="dxa"/>
            <w:tcBorders>
              <w:top w:val="single" w:sz="4" w:space="0" w:color="000000"/>
              <w:left w:val="single" w:sz="4" w:space="0" w:color="000000"/>
              <w:bottom w:val="single" w:sz="4" w:space="0" w:color="000000"/>
            </w:tcBorders>
            <w:shd w:val="clear" w:color="auto" w:fill="auto"/>
            <w:vAlign w:val="center"/>
          </w:tcPr>
          <w:p w:rsidR="00284966" w:rsidRPr="00D92917" w:rsidRDefault="00284966" w:rsidP="00B302C9">
            <w:pPr>
              <w:pStyle w:val="aa"/>
              <w:numPr>
                <w:ilvl w:val="1"/>
                <w:numId w:val="1"/>
              </w:numPr>
              <w:tabs>
                <w:tab w:val="left" w:pos="499"/>
                <w:tab w:val="left" w:pos="851"/>
              </w:tabs>
              <w:suppressAutoHyphens/>
              <w:snapToGrid w:val="0"/>
              <w:ind w:left="0" w:firstLine="0"/>
              <w:rPr>
                <w:rFonts w:eastAsia="Calibri"/>
              </w:rPr>
            </w:pPr>
            <w:r w:rsidRPr="00D92917">
              <w:rPr>
                <w:rFonts w:eastAsia="Calibri"/>
              </w:rPr>
              <w:t>Посещение библиотек</w:t>
            </w:r>
          </w:p>
        </w:tc>
        <w:tc>
          <w:tcPr>
            <w:tcW w:w="850" w:type="dxa"/>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jc w:val="center"/>
            </w:pPr>
          </w:p>
        </w:tc>
        <w:tc>
          <w:tcPr>
            <w:tcW w:w="993" w:type="dxa"/>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jc w:val="center"/>
            </w:pPr>
            <w:r>
              <w:t>5810</w:t>
            </w:r>
          </w:p>
        </w:tc>
        <w:tc>
          <w:tcPr>
            <w:tcW w:w="992" w:type="dxa"/>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jc w:val="center"/>
            </w:pPr>
            <w:r>
              <w:t>5937</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284966" w:rsidRPr="00D92917" w:rsidRDefault="00284966" w:rsidP="001D10A5">
            <w:pPr>
              <w:snapToGrid w:val="0"/>
              <w:jc w:val="center"/>
            </w:pPr>
            <w:r>
              <w:t>5291</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284966" w:rsidRPr="00D92917" w:rsidRDefault="00284966" w:rsidP="001D10A5">
            <w:pPr>
              <w:snapToGrid w:val="0"/>
              <w:jc w:val="center"/>
            </w:pPr>
            <w:r>
              <w:t>6187</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284966" w:rsidRPr="00D92917" w:rsidRDefault="00284966" w:rsidP="001D10A5">
            <w:pPr>
              <w:snapToGrid w:val="0"/>
              <w:jc w:val="center"/>
            </w:pPr>
            <w:r>
              <w:t>6187</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284966" w:rsidRPr="00D92917" w:rsidRDefault="00284966" w:rsidP="001D10A5">
            <w:pPr>
              <w:snapToGrid w:val="0"/>
            </w:pPr>
            <w:r>
              <w:t>6187</w:t>
            </w:r>
          </w:p>
        </w:tc>
        <w:tc>
          <w:tcPr>
            <w:tcW w:w="850" w:type="dxa"/>
            <w:tcBorders>
              <w:top w:val="single" w:sz="4" w:space="0" w:color="000000"/>
              <w:left w:val="single" w:sz="4" w:space="0" w:color="auto"/>
              <w:bottom w:val="single" w:sz="4" w:space="0" w:color="000000"/>
              <w:right w:val="single" w:sz="4" w:space="0" w:color="000000"/>
            </w:tcBorders>
          </w:tcPr>
          <w:p w:rsidR="00284966" w:rsidRDefault="00284966" w:rsidP="001D10A5">
            <w:pPr>
              <w:snapToGrid w:val="0"/>
            </w:pPr>
            <w:r>
              <w:t>6187</w:t>
            </w:r>
          </w:p>
        </w:tc>
      </w:tr>
      <w:tr w:rsidR="00284966" w:rsidRPr="00D92917" w:rsidTr="001D10A5">
        <w:tc>
          <w:tcPr>
            <w:tcW w:w="3232" w:type="dxa"/>
            <w:tcBorders>
              <w:top w:val="single" w:sz="4" w:space="0" w:color="000000"/>
              <w:left w:val="single" w:sz="4" w:space="0" w:color="000000"/>
              <w:bottom w:val="single" w:sz="4" w:space="0" w:color="000000"/>
            </w:tcBorders>
            <w:shd w:val="clear" w:color="auto" w:fill="auto"/>
            <w:vAlign w:val="center"/>
          </w:tcPr>
          <w:p w:rsidR="00284966" w:rsidRPr="00D92917" w:rsidRDefault="00284966" w:rsidP="00B302C9">
            <w:pPr>
              <w:pStyle w:val="aa"/>
              <w:numPr>
                <w:ilvl w:val="1"/>
                <w:numId w:val="1"/>
              </w:numPr>
              <w:tabs>
                <w:tab w:val="left" w:pos="499"/>
                <w:tab w:val="left" w:pos="851"/>
              </w:tabs>
              <w:suppressAutoHyphens/>
              <w:snapToGrid w:val="0"/>
              <w:ind w:left="0" w:firstLine="0"/>
              <w:rPr>
                <w:rFonts w:eastAsia="Calibri"/>
              </w:rPr>
            </w:pPr>
            <w:r w:rsidRPr="00D92917">
              <w:rPr>
                <w:rFonts w:eastAsia="Calibri"/>
              </w:rPr>
              <w:t xml:space="preserve">Книговыдача </w:t>
            </w:r>
          </w:p>
        </w:tc>
        <w:tc>
          <w:tcPr>
            <w:tcW w:w="850" w:type="dxa"/>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jc w:val="center"/>
            </w:pPr>
            <w:r w:rsidRPr="00D92917">
              <w:t>экз.</w:t>
            </w:r>
          </w:p>
        </w:tc>
        <w:tc>
          <w:tcPr>
            <w:tcW w:w="993" w:type="dxa"/>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jc w:val="center"/>
            </w:pPr>
            <w:r>
              <w:t>15630</w:t>
            </w:r>
          </w:p>
        </w:tc>
        <w:tc>
          <w:tcPr>
            <w:tcW w:w="992" w:type="dxa"/>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jc w:val="center"/>
            </w:pPr>
            <w:r>
              <w:t>15650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284966" w:rsidRPr="00D92917" w:rsidRDefault="00284966" w:rsidP="001D10A5">
            <w:pPr>
              <w:snapToGrid w:val="0"/>
              <w:jc w:val="center"/>
            </w:pPr>
            <w:r>
              <w:t>6388</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284966" w:rsidRPr="00D92917" w:rsidRDefault="00284966" w:rsidP="001D10A5">
            <w:pPr>
              <w:snapToGrid w:val="0"/>
              <w:jc w:val="center"/>
            </w:pPr>
            <w:r>
              <w:t>8629</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284966" w:rsidRPr="00D92917" w:rsidRDefault="00284966" w:rsidP="001D10A5">
            <w:pPr>
              <w:snapToGrid w:val="0"/>
              <w:jc w:val="center"/>
            </w:pPr>
            <w:r>
              <w:t>8629</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284966" w:rsidRPr="00D92917" w:rsidRDefault="00284966" w:rsidP="001D10A5">
            <w:pPr>
              <w:snapToGrid w:val="0"/>
              <w:jc w:val="center"/>
            </w:pPr>
            <w:r>
              <w:t>8629</w:t>
            </w:r>
          </w:p>
        </w:tc>
        <w:tc>
          <w:tcPr>
            <w:tcW w:w="850" w:type="dxa"/>
            <w:tcBorders>
              <w:top w:val="single" w:sz="4" w:space="0" w:color="000000"/>
              <w:left w:val="single" w:sz="4" w:space="0" w:color="auto"/>
              <w:bottom w:val="single" w:sz="4" w:space="0" w:color="000000"/>
              <w:right w:val="single" w:sz="4" w:space="0" w:color="000000"/>
            </w:tcBorders>
          </w:tcPr>
          <w:p w:rsidR="00284966" w:rsidRDefault="00284966" w:rsidP="001D10A5">
            <w:pPr>
              <w:snapToGrid w:val="0"/>
              <w:jc w:val="center"/>
            </w:pPr>
            <w:r>
              <w:t>8629</w:t>
            </w:r>
          </w:p>
        </w:tc>
      </w:tr>
      <w:tr w:rsidR="00284966" w:rsidRPr="00D92917" w:rsidTr="001D10A5">
        <w:tc>
          <w:tcPr>
            <w:tcW w:w="3232" w:type="dxa"/>
            <w:tcBorders>
              <w:top w:val="single" w:sz="4" w:space="0" w:color="000000"/>
              <w:left w:val="single" w:sz="4" w:space="0" w:color="000000"/>
              <w:bottom w:val="single" w:sz="4" w:space="0" w:color="000000"/>
            </w:tcBorders>
            <w:shd w:val="clear" w:color="auto" w:fill="auto"/>
            <w:vAlign w:val="center"/>
          </w:tcPr>
          <w:p w:rsidR="00284966" w:rsidRPr="00D92917" w:rsidRDefault="00284966" w:rsidP="00B302C9">
            <w:pPr>
              <w:pStyle w:val="aa"/>
              <w:numPr>
                <w:ilvl w:val="1"/>
                <w:numId w:val="1"/>
              </w:numPr>
              <w:tabs>
                <w:tab w:val="left" w:pos="499"/>
                <w:tab w:val="left" w:pos="851"/>
              </w:tabs>
              <w:suppressAutoHyphens/>
              <w:snapToGrid w:val="0"/>
              <w:ind w:left="0" w:firstLine="0"/>
              <w:rPr>
                <w:rFonts w:eastAsia="Calibri"/>
              </w:rPr>
            </w:pPr>
            <w:r w:rsidRPr="00D92917">
              <w:rPr>
                <w:rFonts w:eastAsia="Calibri"/>
              </w:rPr>
              <w:t>Массовые мероприятия</w:t>
            </w:r>
          </w:p>
        </w:tc>
        <w:tc>
          <w:tcPr>
            <w:tcW w:w="850" w:type="dxa"/>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jc w:val="center"/>
            </w:pPr>
            <w:r w:rsidRPr="00D92917">
              <w:t>шт.</w:t>
            </w:r>
          </w:p>
        </w:tc>
        <w:tc>
          <w:tcPr>
            <w:tcW w:w="993" w:type="dxa"/>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jc w:val="center"/>
            </w:pPr>
            <w:r>
              <w:t>40</w:t>
            </w:r>
          </w:p>
        </w:tc>
        <w:tc>
          <w:tcPr>
            <w:tcW w:w="992" w:type="dxa"/>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jc w:val="center"/>
            </w:pPr>
            <w:r>
              <w:t>40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284966" w:rsidRPr="00D92917" w:rsidRDefault="00284966" w:rsidP="001D10A5">
            <w:pPr>
              <w:snapToGrid w:val="0"/>
              <w:jc w:val="center"/>
            </w:pPr>
            <w:r>
              <w:t>40</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284966" w:rsidRPr="00D92917" w:rsidRDefault="00284966" w:rsidP="001D10A5">
            <w:pPr>
              <w:snapToGrid w:val="0"/>
            </w:pPr>
            <w:r>
              <w:t xml:space="preserve">  40</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284966" w:rsidRPr="00D92917" w:rsidRDefault="00284966" w:rsidP="001D10A5">
            <w:pPr>
              <w:snapToGrid w:val="0"/>
              <w:jc w:val="center"/>
            </w:pPr>
            <w:r>
              <w:t>40</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284966" w:rsidRPr="00D92917" w:rsidRDefault="00284966" w:rsidP="001D10A5">
            <w:pPr>
              <w:snapToGrid w:val="0"/>
              <w:jc w:val="center"/>
            </w:pPr>
            <w:r>
              <w:t>40</w:t>
            </w:r>
          </w:p>
        </w:tc>
        <w:tc>
          <w:tcPr>
            <w:tcW w:w="850" w:type="dxa"/>
            <w:tcBorders>
              <w:top w:val="single" w:sz="4" w:space="0" w:color="000000"/>
              <w:left w:val="single" w:sz="4" w:space="0" w:color="auto"/>
              <w:bottom w:val="single" w:sz="4" w:space="0" w:color="000000"/>
              <w:right w:val="single" w:sz="4" w:space="0" w:color="000000"/>
            </w:tcBorders>
          </w:tcPr>
          <w:p w:rsidR="00284966" w:rsidRDefault="00284966" w:rsidP="001D10A5">
            <w:pPr>
              <w:snapToGrid w:val="0"/>
              <w:jc w:val="center"/>
            </w:pPr>
            <w:r>
              <w:t>40</w:t>
            </w:r>
          </w:p>
        </w:tc>
      </w:tr>
      <w:tr w:rsidR="00284966" w:rsidRPr="00D92917" w:rsidTr="001D10A5">
        <w:tc>
          <w:tcPr>
            <w:tcW w:w="3232" w:type="dxa"/>
            <w:tcBorders>
              <w:top w:val="single" w:sz="4" w:space="0" w:color="000000"/>
              <w:left w:val="single" w:sz="4" w:space="0" w:color="000000"/>
              <w:bottom w:val="single" w:sz="4" w:space="0" w:color="000000"/>
            </w:tcBorders>
            <w:shd w:val="clear" w:color="auto" w:fill="auto"/>
            <w:vAlign w:val="center"/>
          </w:tcPr>
          <w:p w:rsidR="00284966" w:rsidRPr="00D92917" w:rsidRDefault="00284966" w:rsidP="00B302C9">
            <w:pPr>
              <w:pStyle w:val="aa"/>
              <w:numPr>
                <w:ilvl w:val="1"/>
                <w:numId w:val="1"/>
              </w:numPr>
              <w:tabs>
                <w:tab w:val="left" w:pos="499"/>
                <w:tab w:val="left" w:pos="709"/>
                <w:tab w:val="left" w:pos="851"/>
              </w:tabs>
              <w:suppressAutoHyphens/>
              <w:snapToGrid w:val="0"/>
              <w:rPr>
                <w:rFonts w:eastAsia="Calibri"/>
              </w:rPr>
            </w:pPr>
            <w:r w:rsidRPr="00D92917">
              <w:rPr>
                <w:rFonts w:eastAsia="Calibri"/>
              </w:rPr>
              <w:t>Новые поступления, пополнение книжного фонда</w:t>
            </w:r>
          </w:p>
        </w:tc>
        <w:tc>
          <w:tcPr>
            <w:tcW w:w="850" w:type="dxa"/>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jc w:val="center"/>
            </w:pPr>
            <w:r w:rsidRPr="00D92917">
              <w:t>экз.</w:t>
            </w:r>
          </w:p>
        </w:tc>
        <w:tc>
          <w:tcPr>
            <w:tcW w:w="993" w:type="dxa"/>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jc w:val="center"/>
            </w:pPr>
            <w:r>
              <w:t>63</w:t>
            </w:r>
          </w:p>
        </w:tc>
        <w:tc>
          <w:tcPr>
            <w:tcW w:w="992" w:type="dxa"/>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pPr>
            <w:r>
              <w:t xml:space="preserve">     53</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284966" w:rsidRPr="00D92917" w:rsidRDefault="00284966" w:rsidP="001D10A5">
            <w:pPr>
              <w:snapToGrid w:val="0"/>
              <w:jc w:val="center"/>
            </w:pPr>
            <w:r>
              <w:t>263</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284966" w:rsidRPr="00D92917" w:rsidRDefault="00284966" w:rsidP="001D10A5">
            <w:pPr>
              <w:snapToGrid w:val="0"/>
              <w:jc w:val="center"/>
            </w:pPr>
            <w:r>
              <w:t>50</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284966" w:rsidRPr="00D92917" w:rsidRDefault="00284966" w:rsidP="001D10A5">
            <w:pPr>
              <w:snapToGrid w:val="0"/>
              <w:jc w:val="center"/>
            </w:pPr>
            <w:r>
              <w:t>50</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284966" w:rsidRPr="00D92917" w:rsidRDefault="00284966" w:rsidP="001D10A5">
            <w:pPr>
              <w:snapToGrid w:val="0"/>
            </w:pPr>
            <w:r>
              <w:t xml:space="preserve">   50</w:t>
            </w:r>
          </w:p>
        </w:tc>
        <w:tc>
          <w:tcPr>
            <w:tcW w:w="850" w:type="dxa"/>
            <w:tcBorders>
              <w:top w:val="single" w:sz="4" w:space="0" w:color="000000"/>
              <w:left w:val="single" w:sz="4" w:space="0" w:color="auto"/>
              <w:bottom w:val="single" w:sz="4" w:space="0" w:color="000000"/>
              <w:right w:val="single" w:sz="4" w:space="0" w:color="000000"/>
            </w:tcBorders>
          </w:tcPr>
          <w:p w:rsidR="00284966" w:rsidRDefault="00284966" w:rsidP="001D10A5">
            <w:pPr>
              <w:snapToGrid w:val="0"/>
            </w:pPr>
            <w:r>
              <w:t xml:space="preserve">   50</w:t>
            </w:r>
          </w:p>
        </w:tc>
      </w:tr>
    </w:tbl>
    <w:p w:rsidR="00284966" w:rsidRPr="00D92917" w:rsidRDefault="00284966" w:rsidP="00284966">
      <w:pPr>
        <w:ind w:firstLine="709"/>
        <w:jc w:val="both"/>
        <w:rPr>
          <w:spacing w:val="-8"/>
        </w:rPr>
      </w:pPr>
    </w:p>
    <w:p w:rsidR="00284966" w:rsidRPr="00514D08" w:rsidRDefault="00284966" w:rsidP="00284966">
      <w:pPr>
        <w:ind w:firstLine="720"/>
        <w:jc w:val="both"/>
      </w:pPr>
      <w:r w:rsidRPr="00514D08">
        <w:t>Реализация мероприятий, предусмотренных  муниципальной программой, предполагает достичь:</w:t>
      </w:r>
    </w:p>
    <w:p w:rsidR="00284966" w:rsidRPr="00514D08" w:rsidRDefault="00284966" w:rsidP="00284966">
      <w:pPr>
        <w:jc w:val="both"/>
      </w:pPr>
      <w:r w:rsidRPr="00514D08">
        <w:t xml:space="preserve"> - активного участия населения  </w:t>
      </w:r>
      <w:r>
        <w:t>Озерского</w:t>
      </w:r>
      <w:r w:rsidRPr="00514D08">
        <w:t xml:space="preserve"> сельского поселения в культурной жизни  поселения, повышение интеллектуального и культурного уровня населения  села </w:t>
      </w:r>
      <w:r>
        <w:t>Озерки</w:t>
      </w:r>
      <w:r w:rsidRPr="00514D08">
        <w:t>;</w:t>
      </w:r>
    </w:p>
    <w:p w:rsidR="00284966" w:rsidRPr="00514D08" w:rsidRDefault="00284966" w:rsidP="00284966">
      <w:pPr>
        <w:jc w:val="both"/>
      </w:pPr>
      <w:r w:rsidRPr="00514D08">
        <w:t>- повышения материально-технической оснащенности учреждения.</w:t>
      </w:r>
    </w:p>
    <w:p w:rsidR="00284966" w:rsidRPr="00514D08" w:rsidRDefault="00284966" w:rsidP="00284966">
      <w:r w:rsidRPr="00514D08">
        <w:t xml:space="preserve">- увеличение количества пользователей библиотеки </w:t>
      </w:r>
      <w:r>
        <w:t>Озерского</w:t>
      </w:r>
      <w:r w:rsidRPr="00514D08">
        <w:t xml:space="preserve"> сельского поселения;</w:t>
      </w:r>
    </w:p>
    <w:p w:rsidR="00284966" w:rsidRPr="00514D08" w:rsidRDefault="00284966" w:rsidP="00284966">
      <w:pPr>
        <w:jc w:val="both"/>
        <w:rPr>
          <w:color w:val="000000"/>
        </w:rPr>
      </w:pPr>
      <w:r w:rsidRPr="00514D08">
        <w:rPr>
          <w:color w:val="000000"/>
        </w:rPr>
        <w:t>- расширение возможностей для приобщения граждан к культурным ценностям и культурным благам;</w:t>
      </w:r>
    </w:p>
    <w:p w:rsidR="00284966" w:rsidRPr="00514D08" w:rsidRDefault="00284966" w:rsidP="00284966">
      <w:pPr>
        <w:jc w:val="both"/>
        <w:rPr>
          <w:color w:val="000000"/>
        </w:rPr>
      </w:pPr>
      <w:r w:rsidRPr="00514D08">
        <w:rPr>
          <w:color w:val="000000"/>
        </w:rPr>
        <w:t>- оптимизация расходования бюджетных средств, сосредоточение ресурсов на решении приоритетных задач в области культуры, модернизация ее материальной базы;</w:t>
      </w:r>
    </w:p>
    <w:p w:rsidR="00284966" w:rsidRPr="00514D08" w:rsidRDefault="00284966" w:rsidP="00284966">
      <w:pPr>
        <w:jc w:val="both"/>
        <w:rPr>
          <w:color w:val="000000"/>
        </w:rPr>
      </w:pPr>
      <w:r w:rsidRPr="00514D08">
        <w:rPr>
          <w:color w:val="000000"/>
        </w:rPr>
        <w:t>- обеспечение доступности всех социальных слоев населения поселения к ценностям отечественной и мировой культуры, а также информации в сфере культуры;</w:t>
      </w:r>
    </w:p>
    <w:p w:rsidR="00284966" w:rsidRPr="00514D08" w:rsidRDefault="00284966" w:rsidP="00284966">
      <w:pPr>
        <w:jc w:val="both"/>
      </w:pPr>
      <w:r w:rsidRPr="00514D08">
        <w:t>- расширение спектра и улучшение качества предоставляемых услуг в сфере культуры.</w:t>
      </w:r>
    </w:p>
    <w:p w:rsidR="00284966" w:rsidRPr="00D92917" w:rsidRDefault="00284966" w:rsidP="00284966">
      <w:pPr>
        <w:ind w:firstLine="709"/>
        <w:jc w:val="both"/>
        <w:rPr>
          <w:spacing w:val="-8"/>
        </w:rPr>
      </w:pPr>
    </w:p>
    <w:p w:rsidR="00284966" w:rsidRDefault="00284966" w:rsidP="00284966">
      <w:pPr>
        <w:ind w:firstLine="709"/>
        <w:jc w:val="both"/>
        <w:rPr>
          <w:i/>
        </w:rPr>
      </w:pPr>
    </w:p>
    <w:p w:rsidR="00284966" w:rsidRPr="00D92917" w:rsidRDefault="00284966" w:rsidP="00284966">
      <w:pPr>
        <w:ind w:firstLine="709"/>
        <w:jc w:val="both"/>
        <w:rPr>
          <w:i/>
        </w:rPr>
      </w:pPr>
    </w:p>
    <w:p w:rsidR="00284966" w:rsidRPr="00D92917" w:rsidRDefault="00284966" w:rsidP="00B302C9">
      <w:pPr>
        <w:pStyle w:val="aa"/>
        <w:widowControl w:val="0"/>
        <w:numPr>
          <w:ilvl w:val="0"/>
          <w:numId w:val="1"/>
        </w:numPr>
        <w:suppressAutoHyphens/>
        <w:autoSpaceDE w:val="0"/>
        <w:jc w:val="center"/>
        <w:rPr>
          <w:b/>
        </w:rPr>
      </w:pPr>
      <w:r w:rsidRPr="00D92917">
        <w:rPr>
          <w:b/>
        </w:rPr>
        <w:t>СИСТЕМА ПРОГРАММНЫХ МЕРОПРИЯТИЙ</w:t>
      </w:r>
    </w:p>
    <w:p w:rsidR="00284966" w:rsidRPr="00D92917" w:rsidRDefault="00284966" w:rsidP="00284966">
      <w:pPr>
        <w:ind w:firstLine="709"/>
      </w:pPr>
    </w:p>
    <w:p w:rsidR="00284966" w:rsidRPr="00D92917" w:rsidRDefault="00284966" w:rsidP="00284966">
      <w:pPr>
        <w:ind w:firstLine="709"/>
        <w:jc w:val="both"/>
        <w:rPr>
          <w:u w:val="single"/>
        </w:rPr>
      </w:pPr>
      <w:r w:rsidRPr="00D92917">
        <w:rPr>
          <w:u w:val="single"/>
        </w:rPr>
        <w:t>Система программных мероприятий включает в себя 2 основных направления:</w:t>
      </w:r>
    </w:p>
    <w:p w:rsidR="00284966" w:rsidRPr="00D92917" w:rsidRDefault="00284966" w:rsidP="00284966">
      <w:pPr>
        <w:pStyle w:val="aa"/>
        <w:ind w:left="360"/>
      </w:pPr>
      <w:r>
        <w:t xml:space="preserve">      1.</w:t>
      </w:r>
      <w:r w:rsidRPr="00D92917">
        <w:t>Культурно-досуговая деятельность и развитие народного творчества;</w:t>
      </w:r>
    </w:p>
    <w:p w:rsidR="00284966" w:rsidRPr="00D92917" w:rsidRDefault="00284966" w:rsidP="00284966">
      <w:pPr>
        <w:ind w:left="720"/>
      </w:pPr>
      <w:r>
        <w:t>2.</w:t>
      </w:r>
      <w:r w:rsidRPr="00D92917">
        <w:t>Развитие библиотечного дела;</w:t>
      </w:r>
    </w:p>
    <w:p w:rsidR="00284966" w:rsidRPr="000B17FF" w:rsidRDefault="00284966" w:rsidP="00284966">
      <w:pPr>
        <w:ind w:firstLine="709"/>
        <w:jc w:val="both"/>
        <w:rPr>
          <w:b/>
          <w:u w:val="single"/>
        </w:rPr>
      </w:pPr>
      <w:r w:rsidRPr="000B17FF">
        <w:rPr>
          <w:b/>
          <w:u w:val="single"/>
        </w:rPr>
        <w:t>Перечень программных мероприятий:</w:t>
      </w:r>
    </w:p>
    <w:p w:rsidR="00284966" w:rsidRPr="00D92917" w:rsidRDefault="00284966" w:rsidP="00284966">
      <w:pPr>
        <w:ind w:firstLine="709"/>
        <w:jc w:val="both"/>
      </w:pPr>
    </w:p>
    <w:tbl>
      <w:tblPr>
        <w:tblW w:w="11453" w:type="dxa"/>
        <w:tblInd w:w="-5" w:type="dxa"/>
        <w:tblLayout w:type="fixed"/>
        <w:tblLook w:val="0000"/>
      </w:tblPr>
      <w:tblGrid>
        <w:gridCol w:w="384"/>
        <w:gridCol w:w="1430"/>
        <w:gridCol w:w="851"/>
        <w:gridCol w:w="850"/>
        <w:gridCol w:w="993"/>
        <w:gridCol w:w="850"/>
        <w:gridCol w:w="851"/>
        <w:gridCol w:w="992"/>
        <w:gridCol w:w="992"/>
        <w:gridCol w:w="3260"/>
      </w:tblGrid>
      <w:tr w:rsidR="00284966" w:rsidRPr="00D92917" w:rsidTr="001D10A5">
        <w:trPr>
          <w:trHeight w:val="23"/>
        </w:trPr>
        <w:tc>
          <w:tcPr>
            <w:tcW w:w="384" w:type="dxa"/>
            <w:vMerge w:val="restart"/>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jc w:val="center"/>
            </w:pPr>
            <w:r w:rsidRPr="00D92917">
              <w:t>№</w:t>
            </w:r>
          </w:p>
        </w:tc>
        <w:tc>
          <w:tcPr>
            <w:tcW w:w="1430" w:type="dxa"/>
            <w:vMerge w:val="restart"/>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jc w:val="center"/>
            </w:pPr>
            <w:r w:rsidRPr="00D92917">
              <w:t>Наименование мероприятия</w:t>
            </w:r>
          </w:p>
        </w:tc>
        <w:tc>
          <w:tcPr>
            <w:tcW w:w="5387" w:type="dxa"/>
            <w:gridSpan w:val="6"/>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jc w:val="center"/>
            </w:pPr>
            <w:r w:rsidRPr="00D92917">
              <w:t>Объемы финансирования</w:t>
            </w:r>
          </w:p>
        </w:tc>
        <w:tc>
          <w:tcPr>
            <w:tcW w:w="992" w:type="dxa"/>
            <w:tcBorders>
              <w:top w:val="single" w:sz="4" w:space="0" w:color="000000"/>
              <w:left w:val="single" w:sz="4" w:space="0" w:color="000000"/>
              <w:bottom w:val="single" w:sz="4" w:space="0" w:color="000000"/>
            </w:tcBorders>
          </w:tcPr>
          <w:p w:rsidR="00284966" w:rsidRPr="00D92917" w:rsidRDefault="00284966" w:rsidP="001D10A5">
            <w:pPr>
              <w:snapToGrid w:val="0"/>
              <w:jc w:val="center"/>
            </w:pP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4966" w:rsidRPr="00D92917" w:rsidRDefault="00284966" w:rsidP="001D10A5">
            <w:pPr>
              <w:snapToGrid w:val="0"/>
              <w:jc w:val="center"/>
            </w:pPr>
            <w:r w:rsidRPr="00D92917">
              <w:t>Содержание мероприятия</w:t>
            </w:r>
          </w:p>
        </w:tc>
      </w:tr>
      <w:tr w:rsidR="00284966" w:rsidRPr="00D92917" w:rsidTr="001D10A5">
        <w:trPr>
          <w:trHeight w:val="644"/>
        </w:trPr>
        <w:tc>
          <w:tcPr>
            <w:tcW w:w="384" w:type="dxa"/>
            <w:vMerge/>
            <w:tcBorders>
              <w:top w:val="single" w:sz="4" w:space="0" w:color="000000"/>
              <w:left w:val="single" w:sz="4" w:space="0" w:color="000000"/>
              <w:bottom w:val="single" w:sz="4" w:space="0" w:color="000000"/>
            </w:tcBorders>
            <w:shd w:val="clear" w:color="auto" w:fill="auto"/>
            <w:vAlign w:val="center"/>
          </w:tcPr>
          <w:p w:rsidR="00284966" w:rsidRPr="00D92917" w:rsidRDefault="00284966" w:rsidP="001D10A5">
            <w:pPr>
              <w:snapToGrid w:val="0"/>
            </w:pPr>
          </w:p>
        </w:tc>
        <w:tc>
          <w:tcPr>
            <w:tcW w:w="1430" w:type="dxa"/>
            <w:vMerge/>
            <w:tcBorders>
              <w:top w:val="single" w:sz="4" w:space="0" w:color="000000"/>
              <w:left w:val="single" w:sz="4" w:space="0" w:color="000000"/>
              <w:bottom w:val="single" w:sz="4" w:space="0" w:color="000000"/>
            </w:tcBorders>
            <w:shd w:val="clear" w:color="auto" w:fill="auto"/>
            <w:vAlign w:val="center"/>
          </w:tcPr>
          <w:p w:rsidR="00284966" w:rsidRPr="00D92917" w:rsidRDefault="00284966" w:rsidP="001D10A5">
            <w:pPr>
              <w:snapToGrid w:val="0"/>
            </w:pPr>
          </w:p>
        </w:tc>
        <w:tc>
          <w:tcPr>
            <w:tcW w:w="851" w:type="dxa"/>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jc w:val="center"/>
            </w:pPr>
            <w:r w:rsidRPr="00D92917">
              <w:t>201</w:t>
            </w:r>
            <w:r>
              <w:t>8</w:t>
            </w:r>
          </w:p>
          <w:p w:rsidR="00284966" w:rsidRPr="00D92917" w:rsidRDefault="00284966" w:rsidP="001D10A5">
            <w:pPr>
              <w:snapToGrid w:val="0"/>
              <w:jc w:val="center"/>
            </w:pPr>
            <w:r w:rsidRPr="00D92917">
              <w:t>г.</w:t>
            </w:r>
          </w:p>
        </w:tc>
        <w:tc>
          <w:tcPr>
            <w:tcW w:w="850" w:type="dxa"/>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jc w:val="center"/>
            </w:pPr>
            <w:r w:rsidRPr="00D92917">
              <w:t>201</w:t>
            </w:r>
            <w:r>
              <w:t>9</w:t>
            </w:r>
          </w:p>
          <w:p w:rsidR="00284966" w:rsidRPr="00D92917" w:rsidRDefault="00284966" w:rsidP="001D10A5">
            <w:pPr>
              <w:snapToGrid w:val="0"/>
              <w:jc w:val="center"/>
            </w:pPr>
            <w:r w:rsidRPr="00D92917">
              <w:t>г.</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284966" w:rsidRPr="00D92917" w:rsidRDefault="00284966" w:rsidP="001D10A5">
            <w:pPr>
              <w:snapToGrid w:val="0"/>
            </w:pPr>
            <w:r w:rsidRPr="00D92917">
              <w:t>20</w:t>
            </w:r>
            <w:r>
              <w:t>20</w:t>
            </w:r>
          </w:p>
          <w:p w:rsidR="00284966" w:rsidRPr="00D92917" w:rsidRDefault="00284966" w:rsidP="001D10A5">
            <w:pPr>
              <w:snapToGrid w:val="0"/>
            </w:pPr>
            <w:r w:rsidRPr="00D92917">
              <w:t>г.</w:t>
            </w:r>
          </w:p>
        </w:tc>
        <w:tc>
          <w:tcPr>
            <w:tcW w:w="850" w:type="dxa"/>
            <w:tcBorders>
              <w:top w:val="single" w:sz="4" w:space="0" w:color="000000"/>
              <w:left w:val="single" w:sz="4" w:space="0" w:color="auto"/>
              <w:bottom w:val="single" w:sz="4" w:space="0" w:color="000000"/>
            </w:tcBorders>
            <w:shd w:val="clear" w:color="auto" w:fill="auto"/>
          </w:tcPr>
          <w:p w:rsidR="00284966" w:rsidRPr="00D92917" w:rsidRDefault="00284966" w:rsidP="001D10A5">
            <w:r w:rsidRPr="00D92917">
              <w:t>20</w:t>
            </w:r>
            <w:r>
              <w:t>21</w:t>
            </w:r>
          </w:p>
          <w:p w:rsidR="00284966" w:rsidRPr="00D92917" w:rsidRDefault="00284966" w:rsidP="001D10A5">
            <w:pPr>
              <w:snapToGrid w:val="0"/>
            </w:pPr>
            <w:r w:rsidRPr="00D92917">
              <w:t>г</w:t>
            </w:r>
          </w:p>
        </w:tc>
        <w:tc>
          <w:tcPr>
            <w:tcW w:w="851" w:type="dxa"/>
            <w:tcBorders>
              <w:top w:val="single" w:sz="4" w:space="0" w:color="000000"/>
              <w:left w:val="single" w:sz="4" w:space="0" w:color="auto"/>
              <w:bottom w:val="single" w:sz="4" w:space="0" w:color="000000"/>
            </w:tcBorders>
            <w:shd w:val="clear" w:color="auto" w:fill="auto"/>
          </w:tcPr>
          <w:p w:rsidR="00284966" w:rsidRPr="00D92917" w:rsidRDefault="00284966" w:rsidP="001D10A5">
            <w:r w:rsidRPr="00D92917">
              <w:t>20</w:t>
            </w:r>
            <w:r>
              <w:t>22</w:t>
            </w:r>
          </w:p>
          <w:p w:rsidR="00284966" w:rsidRPr="00D92917" w:rsidRDefault="00284966" w:rsidP="001D10A5">
            <w:r w:rsidRPr="00D92917">
              <w:t>г</w:t>
            </w:r>
          </w:p>
          <w:p w:rsidR="00284966" w:rsidRPr="00D92917" w:rsidRDefault="00284966" w:rsidP="001D10A5">
            <w:pPr>
              <w:snapToGrid w:val="0"/>
            </w:pPr>
          </w:p>
        </w:tc>
        <w:tc>
          <w:tcPr>
            <w:tcW w:w="992" w:type="dxa"/>
            <w:tcBorders>
              <w:top w:val="single" w:sz="4" w:space="0" w:color="000000"/>
              <w:left w:val="single" w:sz="4" w:space="0" w:color="auto"/>
              <w:bottom w:val="single" w:sz="4" w:space="0" w:color="000000"/>
            </w:tcBorders>
            <w:shd w:val="clear" w:color="auto" w:fill="auto"/>
          </w:tcPr>
          <w:p w:rsidR="00284966" w:rsidRPr="00D92917" w:rsidRDefault="00284966" w:rsidP="001D10A5">
            <w:r w:rsidRPr="00D92917">
              <w:t>20</w:t>
            </w:r>
            <w:r>
              <w:t>23</w:t>
            </w:r>
            <w:r w:rsidRPr="00D92917">
              <w:t xml:space="preserve"> </w:t>
            </w:r>
          </w:p>
          <w:p w:rsidR="00284966" w:rsidRPr="00D92917" w:rsidRDefault="00284966" w:rsidP="001D10A5">
            <w:r w:rsidRPr="00D92917">
              <w:t>г</w:t>
            </w:r>
          </w:p>
          <w:p w:rsidR="00284966" w:rsidRPr="00D92917" w:rsidRDefault="00284966" w:rsidP="001D10A5">
            <w:pPr>
              <w:snapToGrid w:val="0"/>
            </w:pPr>
          </w:p>
        </w:tc>
        <w:tc>
          <w:tcPr>
            <w:tcW w:w="992" w:type="dxa"/>
            <w:tcBorders>
              <w:top w:val="single" w:sz="4" w:space="0" w:color="000000"/>
              <w:left w:val="single" w:sz="4" w:space="0" w:color="000000"/>
              <w:bottom w:val="single" w:sz="4" w:space="0" w:color="000000"/>
            </w:tcBorders>
          </w:tcPr>
          <w:p w:rsidR="00284966" w:rsidRPr="00D92917" w:rsidRDefault="00284966" w:rsidP="001D10A5">
            <w:pPr>
              <w:snapToGrid w:val="0"/>
            </w:pPr>
            <w:r>
              <w:t>2024 г</w:t>
            </w: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84966" w:rsidRPr="00D92917" w:rsidRDefault="00284966" w:rsidP="001D10A5">
            <w:pPr>
              <w:snapToGrid w:val="0"/>
            </w:pPr>
          </w:p>
        </w:tc>
      </w:tr>
      <w:tr w:rsidR="00284966" w:rsidRPr="00D92917" w:rsidTr="001D10A5">
        <w:trPr>
          <w:trHeight w:val="23"/>
        </w:trPr>
        <w:tc>
          <w:tcPr>
            <w:tcW w:w="384" w:type="dxa"/>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jc w:val="center"/>
            </w:pPr>
            <w:r w:rsidRPr="00D92917">
              <w:t>1</w:t>
            </w:r>
          </w:p>
        </w:tc>
        <w:tc>
          <w:tcPr>
            <w:tcW w:w="1430" w:type="dxa"/>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jc w:val="center"/>
            </w:pPr>
            <w:r w:rsidRPr="00D92917">
              <w:t>2</w:t>
            </w:r>
          </w:p>
        </w:tc>
        <w:tc>
          <w:tcPr>
            <w:tcW w:w="851" w:type="dxa"/>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jc w:val="center"/>
            </w:pPr>
            <w:r w:rsidRPr="00D92917">
              <w:t>3</w:t>
            </w:r>
          </w:p>
        </w:tc>
        <w:tc>
          <w:tcPr>
            <w:tcW w:w="850" w:type="dxa"/>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jc w:val="center"/>
            </w:pPr>
            <w:r w:rsidRPr="00D92917">
              <w:t>4</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284966" w:rsidRPr="00D92917" w:rsidRDefault="00284966" w:rsidP="001D10A5">
            <w:pPr>
              <w:snapToGrid w:val="0"/>
              <w:jc w:val="center"/>
            </w:pPr>
            <w:r w:rsidRPr="00D92917">
              <w:t>5</w:t>
            </w:r>
          </w:p>
        </w:tc>
        <w:tc>
          <w:tcPr>
            <w:tcW w:w="850" w:type="dxa"/>
            <w:tcBorders>
              <w:top w:val="single" w:sz="4" w:space="0" w:color="000000"/>
              <w:left w:val="single" w:sz="4" w:space="0" w:color="auto"/>
              <w:bottom w:val="single" w:sz="4" w:space="0" w:color="000000"/>
            </w:tcBorders>
            <w:shd w:val="clear" w:color="auto" w:fill="auto"/>
          </w:tcPr>
          <w:p w:rsidR="00284966" w:rsidRPr="00D92917" w:rsidRDefault="00284966" w:rsidP="001D10A5">
            <w:pPr>
              <w:snapToGrid w:val="0"/>
              <w:jc w:val="center"/>
            </w:pPr>
            <w:r w:rsidRPr="00D92917">
              <w:t>6</w:t>
            </w:r>
          </w:p>
        </w:tc>
        <w:tc>
          <w:tcPr>
            <w:tcW w:w="851" w:type="dxa"/>
            <w:tcBorders>
              <w:top w:val="single" w:sz="4" w:space="0" w:color="000000"/>
              <w:left w:val="single" w:sz="4" w:space="0" w:color="auto"/>
              <w:bottom w:val="single" w:sz="4" w:space="0" w:color="000000"/>
            </w:tcBorders>
            <w:shd w:val="clear" w:color="auto" w:fill="auto"/>
          </w:tcPr>
          <w:p w:rsidR="00284966" w:rsidRPr="00D92917" w:rsidRDefault="00284966" w:rsidP="001D10A5">
            <w:pPr>
              <w:snapToGrid w:val="0"/>
              <w:jc w:val="center"/>
            </w:pPr>
            <w:r w:rsidRPr="00D92917">
              <w:t>7</w:t>
            </w:r>
          </w:p>
        </w:tc>
        <w:tc>
          <w:tcPr>
            <w:tcW w:w="992" w:type="dxa"/>
            <w:tcBorders>
              <w:top w:val="single" w:sz="4" w:space="0" w:color="000000"/>
              <w:left w:val="single" w:sz="4" w:space="0" w:color="auto"/>
              <w:bottom w:val="single" w:sz="4" w:space="0" w:color="000000"/>
            </w:tcBorders>
            <w:shd w:val="clear" w:color="auto" w:fill="auto"/>
          </w:tcPr>
          <w:p w:rsidR="00284966" w:rsidRPr="00D92917" w:rsidRDefault="00284966" w:rsidP="001D10A5">
            <w:pPr>
              <w:snapToGrid w:val="0"/>
              <w:jc w:val="center"/>
            </w:pPr>
            <w:r w:rsidRPr="00D92917">
              <w:t>8</w:t>
            </w:r>
          </w:p>
        </w:tc>
        <w:tc>
          <w:tcPr>
            <w:tcW w:w="992" w:type="dxa"/>
            <w:tcBorders>
              <w:top w:val="single" w:sz="4" w:space="0" w:color="000000"/>
              <w:left w:val="single" w:sz="4" w:space="0" w:color="000000"/>
              <w:bottom w:val="single" w:sz="4" w:space="0" w:color="000000"/>
            </w:tcBorders>
          </w:tcPr>
          <w:p w:rsidR="00284966" w:rsidRPr="00D92917" w:rsidRDefault="00284966" w:rsidP="001D10A5">
            <w:pPr>
              <w:snapToGrid w:val="0"/>
              <w:jc w:val="cente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84966" w:rsidRPr="00D92917" w:rsidRDefault="00284966" w:rsidP="001D10A5">
            <w:pPr>
              <w:snapToGrid w:val="0"/>
              <w:jc w:val="center"/>
            </w:pPr>
            <w:r w:rsidRPr="00D92917">
              <w:t>6</w:t>
            </w:r>
          </w:p>
        </w:tc>
      </w:tr>
      <w:tr w:rsidR="00284966" w:rsidRPr="00D92917" w:rsidTr="001D10A5">
        <w:trPr>
          <w:trHeight w:val="23"/>
        </w:trPr>
        <w:tc>
          <w:tcPr>
            <w:tcW w:w="384" w:type="dxa"/>
            <w:vMerge w:val="restart"/>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jc w:val="center"/>
            </w:pPr>
            <w:r w:rsidRPr="00D92917">
              <w:t>1</w:t>
            </w:r>
          </w:p>
        </w:tc>
        <w:tc>
          <w:tcPr>
            <w:tcW w:w="1430" w:type="dxa"/>
            <w:vMerge w:val="restart"/>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pPr>
            <w:r w:rsidRPr="00D92917">
              <w:t>Культурно-досуговая деятельность и развитие народного творчества</w:t>
            </w:r>
          </w:p>
        </w:tc>
        <w:tc>
          <w:tcPr>
            <w:tcW w:w="851" w:type="dxa"/>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pPr>
          </w:p>
        </w:tc>
        <w:tc>
          <w:tcPr>
            <w:tcW w:w="850" w:type="dxa"/>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284966" w:rsidRPr="00D92917" w:rsidRDefault="00284966" w:rsidP="001D10A5">
            <w:pPr>
              <w:snapToGrid w:val="0"/>
            </w:pPr>
          </w:p>
        </w:tc>
        <w:tc>
          <w:tcPr>
            <w:tcW w:w="850" w:type="dxa"/>
            <w:tcBorders>
              <w:top w:val="single" w:sz="4" w:space="0" w:color="000000"/>
              <w:left w:val="single" w:sz="4" w:space="0" w:color="auto"/>
              <w:bottom w:val="single" w:sz="4" w:space="0" w:color="000000"/>
            </w:tcBorders>
            <w:shd w:val="clear" w:color="auto" w:fill="auto"/>
          </w:tcPr>
          <w:p w:rsidR="00284966" w:rsidRPr="00D92917" w:rsidRDefault="00284966" w:rsidP="001D10A5">
            <w:pPr>
              <w:snapToGrid w:val="0"/>
            </w:pPr>
          </w:p>
        </w:tc>
        <w:tc>
          <w:tcPr>
            <w:tcW w:w="851" w:type="dxa"/>
            <w:tcBorders>
              <w:top w:val="single" w:sz="4" w:space="0" w:color="000000"/>
              <w:left w:val="single" w:sz="4" w:space="0" w:color="auto"/>
              <w:bottom w:val="single" w:sz="4" w:space="0" w:color="000000"/>
            </w:tcBorders>
            <w:shd w:val="clear" w:color="auto" w:fill="auto"/>
          </w:tcPr>
          <w:p w:rsidR="00284966" w:rsidRPr="00D92917" w:rsidRDefault="00284966" w:rsidP="001D10A5">
            <w:pPr>
              <w:snapToGrid w:val="0"/>
            </w:pPr>
          </w:p>
        </w:tc>
        <w:tc>
          <w:tcPr>
            <w:tcW w:w="992" w:type="dxa"/>
            <w:tcBorders>
              <w:top w:val="single" w:sz="4" w:space="0" w:color="000000"/>
              <w:left w:val="single" w:sz="4" w:space="0" w:color="auto"/>
              <w:bottom w:val="single" w:sz="4" w:space="0" w:color="000000"/>
            </w:tcBorders>
            <w:shd w:val="clear" w:color="auto" w:fill="auto"/>
          </w:tcPr>
          <w:p w:rsidR="00284966" w:rsidRPr="00D92917" w:rsidRDefault="00284966" w:rsidP="001D10A5">
            <w:pPr>
              <w:snapToGrid w:val="0"/>
            </w:pPr>
          </w:p>
        </w:tc>
        <w:tc>
          <w:tcPr>
            <w:tcW w:w="992" w:type="dxa"/>
            <w:tcBorders>
              <w:top w:val="single" w:sz="4" w:space="0" w:color="000000"/>
              <w:left w:val="single" w:sz="4" w:space="0" w:color="000000"/>
              <w:bottom w:val="single" w:sz="4" w:space="0" w:color="000000"/>
            </w:tcBorders>
          </w:tcPr>
          <w:p w:rsidR="00284966" w:rsidRPr="00D92917" w:rsidRDefault="00284966" w:rsidP="001D10A5">
            <w:pPr>
              <w:snapToGrid w:val="0"/>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84966" w:rsidRPr="00D92917" w:rsidRDefault="00284966" w:rsidP="001D10A5">
            <w:pPr>
              <w:snapToGrid w:val="0"/>
            </w:pPr>
            <w:r w:rsidRPr="00D92917">
              <w:t>Обеспечение формирования единого культурного пространства, творческих возможностей и участия населения в культурной жизни поселения.</w:t>
            </w:r>
          </w:p>
          <w:p w:rsidR="00284966" w:rsidRPr="00D92917" w:rsidRDefault="00284966" w:rsidP="001D10A5">
            <w:r w:rsidRPr="00D92917">
              <w:t>Организация досуга населения: народные календарные праздники, мероприятия с различными категориями населения.</w:t>
            </w:r>
          </w:p>
          <w:p w:rsidR="00284966" w:rsidRPr="00D92917" w:rsidRDefault="00284966" w:rsidP="001D10A5">
            <w:r w:rsidRPr="00D92917">
              <w:t>Участие в районных, зональных, областных, фестивалях-конкурсах самодеятельного творчества.</w:t>
            </w:r>
          </w:p>
        </w:tc>
      </w:tr>
      <w:tr w:rsidR="00284966" w:rsidRPr="00D92917" w:rsidTr="001D10A5">
        <w:trPr>
          <w:trHeight w:val="23"/>
        </w:trPr>
        <w:tc>
          <w:tcPr>
            <w:tcW w:w="384" w:type="dxa"/>
            <w:vMerge/>
            <w:tcBorders>
              <w:top w:val="single" w:sz="4" w:space="0" w:color="000000"/>
              <w:left w:val="single" w:sz="4" w:space="0" w:color="000000"/>
              <w:bottom w:val="single" w:sz="4" w:space="0" w:color="000000"/>
            </w:tcBorders>
            <w:shd w:val="clear" w:color="auto" w:fill="auto"/>
            <w:vAlign w:val="center"/>
          </w:tcPr>
          <w:p w:rsidR="00284966" w:rsidRPr="00D92917" w:rsidRDefault="00284966" w:rsidP="001D10A5">
            <w:pPr>
              <w:snapToGrid w:val="0"/>
            </w:pPr>
          </w:p>
        </w:tc>
        <w:tc>
          <w:tcPr>
            <w:tcW w:w="1430" w:type="dxa"/>
            <w:vMerge/>
            <w:tcBorders>
              <w:top w:val="single" w:sz="4" w:space="0" w:color="000000"/>
              <w:left w:val="single" w:sz="4" w:space="0" w:color="000000"/>
              <w:bottom w:val="single" w:sz="4" w:space="0" w:color="000000"/>
            </w:tcBorders>
            <w:shd w:val="clear" w:color="auto" w:fill="auto"/>
            <w:vAlign w:val="center"/>
          </w:tcPr>
          <w:p w:rsidR="00284966" w:rsidRPr="00D92917" w:rsidRDefault="00284966" w:rsidP="001D10A5">
            <w:pPr>
              <w:snapToGrid w:val="0"/>
            </w:pPr>
          </w:p>
        </w:tc>
        <w:tc>
          <w:tcPr>
            <w:tcW w:w="851" w:type="dxa"/>
            <w:tcBorders>
              <w:top w:val="single" w:sz="4" w:space="0" w:color="000000"/>
              <w:left w:val="single" w:sz="4" w:space="0" w:color="000000"/>
              <w:bottom w:val="single" w:sz="4" w:space="0" w:color="000000"/>
            </w:tcBorders>
            <w:shd w:val="clear" w:color="auto" w:fill="auto"/>
            <w:vAlign w:val="bottom"/>
          </w:tcPr>
          <w:p w:rsidR="00284966" w:rsidRPr="00D92917" w:rsidRDefault="00284966" w:rsidP="001D10A5">
            <w:pPr>
              <w:snapToGrid w:val="0"/>
              <w:jc w:val="center"/>
            </w:pPr>
            <w:r>
              <w:t>766,4</w:t>
            </w:r>
          </w:p>
        </w:tc>
        <w:tc>
          <w:tcPr>
            <w:tcW w:w="850" w:type="dxa"/>
            <w:tcBorders>
              <w:top w:val="single" w:sz="4" w:space="0" w:color="000000"/>
              <w:left w:val="single" w:sz="4" w:space="0" w:color="000000"/>
              <w:bottom w:val="single" w:sz="4" w:space="0" w:color="000000"/>
            </w:tcBorders>
            <w:shd w:val="clear" w:color="auto" w:fill="auto"/>
            <w:vAlign w:val="bottom"/>
          </w:tcPr>
          <w:p w:rsidR="00284966" w:rsidRPr="00D92917" w:rsidRDefault="00284966" w:rsidP="001D10A5">
            <w:pPr>
              <w:snapToGrid w:val="0"/>
            </w:pPr>
            <w:r>
              <w:t>757,0</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bottom"/>
          </w:tcPr>
          <w:p w:rsidR="00284966" w:rsidRPr="00D92917" w:rsidRDefault="00284966" w:rsidP="001D10A5">
            <w:pPr>
              <w:snapToGrid w:val="0"/>
              <w:jc w:val="center"/>
            </w:pPr>
            <w:r>
              <w:t>1036,7</w:t>
            </w:r>
          </w:p>
        </w:tc>
        <w:tc>
          <w:tcPr>
            <w:tcW w:w="850" w:type="dxa"/>
            <w:tcBorders>
              <w:top w:val="single" w:sz="4" w:space="0" w:color="000000"/>
              <w:left w:val="single" w:sz="4" w:space="0" w:color="auto"/>
              <w:bottom w:val="single" w:sz="4" w:space="0" w:color="000000"/>
            </w:tcBorders>
            <w:shd w:val="clear" w:color="auto" w:fill="auto"/>
            <w:vAlign w:val="bottom"/>
          </w:tcPr>
          <w:p w:rsidR="00284966" w:rsidRPr="00D92917" w:rsidRDefault="00284966" w:rsidP="001D10A5">
            <w:pPr>
              <w:snapToGrid w:val="0"/>
              <w:jc w:val="center"/>
            </w:pPr>
            <w:r>
              <w:t>780,0</w:t>
            </w:r>
          </w:p>
        </w:tc>
        <w:tc>
          <w:tcPr>
            <w:tcW w:w="851" w:type="dxa"/>
            <w:tcBorders>
              <w:top w:val="single" w:sz="4" w:space="0" w:color="000000"/>
              <w:left w:val="single" w:sz="4" w:space="0" w:color="auto"/>
              <w:bottom w:val="single" w:sz="4" w:space="0" w:color="000000"/>
            </w:tcBorders>
            <w:shd w:val="clear" w:color="auto" w:fill="auto"/>
            <w:vAlign w:val="bottom"/>
          </w:tcPr>
          <w:p w:rsidR="00284966" w:rsidRPr="00D92917" w:rsidRDefault="00284966" w:rsidP="001D10A5">
            <w:pPr>
              <w:snapToGrid w:val="0"/>
              <w:jc w:val="center"/>
            </w:pPr>
            <w:r>
              <w:t>304,5</w:t>
            </w:r>
          </w:p>
        </w:tc>
        <w:tc>
          <w:tcPr>
            <w:tcW w:w="992" w:type="dxa"/>
            <w:tcBorders>
              <w:top w:val="single" w:sz="4" w:space="0" w:color="000000"/>
              <w:left w:val="single" w:sz="4" w:space="0" w:color="auto"/>
              <w:bottom w:val="single" w:sz="4" w:space="0" w:color="000000"/>
            </w:tcBorders>
            <w:shd w:val="clear" w:color="auto" w:fill="auto"/>
            <w:vAlign w:val="bottom"/>
          </w:tcPr>
          <w:p w:rsidR="00284966" w:rsidRPr="00D92917" w:rsidRDefault="00284966" w:rsidP="001D10A5">
            <w:pPr>
              <w:snapToGrid w:val="0"/>
              <w:jc w:val="center"/>
            </w:pPr>
            <w:r>
              <w:t>2804,5</w:t>
            </w:r>
          </w:p>
        </w:tc>
        <w:tc>
          <w:tcPr>
            <w:tcW w:w="992" w:type="dxa"/>
            <w:tcBorders>
              <w:top w:val="single" w:sz="4" w:space="0" w:color="000000"/>
              <w:left w:val="single" w:sz="4" w:space="0" w:color="000000"/>
              <w:bottom w:val="single" w:sz="4" w:space="0" w:color="000000"/>
            </w:tcBorders>
          </w:tcPr>
          <w:p w:rsidR="00284966" w:rsidRDefault="00284966" w:rsidP="001D10A5">
            <w:pPr>
              <w:snapToGrid w:val="0"/>
            </w:pPr>
          </w:p>
          <w:p w:rsidR="00284966" w:rsidRPr="00D92917" w:rsidRDefault="00284966" w:rsidP="001D10A5">
            <w:pPr>
              <w:snapToGrid w:val="0"/>
            </w:pPr>
            <w:r>
              <w:t>304,5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84966" w:rsidRPr="00D92917" w:rsidRDefault="00284966" w:rsidP="001D10A5">
            <w:pPr>
              <w:snapToGrid w:val="0"/>
            </w:pPr>
            <w:r w:rsidRPr="00D92917">
              <w:t>Содержание учреждений культуры</w:t>
            </w:r>
          </w:p>
        </w:tc>
      </w:tr>
      <w:tr w:rsidR="00284966" w:rsidRPr="00D92917" w:rsidTr="001D10A5">
        <w:trPr>
          <w:trHeight w:val="23"/>
        </w:trPr>
        <w:tc>
          <w:tcPr>
            <w:tcW w:w="384" w:type="dxa"/>
            <w:vMerge/>
            <w:tcBorders>
              <w:top w:val="single" w:sz="4" w:space="0" w:color="000000"/>
              <w:left w:val="single" w:sz="4" w:space="0" w:color="000000"/>
              <w:bottom w:val="single" w:sz="4" w:space="0" w:color="000000"/>
            </w:tcBorders>
            <w:shd w:val="clear" w:color="auto" w:fill="auto"/>
            <w:vAlign w:val="center"/>
          </w:tcPr>
          <w:p w:rsidR="00284966" w:rsidRPr="00D92917" w:rsidRDefault="00284966" w:rsidP="001D10A5">
            <w:pPr>
              <w:snapToGrid w:val="0"/>
            </w:pPr>
          </w:p>
        </w:tc>
        <w:tc>
          <w:tcPr>
            <w:tcW w:w="1430" w:type="dxa"/>
            <w:tcBorders>
              <w:top w:val="single" w:sz="4" w:space="0" w:color="000000"/>
              <w:left w:val="single" w:sz="4" w:space="0" w:color="000000"/>
              <w:bottom w:val="single" w:sz="4" w:space="0" w:color="000000"/>
            </w:tcBorders>
            <w:shd w:val="clear" w:color="auto" w:fill="auto"/>
            <w:vAlign w:val="center"/>
          </w:tcPr>
          <w:p w:rsidR="00284966" w:rsidRPr="00D92917" w:rsidRDefault="00284966" w:rsidP="001D10A5">
            <w:pPr>
              <w:snapToGrid w:val="0"/>
              <w:jc w:val="right"/>
            </w:pPr>
            <w:r w:rsidRPr="00D92917">
              <w:t>ИТОГО по разделу</w:t>
            </w:r>
          </w:p>
        </w:tc>
        <w:tc>
          <w:tcPr>
            <w:tcW w:w="851" w:type="dxa"/>
            <w:tcBorders>
              <w:top w:val="single" w:sz="4" w:space="0" w:color="000000"/>
              <w:left w:val="single" w:sz="4" w:space="0" w:color="000000"/>
              <w:bottom w:val="single" w:sz="4" w:space="0" w:color="000000"/>
            </w:tcBorders>
            <w:shd w:val="clear" w:color="auto" w:fill="auto"/>
            <w:vAlign w:val="bottom"/>
          </w:tcPr>
          <w:p w:rsidR="00284966" w:rsidRPr="00D92917" w:rsidRDefault="00284966" w:rsidP="001D10A5">
            <w:pPr>
              <w:snapToGrid w:val="0"/>
              <w:jc w:val="center"/>
            </w:pPr>
            <w:r>
              <w:t>766,4</w:t>
            </w:r>
          </w:p>
        </w:tc>
        <w:tc>
          <w:tcPr>
            <w:tcW w:w="850" w:type="dxa"/>
            <w:tcBorders>
              <w:top w:val="single" w:sz="4" w:space="0" w:color="000000"/>
              <w:left w:val="single" w:sz="4" w:space="0" w:color="000000"/>
              <w:bottom w:val="single" w:sz="4" w:space="0" w:color="000000"/>
            </w:tcBorders>
            <w:shd w:val="clear" w:color="auto" w:fill="auto"/>
            <w:vAlign w:val="bottom"/>
          </w:tcPr>
          <w:p w:rsidR="00284966" w:rsidRPr="00D92917" w:rsidRDefault="00284966" w:rsidP="001D10A5">
            <w:pPr>
              <w:snapToGrid w:val="0"/>
              <w:jc w:val="center"/>
            </w:pPr>
            <w:r>
              <w:t>757,0</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bottom"/>
          </w:tcPr>
          <w:p w:rsidR="00284966" w:rsidRPr="00D92917" w:rsidRDefault="00284966" w:rsidP="001D10A5">
            <w:pPr>
              <w:snapToGrid w:val="0"/>
              <w:jc w:val="center"/>
            </w:pPr>
            <w:r>
              <w:t>1036,7</w:t>
            </w:r>
          </w:p>
        </w:tc>
        <w:tc>
          <w:tcPr>
            <w:tcW w:w="850" w:type="dxa"/>
            <w:tcBorders>
              <w:top w:val="single" w:sz="4" w:space="0" w:color="000000"/>
              <w:left w:val="single" w:sz="4" w:space="0" w:color="auto"/>
              <w:bottom w:val="single" w:sz="4" w:space="0" w:color="000000"/>
            </w:tcBorders>
            <w:shd w:val="clear" w:color="auto" w:fill="auto"/>
            <w:vAlign w:val="bottom"/>
          </w:tcPr>
          <w:p w:rsidR="00284966" w:rsidRPr="00D92917" w:rsidRDefault="00284966" w:rsidP="001D10A5">
            <w:pPr>
              <w:snapToGrid w:val="0"/>
              <w:jc w:val="center"/>
            </w:pPr>
            <w:r>
              <w:t>780,0</w:t>
            </w:r>
          </w:p>
        </w:tc>
        <w:tc>
          <w:tcPr>
            <w:tcW w:w="851" w:type="dxa"/>
            <w:tcBorders>
              <w:top w:val="single" w:sz="4" w:space="0" w:color="000000"/>
              <w:left w:val="single" w:sz="4" w:space="0" w:color="auto"/>
              <w:bottom w:val="single" w:sz="4" w:space="0" w:color="000000"/>
            </w:tcBorders>
            <w:shd w:val="clear" w:color="auto" w:fill="auto"/>
            <w:vAlign w:val="bottom"/>
          </w:tcPr>
          <w:p w:rsidR="00284966" w:rsidRPr="00D92917" w:rsidRDefault="00284966" w:rsidP="001D10A5">
            <w:pPr>
              <w:snapToGrid w:val="0"/>
              <w:jc w:val="center"/>
            </w:pPr>
            <w:r>
              <w:t>304,5</w:t>
            </w:r>
          </w:p>
        </w:tc>
        <w:tc>
          <w:tcPr>
            <w:tcW w:w="992" w:type="dxa"/>
            <w:tcBorders>
              <w:top w:val="single" w:sz="4" w:space="0" w:color="000000"/>
              <w:left w:val="single" w:sz="4" w:space="0" w:color="auto"/>
              <w:bottom w:val="single" w:sz="4" w:space="0" w:color="000000"/>
            </w:tcBorders>
            <w:shd w:val="clear" w:color="auto" w:fill="auto"/>
            <w:vAlign w:val="bottom"/>
          </w:tcPr>
          <w:p w:rsidR="00284966" w:rsidRPr="00D92917" w:rsidRDefault="00284966" w:rsidP="001D10A5">
            <w:pPr>
              <w:snapToGrid w:val="0"/>
              <w:jc w:val="center"/>
            </w:pPr>
            <w:r>
              <w:t>2804,5</w:t>
            </w:r>
          </w:p>
        </w:tc>
        <w:tc>
          <w:tcPr>
            <w:tcW w:w="992" w:type="dxa"/>
            <w:tcBorders>
              <w:top w:val="single" w:sz="4" w:space="0" w:color="000000"/>
              <w:left w:val="single" w:sz="4" w:space="0" w:color="000000"/>
              <w:bottom w:val="single" w:sz="4" w:space="0" w:color="000000"/>
            </w:tcBorders>
          </w:tcPr>
          <w:p w:rsidR="00284966" w:rsidRDefault="00284966" w:rsidP="001D10A5">
            <w:pPr>
              <w:snapToGrid w:val="0"/>
            </w:pPr>
          </w:p>
          <w:p w:rsidR="00284966" w:rsidRPr="00D92917" w:rsidRDefault="00284966" w:rsidP="001D10A5">
            <w:pPr>
              <w:snapToGrid w:val="0"/>
            </w:pPr>
            <w:r>
              <w:t>304,5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84966" w:rsidRPr="00D92917" w:rsidRDefault="00284966" w:rsidP="001D10A5">
            <w:pPr>
              <w:snapToGrid w:val="0"/>
            </w:pPr>
          </w:p>
        </w:tc>
      </w:tr>
      <w:tr w:rsidR="00284966" w:rsidRPr="00D92917" w:rsidTr="001D10A5">
        <w:trPr>
          <w:trHeight w:val="23"/>
        </w:trPr>
        <w:tc>
          <w:tcPr>
            <w:tcW w:w="384" w:type="dxa"/>
            <w:vMerge w:val="restart"/>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jc w:val="center"/>
            </w:pPr>
            <w:r w:rsidRPr="00D92917">
              <w:t>2</w:t>
            </w:r>
          </w:p>
        </w:tc>
        <w:tc>
          <w:tcPr>
            <w:tcW w:w="1430" w:type="dxa"/>
            <w:vMerge w:val="restart"/>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pPr>
            <w:r w:rsidRPr="00D92917">
              <w:t>Развитие библиотечного дела</w:t>
            </w:r>
          </w:p>
        </w:tc>
        <w:tc>
          <w:tcPr>
            <w:tcW w:w="851" w:type="dxa"/>
            <w:tcBorders>
              <w:top w:val="single" w:sz="4" w:space="0" w:color="000000"/>
              <w:left w:val="single" w:sz="4" w:space="0" w:color="000000"/>
              <w:bottom w:val="single" w:sz="4" w:space="0" w:color="000000"/>
            </w:tcBorders>
            <w:shd w:val="clear" w:color="auto" w:fill="auto"/>
            <w:vAlign w:val="bottom"/>
          </w:tcPr>
          <w:p w:rsidR="00284966" w:rsidRPr="00D92917" w:rsidRDefault="00284966" w:rsidP="001D10A5">
            <w:pPr>
              <w:snapToGrid w:val="0"/>
              <w:jc w:val="center"/>
            </w:pPr>
          </w:p>
        </w:tc>
        <w:tc>
          <w:tcPr>
            <w:tcW w:w="850" w:type="dxa"/>
            <w:tcBorders>
              <w:top w:val="single" w:sz="4" w:space="0" w:color="000000"/>
              <w:left w:val="single" w:sz="4" w:space="0" w:color="000000"/>
              <w:bottom w:val="single" w:sz="4" w:space="0" w:color="000000"/>
            </w:tcBorders>
            <w:shd w:val="clear" w:color="auto" w:fill="auto"/>
            <w:vAlign w:val="bottom"/>
          </w:tcPr>
          <w:p w:rsidR="00284966" w:rsidRPr="00D92917" w:rsidRDefault="00284966" w:rsidP="001D10A5">
            <w:pPr>
              <w:snapToGrid w:val="0"/>
              <w:jc w:val="center"/>
            </w:pP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bottom"/>
          </w:tcPr>
          <w:p w:rsidR="00284966" w:rsidRPr="00D92917" w:rsidRDefault="00284966" w:rsidP="001D10A5">
            <w:pPr>
              <w:snapToGrid w:val="0"/>
              <w:jc w:val="center"/>
            </w:pPr>
          </w:p>
        </w:tc>
        <w:tc>
          <w:tcPr>
            <w:tcW w:w="850" w:type="dxa"/>
            <w:tcBorders>
              <w:top w:val="single" w:sz="4" w:space="0" w:color="000000"/>
              <w:left w:val="single" w:sz="4" w:space="0" w:color="auto"/>
              <w:bottom w:val="single" w:sz="4" w:space="0" w:color="000000"/>
            </w:tcBorders>
            <w:shd w:val="clear" w:color="auto" w:fill="auto"/>
            <w:vAlign w:val="bottom"/>
          </w:tcPr>
          <w:p w:rsidR="00284966" w:rsidRPr="00D92917" w:rsidRDefault="00284966" w:rsidP="001D10A5">
            <w:pPr>
              <w:snapToGrid w:val="0"/>
              <w:jc w:val="center"/>
            </w:pPr>
          </w:p>
        </w:tc>
        <w:tc>
          <w:tcPr>
            <w:tcW w:w="851" w:type="dxa"/>
            <w:tcBorders>
              <w:top w:val="single" w:sz="4" w:space="0" w:color="000000"/>
              <w:left w:val="single" w:sz="4" w:space="0" w:color="auto"/>
              <w:bottom w:val="single" w:sz="4" w:space="0" w:color="000000"/>
            </w:tcBorders>
            <w:shd w:val="clear" w:color="auto" w:fill="auto"/>
            <w:vAlign w:val="bottom"/>
          </w:tcPr>
          <w:p w:rsidR="00284966" w:rsidRPr="00D92917" w:rsidRDefault="00284966" w:rsidP="001D10A5">
            <w:pPr>
              <w:snapToGrid w:val="0"/>
              <w:jc w:val="center"/>
            </w:pPr>
          </w:p>
        </w:tc>
        <w:tc>
          <w:tcPr>
            <w:tcW w:w="992" w:type="dxa"/>
            <w:tcBorders>
              <w:top w:val="single" w:sz="4" w:space="0" w:color="000000"/>
              <w:left w:val="single" w:sz="4" w:space="0" w:color="auto"/>
              <w:bottom w:val="single" w:sz="4" w:space="0" w:color="000000"/>
            </w:tcBorders>
            <w:shd w:val="clear" w:color="auto" w:fill="auto"/>
            <w:vAlign w:val="bottom"/>
          </w:tcPr>
          <w:p w:rsidR="00284966" w:rsidRPr="00D92917" w:rsidRDefault="00284966" w:rsidP="001D10A5">
            <w:pPr>
              <w:snapToGrid w:val="0"/>
              <w:jc w:val="center"/>
            </w:pPr>
          </w:p>
        </w:tc>
        <w:tc>
          <w:tcPr>
            <w:tcW w:w="992" w:type="dxa"/>
            <w:tcBorders>
              <w:top w:val="single" w:sz="4" w:space="0" w:color="000000"/>
              <w:left w:val="single" w:sz="4" w:space="0" w:color="000000"/>
              <w:bottom w:val="single" w:sz="4" w:space="0" w:color="000000"/>
            </w:tcBorders>
          </w:tcPr>
          <w:p w:rsidR="00284966" w:rsidRPr="00D92917" w:rsidRDefault="00284966" w:rsidP="001D10A5">
            <w:pPr>
              <w:snapToGrid w:val="0"/>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84966" w:rsidRPr="00D92917" w:rsidRDefault="00284966" w:rsidP="001D10A5">
            <w:pPr>
              <w:snapToGrid w:val="0"/>
            </w:pPr>
            <w:r w:rsidRPr="00D92917">
              <w:t>Сохранение единого информационного пространства, содействие нравственному развитию подрастающего поколения, повышение образовательного уровня и творческих способностей населения.</w:t>
            </w:r>
          </w:p>
        </w:tc>
      </w:tr>
      <w:tr w:rsidR="00284966" w:rsidRPr="00D92917" w:rsidTr="001D10A5">
        <w:trPr>
          <w:trHeight w:val="23"/>
        </w:trPr>
        <w:tc>
          <w:tcPr>
            <w:tcW w:w="384" w:type="dxa"/>
            <w:vMerge/>
            <w:tcBorders>
              <w:top w:val="single" w:sz="4" w:space="0" w:color="000000"/>
              <w:left w:val="single" w:sz="4" w:space="0" w:color="000000"/>
              <w:bottom w:val="single" w:sz="4" w:space="0" w:color="000000"/>
            </w:tcBorders>
            <w:shd w:val="clear" w:color="auto" w:fill="auto"/>
            <w:vAlign w:val="center"/>
          </w:tcPr>
          <w:p w:rsidR="00284966" w:rsidRPr="00D92917" w:rsidRDefault="00284966" w:rsidP="001D10A5">
            <w:pPr>
              <w:snapToGrid w:val="0"/>
            </w:pPr>
          </w:p>
        </w:tc>
        <w:tc>
          <w:tcPr>
            <w:tcW w:w="1430" w:type="dxa"/>
            <w:vMerge/>
            <w:tcBorders>
              <w:top w:val="single" w:sz="4" w:space="0" w:color="000000"/>
              <w:left w:val="single" w:sz="4" w:space="0" w:color="000000"/>
              <w:bottom w:val="single" w:sz="4" w:space="0" w:color="000000"/>
            </w:tcBorders>
            <w:shd w:val="clear" w:color="auto" w:fill="auto"/>
            <w:vAlign w:val="center"/>
          </w:tcPr>
          <w:p w:rsidR="00284966" w:rsidRPr="00D92917" w:rsidRDefault="00284966" w:rsidP="001D10A5">
            <w:pPr>
              <w:snapToGrid w:val="0"/>
            </w:pPr>
          </w:p>
        </w:tc>
        <w:tc>
          <w:tcPr>
            <w:tcW w:w="851" w:type="dxa"/>
            <w:tcBorders>
              <w:top w:val="single" w:sz="4" w:space="0" w:color="000000"/>
              <w:left w:val="single" w:sz="4" w:space="0" w:color="000000"/>
              <w:bottom w:val="single" w:sz="4" w:space="0" w:color="000000"/>
            </w:tcBorders>
            <w:shd w:val="clear" w:color="auto" w:fill="auto"/>
            <w:vAlign w:val="bottom"/>
          </w:tcPr>
          <w:p w:rsidR="00284966" w:rsidRPr="00D92917" w:rsidRDefault="00284966" w:rsidP="001D10A5">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284966" w:rsidRPr="00D92917" w:rsidRDefault="00284966" w:rsidP="001D10A5">
            <w:pPr>
              <w:snapToGrid w:val="0"/>
              <w:jc w:val="center"/>
            </w:pP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bottom"/>
          </w:tcPr>
          <w:p w:rsidR="00284966" w:rsidRDefault="00284966" w:rsidP="001D10A5">
            <w:pPr>
              <w:snapToGrid w:val="0"/>
              <w:jc w:val="center"/>
            </w:pPr>
          </w:p>
          <w:p w:rsidR="00284966" w:rsidRPr="00D92917" w:rsidRDefault="00284966" w:rsidP="001D10A5">
            <w:pPr>
              <w:snapToGrid w:val="0"/>
              <w:jc w:val="center"/>
            </w:pPr>
          </w:p>
        </w:tc>
        <w:tc>
          <w:tcPr>
            <w:tcW w:w="850" w:type="dxa"/>
            <w:tcBorders>
              <w:top w:val="single" w:sz="4" w:space="0" w:color="000000"/>
              <w:left w:val="single" w:sz="4" w:space="0" w:color="auto"/>
              <w:bottom w:val="single" w:sz="4" w:space="0" w:color="000000"/>
            </w:tcBorders>
            <w:shd w:val="clear" w:color="auto" w:fill="auto"/>
            <w:vAlign w:val="bottom"/>
          </w:tcPr>
          <w:p w:rsidR="00284966" w:rsidRPr="00D92917" w:rsidRDefault="00284966" w:rsidP="001D10A5">
            <w:pPr>
              <w:snapToGrid w:val="0"/>
              <w:jc w:val="center"/>
            </w:pPr>
          </w:p>
        </w:tc>
        <w:tc>
          <w:tcPr>
            <w:tcW w:w="851" w:type="dxa"/>
            <w:tcBorders>
              <w:top w:val="single" w:sz="4" w:space="0" w:color="000000"/>
              <w:left w:val="single" w:sz="4" w:space="0" w:color="auto"/>
              <w:bottom w:val="single" w:sz="4" w:space="0" w:color="000000"/>
            </w:tcBorders>
            <w:shd w:val="clear" w:color="auto" w:fill="auto"/>
            <w:vAlign w:val="bottom"/>
          </w:tcPr>
          <w:p w:rsidR="00284966" w:rsidRPr="00D92917" w:rsidRDefault="00284966" w:rsidP="001D10A5">
            <w:pPr>
              <w:snapToGrid w:val="0"/>
              <w:jc w:val="center"/>
            </w:pPr>
          </w:p>
        </w:tc>
        <w:tc>
          <w:tcPr>
            <w:tcW w:w="992" w:type="dxa"/>
            <w:tcBorders>
              <w:top w:val="single" w:sz="4" w:space="0" w:color="000000"/>
              <w:left w:val="single" w:sz="4" w:space="0" w:color="auto"/>
              <w:bottom w:val="single" w:sz="4" w:space="0" w:color="000000"/>
            </w:tcBorders>
            <w:shd w:val="clear" w:color="auto" w:fill="auto"/>
            <w:vAlign w:val="bottom"/>
          </w:tcPr>
          <w:p w:rsidR="00284966" w:rsidRPr="00D92917" w:rsidRDefault="00284966" w:rsidP="001D10A5">
            <w:pPr>
              <w:snapToGrid w:val="0"/>
              <w:jc w:val="center"/>
            </w:pPr>
          </w:p>
        </w:tc>
        <w:tc>
          <w:tcPr>
            <w:tcW w:w="992" w:type="dxa"/>
            <w:tcBorders>
              <w:top w:val="single" w:sz="4" w:space="0" w:color="000000"/>
              <w:left w:val="single" w:sz="4" w:space="0" w:color="000000"/>
              <w:bottom w:val="single" w:sz="4" w:space="0" w:color="000000"/>
            </w:tcBorders>
          </w:tcPr>
          <w:p w:rsidR="00284966" w:rsidRDefault="00284966" w:rsidP="001D10A5">
            <w:pPr>
              <w:snapToGrid w:val="0"/>
            </w:pPr>
          </w:p>
          <w:p w:rsidR="00284966" w:rsidRPr="00D92917" w:rsidRDefault="00284966" w:rsidP="001D10A5">
            <w:pPr>
              <w:snapToGrid w:val="0"/>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84966" w:rsidRPr="00D92917" w:rsidRDefault="00284966" w:rsidP="001D10A5">
            <w:pPr>
              <w:snapToGrid w:val="0"/>
            </w:pPr>
            <w:r w:rsidRPr="00D92917">
              <w:t>Комплектование библиотечного фонда.</w:t>
            </w:r>
          </w:p>
        </w:tc>
      </w:tr>
      <w:tr w:rsidR="00284966" w:rsidRPr="00D92917" w:rsidTr="001D10A5">
        <w:trPr>
          <w:trHeight w:val="23"/>
        </w:trPr>
        <w:tc>
          <w:tcPr>
            <w:tcW w:w="384" w:type="dxa"/>
            <w:vMerge/>
            <w:tcBorders>
              <w:top w:val="single" w:sz="4" w:space="0" w:color="000000"/>
              <w:left w:val="single" w:sz="4" w:space="0" w:color="000000"/>
              <w:bottom w:val="single" w:sz="4" w:space="0" w:color="000000"/>
            </w:tcBorders>
            <w:shd w:val="clear" w:color="auto" w:fill="auto"/>
            <w:vAlign w:val="center"/>
          </w:tcPr>
          <w:p w:rsidR="00284966" w:rsidRPr="00D92917" w:rsidRDefault="00284966" w:rsidP="001D10A5">
            <w:pPr>
              <w:snapToGrid w:val="0"/>
            </w:pPr>
          </w:p>
        </w:tc>
        <w:tc>
          <w:tcPr>
            <w:tcW w:w="1430" w:type="dxa"/>
            <w:vMerge/>
            <w:tcBorders>
              <w:top w:val="single" w:sz="4" w:space="0" w:color="000000"/>
              <w:left w:val="single" w:sz="4" w:space="0" w:color="000000"/>
              <w:bottom w:val="single" w:sz="4" w:space="0" w:color="000000"/>
            </w:tcBorders>
            <w:shd w:val="clear" w:color="auto" w:fill="auto"/>
            <w:vAlign w:val="center"/>
          </w:tcPr>
          <w:p w:rsidR="00284966" w:rsidRPr="00D92917" w:rsidRDefault="00284966" w:rsidP="001D10A5">
            <w:pPr>
              <w:snapToGrid w:val="0"/>
            </w:pPr>
          </w:p>
        </w:tc>
        <w:tc>
          <w:tcPr>
            <w:tcW w:w="851" w:type="dxa"/>
            <w:tcBorders>
              <w:top w:val="single" w:sz="4" w:space="0" w:color="000000"/>
              <w:left w:val="single" w:sz="4" w:space="0" w:color="000000"/>
              <w:bottom w:val="single" w:sz="4" w:space="0" w:color="000000"/>
            </w:tcBorders>
            <w:shd w:val="clear" w:color="auto" w:fill="auto"/>
            <w:vAlign w:val="bottom"/>
          </w:tcPr>
          <w:p w:rsidR="00284966" w:rsidRPr="00D92917" w:rsidRDefault="00284966" w:rsidP="001D10A5">
            <w:pPr>
              <w:snapToGrid w:val="0"/>
              <w:jc w:val="center"/>
            </w:pPr>
          </w:p>
        </w:tc>
        <w:tc>
          <w:tcPr>
            <w:tcW w:w="850" w:type="dxa"/>
            <w:tcBorders>
              <w:top w:val="single" w:sz="4" w:space="0" w:color="000000"/>
              <w:left w:val="single" w:sz="4" w:space="0" w:color="000000"/>
              <w:bottom w:val="single" w:sz="4" w:space="0" w:color="000000"/>
            </w:tcBorders>
            <w:shd w:val="clear" w:color="auto" w:fill="auto"/>
            <w:vAlign w:val="bottom"/>
          </w:tcPr>
          <w:p w:rsidR="00284966" w:rsidRPr="00D92917" w:rsidRDefault="00284966" w:rsidP="001D10A5">
            <w:pPr>
              <w:snapToGrid w:val="0"/>
              <w:jc w:val="center"/>
            </w:pP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bottom"/>
          </w:tcPr>
          <w:p w:rsidR="00284966" w:rsidRPr="00D92917" w:rsidRDefault="00284966" w:rsidP="001D10A5">
            <w:pPr>
              <w:snapToGrid w:val="0"/>
              <w:jc w:val="center"/>
            </w:pPr>
          </w:p>
        </w:tc>
        <w:tc>
          <w:tcPr>
            <w:tcW w:w="850" w:type="dxa"/>
            <w:tcBorders>
              <w:top w:val="single" w:sz="4" w:space="0" w:color="000000"/>
              <w:left w:val="single" w:sz="4" w:space="0" w:color="auto"/>
              <w:bottom w:val="single" w:sz="4" w:space="0" w:color="000000"/>
            </w:tcBorders>
            <w:shd w:val="clear" w:color="auto" w:fill="auto"/>
            <w:vAlign w:val="bottom"/>
          </w:tcPr>
          <w:p w:rsidR="00284966" w:rsidRPr="00D92917" w:rsidRDefault="00284966" w:rsidP="001D10A5">
            <w:pPr>
              <w:snapToGrid w:val="0"/>
              <w:jc w:val="center"/>
            </w:pPr>
          </w:p>
        </w:tc>
        <w:tc>
          <w:tcPr>
            <w:tcW w:w="851" w:type="dxa"/>
            <w:tcBorders>
              <w:top w:val="single" w:sz="4" w:space="0" w:color="000000"/>
              <w:left w:val="single" w:sz="4" w:space="0" w:color="auto"/>
              <w:bottom w:val="single" w:sz="4" w:space="0" w:color="000000"/>
            </w:tcBorders>
            <w:shd w:val="clear" w:color="auto" w:fill="auto"/>
            <w:vAlign w:val="bottom"/>
          </w:tcPr>
          <w:p w:rsidR="00284966" w:rsidRPr="00D92917" w:rsidRDefault="00284966" w:rsidP="001D10A5">
            <w:pPr>
              <w:snapToGrid w:val="0"/>
              <w:jc w:val="center"/>
            </w:pPr>
          </w:p>
        </w:tc>
        <w:tc>
          <w:tcPr>
            <w:tcW w:w="992" w:type="dxa"/>
            <w:tcBorders>
              <w:top w:val="single" w:sz="4" w:space="0" w:color="000000"/>
              <w:left w:val="single" w:sz="4" w:space="0" w:color="auto"/>
              <w:bottom w:val="single" w:sz="4" w:space="0" w:color="000000"/>
            </w:tcBorders>
            <w:shd w:val="clear" w:color="auto" w:fill="auto"/>
            <w:vAlign w:val="bottom"/>
          </w:tcPr>
          <w:p w:rsidR="00284966" w:rsidRPr="00D92917" w:rsidRDefault="00284966" w:rsidP="001D10A5">
            <w:pPr>
              <w:snapToGrid w:val="0"/>
              <w:jc w:val="center"/>
            </w:pPr>
          </w:p>
        </w:tc>
        <w:tc>
          <w:tcPr>
            <w:tcW w:w="992" w:type="dxa"/>
            <w:tcBorders>
              <w:top w:val="single" w:sz="4" w:space="0" w:color="000000"/>
              <w:left w:val="single" w:sz="4" w:space="0" w:color="000000"/>
              <w:bottom w:val="single" w:sz="4" w:space="0" w:color="000000"/>
            </w:tcBorders>
          </w:tcPr>
          <w:p w:rsidR="00284966" w:rsidRDefault="00284966" w:rsidP="001D10A5">
            <w:pPr>
              <w:snapToGrid w:val="0"/>
            </w:pPr>
          </w:p>
          <w:p w:rsidR="00284966" w:rsidRPr="00D92917" w:rsidRDefault="00284966" w:rsidP="001D10A5">
            <w:pPr>
              <w:snapToGrid w:val="0"/>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84966" w:rsidRPr="00D92917" w:rsidRDefault="00284966" w:rsidP="001D10A5">
            <w:pPr>
              <w:snapToGrid w:val="0"/>
            </w:pPr>
            <w:r w:rsidRPr="00D92917">
              <w:t>Подписка периодических изданий.</w:t>
            </w:r>
          </w:p>
        </w:tc>
      </w:tr>
      <w:tr w:rsidR="00284966" w:rsidRPr="00D92917" w:rsidTr="001D10A5">
        <w:trPr>
          <w:trHeight w:val="23"/>
        </w:trPr>
        <w:tc>
          <w:tcPr>
            <w:tcW w:w="384" w:type="dxa"/>
            <w:vMerge/>
            <w:tcBorders>
              <w:top w:val="single" w:sz="4" w:space="0" w:color="000000"/>
              <w:left w:val="single" w:sz="4" w:space="0" w:color="000000"/>
              <w:bottom w:val="single" w:sz="4" w:space="0" w:color="000000"/>
            </w:tcBorders>
            <w:shd w:val="clear" w:color="auto" w:fill="auto"/>
            <w:vAlign w:val="center"/>
          </w:tcPr>
          <w:p w:rsidR="00284966" w:rsidRPr="00D92917" w:rsidRDefault="00284966" w:rsidP="001D10A5">
            <w:pPr>
              <w:snapToGrid w:val="0"/>
            </w:pPr>
          </w:p>
        </w:tc>
        <w:tc>
          <w:tcPr>
            <w:tcW w:w="1430" w:type="dxa"/>
            <w:vMerge/>
            <w:tcBorders>
              <w:top w:val="single" w:sz="4" w:space="0" w:color="000000"/>
              <w:left w:val="single" w:sz="4" w:space="0" w:color="000000"/>
              <w:bottom w:val="single" w:sz="4" w:space="0" w:color="000000"/>
            </w:tcBorders>
            <w:shd w:val="clear" w:color="auto" w:fill="auto"/>
            <w:vAlign w:val="center"/>
          </w:tcPr>
          <w:p w:rsidR="00284966" w:rsidRPr="00D92917" w:rsidRDefault="00284966" w:rsidP="001D10A5">
            <w:pPr>
              <w:snapToGrid w:val="0"/>
            </w:pPr>
          </w:p>
        </w:tc>
        <w:tc>
          <w:tcPr>
            <w:tcW w:w="851" w:type="dxa"/>
            <w:tcBorders>
              <w:top w:val="single" w:sz="4" w:space="0" w:color="000000"/>
              <w:left w:val="single" w:sz="4" w:space="0" w:color="000000"/>
              <w:bottom w:val="single" w:sz="4" w:space="0" w:color="000000"/>
            </w:tcBorders>
            <w:shd w:val="clear" w:color="auto" w:fill="auto"/>
            <w:vAlign w:val="bottom"/>
          </w:tcPr>
          <w:p w:rsidR="00284966" w:rsidRPr="00D92917" w:rsidRDefault="00284966" w:rsidP="001D10A5">
            <w:pPr>
              <w:snapToGrid w:val="0"/>
              <w:jc w:val="center"/>
            </w:pPr>
            <w:r>
              <w:t>214,0</w:t>
            </w:r>
          </w:p>
        </w:tc>
        <w:tc>
          <w:tcPr>
            <w:tcW w:w="850" w:type="dxa"/>
            <w:tcBorders>
              <w:top w:val="single" w:sz="4" w:space="0" w:color="000000"/>
              <w:left w:val="single" w:sz="4" w:space="0" w:color="000000"/>
              <w:bottom w:val="single" w:sz="4" w:space="0" w:color="000000"/>
            </w:tcBorders>
            <w:shd w:val="clear" w:color="auto" w:fill="auto"/>
            <w:vAlign w:val="bottom"/>
          </w:tcPr>
          <w:p w:rsidR="00284966" w:rsidRPr="00D92917" w:rsidRDefault="00284966" w:rsidP="001D10A5">
            <w:pPr>
              <w:snapToGrid w:val="0"/>
              <w:jc w:val="center"/>
            </w:pPr>
            <w:r>
              <w:t>228,0</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bottom"/>
          </w:tcPr>
          <w:p w:rsidR="00284966" w:rsidRPr="00D92917" w:rsidRDefault="00284966" w:rsidP="001D10A5">
            <w:pPr>
              <w:snapToGrid w:val="0"/>
              <w:jc w:val="center"/>
            </w:pPr>
            <w:r>
              <w:t>288,2</w:t>
            </w:r>
          </w:p>
        </w:tc>
        <w:tc>
          <w:tcPr>
            <w:tcW w:w="850" w:type="dxa"/>
            <w:tcBorders>
              <w:top w:val="single" w:sz="4" w:space="0" w:color="000000"/>
              <w:left w:val="single" w:sz="4" w:space="0" w:color="auto"/>
              <w:bottom w:val="single" w:sz="4" w:space="0" w:color="000000"/>
            </w:tcBorders>
            <w:shd w:val="clear" w:color="auto" w:fill="auto"/>
            <w:vAlign w:val="bottom"/>
          </w:tcPr>
          <w:p w:rsidR="00284966" w:rsidRPr="00D92917" w:rsidRDefault="00284966" w:rsidP="001D10A5">
            <w:pPr>
              <w:snapToGrid w:val="0"/>
              <w:jc w:val="center"/>
            </w:pPr>
            <w:r>
              <w:t>175,0</w:t>
            </w:r>
          </w:p>
        </w:tc>
        <w:tc>
          <w:tcPr>
            <w:tcW w:w="851" w:type="dxa"/>
            <w:tcBorders>
              <w:top w:val="single" w:sz="4" w:space="0" w:color="000000"/>
              <w:left w:val="single" w:sz="4" w:space="0" w:color="auto"/>
              <w:bottom w:val="single" w:sz="4" w:space="0" w:color="000000"/>
            </w:tcBorders>
            <w:shd w:val="clear" w:color="auto" w:fill="auto"/>
            <w:vAlign w:val="bottom"/>
          </w:tcPr>
          <w:p w:rsidR="00284966" w:rsidRPr="00D92917" w:rsidRDefault="00284966" w:rsidP="001D10A5">
            <w:pPr>
              <w:snapToGrid w:val="0"/>
              <w:jc w:val="center"/>
            </w:pPr>
            <w:r>
              <w:t>175,0</w:t>
            </w:r>
          </w:p>
        </w:tc>
        <w:tc>
          <w:tcPr>
            <w:tcW w:w="992" w:type="dxa"/>
            <w:tcBorders>
              <w:top w:val="single" w:sz="4" w:space="0" w:color="000000"/>
              <w:left w:val="single" w:sz="4" w:space="0" w:color="auto"/>
              <w:bottom w:val="single" w:sz="4" w:space="0" w:color="000000"/>
            </w:tcBorders>
            <w:shd w:val="clear" w:color="auto" w:fill="auto"/>
            <w:vAlign w:val="bottom"/>
          </w:tcPr>
          <w:p w:rsidR="00284966" w:rsidRPr="00D92917" w:rsidRDefault="00284966" w:rsidP="001D10A5">
            <w:pPr>
              <w:snapToGrid w:val="0"/>
              <w:jc w:val="center"/>
            </w:pPr>
            <w:r>
              <w:t>175,0</w:t>
            </w:r>
          </w:p>
        </w:tc>
        <w:tc>
          <w:tcPr>
            <w:tcW w:w="992" w:type="dxa"/>
            <w:tcBorders>
              <w:top w:val="single" w:sz="4" w:space="0" w:color="000000"/>
              <w:left w:val="single" w:sz="4" w:space="0" w:color="000000"/>
              <w:bottom w:val="single" w:sz="4" w:space="0" w:color="000000"/>
            </w:tcBorders>
          </w:tcPr>
          <w:p w:rsidR="00284966" w:rsidRPr="00D92917" w:rsidRDefault="00284966" w:rsidP="001D10A5">
            <w:pPr>
              <w:snapToGrid w:val="0"/>
            </w:pPr>
            <w:r>
              <w:t>175,0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84966" w:rsidRPr="00D92917" w:rsidRDefault="00284966" w:rsidP="001D10A5">
            <w:pPr>
              <w:snapToGrid w:val="0"/>
            </w:pPr>
            <w:r w:rsidRPr="00D92917">
              <w:t>Содержание библиотек</w:t>
            </w:r>
          </w:p>
        </w:tc>
      </w:tr>
      <w:tr w:rsidR="00284966" w:rsidRPr="00D92917" w:rsidTr="001D10A5">
        <w:trPr>
          <w:trHeight w:val="396"/>
        </w:trPr>
        <w:tc>
          <w:tcPr>
            <w:tcW w:w="384" w:type="dxa"/>
            <w:vMerge/>
            <w:tcBorders>
              <w:top w:val="single" w:sz="4" w:space="0" w:color="000000"/>
              <w:left w:val="single" w:sz="4" w:space="0" w:color="000000"/>
              <w:bottom w:val="single" w:sz="4" w:space="0" w:color="000000"/>
            </w:tcBorders>
            <w:shd w:val="clear" w:color="auto" w:fill="auto"/>
            <w:vAlign w:val="center"/>
          </w:tcPr>
          <w:p w:rsidR="00284966" w:rsidRPr="00D92917" w:rsidRDefault="00284966" w:rsidP="001D10A5">
            <w:pPr>
              <w:snapToGrid w:val="0"/>
            </w:pPr>
          </w:p>
        </w:tc>
        <w:tc>
          <w:tcPr>
            <w:tcW w:w="1430" w:type="dxa"/>
            <w:tcBorders>
              <w:top w:val="single" w:sz="4" w:space="0" w:color="000000"/>
              <w:left w:val="single" w:sz="4" w:space="0" w:color="000000"/>
              <w:bottom w:val="single" w:sz="4" w:space="0" w:color="000000"/>
            </w:tcBorders>
            <w:shd w:val="clear" w:color="auto" w:fill="auto"/>
            <w:vAlign w:val="center"/>
          </w:tcPr>
          <w:p w:rsidR="00284966" w:rsidRPr="00D92917" w:rsidRDefault="00284966" w:rsidP="001D10A5">
            <w:pPr>
              <w:snapToGrid w:val="0"/>
              <w:jc w:val="right"/>
            </w:pPr>
            <w:r w:rsidRPr="00D92917">
              <w:t>ИТОГО по разделу</w:t>
            </w:r>
          </w:p>
        </w:tc>
        <w:tc>
          <w:tcPr>
            <w:tcW w:w="851" w:type="dxa"/>
            <w:tcBorders>
              <w:top w:val="single" w:sz="4" w:space="0" w:color="000000"/>
              <w:left w:val="single" w:sz="4" w:space="0" w:color="000000"/>
              <w:bottom w:val="single" w:sz="4" w:space="0" w:color="000000"/>
            </w:tcBorders>
            <w:shd w:val="clear" w:color="auto" w:fill="auto"/>
            <w:vAlign w:val="bottom"/>
          </w:tcPr>
          <w:p w:rsidR="00284966" w:rsidRPr="00D92917" w:rsidRDefault="00284966" w:rsidP="001D10A5">
            <w:pPr>
              <w:snapToGrid w:val="0"/>
              <w:jc w:val="center"/>
            </w:pPr>
            <w:r>
              <w:t>214,0</w:t>
            </w:r>
          </w:p>
        </w:tc>
        <w:tc>
          <w:tcPr>
            <w:tcW w:w="850" w:type="dxa"/>
            <w:tcBorders>
              <w:top w:val="single" w:sz="4" w:space="0" w:color="000000"/>
              <w:left w:val="single" w:sz="4" w:space="0" w:color="000000"/>
              <w:bottom w:val="single" w:sz="4" w:space="0" w:color="000000"/>
            </w:tcBorders>
            <w:shd w:val="clear" w:color="auto" w:fill="auto"/>
            <w:vAlign w:val="bottom"/>
          </w:tcPr>
          <w:p w:rsidR="00284966" w:rsidRPr="00D92917" w:rsidRDefault="00284966" w:rsidP="001D10A5">
            <w:pPr>
              <w:snapToGrid w:val="0"/>
              <w:jc w:val="center"/>
            </w:pPr>
            <w:r>
              <w:t>228,0</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bottom"/>
          </w:tcPr>
          <w:p w:rsidR="00284966" w:rsidRPr="00D92917" w:rsidRDefault="00284966" w:rsidP="001D10A5">
            <w:pPr>
              <w:snapToGrid w:val="0"/>
              <w:jc w:val="center"/>
            </w:pPr>
            <w:r>
              <w:t>288,2</w:t>
            </w:r>
          </w:p>
        </w:tc>
        <w:tc>
          <w:tcPr>
            <w:tcW w:w="850" w:type="dxa"/>
            <w:tcBorders>
              <w:top w:val="single" w:sz="4" w:space="0" w:color="000000"/>
              <w:left w:val="single" w:sz="4" w:space="0" w:color="auto"/>
              <w:bottom w:val="single" w:sz="4" w:space="0" w:color="000000"/>
            </w:tcBorders>
            <w:shd w:val="clear" w:color="auto" w:fill="auto"/>
            <w:vAlign w:val="bottom"/>
          </w:tcPr>
          <w:p w:rsidR="00284966" w:rsidRPr="00D92917" w:rsidRDefault="00284966" w:rsidP="001D10A5">
            <w:pPr>
              <w:snapToGrid w:val="0"/>
              <w:jc w:val="center"/>
            </w:pPr>
            <w:r>
              <w:t>175,0</w:t>
            </w:r>
          </w:p>
        </w:tc>
        <w:tc>
          <w:tcPr>
            <w:tcW w:w="851" w:type="dxa"/>
            <w:tcBorders>
              <w:top w:val="single" w:sz="4" w:space="0" w:color="000000"/>
              <w:left w:val="single" w:sz="4" w:space="0" w:color="auto"/>
              <w:bottom w:val="single" w:sz="4" w:space="0" w:color="000000"/>
            </w:tcBorders>
            <w:shd w:val="clear" w:color="auto" w:fill="auto"/>
            <w:vAlign w:val="bottom"/>
          </w:tcPr>
          <w:p w:rsidR="00284966" w:rsidRPr="00D92917" w:rsidRDefault="00284966" w:rsidP="001D10A5">
            <w:pPr>
              <w:snapToGrid w:val="0"/>
              <w:jc w:val="center"/>
            </w:pPr>
            <w:r>
              <w:t>175,0</w:t>
            </w:r>
          </w:p>
        </w:tc>
        <w:tc>
          <w:tcPr>
            <w:tcW w:w="992" w:type="dxa"/>
            <w:tcBorders>
              <w:top w:val="single" w:sz="4" w:space="0" w:color="000000"/>
              <w:left w:val="single" w:sz="4" w:space="0" w:color="auto"/>
              <w:bottom w:val="single" w:sz="4" w:space="0" w:color="000000"/>
            </w:tcBorders>
            <w:shd w:val="clear" w:color="auto" w:fill="auto"/>
            <w:vAlign w:val="bottom"/>
          </w:tcPr>
          <w:p w:rsidR="00284966" w:rsidRPr="00D92917" w:rsidRDefault="00284966" w:rsidP="001D10A5">
            <w:pPr>
              <w:snapToGrid w:val="0"/>
              <w:jc w:val="center"/>
            </w:pPr>
            <w:r>
              <w:t>175,0</w:t>
            </w:r>
          </w:p>
        </w:tc>
        <w:tc>
          <w:tcPr>
            <w:tcW w:w="992" w:type="dxa"/>
            <w:tcBorders>
              <w:top w:val="single" w:sz="4" w:space="0" w:color="000000"/>
              <w:left w:val="single" w:sz="4" w:space="0" w:color="000000"/>
              <w:bottom w:val="single" w:sz="4" w:space="0" w:color="000000"/>
            </w:tcBorders>
          </w:tcPr>
          <w:p w:rsidR="00284966" w:rsidRDefault="00284966" w:rsidP="001D10A5">
            <w:pPr>
              <w:snapToGrid w:val="0"/>
            </w:pPr>
          </w:p>
          <w:p w:rsidR="00284966" w:rsidRPr="00D92917" w:rsidRDefault="00284966" w:rsidP="001D10A5">
            <w:pPr>
              <w:snapToGrid w:val="0"/>
            </w:pPr>
            <w:r>
              <w:t>175,0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84966" w:rsidRPr="00D92917" w:rsidRDefault="00284966" w:rsidP="001D10A5">
            <w:pPr>
              <w:snapToGrid w:val="0"/>
            </w:pPr>
          </w:p>
        </w:tc>
      </w:tr>
      <w:tr w:rsidR="00284966" w:rsidRPr="00D92917" w:rsidTr="001D10A5">
        <w:trPr>
          <w:trHeight w:val="23"/>
        </w:trPr>
        <w:tc>
          <w:tcPr>
            <w:tcW w:w="384" w:type="dxa"/>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jc w:val="center"/>
            </w:pPr>
          </w:p>
        </w:tc>
        <w:tc>
          <w:tcPr>
            <w:tcW w:w="1430" w:type="dxa"/>
            <w:tcBorders>
              <w:top w:val="single" w:sz="4" w:space="0" w:color="000000"/>
              <w:left w:val="single" w:sz="4" w:space="0" w:color="000000"/>
              <w:bottom w:val="single" w:sz="4" w:space="0" w:color="000000"/>
            </w:tcBorders>
            <w:shd w:val="clear" w:color="auto" w:fill="auto"/>
            <w:vAlign w:val="center"/>
          </w:tcPr>
          <w:p w:rsidR="00284966" w:rsidRPr="00D92917" w:rsidRDefault="00284966" w:rsidP="001D10A5">
            <w:pPr>
              <w:snapToGrid w:val="0"/>
              <w:jc w:val="right"/>
            </w:pPr>
            <w:r w:rsidRPr="00D92917">
              <w:t>ВСЕГО по программе</w:t>
            </w:r>
          </w:p>
        </w:tc>
        <w:tc>
          <w:tcPr>
            <w:tcW w:w="851" w:type="dxa"/>
            <w:tcBorders>
              <w:top w:val="single" w:sz="4" w:space="0" w:color="000000"/>
              <w:left w:val="single" w:sz="4" w:space="0" w:color="000000"/>
              <w:bottom w:val="single" w:sz="4" w:space="0" w:color="000000"/>
            </w:tcBorders>
            <w:shd w:val="clear" w:color="auto" w:fill="auto"/>
            <w:vAlign w:val="bottom"/>
          </w:tcPr>
          <w:p w:rsidR="00284966" w:rsidRPr="00D92917" w:rsidRDefault="00284966" w:rsidP="001D10A5">
            <w:pPr>
              <w:snapToGrid w:val="0"/>
              <w:jc w:val="center"/>
            </w:pPr>
            <w:r>
              <w:t>980,4</w:t>
            </w:r>
          </w:p>
        </w:tc>
        <w:tc>
          <w:tcPr>
            <w:tcW w:w="850" w:type="dxa"/>
            <w:tcBorders>
              <w:top w:val="single" w:sz="4" w:space="0" w:color="000000"/>
              <w:left w:val="single" w:sz="4" w:space="0" w:color="000000"/>
              <w:bottom w:val="single" w:sz="4" w:space="0" w:color="000000"/>
            </w:tcBorders>
            <w:shd w:val="clear" w:color="auto" w:fill="auto"/>
            <w:vAlign w:val="bottom"/>
          </w:tcPr>
          <w:p w:rsidR="00284966" w:rsidRPr="00D92917" w:rsidRDefault="00284966" w:rsidP="001D10A5">
            <w:pPr>
              <w:snapToGrid w:val="0"/>
              <w:jc w:val="center"/>
            </w:pPr>
            <w:r>
              <w:t>985,0</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bottom"/>
          </w:tcPr>
          <w:p w:rsidR="00284966" w:rsidRPr="00D92917" w:rsidRDefault="00284966" w:rsidP="001D10A5">
            <w:pPr>
              <w:snapToGrid w:val="0"/>
              <w:jc w:val="center"/>
            </w:pPr>
            <w:r>
              <w:t>1324,9</w:t>
            </w:r>
          </w:p>
        </w:tc>
        <w:tc>
          <w:tcPr>
            <w:tcW w:w="850" w:type="dxa"/>
            <w:tcBorders>
              <w:top w:val="single" w:sz="4" w:space="0" w:color="000000"/>
              <w:left w:val="single" w:sz="4" w:space="0" w:color="auto"/>
              <w:bottom w:val="single" w:sz="4" w:space="0" w:color="000000"/>
            </w:tcBorders>
            <w:shd w:val="clear" w:color="auto" w:fill="auto"/>
            <w:vAlign w:val="bottom"/>
          </w:tcPr>
          <w:p w:rsidR="00284966" w:rsidRPr="00D92917" w:rsidRDefault="00284966" w:rsidP="001D10A5">
            <w:pPr>
              <w:snapToGrid w:val="0"/>
              <w:jc w:val="center"/>
            </w:pPr>
            <w:r>
              <w:t>955,0</w:t>
            </w:r>
          </w:p>
        </w:tc>
        <w:tc>
          <w:tcPr>
            <w:tcW w:w="851" w:type="dxa"/>
            <w:tcBorders>
              <w:top w:val="single" w:sz="4" w:space="0" w:color="000000"/>
              <w:left w:val="single" w:sz="4" w:space="0" w:color="auto"/>
              <w:bottom w:val="single" w:sz="4" w:space="0" w:color="000000"/>
            </w:tcBorders>
            <w:shd w:val="clear" w:color="auto" w:fill="auto"/>
            <w:vAlign w:val="bottom"/>
          </w:tcPr>
          <w:p w:rsidR="00284966" w:rsidRPr="00D92917" w:rsidRDefault="00284966" w:rsidP="001D10A5">
            <w:pPr>
              <w:snapToGrid w:val="0"/>
              <w:jc w:val="center"/>
            </w:pPr>
            <w:r>
              <w:t>479,5</w:t>
            </w:r>
          </w:p>
        </w:tc>
        <w:tc>
          <w:tcPr>
            <w:tcW w:w="992" w:type="dxa"/>
            <w:tcBorders>
              <w:top w:val="single" w:sz="4" w:space="0" w:color="000000"/>
              <w:left w:val="single" w:sz="4" w:space="0" w:color="auto"/>
              <w:bottom w:val="single" w:sz="4" w:space="0" w:color="000000"/>
            </w:tcBorders>
            <w:shd w:val="clear" w:color="auto" w:fill="auto"/>
            <w:vAlign w:val="bottom"/>
          </w:tcPr>
          <w:p w:rsidR="00284966" w:rsidRPr="00D92917" w:rsidRDefault="00284966" w:rsidP="001D10A5">
            <w:pPr>
              <w:snapToGrid w:val="0"/>
              <w:jc w:val="center"/>
            </w:pPr>
            <w:r>
              <w:t>2979,5</w:t>
            </w:r>
          </w:p>
        </w:tc>
        <w:tc>
          <w:tcPr>
            <w:tcW w:w="992" w:type="dxa"/>
            <w:tcBorders>
              <w:top w:val="single" w:sz="4" w:space="0" w:color="000000"/>
              <w:left w:val="single" w:sz="4" w:space="0" w:color="000000"/>
              <w:bottom w:val="single" w:sz="4" w:space="0" w:color="000000"/>
            </w:tcBorders>
          </w:tcPr>
          <w:p w:rsidR="00284966" w:rsidRDefault="00284966" w:rsidP="001D10A5">
            <w:pPr>
              <w:snapToGrid w:val="0"/>
            </w:pPr>
          </w:p>
          <w:p w:rsidR="00284966" w:rsidRPr="00D92917" w:rsidRDefault="00284966" w:rsidP="001D10A5">
            <w:pPr>
              <w:snapToGrid w:val="0"/>
            </w:pPr>
            <w:r>
              <w:t>479,5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84966" w:rsidRPr="00D92917" w:rsidRDefault="00284966" w:rsidP="001D10A5">
            <w:pPr>
              <w:snapToGrid w:val="0"/>
            </w:pPr>
          </w:p>
        </w:tc>
      </w:tr>
    </w:tbl>
    <w:p w:rsidR="00284966" w:rsidRPr="00D92917" w:rsidRDefault="00284966" w:rsidP="00284966">
      <w:pPr>
        <w:ind w:firstLine="709"/>
        <w:jc w:val="both"/>
      </w:pPr>
    </w:p>
    <w:p w:rsidR="00284966" w:rsidRPr="00D92917" w:rsidRDefault="00284966" w:rsidP="00284966">
      <w:pPr>
        <w:ind w:firstLine="709"/>
        <w:jc w:val="both"/>
      </w:pPr>
    </w:p>
    <w:p w:rsidR="00284966" w:rsidRPr="00D92917" w:rsidRDefault="00284966" w:rsidP="00284966">
      <w:pPr>
        <w:ind w:firstLine="709"/>
        <w:jc w:val="both"/>
      </w:pPr>
    </w:p>
    <w:p w:rsidR="00284966" w:rsidRPr="00D92917" w:rsidRDefault="00284966" w:rsidP="00284966">
      <w:pPr>
        <w:pStyle w:val="aa"/>
        <w:ind w:left="0"/>
        <w:rPr>
          <w:b/>
        </w:rPr>
      </w:pPr>
    </w:p>
    <w:p w:rsidR="00284966" w:rsidRPr="00D92917" w:rsidRDefault="00284966" w:rsidP="00B302C9">
      <w:pPr>
        <w:pStyle w:val="aa"/>
        <w:widowControl w:val="0"/>
        <w:numPr>
          <w:ilvl w:val="0"/>
          <w:numId w:val="1"/>
        </w:numPr>
        <w:suppressAutoHyphens/>
        <w:autoSpaceDE w:val="0"/>
        <w:jc w:val="center"/>
        <w:rPr>
          <w:b/>
        </w:rPr>
      </w:pPr>
      <w:r w:rsidRPr="00D92917">
        <w:rPr>
          <w:b/>
        </w:rPr>
        <w:t>РЕСУРСНОЕ ОБЕСПЕЧЕНИЕ ПРОГРАММЫ</w:t>
      </w:r>
    </w:p>
    <w:p w:rsidR="00284966" w:rsidRDefault="00284966" w:rsidP="00284966">
      <w:pPr>
        <w:ind w:firstLine="709"/>
        <w:jc w:val="both"/>
      </w:pPr>
    </w:p>
    <w:p w:rsidR="00284966" w:rsidRPr="00B31B07" w:rsidRDefault="00284966" w:rsidP="00284966">
      <w:pPr>
        <w:ind w:firstLine="709"/>
        <w:jc w:val="both"/>
      </w:pPr>
      <w:r w:rsidRPr="00B31B07">
        <w:t>Финансовые ресурсы, необходимые для реализации программы в 201</w:t>
      </w:r>
      <w:r>
        <w:t xml:space="preserve">8 </w:t>
      </w:r>
      <w:r w:rsidRPr="00B31B07">
        <w:t>-</w:t>
      </w:r>
      <w:r>
        <w:t xml:space="preserve"> </w:t>
      </w:r>
      <w:r w:rsidRPr="00B31B07">
        <w:t>20</w:t>
      </w:r>
      <w:r>
        <w:t>24</w:t>
      </w:r>
      <w:r w:rsidRPr="00B31B07">
        <w:t xml:space="preserve"> годах, </w:t>
      </w:r>
      <w:r w:rsidRPr="00B31B07">
        <w:lastRenderedPageBreak/>
        <w:t xml:space="preserve">соответствуют объемам бюджетных ассигнований, предусмотренным бюджетом </w:t>
      </w:r>
      <w:r>
        <w:t xml:space="preserve">Озерского </w:t>
      </w:r>
      <w:r w:rsidRPr="00B31B07">
        <w:t>сельского поселения Бутурлиновского муниципального района Воронежской области на соответствующий период</w:t>
      </w:r>
    </w:p>
    <w:p w:rsidR="00284966" w:rsidRPr="00D92917" w:rsidRDefault="00284966" w:rsidP="00284966">
      <w:pPr>
        <w:ind w:firstLine="709"/>
        <w:jc w:val="both"/>
      </w:pPr>
    </w:p>
    <w:p w:rsidR="00284966" w:rsidRPr="00D92917" w:rsidRDefault="00284966" w:rsidP="00284966">
      <w:pPr>
        <w:ind w:firstLine="709"/>
        <w:jc w:val="center"/>
        <w:rPr>
          <w:u w:val="single"/>
        </w:rPr>
      </w:pPr>
      <w:r w:rsidRPr="00D92917">
        <w:rPr>
          <w:u w:val="single"/>
        </w:rPr>
        <w:t>Объемы и источники финансирования муниципальной  программы</w:t>
      </w:r>
    </w:p>
    <w:p w:rsidR="00284966" w:rsidRPr="00D92917" w:rsidRDefault="00284966" w:rsidP="00284966">
      <w:pPr>
        <w:ind w:firstLine="709"/>
        <w:jc w:val="both"/>
      </w:pPr>
    </w:p>
    <w:tbl>
      <w:tblPr>
        <w:tblW w:w="11699" w:type="dxa"/>
        <w:tblInd w:w="-5" w:type="dxa"/>
        <w:tblLayout w:type="fixed"/>
        <w:tblLook w:val="0000"/>
      </w:tblPr>
      <w:tblGrid>
        <w:gridCol w:w="2806"/>
        <w:gridCol w:w="1134"/>
        <w:gridCol w:w="993"/>
        <w:gridCol w:w="992"/>
        <w:gridCol w:w="992"/>
        <w:gridCol w:w="993"/>
        <w:gridCol w:w="992"/>
        <w:gridCol w:w="992"/>
        <w:gridCol w:w="1097"/>
        <w:gridCol w:w="236"/>
        <w:gridCol w:w="236"/>
        <w:gridCol w:w="236"/>
      </w:tblGrid>
      <w:tr w:rsidR="00284966" w:rsidRPr="00D92917" w:rsidTr="001D10A5">
        <w:tc>
          <w:tcPr>
            <w:tcW w:w="2806" w:type="dxa"/>
            <w:vMerge w:val="restart"/>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jc w:val="center"/>
            </w:pPr>
            <w:r w:rsidRPr="00D92917">
              <w:t>Источники финансирования</w:t>
            </w:r>
          </w:p>
        </w:tc>
        <w:tc>
          <w:tcPr>
            <w:tcW w:w="8185" w:type="dxa"/>
            <w:gridSpan w:val="8"/>
            <w:tcBorders>
              <w:top w:val="single" w:sz="4" w:space="0" w:color="000000"/>
              <w:left w:val="single" w:sz="4" w:space="0" w:color="000000"/>
              <w:bottom w:val="single" w:sz="4" w:space="0" w:color="000000"/>
              <w:right w:val="single" w:sz="4" w:space="0" w:color="auto"/>
            </w:tcBorders>
            <w:shd w:val="clear" w:color="auto" w:fill="auto"/>
          </w:tcPr>
          <w:p w:rsidR="00284966" w:rsidRPr="00D92917" w:rsidRDefault="00284966" w:rsidP="001D10A5">
            <w:pPr>
              <w:snapToGrid w:val="0"/>
              <w:ind w:right="941"/>
              <w:jc w:val="center"/>
            </w:pPr>
            <w:r w:rsidRPr="00D92917">
              <w:t>Объемы финансирования тыс.руб.</w:t>
            </w:r>
          </w:p>
        </w:tc>
        <w:tc>
          <w:tcPr>
            <w:tcW w:w="236" w:type="dxa"/>
            <w:tcBorders>
              <w:top w:val="single" w:sz="4" w:space="0" w:color="000000"/>
              <w:left w:val="single" w:sz="4" w:space="0" w:color="auto"/>
              <w:bottom w:val="single" w:sz="4" w:space="0" w:color="000000"/>
              <w:right w:val="single" w:sz="4" w:space="0" w:color="000000"/>
            </w:tcBorders>
            <w:shd w:val="clear" w:color="auto" w:fill="auto"/>
          </w:tcPr>
          <w:p w:rsidR="00284966" w:rsidRPr="00D92917" w:rsidRDefault="00284966" w:rsidP="001D10A5">
            <w:pPr>
              <w:snapToGrid w:val="0"/>
              <w:ind w:right="941"/>
              <w:jc w:val="center"/>
            </w:pPr>
          </w:p>
        </w:tc>
        <w:tc>
          <w:tcPr>
            <w:tcW w:w="236" w:type="dxa"/>
            <w:tcBorders>
              <w:top w:val="single" w:sz="4" w:space="0" w:color="000000"/>
              <w:left w:val="single" w:sz="4" w:space="0" w:color="000000"/>
              <w:bottom w:val="single" w:sz="4" w:space="0" w:color="000000"/>
              <w:right w:val="single" w:sz="4" w:space="0" w:color="000000"/>
            </w:tcBorders>
          </w:tcPr>
          <w:p w:rsidR="00284966" w:rsidRPr="00D92917" w:rsidRDefault="00284966" w:rsidP="001D10A5">
            <w:pPr>
              <w:snapToGrid w:val="0"/>
              <w:ind w:right="941"/>
              <w:jc w:val="center"/>
            </w:pPr>
          </w:p>
        </w:tc>
        <w:tc>
          <w:tcPr>
            <w:tcW w:w="236" w:type="dxa"/>
            <w:tcBorders>
              <w:top w:val="single" w:sz="4" w:space="0" w:color="000000"/>
              <w:left w:val="single" w:sz="4" w:space="0" w:color="000000"/>
              <w:bottom w:val="single" w:sz="4" w:space="0" w:color="000000"/>
              <w:right w:val="single" w:sz="4" w:space="0" w:color="000000"/>
            </w:tcBorders>
          </w:tcPr>
          <w:p w:rsidR="00284966" w:rsidRPr="00D92917" w:rsidRDefault="00284966" w:rsidP="001D10A5">
            <w:pPr>
              <w:snapToGrid w:val="0"/>
              <w:ind w:right="941"/>
              <w:jc w:val="center"/>
            </w:pPr>
          </w:p>
        </w:tc>
      </w:tr>
      <w:tr w:rsidR="00284966" w:rsidRPr="00D92917" w:rsidTr="001D10A5">
        <w:tc>
          <w:tcPr>
            <w:tcW w:w="2806" w:type="dxa"/>
            <w:vMerge/>
            <w:tcBorders>
              <w:top w:val="single" w:sz="4" w:space="0" w:color="000000"/>
              <w:left w:val="single" w:sz="4" w:space="0" w:color="000000"/>
              <w:bottom w:val="single" w:sz="4" w:space="0" w:color="000000"/>
            </w:tcBorders>
            <w:shd w:val="clear" w:color="auto" w:fill="auto"/>
            <w:vAlign w:val="center"/>
          </w:tcPr>
          <w:p w:rsidR="00284966" w:rsidRPr="00D92917" w:rsidRDefault="00284966" w:rsidP="001D10A5">
            <w:pPr>
              <w:snapToGrid w:val="0"/>
            </w:pPr>
          </w:p>
        </w:tc>
        <w:tc>
          <w:tcPr>
            <w:tcW w:w="1134" w:type="dxa"/>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jc w:val="center"/>
            </w:pPr>
            <w:r w:rsidRPr="00D92917">
              <w:t>всего</w:t>
            </w:r>
          </w:p>
        </w:tc>
        <w:tc>
          <w:tcPr>
            <w:tcW w:w="993" w:type="dxa"/>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jc w:val="center"/>
            </w:pPr>
            <w:r w:rsidRPr="00D92917">
              <w:t>201</w:t>
            </w:r>
            <w:r>
              <w:t>8</w:t>
            </w:r>
            <w:r w:rsidRPr="00D92917">
              <w:t xml:space="preserve"> г.</w:t>
            </w:r>
          </w:p>
        </w:tc>
        <w:tc>
          <w:tcPr>
            <w:tcW w:w="992" w:type="dxa"/>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pPr>
            <w:r w:rsidRPr="00D92917">
              <w:t>201</w:t>
            </w:r>
            <w:r>
              <w:t>9</w:t>
            </w:r>
            <w:r w:rsidRPr="00D92917">
              <w:t xml:space="preserve"> г.</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284966" w:rsidRPr="00D92917" w:rsidRDefault="00284966" w:rsidP="001D10A5">
            <w:pPr>
              <w:snapToGrid w:val="0"/>
            </w:pPr>
            <w:r>
              <w:t xml:space="preserve">2020 </w:t>
            </w:r>
            <w:r w:rsidRPr="00D92917">
              <w:t>г.</w:t>
            </w:r>
          </w:p>
        </w:tc>
        <w:tc>
          <w:tcPr>
            <w:tcW w:w="993" w:type="dxa"/>
            <w:tcBorders>
              <w:top w:val="single" w:sz="4" w:space="0" w:color="000000"/>
              <w:left w:val="single" w:sz="4" w:space="0" w:color="auto"/>
              <w:bottom w:val="single" w:sz="4" w:space="0" w:color="000000"/>
              <w:right w:val="single" w:sz="4" w:space="0" w:color="auto"/>
            </w:tcBorders>
            <w:shd w:val="clear" w:color="auto" w:fill="auto"/>
          </w:tcPr>
          <w:p w:rsidR="00284966" w:rsidRPr="00D92917" w:rsidRDefault="00284966" w:rsidP="001D10A5">
            <w:r>
              <w:t xml:space="preserve">2021 </w:t>
            </w:r>
            <w:r w:rsidRPr="00D92917">
              <w:t>г</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284966" w:rsidRPr="00D92917" w:rsidRDefault="00284966" w:rsidP="001D10A5">
            <w:r>
              <w:t xml:space="preserve">2022 </w:t>
            </w:r>
            <w:r w:rsidRPr="00D92917">
              <w:t>г</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284966" w:rsidRPr="00D92917" w:rsidRDefault="00284966" w:rsidP="001D10A5">
            <w:r w:rsidRPr="00D92917">
              <w:t>20</w:t>
            </w:r>
            <w:r>
              <w:t>23</w:t>
            </w:r>
            <w:r w:rsidRPr="00D92917">
              <w:t xml:space="preserve"> г</w:t>
            </w:r>
          </w:p>
          <w:p w:rsidR="00284966" w:rsidRPr="00D92917" w:rsidRDefault="00284966" w:rsidP="001D10A5">
            <w:pPr>
              <w:snapToGrid w:val="0"/>
            </w:pPr>
          </w:p>
        </w:tc>
        <w:tc>
          <w:tcPr>
            <w:tcW w:w="1097" w:type="dxa"/>
            <w:tcBorders>
              <w:top w:val="single" w:sz="4" w:space="0" w:color="000000"/>
              <w:left w:val="single" w:sz="4" w:space="0" w:color="auto"/>
              <w:bottom w:val="single" w:sz="4" w:space="0" w:color="000000"/>
              <w:right w:val="single" w:sz="4" w:space="0" w:color="auto"/>
            </w:tcBorders>
            <w:shd w:val="clear" w:color="auto" w:fill="auto"/>
          </w:tcPr>
          <w:p w:rsidR="00284966" w:rsidRDefault="00284966" w:rsidP="001D10A5">
            <w:r>
              <w:t>2024 г</w:t>
            </w:r>
          </w:p>
          <w:p w:rsidR="00284966" w:rsidRPr="00D92917" w:rsidRDefault="00284966" w:rsidP="001D10A5">
            <w:pPr>
              <w:snapToGrid w:val="0"/>
            </w:pPr>
          </w:p>
        </w:tc>
        <w:tc>
          <w:tcPr>
            <w:tcW w:w="236" w:type="dxa"/>
            <w:tcBorders>
              <w:top w:val="single" w:sz="4" w:space="0" w:color="000000"/>
              <w:left w:val="single" w:sz="4" w:space="0" w:color="auto"/>
              <w:bottom w:val="single" w:sz="4" w:space="0" w:color="000000"/>
              <w:right w:val="single" w:sz="4" w:space="0" w:color="000000"/>
            </w:tcBorders>
            <w:shd w:val="clear" w:color="auto" w:fill="auto"/>
          </w:tcPr>
          <w:p w:rsidR="00284966" w:rsidRDefault="00284966" w:rsidP="001D10A5"/>
          <w:p w:rsidR="00284966" w:rsidRPr="00D92917" w:rsidRDefault="00284966" w:rsidP="001D10A5">
            <w:pPr>
              <w:snapToGrid w:val="0"/>
            </w:pPr>
          </w:p>
        </w:tc>
        <w:tc>
          <w:tcPr>
            <w:tcW w:w="236" w:type="dxa"/>
            <w:tcBorders>
              <w:top w:val="single" w:sz="4" w:space="0" w:color="000000"/>
              <w:left w:val="single" w:sz="4" w:space="0" w:color="auto"/>
              <w:bottom w:val="single" w:sz="4" w:space="0" w:color="000000"/>
              <w:right w:val="single" w:sz="4" w:space="0" w:color="auto"/>
            </w:tcBorders>
          </w:tcPr>
          <w:p w:rsidR="00284966" w:rsidRPr="00D92917" w:rsidRDefault="00284966" w:rsidP="001D10A5"/>
        </w:tc>
        <w:tc>
          <w:tcPr>
            <w:tcW w:w="236" w:type="dxa"/>
            <w:tcBorders>
              <w:top w:val="single" w:sz="4" w:space="0" w:color="000000"/>
              <w:left w:val="single" w:sz="4" w:space="0" w:color="auto"/>
              <w:bottom w:val="single" w:sz="4" w:space="0" w:color="000000"/>
              <w:right w:val="single" w:sz="4" w:space="0" w:color="000000"/>
            </w:tcBorders>
          </w:tcPr>
          <w:p w:rsidR="00284966" w:rsidRPr="00D92917" w:rsidRDefault="00284966" w:rsidP="001D10A5"/>
        </w:tc>
      </w:tr>
      <w:tr w:rsidR="00284966" w:rsidRPr="00D92917" w:rsidTr="001D10A5">
        <w:tc>
          <w:tcPr>
            <w:tcW w:w="2806" w:type="dxa"/>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jc w:val="center"/>
            </w:pPr>
            <w:r w:rsidRPr="00D92917">
              <w:t>1</w:t>
            </w:r>
          </w:p>
        </w:tc>
        <w:tc>
          <w:tcPr>
            <w:tcW w:w="1134" w:type="dxa"/>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jc w:val="center"/>
            </w:pPr>
            <w:r w:rsidRPr="00D92917">
              <w:t>2</w:t>
            </w:r>
          </w:p>
        </w:tc>
        <w:tc>
          <w:tcPr>
            <w:tcW w:w="993" w:type="dxa"/>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jc w:val="center"/>
            </w:pPr>
            <w:r w:rsidRPr="00D92917">
              <w:t>3</w:t>
            </w:r>
          </w:p>
        </w:tc>
        <w:tc>
          <w:tcPr>
            <w:tcW w:w="992" w:type="dxa"/>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jc w:val="center"/>
            </w:pPr>
            <w:r w:rsidRPr="00D92917">
              <w:t>4</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284966" w:rsidRPr="00D92917" w:rsidRDefault="00284966" w:rsidP="001D10A5">
            <w:pPr>
              <w:snapToGrid w:val="0"/>
            </w:pPr>
            <w:r w:rsidRPr="00D92917">
              <w:t>5</w:t>
            </w:r>
          </w:p>
        </w:tc>
        <w:tc>
          <w:tcPr>
            <w:tcW w:w="993" w:type="dxa"/>
            <w:tcBorders>
              <w:top w:val="single" w:sz="4" w:space="0" w:color="000000"/>
              <w:left w:val="single" w:sz="4" w:space="0" w:color="auto"/>
              <w:bottom w:val="single" w:sz="4" w:space="0" w:color="000000"/>
              <w:right w:val="single" w:sz="4" w:space="0" w:color="auto"/>
            </w:tcBorders>
            <w:shd w:val="clear" w:color="auto" w:fill="auto"/>
          </w:tcPr>
          <w:p w:rsidR="00284966" w:rsidRPr="00D92917" w:rsidRDefault="00284966" w:rsidP="001D10A5">
            <w:pPr>
              <w:snapToGrid w:val="0"/>
            </w:pPr>
            <w:r w:rsidRPr="00D92917">
              <w:t>6</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284966" w:rsidRPr="00D92917" w:rsidRDefault="00284966" w:rsidP="001D10A5">
            <w:pPr>
              <w:snapToGrid w:val="0"/>
            </w:pPr>
            <w:r w:rsidRPr="00D92917">
              <w:t>7</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284966" w:rsidRPr="00D92917" w:rsidRDefault="00284966" w:rsidP="001D10A5">
            <w:pPr>
              <w:snapToGrid w:val="0"/>
            </w:pPr>
            <w:r w:rsidRPr="00D92917">
              <w:t>8</w:t>
            </w:r>
          </w:p>
        </w:tc>
        <w:tc>
          <w:tcPr>
            <w:tcW w:w="1097" w:type="dxa"/>
            <w:tcBorders>
              <w:top w:val="single" w:sz="4" w:space="0" w:color="000000"/>
              <w:left w:val="single" w:sz="4" w:space="0" w:color="auto"/>
              <w:bottom w:val="single" w:sz="4" w:space="0" w:color="000000"/>
              <w:right w:val="single" w:sz="4" w:space="0" w:color="auto"/>
            </w:tcBorders>
            <w:shd w:val="clear" w:color="auto" w:fill="auto"/>
          </w:tcPr>
          <w:p w:rsidR="00284966" w:rsidRPr="00D92917" w:rsidRDefault="00284966" w:rsidP="001D10A5">
            <w:pPr>
              <w:snapToGrid w:val="0"/>
            </w:pPr>
            <w:r>
              <w:t>9</w:t>
            </w:r>
          </w:p>
        </w:tc>
        <w:tc>
          <w:tcPr>
            <w:tcW w:w="236" w:type="dxa"/>
            <w:tcBorders>
              <w:top w:val="single" w:sz="4" w:space="0" w:color="000000"/>
              <w:left w:val="single" w:sz="4" w:space="0" w:color="auto"/>
              <w:bottom w:val="single" w:sz="4" w:space="0" w:color="000000"/>
              <w:right w:val="single" w:sz="4" w:space="0" w:color="000000"/>
            </w:tcBorders>
            <w:shd w:val="clear" w:color="auto" w:fill="auto"/>
          </w:tcPr>
          <w:p w:rsidR="00284966" w:rsidRPr="00D92917" w:rsidRDefault="00284966" w:rsidP="001D10A5">
            <w:pPr>
              <w:snapToGrid w:val="0"/>
            </w:pPr>
          </w:p>
        </w:tc>
        <w:tc>
          <w:tcPr>
            <w:tcW w:w="236" w:type="dxa"/>
            <w:tcBorders>
              <w:top w:val="single" w:sz="4" w:space="0" w:color="000000"/>
              <w:left w:val="single" w:sz="4" w:space="0" w:color="auto"/>
              <w:bottom w:val="single" w:sz="4" w:space="0" w:color="000000"/>
              <w:right w:val="single" w:sz="4" w:space="0" w:color="auto"/>
            </w:tcBorders>
          </w:tcPr>
          <w:p w:rsidR="00284966" w:rsidRPr="00D92917" w:rsidRDefault="00284966" w:rsidP="001D10A5">
            <w:pPr>
              <w:snapToGrid w:val="0"/>
            </w:pPr>
          </w:p>
        </w:tc>
        <w:tc>
          <w:tcPr>
            <w:tcW w:w="236" w:type="dxa"/>
            <w:tcBorders>
              <w:top w:val="single" w:sz="4" w:space="0" w:color="000000"/>
              <w:left w:val="single" w:sz="4" w:space="0" w:color="auto"/>
              <w:bottom w:val="single" w:sz="4" w:space="0" w:color="000000"/>
              <w:right w:val="single" w:sz="4" w:space="0" w:color="000000"/>
            </w:tcBorders>
          </w:tcPr>
          <w:p w:rsidR="00284966" w:rsidRPr="00D92917" w:rsidRDefault="00284966" w:rsidP="001D10A5">
            <w:pPr>
              <w:snapToGrid w:val="0"/>
            </w:pPr>
          </w:p>
        </w:tc>
      </w:tr>
      <w:tr w:rsidR="00284966" w:rsidRPr="00D92917" w:rsidTr="001D10A5">
        <w:tc>
          <w:tcPr>
            <w:tcW w:w="2806" w:type="dxa"/>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pPr>
            <w:r w:rsidRPr="00D92917">
              <w:t>Федеральный бюджет (на условиях софинансирования)</w:t>
            </w:r>
          </w:p>
        </w:tc>
        <w:tc>
          <w:tcPr>
            <w:tcW w:w="1134" w:type="dxa"/>
            <w:tcBorders>
              <w:top w:val="single" w:sz="4" w:space="0" w:color="000000"/>
              <w:left w:val="single" w:sz="4" w:space="0" w:color="000000"/>
              <w:bottom w:val="single" w:sz="4" w:space="0" w:color="000000"/>
            </w:tcBorders>
            <w:shd w:val="clear" w:color="auto" w:fill="auto"/>
            <w:vAlign w:val="center"/>
          </w:tcPr>
          <w:p w:rsidR="00284966" w:rsidRPr="00D92917" w:rsidRDefault="00284966" w:rsidP="001D10A5">
            <w:pPr>
              <w:snapToGrid w:val="0"/>
              <w:jc w:val="center"/>
            </w:pPr>
          </w:p>
        </w:tc>
        <w:tc>
          <w:tcPr>
            <w:tcW w:w="993" w:type="dxa"/>
            <w:tcBorders>
              <w:top w:val="single" w:sz="4" w:space="0" w:color="000000"/>
              <w:left w:val="single" w:sz="4" w:space="0" w:color="000000"/>
              <w:bottom w:val="single" w:sz="4" w:space="0" w:color="000000"/>
            </w:tcBorders>
            <w:shd w:val="clear" w:color="auto" w:fill="auto"/>
            <w:vAlign w:val="center"/>
          </w:tcPr>
          <w:p w:rsidR="00284966" w:rsidRPr="00D92917" w:rsidRDefault="00284966" w:rsidP="001D10A5">
            <w:pPr>
              <w:snapToGrid w:val="0"/>
              <w:jc w:val="center"/>
            </w:pPr>
          </w:p>
        </w:tc>
        <w:tc>
          <w:tcPr>
            <w:tcW w:w="992" w:type="dxa"/>
            <w:tcBorders>
              <w:top w:val="single" w:sz="4" w:space="0" w:color="000000"/>
              <w:left w:val="single" w:sz="4" w:space="0" w:color="000000"/>
              <w:bottom w:val="single" w:sz="4" w:space="0" w:color="000000"/>
            </w:tcBorders>
            <w:shd w:val="clear" w:color="auto" w:fill="auto"/>
            <w:vAlign w:val="center"/>
          </w:tcPr>
          <w:p w:rsidR="00284966" w:rsidRPr="00D92917" w:rsidRDefault="00284966" w:rsidP="001D10A5">
            <w:pPr>
              <w:snapToGrid w:val="0"/>
              <w:jc w:val="cente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284966" w:rsidRPr="00D92917" w:rsidRDefault="00284966" w:rsidP="001D10A5">
            <w:pPr>
              <w:snapToGrid w:val="0"/>
              <w:jc w:val="center"/>
            </w:pPr>
          </w:p>
        </w:tc>
        <w:tc>
          <w:tcPr>
            <w:tcW w:w="993" w:type="dxa"/>
            <w:tcBorders>
              <w:top w:val="single" w:sz="4" w:space="0" w:color="000000"/>
              <w:left w:val="single" w:sz="4" w:space="0" w:color="auto"/>
              <w:bottom w:val="single" w:sz="4" w:space="0" w:color="000000"/>
              <w:right w:val="single" w:sz="4" w:space="0" w:color="auto"/>
            </w:tcBorders>
            <w:shd w:val="clear" w:color="auto" w:fill="auto"/>
            <w:vAlign w:val="center"/>
          </w:tcPr>
          <w:p w:rsidR="00284966" w:rsidRPr="00D92917" w:rsidRDefault="00284966" w:rsidP="001D10A5">
            <w:pPr>
              <w:snapToGrid w:val="0"/>
              <w:jc w:val="center"/>
            </w:pPr>
          </w:p>
        </w:tc>
        <w:tc>
          <w:tcPr>
            <w:tcW w:w="992" w:type="dxa"/>
            <w:tcBorders>
              <w:top w:val="single" w:sz="4" w:space="0" w:color="000000"/>
              <w:left w:val="single" w:sz="4" w:space="0" w:color="auto"/>
              <w:bottom w:val="single" w:sz="4" w:space="0" w:color="000000"/>
              <w:right w:val="single" w:sz="4" w:space="0" w:color="auto"/>
            </w:tcBorders>
            <w:shd w:val="clear" w:color="auto" w:fill="auto"/>
            <w:vAlign w:val="center"/>
          </w:tcPr>
          <w:p w:rsidR="00284966" w:rsidRPr="00D92917" w:rsidRDefault="00284966" w:rsidP="001D10A5">
            <w:pPr>
              <w:snapToGrid w:val="0"/>
              <w:jc w:val="center"/>
            </w:pPr>
          </w:p>
        </w:tc>
        <w:tc>
          <w:tcPr>
            <w:tcW w:w="992" w:type="dxa"/>
            <w:tcBorders>
              <w:top w:val="single" w:sz="4" w:space="0" w:color="000000"/>
              <w:left w:val="single" w:sz="4" w:space="0" w:color="auto"/>
              <w:bottom w:val="single" w:sz="4" w:space="0" w:color="000000"/>
              <w:right w:val="single" w:sz="4" w:space="0" w:color="auto"/>
            </w:tcBorders>
            <w:shd w:val="clear" w:color="auto" w:fill="auto"/>
            <w:vAlign w:val="center"/>
          </w:tcPr>
          <w:p w:rsidR="00284966" w:rsidRPr="00D92917" w:rsidRDefault="00284966" w:rsidP="001D10A5">
            <w:pPr>
              <w:snapToGrid w:val="0"/>
              <w:jc w:val="center"/>
            </w:pPr>
          </w:p>
        </w:tc>
        <w:tc>
          <w:tcPr>
            <w:tcW w:w="1097" w:type="dxa"/>
            <w:tcBorders>
              <w:top w:val="single" w:sz="4" w:space="0" w:color="000000"/>
              <w:left w:val="single" w:sz="4" w:space="0" w:color="auto"/>
              <w:bottom w:val="single" w:sz="4" w:space="0" w:color="000000"/>
              <w:right w:val="single" w:sz="4" w:space="0" w:color="auto"/>
            </w:tcBorders>
            <w:shd w:val="clear" w:color="auto" w:fill="auto"/>
            <w:vAlign w:val="center"/>
          </w:tcPr>
          <w:p w:rsidR="00284966" w:rsidRPr="00D92917" w:rsidRDefault="00284966" w:rsidP="001D10A5">
            <w:pPr>
              <w:snapToGrid w:val="0"/>
              <w:jc w:val="center"/>
            </w:pPr>
          </w:p>
        </w:tc>
        <w:tc>
          <w:tcPr>
            <w:tcW w:w="236" w:type="dxa"/>
            <w:tcBorders>
              <w:top w:val="single" w:sz="4" w:space="0" w:color="000000"/>
              <w:left w:val="single" w:sz="4" w:space="0" w:color="auto"/>
              <w:bottom w:val="single" w:sz="4" w:space="0" w:color="000000"/>
              <w:right w:val="single" w:sz="4" w:space="0" w:color="000000"/>
            </w:tcBorders>
            <w:shd w:val="clear" w:color="auto" w:fill="auto"/>
            <w:vAlign w:val="center"/>
          </w:tcPr>
          <w:p w:rsidR="00284966" w:rsidRPr="00D92917" w:rsidRDefault="00284966" w:rsidP="001D10A5">
            <w:pPr>
              <w:snapToGrid w:val="0"/>
              <w:jc w:val="center"/>
            </w:pPr>
          </w:p>
        </w:tc>
        <w:tc>
          <w:tcPr>
            <w:tcW w:w="236" w:type="dxa"/>
            <w:tcBorders>
              <w:top w:val="single" w:sz="4" w:space="0" w:color="000000"/>
              <w:left w:val="single" w:sz="4" w:space="0" w:color="auto"/>
              <w:bottom w:val="single" w:sz="4" w:space="0" w:color="000000"/>
              <w:right w:val="single" w:sz="4" w:space="0" w:color="auto"/>
            </w:tcBorders>
          </w:tcPr>
          <w:p w:rsidR="00284966" w:rsidRPr="00D92917" w:rsidRDefault="00284966" w:rsidP="001D10A5">
            <w:pPr>
              <w:snapToGrid w:val="0"/>
              <w:jc w:val="center"/>
            </w:pPr>
          </w:p>
        </w:tc>
        <w:tc>
          <w:tcPr>
            <w:tcW w:w="236" w:type="dxa"/>
            <w:tcBorders>
              <w:top w:val="single" w:sz="4" w:space="0" w:color="000000"/>
              <w:left w:val="single" w:sz="4" w:space="0" w:color="auto"/>
              <w:bottom w:val="single" w:sz="4" w:space="0" w:color="000000"/>
              <w:right w:val="single" w:sz="4" w:space="0" w:color="000000"/>
            </w:tcBorders>
          </w:tcPr>
          <w:p w:rsidR="00284966" w:rsidRPr="00D92917" w:rsidRDefault="00284966" w:rsidP="001D10A5">
            <w:pPr>
              <w:snapToGrid w:val="0"/>
              <w:jc w:val="center"/>
            </w:pPr>
          </w:p>
        </w:tc>
      </w:tr>
      <w:tr w:rsidR="00284966" w:rsidRPr="00D92917" w:rsidTr="001D10A5">
        <w:tc>
          <w:tcPr>
            <w:tcW w:w="2806" w:type="dxa"/>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pPr>
            <w:r w:rsidRPr="00D92917">
              <w:t>Областной бюджет (на условиях софинансирования)</w:t>
            </w:r>
          </w:p>
        </w:tc>
        <w:tc>
          <w:tcPr>
            <w:tcW w:w="1134" w:type="dxa"/>
            <w:tcBorders>
              <w:top w:val="single" w:sz="4" w:space="0" w:color="000000"/>
              <w:left w:val="single" w:sz="4" w:space="0" w:color="000000"/>
              <w:bottom w:val="single" w:sz="4" w:space="0" w:color="000000"/>
            </w:tcBorders>
            <w:shd w:val="clear" w:color="auto" w:fill="auto"/>
            <w:vAlign w:val="center"/>
          </w:tcPr>
          <w:p w:rsidR="00284966" w:rsidRPr="00D92917" w:rsidRDefault="00284966" w:rsidP="001D10A5">
            <w:pPr>
              <w:snapToGrid w:val="0"/>
              <w:jc w:val="center"/>
            </w:pPr>
          </w:p>
        </w:tc>
        <w:tc>
          <w:tcPr>
            <w:tcW w:w="993" w:type="dxa"/>
            <w:tcBorders>
              <w:top w:val="single" w:sz="4" w:space="0" w:color="000000"/>
              <w:left w:val="single" w:sz="4" w:space="0" w:color="000000"/>
              <w:bottom w:val="single" w:sz="4" w:space="0" w:color="000000"/>
            </w:tcBorders>
            <w:shd w:val="clear" w:color="auto" w:fill="auto"/>
            <w:vAlign w:val="center"/>
          </w:tcPr>
          <w:p w:rsidR="00284966" w:rsidRPr="00D92917" w:rsidRDefault="00284966" w:rsidP="001D10A5">
            <w:pPr>
              <w:snapToGrid w:val="0"/>
              <w:jc w:val="center"/>
            </w:pPr>
          </w:p>
        </w:tc>
        <w:tc>
          <w:tcPr>
            <w:tcW w:w="992" w:type="dxa"/>
            <w:tcBorders>
              <w:top w:val="single" w:sz="4" w:space="0" w:color="000000"/>
              <w:left w:val="single" w:sz="4" w:space="0" w:color="000000"/>
              <w:bottom w:val="single" w:sz="4" w:space="0" w:color="000000"/>
            </w:tcBorders>
            <w:shd w:val="clear" w:color="auto" w:fill="auto"/>
            <w:vAlign w:val="center"/>
          </w:tcPr>
          <w:p w:rsidR="00284966" w:rsidRPr="00D92917" w:rsidRDefault="00284966" w:rsidP="001D10A5">
            <w:pPr>
              <w:snapToGrid w:val="0"/>
              <w:jc w:val="cente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284966" w:rsidRPr="00D92917" w:rsidRDefault="00284966" w:rsidP="001D10A5">
            <w:pPr>
              <w:snapToGrid w:val="0"/>
              <w:jc w:val="center"/>
            </w:pPr>
          </w:p>
        </w:tc>
        <w:tc>
          <w:tcPr>
            <w:tcW w:w="993" w:type="dxa"/>
            <w:tcBorders>
              <w:top w:val="single" w:sz="4" w:space="0" w:color="000000"/>
              <w:left w:val="single" w:sz="4" w:space="0" w:color="auto"/>
              <w:bottom w:val="single" w:sz="4" w:space="0" w:color="000000"/>
              <w:right w:val="single" w:sz="4" w:space="0" w:color="auto"/>
            </w:tcBorders>
            <w:shd w:val="clear" w:color="auto" w:fill="auto"/>
            <w:vAlign w:val="center"/>
          </w:tcPr>
          <w:p w:rsidR="00284966" w:rsidRPr="00D92917" w:rsidRDefault="00284966" w:rsidP="001D10A5">
            <w:pPr>
              <w:snapToGrid w:val="0"/>
              <w:jc w:val="center"/>
            </w:pPr>
          </w:p>
        </w:tc>
        <w:tc>
          <w:tcPr>
            <w:tcW w:w="992" w:type="dxa"/>
            <w:tcBorders>
              <w:top w:val="single" w:sz="4" w:space="0" w:color="000000"/>
              <w:left w:val="single" w:sz="4" w:space="0" w:color="auto"/>
              <w:bottom w:val="single" w:sz="4" w:space="0" w:color="000000"/>
              <w:right w:val="single" w:sz="4" w:space="0" w:color="auto"/>
            </w:tcBorders>
            <w:shd w:val="clear" w:color="auto" w:fill="auto"/>
            <w:vAlign w:val="center"/>
          </w:tcPr>
          <w:p w:rsidR="00284966" w:rsidRPr="00D92917" w:rsidRDefault="00284966" w:rsidP="001D10A5">
            <w:pPr>
              <w:snapToGrid w:val="0"/>
              <w:jc w:val="center"/>
            </w:pPr>
          </w:p>
        </w:tc>
        <w:tc>
          <w:tcPr>
            <w:tcW w:w="992" w:type="dxa"/>
            <w:tcBorders>
              <w:top w:val="single" w:sz="4" w:space="0" w:color="000000"/>
              <w:left w:val="single" w:sz="4" w:space="0" w:color="auto"/>
              <w:bottom w:val="single" w:sz="4" w:space="0" w:color="000000"/>
              <w:right w:val="single" w:sz="4" w:space="0" w:color="auto"/>
            </w:tcBorders>
            <w:shd w:val="clear" w:color="auto" w:fill="auto"/>
            <w:vAlign w:val="center"/>
          </w:tcPr>
          <w:p w:rsidR="00284966" w:rsidRPr="00D92917" w:rsidRDefault="00284966" w:rsidP="001D10A5">
            <w:pPr>
              <w:snapToGrid w:val="0"/>
              <w:jc w:val="center"/>
            </w:pPr>
          </w:p>
        </w:tc>
        <w:tc>
          <w:tcPr>
            <w:tcW w:w="1097" w:type="dxa"/>
            <w:tcBorders>
              <w:top w:val="single" w:sz="4" w:space="0" w:color="000000"/>
              <w:left w:val="single" w:sz="4" w:space="0" w:color="auto"/>
              <w:bottom w:val="single" w:sz="4" w:space="0" w:color="000000"/>
              <w:right w:val="single" w:sz="4" w:space="0" w:color="auto"/>
            </w:tcBorders>
            <w:shd w:val="clear" w:color="auto" w:fill="auto"/>
            <w:vAlign w:val="center"/>
          </w:tcPr>
          <w:p w:rsidR="00284966" w:rsidRPr="00D92917" w:rsidRDefault="00284966" w:rsidP="001D10A5">
            <w:pPr>
              <w:snapToGrid w:val="0"/>
              <w:jc w:val="center"/>
            </w:pPr>
          </w:p>
        </w:tc>
        <w:tc>
          <w:tcPr>
            <w:tcW w:w="236" w:type="dxa"/>
            <w:tcBorders>
              <w:top w:val="single" w:sz="4" w:space="0" w:color="000000"/>
              <w:left w:val="single" w:sz="4" w:space="0" w:color="auto"/>
              <w:bottom w:val="single" w:sz="4" w:space="0" w:color="000000"/>
              <w:right w:val="single" w:sz="4" w:space="0" w:color="000000"/>
            </w:tcBorders>
            <w:shd w:val="clear" w:color="auto" w:fill="auto"/>
            <w:vAlign w:val="center"/>
          </w:tcPr>
          <w:p w:rsidR="00284966" w:rsidRPr="00D92917" w:rsidRDefault="00284966" w:rsidP="001D10A5">
            <w:pPr>
              <w:snapToGrid w:val="0"/>
              <w:jc w:val="center"/>
            </w:pPr>
          </w:p>
        </w:tc>
        <w:tc>
          <w:tcPr>
            <w:tcW w:w="236" w:type="dxa"/>
            <w:tcBorders>
              <w:top w:val="single" w:sz="4" w:space="0" w:color="000000"/>
              <w:left w:val="single" w:sz="4" w:space="0" w:color="auto"/>
              <w:bottom w:val="single" w:sz="4" w:space="0" w:color="000000"/>
              <w:right w:val="single" w:sz="4" w:space="0" w:color="auto"/>
            </w:tcBorders>
          </w:tcPr>
          <w:p w:rsidR="00284966" w:rsidRPr="00D92917" w:rsidRDefault="00284966" w:rsidP="001D10A5">
            <w:pPr>
              <w:snapToGrid w:val="0"/>
              <w:jc w:val="center"/>
            </w:pPr>
          </w:p>
        </w:tc>
        <w:tc>
          <w:tcPr>
            <w:tcW w:w="236" w:type="dxa"/>
            <w:tcBorders>
              <w:top w:val="single" w:sz="4" w:space="0" w:color="000000"/>
              <w:left w:val="single" w:sz="4" w:space="0" w:color="auto"/>
              <w:bottom w:val="single" w:sz="4" w:space="0" w:color="000000"/>
              <w:right w:val="single" w:sz="4" w:space="0" w:color="000000"/>
            </w:tcBorders>
          </w:tcPr>
          <w:p w:rsidR="00284966" w:rsidRPr="00D92917" w:rsidRDefault="00284966" w:rsidP="001D10A5">
            <w:pPr>
              <w:snapToGrid w:val="0"/>
              <w:jc w:val="center"/>
            </w:pPr>
          </w:p>
        </w:tc>
      </w:tr>
      <w:tr w:rsidR="00284966" w:rsidRPr="00D92917" w:rsidTr="001D10A5">
        <w:tc>
          <w:tcPr>
            <w:tcW w:w="2806" w:type="dxa"/>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pPr>
            <w:r w:rsidRPr="00D92917">
              <w:t>Местный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284966" w:rsidRPr="00D92917" w:rsidRDefault="00284966" w:rsidP="001D10A5">
            <w:pPr>
              <w:snapToGrid w:val="0"/>
              <w:jc w:val="center"/>
            </w:pPr>
            <w:r>
              <w:t>8183,80</w:t>
            </w:r>
          </w:p>
        </w:tc>
        <w:tc>
          <w:tcPr>
            <w:tcW w:w="993" w:type="dxa"/>
            <w:tcBorders>
              <w:top w:val="single" w:sz="4" w:space="0" w:color="000000"/>
              <w:left w:val="single" w:sz="4" w:space="0" w:color="000000"/>
              <w:bottom w:val="single" w:sz="4" w:space="0" w:color="000000"/>
            </w:tcBorders>
            <w:shd w:val="clear" w:color="auto" w:fill="auto"/>
            <w:vAlign w:val="center"/>
          </w:tcPr>
          <w:p w:rsidR="00284966" w:rsidRPr="00D92917" w:rsidRDefault="00284966" w:rsidP="001D10A5">
            <w:pPr>
              <w:snapToGrid w:val="0"/>
              <w:jc w:val="center"/>
            </w:pPr>
            <w:r>
              <w:t>980,4</w:t>
            </w:r>
          </w:p>
        </w:tc>
        <w:tc>
          <w:tcPr>
            <w:tcW w:w="992" w:type="dxa"/>
            <w:tcBorders>
              <w:top w:val="single" w:sz="4" w:space="0" w:color="000000"/>
              <w:left w:val="single" w:sz="4" w:space="0" w:color="000000"/>
              <w:bottom w:val="single" w:sz="4" w:space="0" w:color="000000"/>
            </w:tcBorders>
            <w:shd w:val="clear" w:color="auto" w:fill="auto"/>
            <w:vAlign w:val="center"/>
          </w:tcPr>
          <w:p w:rsidR="00284966" w:rsidRPr="00D92917" w:rsidRDefault="00284966" w:rsidP="001D10A5">
            <w:pPr>
              <w:snapToGrid w:val="0"/>
              <w:jc w:val="center"/>
            </w:pPr>
            <w:r>
              <w:t>985,0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284966" w:rsidRPr="00D92917" w:rsidRDefault="00284966" w:rsidP="001D10A5">
            <w:pPr>
              <w:snapToGrid w:val="0"/>
              <w:jc w:val="center"/>
            </w:pPr>
            <w:r>
              <w:t>1324,9</w:t>
            </w:r>
          </w:p>
        </w:tc>
        <w:tc>
          <w:tcPr>
            <w:tcW w:w="993" w:type="dxa"/>
            <w:tcBorders>
              <w:top w:val="single" w:sz="4" w:space="0" w:color="000000"/>
              <w:left w:val="single" w:sz="4" w:space="0" w:color="auto"/>
              <w:bottom w:val="single" w:sz="4" w:space="0" w:color="000000"/>
              <w:right w:val="single" w:sz="4" w:space="0" w:color="auto"/>
            </w:tcBorders>
            <w:shd w:val="clear" w:color="auto" w:fill="auto"/>
            <w:vAlign w:val="center"/>
          </w:tcPr>
          <w:p w:rsidR="00284966" w:rsidRPr="00D92917" w:rsidRDefault="00284966" w:rsidP="001D10A5">
            <w:pPr>
              <w:snapToGrid w:val="0"/>
              <w:jc w:val="center"/>
            </w:pPr>
            <w:r>
              <w:t>955,0</w:t>
            </w:r>
          </w:p>
        </w:tc>
        <w:tc>
          <w:tcPr>
            <w:tcW w:w="992" w:type="dxa"/>
            <w:tcBorders>
              <w:top w:val="single" w:sz="4" w:space="0" w:color="000000"/>
              <w:left w:val="single" w:sz="4" w:space="0" w:color="auto"/>
              <w:bottom w:val="single" w:sz="4" w:space="0" w:color="000000"/>
              <w:right w:val="single" w:sz="4" w:space="0" w:color="auto"/>
            </w:tcBorders>
            <w:shd w:val="clear" w:color="auto" w:fill="auto"/>
            <w:vAlign w:val="center"/>
          </w:tcPr>
          <w:p w:rsidR="00284966" w:rsidRPr="00D92917" w:rsidRDefault="00284966" w:rsidP="001D10A5">
            <w:pPr>
              <w:snapToGrid w:val="0"/>
              <w:jc w:val="center"/>
            </w:pPr>
            <w:r>
              <w:t>479,5</w:t>
            </w:r>
          </w:p>
        </w:tc>
        <w:tc>
          <w:tcPr>
            <w:tcW w:w="992" w:type="dxa"/>
            <w:tcBorders>
              <w:top w:val="single" w:sz="4" w:space="0" w:color="000000"/>
              <w:left w:val="single" w:sz="4" w:space="0" w:color="auto"/>
              <w:bottom w:val="single" w:sz="4" w:space="0" w:color="000000"/>
              <w:right w:val="single" w:sz="4" w:space="0" w:color="auto"/>
            </w:tcBorders>
            <w:shd w:val="clear" w:color="auto" w:fill="auto"/>
            <w:vAlign w:val="center"/>
          </w:tcPr>
          <w:p w:rsidR="00284966" w:rsidRPr="00D92917" w:rsidRDefault="00284966" w:rsidP="001D10A5">
            <w:pPr>
              <w:snapToGrid w:val="0"/>
            </w:pPr>
            <w:r>
              <w:t>2979,5</w:t>
            </w:r>
          </w:p>
        </w:tc>
        <w:tc>
          <w:tcPr>
            <w:tcW w:w="1097" w:type="dxa"/>
            <w:tcBorders>
              <w:top w:val="single" w:sz="4" w:space="0" w:color="000000"/>
              <w:left w:val="single" w:sz="4" w:space="0" w:color="auto"/>
              <w:bottom w:val="single" w:sz="4" w:space="0" w:color="000000"/>
              <w:right w:val="single" w:sz="4" w:space="0" w:color="auto"/>
            </w:tcBorders>
            <w:shd w:val="clear" w:color="auto" w:fill="auto"/>
            <w:vAlign w:val="center"/>
          </w:tcPr>
          <w:p w:rsidR="00284966" w:rsidRPr="00D92917" w:rsidRDefault="00284966" w:rsidP="001D10A5">
            <w:pPr>
              <w:snapToGrid w:val="0"/>
            </w:pPr>
            <w:r>
              <w:t>479,5</w:t>
            </w:r>
          </w:p>
        </w:tc>
        <w:tc>
          <w:tcPr>
            <w:tcW w:w="236" w:type="dxa"/>
            <w:tcBorders>
              <w:top w:val="single" w:sz="4" w:space="0" w:color="000000"/>
              <w:left w:val="single" w:sz="4" w:space="0" w:color="auto"/>
              <w:bottom w:val="single" w:sz="4" w:space="0" w:color="000000"/>
              <w:right w:val="single" w:sz="4" w:space="0" w:color="000000"/>
            </w:tcBorders>
            <w:shd w:val="clear" w:color="auto" w:fill="auto"/>
            <w:vAlign w:val="center"/>
          </w:tcPr>
          <w:p w:rsidR="00284966" w:rsidRPr="00D92917" w:rsidRDefault="00284966" w:rsidP="001D10A5">
            <w:pPr>
              <w:snapToGrid w:val="0"/>
            </w:pPr>
          </w:p>
        </w:tc>
        <w:tc>
          <w:tcPr>
            <w:tcW w:w="236" w:type="dxa"/>
            <w:tcBorders>
              <w:top w:val="single" w:sz="4" w:space="0" w:color="000000"/>
              <w:left w:val="single" w:sz="4" w:space="0" w:color="auto"/>
              <w:bottom w:val="single" w:sz="4" w:space="0" w:color="000000"/>
              <w:right w:val="single" w:sz="4" w:space="0" w:color="auto"/>
            </w:tcBorders>
          </w:tcPr>
          <w:p w:rsidR="00284966" w:rsidRDefault="00284966" w:rsidP="001D10A5">
            <w:pPr>
              <w:snapToGrid w:val="0"/>
              <w:jc w:val="center"/>
            </w:pPr>
          </w:p>
        </w:tc>
        <w:tc>
          <w:tcPr>
            <w:tcW w:w="236" w:type="dxa"/>
            <w:tcBorders>
              <w:top w:val="single" w:sz="4" w:space="0" w:color="000000"/>
              <w:left w:val="single" w:sz="4" w:space="0" w:color="auto"/>
              <w:bottom w:val="single" w:sz="4" w:space="0" w:color="000000"/>
              <w:right w:val="single" w:sz="4" w:space="0" w:color="000000"/>
            </w:tcBorders>
          </w:tcPr>
          <w:p w:rsidR="00284966" w:rsidRDefault="00284966" w:rsidP="001D10A5">
            <w:pPr>
              <w:snapToGrid w:val="0"/>
              <w:jc w:val="center"/>
            </w:pPr>
          </w:p>
        </w:tc>
      </w:tr>
      <w:tr w:rsidR="00284966" w:rsidRPr="00D92917" w:rsidTr="001D10A5">
        <w:tc>
          <w:tcPr>
            <w:tcW w:w="2806" w:type="dxa"/>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pPr>
            <w:r w:rsidRPr="00D92917">
              <w:t>Внебюджетные источники финансирования</w:t>
            </w:r>
          </w:p>
        </w:tc>
        <w:tc>
          <w:tcPr>
            <w:tcW w:w="1134" w:type="dxa"/>
            <w:tcBorders>
              <w:top w:val="single" w:sz="4" w:space="0" w:color="000000"/>
              <w:left w:val="single" w:sz="4" w:space="0" w:color="000000"/>
              <w:bottom w:val="single" w:sz="4" w:space="0" w:color="000000"/>
            </w:tcBorders>
            <w:shd w:val="clear" w:color="auto" w:fill="auto"/>
            <w:vAlign w:val="center"/>
          </w:tcPr>
          <w:p w:rsidR="00284966" w:rsidRPr="00D92917" w:rsidRDefault="00284966" w:rsidP="001D10A5">
            <w:pPr>
              <w:snapToGrid w:val="0"/>
              <w:jc w:val="center"/>
            </w:pPr>
          </w:p>
        </w:tc>
        <w:tc>
          <w:tcPr>
            <w:tcW w:w="993" w:type="dxa"/>
            <w:tcBorders>
              <w:top w:val="single" w:sz="4" w:space="0" w:color="000000"/>
              <w:left w:val="single" w:sz="4" w:space="0" w:color="000000"/>
              <w:bottom w:val="single" w:sz="4" w:space="0" w:color="000000"/>
            </w:tcBorders>
            <w:shd w:val="clear" w:color="auto" w:fill="auto"/>
            <w:vAlign w:val="center"/>
          </w:tcPr>
          <w:p w:rsidR="00284966" w:rsidRPr="00D92917" w:rsidRDefault="00284966" w:rsidP="001D10A5">
            <w:pPr>
              <w:snapToGrid w:val="0"/>
              <w:jc w:val="center"/>
            </w:pPr>
          </w:p>
        </w:tc>
        <w:tc>
          <w:tcPr>
            <w:tcW w:w="992" w:type="dxa"/>
            <w:tcBorders>
              <w:top w:val="single" w:sz="4" w:space="0" w:color="000000"/>
              <w:left w:val="single" w:sz="4" w:space="0" w:color="000000"/>
              <w:bottom w:val="single" w:sz="4" w:space="0" w:color="000000"/>
            </w:tcBorders>
            <w:shd w:val="clear" w:color="auto" w:fill="auto"/>
            <w:vAlign w:val="center"/>
          </w:tcPr>
          <w:p w:rsidR="00284966" w:rsidRPr="00D92917" w:rsidRDefault="00284966" w:rsidP="001D10A5">
            <w:pPr>
              <w:snapToGrid w:val="0"/>
              <w:jc w:val="cente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284966" w:rsidRPr="00D92917" w:rsidRDefault="00284966" w:rsidP="001D10A5">
            <w:pPr>
              <w:snapToGrid w:val="0"/>
              <w:jc w:val="center"/>
            </w:pPr>
          </w:p>
        </w:tc>
        <w:tc>
          <w:tcPr>
            <w:tcW w:w="993" w:type="dxa"/>
            <w:tcBorders>
              <w:top w:val="single" w:sz="4" w:space="0" w:color="000000"/>
              <w:left w:val="single" w:sz="4" w:space="0" w:color="auto"/>
              <w:bottom w:val="single" w:sz="4" w:space="0" w:color="000000"/>
              <w:right w:val="single" w:sz="4" w:space="0" w:color="auto"/>
            </w:tcBorders>
            <w:shd w:val="clear" w:color="auto" w:fill="auto"/>
            <w:vAlign w:val="center"/>
          </w:tcPr>
          <w:p w:rsidR="00284966" w:rsidRPr="00D92917" w:rsidRDefault="00284966" w:rsidP="001D10A5">
            <w:pPr>
              <w:snapToGrid w:val="0"/>
              <w:jc w:val="center"/>
            </w:pPr>
          </w:p>
        </w:tc>
        <w:tc>
          <w:tcPr>
            <w:tcW w:w="992" w:type="dxa"/>
            <w:tcBorders>
              <w:top w:val="single" w:sz="4" w:space="0" w:color="000000"/>
              <w:left w:val="single" w:sz="4" w:space="0" w:color="auto"/>
              <w:bottom w:val="single" w:sz="4" w:space="0" w:color="000000"/>
              <w:right w:val="single" w:sz="4" w:space="0" w:color="auto"/>
            </w:tcBorders>
            <w:shd w:val="clear" w:color="auto" w:fill="auto"/>
            <w:vAlign w:val="center"/>
          </w:tcPr>
          <w:p w:rsidR="00284966" w:rsidRPr="00D92917" w:rsidRDefault="00284966" w:rsidP="001D10A5">
            <w:pPr>
              <w:snapToGrid w:val="0"/>
              <w:jc w:val="center"/>
            </w:pPr>
          </w:p>
        </w:tc>
        <w:tc>
          <w:tcPr>
            <w:tcW w:w="992" w:type="dxa"/>
            <w:tcBorders>
              <w:top w:val="single" w:sz="4" w:space="0" w:color="000000"/>
              <w:left w:val="single" w:sz="4" w:space="0" w:color="auto"/>
              <w:bottom w:val="single" w:sz="4" w:space="0" w:color="000000"/>
              <w:right w:val="single" w:sz="4" w:space="0" w:color="auto"/>
            </w:tcBorders>
            <w:shd w:val="clear" w:color="auto" w:fill="auto"/>
            <w:vAlign w:val="center"/>
          </w:tcPr>
          <w:p w:rsidR="00284966" w:rsidRPr="00D92917" w:rsidRDefault="00284966" w:rsidP="001D10A5">
            <w:pPr>
              <w:snapToGrid w:val="0"/>
              <w:jc w:val="center"/>
            </w:pPr>
          </w:p>
        </w:tc>
        <w:tc>
          <w:tcPr>
            <w:tcW w:w="1097" w:type="dxa"/>
            <w:tcBorders>
              <w:top w:val="single" w:sz="4" w:space="0" w:color="000000"/>
              <w:left w:val="single" w:sz="4" w:space="0" w:color="auto"/>
              <w:bottom w:val="single" w:sz="4" w:space="0" w:color="000000"/>
              <w:right w:val="single" w:sz="4" w:space="0" w:color="auto"/>
            </w:tcBorders>
            <w:shd w:val="clear" w:color="auto" w:fill="auto"/>
            <w:vAlign w:val="center"/>
          </w:tcPr>
          <w:p w:rsidR="00284966" w:rsidRPr="00D92917" w:rsidRDefault="00284966" w:rsidP="001D10A5">
            <w:pPr>
              <w:snapToGrid w:val="0"/>
              <w:jc w:val="center"/>
            </w:pPr>
          </w:p>
        </w:tc>
        <w:tc>
          <w:tcPr>
            <w:tcW w:w="236" w:type="dxa"/>
            <w:tcBorders>
              <w:top w:val="single" w:sz="4" w:space="0" w:color="000000"/>
              <w:left w:val="single" w:sz="4" w:space="0" w:color="auto"/>
              <w:bottom w:val="single" w:sz="4" w:space="0" w:color="000000"/>
              <w:right w:val="single" w:sz="4" w:space="0" w:color="000000"/>
            </w:tcBorders>
            <w:shd w:val="clear" w:color="auto" w:fill="auto"/>
            <w:vAlign w:val="center"/>
          </w:tcPr>
          <w:p w:rsidR="00284966" w:rsidRPr="00D92917" w:rsidRDefault="00284966" w:rsidP="001D10A5">
            <w:pPr>
              <w:snapToGrid w:val="0"/>
              <w:jc w:val="center"/>
            </w:pPr>
          </w:p>
        </w:tc>
        <w:tc>
          <w:tcPr>
            <w:tcW w:w="236" w:type="dxa"/>
            <w:tcBorders>
              <w:top w:val="single" w:sz="4" w:space="0" w:color="000000"/>
              <w:left w:val="single" w:sz="4" w:space="0" w:color="auto"/>
              <w:bottom w:val="single" w:sz="4" w:space="0" w:color="000000"/>
              <w:right w:val="single" w:sz="4" w:space="0" w:color="auto"/>
            </w:tcBorders>
          </w:tcPr>
          <w:p w:rsidR="00284966" w:rsidRPr="00D92917" w:rsidRDefault="00284966" w:rsidP="001D10A5">
            <w:pPr>
              <w:snapToGrid w:val="0"/>
              <w:jc w:val="center"/>
            </w:pPr>
          </w:p>
        </w:tc>
        <w:tc>
          <w:tcPr>
            <w:tcW w:w="236" w:type="dxa"/>
            <w:tcBorders>
              <w:top w:val="single" w:sz="4" w:space="0" w:color="000000"/>
              <w:left w:val="single" w:sz="4" w:space="0" w:color="auto"/>
              <w:bottom w:val="single" w:sz="4" w:space="0" w:color="000000"/>
              <w:right w:val="single" w:sz="4" w:space="0" w:color="000000"/>
            </w:tcBorders>
          </w:tcPr>
          <w:p w:rsidR="00284966" w:rsidRPr="00D92917" w:rsidRDefault="00284966" w:rsidP="001D10A5">
            <w:pPr>
              <w:snapToGrid w:val="0"/>
              <w:jc w:val="center"/>
            </w:pPr>
          </w:p>
        </w:tc>
      </w:tr>
      <w:tr w:rsidR="00284966" w:rsidRPr="00D92917" w:rsidTr="001D10A5">
        <w:tc>
          <w:tcPr>
            <w:tcW w:w="2806" w:type="dxa"/>
            <w:tcBorders>
              <w:top w:val="single" w:sz="4" w:space="0" w:color="000000"/>
              <w:left w:val="single" w:sz="4" w:space="0" w:color="000000"/>
              <w:bottom w:val="single" w:sz="4" w:space="0" w:color="000000"/>
            </w:tcBorders>
            <w:shd w:val="clear" w:color="auto" w:fill="auto"/>
          </w:tcPr>
          <w:p w:rsidR="00284966" w:rsidRPr="00D92917" w:rsidRDefault="00284966" w:rsidP="001D10A5">
            <w:pPr>
              <w:snapToGrid w:val="0"/>
            </w:pPr>
            <w:r w:rsidRPr="00D92917">
              <w:t>Всего по программе</w:t>
            </w:r>
          </w:p>
        </w:tc>
        <w:tc>
          <w:tcPr>
            <w:tcW w:w="1134" w:type="dxa"/>
            <w:tcBorders>
              <w:top w:val="single" w:sz="4" w:space="0" w:color="000000"/>
              <w:left w:val="single" w:sz="4" w:space="0" w:color="000000"/>
              <w:bottom w:val="single" w:sz="4" w:space="0" w:color="000000"/>
            </w:tcBorders>
            <w:shd w:val="clear" w:color="auto" w:fill="auto"/>
            <w:vAlign w:val="center"/>
          </w:tcPr>
          <w:p w:rsidR="00284966" w:rsidRPr="00D92917" w:rsidRDefault="00284966" w:rsidP="001D10A5">
            <w:pPr>
              <w:snapToGrid w:val="0"/>
              <w:jc w:val="center"/>
            </w:pPr>
            <w:r>
              <w:t>8183,80</w:t>
            </w:r>
          </w:p>
        </w:tc>
        <w:tc>
          <w:tcPr>
            <w:tcW w:w="993" w:type="dxa"/>
            <w:tcBorders>
              <w:top w:val="single" w:sz="4" w:space="0" w:color="000000"/>
              <w:left w:val="single" w:sz="4" w:space="0" w:color="000000"/>
              <w:bottom w:val="single" w:sz="4" w:space="0" w:color="000000"/>
            </w:tcBorders>
            <w:shd w:val="clear" w:color="auto" w:fill="auto"/>
            <w:vAlign w:val="center"/>
          </w:tcPr>
          <w:p w:rsidR="00284966" w:rsidRPr="00D92917" w:rsidRDefault="00284966" w:rsidP="001D10A5">
            <w:pPr>
              <w:snapToGrid w:val="0"/>
              <w:jc w:val="center"/>
            </w:pPr>
            <w:r>
              <w:t>980,4</w:t>
            </w:r>
          </w:p>
        </w:tc>
        <w:tc>
          <w:tcPr>
            <w:tcW w:w="992" w:type="dxa"/>
            <w:tcBorders>
              <w:top w:val="single" w:sz="4" w:space="0" w:color="000000"/>
              <w:left w:val="single" w:sz="4" w:space="0" w:color="000000"/>
              <w:bottom w:val="single" w:sz="4" w:space="0" w:color="000000"/>
            </w:tcBorders>
            <w:shd w:val="clear" w:color="auto" w:fill="auto"/>
            <w:vAlign w:val="center"/>
          </w:tcPr>
          <w:p w:rsidR="00284966" w:rsidRPr="00D92917" w:rsidRDefault="00284966" w:rsidP="001D10A5">
            <w:pPr>
              <w:snapToGrid w:val="0"/>
              <w:jc w:val="center"/>
            </w:pPr>
            <w:r>
              <w:t>985,0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284966" w:rsidRPr="00D92917" w:rsidRDefault="00284966" w:rsidP="001D10A5">
            <w:pPr>
              <w:snapToGrid w:val="0"/>
              <w:jc w:val="center"/>
            </w:pPr>
            <w:r>
              <w:t>1324,9</w:t>
            </w:r>
          </w:p>
        </w:tc>
        <w:tc>
          <w:tcPr>
            <w:tcW w:w="993" w:type="dxa"/>
            <w:tcBorders>
              <w:top w:val="single" w:sz="4" w:space="0" w:color="000000"/>
              <w:left w:val="single" w:sz="4" w:space="0" w:color="auto"/>
              <w:bottom w:val="single" w:sz="4" w:space="0" w:color="000000"/>
              <w:right w:val="single" w:sz="4" w:space="0" w:color="auto"/>
            </w:tcBorders>
            <w:shd w:val="clear" w:color="auto" w:fill="auto"/>
            <w:vAlign w:val="center"/>
          </w:tcPr>
          <w:p w:rsidR="00284966" w:rsidRPr="00D92917" w:rsidRDefault="00284966" w:rsidP="001D10A5">
            <w:pPr>
              <w:snapToGrid w:val="0"/>
              <w:jc w:val="center"/>
            </w:pPr>
            <w:r>
              <w:t>955,0</w:t>
            </w:r>
          </w:p>
        </w:tc>
        <w:tc>
          <w:tcPr>
            <w:tcW w:w="992" w:type="dxa"/>
            <w:tcBorders>
              <w:top w:val="single" w:sz="4" w:space="0" w:color="000000"/>
              <w:left w:val="single" w:sz="4" w:space="0" w:color="auto"/>
              <w:bottom w:val="single" w:sz="4" w:space="0" w:color="000000"/>
              <w:right w:val="single" w:sz="4" w:space="0" w:color="auto"/>
            </w:tcBorders>
            <w:shd w:val="clear" w:color="auto" w:fill="auto"/>
            <w:vAlign w:val="center"/>
          </w:tcPr>
          <w:p w:rsidR="00284966" w:rsidRPr="00D92917" w:rsidRDefault="00284966" w:rsidP="001D10A5">
            <w:pPr>
              <w:snapToGrid w:val="0"/>
              <w:jc w:val="center"/>
            </w:pPr>
            <w:r>
              <w:t>479,5</w:t>
            </w:r>
          </w:p>
        </w:tc>
        <w:tc>
          <w:tcPr>
            <w:tcW w:w="992" w:type="dxa"/>
            <w:tcBorders>
              <w:top w:val="single" w:sz="4" w:space="0" w:color="000000"/>
              <w:left w:val="single" w:sz="4" w:space="0" w:color="auto"/>
              <w:bottom w:val="single" w:sz="4" w:space="0" w:color="000000"/>
              <w:right w:val="single" w:sz="4" w:space="0" w:color="auto"/>
            </w:tcBorders>
            <w:shd w:val="clear" w:color="auto" w:fill="auto"/>
            <w:vAlign w:val="center"/>
          </w:tcPr>
          <w:p w:rsidR="00284966" w:rsidRPr="00D92917" w:rsidRDefault="00284966" w:rsidP="001D10A5">
            <w:pPr>
              <w:snapToGrid w:val="0"/>
              <w:jc w:val="center"/>
            </w:pPr>
            <w:r>
              <w:t>2979,5</w:t>
            </w:r>
          </w:p>
        </w:tc>
        <w:tc>
          <w:tcPr>
            <w:tcW w:w="1097" w:type="dxa"/>
            <w:tcBorders>
              <w:top w:val="single" w:sz="4" w:space="0" w:color="000000"/>
              <w:left w:val="single" w:sz="4" w:space="0" w:color="auto"/>
              <w:bottom w:val="single" w:sz="4" w:space="0" w:color="000000"/>
              <w:right w:val="single" w:sz="4" w:space="0" w:color="auto"/>
            </w:tcBorders>
            <w:shd w:val="clear" w:color="auto" w:fill="auto"/>
            <w:vAlign w:val="center"/>
          </w:tcPr>
          <w:p w:rsidR="00284966" w:rsidRPr="00D92917" w:rsidRDefault="00284966" w:rsidP="001D10A5">
            <w:pPr>
              <w:snapToGrid w:val="0"/>
              <w:jc w:val="center"/>
            </w:pPr>
            <w:r>
              <w:t>479,5</w:t>
            </w:r>
          </w:p>
        </w:tc>
        <w:tc>
          <w:tcPr>
            <w:tcW w:w="236" w:type="dxa"/>
            <w:tcBorders>
              <w:top w:val="single" w:sz="4" w:space="0" w:color="000000"/>
              <w:left w:val="single" w:sz="4" w:space="0" w:color="auto"/>
              <w:bottom w:val="single" w:sz="4" w:space="0" w:color="000000"/>
              <w:right w:val="single" w:sz="4" w:space="0" w:color="000000"/>
            </w:tcBorders>
            <w:shd w:val="clear" w:color="auto" w:fill="auto"/>
            <w:vAlign w:val="center"/>
          </w:tcPr>
          <w:p w:rsidR="00284966" w:rsidRPr="00D92917" w:rsidRDefault="00284966" w:rsidP="001D10A5">
            <w:pPr>
              <w:snapToGrid w:val="0"/>
              <w:jc w:val="center"/>
            </w:pPr>
          </w:p>
        </w:tc>
        <w:tc>
          <w:tcPr>
            <w:tcW w:w="236" w:type="dxa"/>
            <w:tcBorders>
              <w:top w:val="single" w:sz="4" w:space="0" w:color="000000"/>
              <w:left w:val="single" w:sz="4" w:space="0" w:color="auto"/>
              <w:bottom w:val="single" w:sz="4" w:space="0" w:color="000000"/>
              <w:right w:val="single" w:sz="4" w:space="0" w:color="auto"/>
            </w:tcBorders>
          </w:tcPr>
          <w:p w:rsidR="00284966" w:rsidRDefault="00284966" w:rsidP="001D10A5">
            <w:pPr>
              <w:snapToGrid w:val="0"/>
              <w:jc w:val="center"/>
            </w:pPr>
          </w:p>
        </w:tc>
        <w:tc>
          <w:tcPr>
            <w:tcW w:w="236" w:type="dxa"/>
            <w:tcBorders>
              <w:top w:val="single" w:sz="4" w:space="0" w:color="000000"/>
              <w:left w:val="single" w:sz="4" w:space="0" w:color="auto"/>
              <w:bottom w:val="single" w:sz="4" w:space="0" w:color="000000"/>
              <w:right w:val="single" w:sz="4" w:space="0" w:color="000000"/>
            </w:tcBorders>
          </w:tcPr>
          <w:p w:rsidR="00284966" w:rsidRDefault="00284966" w:rsidP="001D10A5">
            <w:pPr>
              <w:snapToGrid w:val="0"/>
              <w:jc w:val="center"/>
            </w:pPr>
          </w:p>
        </w:tc>
      </w:tr>
    </w:tbl>
    <w:p w:rsidR="00284966" w:rsidRPr="00D92917" w:rsidRDefault="00284966" w:rsidP="00284966">
      <w:pPr>
        <w:ind w:firstLine="709"/>
        <w:jc w:val="both"/>
      </w:pPr>
    </w:p>
    <w:p w:rsidR="00284966" w:rsidRPr="00D92917" w:rsidRDefault="00284966" w:rsidP="00284966">
      <w:pPr>
        <w:ind w:firstLine="709"/>
        <w:jc w:val="both"/>
      </w:pPr>
      <w:r w:rsidRPr="00D92917">
        <w:t>Основным источником финансирования являются средства местного бюджета.</w:t>
      </w:r>
    </w:p>
    <w:p w:rsidR="00284966" w:rsidRPr="00D92917" w:rsidRDefault="00284966" w:rsidP="00284966">
      <w:pPr>
        <w:ind w:firstLine="709"/>
        <w:jc w:val="both"/>
      </w:pPr>
      <w:r w:rsidRPr="00D92917">
        <w:t>Объемы расходов на выполнение мероприятий Программы ежегодно уточняются в процессе исполнения местного бюджета и при формировании бюджета на очередной финансовый год.</w:t>
      </w:r>
    </w:p>
    <w:p w:rsidR="00284966" w:rsidRPr="00D92917" w:rsidRDefault="00284966" w:rsidP="00284966">
      <w:pPr>
        <w:ind w:firstLine="709"/>
        <w:jc w:val="both"/>
      </w:pPr>
    </w:p>
    <w:p w:rsidR="00284966" w:rsidRPr="00D92917" w:rsidRDefault="00284966" w:rsidP="00B302C9">
      <w:pPr>
        <w:pStyle w:val="aa"/>
        <w:widowControl w:val="0"/>
        <w:numPr>
          <w:ilvl w:val="0"/>
          <w:numId w:val="1"/>
        </w:numPr>
        <w:suppressAutoHyphens/>
        <w:autoSpaceDE w:val="0"/>
        <w:jc w:val="center"/>
        <w:rPr>
          <w:b/>
        </w:rPr>
      </w:pPr>
      <w:r w:rsidRPr="00D92917">
        <w:rPr>
          <w:b/>
        </w:rPr>
        <w:t xml:space="preserve">ОРГАНИЗАЦИЯ УПРАВЛЕНИЯ МУНИЦИПАЛЬНОЙ  ПРОГРАММОЙ </w:t>
      </w:r>
    </w:p>
    <w:p w:rsidR="00284966" w:rsidRPr="00D92917" w:rsidRDefault="00284966" w:rsidP="00284966">
      <w:pPr>
        <w:ind w:firstLine="709"/>
        <w:jc w:val="both"/>
      </w:pPr>
    </w:p>
    <w:p w:rsidR="00284966" w:rsidRPr="00B31B07" w:rsidRDefault="00284966" w:rsidP="00284966">
      <w:pPr>
        <w:spacing w:after="120"/>
        <w:ind w:left="283" w:firstLine="709"/>
        <w:jc w:val="both"/>
      </w:pPr>
      <w:r w:rsidRPr="00B31B07">
        <w:t xml:space="preserve">Управление реализацией  муниципальной  программы «Сохранение и развитие культуры </w:t>
      </w:r>
      <w:r>
        <w:t>Озерского</w:t>
      </w:r>
      <w:r w:rsidRPr="00B31B07">
        <w:t xml:space="preserve"> сельского поселения» осуществляет МКУК «</w:t>
      </w:r>
      <w:r>
        <w:t>Озерский</w:t>
      </w:r>
      <w:r w:rsidRPr="00B31B07">
        <w:t xml:space="preserve"> СКЦ», который является  субъектом бюджетного планирования и главным распорядителем бюджетных средств, выделяемых на реализацию программы.</w:t>
      </w:r>
    </w:p>
    <w:p w:rsidR="00284966" w:rsidRPr="00B31B07" w:rsidRDefault="00284966" w:rsidP="00284966">
      <w:pPr>
        <w:spacing w:after="120"/>
        <w:ind w:left="283" w:firstLine="709"/>
        <w:jc w:val="both"/>
      </w:pPr>
      <w:r w:rsidRPr="00B31B07">
        <w:t>Руководителем программы является руководитель МКУК «</w:t>
      </w:r>
      <w:r>
        <w:t>Озерский</w:t>
      </w:r>
      <w:r w:rsidRPr="00B31B07">
        <w:t xml:space="preserve"> СКЦ».</w:t>
      </w:r>
    </w:p>
    <w:p w:rsidR="00284966" w:rsidRPr="00B31B07" w:rsidRDefault="00284966" w:rsidP="00284966">
      <w:pPr>
        <w:spacing w:after="120"/>
        <w:ind w:left="283" w:firstLine="709"/>
        <w:jc w:val="both"/>
      </w:pPr>
      <w:r w:rsidRPr="00B31B07">
        <w:t>Руководитель программы несет персональную ответственность за ход ее реализации, конечные результаты, целевое и эффективное использование выделенных на реализацию муниципальной программы финансовых средств.</w:t>
      </w:r>
    </w:p>
    <w:p w:rsidR="00284966" w:rsidRPr="00B31B07" w:rsidRDefault="00284966" w:rsidP="00284966">
      <w:pPr>
        <w:spacing w:after="120"/>
        <w:ind w:left="283" w:firstLine="360"/>
        <w:jc w:val="both"/>
      </w:pPr>
      <w:r w:rsidRPr="00B31B07">
        <w:t>МКУК «</w:t>
      </w:r>
      <w:r>
        <w:t xml:space="preserve">Озерский </w:t>
      </w:r>
      <w:r w:rsidRPr="00B31B07">
        <w:t xml:space="preserve"> СКЦ»:</w:t>
      </w:r>
    </w:p>
    <w:p w:rsidR="00284966" w:rsidRPr="00B31B07" w:rsidRDefault="00284966" w:rsidP="00284966">
      <w:pPr>
        <w:spacing w:after="120"/>
        <w:ind w:left="283" w:firstLine="360"/>
        <w:jc w:val="both"/>
      </w:pPr>
      <w:r w:rsidRPr="00B31B07">
        <w:t xml:space="preserve">     - определяет наиболее эффективные формы по реализации программы;</w:t>
      </w:r>
    </w:p>
    <w:p w:rsidR="00284966" w:rsidRPr="00B31B07" w:rsidRDefault="00284966" w:rsidP="00284966">
      <w:pPr>
        <w:spacing w:after="120"/>
        <w:ind w:left="283" w:firstLine="360"/>
        <w:jc w:val="both"/>
      </w:pPr>
      <w:r w:rsidRPr="00B31B07">
        <w:t xml:space="preserve">           - представляет в установленном порядке бюджетные заявки на финансирование мероприятий на очередной финансовый год;</w:t>
      </w:r>
    </w:p>
    <w:p w:rsidR="00284966" w:rsidRPr="00B31B07" w:rsidRDefault="00284966" w:rsidP="00284966">
      <w:pPr>
        <w:spacing w:after="120"/>
        <w:ind w:left="283"/>
        <w:jc w:val="both"/>
      </w:pPr>
      <w:r w:rsidRPr="00B31B07">
        <w:t xml:space="preserve">           - обеспечивает контроль за реализацией программы, в том числе за целевым и эффективным использованием средств бюджета </w:t>
      </w:r>
      <w:r>
        <w:t>Озерского</w:t>
      </w:r>
      <w:r w:rsidRPr="00B31B07">
        <w:t xml:space="preserve"> сельского поселения, контроль за сроками выполнения программы;</w:t>
      </w:r>
    </w:p>
    <w:p w:rsidR="00284966" w:rsidRPr="00B31B07" w:rsidRDefault="00284966" w:rsidP="00284966">
      <w:pPr>
        <w:tabs>
          <w:tab w:val="left" w:pos="709"/>
        </w:tabs>
        <w:spacing w:after="120"/>
        <w:ind w:left="283"/>
        <w:jc w:val="both"/>
      </w:pPr>
      <w:r w:rsidRPr="00B31B07">
        <w:t xml:space="preserve">           - осуществляет сбор и систематизацию статистической  и аналитической информации о ходе выполнения программных мероприятий;</w:t>
      </w:r>
    </w:p>
    <w:p w:rsidR="00284966" w:rsidRPr="00B31B07" w:rsidRDefault="00284966" w:rsidP="00284966">
      <w:pPr>
        <w:spacing w:after="120"/>
        <w:ind w:left="283"/>
        <w:jc w:val="both"/>
      </w:pPr>
      <w:r w:rsidRPr="00B31B07">
        <w:t xml:space="preserve">            - проводит ежеквартальный и ежегодный мониторинг результатов реализации программных мероприятий, подготавливает  ежегодные и ежеквартальные отчеты о реализации программы, эффективности использования бюджетных средств.</w:t>
      </w:r>
    </w:p>
    <w:p w:rsidR="00284966" w:rsidRPr="00D92917" w:rsidRDefault="00284966" w:rsidP="00284966">
      <w:pPr>
        <w:ind w:firstLine="709"/>
        <w:jc w:val="both"/>
      </w:pPr>
    </w:p>
    <w:p w:rsidR="00284966" w:rsidRPr="00D92917" w:rsidRDefault="00284966" w:rsidP="00284966">
      <w:pPr>
        <w:shd w:val="clear" w:color="auto" w:fill="FFFFFF"/>
        <w:tabs>
          <w:tab w:val="left" w:pos="1150"/>
        </w:tabs>
        <w:ind w:firstLine="709"/>
        <w:jc w:val="both"/>
      </w:pPr>
      <w:r w:rsidRPr="00D92917">
        <w:rPr>
          <w:spacing w:val="-4"/>
        </w:rPr>
        <w:t xml:space="preserve">Финансирование расходов на реализацию муниципальной </w:t>
      </w:r>
      <w:r w:rsidRPr="00D92917">
        <w:rPr>
          <w:spacing w:val="-6"/>
        </w:rPr>
        <w:t xml:space="preserve">программы осуществляется в </w:t>
      </w:r>
      <w:r w:rsidRPr="00D92917">
        <w:rPr>
          <w:spacing w:val="-6"/>
        </w:rPr>
        <w:lastRenderedPageBreak/>
        <w:t>порядке, установленном для исполнения бюджета Озерского</w:t>
      </w:r>
      <w:r w:rsidRPr="00D92917">
        <w:t xml:space="preserve"> сельского поселения.</w:t>
      </w:r>
    </w:p>
    <w:p w:rsidR="00284966" w:rsidRPr="00D92917" w:rsidRDefault="00284966" w:rsidP="00284966">
      <w:pPr>
        <w:jc w:val="center"/>
        <w:rPr>
          <w:b/>
        </w:rPr>
      </w:pPr>
    </w:p>
    <w:p w:rsidR="00284966" w:rsidRPr="00D92917" w:rsidRDefault="00284966" w:rsidP="00284966">
      <w:pPr>
        <w:jc w:val="center"/>
        <w:rPr>
          <w:b/>
        </w:rPr>
      </w:pPr>
    </w:p>
    <w:p w:rsidR="00284966" w:rsidRPr="00D92917" w:rsidRDefault="00284966" w:rsidP="00B302C9">
      <w:pPr>
        <w:pStyle w:val="aa"/>
        <w:widowControl w:val="0"/>
        <w:numPr>
          <w:ilvl w:val="0"/>
          <w:numId w:val="1"/>
        </w:numPr>
        <w:suppressAutoHyphens/>
        <w:autoSpaceDE w:val="0"/>
        <w:jc w:val="center"/>
        <w:rPr>
          <w:b/>
        </w:rPr>
      </w:pPr>
      <w:r w:rsidRPr="00D92917">
        <w:rPr>
          <w:b/>
        </w:rPr>
        <w:t xml:space="preserve">ОЦЕНКА ЭФФЕКТИВНОСТИ </w:t>
      </w:r>
    </w:p>
    <w:p w:rsidR="00284966" w:rsidRPr="00F74527" w:rsidRDefault="00284966" w:rsidP="00284966">
      <w:pPr>
        <w:jc w:val="center"/>
        <w:rPr>
          <w:b/>
        </w:rPr>
      </w:pPr>
      <w:r w:rsidRPr="00D92917">
        <w:rPr>
          <w:b/>
        </w:rPr>
        <w:t xml:space="preserve">РЕАЛИЗАЦИИ МУНИЦИПАЛЬНОЙ  ПРОГРАММЫ </w:t>
      </w:r>
    </w:p>
    <w:p w:rsidR="00284966" w:rsidRDefault="00284966" w:rsidP="00284966"/>
    <w:p w:rsidR="00284966" w:rsidRPr="00F74527" w:rsidRDefault="00284966" w:rsidP="00284966">
      <w:pPr>
        <w:shd w:val="clear" w:color="auto" w:fill="FFFFFF"/>
        <w:tabs>
          <w:tab w:val="left" w:pos="1795"/>
          <w:tab w:val="left" w:pos="3696"/>
          <w:tab w:val="left" w:pos="5189"/>
          <w:tab w:val="left" w:pos="7286"/>
          <w:tab w:val="left" w:pos="8770"/>
        </w:tabs>
        <w:ind w:firstLine="567"/>
        <w:jc w:val="both"/>
      </w:pPr>
      <w:r w:rsidRPr="00F74527">
        <w:rPr>
          <w:spacing w:val="-1"/>
        </w:rPr>
        <w:t xml:space="preserve">Оценка </w:t>
      </w:r>
      <w:r w:rsidRPr="00F74527">
        <w:rPr>
          <w:spacing w:val="-2"/>
        </w:rPr>
        <w:t xml:space="preserve">эффективности реализации муниципальной  программы будет </w:t>
      </w:r>
      <w:r w:rsidRPr="00F74527">
        <w:t>осуществляться путем ежегодного сопоставления:</w:t>
      </w:r>
    </w:p>
    <w:p w:rsidR="00284966" w:rsidRPr="00F74527" w:rsidRDefault="00284966" w:rsidP="00B302C9">
      <w:pPr>
        <w:numPr>
          <w:ilvl w:val="0"/>
          <w:numId w:val="2"/>
        </w:numPr>
        <w:shd w:val="clear" w:color="auto" w:fill="FFFFFF"/>
        <w:tabs>
          <w:tab w:val="left" w:pos="1190"/>
        </w:tabs>
        <w:ind w:left="720" w:right="5" w:hanging="360"/>
        <w:jc w:val="both"/>
        <w:rPr>
          <w:spacing w:val="-1"/>
        </w:rPr>
      </w:pPr>
      <w:r w:rsidRPr="00F74527">
        <w:t>фактических (в сопоставимых условиях) и планируемых значений целевых индикаторов муниципальной программы (целевой параметр – 100%);</w:t>
      </w:r>
    </w:p>
    <w:p w:rsidR="00284966" w:rsidRPr="00F74527" w:rsidRDefault="00284966" w:rsidP="00B302C9">
      <w:pPr>
        <w:numPr>
          <w:ilvl w:val="0"/>
          <w:numId w:val="2"/>
        </w:numPr>
        <w:shd w:val="clear" w:color="auto" w:fill="FFFFFF"/>
        <w:tabs>
          <w:tab w:val="left" w:pos="1190"/>
        </w:tabs>
        <w:ind w:left="720" w:hanging="360"/>
        <w:jc w:val="both"/>
        <w:rPr>
          <w:spacing w:val="-1"/>
        </w:rPr>
      </w:pPr>
      <w:r w:rsidRPr="00F74527">
        <w:t>фактических (в сопоставимых условиях) и планируемых объемов расходов  бюджета поселения  на реализацию муниципальной программы и ее основных мероприятий (целевой параметр менее 100%);</w:t>
      </w:r>
    </w:p>
    <w:p w:rsidR="00284966" w:rsidRPr="00F74527" w:rsidRDefault="00284966" w:rsidP="00B302C9">
      <w:pPr>
        <w:numPr>
          <w:ilvl w:val="0"/>
          <w:numId w:val="2"/>
        </w:numPr>
        <w:shd w:val="clear" w:color="auto" w:fill="FFFFFF"/>
        <w:tabs>
          <w:tab w:val="left" w:pos="1190"/>
        </w:tabs>
        <w:ind w:left="720" w:hanging="360"/>
        <w:jc w:val="both"/>
      </w:pPr>
      <w:r w:rsidRPr="00F74527">
        <w:t>числа выполненных и планируемых мероприятий, предусмотренных  планом реализации муниципальной программы (целевой параметр – 100%).</w:t>
      </w:r>
    </w:p>
    <w:p w:rsidR="00284966" w:rsidRDefault="00284966" w:rsidP="00284966">
      <w:bookmarkStart w:id="0" w:name="OLE_LINK2"/>
      <w:bookmarkStart w:id="1" w:name="OLE_LINK1"/>
      <w:r>
        <w:t xml:space="preserve">         </w:t>
      </w:r>
      <w:r w:rsidRPr="00D92917">
        <w:t xml:space="preserve">При выполнении всех программных мероприятий Озерского сельского поселения будут улучшены условия исполнения конституционных прав граждан, сохранен и приумножен творческий потенциал поселения, позволят укрепить имидж поселения как поселение высокой  культуры. </w:t>
      </w:r>
      <w:bookmarkEnd w:id="0"/>
      <w:bookmarkEnd w:id="1"/>
    </w:p>
    <w:p w:rsidR="00284966" w:rsidRDefault="00284966" w:rsidP="00284966"/>
    <w:p w:rsidR="00284966" w:rsidRDefault="00284966" w:rsidP="00284966"/>
    <w:p w:rsidR="00284966" w:rsidRDefault="00284966" w:rsidP="00284966"/>
    <w:p w:rsidR="00284966" w:rsidRDefault="00284966" w:rsidP="00284966"/>
    <w:p w:rsidR="00284966" w:rsidRDefault="00284966" w:rsidP="00284966"/>
    <w:p w:rsidR="00284966" w:rsidRDefault="00284966" w:rsidP="00284966"/>
    <w:p w:rsidR="00284966" w:rsidRDefault="00284966" w:rsidP="00284966"/>
    <w:p w:rsidR="002D7AC6" w:rsidRDefault="002D7AC6" w:rsidP="00584299">
      <w:pPr>
        <w:tabs>
          <w:tab w:val="left" w:pos="3160"/>
        </w:tabs>
        <w:ind w:right="-992"/>
        <w:rPr>
          <w:sz w:val="20"/>
        </w:rPr>
      </w:pPr>
    </w:p>
    <w:p w:rsidR="002D7AC6" w:rsidRDefault="002D7AC6" w:rsidP="00584299">
      <w:pPr>
        <w:tabs>
          <w:tab w:val="left" w:pos="3160"/>
        </w:tabs>
        <w:ind w:right="-992"/>
        <w:rPr>
          <w:sz w:val="20"/>
        </w:rPr>
      </w:pPr>
    </w:p>
    <w:p w:rsidR="002D7AC6" w:rsidRDefault="002D7AC6" w:rsidP="00584299">
      <w:pPr>
        <w:tabs>
          <w:tab w:val="left" w:pos="3160"/>
        </w:tabs>
        <w:ind w:right="-992"/>
        <w:rPr>
          <w:sz w:val="20"/>
        </w:rPr>
      </w:pPr>
    </w:p>
    <w:p w:rsidR="002D7AC6" w:rsidRDefault="002D7AC6" w:rsidP="00584299">
      <w:pPr>
        <w:tabs>
          <w:tab w:val="left" w:pos="3160"/>
        </w:tabs>
        <w:ind w:right="-992"/>
        <w:rPr>
          <w:sz w:val="20"/>
        </w:rPr>
      </w:pPr>
    </w:p>
    <w:p w:rsidR="002D7AC6" w:rsidRDefault="002D7AC6" w:rsidP="00584299">
      <w:pPr>
        <w:tabs>
          <w:tab w:val="left" w:pos="3160"/>
        </w:tabs>
        <w:ind w:right="-992"/>
        <w:rPr>
          <w:sz w:val="20"/>
        </w:rPr>
      </w:pPr>
    </w:p>
    <w:p w:rsidR="00632DA7" w:rsidRDefault="00632DA7" w:rsidP="00584299">
      <w:pPr>
        <w:tabs>
          <w:tab w:val="left" w:pos="3160"/>
        </w:tabs>
        <w:ind w:right="-992"/>
        <w:rPr>
          <w:sz w:val="20"/>
        </w:rPr>
      </w:pPr>
    </w:p>
    <w:p w:rsidR="00632DA7" w:rsidRDefault="00632DA7" w:rsidP="00584299">
      <w:pPr>
        <w:tabs>
          <w:tab w:val="left" w:pos="3160"/>
        </w:tabs>
        <w:ind w:right="-992"/>
        <w:rPr>
          <w:sz w:val="20"/>
        </w:rPr>
      </w:pPr>
    </w:p>
    <w:p w:rsidR="00632DA7" w:rsidRDefault="00632DA7" w:rsidP="00584299">
      <w:pPr>
        <w:tabs>
          <w:tab w:val="left" w:pos="3160"/>
        </w:tabs>
        <w:ind w:right="-992"/>
        <w:rPr>
          <w:sz w:val="20"/>
        </w:rPr>
      </w:pPr>
    </w:p>
    <w:p w:rsidR="00632DA7" w:rsidRDefault="00632DA7" w:rsidP="00584299">
      <w:pPr>
        <w:tabs>
          <w:tab w:val="left" w:pos="3160"/>
        </w:tabs>
        <w:ind w:right="-992"/>
        <w:rPr>
          <w:sz w:val="20"/>
        </w:rPr>
      </w:pPr>
    </w:p>
    <w:p w:rsidR="00632DA7" w:rsidRDefault="00632DA7" w:rsidP="00584299">
      <w:pPr>
        <w:tabs>
          <w:tab w:val="left" w:pos="3160"/>
        </w:tabs>
        <w:ind w:right="-992"/>
        <w:rPr>
          <w:sz w:val="20"/>
        </w:rPr>
      </w:pPr>
    </w:p>
    <w:p w:rsidR="00632DA7" w:rsidRDefault="00632DA7" w:rsidP="00584299">
      <w:pPr>
        <w:tabs>
          <w:tab w:val="left" w:pos="3160"/>
        </w:tabs>
        <w:ind w:right="-992"/>
        <w:rPr>
          <w:sz w:val="20"/>
        </w:rPr>
      </w:pPr>
    </w:p>
    <w:p w:rsidR="00632DA7" w:rsidRDefault="00632DA7" w:rsidP="00584299">
      <w:pPr>
        <w:tabs>
          <w:tab w:val="left" w:pos="3160"/>
        </w:tabs>
        <w:ind w:right="-992"/>
        <w:rPr>
          <w:sz w:val="20"/>
        </w:rPr>
      </w:pPr>
    </w:p>
    <w:p w:rsidR="00632DA7" w:rsidRDefault="00632DA7" w:rsidP="00584299">
      <w:pPr>
        <w:tabs>
          <w:tab w:val="left" w:pos="3160"/>
        </w:tabs>
        <w:ind w:right="-992"/>
        <w:rPr>
          <w:sz w:val="20"/>
        </w:rPr>
      </w:pPr>
    </w:p>
    <w:p w:rsidR="00632DA7" w:rsidRDefault="00632DA7" w:rsidP="00584299">
      <w:pPr>
        <w:tabs>
          <w:tab w:val="left" w:pos="3160"/>
        </w:tabs>
        <w:ind w:right="-992"/>
        <w:rPr>
          <w:sz w:val="20"/>
        </w:rPr>
      </w:pPr>
    </w:p>
    <w:p w:rsidR="00632DA7" w:rsidRDefault="00632DA7" w:rsidP="00584299">
      <w:pPr>
        <w:tabs>
          <w:tab w:val="left" w:pos="3160"/>
        </w:tabs>
        <w:ind w:right="-992"/>
        <w:rPr>
          <w:sz w:val="20"/>
        </w:rPr>
      </w:pPr>
    </w:p>
    <w:p w:rsidR="00632DA7" w:rsidRDefault="00632DA7" w:rsidP="00584299">
      <w:pPr>
        <w:tabs>
          <w:tab w:val="left" w:pos="3160"/>
        </w:tabs>
        <w:ind w:right="-992"/>
        <w:rPr>
          <w:sz w:val="20"/>
        </w:rPr>
      </w:pPr>
    </w:p>
    <w:p w:rsidR="00632DA7" w:rsidRDefault="00632DA7" w:rsidP="00584299">
      <w:pPr>
        <w:tabs>
          <w:tab w:val="left" w:pos="3160"/>
        </w:tabs>
        <w:ind w:right="-992"/>
        <w:rPr>
          <w:sz w:val="20"/>
        </w:rPr>
      </w:pPr>
    </w:p>
    <w:p w:rsidR="00632DA7" w:rsidRDefault="00632DA7" w:rsidP="00584299">
      <w:pPr>
        <w:tabs>
          <w:tab w:val="left" w:pos="3160"/>
        </w:tabs>
        <w:ind w:right="-992"/>
        <w:rPr>
          <w:sz w:val="20"/>
        </w:rPr>
      </w:pPr>
    </w:p>
    <w:p w:rsidR="00632DA7" w:rsidRDefault="00632DA7" w:rsidP="00584299">
      <w:pPr>
        <w:tabs>
          <w:tab w:val="left" w:pos="3160"/>
        </w:tabs>
        <w:ind w:right="-992"/>
        <w:rPr>
          <w:sz w:val="20"/>
        </w:rPr>
      </w:pPr>
    </w:p>
    <w:p w:rsidR="00632DA7" w:rsidRDefault="00632DA7" w:rsidP="00584299">
      <w:pPr>
        <w:tabs>
          <w:tab w:val="left" w:pos="3160"/>
        </w:tabs>
        <w:ind w:right="-992"/>
        <w:rPr>
          <w:sz w:val="20"/>
        </w:rPr>
      </w:pPr>
    </w:p>
    <w:p w:rsidR="00632DA7" w:rsidRDefault="00632DA7" w:rsidP="00584299">
      <w:pPr>
        <w:tabs>
          <w:tab w:val="left" w:pos="3160"/>
        </w:tabs>
        <w:ind w:right="-992"/>
        <w:rPr>
          <w:sz w:val="20"/>
        </w:rPr>
      </w:pPr>
    </w:p>
    <w:p w:rsidR="00632DA7" w:rsidRDefault="00632DA7" w:rsidP="00584299">
      <w:pPr>
        <w:tabs>
          <w:tab w:val="left" w:pos="3160"/>
        </w:tabs>
        <w:ind w:right="-992"/>
        <w:rPr>
          <w:sz w:val="20"/>
        </w:rPr>
      </w:pPr>
    </w:p>
    <w:p w:rsidR="00632DA7" w:rsidRDefault="00632DA7" w:rsidP="00584299">
      <w:pPr>
        <w:tabs>
          <w:tab w:val="left" w:pos="3160"/>
        </w:tabs>
        <w:ind w:right="-992"/>
        <w:rPr>
          <w:sz w:val="20"/>
        </w:rPr>
      </w:pPr>
    </w:p>
    <w:p w:rsidR="00632DA7" w:rsidRDefault="00632DA7" w:rsidP="00584299">
      <w:pPr>
        <w:tabs>
          <w:tab w:val="left" w:pos="3160"/>
        </w:tabs>
        <w:ind w:right="-992"/>
        <w:rPr>
          <w:sz w:val="20"/>
        </w:rPr>
      </w:pPr>
    </w:p>
    <w:p w:rsidR="00632DA7" w:rsidRDefault="00632DA7" w:rsidP="00584299">
      <w:pPr>
        <w:tabs>
          <w:tab w:val="left" w:pos="3160"/>
        </w:tabs>
        <w:ind w:right="-992"/>
        <w:rPr>
          <w:sz w:val="20"/>
        </w:rPr>
      </w:pPr>
    </w:p>
    <w:p w:rsidR="00632DA7" w:rsidRDefault="00632DA7" w:rsidP="00584299">
      <w:pPr>
        <w:tabs>
          <w:tab w:val="left" w:pos="3160"/>
        </w:tabs>
        <w:ind w:right="-992"/>
        <w:rPr>
          <w:sz w:val="20"/>
        </w:rPr>
      </w:pPr>
    </w:p>
    <w:p w:rsidR="00632DA7" w:rsidRDefault="00632DA7" w:rsidP="00584299">
      <w:pPr>
        <w:tabs>
          <w:tab w:val="left" w:pos="3160"/>
        </w:tabs>
        <w:ind w:right="-992"/>
        <w:rPr>
          <w:sz w:val="20"/>
        </w:rPr>
      </w:pPr>
    </w:p>
    <w:p w:rsidR="00632DA7" w:rsidRDefault="00632DA7" w:rsidP="00584299">
      <w:pPr>
        <w:tabs>
          <w:tab w:val="left" w:pos="3160"/>
        </w:tabs>
        <w:ind w:right="-992"/>
        <w:rPr>
          <w:sz w:val="20"/>
        </w:rPr>
      </w:pPr>
    </w:p>
    <w:p w:rsidR="00632DA7" w:rsidRDefault="00632DA7" w:rsidP="00584299">
      <w:pPr>
        <w:tabs>
          <w:tab w:val="left" w:pos="3160"/>
        </w:tabs>
        <w:ind w:right="-992"/>
        <w:rPr>
          <w:sz w:val="20"/>
        </w:rPr>
      </w:pPr>
    </w:p>
    <w:p w:rsidR="00C70CF6" w:rsidRDefault="00C70CF6" w:rsidP="00584299">
      <w:pPr>
        <w:tabs>
          <w:tab w:val="left" w:pos="3160"/>
        </w:tabs>
        <w:ind w:right="-992"/>
        <w:rPr>
          <w:sz w:val="20"/>
        </w:rPr>
      </w:pPr>
    </w:p>
    <w:p w:rsidR="00C70CF6" w:rsidRDefault="00C70CF6" w:rsidP="00584299">
      <w:pPr>
        <w:tabs>
          <w:tab w:val="left" w:pos="3160"/>
        </w:tabs>
        <w:ind w:right="-992"/>
        <w:rPr>
          <w:sz w:val="20"/>
        </w:rPr>
      </w:pPr>
    </w:p>
    <w:p w:rsidR="00C70CF6" w:rsidRDefault="00C70CF6" w:rsidP="00584299">
      <w:pPr>
        <w:tabs>
          <w:tab w:val="left" w:pos="3160"/>
        </w:tabs>
        <w:ind w:right="-992"/>
        <w:rPr>
          <w:sz w:val="20"/>
        </w:rPr>
      </w:pPr>
    </w:p>
    <w:p w:rsidR="00C70CF6" w:rsidRDefault="00C70CF6" w:rsidP="00584299">
      <w:pPr>
        <w:tabs>
          <w:tab w:val="left" w:pos="3160"/>
        </w:tabs>
        <w:ind w:right="-992"/>
        <w:rPr>
          <w:sz w:val="20"/>
        </w:rPr>
      </w:pPr>
    </w:p>
    <w:p w:rsidR="00632DA7" w:rsidRDefault="00632DA7" w:rsidP="00632DA7">
      <w:pPr>
        <w:tabs>
          <w:tab w:val="left" w:pos="360"/>
          <w:tab w:val="left" w:pos="540"/>
          <w:tab w:val="left" w:pos="1400"/>
        </w:tabs>
        <w:ind w:right="567"/>
        <w:jc w:val="center"/>
        <w:rPr>
          <w:sz w:val="28"/>
          <w:szCs w:val="28"/>
        </w:rPr>
      </w:pPr>
      <w:r>
        <w:rPr>
          <w:noProof/>
          <w:sz w:val="28"/>
          <w:szCs w:val="28"/>
        </w:rPr>
        <w:lastRenderedPageBreak/>
        <w:drawing>
          <wp:inline distT="0" distB="0" distL="0" distR="0">
            <wp:extent cx="609600" cy="638175"/>
            <wp:effectExtent l="1905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09600" cy="638175"/>
                    </a:xfrm>
                    <a:prstGeom prst="rect">
                      <a:avLst/>
                    </a:prstGeom>
                    <a:noFill/>
                    <a:ln w="9525">
                      <a:noFill/>
                      <a:miter lim="800000"/>
                      <a:headEnd/>
                      <a:tailEnd/>
                    </a:ln>
                  </pic:spPr>
                </pic:pic>
              </a:graphicData>
            </a:graphic>
          </wp:inline>
        </w:drawing>
      </w:r>
      <w:r>
        <w:rPr>
          <w:sz w:val="28"/>
          <w:szCs w:val="28"/>
        </w:rPr>
        <w:t xml:space="preserve">                                                                                                  </w:t>
      </w:r>
    </w:p>
    <w:p w:rsidR="00632DA7" w:rsidRPr="00821A0D" w:rsidRDefault="00632DA7" w:rsidP="00632DA7">
      <w:pPr>
        <w:tabs>
          <w:tab w:val="left" w:pos="360"/>
          <w:tab w:val="left" w:pos="540"/>
          <w:tab w:val="left" w:pos="1400"/>
        </w:tabs>
        <w:ind w:right="567"/>
        <w:jc w:val="center"/>
      </w:pPr>
      <w:r>
        <w:rPr>
          <w:sz w:val="28"/>
          <w:szCs w:val="28"/>
        </w:rPr>
        <w:t xml:space="preserve">                                                                               </w:t>
      </w:r>
    </w:p>
    <w:p w:rsidR="00632DA7" w:rsidRDefault="00632DA7" w:rsidP="00632DA7">
      <w:pPr>
        <w:tabs>
          <w:tab w:val="left" w:pos="360"/>
          <w:tab w:val="left" w:pos="540"/>
          <w:tab w:val="left" w:pos="1400"/>
        </w:tabs>
        <w:ind w:left="567" w:right="567"/>
        <w:jc w:val="center"/>
        <w:rPr>
          <w:b/>
          <w:sz w:val="28"/>
          <w:szCs w:val="28"/>
        </w:rPr>
      </w:pPr>
      <w:r w:rsidRPr="00821A0D">
        <w:rPr>
          <w:b/>
          <w:sz w:val="28"/>
          <w:szCs w:val="28"/>
        </w:rPr>
        <w:t xml:space="preserve">АДМИНИСТРАЦИЯ  </w:t>
      </w:r>
    </w:p>
    <w:p w:rsidR="00632DA7" w:rsidRPr="00821A0D" w:rsidRDefault="00632DA7" w:rsidP="00632DA7">
      <w:pPr>
        <w:tabs>
          <w:tab w:val="left" w:pos="360"/>
          <w:tab w:val="left" w:pos="540"/>
          <w:tab w:val="left" w:pos="1400"/>
        </w:tabs>
        <w:ind w:left="567" w:right="567"/>
        <w:jc w:val="center"/>
        <w:rPr>
          <w:b/>
          <w:sz w:val="28"/>
          <w:szCs w:val="28"/>
        </w:rPr>
      </w:pPr>
      <w:r>
        <w:rPr>
          <w:b/>
          <w:sz w:val="28"/>
          <w:szCs w:val="28"/>
        </w:rPr>
        <w:t xml:space="preserve">ОЗЕРСКОГО </w:t>
      </w:r>
      <w:r w:rsidRPr="00821A0D">
        <w:rPr>
          <w:b/>
          <w:sz w:val="28"/>
          <w:szCs w:val="28"/>
        </w:rPr>
        <w:t>СЕЛЬСКОГО  ПОСЕЛЕНИЯ</w:t>
      </w:r>
    </w:p>
    <w:p w:rsidR="00632DA7" w:rsidRPr="00821A0D" w:rsidRDefault="00632DA7" w:rsidP="00632DA7">
      <w:pPr>
        <w:tabs>
          <w:tab w:val="left" w:pos="360"/>
          <w:tab w:val="left" w:pos="540"/>
          <w:tab w:val="left" w:pos="1400"/>
        </w:tabs>
        <w:ind w:left="567" w:right="567"/>
        <w:jc w:val="center"/>
        <w:rPr>
          <w:sz w:val="28"/>
          <w:szCs w:val="28"/>
        </w:rPr>
      </w:pPr>
      <w:r w:rsidRPr="00821A0D">
        <w:rPr>
          <w:b/>
          <w:sz w:val="28"/>
          <w:szCs w:val="28"/>
        </w:rPr>
        <w:t>БУТУРЛИНОВСКОГО МУНИЦИПАЛЬНОГО РАЙОНА</w:t>
      </w:r>
    </w:p>
    <w:p w:rsidR="00632DA7" w:rsidRPr="00821A0D" w:rsidRDefault="00632DA7" w:rsidP="00632DA7">
      <w:pPr>
        <w:tabs>
          <w:tab w:val="left" w:pos="360"/>
          <w:tab w:val="left" w:pos="540"/>
          <w:tab w:val="left" w:pos="1400"/>
        </w:tabs>
        <w:ind w:left="567" w:right="567"/>
        <w:jc w:val="center"/>
        <w:rPr>
          <w:b/>
          <w:sz w:val="28"/>
          <w:szCs w:val="28"/>
        </w:rPr>
      </w:pPr>
      <w:r w:rsidRPr="00821A0D">
        <w:rPr>
          <w:b/>
          <w:sz w:val="28"/>
          <w:szCs w:val="28"/>
        </w:rPr>
        <w:t>ВОРОНЕЖСКОЙ ОБЛАСТИ</w:t>
      </w:r>
    </w:p>
    <w:p w:rsidR="00632DA7" w:rsidRPr="00821A0D" w:rsidRDefault="00632DA7" w:rsidP="00632DA7">
      <w:pPr>
        <w:tabs>
          <w:tab w:val="left" w:pos="360"/>
          <w:tab w:val="left" w:pos="540"/>
          <w:tab w:val="left" w:pos="1400"/>
        </w:tabs>
        <w:ind w:left="567" w:right="567"/>
        <w:jc w:val="center"/>
        <w:rPr>
          <w:b/>
          <w:i/>
        </w:rPr>
      </w:pPr>
    </w:p>
    <w:p w:rsidR="00632DA7" w:rsidRPr="00821A0D" w:rsidRDefault="00632DA7" w:rsidP="00632DA7">
      <w:pPr>
        <w:tabs>
          <w:tab w:val="left" w:pos="360"/>
          <w:tab w:val="left" w:pos="540"/>
          <w:tab w:val="left" w:pos="1400"/>
        </w:tabs>
        <w:ind w:left="567" w:right="567"/>
        <w:jc w:val="center"/>
        <w:rPr>
          <w:b/>
          <w:sz w:val="32"/>
          <w:szCs w:val="32"/>
        </w:rPr>
      </w:pPr>
      <w:r w:rsidRPr="00821A0D">
        <w:rPr>
          <w:b/>
          <w:sz w:val="32"/>
          <w:szCs w:val="32"/>
        </w:rPr>
        <w:t>ПОСТАНОВЛЕНИЕ</w:t>
      </w:r>
    </w:p>
    <w:p w:rsidR="00632DA7" w:rsidRPr="00DF4D27" w:rsidRDefault="00632DA7" w:rsidP="00632DA7">
      <w:pPr>
        <w:tabs>
          <w:tab w:val="left" w:pos="360"/>
          <w:tab w:val="left" w:pos="540"/>
          <w:tab w:val="left" w:pos="1400"/>
        </w:tabs>
        <w:ind w:left="567" w:right="567"/>
        <w:rPr>
          <w:sz w:val="32"/>
          <w:szCs w:val="32"/>
        </w:rPr>
      </w:pPr>
      <w:r>
        <w:rPr>
          <w:sz w:val="28"/>
          <w:szCs w:val="28"/>
        </w:rPr>
        <w:t>19</w:t>
      </w:r>
      <w:r w:rsidRPr="00DF4D27">
        <w:rPr>
          <w:sz w:val="28"/>
          <w:szCs w:val="28"/>
        </w:rPr>
        <w:t>.</w:t>
      </w:r>
      <w:r>
        <w:rPr>
          <w:sz w:val="28"/>
          <w:szCs w:val="28"/>
        </w:rPr>
        <w:t>02</w:t>
      </w:r>
      <w:r w:rsidRPr="00DF4D27">
        <w:rPr>
          <w:sz w:val="28"/>
          <w:szCs w:val="28"/>
        </w:rPr>
        <w:t>.</w:t>
      </w:r>
      <w:r>
        <w:rPr>
          <w:sz w:val="28"/>
          <w:szCs w:val="28"/>
        </w:rPr>
        <w:t>2021</w:t>
      </w:r>
      <w:r w:rsidRPr="00DF4D27">
        <w:rPr>
          <w:sz w:val="28"/>
          <w:szCs w:val="28"/>
        </w:rPr>
        <w:t xml:space="preserve"> года  № </w:t>
      </w:r>
      <w:r>
        <w:rPr>
          <w:sz w:val="28"/>
          <w:szCs w:val="28"/>
        </w:rPr>
        <w:t>13</w:t>
      </w:r>
    </w:p>
    <w:p w:rsidR="00632DA7" w:rsidRPr="00821A0D" w:rsidRDefault="00632DA7" w:rsidP="00632DA7">
      <w:pPr>
        <w:tabs>
          <w:tab w:val="left" w:pos="360"/>
          <w:tab w:val="left" w:pos="540"/>
        </w:tabs>
        <w:ind w:left="567" w:right="567"/>
      </w:pPr>
      <w:r w:rsidRPr="00821A0D">
        <w:rPr>
          <w:sz w:val="28"/>
          <w:szCs w:val="28"/>
        </w:rPr>
        <w:t xml:space="preserve">           </w:t>
      </w:r>
      <w:r w:rsidRPr="00821A0D">
        <w:t xml:space="preserve">с. </w:t>
      </w:r>
      <w:r>
        <w:t>Озерки</w:t>
      </w:r>
    </w:p>
    <w:p w:rsidR="00632DA7" w:rsidRDefault="00632DA7" w:rsidP="00632DA7">
      <w:pPr>
        <w:pStyle w:val="ConsTitle"/>
        <w:widowControl/>
        <w:tabs>
          <w:tab w:val="left" w:pos="9900"/>
        </w:tabs>
        <w:ind w:right="22"/>
        <w:jc w:val="both"/>
        <w:rPr>
          <w:rFonts w:ascii="Times New Roman" w:hAnsi="Times New Roman" w:cs="Times New Roman"/>
          <w:b w:val="0"/>
          <w:bCs w:val="0"/>
          <w:sz w:val="16"/>
          <w:szCs w:val="16"/>
        </w:rPr>
      </w:pPr>
    </w:p>
    <w:p w:rsidR="00632DA7" w:rsidRDefault="00632DA7" w:rsidP="00632DA7">
      <w:pPr>
        <w:ind w:right="3530"/>
        <w:jc w:val="both"/>
        <w:rPr>
          <w:rStyle w:val="aff3"/>
          <w:color w:val="000000"/>
          <w:sz w:val="28"/>
          <w:szCs w:val="28"/>
        </w:rPr>
      </w:pPr>
      <w:r>
        <w:rPr>
          <w:rStyle w:val="aff3"/>
          <w:color w:val="000000"/>
          <w:sz w:val="28"/>
          <w:szCs w:val="28"/>
        </w:rPr>
        <w:t xml:space="preserve"> </w:t>
      </w:r>
    </w:p>
    <w:p w:rsidR="00632DA7" w:rsidRDefault="00632DA7" w:rsidP="00632DA7">
      <w:pPr>
        <w:ind w:right="3530"/>
        <w:jc w:val="both"/>
        <w:rPr>
          <w:b/>
          <w:sz w:val="28"/>
          <w:szCs w:val="28"/>
        </w:rPr>
      </w:pPr>
      <w:r>
        <w:rPr>
          <w:rStyle w:val="aff3"/>
          <w:color w:val="000000"/>
          <w:sz w:val="28"/>
          <w:szCs w:val="28"/>
        </w:rPr>
        <w:t xml:space="preserve">О внесении изменений в постановление администрации Озерского сельского поселения Бутурлиновского муниципального района Воронежской области от 30.07.2018 г № 35 «Об утверждении </w:t>
      </w:r>
      <w:r>
        <w:rPr>
          <w:b/>
          <w:sz w:val="28"/>
          <w:szCs w:val="28"/>
        </w:rPr>
        <w:t>муниципальной программы</w:t>
      </w:r>
    </w:p>
    <w:p w:rsidR="00632DA7" w:rsidRDefault="00632DA7" w:rsidP="00632DA7">
      <w:pPr>
        <w:ind w:right="3530"/>
        <w:jc w:val="both"/>
        <w:rPr>
          <w:b/>
          <w:sz w:val="28"/>
          <w:szCs w:val="28"/>
        </w:rPr>
      </w:pPr>
      <w:r>
        <w:rPr>
          <w:b/>
          <w:sz w:val="28"/>
          <w:szCs w:val="28"/>
        </w:rPr>
        <w:t xml:space="preserve">«Муниципальное управление Озерского сельского поселения Бутурлиновского муниципального района Воронежской области»» </w:t>
      </w:r>
    </w:p>
    <w:p w:rsidR="00632DA7" w:rsidRDefault="00632DA7" w:rsidP="00632DA7">
      <w:pPr>
        <w:keepNext/>
        <w:keepLines/>
        <w:suppressLineNumbers/>
        <w:spacing w:line="288" w:lineRule="auto"/>
        <w:rPr>
          <w:sz w:val="16"/>
          <w:szCs w:val="16"/>
        </w:rPr>
      </w:pPr>
    </w:p>
    <w:p w:rsidR="00632DA7" w:rsidRDefault="00632DA7" w:rsidP="00632DA7">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Федеральным законом от 06.10.2003 г. № 131-ФЗ «Об общих принципах организации местного самоуправления в Российской Федерации», Уставом Озерского сельского поселения, постановлением администрации Озерского сельского поселения  от 11.10.2013 г. №  48 «Об утверждении порядка разработки, реализации   и оценки эффективности  муниципальных программ Озерского  сельского поселения Бутурлиновского муниципального района Воронежской области», администрация Озерского сельского поселения</w:t>
      </w:r>
    </w:p>
    <w:p w:rsidR="00632DA7" w:rsidRDefault="00632DA7" w:rsidP="00632DA7">
      <w:pPr>
        <w:pStyle w:val="ConsTitle"/>
        <w:widowControl/>
        <w:tabs>
          <w:tab w:val="left" w:pos="9900"/>
        </w:tabs>
        <w:ind w:right="22"/>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632DA7" w:rsidRDefault="00632DA7" w:rsidP="00632DA7">
      <w:pPr>
        <w:rPr>
          <w:sz w:val="28"/>
          <w:szCs w:val="28"/>
        </w:rPr>
      </w:pPr>
      <w:r>
        <w:rPr>
          <w:sz w:val="28"/>
          <w:szCs w:val="28"/>
        </w:rPr>
        <w:t>1.Внести изменения в постановление администрации Озерского сельского поселения Бутурлиновского муниципального района Воронежской области от 30.07.2018 года № 35  «Об утверждении муниципальной программы  Озерского сельского поселения Бутурлиновского муниципального района Воронежской области  «Муниципальное управление Озерского сельского поселения Бутурлиновского муниципального района Воронежской области»», изложив утвержденную муниципальную программу в редакции согласно приложению к настоящему постановлению.</w:t>
      </w:r>
    </w:p>
    <w:p w:rsidR="00632DA7" w:rsidRPr="006B0FA7" w:rsidRDefault="00632DA7" w:rsidP="00632DA7">
      <w:pPr>
        <w:tabs>
          <w:tab w:val="left" w:pos="732"/>
        </w:tabs>
        <w:ind w:left="55" w:hanging="713"/>
        <w:jc w:val="both"/>
        <w:rPr>
          <w:sz w:val="28"/>
          <w:szCs w:val="28"/>
        </w:rPr>
      </w:pPr>
      <w:r>
        <w:rPr>
          <w:sz w:val="28"/>
          <w:szCs w:val="28"/>
        </w:rPr>
        <w:t xml:space="preserve">          2. </w:t>
      </w:r>
      <w:r>
        <w:rPr>
          <w:sz w:val="28"/>
        </w:rPr>
        <w:t>О</w:t>
      </w:r>
      <w:r>
        <w:rPr>
          <w:sz w:val="28"/>
          <w:szCs w:val="28"/>
        </w:rPr>
        <w:t>публиковать настоящее постановление в Вестнике  муниципальных нормативно-правовых актов Озерского сельского поселения Бутурлиновского муниципального района Воронежской области» и разместить  в сети «Интернет» на официальном сайте администрации Озерского сельского поселения Бутурлиновского муниципального района Воронежской области.</w:t>
      </w:r>
    </w:p>
    <w:p w:rsidR="00632DA7" w:rsidRPr="00A967A1" w:rsidRDefault="00632DA7" w:rsidP="00632DA7">
      <w:pPr>
        <w:tabs>
          <w:tab w:val="left" w:pos="732"/>
        </w:tabs>
        <w:jc w:val="both"/>
        <w:rPr>
          <w:sz w:val="28"/>
          <w:szCs w:val="28"/>
        </w:rPr>
      </w:pPr>
      <w:r>
        <w:rPr>
          <w:sz w:val="28"/>
          <w:szCs w:val="28"/>
        </w:rPr>
        <w:t>3</w:t>
      </w:r>
      <w:r w:rsidRPr="00A967A1">
        <w:rPr>
          <w:sz w:val="28"/>
          <w:szCs w:val="28"/>
        </w:rPr>
        <w:t>. Настоящее постановление вступает в силу с момента опубликования.</w:t>
      </w:r>
    </w:p>
    <w:p w:rsidR="00632DA7" w:rsidRPr="006B0FA7" w:rsidRDefault="00632DA7" w:rsidP="00632DA7">
      <w:pPr>
        <w:tabs>
          <w:tab w:val="left" w:pos="732"/>
        </w:tabs>
        <w:ind w:left="55" w:hanging="713"/>
        <w:jc w:val="both"/>
        <w:rPr>
          <w:sz w:val="28"/>
          <w:szCs w:val="28"/>
        </w:rPr>
      </w:pPr>
      <w:r>
        <w:rPr>
          <w:color w:val="000000"/>
          <w:sz w:val="28"/>
          <w:szCs w:val="28"/>
        </w:rPr>
        <w:t xml:space="preserve">         4</w:t>
      </w:r>
      <w:r w:rsidRPr="00A967A1">
        <w:rPr>
          <w:color w:val="000000"/>
          <w:sz w:val="28"/>
          <w:szCs w:val="28"/>
        </w:rPr>
        <w:t>. Контроль за исполнением настоящего постановления оставляю за собой.</w:t>
      </w:r>
    </w:p>
    <w:p w:rsidR="00632DA7" w:rsidRPr="006B0FA7" w:rsidRDefault="00632DA7" w:rsidP="00632DA7">
      <w:pPr>
        <w:pStyle w:val="ConsTitle"/>
        <w:widowControl/>
        <w:tabs>
          <w:tab w:val="left" w:pos="9900"/>
        </w:tabs>
        <w:ind w:right="22"/>
        <w:jc w:val="both"/>
        <w:rPr>
          <w:rFonts w:ascii="Times New Roman" w:hAnsi="Times New Roman" w:cs="Times New Roman"/>
          <w:b w:val="0"/>
          <w:bCs w:val="0"/>
          <w:sz w:val="28"/>
          <w:szCs w:val="28"/>
        </w:rPr>
      </w:pPr>
      <w:r w:rsidRPr="00BC751F">
        <w:rPr>
          <w:rFonts w:ascii="Times New Roman" w:hAnsi="Times New Roman" w:cs="Times New Roman"/>
          <w:b w:val="0"/>
          <w:sz w:val="28"/>
          <w:szCs w:val="28"/>
        </w:rPr>
        <w:t xml:space="preserve">Глава Озерского сельского поселения                             В.А. Загонов          </w:t>
      </w:r>
      <w:r>
        <w:rPr>
          <w:rFonts w:ascii="Times New Roman" w:hAnsi="Times New Roman" w:cs="Times New Roman"/>
          <w:b w:val="0"/>
          <w:sz w:val="28"/>
          <w:szCs w:val="28"/>
        </w:rPr>
        <w:t xml:space="preserve">                               </w:t>
      </w:r>
    </w:p>
    <w:p w:rsidR="00632DA7" w:rsidRDefault="00632DA7" w:rsidP="00632DA7">
      <w:pPr>
        <w:pStyle w:val="ConsPlusNormal"/>
        <w:widowControl/>
        <w:ind w:firstLine="0"/>
        <w:rPr>
          <w:rFonts w:ascii="Times New Roman" w:hAnsi="Times New Roman" w:cs="Times New Roman"/>
          <w:sz w:val="24"/>
          <w:szCs w:val="24"/>
        </w:rPr>
      </w:pPr>
    </w:p>
    <w:p w:rsidR="00632DA7" w:rsidRDefault="00632DA7" w:rsidP="00632DA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632DA7" w:rsidRPr="007E5DD6" w:rsidRDefault="00632DA7" w:rsidP="00632DA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Приложение к </w:t>
      </w:r>
      <w:r w:rsidRPr="007E5DD6">
        <w:rPr>
          <w:rFonts w:ascii="Times New Roman" w:hAnsi="Times New Roman" w:cs="Times New Roman"/>
          <w:sz w:val="24"/>
          <w:szCs w:val="24"/>
        </w:rPr>
        <w:t xml:space="preserve"> постановлени</w:t>
      </w:r>
      <w:r>
        <w:rPr>
          <w:rFonts w:ascii="Times New Roman" w:hAnsi="Times New Roman" w:cs="Times New Roman"/>
          <w:sz w:val="24"/>
          <w:szCs w:val="24"/>
        </w:rPr>
        <w:t>ю</w:t>
      </w:r>
    </w:p>
    <w:p w:rsidR="00632DA7" w:rsidRPr="007E5DD6" w:rsidRDefault="00632DA7" w:rsidP="00632DA7">
      <w:pPr>
        <w:pStyle w:val="ConsPlusNormal"/>
        <w:widowControl/>
        <w:ind w:firstLine="0"/>
        <w:jc w:val="right"/>
        <w:rPr>
          <w:rFonts w:ascii="Times New Roman" w:hAnsi="Times New Roman" w:cs="Times New Roman"/>
          <w:sz w:val="24"/>
          <w:szCs w:val="24"/>
        </w:rPr>
      </w:pPr>
      <w:r w:rsidRPr="007E5DD6">
        <w:rPr>
          <w:rFonts w:ascii="Times New Roman" w:hAnsi="Times New Roman" w:cs="Times New Roman"/>
          <w:sz w:val="24"/>
          <w:szCs w:val="24"/>
        </w:rPr>
        <w:t xml:space="preserve">администрации Озерского </w:t>
      </w:r>
    </w:p>
    <w:p w:rsidR="00632DA7" w:rsidRPr="007E5DD6" w:rsidRDefault="00632DA7" w:rsidP="00632DA7">
      <w:pPr>
        <w:pStyle w:val="ConsPlusNormal"/>
        <w:widowControl/>
        <w:ind w:firstLine="0"/>
        <w:jc w:val="right"/>
        <w:rPr>
          <w:rFonts w:ascii="Times New Roman" w:hAnsi="Times New Roman" w:cs="Times New Roman"/>
          <w:sz w:val="24"/>
          <w:szCs w:val="24"/>
        </w:rPr>
      </w:pPr>
      <w:r w:rsidRPr="007E5DD6">
        <w:rPr>
          <w:rFonts w:ascii="Times New Roman" w:hAnsi="Times New Roman" w:cs="Times New Roman"/>
          <w:sz w:val="24"/>
          <w:szCs w:val="24"/>
        </w:rPr>
        <w:t xml:space="preserve">                                                                              сельского поселения Бутурлиновского муниципального </w:t>
      </w:r>
    </w:p>
    <w:p w:rsidR="00632DA7" w:rsidRPr="007E5DD6" w:rsidRDefault="00632DA7" w:rsidP="00632DA7">
      <w:pPr>
        <w:pStyle w:val="ConsPlusNormal"/>
        <w:widowControl/>
        <w:ind w:firstLine="0"/>
        <w:jc w:val="right"/>
        <w:rPr>
          <w:rFonts w:ascii="Times New Roman" w:hAnsi="Times New Roman" w:cs="Times New Roman"/>
          <w:sz w:val="24"/>
          <w:szCs w:val="24"/>
        </w:rPr>
      </w:pPr>
      <w:r w:rsidRPr="007E5DD6">
        <w:rPr>
          <w:rFonts w:ascii="Times New Roman" w:hAnsi="Times New Roman" w:cs="Times New Roman"/>
          <w:sz w:val="24"/>
          <w:szCs w:val="24"/>
        </w:rPr>
        <w:t>района  Воронежской области</w:t>
      </w:r>
    </w:p>
    <w:p w:rsidR="00632DA7" w:rsidRPr="007E5DD6" w:rsidRDefault="00632DA7" w:rsidP="00632DA7">
      <w:pPr>
        <w:pStyle w:val="ConsPlusNormal"/>
        <w:widowControl/>
        <w:ind w:firstLine="0"/>
        <w:jc w:val="right"/>
        <w:rPr>
          <w:rFonts w:ascii="Times New Roman" w:hAnsi="Times New Roman" w:cs="Times New Roman"/>
          <w:sz w:val="24"/>
          <w:szCs w:val="24"/>
        </w:rPr>
      </w:pPr>
      <w:r w:rsidRPr="007E5DD6">
        <w:rPr>
          <w:rFonts w:ascii="Times New Roman" w:hAnsi="Times New Roman" w:cs="Times New Roman"/>
          <w:sz w:val="24"/>
          <w:szCs w:val="24"/>
        </w:rPr>
        <w:t xml:space="preserve">                                                                               от </w:t>
      </w:r>
      <w:r>
        <w:rPr>
          <w:rFonts w:ascii="Times New Roman" w:hAnsi="Times New Roman" w:cs="Times New Roman"/>
          <w:sz w:val="24"/>
          <w:szCs w:val="24"/>
        </w:rPr>
        <w:t>19.02.2021</w:t>
      </w:r>
      <w:r w:rsidRPr="007E5DD6">
        <w:rPr>
          <w:rFonts w:ascii="Times New Roman" w:hAnsi="Times New Roman" w:cs="Times New Roman"/>
          <w:sz w:val="24"/>
          <w:szCs w:val="24"/>
        </w:rPr>
        <w:t xml:space="preserve"> г  №</w:t>
      </w:r>
      <w:r>
        <w:rPr>
          <w:rFonts w:ascii="Times New Roman" w:hAnsi="Times New Roman" w:cs="Times New Roman"/>
          <w:sz w:val="24"/>
          <w:szCs w:val="24"/>
        </w:rPr>
        <w:t xml:space="preserve"> 13</w:t>
      </w:r>
      <w:r w:rsidRPr="007E5DD6">
        <w:rPr>
          <w:rFonts w:ascii="Times New Roman" w:hAnsi="Times New Roman" w:cs="Times New Roman"/>
          <w:sz w:val="24"/>
          <w:szCs w:val="24"/>
        </w:rPr>
        <w:t xml:space="preserve">                        </w:t>
      </w:r>
    </w:p>
    <w:p w:rsidR="00632DA7" w:rsidRDefault="00632DA7" w:rsidP="00632DA7">
      <w:pPr>
        <w:jc w:val="right"/>
        <w:rPr>
          <w:sz w:val="28"/>
          <w:szCs w:val="28"/>
        </w:rPr>
      </w:pPr>
    </w:p>
    <w:p w:rsidR="00632DA7" w:rsidRDefault="00632DA7" w:rsidP="00632DA7">
      <w:pPr>
        <w:jc w:val="right"/>
        <w:rPr>
          <w:sz w:val="28"/>
          <w:szCs w:val="28"/>
        </w:rPr>
      </w:pPr>
    </w:p>
    <w:p w:rsidR="00632DA7" w:rsidRDefault="00632DA7" w:rsidP="00632DA7">
      <w:pPr>
        <w:jc w:val="right"/>
        <w:rPr>
          <w:sz w:val="28"/>
          <w:szCs w:val="28"/>
        </w:rPr>
      </w:pPr>
    </w:p>
    <w:p w:rsidR="00632DA7" w:rsidRDefault="00632DA7" w:rsidP="00632DA7">
      <w:pPr>
        <w:jc w:val="right"/>
        <w:rPr>
          <w:sz w:val="28"/>
          <w:szCs w:val="28"/>
        </w:rPr>
      </w:pPr>
    </w:p>
    <w:p w:rsidR="00632DA7" w:rsidRDefault="00632DA7" w:rsidP="00632DA7">
      <w:pPr>
        <w:jc w:val="right"/>
        <w:rPr>
          <w:sz w:val="28"/>
          <w:szCs w:val="28"/>
        </w:rPr>
      </w:pPr>
    </w:p>
    <w:p w:rsidR="00632DA7" w:rsidRDefault="00632DA7" w:rsidP="00632DA7">
      <w:pPr>
        <w:jc w:val="right"/>
        <w:rPr>
          <w:sz w:val="28"/>
          <w:szCs w:val="28"/>
        </w:rPr>
      </w:pPr>
    </w:p>
    <w:p w:rsidR="00632DA7" w:rsidRDefault="00632DA7" w:rsidP="00632DA7">
      <w:pPr>
        <w:jc w:val="right"/>
        <w:rPr>
          <w:sz w:val="28"/>
          <w:szCs w:val="28"/>
        </w:rPr>
      </w:pPr>
    </w:p>
    <w:p w:rsidR="00632DA7" w:rsidRDefault="00632DA7" w:rsidP="00632DA7">
      <w:pPr>
        <w:jc w:val="right"/>
        <w:rPr>
          <w:sz w:val="28"/>
          <w:szCs w:val="28"/>
        </w:rPr>
      </w:pPr>
    </w:p>
    <w:p w:rsidR="00632DA7" w:rsidRDefault="00632DA7" w:rsidP="00632DA7">
      <w:pPr>
        <w:jc w:val="right"/>
        <w:rPr>
          <w:sz w:val="28"/>
          <w:szCs w:val="28"/>
        </w:rPr>
      </w:pPr>
    </w:p>
    <w:p w:rsidR="00632DA7" w:rsidRDefault="00632DA7" w:rsidP="00632DA7">
      <w:pPr>
        <w:jc w:val="right"/>
        <w:rPr>
          <w:sz w:val="28"/>
          <w:szCs w:val="28"/>
        </w:rPr>
      </w:pPr>
    </w:p>
    <w:p w:rsidR="00632DA7" w:rsidRDefault="00632DA7" w:rsidP="00632DA7">
      <w:pPr>
        <w:jc w:val="right"/>
        <w:rPr>
          <w:sz w:val="28"/>
          <w:szCs w:val="28"/>
        </w:rPr>
      </w:pPr>
    </w:p>
    <w:p w:rsidR="00632DA7" w:rsidRPr="0057424D" w:rsidRDefault="00632DA7" w:rsidP="00632DA7">
      <w:pPr>
        <w:pStyle w:val="ae"/>
        <w:jc w:val="center"/>
        <w:rPr>
          <w:b/>
        </w:rPr>
      </w:pPr>
      <w:r w:rsidRPr="0057424D">
        <w:rPr>
          <w:b/>
        </w:rPr>
        <w:t>МУНИЦИПАЛЬНАЯ  ПРОГРАММА</w:t>
      </w:r>
    </w:p>
    <w:p w:rsidR="00632DA7" w:rsidRPr="0057424D" w:rsidRDefault="00632DA7" w:rsidP="00632DA7">
      <w:pPr>
        <w:pStyle w:val="ConsPlusNormal"/>
        <w:widowControl/>
        <w:ind w:firstLine="540"/>
        <w:jc w:val="center"/>
        <w:rPr>
          <w:rFonts w:ascii="Times New Roman" w:hAnsi="Times New Roman" w:cs="Times New Roman"/>
          <w:b/>
          <w:bCs/>
          <w:sz w:val="24"/>
          <w:szCs w:val="24"/>
        </w:rPr>
      </w:pPr>
      <w:r w:rsidRPr="0057424D">
        <w:rPr>
          <w:rFonts w:ascii="Times New Roman" w:hAnsi="Times New Roman" w:cs="Times New Roman"/>
          <w:b/>
          <w:bCs/>
          <w:sz w:val="24"/>
          <w:szCs w:val="24"/>
        </w:rPr>
        <w:t xml:space="preserve">Озерского сельского поселения Бутурлиновского муниципального района Воронежской области </w:t>
      </w:r>
    </w:p>
    <w:p w:rsidR="00632DA7" w:rsidRPr="0057424D" w:rsidRDefault="00632DA7" w:rsidP="00632DA7">
      <w:pPr>
        <w:jc w:val="center"/>
        <w:rPr>
          <w:b/>
        </w:rPr>
      </w:pPr>
      <w:r w:rsidRPr="0057424D">
        <w:rPr>
          <w:b/>
        </w:rPr>
        <w:t>«Муниципальное управление Озерского</w:t>
      </w:r>
      <w:r w:rsidRPr="0057424D">
        <w:rPr>
          <w:b/>
          <w:bCs/>
        </w:rPr>
        <w:t xml:space="preserve"> сельского поселения Бутурлиновского муниципального района Воронежской области</w:t>
      </w:r>
      <w:r w:rsidRPr="0057424D">
        <w:rPr>
          <w:b/>
        </w:rPr>
        <w:t>»</w:t>
      </w:r>
    </w:p>
    <w:p w:rsidR="00632DA7" w:rsidRPr="0057424D" w:rsidRDefault="00632DA7" w:rsidP="00632DA7">
      <w:pPr>
        <w:jc w:val="center"/>
        <w:rPr>
          <w:b/>
        </w:rPr>
      </w:pPr>
    </w:p>
    <w:p w:rsidR="00632DA7" w:rsidRPr="0057424D" w:rsidRDefault="00632DA7" w:rsidP="00632DA7">
      <w:pPr>
        <w:jc w:val="center"/>
        <w:rPr>
          <w:b/>
        </w:rPr>
      </w:pPr>
    </w:p>
    <w:p w:rsidR="00632DA7" w:rsidRPr="0057424D" w:rsidRDefault="00632DA7" w:rsidP="00632DA7">
      <w:pPr>
        <w:jc w:val="center"/>
        <w:rPr>
          <w:b/>
        </w:rPr>
      </w:pPr>
    </w:p>
    <w:p w:rsidR="00632DA7" w:rsidRPr="0057424D" w:rsidRDefault="00632DA7" w:rsidP="00632DA7">
      <w:pPr>
        <w:jc w:val="center"/>
        <w:rPr>
          <w:b/>
        </w:rPr>
      </w:pPr>
    </w:p>
    <w:p w:rsidR="00632DA7" w:rsidRPr="0057424D" w:rsidRDefault="00632DA7" w:rsidP="00632DA7">
      <w:pPr>
        <w:jc w:val="center"/>
        <w:rPr>
          <w:b/>
        </w:rPr>
      </w:pPr>
    </w:p>
    <w:p w:rsidR="00632DA7" w:rsidRPr="0057424D" w:rsidRDefault="00632DA7" w:rsidP="00632DA7">
      <w:pPr>
        <w:rPr>
          <w:b/>
        </w:rPr>
      </w:pPr>
    </w:p>
    <w:p w:rsidR="00632DA7" w:rsidRPr="0057424D" w:rsidRDefault="00632DA7" w:rsidP="00632DA7">
      <w:pPr>
        <w:jc w:val="center"/>
        <w:rPr>
          <w:b/>
        </w:rPr>
      </w:pPr>
    </w:p>
    <w:p w:rsidR="00632DA7" w:rsidRPr="0057424D" w:rsidRDefault="00632DA7" w:rsidP="00632DA7">
      <w:pPr>
        <w:jc w:val="center"/>
        <w:rPr>
          <w:b/>
        </w:rPr>
      </w:pPr>
    </w:p>
    <w:p w:rsidR="00632DA7" w:rsidRPr="0057424D" w:rsidRDefault="00632DA7" w:rsidP="00632DA7">
      <w:pPr>
        <w:jc w:val="center"/>
        <w:rPr>
          <w:b/>
        </w:rPr>
      </w:pPr>
    </w:p>
    <w:p w:rsidR="00632DA7" w:rsidRPr="0057424D" w:rsidRDefault="00632DA7" w:rsidP="00632DA7">
      <w:pPr>
        <w:jc w:val="center"/>
        <w:rPr>
          <w:b/>
        </w:rPr>
      </w:pPr>
    </w:p>
    <w:p w:rsidR="00632DA7" w:rsidRPr="0057424D" w:rsidRDefault="00632DA7" w:rsidP="00632DA7">
      <w:pPr>
        <w:jc w:val="center"/>
        <w:rPr>
          <w:b/>
        </w:rPr>
      </w:pPr>
    </w:p>
    <w:p w:rsidR="00632DA7" w:rsidRPr="0057424D" w:rsidRDefault="00632DA7" w:rsidP="00632DA7">
      <w:pPr>
        <w:jc w:val="center"/>
        <w:rPr>
          <w:b/>
        </w:rPr>
      </w:pPr>
    </w:p>
    <w:p w:rsidR="00632DA7" w:rsidRPr="0057424D" w:rsidRDefault="00632DA7" w:rsidP="00632DA7">
      <w:pPr>
        <w:jc w:val="center"/>
        <w:rPr>
          <w:b/>
        </w:rPr>
      </w:pPr>
    </w:p>
    <w:p w:rsidR="00632DA7" w:rsidRPr="0057424D" w:rsidRDefault="00632DA7" w:rsidP="00632DA7">
      <w:pPr>
        <w:jc w:val="center"/>
        <w:rPr>
          <w:b/>
        </w:rPr>
      </w:pPr>
    </w:p>
    <w:p w:rsidR="00632DA7" w:rsidRPr="0057424D" w:rsidRDefault="00632DA7" w:rsidP="00632DA7">
      <w:pPr>
        <w:jc w:val="center"/>
        <w:rPr>
          <w:b/>
        </w:rPr>
      </w:pPr>
    </w:p>
    <w:p w:rsidR="00632DA7" w:rsidRPr="0057424D" w:rsidRDefault="00632DA7" w:rsidP="00632DA7">
      <w:pPr>
        <w:jc w:val="center"/>
        <w:rPr>
          <w:b/>
        </w:rPr>
      </w:pPr>
    </w:p>
    <w:p w:rsidR="00632DA7" w:rsidRPr="0057424D" w:rsidRDefault="00632DA7" w:rsidP="00632DA7">
      <w:pPr>
        <w:jc w:val="center"/>
        <w:rPr>
          <w:b/>
        </w:rPr>
      </w:pPr>
    </w:p>
    <w:p w:rsidR="00632DA7" w:rsidRPr="0057424D" w:rsidRDefault="00632DA7" w:rsidP="00632DA7">
      <w:pPr>
        <w:jc w:val="center"/>
        <w:rPr>
          <w:b/>
        </w:rPr>
      </w:pPr>
    </w:p>
    <w:p w:rsidR="00632DA7" w:rsidRPr="0057424D" w:rsidRDefault="00632DA7" w:rsidP="00632DA7">
      <w:pPr>
        <w:jc w:val="center"/>
        <w:rPr>
          <w:b/>
        </w:rPr>
      </w:pPr>
    </w:p>
    <w:p w:rsidR="00632DA7" w:rsidRPr="0057424D" w:rsidRDefault="00632DA7" w:rsidP="00632DA7">
      <w:pPr>
        <w:jc w:val="center"/>
        <w:rPr>
          <w:b/>
        </w:rPr>
      </w:pPr>
    </w:p>
    <w:p w:rsidR="00632DA7" w:rsidRPr="0057424D" w:rsidRDefault="00632DA7" w:rsidP="00632DA7">
      <w:pPr>
        <w:rPr>
          <w:b/>
        </w:rPr>
      </w:pPr>
    </w:p>
    <w:p w:rsidR="00632DA7" w:rsidRPr="0057424D" w:rsidRDefault="00632DA7" w:rsidP="00632DA7">
      <w:pPr>
        <w:pStyle w:val="ConsPlusNormal"/>
        <w:widowControl/>
        <w:ind w:firstLine="0"/>
        <w:jc w:val="center"/>
        <w:rPr>
          <w:rFonts w:ascii="Times New Roman" w:hAnsi="Times New Roman" w:cs="Times New Roman"/>
          <w:b/>
          <w:sz w:val="24"/>
          <w:szCs w:val="24"/>
        </w:rPr>
      </w:pPr>
    </w:p>
    <w:p w:rsidR="00632DA7" w:rsidRPr="0057424D" w:rsidRDefault="00632DA7" w:rsidP="00632DA7">
      <w:pPr>
        <w:pStyle w:val="ConsPlusNormal"/>
        <w:widowControl/>
        <w:ind w:firstLine="0"/>
        <w:jc w:val="center"/>
        <w:rPr>
          <w:rFonts w:ascii="Times New Roman" w:hAnsi="Times New Roman" w:cs="Times New Roman"/>
          <w:b/>
          <w:sz w:val="24"/>
          <w:szCs w:val="24"/>
        </w:rPr>
      </w:pPr>
    </w:p>
    <w:p w:rsidR="00632DA7" w:rsidRPr="0057424D" w:rsidRDefault="00632DA7" w:rsidP="00632DA7">
      <w:pPr>
        <w:pStyle w:val="ConsPlusNormal"/>
        <w:widowControl/>
        <w:ind w:firstLine="0"/>
        <w:jc w:val="center"/>
        <w:rPr>
          <w:rFonts w:ascii="Times New Roman" w:hAnsi="Times New Roman" w:cs="Times New Roman"/>
          <w:b/>
          <w:sz w:val="24"/>
          <w:szCs w:val="24"/>
        </w:rPr>
      </w:pPr>
    </w:p>
    <w:p w:rsidR="00632DA7" w:rsidRPr="0057424D" w:rsidRDefault="00632DA7" w:rsidP="00632DA7">
      <w:pPr>
        <w:jc w:val="center"/>
        <w:rPr>
          <w:b/>
        </w:rPr>
      </w:pPr>
      <w:r w:rsidRPr="0057424D">
        <w:rPr>
          <w:b/>
        </w:rPr>
        <w:t xml:space="preserve"> </w:t>
      </w:r>
    </w:p>
    <w:p w:rsidR="00632DA7" w:rsidRPr="0057424D" w:rsidRDefault="00632DA7" w:rsidP="00632DA7">
      <w:pPr>
        <w:jc w:val="center"/>
        <w:rPr>
          <w:b/>
        </w:rPr>
      </w:pPr>
    </w:p>
    <w:p w:rsidR="00632DA7" w:rsidRDefault="00632DA7" w:rsidP="00632DA7">
      <w:pPr>
        <w:shd w:val="clear" w:color="auto" w:fill="FFFFFF"/>
        <w:ind w:left="648"/>
        <w:jc w:val="center"/>
        <w:rPr>
          <w:b/>
          <w:bCs/>
        </w:rPr>
      </w:pPr>
    </w:p>
    <w:p w:rsidR="00632DA7" w:rsidRDefault="00632DA7" w:rsidP="00632DA7">
      <w:pPr>
        <w:shd w:val="clear" w:color="auto" w:fill="FFFFFF"/>
        <w:ind w:left="648"/>
        <w:jc w:val="center"/>
        <w:rPr>
          <w:b/>
          <w:bCs/>
        </w:rPr>
      </w:pPr>
    </w:p>
    <w:p w:rsidR="00632DA7" w:rsidRDefault="00632DA7" w:rsidP="00632DA7">
      <w:pPr>
        <w:shd w:val="clear" w:color="auto" w:fill="FFFFFF"/>
        <w:ind w:left="648"/>
        <w:jc w:val="center"/>
        <w:rPr>
          <w:b/>
          <w:bCs/>
        </w:rPr>
      </w:pPr>
    </w:p>
    <w:p w:rsidR="00632DA7" w:rsidRDefault="00632DA7" w:rsidP="00632DA7">
      <w:pPr>
        <w:shd w:val="clear" w:color="auto" w:fill="FFFFFF"/>
        <w:ind w:left="648"/>
        <w:jc w:val="center"/>
        <w:rPr>
          <w:b/>
          <w:bCs/>
        </w:rPr>
      </w:pPr>
    </w:p>
    <w:p w:rsidR="00632DA7" w:rsidRDefault="00632DA7" w:rsidP="00632DA7">
      <w:pPr>
        <w:shd w:val="clear" w:color="auto" w:fill="FFFFFF"/>
        <w:ind w:left="800"/>
        <w:jc w:val="center"/>
        <w:rPr>
          <w:b/>
          <w:bCs/>
        </w:rPr>
      </w:pPr>
    </w:p>
    <w:p w:rsidR="00632DA7" w:rsidRPr="0057424D" w:rsidRDefault="00632DA7" w:rsidP="00632DA7">
      <w:pPr>
        <w:shd w:val="clear" w:color="auto" w:fill="FFFFFF"/>
        <w:ind w:left="800"/>
        <w:jc w:val="center"/>
      </w:pPr>
      <w:r w:rsidRPr="0057424D">
        <w:rPr>
          <w:b/>
          <w:bCs/>
        </w:rPr>
        <w:t>П А С П О Р Т</w:t>
      </w:r>
    </w:p>
    <w:p w:rsidR="00632DA7" w:rsidRPr="0057424D" w:rsidRDefault="00632DA7" w:rsidP="00632DA7">
      <w:pPr>
        <w:shd w:val="clear" w:color="auto" w:fill="FFFFFF"/>
        <w:ind w:left="643"/>
        <w:jc w:val="center"/>
      </w:pPr>
      <w:r w:rsidRPr="0057424D">
        <w:rPr>
          <w:b/>
          <w:bCs/>
          <w:spacing w:val="-1"/>
        </w:rPr>
        <w:t>Муниципальной программы Озерского сельского поселения Бутурлиновского муниципального района Воронежской области</w:t>
      </w:r>
    </w:p>
    <w:p w:rsidR="00632DA7" w:rsidRPr="0057424D" w:rsidRDefault="00632DA7" w:rsidP="00632DA7">
      <w:pPr>
        <w:shd w:val="clear" w:color="auto" w:fill="FFFFFF"/>
        <w:ind w:left="648"/>
        <w:jc w:val="center"/>
      </w:pPr>
      <w:r w:rsidRPr="0057424D">
        <w:rPr>
          <w:b/>
          <w:bCs/>
        </w:rPr>
        <w:t>«Муниципальное управление Озерского сельского поселения Бутурлиновского муниципального района Воронежской области»</w:t>
      </w:r>
    </w:p>
    <w:p w:rsidR="00632DA7" w:rsidRPr="0057424D" w:rsidRDefault="00632DA7" w:rsidP="00632DA7">
      <w:pPr>
        <w:shd w:val="clear" w:color="auto" w:fill="FFFFFF"/>
        <w:ind w:left="3456"/>
      </w:pPr>
      <w:r w:rsidRPr="0057424D">
        <w:t>(далее –муниципальная программа)</w:t>
      </w:r>
    </w:p>
    <w:tbl>
      <w:tblPr>
        <w:tblW w:w="10914" w:type="dxa"/>
        <w:tblInd w:w="40" w:type="dxa"/>
        <w:tblLayout w:type="fixed"/>
        <w:tblCellMar>
          <w:left w:w="40" w:type="dxa"/>
          <w:right w:w="40" w:type="dxa"/>
        </w:tblCellMar>
        <w:tblLook w:val="04A0"/>
      </w:tblPr>
      <w:tblGrid>
        <w:gridCol w:w="2268"/>
        <w:gridCol w:w="8646"/>
      </w:tblGrid>
      <w:tr w:rsidR="00632DA7" w:rsidRPr="0057424D" w:rsidTr="001D10A5">
        <w:tc>
          <w:tcPr>
            <w:tcW w:w="2268"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pPr>
            <w:r w:rsidRPr="0057424D">
              <w:rPr>
                <w:b/>
                <w:bCs/>
                <w:spacing w:val="-2"/>
              </w:rPr>
              <w:t>Ответственный</w:t>
            </w:r>
          </w:p>
          <w:p w:rsidR="00632DA7" w:rsidRPr="0057424D" w:rsidRDefault="00632DA7" w:rsidP="001D10A5">
            <w:pPr>
              <w:shd w:val="clear" w:color="auto" w:fill="FFFFFF"/>
              <w:spacing w:line="276" w:lineRule="auto"/>
            </w:pPr>
            <w:r w:rsidRPr="0057424D">
              <w:rPr>
                <w:b/>
                <w:bCs/>
              </w:rPr>
              <w:t>исполнитель</w:t>
            </w:r>
          </w:p>
          <w:p w:rsidR="00632DA7" w:rsidRPr="0057424D" w:rsidRDefault="00632DA7" w:rsidP="001D10A5">
            <w:pPr>
              <w:shd w:val="clear" w:color="auto" w:fill="FFFFFF"/>
              <w:spacing w:line="276" w:lineRule="auto"/>
            </w:pPr>
            <w:r w:rsidRPr="0057424D">
              <w:rPr>
                <w:b/>
                <w:bCs/>
              </w:rPr>
              <w:t>муниципальной программы</w:t>
            </w:r>
          </w:p>
        </w:tc>
        <w:tc>
          <w:tcPr>
            <w:tcW w:w="8646"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left="101" w:right="23"/>
              <w:rPr>
                <w:spacing w:val="-1"/>
              </w:rPr>
            </w:pPr>
            <w:r w:rsidRPr="0057424D">
              <w:rPr>
                <w:spacing w:val="-1"/>
              </w:rPr>
              <w:t xml:space="preserve">Администрация Озерского сельского поселения Бутурлиновского муниципального района Воронежской области </w:t>
            </w:r>
          </w:p>
        </w:tc>
      </w:tr>
      <w:tr w:rsidR="00632DA7" w:rsidRPr="0057424D" w:rsidTr="001D10A5">
        <w:tc>
          <w:tcPr>
            <w:tcW w:w="2268"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pPr>
            <w:r w:rsidRPr="0057424D">
              <w:rPr>
                <w:b/>
                <w:bCs/>
                <w:spacing w:val="-2"/>
              </w:rPr>
              <w:t xml:space="preserve">Исполнители </w:t>
            </w:r>
            <w:r w:rsidRPr="0057424D">
              <w:rPr>
                <w:b/>
                <w:bCs/>
              </w:rPr>
              <w:t>муниципальной программы</w:t>
            </w:r>
          </w:p>
        </w:tc>
        <w:tc>
          <w:tcPr>
            <w:tcW w:w="8646"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left="101" w:right="23"/>
            </w:pPr>
            <w:r w:rsidRPr="0057424D">
              <w:t>Администрация Озерского сельского поселения Бутурлиновского муниципального района Воронежской области</w:t>
            </w:r>
          </w:p>
        </w:tc>
      </w:tr>
      <w:tr w:rsidR="00632DA7" w:rsidRPr="0057424D" w:rsidTr="001D10A5">
        <w:trPr>
          <w:trHeight w:val="1050"/>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right="408"/>
            </w:pPr>
            <w:r w:rsidRPr="0057424D">
              <w:rPr>
                <w:b/>
                <w:bCs/>
              </w:rPr>
              <w:t>Основные разработчики муниципальной программы</w:t>
            </w:r>
          </w:p>
        </w:tc>
        <w:tc>
          <w:tcPr>
            <w:tcW w:w="8646"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left="101" w:right="23"/>
              <w:rPr>
                <w:spacing w:val="-1"/>
              </w:rPr>
            </w:pPr>
            <w:r w:rsidRPr="0057424D">
              <w:rPr>
                <w:spacing w:val="-1"/>
              </w:rPr>
              <w:t>Администрация Озерского сельского поселения Бутурлиновского муниципального района Воронежской области</w:t>
            </w:r>
          </w:p>
        </w:tc>
      </w:tr>
      <w:tr w:rsidR="00632DA7" w:rsidRPr="0057424D" w:rsidTr="001D10A5">
        <w:trPr>
          <w:trHeight w:val="2741"/>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pPr>
            <w:r w:rsidRPr="0057424D">
              <w:rPr>
                <w:b/>
                <w:bCs/>
                <w:spacing w:val="-2"/>
              </w:rPr>
              <w:t xml:space="preserve">Подпрограммы  муниципальной  программы </w:t>
            </w:r>
            <w:r w:rsidRPr="0057424D">
              <w:rPr>
                <w:bCs/>
                <w:spacing w:val="-2"/>
              </w:rPr>
              <w:t>Озерского сельского поселения</w:t>
            </w:r>
            <w:r w:rsidRPr="0057424D">
              <w:rPr>
                <w:b/>
                <w:bCs/>
                <w:spacing w:val="-2"/>
              </w:rPr>
              <w:t xml:space="preserve"> </w:t>
            </w:r>
            <w:r w:rsidRPr="0057424D">
              <w:rPr>
                <w:spacing w:val="-10"/>
              </w:rPr>
              <w:t>Бутурлиновского муниципального района и основные мероприятия</w:t>
            </w:r>
          </w:p>
        </w:tc>
        <w:tc>
          <w:tcPr>
            <w:tcW w:w="8646"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tabs>
                <w:tab w:val="left" w:pos="427"/>
              </w:tabs>
              <w:spacing w:line="276" w:lineRule="auto"/>
              <w:ind w:left="101" w:right="23"/>
            </w:pPr>
            <w:r w:rsidRPr="0057424D">
              <w:t>1. Управление муниципальными  финансами.</w:t>
            </w:r>
          </w:p>
          <w:p w:rsidR="00632DA7" w:rsidRPr="0057424D" w:rsidRDefault="00632DA7" w:rsidP="001D10A5">
            <w:pPr>
              <w:shd w:val="clear" w:color="auto" w:fill="FFFFFF"/>
              <w:tabs>
                <w:tab w:val="left" w:pos="427"/>
              </w:tabs>
              <w:spacing w:line="276" w:lineRule="auto"/>
              <w:ind w:left="101" w:right="23"/>
            </w:pPr>
            <w:r w:rsidRPr="0057424D">
              <w:rPr>
                <w:spacing w:val="-2"/>
              </w:rPr>
              <w:t>2.</w:t>
            </w:r>
            <w:r w:rsidRPr="0057424D">
              <w:t xml:space="preserve"> Организация первичного воинского учета на территории Озерского сельского поселения.</w:t>
            </w:r>
          </w:p>
          <w:p w:rsidR="00632DA7" w:rsidRPr="0057424D" w:rsidRDefault="00632DA7" w:rsidP="001D10A5">
            <w:pPr>
              <w:shd w:val="clear" w:color="auto" w:fill="FFFFFF"/>
              <w:tabs>
                <w:tab w:val="left" w:pos="427"/>
              </w:tabs>
              <w:spacing w:line="276" w:lineRule="auto"/>
              <w:ind w:left="101" w:right="23"/>
            </w:pPr>
            <w:r w:rsidRPr="0057424D">
              <w:t>3. Обеспечение реализации муниципальной  программы.</w:t>
            </w:r>
          </w:p>
        </w:tc>
      </w:tr>
      <w:tr w:rsidR="00632DA7" w:rsidRPr="0057424D" w:rsidTr="001D10A5">
        <w:tc>
          <w:tcPr>
            <w:tcW w:w="2268"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right="408"/>
            </w:pPr>
            <w:r w:rsidRPr="0057424D">
              <w:rPr>
                <w:b/>
                <w:bCs/>
              </w:rPr>
              <w:t>Цель муниципальной программы</w:t>
            </w:r>
          </w:p>
        </w:tc>
        <w:tc>
          <w:tcPr>
            <w:tcW w:w="8646"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left="101" w:right="23"/>
              <w:rPr>
                <w:spacing w:val="-5"/>
              </w:rPr>
            </w:pPr>
            <w:r w:rsidRPr="0057424D">
              <w:rPr>
                <w:spacing w:val="-5"/>
              </w:rPr>
              <w:t>Создание необходимых условий для эффективной реализации органами местного самоуправления Озерского сельского поселения полномочий по решению вопросов местного значения, проведения  ответственной бюджетной политики на территории поселения. Обеспечение финансовой стабильности и эффективное управление муниципальными  финансами  Озерского сельского поселения.</w:t>
            </w:r>
          </w:p>
        </w:tc>
      </w:tr>
      <w:tr w:rsidR="00632DA7" w:rsidRPr="0057424D" w:rsidTr="001D10A5">
        <w:tc>
          <w:tcPr>
            <w:tcW w:w="2268"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right="408"/>
            </w:pPr>
            <w:r w:rsidRPr="0057424D">
              <w:rPr>
                <w:b/>
                <w:bCs/>
              </w:rPr>
              <w:t>Задачи муниципальной программы</w:t>
            </w:r>
          </w:p>
        </w:tc>
        <w:tc>
          <w:tcPr>
            <w:tcW w:w="8646"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pacing w:line="276" w:lineRule="auto"/>
              <w:ind w:left="101" w:right="23"/>
              <w:jc w:val="both"/>
              <w:rPr>
                <w:lang w:eastAsia="en-US"/>
              </w:rPr>
            </w:pPr>
            <w:r w:rsidRPr="0057424D">
              <w:rPr>
                <w:lang w:eastAsia="en-US"/>
              </w:rPr>
              <w:t xml:space="preserve">1. </w:t>
            </w:r>
            <w:r>
              <w:rPr>
                <w:lang w:eastAsia="en-US"/>
              </w:rPr>
              <w:t xml:space="preserve">  </w:t>
            </w:r>
            <w:r w:rsidRPr="0057424D">
              <w:rPr>
                <w:lang w:eastAsia="en-US"/>
              </w:rPr>
              <w:t>Организация бюджетного процесса;</w:t>
            </w:r>
          </w:p>
          <w:p w:rsidR="00632DA7" w:rsidRPr="0057424D" w:rsidRDefault="00632DA7" w:rsidP="001D10A5">
            <w:pPr>
              <w:spacing w:line="276" w:lineRule="auto"/>
              <w:ind w:left="101" w:right="23"/>
              <w:jc w:val="both"/>
              <w:rPr>
                <w:lang w:eastAsia="en-US"/>
              </w:rPr>
            </w:pPr>
            <w:r w:rsidRPr="0057424D">
              <w:rPr>
                <w:lang w:eastAsia="en-US"/>
              </w:rPr>
              <w:t>2. Обеспечение сбалансированности и устойчивости бюджета Озерского сельского поселения;</w:t>
            </w:r>
          </w:p>
          <w:p w:rsidR="00632DA7" w:rsidRPr="0057424D" w:rsidRDefault="00632DA7" w:rsidP="001D10A5">
            <w:pPr>
              <w:spacing w:line="276" w:lineRule="auto"/>
              <w:ind w:left="101" w:right="23"/>
              <w:jc w:val="both"/>
              <w:rPr>
                <w:lang w:eastAsia="en-US"/>
              </w:rPr>
            </w:pPr>
            <w:r w:rsidRPr="0057424D">
              <w:rPr>
                <w:lang w:eastAsia="en-US"/>
              </w:rPr>
              <w:t xml:space="preserve">3. </w:t>
            </w:r>
            <w:r>
              <w:rPr>
                <w:lang w:eastAsia="en-US"/>
              </w:rPr>
              <w:t xml:space="preserve">  </w:t>
            </w:r>
            <w:r w:rsidRPr="0057424D">
              <w:rPr>
                <w:lang w:eastAsia="en-US"/>
              </w:rPr>
              <w:t>Повышение эффективности управления муниципальными финансами;</w:t>
            </w:r>
          </w:p>
          <w:p w:rsidR="00632DA7" w:rsidRPr="0057424D" w:rsidRDefault="00632DA7" w:rsidP="001D10A5">
            <w:pPr>
              <w:spacing w:line="276" w:lineRule="auto"/>
              <w:ind w:right="23"/>
              <w:jc w:val="both"/>
              <w:rPr>
                <w:lang w:eastAsia="en-US"/>
              </w:rPr>
            </w:pPr>
            <w:r>
              <w:rPr>
                <w:lang w:eastAsia="en-US"/>
              </w:rPr>
              <w:t xml:space="preserve"> </w:t>
            </w:r>
            <w:r w:rsidRPr="0057424D">
              <w:rPr>
                <w:lang w:eastAsia="en-US"/>
              </w:rPr>
              <w:t>4. Обеспечение эффективного и оптимального расходования бюджетных средств;</w:t>
            </w:r>
          </w:p>
          <w:p w:rsidR="00632DA7" w:rsidRPr="0057424D" w:rsidRDefault="00632DA7" w:rsidP="001D10A5">
            <w:pPr>
              <w:spacing w:line="276" w:lineRule="auto"/>
              <w:ind w:left="101" w:right="23"/>
              <w:jc w:val="both"/>
              <w:rPr>
                <w:lang w:eastAsia="en-US"/>
              </w:rPr>
            </w:pPr>
            <w:r w:rsidRPr="0057424D">
              <w:rPr>
                <w:lang w:eastAsia="en-US"/>
              </w:rPr>
              <w:t>5. Внедрение и применение современных подходов и методов работы в органах местного самоуправления Озерского сельского поселения по решению вопросов местного значения;</w:t>
            </w:r>
          </w:p>
        </w:tc>
      </w:tr>
      <w:tr w:rsidR="00632DA7" w:rsidRPr="0057424D" w:rsidTr="001D10A5">
        <w:tc>
          <w:tcPr>
            <w:tcW w:w="2268"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right="120"/>
            </w:pPr>
            <w:r w:rsidRPr="0057424D">
              <w:rPr>
                <w:b/>
                <w:bCs/>
              </w:rPr>
              <w:t xml:space="preserve">Целевые </w:t>
            </w:r>
            <w:r w:rsidRPr="0057424D">
              <w:rPr>
                <w:b/>
                <w:bCs/>
                <w:spacing w:val="-2"/>
              </w:rPr>
              <w:t xml:space="preserve">индикаторы и </w:t>
            </w:r>
            <w:r w:rsidRPr="0057424D">
              <w:rPr>
                <w:b/>
                <w:bCs/>
              </w:rPr>
              <w:t>показатели муниципальной программы</w:t>
            </w:r>
          </w:p>
        </w:tc>
        <w:tc>
          <w:tcPr>
            <w:tcW w:w="8646"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pacing w:line="276" w:lineRule="auto"/>
              <w:ind w:left="101" w:right="23"/>
              <w:rPr>
                <w:lang w:eastAsia="en-US"/>
              </w:rPr>
            </w:pPr>
            <w:r w:rsidRPr="0057424D">
              <w:t xml:space="preserve">1. Дефицит бюджета поселения по отношению к </w:t>
            </w:r>
            <w:r w:rsidRPr="0057424D">
              <w:rPr>
                <w:lang w:eastAsia="en-US"/>
              </w:rPr>
              <w:t>годовому объему доходов без учета утвержденного объема безвозмездных поступлений.</w:t>
            </w:r>
          </w:p>
          <w:p w:rsidR="00632DA7" w:rsidRPr="0057424D" w:rsidRDefault="00632DA7" w:rsidP="001D10A5">
            <w:pPr>
              <w:spacing w:line="276" w:lineRule="auto"/>
              <w:ind w:left="101" w:right="23"/>
            </w:pPr>
            <w:r w:rsidRPr="0057424D">
              <w:t>2. Средняя оценка качества управления финансами Озерского сельского поселения.</w:t>
            </w:r>
          </w:p>
        </w:tc>
      </w:tr>
      <w:tr w:rsidR="00632DA7" w:rsidRPr="0057424D" w:rsidTr="001D10A5">
        <w:tc>
          <w:tcPr>
            <w:tcW w:w="2268" w:type="dxa"/>
            <w:tcBorders>
              <w:top w:val="single" w:sz="6" w:space="0" w:color="auto"/>
              <w:left w:val="single" w:sz="6" w:space="0" w:color="auto"/>
              <w:bottom w:val="single" w:sz="6" w:space="0" w:color="auto"/>
              <w:right w:val="single" w:sz="6" w:space="0" w:color="auto"/>
            </w:tcBorders>
            <w:shd w:val="clear" w:color="auto" w:fill="FFFFFF"/>
          </w:tcPr>
          <w:p w:rsidR="00632DA7" w:rsidRPr="00E0574F" w:rsidRDefault="00632DA7" w:rsidP="001D10A5">
            <w:pPr>
              <w:shd w:val="clear" w:color="auto" w:fill="FFFFFF"/>
              <w:spacing w:line="276" w:lineRule="auto"/>
              <w:rPr>
                <w:sz w:val="22"/>
                <w:szCs w:val="22"/>
              </w:rPr>
            </w:pPr>
            <w:r w:rsidRPr="00E0574F">
              <w:rPr>
                <w:b/>
                <w:bCs/>
                <w:spacing w:val="-2"/>
                <w:sz w:val="22"/>
                <w:szCs w:val="22"/>
              </w:rPr>
              <w:t xml:space="preserve">Этапы и сроки </w:t>
            </w:r>
            <w:r w:rsidRPr="00E0574F">
              <w:rPr>
                <w:b/>
                <w:bCs/>
                <w:sz w:val="22"/>
                <w:szCs w:val="22"/>
              </w:rPr>
              <w:t xml:space="preserve">реализации </w:t>
            </w:r>
            <w:r w:rsidRPr="00E0574F">
              <w:rPr>
                <w:b/>
                <w:bCs/>
                <w:sz w:val="22"/>
                <w:szCs w:val="22"/>
              </w:rPr>
              <w:lastRenderedPageBreak/>
              <w:t>муниципальной</w:t>
            </w:r>
          </w:p>
          <w:p w:rsidR="00632DA7" w:rsidRPr="0057424D" w:rsidRDefault="00632DA7" w:rsidP="001D10A5">
            <w:pPr>
              <w:shd w:val="clear" w:color="auto" w:fill="FFFFFF"/>
              <w:spacing w:line="276" w:lineRule="auto"/>
            </w:pPr>
            <w:r w:rsidRPr="0057424D">
              <w:rPr>
                <w:b/>
                <w:bCs/>
              </w:rPr>
              <w:t>программы</w:t>
            </w:r>
          </w:p>
        </w:tc>
        <w:tc>
          <w:tcPr>
            <w:tcW w:w="8646"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left="101" w:right="23"/>
            </w:pPr>
            <w:r w:rsidRPr="0057424D">
              <w:lastRenderedPageBreak/>
              <w:t>На постоянной основе 01.01.201</w:t>
            </w:r>
            <w:r>
              <w:t>8</w:t>
            </w:r>
            <w:r w:rsidRPr="0057424D">
              <w:t xml:space="preserve"> — 31.12.20</w:t>
            </w:r>
            <w:r>
              <w:t xml:space="preserve">24 </w:t>
            </w:r>
            <w:r w:rsidRPr="0057424D">
              <w:t>года</w:t>
            </w:r>
          </w:p>
        </w:tc>
      </w:tr>
    </w:tbl>
    <w:p w:rsidR="00632DA7" w:rsidRPr="0057424D" w:rsidRDefault="00632DA7" w:rsidP="00632DA7">
      <w:pPr>
        <w:sectPr w:rsidR="00632DA7" w:rsidRPr="0057424D">
          <w:pgSz w:w="11909" w:h="16834"/>
          <w:pgMar w:top="1119" w:right="792" w:bottom="360" w:left="989" w:header="720" w:footer="720" w:gutter="0"/>
          <w:pgNumType w:start="1"/>
          <w:cols w:space="720"/>
        </w:sectPr>
      </w:pPr>
    </w:p>
    <w:tbl>
      <w:tblPr>
        <w:tblW w:w="10348" w:type="dxa"/>
        <w:tblInd w:w="-1094" w:type="dxa"/>
        <w:tblLayout w:type="fixed"/>
        <w:tblCellMar>
          <w:left w:w="40" w:type="dxa"/>
          <w:right w:w="40" w:type="dxa"/>
        </w:tblCellMar>
        <w:tblLook w:val="04A0"/>
      </w:tblPr>
      <w:tblGrid>
        <w:gridCol w:w="2410"/>
        <w:gridCol w:w="7938"/>
      </w:tblGrid>
      <w:tr w:rsidR="00632DA7" w:rsidRPr="0057424D" w:rsidTr="001D10A5">
        <w:tc>
          <w:tcPr>
            <w:tcW w:w="2410" w:type="dxa"/>
            <w:tcBorders>
              <w:top w:val="single" w:sz="6" w:space="0" w:color="auto"/>
              <w:left w:val="single" w:sz="6" w:space="0" w:color="auto"/>
              <w:bottom w:val="nil"/>
              <w:right w:val="single" w:sz="6" w:space="0" w:color="auto"/>
            </w:tcBorders>
            <w:shd w:val="clear" w:color="auto" w:fill="FFFFFF"/>
          </w:tcPr>
          <w:p w:rsidR="00632DA7" w:rsidRPr="0057424D" w:rsidRDefault="00632DA7" w:rsidP="001D10A5">
            <w:pPr>
              <w:shd w:val="clear" w:color="auto" w:fill="FFFFFF"/>
              <w:spacing w:line="276" w:lineRule="auto"/>
              <w:ind w:right="173"/>
              <w:rPr>
                <w:b/>
                <w:bCs/>
              </w:rPr>
            </w:pPr>
            <w:r w:rsidRPr="0057424D">
              <w:rPr>
                <w:b/>
                <w:bCs/>
              </w:rPr>
              <w:lastRenderedPageBreak/>
              <w:t>Объемы и источники финансирования муниципальной программы (в действующих ценах каждого года реализации муниципальной программы)</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left="101" w:right="23"/>
            </w:pPr>
            <w:r w:rsidRPr="0057424D">
              <w:t xml:space="preserve">Объем бюджетных ассигнований на реализацию муниципальной программы составляет </w:t>
            </w:r>
            <w:r>
              <w:t>13607,29</w:t>
            </w:r>
            <w:r w:rsidRPr="0057424D">
              <w:t xml:space="preserve"> тыс. руб., в том числе средства федерального бюджета </w:t>
            </w:r>
            <w:r>
              <w:t>– 614,20</w:t>
            </w:r>
            <w:r w:rsidRPr="0057424D">
              <w:t xml:space="preserve">        тыс. руб., </w:t>
            </w:r>
          </w:p>
          <w:p w:rsidR="00632DA7" w:rsidRPr="0057424D" w:rsidRDefault="00632DA7" w:rsidP="001D10A5">
            <w:pPr>
              <w:shd w:val="clear" w:color="auto" w:fill="FFFFFF"/>
              <w:spacing w:line="276" w:lineRule="auto"/>
              <w:ind w:left="101" w:right="23"/>
            </w:pPr>
            <w:r w:rsidRPr="0057424D">
              <w:t xml:space="preserve">средства </w:t>
            </w:r>
            <w:r>
              <w:t>областного</w:t>
            </w:r>
            <w:r w:rsidRPr="0057424D">
              <w:t xml:space="preserve"> бюджета  - </w:t>
            </w:r>
            <w:r>
              <w:t xml:space="preserve">61,9 </w:t>
            </w:r>
            <w:r w:rsidRPr="0057424D">
              <w:t xml:space="preserve"> тыс. руб.,  </w:t>
            </w:r>
          </w:p>
          <w:p w:rsidR="00632DA7" w:rsidRPr="0057424D" w:rsidRDefault="00632DA7" w:rsidP="001D10A5">
            <w:pPr>
              <w:shd w:val="clear" w:color="auto" w:fill="FFFFFF"/>
              <w:spacing w:line="276" w:lineRule="auto"/>
              <w:ind w:left="101" w:right="23"/>
            </w:pPr>
            <w:r w:rsidRPr="0057424D">
              <w:t xml:space="preserve">средства бюджета поселения  -  </w:t>
            </w:r>
            <w:r>
              <w:t>12391,19</w:t>
            </w:r>
            <w:r w:rsidRPr="0057424D">
              <w:t xml:space="preserve"> тыс. руб.</w:t>
            </w:r>
          </w:p>
          <w:p w:rsidR="00632DA7" w:rsidRPr="0057424D" w:rsidRDefault="00632DA7" w:rsidP="001D10A5">
            <w:pPr>
              <w:shd w:val="clear" w:color="auto" w:fill="FFFFFF"/>
              <w:spacing w:line="276" w:lineRule="auto"/>
              <w:ind w:left="101" w:right="23"/>
            </w:pPr>
            <w:r w:rsidRPr="0057424D">
              <w:rPr>
                <w:spacing w:val="-8"/>
              </w:rPr>
              <w:t xml:space="preserve">Объем бюджетных ассигнований на реализацию подпрограмм </w:t>
            </w:r>
            <w:r w:rsidRPr="0057424D">
              <w:t xml:space="preserve"> составляет:</w:t>
            </w:r>
          </w:p>
          <w:p w:rsidR="00632DA7" w:rsidRPr="0057424D" w:rsidRDefault="00632DA7" w:rsidP="001D10A5">
            <w:pPr>
              <w:shd w:val="clear" w:color="auto" w:fill="FFFFFF"/>
              <w:spacing w:line="276" w:lineRule="auto"/>
              <w:ind w:left="101" w:right="23"/>
            </w:pPr>
            <w:r w:rsidRPr="0057424D">
              <w:t xml:space="preserve">Подпрограмма 1. Управление муниципальными  финансами -                        </w:t>
            </w:r>
            <w:r>
              <w:t>111,51</w:t>
            </w:r>
            <w:r w:rsidRPr="0057424D">
              <w:t xml:space="preserve"> тыс. руб. </w:t>
            </w:r>
          </w:p>
          <w:p w:rsidR="00632DA7" w:rsidRPr="0057424D" w:rsidRDefault="00632DA7" w:rsidP="001D10A5">
            <w:pPr>
              <w:shd w:val="clear" w:color="auto" w:fill="FFFFFF"/>
              <w:spacing w:line="276" w:lineRule="auto"/>
              <w:ind w:left="101" w:right="23"/>
            </w:pPr>
            <w:r w:rsidRPr="0057424D">
              <w:rPr>
                <w:spacing w:val="-9"/>
              </w:rPr>
              <w:t xml:space="preserve">Подпрограмма  2. </w:t>
            </w:r>
            <w:r w:rsidRPr="0057424D">
              <w:rPr>
                <w:spacing w:val="-10"/>
              </w:rPr>
              <w:t>Организация первичного воинского учета на территории Озерского сельского поселения</w:t>
            </w:r>
            <w:r w:rsidRPr="0057424D">
              <w:t xml:space="preserve"> </w:t>
            </w:r>
            <w:r>
              <w:t>–</w:t>
            </w:r>
            <w:r w:rsidRPr="0057424D">
              <w:t xml:space="preserve"> </w:t>
            </w:r>
            <w:r>
              <w:t>614,20</w:t>
            </w:r>
            <w:r w:rsidRPr="0057424D">
              <w:t xml:space="preserve"> тыс. руб.</w:t>
            </w:r>
          </w:p>
          <w:p w:rsidR="00632DA7" w:rsidRPr="0057424D" w:rsidRDefault="00632DA7" w:rsidP="001D10A5">
            <w:pPr>
              <w:shd w:val="clear" w:color="auto" w:fill="FFFFFF"/>
              <w:spacing w:line="276" w:lineRule="auto"/>
              <w:ind w:left="101" w:right="23"/>
            </w:pPr>
            <w:r w:rsidRPr="0057424D">
              <w:rPr>
                <w:spacing w:val="-9"/>
              </w:rPr>
              <w:t xml:space="preserve">Подпрограмма 3. </w:t>
            </w:r>
            <w:r w:rsidRPr="0057424D">
              <w:t xml:space="preserve">Обеспечение реализации  муниципальной программы – </w:t>
            </w:r>
            <w:r>
              <w:t xml:space="preserve">12881,58  </w:t>
            </w:r>
            <w:r w:rsidRPr="0057424D">
              <w:t>тыс. руб.</w:t>
            </w:r>
          </w:p>
          <w:p w:rsidR="00632DA7" w:rsidRPr="0057424D" w:rsidRDefault="00632DA7" w:rsidP="001D10A5">
            <w:pPr>
              <w:shd w:val="clear" w:color="auto" w:fill="FFFFFF"/>
              <w:spacing w:line="276" w:lineRule="auto"/>
              <w:ind w:left="101" w:right="23"/>
            </w:pPr>
            <w:r w:rsidRPr="0057424D">
              <w:t>Объем бюджетных ассигнований на реализацию муниципальной  программы по годам составляет (тыс. руб.):</w:t>
            </w:r>
          </w:p>
          <w:tbl>
            <w:tblPr>
              <w:tblW w:w="6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98"/>
              <w:gridCol w:w="1136"/>
              <w:gridCol w:w="1601"/>
              <w:gridCol w:w="1274"/>
              <w:gridCol w:w="1326"/>
            </w:tblGrid>
            <w:tr w:rsidR="00632DA7" w:rsidRPr="0057424D" w:rsidTr="001D10A5">
              <w:trPr>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632DA7" w:rsidRPr="0057424D" w:rsidRDefault="00632DA7" w:rsidP="001D10A5">
                  <w:pPr>
                    <w:ind w:right="23"/>
                    <w:rPr>
                      <w:rFonts w:ascii="Calibri" w:hAnsi="Calibri" w:cs="Calibri"/>
                    </w:rPr>
                  </w:pPr>
                  <w:r w:rsidRPr="0057424D">
                    <w:rPr>
                      <w:rFonts w:ascii="Calibri" w:hAnsi="Calibri" w:cs="Calibri"/>
                    </w:rPr>
                    <w:t>ГОДЫ</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632DA7" w:rsidRPr="0057424D" w:rsidRDefault="00632DA7" w:rsidP="001D10A5">
                  <w:pPr>
                    <w:ind w:right="23"/>
                    <w:rPr>
                      <w:rFonts w:ascii="Calibri" w:hAnsi="Calibri" w:cs="Calibri"/>
                    </w:rPr>
                  </w:pPr>
                  <w:r w:rsidRPr="0057424D">
                    <w:rPr>
                      <w:rFonts w:ascii="Calibri" w:hAnsi="Calibri" w:cs="Calibri"/>
                    </w:rPr>
                    <w:t>Всего</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632DA7" w:rsidRPr="0057424D" w:rsidRDefault="00632DA7" w:rsidP="001D10A5">
                  <w:pPr>
                    <w:ind w:right="23"/>
                    <w:rPr>
                      <w:rFonts w:ascii="Calibri" w:hAnsi="Calibri" w:cs="Calibri"/>
                    </w:rPr>
                  </w:pPr>
                  <w:r w:rsidRPr="0057424D">
                    <w:rPr>
                      <w:rFonts w:ascii="Calibri" w:hAnsi="Calibri" w:cs="Calibri"/>
                    </w:rPr>
                    <w:t>Федеральный бюджет</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32DA7" w:rsidRPr="0057424D" w:rsidRDefault="00632DA7" w:rsidP="001D10A5">
                  <w:pPr>
                    <w:ind w:right="23"/>
                    <w:rPr>
                      <w:rFonts w:ascii="Calibri" w:hAnsi="Calibri" w:cs="Calibri"/>
                    </w:rPr>
                  </w:pPr>
                  <w:r>
                    <w:rPr>
                      <w:rFonts w:ascii="Calibri" w:hAnsi="Calibri" w:cs="Calibri"/>
                    </w:rPr>
                    <w:t>Областной</w:t>
                  </w:r>
                  <w:r w:rsidRPr="0057424D">
                    <w:rPr>
                      <w:rFonts w:ascii="Calibri" w:hAnsi="Calibri" w:cs="Calibri"/>
                    </w:rPr>
                    <w:t xml:space="preserve"> бюджет</w:t>
                  </w: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632DA7" w:rsidRPr="0057424D" w:rsidRDefault="00632DA7" w:rsidP="001D10A5">
                  <w:pPr>
                    <w:ind w:right="23"/>
                    <w:rPr>
                      <w:rFonts w:ascii="Calibri" w:hAnsi="Calibri" w:cs="Calibri"/>
                    </w:rPr>
                  </w:pPr>
                  <w:r w:rsidRPr="0057424D">
                    <w:rPr>
                      <w:rFonts w:ascii="Calibri" w:hAnsi="Calibri" w:cs="Calibri"/>
                    </w:rPr>
                    <w:t>Бюджет поселения</w:t>
                  </w:r>
                </w:p>
              </w:tc>
            </w:tr>
            <w:tr w:rsidR="00632DA7" w:rsidRPr="0057424D" w:rsidTr="001D10A5">
              <w:trPr>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632DA7" w:rsidRPr="0057424D" w:rsidRDefault="00632DA7" w:rsidP="001D10A5">
                  <w:pPr>
                    <w:ind w:right="23"/>
                    <w:rPr>
                      <w:rFonts w:ascii="Calibri" w:hAnsi="Calibri" w:cs="Calibri"/>
                    </w:rPr>
                  </w:pPr>
                  <w:r w:rsidRPr="0057424D">
                    <w:rPr>
                      <w:rFonts w:ascii="Calibri" w:hAnsi="Calibri" w:cs="Calibri"/>
                    </w:rPr>
                    <w:t>201</w:t>
                  </w:r>
                  <w:r>
                    <w:rPr>
                      <w:rFonts w:ascii="Calibri" w:hAnsi="Calibri" w:cs="Calibri"/>
                    </w:rPr>
                    <w:t>8</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632DA7" w:rsidRPr="0057424D" w:rsidRDefault="00632DA7" w:rsidP="001D10A5">
                  <w:pPr>
                    <w:ind w:right="23"/>
                    <w:rPr>
                      <w:rFonts w:ascii="Calibri" w:hAnsi="Calibri" w:cs="Calibri"/>
                    </w:rPr>
                  </w:pPr>
                  <w:r>
                    <w:rPr>
                      <w:rFonts w:ascii="Calibri" w:hAnsi="Calibri" w:cs="Calibri"/>
                    </w:rPr>
                    <w:t>2476,5</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632DA7" w:rsidRPr="0057424D" w:rsidRDefault="00632DA7" w:rsidP="001D10A5">
                  <w:pPr>
                    <w:ind w:right="23"/>
                    <w:rPr>
                      <w:rFonts w:ascii="Calibri" w:hAnsi="Calibri" w:cs="Calibri"/>
                    </w:rPr>
                  </w:pPr>
                  <w:r>
                    <w:rPr>
                      <w:rFonts w:ascii="Calibri" w:hAnsi="Calibri" w:cs="Calibri"/>
                    </w:rPr>
                    <w:t>75,3</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32DA7" w:rsidRPr="0057424D" w:rsidRDefault="00632DA7" w:rsidP="001D10A5">
                  <w:pPr>
                    <w:ind w:right="23"/>
                    <w:rPr>
                      <w:rFonts w:ascii="Calibri" w:hAnsi="Calibri" w:cs="Calibri"/>
                    </w:rPr>
                  </w:pPr>
                  <w:r>
                    <w:rPr>
                      <w:rFonts w:ascii="Calibri" w:hAnsi="Calibri" w:cs="Calibri"/>
                    </w:rPr>
                    <w:t>22,8</w:t>
                  </w: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632DA7" w:rsidRPr="0057424D" w:rsidRDefault="00632DA7" w:rsidP="001D10A5">
                  <w:pPr>
                    <w:ind w:right="23"/>
                    <w:rPr>
                      <w:rFonts w:ascii="Calibri" w:hAnsi="Calibri" w:cs="Calibri"/>
                    </w:rPr>
                  </w:pPr>
                  <w:r>
                    <w:rPr>
                      <w:rFonts w:ascii="Calibri" w:hAnsi="Calibri" w:cs="Calibri"/>
                    </w:rPr>
                    <w:t>2378,4</w:t>
                  </w:r>
                </w:p>
              </w:tc>
            </w:tr>
            <w:tr w:rsidR="00632DA7" w:rsidRPr="0057424D" w:rsidTr="001D10A5">
              <w:trPr>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632DA7" w:rsidRPr="0057424D" w:rsidRDefault="00632DA7" w:rsidP="001D10A5">
                  <w:pPr>
                    <w:ind w:right="23"/>
                    <w:rPr>
                      <w:rFonts w:ascii="Calibri" w:hAnsi="Calibri" w:cs="Calibri"/>
                    </w:rPr>
                  </w:pPr>
                  <w:r>
                    <w:rPr>
                      <w:rFonts w:ascii="Calibri" w:hAnsi="Calibri" w:cs="Calibri"/>
                    </w:rPr>
                    <w:t>2019</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632DA7" w:rsidRPr="0057424D" w:rsidRDefault="00632DA7" w:rsidP="001D10A5">
                  <w:pPr>
                    <w:ind w:right="23"/>
                    <w:rPr>
                      <w:rFonts w:ascii="Calibri" w:hAnsi="Calibri" w:cs="Calibri"/>
                    </w:rPr>
                  </w:pPr>
                  <w:r>
                    <w:rPr>
                      <w:rFonts w:ascii="Calibri" w:hAnsi="Calibri" w:cs="Calibri"/>
                    </w:rPr>
                    <w:t>2570,8</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632DA7" w:rsidRPr="0057424D" w:rsidRDefault="00632DA7" w:rsidP="001D10A5">
                  <w:pPr>
                    <w:ind w:right="23"/>
                    <w:rPr>
                      <w:rFonts w:ascii="Calibri" w:hAnsi="Calibri" w:cs="Calibri"/>
                    </w:rPr>
                  </w:pPr>
                  <w:r>
                    <w:rPr>
                      <w:rFonts w:ascii="Calibri" w:hAnsi="Calibri" w:cs="Calibri"/>
                    </w:rPr>
                    <w:t>78,8</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32DA7" w:rsidRPr="0057424D" w:rsidRDefault="00632DA7" w:rsidP="001D10A5">
                  <w:pPr>
                    <w:ind w:right="23"/>
                    <w:rPr>
                      <w:rFonts w:ascii="Calibri" w:hAnsi="Calibri" w:cs="Calibri"/>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632DA7" w:rsidRPr="0057424D" w:rsidRDefault="00632DA7" w:rsidP="001D10A5">
                  <w:pPr>
                    <w:ind w:right="23"/>
                    <w:rPr>
                      <w:rFonts w:ascii="Calibri" w:hAnsi="Calibri" w:cs="Calibri"/>
                    </w:rPr>
                  </w:pPr>
                  <w:r>
                    <w:rPr>
                      <w:rFonts w:ascii="Calibri" w:hAnsi="Calibri" w:cs="Calibri"/>
                    </w:rPr>
                    <w:t>2492,0</w:t>
                  </w:r>
                </w:p>
              </w:tc>
            </w:tr>
            <w:tr w:rsidR="00632DA7" w:rsidRPr="0057424D" w:rsidTr="001D10A5">
              <w:trPr>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632DA7" w:rsidRPr="0057424D" w:rsidRDefault="00632DA7" w:rsidP="001D10A5">
                  <w:pPr>
                    <w:ind w:right="23"/>
                    <w:rPr>
                      <w:rFonts w:ascii="Calibri" w:hAnsi="Calibri" w:cs="Calibri"/>
                    </w:rPr>
                  </w:pPr>
                  <w:r>
                    <w:rPr>
                      <w:rFonts w:ascii="Calibri" w:hAnsi="Calibri" w:cs="Calibri"/>
                    </w:rPr>
                    <w:t>2020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632DA7" w:rsidRPr="0057424D" w:rsidRDefault="00632DA7" w:rsidP="001D10A5">
                  <w:pPr>
                    <w:ind w:right="23"/>
                    <w:rPr>
                      <w:rFonts w:ascii="Calibri" w:hAnsi="Calibri" w:cs="Calibri"/>
                    </w:rPr>
                  </w:pPr>
                  <w:r>
                    <w:rPr>
                      <w:rFonts w:ascii="Calibri" w:hAnsi="Calibri" w:cs="Calibri"/>
                    </w:rPr>
                    <w:t>2840,57</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632DA7" w:rsidRPr="0057424D" w:rsidRDefault="00632DA7" w:rsidP="001D10A5">
                  <w:pPr>
                    <w:ind w:right="23"/>
                    <w:rPr>
                      <w:rFonts w:ascii="Calibri" w:hAnsi="Calibri" w:cs="Calibri"/>
                    </w:rPr>
                  </w:pPr>
                  <w:r>
                    <w:rPr>
                      <w:rFonts w:ascii="Calibri" w:hAnsi="Calibri" w:cs="Calibri"/>
                    </w:rPr>
                    <w:t>88,0</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32DA7" w:rsidRPr="0057424D" w:rsidRDefault="00632DA7" w:rsidP="001D10A5">
                  <w:pPr>
                    <w:ind w:right="23"/>
                    <w:rPr>
                      <w:rFonts w:ascii="Calibri" w:hAnsi="Calibri" w:cs="Calibri"/>
                    </w:rPr>
                  </w:pPr>
                  <w:r>
                    <w:rPr>
                      <w:rFonts w:ascii="Calibri" w:hAnsi="Calibri" w:cs="Calibri"/>
                    </w:rPr>
                    <w:t>39,1</w:t>
                  </w: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632DA7" w:rsidRPr="0057424D" w:rsidRDefault="00632DA7" w:rsidP="001D10A5">
                  <w:pPr>
                    <w:ind w:right="23"/>
                    <w:rPr>
                      <w:rFonts w:ascii="Calibri" w:hAnsi="Calibri" w:cs="Calibri"/>
                    </w:rPr>
                  </w:pPr>
                  <w:r>
                    <w:rPr>
                      <w:rFonts w:ascii="Calibri" w:hAnsi="Calibri" w:cs="Calibri"/>
                    </w:rPr>
                    <w:t>2713,47</w:t>
                  </w:r>
                </w:p>
              </w:tc>
            </w:tr>
            <w:tr w:rsidR="00632DA7" w:rsidRPr="0057424D" w:rsidTr="001D10A5">
              <w:trPr>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632DA7" w:rsidRPr="0057424D" w:rsidRDefault="00632DA7" w:rsidP="001D10A5">
                  <w:pPr>
                    <w:ind w:right="23"/>
                    <w:rPr>
                      <w:rFonts w:ascii="Calibri" w:hAnsi="Calibri" w:cs="Calibri"/>
                    </w:rPr>
                  </w:pPr>
                  <w:r>
                    <w:rPr>
                      <w:rFonts w:ascii="Calibri" w:hAnsi="Calibri" w:cs="Calibri"/>
                    </w:rPr>
                    <w:t>2021</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632DA7" w:rsidRPr="0057424D" w:rsidRDefault="00632DA7" w:rsidP="001D10A5">
                  <w:pPr>
                    <w:ind w:right="23"/>
                    <w:rPr>
                      <w:rFonts w:ascii="Calibri" w:hAnsi="Calibri" w:cs="Calibri"/>
                    </w:rPr>
                  </w:pPr>
                  <w:r>
                    <w:rPr>
                      <w:rFonts w:ascii="Calibri" w:hAnsi="Calibri" w:cs="Calibri"/>
                    </w:rPr>
                    <w:t>2364,71</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632DA7" w:rsidRPr="0057424D" w:rsidRDefault="00632DA7" w:rsidP="001D10A5">
                  <w:pPr>
                    <w:ind w:right="23"/>
                    <w:rPr>
                      <w:rFonts w:ascii="Calibri" w:hAnsi="Calibri" w:cs="Calibri"/>
                    </w:rPr>
                  </w:pPr>
                  <w:r>
                    <w:rPr>
                      <w:rFonts w:ascii="Calibri" w:hAnsi="Calibri" w:cs="Calibri"/>
                    </w:rPr>
                    <w:t>90,60</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32DA7" w:rsidRPr="0057424D" w:rsidRDefault="00632DA7" w:rsidP="001D10A5">
                  <w:pPr>
                    <w:ind w:right="23"/>
                    <w:rPr>
                      <w:rFonts w:ascii="Calibri" w:hAnsi="Calibri" w:cs="Calibri"/>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632DA7" w:rsidRPr="0057424D" w:rsidRDefault="00632DA7" w:rsidP="001D10A5">
                  <w:pPr>
                    <w:ind w:right="23"/>
                    <w:rPr>
                      <w:rFonts w:ascii="Calibri" w:hAnsi="Calibri" w:cs="Calibri"/>
                    </w:rPr>
                  </w:pPr>
                  <w:r>
                    <w:rPr>
                      <w:rFonts w:ascii="Calibri" w:hAnsi="Calibri" w:cs="Calibri"/>
                    </w:rPr>
                    <w:t>2274,11</w:t>
                  </w:r>
                </w:p>
              </w:tc>
            </w:tr>
            <w:tr w:rsidR="00632DA7" w:rsidRPr="0057424D" w:rsidTr="001D10A5">
              <w:trPr>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632DA7" w:rsidRPr="0057424D" w:rsidRDefault="00632DA7" w:rsidP="001D10A5">
                  <w:pPr>
                    <w:ind w:right="23"/>
                    <w:rPr>
                      <w:rFonts w:ascii="Calibri" w:hAnsi="Calibri" w:cs="Calibri"/>
                    </w:rPr>
                  </w:pPr>
                  <w:r>
                    <w:rPr>
                      <w:rFonts w:ascii="Calibri" w:hAnsi="Calibri" w:cs="Calibri"/>
                    </w:rPr>
                    <w:t>2022</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632DA7" w:rsidRPr="0057424D" w:rsidRDefault="00632DA7" w:rsidP="001D10A5">
                  <w:pPr>
                    <w:ind w:right="23"/>
                    <w:rPr>
                      <w:rFonts w:ascii="Calibri" w:hAnsi="Calibri" w:cs="Calibri"/>
                    </w:rPr>
                  </w:pPr>
                  <w:r>
                    <w:rPr>
                      <w:rFonts w:ascii="Calibri" w:hAnsi="Calibri" w:cs="Calibri"/>
                    </w:rPr>
                    <w:t>1130,79</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632DA7" w:rsidRPr="0057424D" w:rsidRDefault="00632DA7" w:rsidP="001D10A5">
                  <w:pPr>
                    <w:ind w:right="23"/>
                    <w:rPr>
                      <w:rFonts w:ascii="Calibri" w:hAnsi="Calibri" w:cs="Calibri"/>
                    </w:rPr>
                  </w:pPr>
                  <w:r>
                    <w:rPr>
                      <w:rFonts w:ascii="Calibri" w:hAnsi="Calibri" w:cs="Calibri"/>
                    </w:rPr>
                    <w:t>91,50</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32DA7" w:rsidRPr="0057424D" w:rsidRDefault="00632DA7" w:rsidP="001D10A5">
                  <w:pPr>
                    <w:ind w:right="23"/>
                    <w:rPr>
                      <w:rFonts w:ascii="Calibri" w:hAnsi="Calibri" w:cs="Calibri"/>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632DA7" w:rsidRPr="0057424D" w:rsidRDefault="00632DA7" w:rsidP="001D10A5">
                  <w:pPr>
                    <w:ind w:right="23"/>
                    <w:rPr>
                      <w:rFonts w:ascii="Calibri" w:hAnsi="Calibri" w:cs="Calibri"/>
                    </w:rPr>
                  </w:pPr>
                  <w:r>
                    <w:rPr>
                      <w:rFonts w:ascii="Calibri" w:hAnsi="Calibri" w:cs="Calibri"/>
                    </w:rPr>
                    <w:t>1039,29</w:t>
                  </w:r>
                </w:p>
              </w:tc>
            </w:tr>
            <w:tr w:rsidR="00632DA7" w:rsidRPr="0057424D" w:rsidTr="001D10A5">
              <w:trPr>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632DA7" w:rsidRPr="0057424D" w:rsidRDefault="00632DA7" w:rsidP="001D10A5">
                  <w:pPr>
                    <w:ind w:right="23"/>
                    <w:rPr>
                      <w:rFonts w:ascii="Calibri" w:hAnsi="Calibri" w:cs="Calibri"/>
                    </w:rPr>
                  </w:pPr>
                  <w:r>
                    <w:rPr>
                      <w:rFonts w:ascii="Calibri" w:hAnsi="Calibri" w:cs="Calibri"/>
                    </w:rPr>
                    <w:t>2023</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632DA7" w:rsidRPr="0057424D" w:rsidRDefault="00632DA7" w:rsidP="001D10A5">
                  <w:pPr>
                    <w:ind w:right="23"/>
                    <w:rPr>
                      <w:rFonts w:ascii="Calibri" w:hAnsi="Calibri" w:cs="Calibri"/>
                    </w:rPr>
                  </w:pPr>
                  <w:r>
                    <w:rPr>
                      <w:rFonts w:ascii="Calibri" w:hAnsi="Calibri" w:cs="Calibri"/>
                    </w:rPr>
                    <w:t>1111,96</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632DA7" w:rsidRPr="0057424D" w:rsidRDefault="00632DA7" w:rsidP="001D10A5">
                  <w:pPr>
                    <w:ind w:right="23"/>
                    <w:rPr>
                      <w:rFonts w:ascii="Calibri" w:hAnsi="Calibri" w:cs="Calibri"/>
                    </w:rPr>
                  </w:pPr>
                  <w:r>
                    <w:rPr>
                      <w:rFonts w:ascii="Calibri" w:hAnsi="Calibri" w:cs="Calibri"/>
                    </w:rPr>
                    <w:t>95,00</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32DA7" w:rsidRPr="0057424D" w:rsidRDefault="00632DA7" w:rsidP="001D10A5">
                  <w:pPr>
                    <w:ind w:right="23"/>
                    <w:rPr>
                      <w:rFonts w:ascii="Calibri" w:hAnsi="Calibri" w:cs="Calibri"/>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632DA7" w:rsidRPr="0057424D" w:rsidRDefault="00632DA7" w:rsidP="001D10A5">
                  <w:pPr>
                    <w:ind w:right="23"/>
                    <w:rPr>
                      <w:rFonts w:ascii="Calibri" w:hAnsi="Calibri" w:cs="Calibri"/>
                    </w:rPr>
                  </w:pPr>
                  <w:r>
                    <w:rPr>
                      <w:rFonts w:ascii="Calibri" w:hAnsi="Calibri" w:cs="Calibri"/>
                    </w:rPr>
                    <w:t>1016,96</w:t>
                  </w:r>
                </w:p>
              </w:tc>
            </w:tr>
            <w:tr w:rsidR="00632DA7" w:rsidRPr="0057424D" w:rsidTr="001D10A5">
              <w:trPr>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632DA7" w:rsidRPr="0057424D" w:rsidRDefault="00632DA7" w:rsidP="001D10A5">
                  <w:pPr>
                    <w:ind w:right="23"/>
                    <w:rPr>
                      <w:rFonts w:ascii="Calibri" w:hAnsi="Calibri" w:cs="Calibri"/>
                    </w:rPr>
                  </w:pPr>
                  <w:r>
                    <w:rPr>
                      <w:rFonts w:ascii="Calibri" w:hAnsi="Calibri" w:cs="Calibri"/>
                    </w:rPr>
                    <w:t>2024</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632DA7" w:rsidRPr="0057424D" w:rsidRDefault="00632DA7" w:rsidP="001D10A5">
                  <w:pPr>
                    <w:ind w:right="23"/>
                    <w:rPr>
                      <w:rFonts w:ascii="Calibri" w:hAnsi="Calibri" w:cs="Calibri"/>
                    </w:rPr>
                  </w:pPr>
                  <w:r>
                    <w:rPr>
                      <w:rFonts w:ascii="Calibri" w:hAnsi="Calibri" w:cs="Calibri"/>
                    </w:rPr>
                    <w:t>1111,96</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632DA7" w:rsidRDefault="00632DA7" w:rsidP="001D10A5">
                  <w:pPr>
                    <w:ind w:right="23"/>
                    <w:rPr>
                      <w:rFonts w:ascii="Calibri" w:hAnsi="Calibri" w:cs="Calibri"/>
                    </w:rPr>
                  </w:pPr>
                  <w:r>
                    <w:rPr>
                      <w:rFonts w:ascii="Calibri" w:hAnsi="Calibri" w:cs="Calibri"/>
                    </w:rPr>
                    <w:t>95,00</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32DA7" w:rsidRDefault="00632DA7" w:rsidP="001D10A5">
                  <w:pPr>
                    <w:ind w:right="23"/>
                    <w:rPr>
                      <w:rFonts w:ascii="Calibri" w:hAnsi="Calibri" w:cs="Calibri"/>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632DA7" w:rsidRDefault="00632DA7" w:rsidP="001D10A5">
                  <w:pPr>
                    <w:ind w:right="23"/>
                    <w:rPr>
                      <w:rFonts w:ascii="Calibri" w:hAnsi="Calibri" w:cs="Calibri"/>
                    </w:rPr>
                  </w:pPr>
                  <w:r>
                    <w:rPr>
                      <w:rFonts w:ascii="Calibri" w:hAnsi="Calibri" w:cs="Calibri"/>
                    </w:rPr>
                    <w:t>1016,96</w:t>
                  </w:r>
                </w:p>
              </w:tc>
            </w:tr>
          </w:tbl>
          <w:p w:rsidR="00632DA7" w:rsidRPr="0057424D" w:rsidRDefault="00632DA7" w:rsidP="001D10A5">
            <w:pPr>
              <w:shd w:val="clear" w:color="auto" w:fill="FFFFFF"/>
              <w:spacing w:line="276" w:lineRule="auto"/>
              <w:ind w:left="101" w:right="23"/>
            </w:pPr>
          </w:p>
        </w:tc>
      </w:tr>
      <w:tr w:rsidR="00632DA7" w:rsidRPr="0057424D" w:rsidTr="001D10A5">
        <w:tc>
          <w:tcPr>
            <w:tcW w:w="2410"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right="374"/>
            </w:pPr>
            <w:r w:rsidRPr="0057424D">
              <w:rPr>
                <w:b/>
                <w:bCs/>
              </w:rPr>
              <w:t>Ожидаемые конечные результаты реализации муниципальной программы</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pacing w:line="276" w:lineRule="auto"/>
              <w:ind w:left="101" w:right="23"/>
              <w:jc w:val="both"/>
              <w:rPr>
                <w:lang w:eastAsia="en-US"/>
              </w:rPr>
            </w:pPr>
            <w:r w:rsidRPr="0057424D">
              <w:rPr>
                <w:lang w:eastAsia="en-US"/>
              </w:rPr>
              <w:t>1.Обеспечение долгосрочной сбалансированности бюджета Озерского сельского поселения, усиление взаимосвязи стратегического и бюджетного планирования, повышение качества и объективности планирования бюджетных ассигнований;</w:t>
            </w:r>
          </w:p>
          <w:p w:rsidR="00632DA7" w:rsidRPr="0057424D" w:rsidRDefault="00632DA7" w:rsidP="001D10A5">
            <w:pPr>
              <w:spacing w:line="276" w:lineRule="auto"/>
              <w:ind w:left="101" w:right="23"/>
              <w:jc w:val="both"/>
              <w:rPr>
                <w:lang w:eastAsia="en-US"/>
              </w:rPr>
            </w:pPr>
            <w:r w:rsidRPr="0057424D">
              <w:rPr>
                <w:lang w:eastAsia="en-US"/>
              </w:rPr>
              <w:t>2.Улучшение качества прогнозирования основных параметров бюджета поселения, соблюдение требований бюджетного законодательства;</w:t>
            </w:r>
          </w:p>
          <w:p w:rsidR="00632DA7" w:rsidRPr="0057424D" w:rsidRDefault="00632DA7" w:rsidP="001D10A5">
            <w:pPr>
              <w:spacing w:line="276" w:lineRule="auto"/>
              <w:ind w:left="101" w:right="23"/>
              <w:jc w:val="both"/>
              <w:rPr>
                <w:lang w:eastAsia="en-US"/>
              </w:rPr>
            </w:pPr>
            <w:r w:rsidRPr="0057424D">
              <w:rPr>
                <w:lang w:eastAsia="en-US"/>
              </w:rPr>
              <w:t>3.Повышение эффективности использования средств  бюджета поселения;</w:t>
            </w:r>
          </w:p>
          <w:p w:rsidR="00632DA7" w:rsidRPr="0057424D" w:rsidRDefault="00632DA7" w:rsidP="001D10A5">
            <w:pPr>
              <w:spacing w:line="276" w:lineRule="auto"/>
              <w:ind w:left="101" w:right="23"/>
              <w:jc w:val="both"/>
              <w:rPr>
                <w:lang w:eastAsia="en-US"/>
              </w:rPr>
            </w:pPr>
            <w:r w:rsidRPr="0057424D">
              <w:rPr>
                <w:lang w:eastAsia="en-US"/>
              </w:rPr>
              <w:t>4. Обеспечение открытости и прозрачности деятельности администрации Озерского сельского поселения Бутурлиновского муниципального района;</w:t>
            </w:r>
          </w:p>
          <w:p w:rsidR="00632DA7" w:rsidRPr="0057424D" w:rsidRDefault="00632DA7" w:rsidP="001D10A5">
            <w:pPr>
              <w:spacing w:line="276" w:lineRule="auto"/>
              <w:ind w:left="101" w:right="23"/>
              <w:jc w:val="both"/>
              <w:rPr>
                <w:lang w:eastAsia="en-US"/>
              </w:rPr>
            </w:pPr>
            <w:r w:rsidRPr="0057424D">
              <w:rPr>
                <w:lang w:eastAsia="en-US"/>
              </w:rPr>
              <w:t>5.Рост качества управления муниципальными финансами.</w:t>
            </w:r>
          </w:p>
          <w:p w:rsidR="00632DA7" w:rsidRPr="0057424D" w:rsidRDefault="00632DA7" w:rsidP="001D10A5">
            <w:pPr>
              <w:spacing w:line="276" w:lineRule="auto"/>
              <w:ind w:left="101" w:right="23"/>
              <w:jc w:val="both"/>
              <w:rPr>
                <w:lang w:eastAsia="en-US"/>
              </w:rPr>
            </w:pPr>
          </w:p>
        </w:tc>
      </w:tr>
    </w:tbl>
    <w:p w:rsidR="00632DA7" w:rsidRDefault="00632DA7" w:rsidP="00632DA7">
      <w:pPr>
        <w:shd w:val="clear" w:color="auto" w:fill="FFFFFF"/>
        <w:ind w:left="567" w:right="11"/>
        <w:jc w:val="both"/>
        <w:rPr>
          <w:b/>
          <w:bCs/>
        </w:rPr>
      </w:pPr>
    </w:p>
    <w:p w:rsidR="00632DA7" w:rsidRDefault="00632DA7" w:rsidP="00632DA7">
      <w:pPr>
        <w:shd w:val="clear" w:color="auto" w:fill="FFFFFF"/>
        <w:ind w:left="567" w:right="11"/>
        <w:jc w:val="both"/>
        <w:rPr>
          <w:b/>
          <w:bCs/>
        </w:rPr>
      </w:pPr>
    </w:p>
    <w:p w:rsidR="00632DA7" w:rsidRPr="0057424D" w:rsidRDefault="00632DA7" w:rsidP="00632DA7">
      <w:pPr>
        <w:shd w:val="clear" w:color="auto" w:fill="FFFFFF"/>
        <w:ind w:left="567" w:right="11"/>
        <w:jc w:val="both"/>
        <w:rPr>
          <w:b/>
          <w:bCs/>
        </w:rPr>
      </w:pPr>
      <w:r w:rsidRPr="0057424D">
        <w:rPr>
          <w:b/>
          <w:bCs/>
        </w:rPr>
        <w:t>1.Общая характеристика сферы реализации муниципальной программы.</w:t>
      </w:r>
    </w:p>
    <w:p w:rsidR="00632DA7" w:rsidRPr="0057424D" w:rsidRDefault="00632DA7" w:rsidP="00632DA7">
      <w:pPr>
        <w:jc w:val="both"/>
      </w:pPr>
      <w:r w:rsidRPr="0057424D">
        <w:rPr>
          <w:b/>
          <w:bCs/>
        </w:rPr>
        <w:t xml:space="preserve">         </w:t>
      </w:r>
      <w:r w:rsidRPr="0057424D">
        <w:t>Конституция Российской Федерации закрепила местное самоуправление в качестве основополагающего принципа организации управления. Именно на уровне муниципальных образований складываются устойчивые финансовые, хозяйственно-экономические и социальные отношения. Именно местные органы самоуправления решают повседневные, наиболее важные для населения вопросы, что обусловливает высокую управленческую активность и заинтересованность граждан в данной деятельности.</w:t>
      </w:r>
    </w:p>
    <w:p w:rsidR="00632DA7" w:rsidRPr="0057424D" w:rsidRDefault="00632DA7" w:rsidP="00632DA7">
      <w:pPr>
        <w:shd w:val="clear" w:color="auto" w:fill="FFFFFF"/>
        <w:ind w:right="11"/>
        <w:jc w:val="both"/>
        <w:rPr>
          <w:b/>
          <w:bCs/>
        </w:rPr>
      </w:pPr>
      <w:r w:rsidRPr="0057424D">
        <w:tab/>
        <w:t>В Российской  Федерации большое значение приобрел процесс бюджетной,</w:t>
      </w:r>
      <w:r>
        <w:t xml:space="preserve"> </w:t>
      </w:r>
      <w:r w:rsidRPr="0057424D">
        <w:lastRenderedPageBreak/>
        <w:t>финансовой деятельности органов местного самоуправления, так как укрепление государства невозможно без устойчивой финансовой системы местных сообществ. Четко отлаженный бюджетный процесс в муниципальных образованиях позволяет создать качественно новую экономическую и финансовую основу развития муниципалитетов и всего государства в целом</w:t>
      </w:r>
    </w:p>
    <w:p w:rsidR="00632DA7" w:rsidRPr="0057424D" w:rsidRDefault="00632DA7" w:rsidP="00632DA7">
      <w:pPr>
        <w:ind w:firstLine="567"/>
        <w:jc w:val="both"/>
        <w:rPr>
          <w:lang w:eastAsia="en-US"/>
        </w:rPr>
      </w:pPr>
      <w:r w:rsidRPr="0057424D">
        <w:rPr>
          <w:lang w:eastAsia="en-US"/>
        </w:rPr>
        <w:t>Современное состояние и развитие системы управления муниципальными финансами в Озерском сельском поселении Бутурлиновского муниципального района характеризуется проведением ответственной и прозрачной бюджетной политики, исполнением в полном объеме принятых бюджетных обязательств.</w:t>
      </w:r>
    </w:p>
    <w:p w:rsidR="00632DA7" w:rsidRPr="0057424D" w:rsidRDefault="00632DA7" w:rsidP="00632DA7">
      <w:pPr>
        <w:ind w:firstLine="567"/>
        <w:jc w:val="both"/>
      </w:pPr>
      <w:r w:rsidRPr="0057424D">
        <w:t>В Озерском сельском поселении процессы повышения качества управления муниципальными финансами прошли несколько этапов развития. Результат данных реформ - формирование современной системы управления муниципальными финансами, в том числе:</w:t>
      </w:r>
    </w:p>
    <w:p w:rsidR="00632DA7" w:rsidRPr="0057424D" w:rsidRDefault="00632DA7" w:rsidP="00632DA7">
      <w:pPr>
        <w:ind w:firstLine="567"/>
        <w:jc w:val="both"/>
        <w:rPr>
          <w:lang w:eastAsia="en-US"/>
        </w:rPr>
      </w:pPr>
      <w:r w:rsidRPr="0057424D">
        <w:rPr>
          <w:lang w:eastAsia="en-US"/>
        </w:rPr>
        <w:t>создание четкой законодательной регламентации процесса формирования и исполнения  бюджета Озерского сельского поселения, осуществления финансового контроля за использованием бюджетных средств;</w:t>
      </w:r>
    </w:p>
    <w:p w:rsidR="00632DA7" w:rsidRPr="0057424D" w:rsidRDefault="00632DA7" w:rsidP="00632DA7">
      <w:pPr>
        <w:ind w:firstLine="567"/>
        <w:jc w:val="both"/>
        <w:rPr>
          <w:lang w:eastAsia="en-US"/>
        </w:rPr>
      </w:pPr>
      <w:r w:rsidRPr="0057424D">
        <w:rPr>
          <w:lang w:eastAsia="en-US"/>
        </w:rPr>
        <w:t>осуществление перехода от годового к среднесрочному формированию бюджета поселения на трехлетний период;</w:t>
      </w:r>
    </w:p>
    <w:p w:rsidR="00632DA7" w:rsidRPr="0057424D" w:rsidRDefault="00632DA7" w:rsidP="00632DA7">
      <w:pPr>
        <w:ind w:firstLine="567"/>
        <w:jc w:val="both"/>
        <w:outlineLvl w:val="1"/>
      </w:pPr>
      <w:r w:rsidRPr="0057424D">
        <w:t>внедрение системы казначейского исполнения бюджета поселения;</w:t>
      </w:r>
    </w:p>
    <w:p w:rsidR="00632DA7" w:rsidRPr="0057424D" w:rsidRDefault="00632DA7" w:rsidP="00632DA7">
      <w:pPr>
        <w:ind w:firstLine="567"/>
        <w:jc w:val="both"/>
        <w:outlineLvl w:val="1"/>
      </w:pPr>
      <w:r w:rsidRPr="0057424D">
        <w:t>модернизация системы бюджетного учета и отчетности;</w:t>
      </w:r>
    </w:p>
    <w:p w:rsidR="00632DA7" w:rsidRPr="0057424D" w:rsidRDefault="00632DA7" w:rsidP="00632DA7">
      <w:pPr>
        <w:ind w:firstLine="567"/>
        <w:jc w:val="both"/>
        <w:outlineLvl w:val="1"/>
      </w:pPr>
      <w:r w:rsidRPr="0057424D">
        <w:t>обеспечение прозрачности бюджетной системы и публичности бюджетного процесса в поселении;</w:t>
      </w:r>
    </w:p>
    <w:p w:rsidR="00632DA7" w:rsidRPr="0057424D" w:rsidRDefault="00632DA7" w:rsidP="00632DA7">
      <w:pPr>
        <w:ind w:firstLine="567"/>
        <w:jc w:val="both"/>
        <w:outlineLvl w:val="1"/>
      </w:pPr>
      <w:r w:rsidRPr="0057424D">
        <w:t>осуществление автоматизации бюджетного процесса Озерского сельского поселения Бутурлиновского муниципального района.</w:t>
      </w:r>
    </w:p>
    <w:p w:rsidR="00632DA7" w:rsidRPr="0057424D" w:rsidRDefault="00632DA7" w:rsidP="00632DA7">
      <w:pPr>
        <w:ind w:firstLine="567"/>
        <w:jc w:val="both"/>
      </w:pPr>
      <w:r w:rsidRPr="0057424D">
        <w:t xml:space="preserve">В целях реализации Федерального </w:t>
      </w:r>
      <w:hyperlink r:id="rId9" w:history="1">
        <w:r w:rsidRPr="0057424D">
          <w:rPr>
            <w:color w:val="000000"/>
          </w:rPr>
          <w:t>закона</w:t>
        </w:r>
      </w:hyperlink>
      <w:r w:rsidRPr="0057424D">
        <w:t xml:space="preserve">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2010-2011 годах была сформирована вся необходимая нормативная правовая база.</w:t>
      </w:r>
    </w:p>
    <w:p w:rsidR="00632DA7" w:rsidRPr="0057424D" w:rsidRDefault="00632DA7" w:rsidP="00632DA7">
      <w:pPr>
        <w:shd w:val="clear" w:color="auto" w:fill="FFFFFF"/>
        <w:tabs>
          <w:tab w:val="left" w:pos="1589"/>
          <w:tab w:val="left" w:pos="3240"/>
          <w:tab w:val="left" w:pos="3715"/>
          <w:tab w:val="left" w:pos="5832"/>
          <w:tab w:val="left" w:pos="8002"/>
        </w:tabs>
        <w:ind w:firstLine="567"/>
        <w:jc w:val="both"/>
      </w:pPr>
      <w:r w:rsidRPr="0057424D">
        <w:t>С 1 января 2012  систематически проводится работа по размещению информации о государственных и муниципальных  учреждениях на Официальном сайте в сети Интернет в информационно-телекоммуникационной сети «Интернет» (далее – сеть Интернет) (</w:t>
      </w:r>
      <w:hyperlink r:id="rId10" w:history="1">
        <w:r w:rsidRPr="0057424D">
          <w:rPr>
            <w:color w:val="000000"/>
            <w:u w:val="single"/>
          </w:rPr>
          <w:t>www.bus.gov.ru</w:t>
        </w:r>
      </w:hyperlink>
      <w:r w:rsidRPr="0057424D">
        <w:t>).</w:t>
      </w:r>
    </w:p>
    <w:p w:rsidR="00632DA7" w:rsidRPr="0057424D" w:rsidRDefault="00632DA7" w:rsidP="00632DA7">
      <w:pPr>
        <w:ind w:firstLine="567"/>
        <w:jc w:val="both"/>
        <w:rPr>
          <w:lang w:eastAsia="en-US"/>
        </w:rPr>
      </w:pPr>
      <w:r w:rsidRPr="0057424D">
        <w:rPr>
          <w:lang w:eastAsia="en-US"/>
        </w:rPr>
        <w:t>На современном этапе основными направлениями дальнейшего реформирования сферы муниципальных финансов и совершенствования бюджетной политики являются:</w:t>
      </w:r>
    </w:p>
    <w:p w:rsidR="00632DA7" w:rsidRPr="0057424D" w:rsidRDefault="00632DA7" w:rsidP="00632DA7">
      <w:pPr>
        <w:ind w:firstLine="567"/>
        <w:jc w:val="both"/>
        <w:rPr>
          <w:lang w:eastAsia="en-US"/>
        </w:rPr>
      </w:pPr>
      <w:r w:rsidRPr="0057424D">
        <w:rPr>
          <w:lang w:eastAsia="en-US"/>
        </w:rPr>
        <w:t>переход на новый этап развития бюджетирования, ориентированного на достижение результата, в том числе завершение в 2013 году этапа перехода на программный бюджет, повышение качества оказания муниципальных услуг;</w:t>
      </w:r>
    </w:p>
    <w:p w:rsidR="00632DA7" w:rsidRPr="0057424D" w:rsidRDefault="00632DA7" w:rsidP="00632DA7">
      <w:pPr>
        <w:ind w:firstLine="567"/>
        <w:jc w:val="both"/>
        <w:rPr>
          <w:lang w:eastAsia="en-US"/>
        </w:rPr>
      </w:pPr>
      <w:r w:rsidRPr="0057424D">
        <w:rPr>
          <w:lang w:eastAsia="en-US"/>
        </w:rPr>
        <w:t>расширение применения современных информационно-коммуникационных технологий для формирования и совершенствования интегрированной системы управления муниципальными финансами в поселении;</w:t>
      </w:r>
    </w:p>
    <w:p w:rsidR="00632DA7" w:rsidRPr="0057424D" w:rsidRDefault="00632DA7" w:rsidP="00632DA7">
      <w:pPr>
        <w:ind w:firstLine="567"/>
        <w:jc w:val="both"/>
        <w:rPr>
          <w:lang w:eastAsia="en-US"/>
        </w:rPr>
      </w:pPr>
      <w:r w:rsidRPr="0057424D">
        <w:rPr>
          <w:lang w:eastAsia="en-US"/>
        </w:rPr>
        <w:t>создание условий для эффективного управления финансами в муниципальном образовании.</w:t>
      </w:r>
    </w:p>
    <w:p w:rsidR="00632DA7" w:rsidRPr="0057424D" w:rsidRDefault="00632DA7" w:rsidP="00632DA7">
      <w:pPr>
        <w:shd w:val="clear" w:color="auto" w:fill="FFFFFF"/>
        <w:ind w:right="10" w:firstLine="567"/>
        <w:jc w:val="both"/>
      </w:pPr>
      <w:r w:rsidRPr="0057424D">
        <w:t>Вопрос совершенствования системы управления муниципальными финансами и межбюджетными отношениями носит комплексный характер и требует для своего решения согласованных действий органов местного самоуправления района  и органов власти поселения.</w:t>
      </w:r>
    </w:p>
    <w:p w:rsidR="00632DA7" w:rsidRPr="0057424D" w:rsidRDefault="00632DA7" w:rsidP="00632DA7">
      <w:pPr>
        <w:shd w:val="clear" w:color="auto" w:fill="FFFFFF"/>
        <w:tabs>
          <w:tab w:val="left" w:pos="1253"/>
          <w:tab w:val="left" w:pos="2995"/>
          <w:tab w:val="left" w:pos="5184"/>
          <w:tab w:val="left" w:pos="6610"/>
          <w:tab w:val="left" w:pos="7104"/>
          <w:tab w:val="left" w:pos="8083"/>
        </w:tabs>
        <w:spacing w:before="278"/>
        <w:ind w:firstLine="567"/>
        <w:jc w:val="both"/>
        <w:rPr>
          <w:b/>
          <w:bCs/>
        </w:rPr>
      </w:pPr>
      <w:r w:rsidRPr="0057424D">
        <w:rPr>
          <w:b/>
          <w:bCs/>
        </w:rPr>
        <w:t xml:space="preserve">2. Приоритеты государственной политики в сфере реализации муниципальной программы, цели, задачи и показатели (индикаторы) достижения целей и решения </w:t>
      </w:r>
      <w:r w:rsidRPr="0057424D">
        <w:rPr>
          <w:b/>
          <w:bCs/>
        </w:rPr>
        <w:lastRenderedPageBreak/>
        <w:t>задач, описание основных ожидаемых конечных результатов муниципальной программы, сроков и этапов реализации муниципальной программы.</w:t>
      </w:r>
    </w:p>
    <w:p w:rsidR="00632DA7" w:rsidRPr="0057424D" w:rsidRDefault="00632DA7" w:rsidP="00632DA7">
      <w:pPr>
        <w:shd w:val="clear" w:color="auto" w:fill="FFFFFF"/>
        <w:ind w:right="10" w:firstLine="567"/>
        <w:jc w:val="both"/>
      </w:pPr>
      <w:r w:rsidRPr="0057424D">
        <w:t xml:space="preserve">Целью муниципальной программы является создание необходимых условий для эффективной реализации органами местного самоуправления Озерского сельского поселения полномочий по решению вопросов местного значения, проведения  ответственной бюджетной политики на территории поселения. Обеспечение финансовой стабильности и эффективное управление муниципальными  финансами  Озерского сельского поселения. </w:t>
      </w:r>
    </w:p>
    <w:p w:rsidR="00632DA7" w:rsidRPr="0057424D" w:rsidRDefault="00632DA7" w:rsidP="00632DA7">
      <w:pPr>
        <w:shd w:val="clear" w:color="auto" w:fill="FFFFFF"/>
        <w:ind w:right="10" w:firstLine="567"/>
        <w:jc w:val="both"/>
      </w:pPr>
      <w:r w:rsidRPr="0057424D">
        <w:t>Приоритеты государственной политики в сфере реализации муниципальной  программы определены:</w:t>
      </w:r>
    </w:p>
    <w:p w:rsidR="00632DA7" w:rsidRPr="0057424D" w:rsidRDefault="00F3435C" w:rsidP="00632DA7">
      <w:pPr>
        <w:ind w:firstLine="567"/>
        <w:jc w:val="both"/>
      </w:pPr>
      <w:hyperlink r:id="rId11" w:history="1">
        <w:r w:rsidR="00632DA7" w:rsidRPr="0057424D">
          <w:rPr>
            <w:color w:val="000000"/>
            <w:lang w:eastAsia="en-US"/>
          </w:rPr>
          <w:t>Стратеги</w:t>
        </w:r>
      </w:hyperlink>
      <w:r w:rsidR="00632DA7" w:rsidRPr="0057424D">
        <w:rPr>
          <w:lang w:eastAsia="en-US"/>
        </w:rPr>
        <w:t>ей социально-экономического развития Воронежской области на период до 2020 года, утвержденной законом Воронежской области от 30.06.2010 № 65-ОЗ;</w:t>
      </w:r>
    </w:p>
    <w:p w:rsidR="00632DA7" w:rsidRPr="0057424D" w:rsidRDefault="00632DA7" w:rsidP="00632DA7">
      <w:pPr>
        <w:ind w:firstLine="567"/>
        <w:jc w:val="both"/>
        <w:rPr>
          <w:lang w:eastAsia="en-US"/>
        </w:rPr>
      </w:pPr>
      <w:r w:rsidRPr="0057424D">
        <w:t>ежегодными Бюджетными посланиями Президента Российской Федерации</w:t>
      </w:r>
      <w:r w:rsidRPr="0057424D">
        <w:rPr>
          <w:lang w:eastAsia="en-US"/>
        </w:rPr>
        <w:t xml:space="preserve"> Федеральному Собранию Российской Федерации</w:t>
      </w:r>
      <w:r w:rsidRPr="0057424D">
        <w:t>;</w:t>
      </w:r>
    </w:p>
    <w:p w:rsidR="00632DA7" w:rsidRPr="0057424D" w:rsidRDefault="00632DA7" w:rsidP="00632DA7">
      <w:pPr>
        <w:shd w:val="clear" w:color="auto" w:fill="FFFFFF"/>
        <w:ind w:right="5" w:firstLine="567"/>
        <w:jc w:val="both"/>
      </w:pPr>
      <w:r w:rsidRPr="0057424D">
        <w:t>основными направлениями бюджетной и налоговой политики Российской Федерации, Воронежской области, Бутурлиновского муниципального  района и Озерского сельского поселения на очередной финансовый год и плановый период.</w:t>
      </w:r>
    </w:p>
    <w:p w:rsidR="00632DA7" w:rsidRPr="0057424D" w:rsidRDefault="00632DA7" w:rsidP="00632DA7">
      <w:pPr>
        <w:shd w:val="clear" w:color="auto" w:fill="FFFFFF"/>
        <w:ind w:right="10" w:firstLine="567"/>
        <w:jc w:val="both"/>
      </w:pPr>
      <w:r w:rsidRPr="0057424D">
        <w:t>В соответствии с указанными документами сформированы следующие приоритеты государственной политики в сфере реализации муниципальной  программы.</w:t>
      </w:r>
    </w:p>
    <w:p w:rsidR="00632DA7" w:rsidRPr="0057424D" w:rsidRDefault="00632DA7" w:rsidP="00632DA7">
      <w:pPr>
        <w:shd w:val="clear" w:color="auto" w:fill="FFFFFF"/>
        <w:ind w:right="10" w:firstLine="567"/>
        <w:jc w:val="both"/>
      </w:pPr>
      <w:r w:rsidRPr="0057424D">
        <w:t>1) Обеспечение долгосрочной сбалансированности и устойчивости бюджета Озерского сельского поселения путем:</w:t>
      </w:r>
    </w:p>
    <w:p w:rsidR="00632DA7" w:rsidRPr="0057424D" w:rsidRDefault="00632DA7" w:rsidP="00632DA7">
      <w:pPr>
        <w:shd w:val="clear" w:color="auto" w:fill="FFFFFF"/>
        <w:ind w:right="10" w:firstLine="567"/>
        <w:jc w:val="both"/>
      </w:pPr>
      <w:r w:rsidRPr="0057424D">
        <w:t xml:space="preserve">полноты учета и прогнозирования финансовых ресурсов, которые могут </w:t>
      </w:r>
      <w:r w:rsidRPr="0057424D">
        <w:rPr>
          <w:spacing w:val="-1"/>
        </w:rPr>
        <w:t>быть направлены на достижение целей государственной политики;</w:t>
      </w:r>
    </w:p>
    <w:p w:rsidR="00632DA7" w:rsidRPr="0057424D" w:rsidRDefault="00632DA7" w:rsidP="00632DA7">
      <w:pPr>
        <w:shd w:val="clear" w:color="auto" w:fill="FFFFFF"/>
        <w:ind w:right="10" w:firstLine="567"/>
        <w:jc w:val="both"/>
      </w:pPr>
      <w:r w:rsidRPr="0057424D">
        <w:t>планирования бюджетных ассигнований исходя из необходимости безусловного исполнения действующих расходных обязательств;</w:t>
      </w:r>
    </w:p>
    <w:p w:rsidR="00632DA7" w:rsidRPr="0057424D" w:rsidRDefault="00632DA7" w:rsidP="00632DA7">
      <w:pPr>
        <w:shd w:val="clear" w:color="auto" w:fill="FFFFFF"/>
        <w:ind w:right="14" w:firstLine="567"/>
        <w:jc w:val="both"/>
      </w:pPr>
      <w:r w:rsidRPr="0057424D">
        <w:t>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632DA7" w:rsidRPr="0057424D" w:rsidRDefault="00632DA7" w:rsidP="00632DA7">
      <w:pPr>
        <w:shd w:val="clear" w:color="auto" w:fill="FFFFFF"/>
        <w:ind w:right="5" w:firstLine="567"/>
        <w:jc w:val="both"/>
      </w:pPr>
      <w:r w:rsidRPr="0057424D">
        <w:t>соблюдения установленных бюджетных ограничений при принятии новых расходных обязательств, в том числе при условии и в пределах сокращения  ранее принятых обязательств (в случае необходимости);</w:t>
      </w:r>
    </w:p>
    <w:p w:rsidR="00632DA7" w:rsidRPr="0057424D" w:rsidRDefault="00632DA7" w:rsidP="00632DA7">
      <w:pPr>
        <w:shd w:val="clear" w:color="auto" w:fill="FFFFFF"/>
        <w:ind w:right="5" w:firstLine="567"/>
        <w:jc w:val="both"/>
      </w:pPr>
      <w:r w:rsidRPr="0057424D">
        <w:t>проведения систематического анализа и оценки рисков для бюджета поселения.</w:t>
      </w:r>
    </w:p>
    <w:p w:rsidR="00632DA7" w:rsidRPr="0057424D" w:rsidRDefault="00632DA7" w:rsidP="00632DA7">
      <w:pPr>
        <w:shd w:val="clear" w:color="auto" w:fill="FFFFFF"/>
        <w:ind w:right="5" w:firstLine="567"/>
        <w:jc w:val="both"/>
      </w:pPr>
      <w:r w:rsidRPr="0057424D">
        <w:rPr>
          <w:spacing w:val="-1"/>
        </w:rPr>
        <w:t xml:space="preserve">2) </w:t>
      </w:r>
      <w:r w:rsidRPr="0057424D">
        <w:t>Развитие внутреннего муниципального финансового контроля, осуществляемого администрацией Озерского сельского поселения  в соответствии с Бюджетным процессом, а так же внутреннего финансового контроля, направленного на 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администрацией Озерского сельского поселения; подготовку и организацию мер по повышению экономности и результативности использования бюджетных средств.</w:t>
      </w:r>
    </w:p>
    <w:p w:rsidR="00632DA7" w:rsidRPr="0057424D" w:rsidRDefault="00632DA7" w:rsidP="00632DA7">
      <w:pPr>
        <w:shd w:val="clear" w:color="auto" w:fill="FFFFFF"/>
        <w:tabs>
          <w:tab w:val="left" w:pos="979"/>
        </w:tabs>
        <w:ind w:right="5" w:firstLine="567"/>
        <w:jc w:val="both"/>
      </w:pPr>
      <w:r w:rsidRPr="0057424D">
        <w:rPr>
          <w:spacing w:val="-1"/>
        </w:rPr>
        <w:t>3)</w:t>
      </w:r>
      <w:r w:rsidRPr="0057424D">
        <w:t xml:space="preserve"> Развитие информационной системы управления муниципальными финансами с учетом новых требований к составу и качеству информации о финансовой деятельности публично-правовых образований, а также к открытости информации о результатах их деятельности.</w:t>
      </w:r>
    </w:p>
    <w:p w:rsidR="00632DA7" w:rsidRPr="0057424D" w:rsidRDefault="00632DA7" w:rsidP="00632DA7">
      <w:pPr>
        <w:tabs>
          <w:tab w:val="left" w:pos="1134"/>
        </w:tabs>
        <w:ind w:right="23" w:firstLine="567"/>
        <w:jc w:val="both"/>
      </w:pPr>
      <w:r w:rsidRPr="0057424D">
        <w:t>4) Создание условий для устойчивого исполнения бюджета поселения.</w:t>
      </w:r>
    </w:p>
    <w:p w:rsidR="00632DA7" w:rsidRPr="0057424D" w:rsidRDefault="00632DA7" w:rsidP="00632DA7">
      <w:pPr>
        <w:tabs>
          <w:tab w:val="left" w:pos="1134"/>
        </w:tabs>
        <w:ind w:right="23" w:firstLine="567"/>
        <w:jc w:val="both"/>
      </w:pPr>
      <w:r w:rsidRPr="0057424D">
        <w:t xml:space="preserve">5) Повышение качества управления финансами в </w:t>
      </w:r>
      <w:r>
        <w:t xml:space="preserve">Озерском </w:t>
      </w:r>
      <w:r w:rsidRPr="0057424D">
        <w:t xml:space="preserve"> сельском поселении.</w:t>
      </w:r>
    </w:p>
    <w:p w:rsidR="00632DA7" w:rsidRPr="0057424D" w:rsidRDefault="00632DA7" w:rsidP="00632DA7">
      <w:pPr>
        <w:shd w:val="clear" w:color="auto" w:fill="FFFFFF"/>
        <w:ind w:right="10" w:firstLine="567"/>
        <w:jc w:val="both"/>
      </w:pPr>
      <w:r w:rsidRPr="0057424D">
        <w:t xml:space="preserve">Достижение цели муниципальной программы будет осуществляться путем решения задач в рамках соответствующих подпрограмм. </w:t>
      </w:r>
    </w:p>
    <w:p w:rsidR="00632DA7" w:rsidRPr="0057424D" w:rsidRDefault="00632DA7" w:rsidP="00632DA7">
      <w:pPr>
        <w:shd w:val="clear" w:color="auto" w:fill="FFFFFF"/>
        <w:ind w:right="10" w:firstLine="567"/>
        <w:jc w:val="both"/>
      </w:pPr>
      <w:r w:rsidRPr="0057424D">
        <w:t>Состав целей, задач и подпрограмм муниципальной программы приведен в ее паспорте.</w:t>
      </w:r>
    </w:p>
    <w:p w:rsidR="00632DA7" w:rsidRPr="0057424D" w:rsidRDefault="00632DA7" w:rsidP="00632DA7">
      <w:pPr>
        <w:shd w:val="clear" w:color="auto" w:fill="FFFFFF"/>
        <w:ind w:right="10" w:firstLine="567"/>
        <w:jc w:val="both"/>
      </w:pPr>
      <w:r w:rsidRPr="0057424D">
        <w:t xml:space="preserve">Достижение цели каждой подпрограммы муниципальной программы требует </w:t>
      </w:r>
      <w:r w:rsidRPr="0057424D">
        <w:rPr>
          <w:spacing w:val="-1"/>
        </w:rPr>
        <w:lastRenderedPageBreak/>
        <w:t xml:space="preserve">решения комплекса задач </w:t>
      </w:r>
      <w:r w:rsidRPr="0057424D">
        <w:t>подпрограммы.</w:t>
      </w:r>
    </w:p>
    <w:p w:rsidR="00632DA7" w:rsidRPr="0057424D" w:rsidRDefault="00632DA7" w:rsidP="00632DA7">
      <w:pPr>
        <w:shd w:val="clear" w:color="auto" w:fill="FFFFFF"/>
        <w:ind w:right="10" w:firstLine="567"/>
        <w:jc w:val="both"/>
      </w:pPr>
      <w:r w:rsidRPr="0057424D">
        <w:t>Паспорта муниципальной программы и ее подпрограмм содержат описание ожидаемых результатов их реализации, а также количественные характеристики  в виде целевых индикаторов и показателей м</w:t>
      </w:r>
      <w:r w:rsidRPr="0057424D">
        <w:rPr>
          <w:rFonts w:ascii="Arial" w:hAnsi="Arial" w:cs="Arial"/>
        </w:rPr>
        <w:t>у</w:t>
      </w:r>
      <w:r w:rsidRPr="0057424D">
        <w:t>ниципальной программы (подпрограммы).</w:t>
      </w:r>
    </w:p>
    <w:p w:rsidR="00632DA7" w:rsidRPr="0057424D" w:rsidRDefault="00632DA7" w:rsidP="00632DA7">
      <w:pPr>
        <w:ind w:firstLine="567"/>
        <w:jc w:val="both"/>
      </w:pPr>
      <w:r w:rsidRPr="0057424D">
        <w:t xml:space="preserve">Достижение запланированных результатов </w:t>
      </w:r>
      <w:r w:rsidRPr="0057424D">
        <w:rPr>
          <w:rFonts w:ascii="Arial" w:hAnsi="Arial" w:cs="Arial"/>
        </w:rPr>
        <w:t>м</w:t>
      </w:r>
      <w:r w:rsidRPr="0057424D">
        <w:t>униципальной программы  характеризуется следующими целевыми показателями (индикаторами):</w:t>
      </w:r>
    </w:p>
    <w:p w:rsidR="00632DA7" w:rsidRPr="0057424D" w:rsidRDefault="00632DA7" w:rsidP="00632DA7">
      <w:pPr>
        <w:ind w:firstLine="567"/>
        <w:jc w:val="both"/>
        <w:rPr>
          <w:lang w:eastAsia="en-US"/>
        </w:rPr>
      </w:pPr>
      <w:r w:rsidRPr="0057424D">
        <w:tab/>
        <w:t xml:space="preserve">1. Отношение дефицита бюджета поселения к </w:t>
      </w:r>
      <w:r w:rsidRPr="0057424D">
        <w:rPr>
          <w:lang w:eastAsia="en-US"/>
        </w:rPr>
        <w:t>годовому объему доходов бюджета поселения без учета объема безвозмездных поступлений.</w:t>
      </w:r>
    </w:p>
    <w:p w:rsidR="00632DA7" w:rsidRPr="0057424D" w:rsidRDefault="00632DA7" w:rsidP="00632DA7">
      <w:pPr>
        <w:ind w:firstLine="567"/>
        <w:jc w:val="both"/>
      </w:pPr>
      <w:r w:rsidRPr="0057424D">
        <w:t>Значение указанного показателя планируется сохранить на экономически безопасном уровне.</w:t>
      </w:r>
    </w:p>
    <w:p w:rsidR="00632DA7" w:rsidRPr="0057424D" w:rsidRDefault="00632DA7" w:rsidP="00632DA7">
      <w:pPr>
        <w:ind w:firstLine="567"/>
        <w:jc w:val="both"/>
        <w:rPr>
          <w:lang w:eastAsia="en-US"/>
        </w:rPr>
      </w:pPr>
      <w:r w:rsidRPr="0057424D">
        <w:t xml:space="preserve">2. Средняя оценка качества управления </w:t>
      </w:r>
      <w:r w:rsidRPr="0057424D">
        <w:rPr>
          <w:lang w:eastAsia="en-US"/>
        </w:rPr>
        <w:t>муниципальными финансами.</w:t>
      </w:r>
    </w:p>
    <w:p w:rsidR="00632DA7" w:rsidRPr="0057424D" w:rsidRDefault="00632DA7" w:rsidP="00632DA7">
      <w:pPr>
        <w:ind w:firstLine="567"/>
        <w:jc w:val="both"/>
      </w:pPr>
      <w:r w:rsidRPr="0057424D">
        <w:t xml:space="preserve">Порядок проведения </w:t>
      </w:r>
      <w:r w:rsidRPr="0057424D">
        <w:rPr>
          <w:spacing w:val="-2"/>
        </w:rPr>
        <w:t xml:space="preserve">мониторинга </w:t>
      </w:r>
      <w:r w:rsidRPr="0057424D">
        <w:rPr>
          <w:lang w:eastAsia="en-US"/>
        </w:rPr>
        <w:t>и оценки качества управления муниципальными финансами</w:t>
      </w:r>
      <w:r w:rsidRPr="0057424D">
        <w:t xml:space="preserve"> утвержден постановлениями администрации Бутурлиновского муниципального района от 23.08.2011г. №1116 «О мониторинге и оценке эффективности развития городских и сельских поселений Бутурлиновского муниципального района Воронежской области»,   от 31.05.2013г. № 527 «О внесении изменений в постановление администрации Бутурлиновского муниципального района от 23.08.2011г. № 1116», от 04.03.2013г. № 220 « О подведении итогов достижения поселениями значений показателей эффективности развития городских и сельских поселений Бутурлиновского муниципального района  Воронежской области», от 10.06.2013 г. №727 « Об утверждении Порядка осуществления мониторинга соблюдения органами местного самоуправления  городских и сельских поселений Бутурлиновского муниципального района требований бюджетного кодекса Российской Федерации и качества организации и осуществления бюджетного процесса». Между администрацией Бутурлиновского муниципального района и администрацией Озерского сельского поселения Бутурлиновского муниципального района Воронежской области 20.11.2012 года заключено соглашение о достижении значений показателей эффективности развития поселений Бутурлиновского муниципального района Воронежской области.</w:t>
      </w:r>
    </w:p>
    <w:p w:rsidR="00632DA7" w:rsidRPr="0057424D" w:rsidRDefault="00632DA7" w:rsidP="00632DA7">
      <w:pPr>
        <w:ind w:firstLine="567"/>
        <w:jc w:val="both"/>
      </w:pPr>
      <w:r w:rsidRPr="0057424D">
        <w:t>Ожидаемые результаты</w:t>
      </w:r>
      <w:r w:rsidRPr="0057424D">
        <w:rPr>
          <w:b/>
          <w:bCs/>
        </w:rPr>
        <w:t xml:space="preserve"> </w:t>
      </w:r>
      <w:r w:rsidRPr="0057424D">
        <w:t>реализации муниципальной программы:</w:t>
      </w:r>
    </w:p>
    <w:p w:rsidR="00632DA7" w:rsidRPr="0057424D" w:rsidRDefault="00632DA7" w:rsidP="00632DA7">
      <w:pPr>
        <w:ind w:firstLine="567"/>
        <w:jc w:val="both"/>
        <w:rPr>
          <w:lang w:eastAsia="en-US"/>
        </w:rPr>
      </w:pPr>
      <w:r w:rsidRPr="0057424D">
        <w:rPr>
          <w:lang w:eastAsia="en-US"/>
        </w:rPr>
        <w:t>1. Обеспечение долгосрочной сбалансированности бюджета Озерского сельского поселения, усиление взаимосвязи стратегического и бюджетного планирования, повышение качества и объективности планирования бюджетных ассигнований;</w:t>
      </w:r>
    </w:p>
    <w:p w:rsidR="00632DA7" w:rsidRPr="0057424D" w:rsidRDefault="00632DA7" w:rsidP="00632DA7">
      <w:pPr>
        <w:ind w:firstLine="567"/>
        <w:jc w:val="both"/>
        <w:rPr>
          <w:lang w:eastAsia="en-US"/>
        </w:rPr>
      </w:pPr>
      <w:r w:rsidRPr="0057424D">
        <w:rPr>
          <w:lang w:eastAsia="en-US"/>
        </w:rPr>
        <w:t>2. Улучшение качества прогнозирования основных параметров бюджета Озерского сельского поселения;</w:t>
      </w:r>
    </w:p>
    <w:p w:rsidR="00632DA7" w:rsidRPr="0057424D" w:rsidRDefault="00632DA7" w:rsidP="00632DA7">
      <w:pPr>
        <w:ind w:firstLine="567"/>
        <w:jc w:val="both"/>
        <w:rPr>
          <w:lang w:eastAsia="en-US"/>
        </w:rPr>
      </w:pPr>
      <w:r w:rsidRPr="0057424D">
        <w:rPr>
          <w:lang w:eastAsia="en-US"/>
        </w:rPr>
        <w:t>3. Соблюдение требований бюджетного законодательства;</w:t>
      </w:r>
    </w:p>
    <w:p w:rsidR="00632DA7" w:rsidRPr="0057424D" w:rsidRDefault="00632DA7" w:rsidP="00632DA7">
      <w:pPr>
        <w:ind w:firstLine="567"/>
        <w:jc w:val="both"/>
        <w:rPr>
          <w:lang w:eastAsia="en-US"/>
        </w:rPr>
      </w:pPr>
      <w:r w:rsidRPr="0057424D">
        <w:rPr>
          <w:lang w:eastAsia="en-US"/>
        </w:rPr>
        <w:t>4.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632DA7" w:rsidRPr="0057424D" w:rsidRDefault="00632DA7" w:rsidP="00632DA7">
      <w:pPr>
        <w:ind w:firstLine="567"/>
        <w:jc w:val="both"/>
        <w:rPr>
          <w:lang w:eastAsia="en-US"/>
        </w:rPr>
      </w:pPr>
      <w:r w:rsidRPr="0057424D">
        <w:rPr>
          <w:lang w:eastAsia="en-US"/>
        </w:rPr>
        <w:t xml:space="preserve">5. Обеспечение открытости и прозрачности деятельности администрации Озерского сельского поселения; </w:t>
      </w:r>
    </w:p>
    <w:p w:rsidR="00632DA7" w:rsidRPr="0057424D" w:rsidRDefault="00632DA7" w:rsidP="00632DA7">
      <w:pPr>
        <w:ind w:firstLine="567"/>
        <w:jc w:val="both"/>
        <w:rPr>
          <w:lang w:eastAsia="en-US"/>
        </w:rPr>
      </w:pPr>
      <w:r w:rsidRPr="0057424D">
        <w:rPr>
          <w:lang w:eastAsia="en-US"/>
        </w:rPr>
        <w:t>6.Рост качества управления муниципальными финансами.</w:t>
      </w:r>
    </w:p>
    <w:p w:rsidR="00632DA7" w:rsidRPr="0057424D" w:rsidRDefault="00632DA7" w:rsidP="00632DA7">
      <w:pPr>
        <w:shd w:val="clear" w:color="auto" w:fill="FFFFFF"/>
        <w:tabs>
          <w:tab w:val="left" w:pos="1128"/>
        </w:tabs>
        <w:spacing w:before="274"/>
        <w:ind w:right="5" w:firstLine="567"/>
        <w:jc w:val="both"/>
      </w:pPr>
      <w:r w:rsidRPr="0057424D">
        <w:rPr>
          <w:b/>
          <w:bCs/>
        </w:rPr>
        <w:t>3. Обоснование выделения подпрограмм муниципальной программы.</w:t>
      </w:r>
    </w:p>
    <w:p w:rsidR="00632DA7" w:rsidRPr="0057424D" w:rsidRDefault="00632DA7" w:rsidP="00632DA7">
      <w:pPr>
        <w:ind w:firstLine="567"/>
        <w:jc w:val="both"/>
        <w:rPr>
          <w:lang w:eastAsia="en-US"/>
        </w:rPr>
      </w:pPr>
      <w:r w:rsidRPr="0057424D">
        <w:rPr>
          <w:lang w:eastAsia="en-US"/>
        </w:rPr>
        <w:t>Подпрограммы муниципальной программы выделены исходя из цели, содержания и с учетом специфики механизмов, применяемых для решения определенных задач.</w:t>
      </w:r>
    </w:p>
    <w:p w:rsidR="00632DA7" w:rsidRPr="0057424D" w:rsidRDefault="00632DA7" w:rsidP="00632DA7">
      <w:pPr>
        <w:ind w:firstLine="567"/>
        <w:jc w:val="both"/>
        <w:rPr>
          <w:lang w:eastAsia="en-US"/>
        </w:rPr>
      </w:pPr>
      <w:r w:rsidRPr="0057424D">
        <w:rPr>
          <w:lang w:eastAsia="en-US"/>
        </w:rPr>
        <w:t xml:space="preserve">Решение задач, связанных с составлением и исполнением бюджета Озерского сельского поселения, контролем за его исполнением, осуществлением бюджетного учета и составлением бюджетной отчетности, управлением резервным фондом администрации Озерского сельского поселения и с обеспечением проведения выборов в Озерском сельском поселении, предусмотрено </w:t>
      </w:r>
      <w:hyperlink r:id="rId12" w:history="1">
        <w:r w:rsidRPr="0057424D">
          <w:rPr>
            <w:color w:val="000000"/>
            <w:lang w:eastAsia="en-US"/>
          </w:rPr>
          <w:t>подпрограммой</w:t>
        </w:r>
      </w:hyperlink>
      <w:r w:rsidRPr="0057424D">
        <w:rPr>
          <w:lang w:eastAsia="en-US"/>
        </w:rPr>
        <w:t xml:space="preserve"> «Управление муниципальными финансами». </w:t>
      </w:r>
    </w:p>
    <w:p w:rsidR="00632DA7" w:rsidRPr="0057424D" w:rsidRDefault="00632DA7" w:rsidP="00632DA7">
      <w:pPr>
        <w:ind w:firstLine="567"/>
        <w:jc w:val="both"/>
        <w:rPr>
          <w:lang w:eastAsia="en-US"/>
        </w:rPr>
      </w:pPr>
      <w:r w:rsidRPr="0057424D">
        <w:rPr>
          <w:lang w:eastAsia="en-US"/>
        </w:rPr>
        <w:lastRenderedPageBreak/>
        <w:t>Решение задач, связанных с организацией первичного воинского учета на территориях, где отсутствуют военные комиссариаты, будет осуществляться в рамках</w:t>
      </w:r>
      <w:r>
        <w:rPr>
          <w:lang w:eastAsia="en-US"/>
        </w:rPr>
        <w:t xml:space="preserve"> </w:t>
      </w:r>
      <w:hyperlink r:id="rId13" w:history="1">
        <w:r w:rsidRPr="0057424D">
          <w:rPr>
            <w:color w:val="000000"/>
            <w:lang w:eastAsia="en-US"/>
          </w:rPr>
          <w:t>подпрограммы</w:t>
        </w:r>
      </w:hyperlink>
      <w:r w:rsidRPr="0057424D">
        <w:rPr>
          <w:lang w:eastAsia="en-US"/>
        </w:rPr>
        <w:t xml:space="preserve"> «Организация первичного воинского учета на территории Озерского сельского поселения</w:t>
      </w:r>
      <w:r w:rsidRPr="0057424D">
        <w:rPr>
          <w:spacing w:val="-10"/>
        </w:rPr>
        <w:t>»</w:t>
      </w:r>
      <w:r w:rsidRPr="0057424D">
        <w:rPr>
          <w:lang w:eastAsia="en-US"/>
        </w:rPr>
        <w:t>.</w:t>
      </w:r>
    </w:p>
    <w:p w:rsidR="00632DA7" w:rsidRPr="0057424D" w:rsidRDefault="00632DA7" w:rsidP="00632DA7">
      <w:pPr>
        <w:ind w:firstLine="567"/>
        <w:jc w:val="both"/>
        <w:rPr>
          <w:lang w:eastAsia="en-US"/>
        </w:rPr>
      </w:pPr>
      <w:r w:rsidRPr="0057424D">
        <w:rPr>
          <w:lang w:eastAsia="en-US"/>
        </w:rPr>
        <w:t xml:space="preserve">Для обеспечения достижения цели муниципальной программы на основе эффективной деятельности органов местного самоуправления Озерского сельского поселения Бутурлиновского муниципального района  в сфере финансово-бюджетной политики выделяется </w:t>
      </w:r>
      <w:hyperlink r:id="rId14" w:history="1">
        <w:r w:rsidRPr="0057424D">
          <w:rPr>
            <w:color w:val="000000"/>
            <w:lang w:eastAsia="en-US"/>
          </w:rPr>
          <w:t>подпрограмма</w:t>
        </w:r>
      </w:hyperlink>
      <w:r w:rsidRPr="0057424D">
        <w:rPr>
          <w:lang w:eastAsia="en-US"/>
        </w:rPr>
        <w:t xml:space="preserve"> «Обеспечение реализации муниципальной программы». Реализация данной </w:t>
      </w:r>
      <w:hyperlink r:id="rId15" w:history="1">
        <w:r w:rsidRPr="0057424D">
          <w:rPr>
            <w:color w:val="000000"/>
            <w:lang w:eastAsia="en-US"/>
          </w:rPr>
          <w:t>подпрограммы</w:t>
        </w:r>
      </w:hyperlink>
      <w:r w:rsidRPr="0057424D">
        <w:rPr>
          <w:lang w:eastAsia="en-US"/>
        </w:rPr>
        <w:t xml:space="preserve"> способствует решению задач остальных подпрограмм муниципальной программы.</w:t>
      </w:r>
    </w:p>
    <w:p w:rsidR="00632DA7" w:rsidRPr="0057424D" w:rsidRDefault="00632DA7" w:rsidP="00632DA7">
      <w:pPr>
        <w:shd w:val="clear" w:color="auto" w:fill="FFFFFF"/>
        <w:spacing w:before="278"/>
        <w:ind w:firstLine="567"/>
        <w:jc w:val="both"/>
      </w:pPr>
      <w:r w:rsidRPr="0057424D">
        <w:rPr>
          <w:b/>
          <w:bCs/>
        </w:rPr>
        <w:t>4. Обобщенная характеристика мер муниципального регулирования.</w:t>
      </w:r>
    </w:p>
    <w:p w:rsidR="00632DA7" w:rsidRDefault="00632DA7" w:rsidP="00632DA7">
      <w:pPr>
        <w:ind w:firstLine="567"/>
        <w:jc w:val="both"/>
        <w:rPr>
          <w:lang w:eastAsia="en-US"/>
        </w:rPr>
      </w:pPr>
      <w:r w:rsidRPr="0057424D">
        <w:t>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в сфере управления муниципальными финансами, состоящей из принимаемых и корректируемых ежегодно либо по необходимости решений Совета народных депутатов Озерского сельского поселения, постановлений и распоряжений администрации Озерского сельского поселения.</w:t>
      </w:r>
    </w:p>
    <w:p w:rsidR="00632DA7" w:rsidRDefault="00632DA7" w:rsidP="00632DA7">
      <w:pPr>
        <w:ind w:firstLine="567"/>
        <w:jc w:val="both"/>
        <w:rPr>
          <w:lang w:eastAsia="en-US"/>
        </w:rPr>
      </w:pPr>
      <w:r w:rsidRPr="0057424D">
        <w:rPr>
          <w:b/>
          <w:bCs/>
        </w:rPr>
        <w:t>5. Финансовое обеспечение реализации муниципальной программы.</w:t>
      </w:r>
    </w:p>
    <w:p w:rsidR="00632DA7" w:rsidRPr="0057424D" w:rsidRDefault="00632DA7" w:rsidP="00632DA7">
      <w:pPr>
        <w:ind w:firstLine="709"/>
        <w:jc w:val="both"/>
      </w:pPr>
      <w:r w:rsidRPr="0036090D">
        <w:t>Финансовые ресурсы, необходимые для реализации программы в 201</w:t>
      </w:r>
      <w:r>
        <w:t>8</w:t>
      </w:r>
      <w:r w:rsidRPr="0036090D">
        <w:t>-20</w:t>
      </w:r>
      <w:r>
        <w:t>24</w:t>
      </w:r>
      <w:r w:rsidRPr="0036090D">
        <w:t xml:space="preserve"> годах, соответствуют объемам бюджетных ассигнований, предусмотренным бюджетом Озерского сельского поселения Бутурлиновского муниципального района Воронежской области на соответствующий период</w:t>
      </w:r>
      <w:r>
        <w:t>.</w:t>
      </w:r>
    </w:p>
    <w:p w:rsidR="00632DA7" w:rsidRDefault="00632DA7" w:rsidP="00632DA7">
      <w:pPr>
        <w:ind w:firstLine="567"/>
        <w:jc w:val="both"/>
      </w:pPr>
      <w:r w:rsidRPr="0057424D">
        <w:t>Финансирование мероприятий муниципальной программы за счет средств государственных внебюджетных фондов и юридич</w:t>
      </w:r>
      <w:r>
        <w:t>еских лиц не предусматривается.</w:t>
      </w:r>
    </w:p>
    <w:p w:rsidR="00632DA7" w:rsidRPr="0057424D" w:rsidRDefault="00632DA7" w:rsidP="00632DA7">
      <w:pPr>
        <w:ind w:firstLine="567"/>
        <w:jc w:val="both"/>
      </w:pPr>
      <w:r w:rsidRPr="0057424D">
        <w:rPr>
          <w:b/>
          <w:bCs/>
        </w:rPr>
        <w:t>6. Анализ рисков реализации муниципальной программы и описание мер управления рисками реализации муниципальной программы.</w:t>
      </w:r>
    </w:p>
    <w:p w:rsidR="00632DA7" w:rsidRPr="0057424D" w:rsidRDefault="00632DA7" w:rsidP="00632DA7">
      <w:pPr>
        <w:shd w:val="clear" w:color="auto" w:fill="FFFFFF"/>
        <w:tabs>
          <w:tab w:val="left" w:pos="7181"/>
        </w:tabs>
        <w:ind w:right="10" w:firstLine="567"/>
        <w:jc w:val="both"/>
      </w:pPr>
      <w:r w:rsidRPr="0057424D">
        <w:t xml:space="preserve">Основным финансовым риском реализации муниципальной программы является существенное ухудшение параметров экономической конъюнктуры поселения. Кроме того, имеются риски </w:t>
      </w:r>
      <w:r w:rsidRPr="0057424D">
        <w:rPr>
          <w:spacing w:val="-1"/>
        </w:rPr>
        <w:t xml:space="preserve">использования при формировании документов стратегического планирования (в том числе </w:t>
      </w:r>
      <w:r w:rsidRPr="0057424D">
        <w:t>муниципальных программ) прогноза расходов, не соответствующего прогнозу доходов  бюджета поселения.</w:t>
      </w:r>
    </w:p>
    <w:p w:rsidR="00632DA7" w:rsidRPr="0057424D" w:rsidRDefault="00632DA7" w:rsidP="00632DA7">
      <w:pPr>
        <w:ind w:firstLine="540"/>
        <w:jc w:val="both"/>
      </w:pPr>
      <w:r w:rsidRPr="0057424D">
        <w:rPr>
          <w:lang w:eastAsia="en-US"/>
        </w:rPr>
        <w:t>На результат реализации программы может влиять изменение бюджетного и налогового законодательства Российской Федерации.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632DA7" w:rsidRDefault="00632DA7" w:rsidP="00632DA7">
      <w:pPr>
        <w:shd w:val="clear" w:color="auto" w:fill="FFFFFF"/>
        <w:ind w:firstLine="567"/>
        <w:jc w:val="both"/>
      </w:pPr>
      <w:r w:rsidRPr="0057424D">
        <w:t>Следует также учитывать, что качество управления муниципальными финансами, в том числе эффективность расходов бюджета поселения, зависит от действий всех участников бюджетного процесса.</w:t>
      </w:r>
    </w:p>
    <w:p w:rsidR="00632DA7" w:rsidRPr="0057424D" w:rsidRDefault="00632DA7" w:rsidP="00632DA7">
      <w:pPr>
        <w:shd w:val="clear" w:color="auto" w:fill="FFFFFF"/>
        <w:jc w:val="both"/>
      </w:pPr>
      <w:r>
        <w:t xml:space="preserve">           </w:t>
      </w:r>
      <w:r w:rsidRPr="0057424D">
        <w:rPr>
          <w:b/>
          <w:bCs/>
        </w:rPr>
        <w:t>7. Оценка эффективности реализации муниципальной программы.</w:t>
      </w:r>
    </w:p>
    <w:p w:rsidR="00632DA7" w:rsidRPr="0057424D" w:rsidRDefault="00632DA7" w:rsidP="00632DA7">
      <w:pPr>
        <w:shd w:val="clear" w:color="auto" w:fill="FFFFFF"/>
        <w:tabs>
          <w:tab w:val="left" w:pos="1795"/>
          <w:tab w:val="left" w:pos="3696"/>
          <w:tab w:val="left" w:pos="5189"/>
          <w:tab w:val="left" w:pos="7286"/>
          <w:tab w:val="left" w:pos="8770"/>
        </w:tabs>
        <w:ind w:firstLine="567"/>
        <w:jc w:val="both"/>
      </w:pPr>
      <w:r w:rsidRPr="0057424D">
        <w:rPr>
          <w:spacing w:val="-1"/>
        </w:rPr>
        <w:t xml:space="preserve">Оценка </w:t>
      </w:r>
      <w:r w:rsidRPr="0057424D">
        <w:rPr>
          <w:spacing w:val="-2"/>
        </w:rPr>
        <w:t xml:space="preserve">эффективности реализации муниципальной  программы будет </w:t>
      </w:r>
      <w:r w:rsidRPr="0057424D">
        <w:t>осуществляться путем ежегодного сопоставления:</w:t>
      </w:r>
    </w:p>
    <w:p w:rsidR="00632DA7" w:rsidRPr="0057424D" w:rsidRDefault="00632DA7" w:rsidP="00B302C9">
      <w:pPr>
        <w:numPr>
          <w:ilvl w:val="0"/>
          <w:numId w:val="2"/>
        </w:numPr>
        <w:shd w:val="clear" w:color="auto" w:fill="FFFFFF"/>
        <w:tabs>
          <w:tab w:val="left" w:pos="1190"/>
        </w:tabs>
        <w:ind w:left="720" w:right="5" w:hanging="360"/>
        <w:jc w:val="both"/>
        <w:rPr>
          <w:spacing w:val="-1"/>
        </w:rPr>
      </w:pPr>
      <w:r w:rsidRPr="0057424D">
        <w:t>фактических (в сопоставимых условиях) и планируемых значений целевых индикаторов муниципальной программы (целевой параметр – 100%);</w:t>
      </w:r>
    </w:p>
    <w:p w:rsidR="00632DA7" w:rsidRPr="0057424D" w:rsidRDefault="00632DA7" w:rsidP="00B302C9">
      <w:pPr>
        <w:numPr>
          <w:ilvl w:val="0"/>
          <w:numId w:val="2"/>
        </w:numPr>
        <w:shd w:val="clear" w:color="auto" w:fill="FFFFFF"/>
        <w:tabs>
          <w:tab w:val="left" w:pos="1190"/>
        </w:tabs>
        <w:ind w:left="720" w:hanging="360"/>
        <w:jc w:val="both"/>
        <w:rPr>
          <w:spacing w:val="-1"/>
        </w:rPr>
      </w:pPr>
      <w:r w:rsidRPr="0057424D">
        <w:t>фактических (в сопоставимых условиях) и планируемых объемов расходов  бюджета поселения  на реализацию муниципальной программы и ее основных мероприятий (целевой параметр менее 100%);</w:t>
      </w:r>
    </w:p>
    <w:p w:rsidR="00632DA7" w:rsidRDefault="00632DA7" w:rsidP="00B302C9">
      <w:pPr>
        <w:numPr>
          <w:ilvl w:val="0"/>
          <w:numId w:val="2"/>
        </w:numPr>
        <w:shd w:val="clear" w:color="auto" w:fill="FFFFFF"/>
        <w:tabs>
          <w:tab w:val="left" w:pos="1190"/>
        </w:tabs>
        <w:ind w:left="720" w:hanging="360"/>
        <w:jc w:val="both"/>
      </w:pPr>
      <w:r w:rsidRPr="0057424D">
        <w:t xml:space="preserve">числа выполненных и планируемых мероприятий, предусмотренных  </w:t>
      </w:r>
      <w:r>
        <w:t>планом</w:t>
      </w:r>
    </w:p>
    <w:p w:rsidR="00632DA7" w:rsidRPr="0057424D" w:rsidRDefault="00632DA7" w:rsidP="00632DA7">
      <w:pPr>
        <w:shd w:val="clear" w:color="auto" w:fill="FFFFFF"/>
        <w:tabs>
          <w:tab w:val="left" w:pos="1190"/>
        </w:tabs>
        <w:jc w:val="both"/>
      </w:pPr>
      <w:r>
        <w:t xml:space="preserve"> </w:t>
      </w:r>
      <w:r w:rsidRPr="0057424D">
        <w:t>реализации муниципальной программы (целевой параметр – 100%).</w:t>
      </w:r>
    </w:p>
    <w:p w:rsidR="00632DA7" w:rsidRPr="0057424D" w:rsidRDefault="00632DA7" w:rsidP="00632DA7">
      <w:pPr>
        <w:sectPr w:rsidR="00632DA7" w:rsidRPr="0057424D">
          <w:pgSz w:w="11909" w:h="16834"/>
          <w:pgMar w:top="1134" w:right="567" w:bottom="1701" w:left="1985" w:header="720" w:footer="720" w:gutter="0"/>
          <w:cols w:space="720"/>
        </w:sectPr>
      </w:pPr>
    </w:p>
    <w:p w:rsidR="00632DA7" w:rsidRPr="0057424D" w:rsidRDefault="00632DA7" w:rsidP="00632DA7">
      <w:pPr>
        <w:shd w:val="clear" w:color="auto" w:fill="FFFFFF"/>
        <w:ind w:firstLine="567"/>
        <w:jc w:val="center"/>
      </w:pPr>
      <w:r w:rsidRPr="0057424D">
        <w:rPr>
          <w:b/>
          <w:bCs/>
          <w:spacing w:val="-1"/>
        </w:rPr>
        <w:lastRenderedPageBreak/>
        <w:t xml:space="preserve">Подпрограмма 1. </w:t>
      </w:r>
      <w:r w:rsidRPr="0057424D">
        <w:rPr>
          <w:b/>
          <w:bCs/>
        </w:rPr>
        <w:t>«Управление муниципальными финансами»</w:t>
      </w:r>
    </w:p>
    <w:p w:rsidR="00632DA7" w:rsidRPr="0057424D" w:rsidRDefault="00632DA7" w:rsidP="00632DA7">
      <w:pPr>
        <w:shd w:val="clear" w:color="auto" w:fill="FFFFFF"/>
        <w:ind w:firstLine="567"/>
        <w:jc w:val="center"/>
      </w:pPr>
    </w:p>
    <w:p w:rsidR="00632DA7" w:rsidRPr="0057424D" w:rsidRDefault="00632DA7" w:rsidP="00632DA7">
      <w:pPr>
        <w:shd w:val="clear" w:color="auto" w:fill="FFFFFF"/>
        <w:ind w:firstLine="567"/>
        <w:jc w:val="center"/>
        <w:rPr>
          <w:b/>
        </w:rPr>
      </w:pPr>
      <w:r w:rsidRPr="0057424D">
        <w:rPr>
          <w:b/>
        </w:rPr>
        <w:t>П А С П О Р Т</w:t>
      </w:r>
    </w:p>
    <w:tbl>
      <w:tblPr>
        <w:tblW w:w="9540" w:type="dxa"/>
        <w:tblLayout w:type="fixed"/>
        <w:tblCellMar>
          <w:left w:w="40" w:type="dxa"/>
          <w:right w:w="40" w:type="dxa"/>
        </w:tblCellMar>
        <w:tblLook w:val="04A0"/>
      </w:tblPr>
      <w:tblGrid>
        <w:gridCol w:w="2451"/>
        <w:gridCol w:w="1985"/>
        <w:gridCol w:w="2843"/>
        <w:gridCol w:w="2261"/>
      </w:tblGrid>
      <w:tr w:rsidR="00632DA7" w:rsidRPr="0057424D" w:rsidTr="001D10A5">
        <w:tc>
          <w:tcPr>
            <w:tcW w:w="2450"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pPr>
            <w:r w:rsidRPr="0057424D">
              <w:rPr>
                <w:b/>
                <w:bCs/>
              </w:rPr>
              <w:t>Исполнители подпрограммы муниципальной программы</w:t>
            </w:r>
          </w:p>
        </w:tc>
        <w:tc>
          <w:tcPr>
            <w:tcW w:w="7088" w:type="dxa"/>
            <w:gridSpan w:val="3"/>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left="141"/>
            </w:pPr>
            <w:r w:rsidRPr="0057424D">
              <w:rPr>
                <w:spacing w:val="-1"/>
              </w:rPr>
              <w:t>Администрация Озерского сельского поселения Бутурлиновского муниципального района Воронежской области</w:t>
            </w:r>
          </w:p>
        </w:tc>
      </w:tr>
      <w:tr w:rsidR="00632DA7" w:rsidRPr="0057424D" w:rsidTr="001D10A5">
        <w:tc>
          <w:tcPr>
            <w:tcW w:w="2450"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pPr>
            <w:r w:rsidRPr="0057424D">
              <w:rPr>
                <w:b/>
                <w:bCs/>
                <w:spacing w:val="-2"/>
              </w:rPr>
              <w:t xml:space="preserve">Основные мероприятия, входящие в состав подпрограммы </w:t>
            </w:r>
            <w:r w:rsidRPr="0057424D">
              <w:rPr>
                <w:b/>
                <w:bCs/>
              </w:rPr>
              <w:t xml:space="preserve">муниципальной </w:t>
            </w:r>
            <w:r w:rsidRPr="0057424D">
              <w:rPr>
                <w:b/>
                <w:bCs/>
                <w:spacing w:val="-2"/>
              </w:rPr>
              <w:t>й программы</w:t>
            </w:r>
          </w:p>
        </w:tc>
        <w:tc>
          <w:tcPr>
            <w:tcW w:w="7088" w:type="dxa"/>
            <w:gridSpan w:val="3"/>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left="141"/>
            </w:pPr>
            <w:r w:rsidRPr="0057424D">
              <w:t>1. Составление проекта бюджета поселения  на очередной финансовый год и плановый период.</w:t>
            </w:r>
          </w:p>
          <w:p w:rsidR="00632DA7" w:rsidRPr="0057424D" w:rsidRDefault="00632DA7" w:rsidP="001D10A5">
            <w:pPr>
              <w:shd w:val="clear" w:color="auto" w:fill="FFFFFF"/>
              <w:spacing w:line="276" w:lineRule="auto"/>
              <w:ind w:left="141"/>
            </w:pPr>
            <w:r w:rsidRPr="0057424D">
              <w:t>2. Организация исполнения  бюджета поселения и формирование бюджетной отчетности.</w:t>
            </w:r>
          </w:p>
          <w:p w:rsidR="00632DA7" w:rsidRPr="0057424D" w:rsidRDefault="00632DA7" w:rsidP="001D10A5">
            <w:pPr>
              <w:shd w:val="clear" w:color="auto" w:fill="FFFFFF"/>
              <w:spacing w:line="276" w:lineRule="auto"/>
              <w:ind w:left="141"/>
            </w:pPr>
            <w:r w:rsidRPr="0057424D">
              <w:t>3. Управление резервным фондом администрации Озерского сельского поселения Бутурлиновского муниципального района  Воронежской области.</w:t>
            </w:r>
          </w:p>
          <w:p w:rsidR="00632DA7" w:rsidRPr="0057424D" w:rsidRDefault="00632DA7" w:rsidP="001D10A5">
            <w:pPr>
              <w:shd w:val="clear" w:color="auto" w:fill="FFFFFF"/>
              <w:spacing w:line="276" w:lineRule="auto"/>
              <w:ind w:left="141"/>
            </w:pPr>
            <w:r w:rsidRPr="0057424D">
              <w:t>4. Обеспечение проведения выборов в Озерском сельском поселении.</w:t>
            </w:r>
          </w:p>
        </w:tc>
      </w:tr>
      <w:tr w:rsidR="00632DA7" w:rsidRPr="0057424D" w:rsidTr="001D10A5">
        <w:tc>
          <w:tcPr>
            <w:tcW w:w="2450"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pPr>
            <w:r w:rsidRPr="0057424D">
              <w:rPr>
                <w:b/>
                <w:bCs/>
              </w:rPr>
              <w:t>Цель подпрограммы муниципальной</w:t>
            </w:r>
            <w:r w:rsidRPr="0057424D">
              <w:rPr>
                <w:b/>
                <w:bCs/>
                <w:spacing w:val="-2"/>
              </w:rPr>
              <w:t xml:space="preserve"> программы</w:t>
            </w:r>
          </w:p>
        </w:tc>
        <w:tc>
          <w:tcPr>
            <w:tcW w:w="7088" w:type="dxa"/>
            <w:gridSpan w:val="3"/>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left="141"/>
            </w:pPr>
            <w:r w:rsidRPr="0057424D">
              <w:rPr>
                <w:spacing w:val="-5"/>
              </w:rPr>
              <w:t xml:space="preserve">Создание условий для  эффективного управления </w:t>
            </w:r>
            <w:r w:rsidRPr="0057424D">
              <w:t>финансами Озерского сельского поселения Бутурлиновского муниципального района Воронежской области</w:t>
            </w:r>
          </w:p>
        </w:tc>
      </w:tr>
      <w:tr w:rsidR="00632DA7" w:rsidRPr="0057424D" w:rsidTr="001D10A5">
        <w:tc>
          <w:tcPr>
            <w:tcW w:w="2450"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pPr>
            <w:r w:rsidRPr="0057424D">
              <w:rPr>
                <w:b/>
                <w:bCs/>
              </w:rPr>
              <w:t>Задачи подпрограммы муниципальной</w:t>
            </w:r>
            <w:r w:rsidRPr="0057424D">
              <w:rPr>
                <w:b/>
                <w:bCs/>
                <w:spacing w:val="-2"/>
              </w:rPr>
              <w:t xml:space="preserve"> программы</w:t>
            </w:r>
          </w:p>
        </w:tc>
        <w:tc>
          <w:tcPr>
            <w:tcW w:w="7088" w:type="dxa"/>
            <w:gridSpan w:val="3"/>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tabs>
                <w:tab w:val="left" w:pos="1190"/>
              </w:tabs>
              <w:spacing w:line="276" w:lineRule="auto"/>
              <w:ind w:left="141"/>
            </w:pPr>
            <w:r w:rsidRPr="0057424D">
              <w:t>1.</w:t>
            </w:r>
            <w:r w:rsidRPr="0057424D">
              <w:rPr>
                <w:spacing w:val="-6"/>
              </w:rPr>
              <w:t xml:space="preserve">Совершенствование процедур составления и организации исполнения  </w:t>
            </w:r>
            <w:r w:rsidRPr="0057424D">
              <w:t>бюджета поселения, своевременное и качественное составление отчетности.</w:t>
            </w:r>
          </w:p>
          <w:p w:rsidR="00632DA7" w:rsidRPr="0057424D" w:rsidRDefault="00632DA7" w:rsidP="001D10A5">
            <w:pPr>
              <w:shd w:val="clear" w:color="auto" w:fill="FFFFFF"/>
              <w:tabs>
                <w:tab w:val="left" w:pos="1162"/>
              </w:tabs>
              <w:spacing w:line="276" w:lineRule="auto"/>
              <w:ind w:left="141"/>
            </w:pPr>
            <w:r w:rsidRPr="0057424D">
              <w:t>2. Обеспечение стабильного функционирования резервного фонда администрации Озерского сельского поселения.</w:t>
            </w:r>
          </w:p>
          <w:p w:rsidR="00632DA7" w:rsidRPr="0057424D" w:rsidRDefault="00632DA7" w:rsidP="001D10A5">
            <w:pPr>
              <w:shd w:val="clear" w:color="auto" w:fill="FFFFFF"/>
              <w:spacing w:line="276" w:lineRule="auto"/>
              <w:ind w:left="141" w:right="10"/>
            </w:pPr>
            <w:r w:rsidRPr="0057424D">
              <w:t xml:space="preserve">3. Обеспечение проведения выборов в </w:t>
            </w:r>
            <w:r>
              <w:t>Озерском</w:t>
            </w:r>
            <w:r w:rsidRPr="0057424D">
              <w:t xml:space="preserve"> сельском поселении.</w:t>
            </w:r>
          </w:p>
        </w:tc>
      </w:tr>
      <w:tr w:rsidR="00632DA7" w:rsidRPr="0057424D" w:rsidTr="001D10A5">
        <w:tc>
          <w:tcPr>
            <w:tcW w:w="2450"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pPr>
            <w:r w:rsidRPr="0057424D">
              <w:rPr>
                <w:b/>
                <w:bCs/>
              </w:rPr>
              <w:t xml:space="preserve">Целевые </w:t>
            </w:r>
            <w:r w:rsidRPr="0057424D">
              <w:rPr>
                <w:b/>
                <w:bCs/>
                <w:spacing w:val="-2"/>
              </w:rPr>
              <w:t xml:space="preserve">индикаторы и </w:t>
            </w:r>
            <w:r w:rsidRPr="0057424D">
              <w:rPr>
                <w:b/>
                <w:bCs/>
              </w:rPr>
              <w:t xml:space="preserve">показатели подпрограммы </w:t>
            </w:r>
            <w:r w:rsidRPr="0057424D">
              <w:rPr>
                <w:b/>
                <w:bCs/>
                <w:spacing w:val="-2"/>
              </w:rPr>
              <w:t>муниципальной программы</w:t>
            </w:r>
          </w:p>
        </w:tc>
        <w:tc>
          <w:tcPr>
            <w:tcW w:w="7088" w:type="dxa"/>
            <w:gridSpan w:val="3"/>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pacing w:line="276" w:lineRule="auto"/>
              <w:ind w:left="141"/>
            </w:pPr>
            <w:r w:rsidRPr="0057424D">
              <w:t>1. Соблюдение порядка и сроков разработки проекта бюджета поселения, установленных правовым актом Совета народных депутатов Озерского сельского поселения Бутурлиновского муниципального района.</w:t>
            </w:r>
          </w:p>
          <w:p w:rsidR="00632DA7" w:rsidRPr="0057424D" w:rsidRDefault="00632DA7" w:rsidP="001D10A5">
            <w:pPr>
              <w:spacing w:line="276" w:lineRule="auto"/>
              <w:ind w:left="141"/>
            </w:pPr>
            <w:r w:rsidRPr="0057424D">
              <w:t>2. Составление и представление в Совет народных депутатов  годового отчета об исполнении бюджета поселения в сроки,  установленные бюджетным процессом поселения.</w:t>
            </w:r>
          </w:p>
          <w:p w:rsidR="00632DA7" w:rsidRPr="0057424D" w:rsidRDefault="00632DA7" w:rsidP="001D10A5">
            <w:pPr>
              <w:spacing w:line="276" w:lineRule="auto"/>
              <w:ind w:left="141"/>
            </w:pPr>
            <w:r w:rsidRPr="0057424D">
              <w:t>3. Удельный вес резервного фонда администрации  Озерского сельского полселения Бутурлиновского муниципального района в общем объеме расходов бюджета поселения.</w:t>
            </w:r>
          </w:p>
          <w:p w:rsidR="00632DA7" w:rsidRPr="0057424D" w:rsidRDefault="00632DA7" w:rsidP="001D10A5">
            <w:pPr>
              <w:shd w:val="clear" w:color="auto" w:fill="FFFFFF"/>
              <w:tabs>
                <w:tab w:val="left" w:pos="0"/>
              </w:tabs>
              <w:spacing w:line="276" w:lineRule="auto"/>
              <w:ind w:left="141"/>
            </w:pPr>
            <w:r w:rsidRPr="0057424D">
              <w:t>4. Проведение выборов главы Озерского сельского поселения и депутатов Совета народных депутатов Озерского сельского поселения.</w:t>
            </w:r>
          </w:p>
        </w:tc>
      </w:tr>
      <w:tr w:rsidR="00632DA7" w:rsidRPr="0057424D" w:rsidTr="001D10A5">
        <w:tc>
          <w:tcPr>
            <w:tcW w:w="2450"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pPr>
            <w:r w:rsidRPr="0057424D">
              <w:rPr>
                <w:b/>
                <w:bCs/>
                <w:spacing w:val="-2"/>
              </w:rPr>
              <w:t xml:space="preserve">Сроки </w:t>
            </w:r>
            <w:r w:rsidRPr="0057424D">
              <w:rPr>
                <w:b/>
                <w:bCs/>
              </w:rPr>
              <w:t xml:space="preserve">реализации подпрограммы </w:t>
            </w:r>
            <w:r w:rsidRPr="0057424D">
              <w:rPr>
                <w:b/>
                <w:bCs/>
                <w:spacing w:val="-2"/>
              </w:rPr>
              <w:t>муниципальной программы</w:t>
            </w:r>
          </w:p>
        </w:tc>
        <w:tc>
          <w:tcPr>
            <w:tcW w:w="7088" w:type="dxa"/>
            <w:gridSpan w:val="3"/>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left="141"/>
            </w:pPr>
            <w:r w:rsidRPr="0057424D">
              <w:t>На постоянной основе 01.01.201</w:t>
            </w:r>
            <w:r>
              <w:t>8</w:t>
            </w:r>
            <w:r w:rsidRPr="0057424D">
              <w:t xml:space="preserve"> — 31.12.20</w:t>
            </w:r>
            <w:r>
              <w:t>24</w:t>
            </w:r>
          </w:p>
        </w:tc>
      </w:tr>
      <w:tr w:rsidR="00632DA7" w:rsidRPr="0057424D" w:rsidTr="001D10A5">
        <w:tc>
          <w:tcPr>
            <w:tcW w:w="2450" w:type="dxa"/>
            <w:vMerge w:val="restart"/>
            <w:tcBorders>
              <w:top w:val="single" w:sz="6" w:space="0" w:color="auto"/>
              <w:left w:val="single" w:sz="6" w:space="0" w:color="auto"/>
              <w:bottom w:val="nil"/>
              <w:right w:val="single" w:sz="6" w:space="0" w:color="auto"/>
            </w:tcBorders>
            <w:shd w:val="clear" w:color="auto" w:fill="FFFFFF"/>
          </w:tcPr>
          <w:p w:rsidR="00632DA7" w:rsidRPr="0057424D" w:rsidRDefault="00632DA7" w:rsidP="001D10A5">
            <w:pPr>
              <w:shd w:val="clear" w:color="auto" w:fill="FFFFFF"/>
              <w:spacing w:line="276" w:lineRule="auto"/>
            </w:pPr>
            <w:r w:rsidRPr="0057424D">
              <w:rPr>
                <w:b/>
                <w:bCs/>
              </w:rPr>
              <w:t xml:space="preserve">Объемы и источники финансирования подпрограммы </w:t>
            </w:r>
            <w:r w:rsidRPr="0057424D">
              <w:rPr>
                <w:b/>
                <w:bCs/>
                <w:spacing w:val="-2"/>
              </w:rPr>
              <w:t>муниципальной</w:t>
            </w:r>
            <w:r w:rsidRPr="0057424D">
              <w:rPr>
                <w:b/>
                <w:bCs/>
              </w:rPr>
              <w:t xml:space="preserve"> программы (в действующих ценах </w:t>
            </w:r>
            <w:r w:rsidRPr="0057424D">
              <w:rPr>
                <w:b/>
                <w:bCs/>
              </w:rPr>
              <w:lastRenderedPageBreak/>
              <w:t xml:space="preserve">каждого года реализации подпрограммы  </w:t>
            </w:r>
            <w:r w:rsidRPr="0057424D">
              <w:rPr>
                <w:b/>
                <w:bCs/>
                <w:spacing w:val="-2"/>
              </w:rPr>
              <w:t>муниципальной</w:t>
            </w:r>
            <w:r w:rsidRPr="0057424D">
              <w:rPr>
                <w:b/>
                <w:bCs/>
              </w:rPr>
              <w:t xml:space="preserve"> программы)</w:t>
            </w:r>
          </w:p>
        </w:tc>
        <w:tc>
          <w:tcPr>
            <w:tcW w:w="7088" w:type="dxa"/>
            <w:gridSpan w:val="3"/>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left="141"/>
            </w:pPr>
            <w:r w:rsidRPr="0057424D">
              <w:lastRenderedPageBreak/>
              <w:t xml:space="preserve">Объем бюджетных ассигнований на реализацию подпрограммы из средств бюджета поселения составляет – </w:t>
            </w:r>
            <w:r>
              <w:t>111,51 тыс. руб.</w:t>
            </w:r>
          </w:p>
          <w:p w:rsidR="00632DA7" w:rsidRPr="0057424D" w:rsidRDefault="00632DA7" w:rsidP="001D10A5">
            <w:pPr>
              <w:shd w:val="clear" w:color="auto" w:fill="FFFFFF"/>
              <w:spacing w:line="276" w:lineRule="auto"/>
              <w:ind w:left="141"/>
            </w:pPr>
            <w:r w:rsidRPr="0057424D">
              <w:t xml:space="preserve">Объем бюджетных ассигнований на реализацию </w:t>
            </w:r>
            <w:r w:rsidRPr="0057424D">
              <w:rPr>
                <w:spacing w:val="-2"/>
              </w:rPr>
              <w:t>муниципальной  п</w:t>
            </w:r>
            <w:r w:rsidRPr="0057424D">
              <w:t>одпрограммы по годам составляет (тыс. руб.):</w:t>
            </w:r>
          </w:p>
        </w:tc>
      </w:tr>
      <w:tr w:rsidR="00632DA7" w:rsidRPr="0057424D" w:rsidTr="001D10A5">
        <w:tc>
          <w:tcPr>
            <w:tcW w:w="2450" w:type="dxa"/>
            <w:vMerge/>
            <w:tcBorders>
              <w:top w:val="single" w:sz="6" w:space="0" w:color="auto"/>
              <w:left w:val="single" w:sz="6" w:space="0" w:color="auto"/>
              <w:bottom w:val="nil"/>
              <w:right w:val="single" w:sz="6" w:space="0" w:color="auto"/>
            </w:tcBorders>
            <w:vAlign w:val="center"/>
          </w:tcPr>
          <w:p w:rsidR="00632DA7" w:rsidRPr="0057424D" w:rsidRDefault="00632DA7" w:rsidP="001D10A5"/>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left="141"/>
              <w:jc w:val="center"/>
            </w:pPr>
            <w:r w:rsidRPr="0057424D">
              <w:t>Год</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left="141"/>
              <w:jc w:val="center"/>
            </w:pPr>
            <w:r w:rsidRPr="0057424D">
              <w:t>Всего</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left="141"/>
              <w:jc w:val="center"/>
              <w:rPr>
                <w:spacing w:val="-2"/>
              </w:rPr>
            </w:pPr>
            <w:r w:rsidRPr="0057424D">
              <w:rPr>
                <w:spacing w:val="-2"/>
              </w:rPr>
              <w:t>Бюджет</w:t>
            </w:r>
          </w:p>
          <w:p w:rsidR="00632DA7" w:rsidRPr="0057424D" w:rsidRDefault="00632DA7" w:rsidP="001D10A5">
            <w:pPr>
              <w:shd w:val="clear" w:color="auto" w:fill="FFFFFF"/>
              <w:spacing w:line="276" w:lineRule="auto"/>
              <w:ind w:left="141"/>
              <w:jc w:val="center"/>
            </w:pPr>
            <w:r w:rsidRPr="0057424D">
              <w:rPr>
                <w:spacing w:val="-2"/>
              </w:rPr>
              <w:t>поселения</w:t>
            </w:r>
          </w:p>
        </w:tc>
      </w:tr>
      <w:tr w:rsidR="00632DA7" w:rsidRPr="0057424D" w:rsidTr="001D10A5">
        <w:tc>
          <w:tcPr>
            <w:tcW w:w="2450" w:type="dxa"/>
            <w:vMerge/>
            <w:tcBorders>
              <w:top w:val="single" w:sz="6" w:space="0" w:color="auto"/>
              <w:left w:val="single" w:sz="6" w:space="0" w:color="auto"/>
              <w:bottom w:val="nil"/>
              <w:right w:val="single" w:sz="6" w:space="0" w:color="auto"/>
            </w:tcBorders>
            <w:vAlign w:val="center"/>
          </w:tcPr>
          <w:p w:rsidR="00632DA7" w:rsidRPr="0057424D" w:rsidRDefault="00632DA7" w:rsidP="001D10A5"/>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left="141"/>
              <w:jc w:val="center"/>
            </w:pPr>
            <w:r w:rsidRPr="0057424D">
              <w:t>20</w:t>
            </w:r>
            <w:r>
              <w:t>18</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left="101"/>
              <w:jc w:val="center"/>
            </w:pPr>
            <w:r>
              <w:t>0,0</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left="101"/>
              <w:jc w:val="center"/>
            </w:pPr>
            <w:r>
              <w:t>0,0</w:t>
            </w:r>
          </w:p>
        </w:tc>
      </w:tr>
      <w:tr w:rsidR="00632DA7" w:rsidRPr="0057424D" w:rsidTr="001D10A5">
        <w:tc>
          <w:tcPr>
            <w:tcW w:w="2450" w:type="dxa"/>
            <w:vMerge/>
            <w:tcBorders>
              <w:top w:val="single" w:sz="6" w:space="0" w:color="auto"/>
              <w:left w:val="single" w:sz="6" w:space="0" w:color="auto"/>
              <w:bottom w:val="nil"/>
              <w:right w:val="single" w:sz="6" w:space="0" w:color="auto"/>
            </w:tcBorders>
            <w:vAlign w:val="center"/>
          </w:tcPr>
          <w:p w:rsidR="00632DA7" w:rsidRPr="0057424D" w:rsidRDefault="00632DA7" w:rsidP="001D10A5"/>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left="141"/>
              <w:jc w:val="center"/>
            </w:pPr>
            <w:r w:rsidRPr="0057424D">
              <w:t>201</w:t>
            </w:r>
            <w:r>
              <w:t>9</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left="101"/>
              <w:jc w:val="center"/>
            </w:pPr>
            <w:r>
              <w:t>0,0</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left="101"/>
              <w:jc w:val="center"/>
            </w:pPr>
            <w:r>
              <w:t>0,0</w:t>
            </w:r>
          </w:p>
        </w:tc>
      </w:tr>
      <w:tr w:rsidR="00632DA7" w:rsidRPr="0057424D" w:rsidTr="001D10A5">
        <w:tc>
          <w:tcPr>
            <w:tcW w:w="2450" w:type="dxa"/>
            <w:vMerge/>
            <w:tcBorders>
              <w:top w:val="single" w:sz="6" w:space="0" w:color="auto"/>
              <w:left w:val="single" w:sz="6" w:space="0" w:color="auto"/>
              <w:bottom w:val="nil"/>
              <w:right w:val="single" w:sz="6" w:space="0" w:color="auto"/>
            </w:tcBorders>
            <w:vAlign w:val="center"/>
          </w:tcPr>
          <w:p w:rsidR="00632DA7" w:rsidRPr="0057424D" w:rsidRDefault="00632DA7" w:rsidP="001D10A5"/>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left="141"/>
              <w:jc w:val="center"/>
            </w:pPr>
            <w:r>
              <w:t>2020</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left="101"/>
              <w:jc w:val="center"/>
            </w:pPr>
            <w:r>
              <w:t>106,51</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left="101"/>
              <w:jc w:val="center"/>
            </w:pPr>
            <w:r>
              <w:t>106,51</w:t>
            </w:r>
          </w:p>
        </w:tc>
      </w:tr>
      <w:tr w:rsidR="00632DA7" w:rsidRPr="0057424D" w:rsidTr="001D10A5">
        <w:tc>
          <w:tcPr>
            <w:tcW w:w="2450" w:type="dxa"/>
            <w:vMerge/>
            <w:tcBorders>
              <w:top w:val="single" w:sz="6" w:space="0" w:color="auto"/>
              <w:left w:val="single" w:sz="6" w:space="0" w:color="auto"/>
              <w:bottom w:val="nil"/>
              <w:right w:val="single" w:sz="6" w:space="0" w:color="auto"/>
            </w:tcBorders>
            <w:vAlign w:val="center"/>
          </w:tcPr>
          <w:p w:rsidR="00632DA7" w:rsidRPr="0057424D" w:rsidRDefault="00632DA7" w:rsidP="001D10A5"/>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left="141"/>
              <w:jc w:val="center"/>
            </w:pPr>
            <w:r>
              <w:t>2021</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left="101"/>
            </w:pPr>
            <w:r>
              <w:t xml:space="preserve">                     2,0</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left="101"/>
              <w:jc w:val="center"/>
            </w:pPr>
            <w:r>
              <w:t>2,0</w:t>
            </w:r>
          </w:p>
        </w:tc>
      </w:tr>
      <w:tr w:rsidR="00632DA7" w:rsidRPr="0057424D" w:rsidTr="001D10A5">
        <w:tc>
          <w:tcPr>
            <w:tcW w:w="2450" w:type="dxa"/>
            <w:vMerge/>
            <w:tcBorders>
              <w:top w:val="single" w:sz="6" w:space="0" w:color="auto"/>
              <w:left w:val="single" w:sz="6" w:space="0" w:color="auto"/>
              <w:bottom w:val="nil"/>
              <w:right w:val="single" w:sz="6" w:space="0" w:color="auto"/>
            </w:tcBorders>
            <w:vAlign w:val="center"/>
          </w:tcPr>
          <w:p w:rsidR="00632DA7" w:rsidRPr="0057424D" w:rsidRDefault="00632DA7" w:rsidP="001D10A5"/>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left="141"/>
              <w:jc w:val="center"/>
            </w:pPr>
            <w:r>
              <w:t>2022</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pacing w:line="276" w:lineRule="auto"/>
              <w:ind w:left="101"/>
              <w:jc w:val="center"/>
            </w:pPr>
            <w:r>
              <w:t>1,0</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pacing w:line="276" w:lineRule="auto"/>
              <w:ind w:left="101"/>
              <w:jc w:val="center"/>
            </w:pPr>
            <w:r>
              <w:t>1,0</w:t>
            </w:r>
          </w:p>
        </w:tc>
      </w:tr>
      <w:tr w:rsidR="00632DA7" w:rsidRPr="0057424D" w:rsidTr="001D10A5">
        <w:tc>
          <w:tcPr>
            <w:tcW w:w="2450" w:type="dxa"/>
            <w:vMerge/>
            <w:tcBorders>
              <w:top w:val="single" w:sz="6" w:space="0" w:color="auto"/>
              <w:left w:val="single" w:sz="6" w:space="0" w:color="auto"/>
              <w:bottom w:val="nil"/>
              <w:right w:val="single" w:sz="6" w:space="0" w:color="auto"/>
            </w:tcBorders>
            <w:vAlign w:val="center"/>
          </w:tcPr>
          <w:p w:rsidR="00632DA7" w:rsidRPr="0057424D" w:rsidRDefault="00632DA7" w:rsidP="001D10A5"/>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left="141"/>
              <w:jc w:val="center"/>
            </w:pPr>
            <w:r>
              <w:t>2023</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pacing w:line="276" w:lineRule="auto"/>
              <w:ind w:left="101"/>
            </w:pPr>
            <w:r w:rsidRPr="0057424D">
              <w:t xml:space="preserve">               </w:t>
            </w:r>
            <w:r>
              <w:t xml:space="preserve">  </w:t>
            </w:r>
            <w:r w:rsidRPr="0057424D">
              <w:t xml:space="preserve">  </w:t>
            </w:r>
            <w:r>
              <w:t>1,0</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pacing w:line="276" w:lineRule="auto"/>
              <w:ind w:left="101"/>
              <w:jc w:val="center"/>
            </w:pPr>
            <w:r>
              <w:t>1,0</w:t>
            </w:r>
          </w:p>
        </w:tc>
      </w:tr>
      <w:tr w:rsidR="00632DA7" w:rsidRPr="0057424D" w:rsidTr="001D10A5">
        <w:tc>
          <w:tcPr>
            <w:tcW w:w="2450" w:type="dxa"/>
            <w:tcBorders>
              <w:top w:val="single" w:sz="6" w:space="0" w:color="auto"/>
              <w:left w:val="single" w:sz="6" w:space="0" w:color="auto"/>
              <w:bottom w:val="nil"/>
              <w:right w:val="single" w:sz="6" w:space="0" w:color="auto"/>
            </w:tcBorders>
            <w:vAlign w:val="center"/>
          </w:tcPr>
          <w:p w:rsidR="00632DA7" w:rsidRPr="0057424D" w:rsidRDefault="00632DA7" w:rsidP="001D10A5"/>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left="141"/>
              <w:jc w:val="center"/>
            </w:pPr>
            <w:r>
              <w:t>2024</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pacing w:line="276" w:lineRule="auto"/>
              <w:ind w:left="101"/>
            </w:pPr>
            <w:r>
              <w:t xml:space="preserve">                   1,0</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632DA7" w:rsidRDefault="00632DA7" w:rsidP="001D10A5">
            <w:pPr>
              <w:spacing w:line="276" w:lineRule="auto"/>
              <w:ind w:left="101"/>
              <w:jc w:val="center"/>
            </w:pPr>
            <w:r>
              <w:t>1,0</w:t>
            </w:r>
          </w:p>
        </w:tc>
      </w:tr>
      <w:tr w:rsidR="00632DA7" w:rsidRPr="0057424D" w:rsidTr="001D10A5">
        <w:tc>
          <w:tcPr>
            <w:tcW w:w="2450"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pPr>
            <w:r w:rsidRPr="0057424D">
              <w:rPr>
                <w:b/>
                <w:bCs/>
              </w:rPr>
              <w:t xml:space="preserve">Ожидаемые непосредственные результаты реализации подпрограммы </w:t>
            </w:r>
            <w:r w:rsidRPr="0057424D">
              <w:rPr>
                <w:b/>
                <w:bCs/>
                <w:spacing w:val="-2"/>
              </w:rPr>
              <w:t>муниципальной</w:t>
            </w:r>
            <w:r w:rsidRPr="0057424D">
              <w:rPr>
                <w:b/>
                <w:bCs/>
              </w:rPr>
              <w:t xml:space="preserve"> программы</w:t>
            </w:r>
          </w:p>
        </w:tc>
        <w:tc>
          <w:tcPr>
            <w:tcW w:w="7088" w:type="dxa"/>
            <w:gridSpan w:val="3"/>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tabs>
                <w:tab w:val="left" w:pos="1190"/>
              </w:tabs>
              <w:spacing w:line="276" w:lineRule="auto"/>
              <w:ind w:left="141" w:right="5"/>
            </w:pPr>
            <w:r w:rsidRPr="0057424D">
              <w:t>1. Повышение обоснованности, эффективности и прозрачности бюджетных расходов.</w:t>
            </w:r>
          </w:p>
          <w:p w:rsidR="00632DA7" w:rsidRPr="0057424D" w:rsidRDefault="00632DA7" w:rsidP="001D10A5">
            <w:pPr>
              <w:shd w:val="clear" w:color="auto" w:fill="FFFFFF"/>
              <w:tabs>
                <w:tab w:val="left" w:pos="1190"/>
              </w:tabs>
              <w:spacing w:line="276" w:lineRule="auto"/>
              <w:ind w:left="141" w:right="5"/>
            </w:pPr>
            <w:r w:rsidRPr="0057424D">
              <w:t>2. Разработка и внесение в Совет народных депутатов Озерского сельского поселения  Бутурлиновского муниципального района  в установленные сроки  проекта  бюджета поселения  на очередной финансовый год и плановый период, соответствующего требованиям бюджетного законодательства.</w:t>
            </w:r>
          </w:p>
          <w:p w:rsidR="00632DA7" w:rsidRPr="0057424D" w:rsidRDefault="00632DA7" w:rsidP="001D10A5">
            <w:pPr>
              <w:spacing w:line="276" w:lineRule="auto"/>
              <w:ind w:left="141"/>
              <w:jc w:val="both"/>
              <w:rPr>
                <w:spacing w:val="-6"/>
                <w:lang w:eastAsia="en-US"/>
              </w:rPr>
            </w:pPr>
            <w:r w:rsidRPr="0057424D">
              <w:rPr>
                <w:lang w:eastAsia="en-US"/>
              </w:rPr>
              <w:t>3. Утверждение решением Совета народных депутатов Озерского сельского поселения  Бутурлиновского муниципального  района Воронежской области  отчета об исполнении бюджета поселения в сроки, установленные бюджетным законодательством Российской Федерации и Воронежской области, бюджетным процессом Озерского сельского поселения Бутурлиновского муниципального района.</w:t>
            </w:r>
          </w:p>
        </w:tc>
      </w:tr>
    </w:tbl>
    <w:p w:rsidR="00632DA7" w:rsidRPr="0057424D" w:rsidRDefault="00632DA7" w:rsidP="00632DA7">
      <w:pPr>
        <w:spacing w:line="360" w:lineRule="auto"/>
        <w:jc w:val="both"/>
        <w:rPr>
          <w:b/>
          <w:bCs/>
        </w:rPr>
      </w:pPr>
    </w:p>
    <w:p w:rsidR="00632DA7" w:rsidRPr="0057424D" w:rsidRDefault="00632DA7" w:rsidP="00632DA7">
      <w:pPr>
        <w:shd w:val="clear" w:color="auto" w:fill="FFFFFF"/>
        <w:tabs>
          <w:tab w:val="left" w:pos="1042"/>
        </w:tabs>
        <w:spacing w:before="278"/>
        <w:ind w:right="10" w:firstLine="567"/>
        <w:jc w:val="both"/>
        <w:rPr>
          <w:b/>
          <w:bCs/>
        </w:rPr>
      </w:pPr>
      <w:r w:rsidRPr="0057424D">
        <w:rPr>
          <w:b/>
          <w:bCs/>
        </w:rPr>
        <w:t>1.</w:t>
      </w:r>
      <w:r w:rsidRPr="0057424D">
        <w:rPr>
          <w:b/>
          <w:bCs/>
        </w:rPr>
        <w:tab/>
        <w:t>Характеристика сферы реализации подпрограммы, описание основных проблем в указанной сфере и прогноз ее развития.</w:t>
      </w:r>
    </w:p>
    <w:p w:rsidR="00632DA7" w:rsidRPr="0057424D" w:rsidRDefault="00632DA7" w:rsidP="00632DA7">
      <w:pPr>
        <w:ind w:firstLine="567"/>
        <w:jc w:val="both"/>
        <w:rPr>
          <w:lang w:eastAsia="en-US"/>
        </w:rPr>
      </w:pPr>
      <w:r w:rsidRPr="0057424D">
        <w:rPr>
          <w:lang w:eastAsia="en-US"/>
        </w:rPr>
        <w:t>Сформулированные в подпрограмме цели позволят выйти системе управления финансами Озерского сельского поселения на качественно новый уровень.</w:t>
      </w:r>
    </w:p>
    <w:p w:rsidR="00632DA7" w:rsidRPr="0057424D" w:rsidRDefault="00632DA7" w:rsidP="00632DA7">
      <w:pPr>
        <w:shd w:val="clear" w:color="auto" w:fill="FFFFFF"/>
        <w:ind w:right="10" w:firstLine="567"/>
        <w:jc w:val="both"/>
      </w:pPr>
      <w:r w:rsidRPr="0057424D">
        <w:t>Принципиальные тенденции, предусмотренные подпрограммой, заключаются в:</w:t>
      </w:r>
    </w:p>
    <w:p w:rsidR="00632DA7" w:rsidRPr="0057424D" w:rsidRDefault="00632DA7" w:rsidP="00632DA7">
      <w:pPr>
        <w:shd w:val="clear" w:color="auto" w:fill="FFFFFF"/>
        <w:ind w:right="10" w:firstLine="567"/>
        <w:jc w:val="both"/>
      </w:pPr>
      <w:r w:rsidRPr="0057424D">
        <w:t>использовании конкурентных принципов распределения бюджетных средств, в том числе с учетом достигнутых и планируемых результатов использования бюджетных ассигнований;</w:t>
      </w:r>
    </w:p>
    <w:p w:rsidR="00632DA7" w:rsidRPr="0057424D" w:rsidRDefault="00632DA7" w:rsidP="00632DA7">
      <w:pPr>
        <w:shd w:val="clear" w:color="auto" w:fill="FFFFFF"/>
        <w:ind w:firstLine="567"/>
        <w:jc w:val="both"/>
      </w:pPr>
      <w:r w:rsidRPr="0057424D">
        <w:t>наличии и соблюдении формализованных, прозрачных и устойчивых к коррупции процедур принятия решений по использованию бюджетных средств;</w:t>
      </w:r>
    </w:p>
    <w:p w:rsidR="00632DA7" w:rsidRPr="0057424D" w:rsidRDefault="00632DA7" w:rsidP="00632DA7">
      <w:pPr>
        <w:shd w:val="clear" w:color="auto" w:fill="FFFFFF"/>
        <w:ind w:right="14" w:firstLine="567"/>
        <w:jc w:val="both"/>
      </w:pPr>
      <w:r w:rsidRPr="0057424D">
        <w:rPr>
          <w:spacing w:val="-1"/>
        </w:rPr>
        <w:t xml:space="preserve">наличии и соблюдении формализованных требований к ведению бюджетного учета, </w:t>
      </w:r>
      <w:r w:rsidRPr="0057424D">
        <w:t>составлению и представлению бюджетной отчетности;</w:t>
      </w:r>
    </w:p>
    <w:p w:rsidR="00632DA7" w:rsidRPr="0057424D" w:rsidRDefault="00632DA7" w:rsidP="00632DA7">
      <w:pPr>
        <w:shd w:val="clear" w:color="auto" w:fill="FFFFFF"/>
        <w:ind w:right="10" w:firstLine="567"/>
        <w:jc w:val="both"/>
      </w:pPr>
      <w:r w:rsidRPr="0057424D">
        <w:t>формировании и представлении бюджетной отчетности в соответствии с установленными требованиями.</w:t>
      </w:r>
    </w:p>
    <w:p w:rsidR="00632DA7" w:rsidRPr="0057424D" w:rsidRDefault="00632DA7" w:rsidP="00632DA7">
      <w:pPr>
        <w:shd w:val="clear" w:color="auto" w:fill="FFFFFF"/>
        <w:tabs>
          <w:tab w:val="left" w:pos="955"/>
          <w:tab w:val="left" w:pos="1286"/>
          <w:tab w:val="left" w:pos="2275"/>
          <w:tab w:val="left" w:pos="3619"/>
          <w:tab w:val="left" w:pos="5016"/>
          <w:tab w:val="left" w:pos="6600"/>
          <w:tab w:val="left" w:pos="8021"/>
        </w:tabs>
        <w:spacing w:before="278"/>
        <w:ind w:right="5" w:firstLine="567"/>
        <w:jc w:val="both"/>
        <w:rPr>
          <w:b/>
          <w:bCs/>
        </w:rPr>
      </w:pPr>
      <w:r w:rsidRPr="0057424D">
        <w:rPr>
          <w:b/>
          <w:bCs/>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632DA7" w:rsidRPr="0057424D" w:rsidRDefault="00632DA7" w:rsidP="00632DA7">
      <w:pPr>
        <w:shd w:val="clear" w:color="auto" w:fill="FFFFFF"/>
        <w:ind w:right="10" w:firstLine="567"/>
        <w:jc w:val="both"/>
      </w:pPr>
      <w:r w:rsidRPr="0057424D">
        <w:t>Приоритеты реализации подпрограммы соответствуют приоритетам, описанным для программы в целом.</w:t>
      </w:r>
    </w:p>
    <w:p w:rsidR="00632DA7" w:rsidRPr="0057424D" w:rsidRDefault="00632DA7" w:rsidP="00632DA7">
      <w:pPr>
        <w:shd w:val="clear" w:color="auto" w:fill="FFFFFF"/>
        <w:ind w:firstLine="567"/>
        <w:jc w:val="both"/>
      </w:pPr>
      <w:r>
        <w:t xml:space="preserve"> </w:t>
      </w:r>
      <w:r w:rsidRPr="0057424D">
        <w:t>В сфере реализации подпрограммы сформированы следующие приоритеты политики:</w:t>
      </w:r>
    </w:p>
    <w:p w:rsidR="00632DA7" w:rsidRPr="0057424D" w:rsidRDefault="00632DA7" w:rsidP="00632DA7">
      <w:pPr>
        <w:shd w:val="clear" w:color="auto" w:fill="FFFFFF"/>
        <w:ind w:right="10" w:firstLine="567"/>
        <w:jc w:val="both"/>
      </w:pPr>
      <w:r w:rsidRPr="0057424D">
        <w:t>обеспечение исполнения расходных обязательств Озерского сельского поселения Бутурлиновского муниципального района,   долгосрочной сбалансированности и устойчивости бюджета поселения;</w:t>
      </w:r>
    </w:p>
    <w:p w:rsidR="00632DA7" w:rsidRPr="0057424D" w:rsidRDefault="00632DA7" w:rsidP="00632DA7">
      <w:pPr>
        <w:shd w:val="clear" w:color="auto" w:fill="FFFFFF"/>
        <w:ind w:right="14" w:firstLine="567"/>
        <w:jc w:val="both"/>
      </w:pPr>
      <w:r w:rsidRPr="0057424D">
        <w:t>полнота учета и прогнозирования финансовых и других ресурсов, которые могут быть направлены на достижение целей бюджетной политики;</w:t>
      </w:r>
    </w:p>
    <w:p w:rsidR="00632DA7" w:rsidRPr="0057424D" w:rsidRDefault="00632DA7" w:rsidP="00632DA7">
      <w:pPr>
        <w:shd w:val="clear" w:color="auto" w:fill="FFFFFF"/>
        <w:ind w:right="10" w:firstLine="567"/>
        <w:jc w:val="both"/>
      </w:pPr>
      <w:r w:rsidRPr="0057424D">
        <w:t>планирование бюджетных ассигнований исходя из необходимости безусловного исполнения действующих расходных обязательств;</w:t>
      </w:r>
    </w:p>
    <w:p w:rsidR="00632DA7" w:rsidRPr="0057424D" w:rsidRDefault="00632DA7" w:rsidP="00632DA7">
      <w:pPr>
        <w:shd w:val="clear" w:color="auto" w:fill="FFFFFF"/>
        <w:ind w:firstLine="567"/>
        <w:jc w:val="both"/>
      </w:pPr>
      <w:r w:rsidRPr="0057424D">
        <w:t xml:space="preserve">принятие новых расходных обязательств с учетом сроков и механизмов их реализации и при наличии четкой оценки необходимых для их исполнения бюджетных ассигнований на весь </w:t>
      </w:r>
      <w:r w:rsidRPr="0057424D">
        <w:lastRenderedPageBreak/>
        <w:t>период их исполнения;</w:t>
      </w:r>
    </w:p>
    <w:p w:rsidR="00632DA7" w:rsidRPr="0057424D" w:rsidRDefault="00632DA7" w:rsidP="00632DA7">
      <w:pPr>
        <w:shd w:val="clear" w:color="auto" w:fill="FFFFFF"/>
        <w:ind w:right="10" w:firstLine="567"/>
        <w:jc w:val="both"/>
      </w:pPr>
      <w:r w:rsidRPr="0057424D">
        <w:t>соблюдение установленных бюджетных ограничений при принятии новых расходных обязательств, в том числе при условии и в пределах реструктуризации (сокращения) ранее принятых обязательств (в случае необходимости);</w:t>
      </w:r>
    </w:p>
    <w:p w:rsidR="00632DA7" w:rsidRPr="0057424D" w:rsidRDefault="00632DA7" w:rsidP="00632DA7">
      <w:pPr>
        <w:shd w:val="clear" w:color="auto" w:fill="FFFFFF"/>
        <w:ind w:right="10" w:firstLine="567"/>
        <w:jc w:val="both"/>
      </w:pPr>
      <w:r w:rsidRPr="0057424D">
        <w:t>повышение прозрачности бюджетной системы.</w:t>
      </w:r>
    </w:p>
    <w:p w:rsidR="00632DA7" w:rsidRPr="0057424D" w:rsidRDefault="00632DA7" w:rsidP="00632DA7">
      <w:pPr>
        <w:shd w:val="clear" w:color="auto" w:fill="FFFFFF"/>
        <w:ind w:right="5" w:firstLine="567"/>
        <w:jc w:val="both"/>
      </w:pPr>
      <w:r w:rsidRPr="0057424D">
        <w:t>Целью</w:t>
      </w:r>
      <w:r w:rsidRPr="0057424D">
        <w:rPr>
          <w:b/>
          <w:bCs/>
        </w:rPr>
        <w:t xml:space="preserve"> </w:t>
      </w:r>
      <w:r w:rsidRPr="0057424D">
        <w:t xml:space="preserve">подпрограммы является </w:t>
      </w:r>
      <w:r w:rsidRPr="0057424D">
        <w:rPr>
          <w:spacing w:val="-5"/>
        </w:rPr>
        <w:t xml:space="preserve">создание условий эффективного управления муниципальными </w:t>
      </w:r>
      <w:r w:rsidRPr="0057424D">
        <w:t xml:space="preserve">финансами  Озерского сельского поселения Бутурлиновского муниципального района. </w:t>
      </w:r>
    </w:p>
    <w:p w:rsidR="00632DA7" w:rsidRPr="0057424D" w:rsidRDefault="00632DA7" w:rsidP="00632DA7">
      <w:pPr>
        <w:shd w:val="clear" w:color="auto" w:fill="FFFFFF"/>
        <w:ind w:firstLine="567"/>
        <w:jc w:val="both"/>
      </w:pPr>
      <w:r w:rsidRPr="0057424D">
        <w:rPr>
          <w:spacing w:val="-9"/>
        </w:rPr>
        <w:t xml:space="preserve">Достижение цели подпрограммы требует решения ее задач путем реализации </w:t>
      </w:r>
      <w:r w:rsidRPr="0057424D">
        <w:t xml:space="preserve">соответствующих основных мероприятий подпрограммы. </w:t>
      </w:r>
    </w:p>
    <w:p w:rsidR="00632DA7" w:rsidRPr="0057424D" w:rsidRDefault="00632DA7" w:rsidP="00632DA7">
      <w:pPr>
        <w:shd w:val="clear" w:color="auto" w:fill="FFFFFF"/>
        <w:ind w:firstLine="567"/>
        <w:jc w:val="both"/>
      </w:pPr>
      <w:r w:rsidRPr="0057424D">
        <w:t>Задачами</w:t>
      </w:r>
      <w:r w:rsidRPr="0057424D">
        <w:rPr>
          <w:b/>
          <w:bCs/>
        </w:rPr>
        <w:t xml:space="preserve"> </w:t>
      </w:r>
      <w:r w:rsidRPr="0057424D">
        <w:t>подпрограммы являются:</w:t>
      </w:r>
    </w:p>
    <w:p w:rsidR="00632DA7" w:rsidRPr="0057424D" w:rsidRDefault="00632DA7" w:rsidP="00632DA7">
      <w:pPr>
        <w:shd w:val="clear" w:color="auto" w:fill="FFFFFF"/>
        <w:tabs>
          <w:tab w:val="left" w:pos="1190"/>
        </w:tabs>
        <w:ind w:firstLine="567"/>
        <w:jc w:val="both"/>
      </w:pPr>
      <w:r w:rsidRPr="0057424D">
        <w:t>1.</w:t>
      </w:r>
      <w:r w:rsidRPr="0057424D">
        <w:rPr>
          <w:spacing w:val="-6"/>
        </w:rPr>
        <w:t xml:space="preserve">Совершенствование процедур составления и организации исполнения  </w:t>
      </w:r>
      <w:r w:rsidRPr="0057424D">
        <w:t>бюджета поселения, своевременное и качественное составление отчетности.</w:t>
      </w:r>
    </w:p>
    <w:p w:rsidR="00632DA7" w:rsidRPr="0057424D" w:rsidRDefault="00632DA7" w:rsidP="00632DA7">
      <w:pPr>
        <w:shd w:val="clear" w:color="auto" w:fill="FFFFFF"/>
        <w:tabs>
          <w:tab w:val="left" w:pos="1162"/>
        </w:tabs>
        <w:ind w:firstLine="567"/>
        <w:jc w:val="both"/>
      </w:pPr>
      <w:r w:rsidRPr="0057424D">
        <w:t>2.Обеспечение стабильного функционирования резервного фонда администрации  Озерского сельского поселения Бутурлиновского муниципального района.</w:t>
      </w:r>
    </w:p>
    <w:p w:rsidR="00632DA7" w:rsidRPr="0057424D" w:rsidRDefault="00632DA7" w:rsidP="00632DA7">
      <w:pPr>
        <w:shd w:val="clear" w:color="auto" w:fill="FFFFFF"/>
        <w:ind w:right="10" w:firstLine="567"/>
        <w:jc w:val="both"/>
      </w:pPr>
      <w:r w:rsidRPr="0057424D">
        <w:t>3. Обеспечение проведения выборов в Озерском сельском поселении.</w:t>
      </w:r>
    </w:p>
    <w:p w:rsidR="00632DA7" w:rsidRPr="0057424D" w:rsidRDefault="00632DA7" w:rsidP="00632DA7">
      <w:pPr>
        <w:shd w:val="clear" w:color="auto" w:fill="FFFFFF"/>
        <w:spacing w:line="274" w:lineRule="exact"/>
        <w:ind w:firstLine="567"/>
        <w:jc w:val="both"/>
      </w:pPr>
      <w:r w:rsidRPr="0057424D">
        <w:t>Описание целевых индикаторов и показателей подпрограммы:</w:t>
      </w:r>
    </w:p>
    <w:p w:rsidR="00632DA7" w:rsidRPr="0057424D" w:rsidRDefault="00632DA7" w:rsidP="00632DA7">
      <w:pPr>
        <w:ind w:firstLine="567"/>
        <w:jc w:val="both"/>
      </w:pPr>
      <w:r w:rsidRPr="0057424D">
        <w:t>1. Соблюдение порядка и сроков разработки проекта бюджета поселения, установленных правовым актом Совета народных депутатов поселения.</w:t>
      </w:r>
    </w:p>
    <w:p w:rsidR="00632DA7" w:rsidRPr="0057424D" w:rsidRDefault="00632DA7" w:rsidP="00632DA7">
      <w:pPr>
        <w:ind w:firstLine="567"/>
        <w:jc w:val="both"/>
      </w:pPr>
      <w:r w:rsidRPr="0057424D">
        <w:t>2. Составление и представление в Совет народных депутатов Озерского сельского поселения Бутурлиновского муниципального района годового отчета об исполнении бюджета поселения в сроки, установленные бюджетным законодательством Российской Федерации, Воронежской области и бюджетным процессом Озерского сельского поселения Бутурлиновского муниципального района.</w:t>
      </w:r>
    </w:p>
    <w:p w:rsidR="00632DA7" w:rsidRPr="0057424D" w:rsidRDefault="00632DA7" w:rsidP="00632DA7">
      <w:pPr>
        <w:ind w:firstLine="567"/>
        <w:jc w:val="both"/>
        <w:rPr>
          <w:spacing w:val="-2"/>
        </w:rPr>
      </w:pPr>
      <w:r w:rsidRPr="0057424D">
        <w:rPr>
          <w:spacing w:val="-2"/>
        </w:rPr>
        <w:t>3. Удельный вес резервного фонда администрации Озерского сельского поселения Бутурлиновского муниципального района  в общем объеме расходов бюджета поселения (Д</w:t>
      </w:r>
      <w:r w:rsidRPr="0057424D">
        <w:rPr>
          <w:spacing w:val="-2"/>
          <w:vertAlign w:val="subscript"/>
        </w:rPr>
        <w:t>Р</w:t>
      </w:r>
      <w:r w:rsidRPr="0057424D">
        <w:rPr>
          <w:spacing w:val="-2"/>
        </w:rPr>
        <w:t>):</w:t>
      </w:r>
    </w:p>
    <w:p w:rsidR="00632DA7" w:rsidRPr="0057424D" w:rsidRDefault="00632DA7" w:rsidP="00632DA7">
      <w:pPr>
        <w:ind w:firstLine="567"/>
        <w:jc w:val="both"/>
        <w:rPr>
          <w:spacing w:val="-2"/>
        </w:rPr>
      </w:pPr>
    </w:p>
    <w:p w:rsidR="00632DA7" w:rsidRPr="0057424D" w:rsidRDefault="00632DA7" w:rsidP="00632DA7">
      <w:pPr>
        <w:ind w:firstLine="567"/>
        <w:jc w:val="both"/>
        <w:rPr>
          <w:spacing w:val="-2"/>
        </w:rPr>
      </w:pPr>
      <w:r w:rsidRPr="0057424D">
        <w:rPr>
          <w:spacing w:val="-2"/>
        </w:rPr>
        <w:t>Д</w:t>
      </w:r>
      <w:r w:rsidRPr="0057424D">
        <w:rPr>
          <w:spacing w:val="-2"/>
          <w:vertAlign w:val="subscript"/>
        </w:rPr>
        <w:t>РФ</w:t>
      </w:r>
      <w:r w:rsidRPr="0057424D">
        <w:rPr>
          <w:spacing w:val="-2"/>
        </w:rPr>
        <w:t>= Р</w:t>
      </w:r>
      <w:r w:rsidRPr="0057424D">
        <w:rPr>
          <w:spacing w:val="-2"/>
          <w:vertAlign w:val="subscript"/>
        </w:rPr>
        <w:t>РФ</w:t>
      </w:r>
      <w:r w:rsidRPr="0057424D">
        <w:rPr>
          <w:spacing w:val="-2"/>
        </w:rPr>
        <w:t>/Рх100%,</w:t>
      </w:r>
    </w:p>
    <w:p w:rsidR="00632DA7" w:rsidRPr="0057424D" w:rsidRDefault="00632DA7" w:rsidP="00632DA7">
      <w:pPr>
        <w:ind w:firstLine="567"/>
        <w:jc w:val="both"/>
        <w:rPr>
          <w:spacing w:val="-2"/>
        </w:rPr>
      </w:pPr>
    </w:p>
    <w:p w:rsidR="00632DA7" w:rsidRPr="0057424D" w:rsidRDefault="00632DA7" w:rsidP="00632DA7">
      <w:pPr>
        <w:ind w:firstLine="567"/>
        <w:jc w:val="both"/>
        <w:rPr>
          <w:spacing w:val="-2"/>
        </w:rPr>
      </w:pPr>
      <w:r w:rsidRPr="0057424D">
        <w:rPr>
          <w:spacing w:val="-2"/>
        </w:rPr>
        <w:t>где:</w:t>
      </w:r>
    </w:p>
    <w:p w:rsidR="00632DA7" w:rsidRPr="0057424D" w:rsidRDefault="00632DA7" w:rsidP="00632DA7">
      <w:pPr>
        <w:ind w:firstLine="567"/>
        <w:jc w:val="both"/>
        <w:rPr>
          <w:spacing w:val="-2"/>
        </w:rPr>
      </w:pPr>
      <w:r w:rsidRPr="0057424D">
        <w:rPr>
          <w:spacing w:val="-2"/>
        </w:rPr>
        <w:t>Р</w:t>
      </w:r>
      <w:r w:rsidRPr="0057424D">
        <w:rPr>
          <w:spacing w:val="-2"/>
          <w:vertAlign w:val="subscript"/>
        </w:rPr>
        <w:t xml:space="preserve">РФ </w:t>
      </w:r>
      <w:r w:rsidRPr="0057424D">
        <w:rPr>
          <w:spacing w:val="-2"/>
        </w:rPr>
        <w:t>– размер резервного фонда администрации Озерского сельского поселения Бутурлиновского муниципального района;</w:t>
      </w:r>
    </w:p>
    <w:p w:rsidR="00632DA7" w:rsidRPr="0057424D" w:rsidRDefault="00632DA7" w:rsidP="00632DA7">
      <w:pPr>
        <w:ind w:firstLine="567"/>
        <w:jc w:val="both"/>
        <w:rPr>
          <w:spacing w:val="-2"/>
        </w:rPr>
      </w:pPr>
      <w:r w:rsidRPr="0057424D">
        <w:rPr>
          <w:spacing w:val="-2"/>
        </w:rPr>
        <w:t>Р – объем расходов бюджета поселения.</w:t>
      </w:r>
    </w:p>
    <w:p w:rsidR="00632DA7" w:rsidRPr="0057424D" w:rsidRDefault="00632DA7" w:rsidP="00632DA7">
      <w:pPr>
        <w:ind w:firstLine="567"/>
        <w:jc w:val="both"/>
      </w:pPr>
      <w:r w:rsidRPr="0057424D">
        <w:t>4. Проведение выборов главы Озерского сельского поселения и депутатов Совета народных депутатов Озерского сельского поселения.</w:t>
      </w:r>
    </w:p>
    <w:p w:rsidR="00632DA7" w:rsidRPr="0057424D" w:rsidRDefault="00632DA7" w:rsidP="00632DA7">
      <w:pPr>
        <w:shd w:val="clear" w:color="auto" w:fill="FFFFFF"/>
        <w:spacing w:line="274" w:lineRule="exact"/>
        <w:ind w:firstLine="567"/>
        <w:jc w:val="both"/>
      </w:pPr>
      <w:r w:rsidRPr="0057424D">
        <w:t>Ожидаемые результаты реализации подпрограммы:</w:t>
      </w:r>
    </w:p>
    <w:p w:rsidR="00632DA7" w:rsidRPr="0057424D" w:rsidRDefault="00632DA7" w:rsidP="00632DA7">
      <w:pPr>
        <w:shd w:val="clear" w:color="auto" w:fill="FFFFFF"/>
        <w:tabs>
          <w:tab w:val="left" w:pos="1190"/>
        </w:tabs>
        <w:ind w:right="5" w:firstLine="567"/>
        <w:jc w:val="both"/>
      </w:pPr>
      <w:r w:rsidRPr="0057424D">
        <w:t>1. Повышение обоснованности, эффективности и прозрачности бюджетных расходов.</w:t>
      </w:r>
    </w:p>
    <w:p w:rsidR="00632DA7" w:rsidRPr="0057424D" w:rsidRDefault="00632DA7" w:rsidP="00632DA7">
      <w:pPr>
        <w:shd w:val="clear" w:color="auto" w:fill="FFFFFF"/>
        <w:tabs>
          <w:tab w:val="left" w:pos="1190"/>
        </w:tabs>
        <w:ind w:right="5" w:firstLine="567"/>
        <w:jc w:val="both"/>
      </w:pPr>
      <w:r w:rsidRPr="0057424D">
        <w:t>2. Разработка и внесение в Совет народных депутатов Озерского сельского поселения Бутурлиновского муниципального района в установленные сроки  проекта бюджета поселения на очередной финансовый год и плановый период, соответствующего требованиям бюджетного законодательства.</w:t>
      </w:r>
    </w:p>
    <w:p w:rsidR="00632DA7" w:rsidRPr="0057424D" w:rsidRDefault="00632DA7" w:rsidP="00632DA7">
      <w:pPr>
        <w:shd w:val="clear" w:color="auto" w:fill="FFFFFF"/>
        <w:tabs>
          <w:tab w:val="left" w:pos="1190"/>
        </w:tabs>
        <w:ind w:right="5" w:firstLine="567"/>
        <w:jc w:val="both"/>
      </w:pPr>
      <w:r w:rsidRPr="0057424D">
        <w:t>3. Утверждение решением Совета народных депутатов  отчета об исполнении бюджета поселения в сроки, установленные бюджетным законодательством Российской Федерации.</w:t>
      </w:r>
    </w:p>
    <w:p w:rsidR="00632DA7" w:rsidRPr="0057424D" w:rsidRDefault="00632DA7" w:rsidP="00632DA7">
      <w:pPr>
        <w:shd w:val="clear" w:color="auto" w:fill="FFFFFF"/>
        <w:tabs>
          <w:tab w:val="left" w:pos="1190"/>
        </w:tabs>
        <w:ind w:right="5" w:firstLine="567"/>
        <w:jc w:val="both"/>
      </w:pPr>
      <w:r w:rsidRPr="0057424D">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632DA7" w:rsidRPr="0057424D" w:rsidRDefault="00632DA7" w:rsidP="00632DA7">
      <w:pPr>
        <w:shd w:val="clear" w:color="auto" w:fill="FFFFFF"/>
        <w:spacing w:before="278"/>
        <w:ind w:right="5" w:firstLine="567"/>
        <w:jc w:val="both"/>
        <w:rPr>
          <w:b/>
          <w:bCs/>
        </w:rPr>
      </w:pPr>
      <w:r w:rsidRPr="0057424D">
        <w:rPr>
          <w:b/>
          <w:bCs/>
        </w:rPr>
        <w:t>3. Характеристика основных мероприятий подпрограммы.</w:t>
      </w:r>
    </w:p>
    <w:p w:rsidR="00632DA7" w:rsidRPr="0057424D" w:rsidRDefault="00632DA7" w:rsidP="00632DA7">
      <w:pPr>
        <w:shd w:val="clear" w:color="auto" w:fill="FFFFFF"/>
        <w:ind w:firstLine="567"/>
        <w:jc w:val="both"/>
      </w:pPr>
      <w:r w:rsidRPr="0057424D">
        <w:t>В рамках подпрограммы предусмотрены следующие основные мероприятия.</w:t>
      </w:r>
    </w:p>
    <w:p w:rsidR="00632DA7" w:rsidRPr="0057424D" w:rsidRDefault="00632DA7" w:rsidP="00632DA7">
      <w:pPr>
        <w:shd w:val="clear" w:color="auto" w:fill="FFFFFF"/>
        <w:ind w:firstLine="567"/>
        <w:jc w:val="both"/>
      </w:pPr>
      <w:r w:rsidRPr="0057424D">
        <w:t>3.1. Составление проекта бюджета поселения на очередной финансовый год и плановый период.</w:t>
      </w:r>
    </w:p>
    <w:p w:rsidR="00632DA7" w:rsidRPr="0057424D" w:rsidRDefault="00632DA7" w:rsidP="00632DA7">
      <w:pPr>
        <w:ind w:firstLine="567"/>
        <w:jc w:val="both"/>
        <w:rPr>
          <w:lang w:eastAsia="en-US"/>
        </w:rPr>
      </w:pPr>
      <w:r w:rsidRPr="0057424D">
        <w:rPr>
          <w:lang w:eastAsia="en-US"/>
        </w:rPr>
        <w:t>Конечным результатом решения данной задачи является принятый в установленные сроки и соответствующий требованиям бюджетного законодательства решением Совета народных депутатов Озерского сельского поселения Бутурлиновского муниципального района бюджет поселения на очередной финансовый год и плановый период.</w:t>
      </w:r>
    </w:p>
    <w:p w:rsidR="00632DA7" w:rsidRPr="0057424D" w:rsidRDefault="00632DA7" w:rsidP="00632DA7">
      <w:pPr>
        <w:ind w:firstLine="567"/>
        <w:jc w:val="both"/>
        <w:rPr>
          <w:lang w:eastAsia="en-US"/>
        </w:rPr>
      </w:pPr>
      <w:r w:rsidRPr="0057424D">
        <w:rPr>
          <w:lang w:eastAsia="en-US"/>
        </w:rPr>
        <w:t xml:space="preserve">Непосредственные результаты регулярной деятельности администрации Озерского сельского поселения по выполнению данной задачи выражаются в следовании принципам ответственного управления общественными финансами, предполагающим внедрение среднесрочного финансового планирования, анализ и управление бюджетным процессом, </w:t>
      </w:r>
      <w:r w:rsidRPr="0057424D">
        <w:rPr>
          <w:lang w:eastAsia="en-US"/>
        </w:rPr>
        <w:lastRenderedPageBreak/>
        <w:t xml:space="preserve">улучшение качества составления основных параметров бюджета поселения на среднесрочную перспективу. </w:t>
      </w:r>
    </w:p>
    <w:p w:rsidR="00632DA7" w:rsidRPr="0057424D" w:rsidRDefault="00632DA7" w:rsidP="00632DA7">
      <w:pPr>
        <w:shd w:val="clear" w:color="auto" w:fill="FFFFFF"/>
        <w:ind w:right="10" w:firstLine="567"/>
        <w:jc w:val="both"/>
      </w:pPr>
      <w:r w:rsidRPr="0057424D">
        <w:t>В целях своевременной и качественной подготовки проекта бюджета поселения на очередной финансовый год и плановый период администрация Озерского сельского поселения:</w:t>
      </w:r>
    </w:p>
    <w:p w:rsidR="00632DA7" w:rsidRPr="0057424D" w:rsidRDefault="00632DA7" w:rsidP="00632DA7">
      <w:pPr>
        <w:shd w:val="clear" w:color="auto" w:fill="FFFFFF"/>
        <w:ind w:firstLine="567"/>
        <w:jc w:val="both"/>
      </w:pPr>
      <w:r w:rsidRPr="0057424D">
        <w:t>составляет прогноз основных параметров бюджета Озерского сельского поселения Бутурлиновского муниципального района;</w:t>
      </w:r>
    </w:p>
    <w:p w:rsidR="00632DA7" w:rsidRPr="0057424D" w:rsidRDefault="00632DA7" w:rsidP="00632DA7">
      <w:pPr>
        <w:shd w:val="clear" w:color="auto" w:fill="FFFFFF"/>
        <w:ind w:firstLine="567"/>
        <w:jc w:val="both"/>
      </w:pPr>
      <w:r w:rsidRPr="0057424D">
        <w:t>организует составление проекта бюджета поселения и материалов к нему;</w:t>
      </w:r>
    </w:p>
    <w:p w:rsidR="00632DA7" w:rsidRPr="0057424D" w:rsidRDefault="00632DA7" w:rsidP="00632DA7">
      <w:pPr>
        <w:shd w:val="clear" w:color="auto" w:fill="FFFFFF"/>
        <w:ind w:right="10" w:firstLine="567"/>
        <w:jc w:val="both"/>
      </w:pPr>
      <w:r w:rsidRPr="0057424D">
        <w:t>разрабатывает проект основных направлений налоговой и бюджетной политики Озерского сельского поселения Бутурлиновского муниципального района;</w:t>
      </w:r>
    </w:p>
    <w:p w:rsidR="00632DA7" w:rsidRPr="0057424D" w:rsidRDefault="00632DA7" w:rsidP="00632DA7">
      <w:pPr>
        <w:shd w:val="clear" w:color="auto" w:fill="FFFFFF"/>
        <w:ind w:firstLine="567"/>
        <w:jc w:val="both"/>
      </w:pPr>
      <w:r w:rsidRPr="0057424D">
        <w:t>ведет реестр расходных обязательств поселения.</w:t>
      </w:r>
    </w:p>
    <w:p w:rsidR="00632DA7" w:rsidRPr="0057424D" w:rsidRDefault="00632DA7" w:rsidP="00632DA7">
      <w:pPr>
        <w:shd w:val="clear" w:color="auto" w:fill="FFFFFF"/>
        <w:ind w:right="10" w:firstLine="567"/>
        <w:jc w:val="both"/>
      </w:pPr>
      <w:r w:rsidRPr="0057424D">
        <w:t xml:space="preserve">В связи с необходимостью повышения эффективности расходования бюджетных средств возрастает актуальность повышения </w:t>
      </w:r>
      <w:r>
        <w:t xml:space="preserve"> </w:t>
      </w:r>
      <w:r w:rsidRPr="0057424D">
        <w:t>качества планирования  бюджета поселения.</w:t>
      </w:r>
    </w:p>
    <w:p w:rsidR="00632DA7" w:rsidRPr="0057424D" w:rsidRDefault="00632DA7" w:rsidP="00632DA7">
      <w:pPr>
        <w:shd w:val="clear" w:color="auto" w:fill="FFFFFF"/>
        <w:ind w:right="10" w:firstLine="567"/>
        <w:jc w:val="both"/>
      </w:pPr>
      <w:r w:rsidRPr="0057424D">
        <w:t>Для этого в рамках данного мероприятия предусматривается реализация мер, включающих:</w:t>
      </w:r>
    </w:p>
    <w:p w:rsidR="00632DA7" w:rsidRPr="0057424D" w:rsidRDefault="00632DA7" w:rsidP="00632DA7">
      <w:pPr>
        <w:shd w:val="clear" w:color="auto" w:fill="FFFFFF"/>
        <w:ind w:right="10" w:firstLine="567"/>
        <w:jc w:val="both"/>
      </w:pPr>
      <w:r w:rsidRPr="0057424D">
        <w:t xml:space="preserve">внесение изменений в Решение Совета народных депутатов Озерского сельского поселения Бутурлиновского муниципального района о бюджетном процессе в Озерском сельском поселении Бутурлиновского муниципального района в соответствии с изменениями бюджетного процесса Воронежской области; </w:t>
      </w:r>
    </w:p>
    <w:p w:rsidR="00632DA7" w:rsidRPr="0057424D" w:rsidRDefault="00632DA7" w:rsidP="00632DA7">
      <w:pPr>
        <w:shd w:val="clear" w:color="auto" w:fill="FFFFFF"/>
        <w:ind w:right="5" w:firstLine="567"/>
        <w:jc w:val="both"/>
      </w:pPr>
      <w:r w:rsidRPr="0057424D">
        <w:t>переход к новому порядку составления бюджета поселения на основе программного подхода;</w:t>
      </w:r>
    </w:p>
    <w:p w:rsidR="00632DA7" w:rsidRPr="0057424D" w:rsidRDefault="00632DA7" w:rsidP="00632DA7">
      <w:pPr>
        <w:shd w:val="clear" w:color="auto" w:fill="FFFFFF"/>
        <w:ind w:firstLine="567"/>
        <w:jc w:val="both"/>
      </w:pPr>
      <w:r w:rsidRPr="0057424D">
        <w:t>внедрение программной бюджетной классификации;</w:t>
      </w:r>
    </w:p>
    <w:p w:rsidR="00632DA7" w:rsidRPr="0057424D" w:rsidRDefault="00632DA7" w:rsidP="00632DA7">
      <w:pPr>
        <w:shd w:val="clear" w:color="auto" w:fill="FFFFFF"/>
        <w:ind w:right="5" w:firstLine="567"/>
        <w:jc w:val="both"/>
      </w:pPr>
      <w:r w:rsidRPr="0057424D">
        <w:t>учет возможностей оптимизации действующих расходных обязательств при принятии решений о выделении бюджетных ассигнований на новые расходные обязательства;</w:t>
      </w:r>
    </w:p>
    <w:p w:rsidR="00632DA7" w:rsidRPr="0057424D" w:rsidRDefault="00632DA7" w:rsidP="00632DA7">
      <w:pPr>
        <w:shd w:val="clear" w:color="auto" w:fill="FFFFFF"/>
        <w:ind w:right="5" w:firstLine="567"/>
        <w:jc w:val="both"/>
      </w:pPr>
      <w:r w:rsidRPr="0057424D">
        <w:t>внедрение информационных технологий.</w:t>
      </w:r>
    </w:p>
    <w:p w:rsidR="00632DA7" w:rsidRPr="0057424D" w:rsidRDefault="00632DA7" w:rsidP="00632DA7">
      <w:pPr>
        <w:ind w:firstLine="567"/>
        <w:jc w:val="both"/>
        <w:rPr>
          <w:lang w:eastAsia="en-US"/>
        </w:rPr>
      </w:pPr>
      <w:r w:rsidRPr="0057424D">
        <w:rPr>
          <w:lang w:eastAsia="en-US"/>
        </w:rPr>
        <w:t>3.2. Организация исполнения бюджета поселения и формирование бюджетной отчетности.</w:t>
      </w:r>
    </w:p>
    <w:p w:rsidR="00632DA7" w:rsidRPr="0057424D" w:rsidRDefault="00632DA7" w:rsidP="00632DA7">
      <w:pPr>
        <w:ind w:firstLine="567"/>
        <w:jc w:val="both"/>
        <w:rPr>
          <w:lang w:eastAsia="en-US"/>
        </w:rPr>
      </w:pPr>
      <w:r w:rsidRPr="0057424D">
        <w:rPr>
          <w:lang w:eastAsia="en-US"/>
        </w:rPr>
        <w:t>Решение этой задачи предполагает организацию исполнения бюджета поселения в соответствии с требованиями бюджетного законодательства и утвержденными решением о бюджетном процессе  параметрами.</w:t>
      </w:r>
    </w:p>
    <w:p w:rsidR="00632DA7" w:rsidRPr="0057424D" w:rsidRDefault="00632DA7" w:rsidP="00632DA7">
      <w:pPr>
        <w:ind w:firstLine="567"/>
        <w:jc w:val="both"/>
        <w:rPr>
          <w:lang w:eastAsia="en-US"/>
        </w:rPr>
      </w:pPr>
      <w:r w:rsidRPr="0057424D">
        <w:rPr>
          <w:lang w:eastAsia="en-US"/>
        </w:rPr>
        <w:t>Работа по исполнению бюджета поселения в соответствии с кассовым планом наряду со сводной бюджетной росписью, лимитами бюджетных обязательств и предельными объемами финансирования является важным регулятором использования бюджетных средств.</w:t>
      </w:r>
    </w:p>
    <w:p w:rsidR="00632DA7" w:rsidRPr="0057424D" w:rsidRDefault="00632DA7" w:rsidP="00632DA7">
      <w:pPr>
        <w:ind w:firstLine="567"/>
        <w:jc w:val="both"/>
        <w:rPr>
          <w:lang w:eastAsia="en-US"/>
        </w:rPr>
      </w:pPr>
      <w:r w:rsidRPr="0057424D">
        <w:rPr>
          <w:lang w:eastAsia="en-US"/>
        </w:rPr>
        <w:t>Своевременное и качественное формирование отчетности об исполнении бюджета поселения позволяет оценить выполнение расходных обязательств Озерского сельского поселения Бутурлиновского муниципального района.</w:t>
      </w:r>
    </w:p>
    <w:p w:rsidR="00632DA7" w:rsidRPr="0057424D" w:rsidRDefault="00632DA7" w:rsidP="00632DA7">
      <w:pPr>
        <w:ind w:firstLine="567"/>
        <w:jc w:val="both"/>
        <w:rPr>
          <w:lang w:eastAsia="en-US"/>
        </w:rPr>
      </w:pPr>
      <w:r w:rsidRPr="0057424D">
        <w:rPr>
          <w:lang w:eastAsia="en-US"/>
        </w:rPr>
        <w:t xml:space="preserve">Непосредственными </w:t>
      </w:r>
      <w:r>
        <w:rPr>
          <w:lang w:eastAsia="en-US"/>
        </w:rPr>
        <w:t xml:space="preserve"> </w:t>
      </w:r>
      <w:r w:rsidRPr="0057424D">
        <w:rPr>
          <w:lang w:eastAsia="en-US"/>
        </w:rPr>
        <w:t xml:space="preserve">результатами </w:t>
      </w:r>
      <w:r>
        <w:rPr>
          <w:lang w:eastAsia="en-US"/>
        </w:rPr>
        <w:t xml:space="preserve"> </w:t>
      </w:r>
      <w:r w:rsidRPr="0057424D">
        <w:rPr>
          <w:lang w:eastAsia="en-US"/>
        </w:rPr>
        <w:t>регулярной деятельности администрации Озерского сельского поселения, направленной на организацию исполнения бюджета поселения и формирование бюджетной отчетности, является соблюдение принципов ответственного управления общественными финансами, связанных с бюджетной прозрачностью, а также наличием эффективной системы исполнения бюджета, что будет способствовать прозрачности и подконтрольности исполнения бюджета и, соответственно, повышению уровня результативности использования бюджетных средств и их эффективности.</w:t>
      </w:r>
    </w:p>
    <w:p w:rsidR="00632DA7" w:rsidRPr="0057424D" w:rsidRDefault="00632DA7" w:rsidP="00632DA7">
      <w:pPr>
        <w:ind w:firstLine="567"/>
        <w:jc w:val="both"/>
        <w:rPr>
          <w:lang w:eastAsia="en-US"/>
        </w:rPr>
      </w:pPr>
      <w:r w:rsidRPr="0057424D">
        <w:rPr>
          <w:lang w:eastAsia="en-US"/>
        </w:rPr>
        <w:t xml:space="preserve">Конечным результатом решения данного мероприятия является обеспечение надежного, качественного и своевременного кассового исполнения  бюджета поселения и </w:t>
      </w:r>
      <w:r w:rsidRPr="0057424D">
        <w:t>утверждение решением Совета народных депутатов годового отчета об исполнении  бюджета поселения</w:t>
      </w:r>
      <w:r w:rsidRPr="0057424D">
        <w:rPr>
          <w:lang w:eastAsia="en-US"/>
        </w:rPr>
        <w:t>.</w:t>
      </w:r>
    </w:p>
    <w:p w:rsidR="00632DA7" w:rsidRPr="0057424D" w:rsidRDefault="00632DA7" w:rsidP="00632DA7">
      <w:pPr>
        <w:ind w:firstLine="567"/>
        <w:jc w:val="both"/>
        <w:rPr>
          <w:lang w:eastAsia="en-US"/>
        </w:rPr>
      </w:pPr>
      <w:r w:rsidRPr="0057424D">
        <w:rPr>
          <w:lang w:eastAsia="en-US"/>
        </w:rPr>
        <w:t>3.3. Управление резервным фондом администрации Озерского сельского поселения Бутурлиновского муниципального района.</w:t>
      </w:r>
    </w:p>
    <w:p w:rsidR="00632DA7" w:rsidRPr="0057424D" w:rsidRDefault="00632DA7" w:rsidP="00632DA7">
      <w:pPr>
        <w:ind w:firstLine="567"/>
        <w:jc w:val="both"/>
        <w:rPr>
          <w:lang w:eastAsia="en-US"/>
        </w:rPr>
      </w:pPr>
      <w:r w:rsidRPr="0057424D">
        <w:t xml:space="preserve">Мероприятие направлено на своевременное предоставление бюджетных средств </w:t>
      </w:r>
      <w:r w:rsidRPr="0057424D">
        <w:rPr>
          <w:lang w:eastAsia="en-US"/>
        </w:rPr>
        <w:t>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632DA7" w:rsidRPr="0057424D" w:rsidRDefault="00632DA7" w:rsidP="00632DA7">
      <w:pPr>
        <w:ind w:firstLine="567"/>
        <w:jc w:val="both"/>
        <w:rPr>
          <w:lang w:eastAsia="en-US"/>
        </w:rPr>
      </w:pPr>
      <w:r w:rsidRPr="0057424D">
        <w:rPr>
          <w:lang w:eastAsia="en-US"/>
        </w:rPr>
        <w:t>3.4. Обеспечение проведения выборов на территории Озерского сельского поселения.</w:t>
      </w:r>
    </w:p>
    <w:p w:rsidR="00632DA7" w:rsidRDefault="00632DA7" w:rsidP="00632DA7">
      <w:pPr>
        <w:ind w:firstLine="567"/>
        <w:jc w:val="both"/>
      </w:pPr>
      <w:r w:rsidRPr="0057424D">
        <w:rPr>
          <w:lang w:eastAsia="en-US"/>
        </w:rPr>
        <w:t>Мероприятие направлено на своевременное предоставление бюджетных средств для проведения выборов главы Озерского сельского поселения и депутатов Совета народных депутатов Озерского сельского поселения.</w:t>
      </w:r>
    </w:p>
    <w:p w:rsidR="00632DA7" w:rsidRDefault="00632DA7" w:rsidP="00632DA7">
      <w:pPr>
        <w:ind w:firstLine="567"/>
        <w:jc w:val="both"/>
      </w:pPr>
      <w:r>
        <w:t xml:space="preserve">                 </w:t>
      </w:r>
    </w:p>
    <w:p w:rsidR="00632DA7" w:rsidRPr="0036090D" w:rsidRDefault="00632DA7" w:rsidP="00632DA7">
      <w:pPr>
        <w:ind w:firstLine="567"/>
        <w:jc w:val="both"/>
      </w:pPr>
      <w:r>
        <w:t xml:space="preserve">                    </w:t>
      </w:r>
      <w:r w:rsidRPr="0057424D">
        <w:rPr>
          <w:b/>
          <w:bCs/>
        </w:rPr>
        <w:t>4. Финансовое обеспечение реализации подпрограммы.</w:t>
      </w:r>
    </w:p>
    <w:p w:rsidR="00632DA7" w:rsidRPr="0036090D" w:rsidRDefault="00632DA7" w:rsidP="00632DA7">
      <w:pPr>
        <w:ind w:firstLine="567"/>
        <w:jc w:val="both"/>
      </w:pPr>
      <w:r w:rsidRPr="0057424D">
        <w:t xml:space="preserve">. </w:t>
      </w:r>
    </w:p>
    <w:p w:rsidR="00632DA7" w:rsidRPr="0057424D" w:rsidRDefault="00632DA7" w:rsidP="00632DA7">
      <w:pPr>
        <w:ind w:firstLine="709"/>
        <w:jc w:val="both"/>
      </w:pPr>
      <w:r w:rsidRPr="0036090D">
        <w:t>Финансовые ресурсы, необходимые для реализации программы в 201</w:t>
      </w:r>
      <w:r>
        <w:t xml:space="preserve">8 </w:t>
      </w:r>
      <w:r w:rsidRPr="0036090D">
        <w:t>-</w:t>
      </w:r>
      <w:r>
        <w:t xml:space="preserve"> </w:t>
      </w:r>
      <w:r w:rsidRPr="0036090D">
        <w:t>20</w:t>
      </w:r>
      <w:r>
        <w:t>24</w:t>
      </w:r>
      <w:r w:rsidRPr="0036090D">
        <w:t xml:space="preserve"> годах, </w:t>
      </w:r>
      <w:r w:rsidRPr="0036090D">
        <w:lastRenderedPageBreak/>
        <w:t>соответствуют объемам бюджетных ассигнований, предусмотренным бюджетом Озерского сельского поселения Бутурлиновского муниципального района Воронежской области на соответствующий период</w:t>
      </w:r>
      <w:r>
        <w:t>.</w:t>
      </w:r>
    </w:p>
    <w:p w:rsidR="00632DA7" w:rsidRPr="0057424D" w:rsidRDefault="00632DA7" w:rsidP="00632DA7">
      <w:pPr>
        <w:ind w:firstLine="567"/>
        <w:jc w:val="both"/>
      </w:pPr>
      <w:r w:rsidRPr="0057424D">
        <w:t xml:space="preserve">Объем финансового обеспечения реализации подпрограммы за счет средств  бюджета поселения за весь период ее реализации  </w:t>
      </w:r>
      <w:r>
        <w:t>111,51</w:t>
      </w:r>
      <w:r w:rsidRPr="0057424D">
        <w:t xml:space="preserve"> тыс. рублей.</w:t>
      </w:r>
    </w:p>
    <w:p w:rsidR="00632DA7" w:rsidRPr="0057424D" w:rsidRDefault="00632DA7" w:rsidP="00632DA7">
      <w:pPr>
        <w:ind w:firstLine="567"/>
        <w:jc w:val="both"/>
      </w:pPr>
    </w:p>
    <w:tbl>
      <w:tblPr>
        <w:tblW w:w="9540" w:type="dxa"/>
        <w:tblLayout w:type="fixed"/>
        <w:tblCellMar>
          <w:left w:w="40" w:type="dxa"/>
          <w:right w:w="40" w:type="dxa"/>
        </w:tblCellMar>
        <w:tblLook w:val="04A0"/>
      </w:tblPr>
      <w:tblGrid>
        <w:gridCol w:w="2672"/>
        <w:gridCol w:w="3825"/>
        <w:gridCol w:w="3043"/>
      </w:tblGrid>
      <w:tr w:rsidR="00632DA7" w:rsidRPr="0057424D" w:rsidTr="001D10A5">
        <w:tc>
          <w:tcPr>
            <w:tcW w:w="7088" w:type="dxa"/>
            <w:gridSpan w:val="3"/>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jc w:val="both"/>
            </w:pPr>
          </w:p>
          <w:p w:rsidR="00632DA7" w:rsidRPr="0057424D" w:rsidRDefault="00632DA7" w:rsidP="001D10A5">
            <w:pPr>
              <w:ind w:firstLine="567"/>
              <w:jc w:val="both"/>
            </w:pPr>
            <w:r w:rsidRPr="0057424D">
              <w:t>Объем бюджетных ассигнований на реализацию муниципальной  подпрограммы по годам составляет (тыс. руб.):</w:t>
            </w:r>
          </w:p>
        </w:tc>
      </w:tr>
      <w:tr w:rsidR="00632DA7" w:rsidRPr="0057424D" w:rsidTr="001D10A5">
        <w:tc>
          <w:tcPr>
            <w:tcW w:w="1985"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ind w:firstLine="567"/>
              <w:jc w:val="both"/>
            </w:pPr>
            <w:r w:rsidRPr="0057424D">
              <w:t>Год</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ind w:firstLine="567"/>
              <w:jc w:val="both"/>
            </w:pPr>
            <w:r w:rsidRPr="0057424D">
              <w:t>Всего</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ind w:firstLine="567"/>
              <w:jc w:val="both"/>
            </w:pPr>
            <w:r w:rsidRPr="0057424D">
              <w:t>Бюджет</w:t>
            </w:r>
          </w:p>
          <w:p w:rsidR="00632DA7" w:rsidRPr="0057424D" w:rsidRDefault="00632DA7" w:rsidP="001D10A5">
            <w:pPr>
              <w:ind w:firstLine="567"/>
              <w:jc w:val="both"/>
            </w:pPr>
            <w:r w:rsidRPr="0057424D">
              <w:t>поселения</w:t>
            </w:r>
          </w:p>
        </w:tc>
      </w:tr>
      <w:tr w:rsidR="00632DA7" w:rsidRPr="0057424D" w:rsidTr="001D10A5">
        <w:tc>
          <w:tcPr>
            <w:tcW w:w="1985"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ind w:firstLine="567"/>
              <w:jc w:val="both"/>
            </w:pPr>
            <w:r w:rsidRPr="0057424D">
              <w:t>201</w:t>
            </w:r>
            <w:r>
              <w:t>8</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ind w:firstLine="567"/>
              <w:jc w:val="both"/>
            </w:pPr>
            <w:r>
              <w:t>0,0</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ind w:firstLine="567"/>
              <w:jc w:val="center"/>
            </w:pPr>
            <w:r>
              <w:t>0,0</w:t>
            </w:r>
          </w:p>
        </w:tc>
      </w:tr>
      <w:tr w:rsidR="00632DA7" w:rsidRPr="0057424D" w:rsidTr="001D10A5">
        <w:tc>
          <w:tcPr>
            <w:tcW w:w="1985"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ind w:firstLine="567"/>
              <w:jc w:val="both"/>
            </w:pPr>
            <w:r>
              <w:t>2019</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ind w:firstLine="567"/>
              <w:jc w:val="both"/>
            </w:pPr>
            <w:r>
              <w:t>0,0</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jc w:val="center"/>
            </w:pPr>
            <w:r>
              <w:t xml:space="preserve">         0,0</w:t>
            </w:r>
          </w:p>
        </w:tc>
      </w:tr>
      <w:tr w:rsidR="00632DA7" w:rsidRPr="0057424D" w:rsidTr="001D10A5">
        <w:tc>
          <w:tcPr>
            <w:tcW w:w="1985"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ind w:firstLine="567"/>
              <w:jc w:val="both"/>
            </w:pPr>
            <w:r>
              <w:t>2020</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ind w:firstLine="567"/>
              <w:jc w:val="both"/>
            </w:pPr>
            <w:r>
              <w:t>106,51</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ind w:firstLine="567"/>
              <w:jc w:val="center"/>
            </w:pPr>
            <w:r>
              <w:t>106,51</w:t>
            </w:r>
          </w:p>
        </w:tc>
      </w:tr>
      <w:tr w:rsidR="00632DA7" w:rsidRPr="0057424D" w:rsidTr="001D10A5">
        <w:tc>
          <w:tcPr>
            <w:tcW w:w="1985"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ind w:firstLine="567"/>
              <w:jc w:val="both"/>
            </w:pPr>
            <w:r>
              <w:t>2021</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ind w:firstLine="567"/>
              <w:jc w:val="both"/>
            </w:pPr>
            <w:r>
              <w:t>2,0</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ind w:firstLine="567"/>
              <w:jc w:val="center"/>
            </w:pPr>
            <w:r>
              <w:t>2,0</w:t>
            </w:r>
          </w:p>
        </w:tc>
      </w:tr>
      <w:tr w:rsidR="00632DA7" w:rsidRPr="0057424D" w:rsidTr="001D10A5">
        <w:tc>
          <w:tcPr>
            <w:tcW w:w="1985"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ind w:firstLine="567"/>
              <w:jc w:val="both"/>
            </w:pPr>
            <w:r>
              <w:t>2022</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ind w:firstLine="567"/>
              <w:jc w:val="both"/>
            </w:pPr>
            <w:r>
              <w:t>1,0</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ind w:firstLine="567"/>
              <w:jc w:val="center"/>
            </w:pPr>
            <w:r>
              <w:t>1,0</w:t>
            </w:r>
          </w:p>
        </w:tc>
      </w:tr>
      <w:tr w:rsidR="00632DA7" w:rsidRPr="0057424D" w:rsidTr="001D10A5">
        <w:tc>
          <w:tcPr>
            <w:tcW w:w="1985"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ind w:firstLine="567"/>
              <w:jc w:val="both"/>
            </w:pPr>
            <w:r>
              <w:t>2023</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ind w:firstLine="567"/>
              <w:jc w:val="both"/>
            </w:pPr>
            <w:r>
              <w:t>1,0</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ind w:firstLine="567"/>
              <w:jc w:val="center"/>
            </w:pPr>
            <w:r>
              <w:t>1,0</w:t>
            </w:r>
          </w:p>
        </w:tc>
      </w:tr>
      <w:tr w:rsidR="00632DA7" w:rsidRPr="0057424D" w:rsidTr="001D10A5">
        <w:tc>
          <w:tcPr>
            <w:tcW w:w="1985"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ind w:firstLine="567"/>
              <w:jc w:val="both"/>
            </w:pPr>
            <w:r>
              <w:t>2024</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632DA7" w:rsidRDefault="00632DA7" w:rsidP="001D10A5">
            <w:pPr>
              <w:ind w:firstLine="567"/>
              <w:jc w:val="both"/>
            </w:pPr>
            <w:r>
              <w:t>1,0</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632DA7" w:rsidRDefault="00632DA7" w:rsidP="001D10A5">
            <w:pPr>
              <w:ind w:firstLine="567"/>
              <w:jc w:val="center"/>
            </w:pPr>
            <w:r>
              <w:t>1,0</w:t>
            </w:r>
          </w:p>
        </w:tc>
      </w:tr>
    </w:tbl>
    <w:p w:rsidR="00632DA7" w:rsidRPr="0057424D" w:rsidRDefault="00632DA7" w:rsidP="00632DA7">
      <w:pPr>
        <w:ind w:firstLine="567"/>
        <w:jc w:val="both"/>
        <w:rPr>
          <w:b/>
          <w:bCs/>
        </w:rPr>
      </w:pPr>
    </w:p>
    <w:p w:rsidR="00632DA7" w:rsidRPr="0057424D" w:rsidRDefault="00632DA7" w:rsidP="00632DA7">
      <w:pPr>
        <w:shd w:val="clear" w:color="auto" w:fill="FFFFFF"/>
        <w:spacing w:before="274"/>
        <w:ind w:right="5" w:firstLine="567"/>
        <w:jc w:val="both"/>
        <w:rPr>
          <w:b/>
          <w:bCs/>
        </w:rPr>
      </w:pPr>
      <w:r w:rsidRPr="0057424D">
        <w:rPr>
          <w:b/>
          <w:bCs/>
        </w:rPr>
        <w:t>5. Анализ рисков реализации подпрограммы и описание мер управления рисками реализации подпрограммы.</w:t>
      </w:r>
    </w:p>
    <w:p w:rsidR="00632DA7" w:rsidRPr="0057424D" w:rsidRDefault="00632DA7" w:rsidP="00632DA7">
      <w:pPr>
        <w:shd w:val="clear" w:color="auto" w:fill="FFFFFF"/>
        <w:ind w:firstLine="567"/>
        <w:jc w:val="both"/>
      </w:pPr>
      <w:r w:rsidRPr="0057424D">
        <w:t>Риски реализации подпрограммы состоят в следующем:</w:t>
      </w:r>
    </w:p>
    <w:p w:rsidR="00632DA7" w:rsidRPr="0057424D" w:rsidRDefault="00632DA7" w:rsidP="00632DA7">
      <w:pPr>
        <w:shd w:val="clear" w:color="auto" w:fill="FFFFFF"/>
        <w:ind w:right="10" w:firstLine="567"/>
        <w:jc w:val="both"/>
      </w:pPr>
      <w:r w:rsidRPr="0057424D">
        <w:t>изменение действующего бюджетного законодательства Российской Федерации в части организации бюджетного процесса;</w:t>
      </w:r>
    </w:p>
    <w:p w:rsidR="00632DA7" w:rsidRPr="0057424D" w:rsidRDefault="00632DA7" w:rsidP="00632DA7">
      <w:pPr>
        <w:shd w:val="clear" w:color="auto" w:fill="FFFFFF"/>
        <w:ind w:firstLine="567"/>
        <w:jc w:val="both"/>
      </w:pPr>
      <w:r w:rsidRPr="0057424D">
        <w:t>неисполнение расходных обязательств Озерского сельского поселения Бутурлиновского муниципального района.</w:t>
      </w:r>
    </w:p>
    <w:p w:rsidR="00632DA7" w:rsidRPr="0057424D" w:rsidRDefault="00632DA7" w:rsidP="00632DA7">
      <w:pPr>
        <w:shd w:val="clear" w:color="auto" w:fill="FFFFFF"/>
        <w:ind w:right="10" w:firstLine="567"/>
        <w:jc w:val="both"/>
      </w:pPr>
      <w:r w:rsidRPr="0057424D">
        <w:t>В целях управления вышеуказанными рисками  администрация Озерского сельского поселения в рамках своей компетенции:</w:t>
      </w:r>
    </w:p>
    <w:p w:rsidR="00632DA7" w:rsidRPr="0057424D" w:rsidRDefault="00632DA7" w:rsidP="00632DA7">
      <w:pPr>
        <w:shd w:val="clear" w:color="auto" w:fill="FFFFFF"/>
        <w:ind w:right="10" w:firstLine="567"/>
        <w:jc w:val="both"/>
      </w:pPr>
      <w:r w:rsidRPr="0057424D">
        <w:t>контролирует порядок и сроки подготовки проекта бюджета поселения на очередной финансовый год и плановый период в рамках требований действующего бюджетного законодательства;</w:t>
      </w:r>
    </w:p>
    <w:p w:rsidR="00632DA7" w:rsidRPr="0057424D" w:rsidRDefault="00632DA7" w:rsidP="00632DA7">
      <w:pPr>
        <w:shd w:val="clear" w:color="auto" w:fill="FFFFFF"/>
        <w:ind w:right="10" w:firstLine="567"/>
        <w:jc w:val="both"/>
      </w:pPr>
      <w:r w:rsidRPr="0057424D">
        <w:t>проводит мероприятия по обеспечению прозрачности (открытости) бюджетных данных для широкого круга заинтересованных пользователей;</w:t>
      </w:r>
    </w:p>
    <w:p w:rsidR="00632DA7" w:rsidRPr="0057424D" w:rsidRDefault="00632DA7" w:rsidP="00632DA7">
      <w:pPr>
        <w:shd w:val="clear" w:color="auto" w:fill="FFFFFF"/>
        <w:ind w:firstLine="567"/>
        <w:jc w:val="both"/>
      </w:pPr>
      <w:r w:rsidRPr="0057424D">
        <w:t>обеспечивает исполнение расходных обязательств Озерского сельского поселения Бутурлиновского муниципального района.</w:t>
      </w:r>
    </w:p>
    <w:p w:rsidR="00632DA7" w:rsidRPr="0057424D" w:rsidRDefault="00632DA7" w:rsidP="00632DA7">
      <w:pPr>
        <w:shd w:val="clear" w:color="auto" w:fill="FFFFFF"/>
        <w:ind w:right="5" w:firstLine="567"/>
        <w:jc w:val="both"/>
      </w:pPr>
      <w:r w:rsidRPr="0057424D">
        <w:t>К мерам управления рисками, которые могут оказать влияние на достижение запланированных целей, относятся:</w:t>
      </w:r>
    </w:p>
    <w:p w:rsidR="00632DA7" w:rsidRPr="0057424D" w:rsidRDefault="00632DA7" w:rsidP="00632DA7">
      <w:pPr>
        <w:shd w:val="clear" w:color="auto" w:fill="FFFFFF"/>
        <w:ind w:firstLine="567"/>
        <w:jc w:val="both"/>
      </w:pPr>
      <w:r w:rsidRPr="0057424D">
        <w:t>детальное планирование хода реализации подпрограммы;</w:t>
      </w:r>
    </w:p>
    <w:p w:rsidR="00632DA7" w:rsidRPr="0057424D" w:rsidRDefault="00632DA7" w:rsidP="00632DA7">
      <w:pPr>
        <w:shd w:val="clear" w:color="auto" w:fill="FFFFFF"/>
        <w:ind w:firstLine="567"/>
        <w:jc w:val="both"/>
      </w:pPr>
      <w:r w:rsidRPr="0057424D">
        <w:t>оперативный мониторинг выполнения мероприятий подпрограммы.</w:t>
      </w:r>
    </w:p>
    <w:p w:rsidR="00632DA7" w:rsidRPr="0057424D" w:rsidRDefault="00632DA7" w:rsidP="00632DA7">
      <w:pPr>
        <w:shd w:val="clear" w:color="auto" w:fill="FFFFFF"/>
        <w:spacing w:before="274"/>
        <w:ind w:right="5" w:firstLine="567"/>
        <w:jc w:val="both"/>
        <w:rPr>
          <w:b/>
          <w:bCs/>
        </w:rPr>
      </w:pPr>
      <w:r w:rsidRPr="0057424D">
        <w:rPr>
          <w:b/>
          <w:bCs/>
        </w:rPr>
        <w:t>6. Оценка эффективности реализации подпрограммы.</w:t>
      </w:r>
    </w:p>
    <w:p w:rsidR="00632DA7" w:rsidRPr="0057424D" w:rsidRDefault="00632DA7" w:rsidP="00632DA7">
      <w:pPr>
        <w:shd w:val="clear" w:color="auto" w:fill="FFFFFF"/>
        <w:tabs>
          <w:tab w:val="left" w:pos="1795"/>
          <w:tab w:val="left" w:pos="3696"/>
          <w:tab w:val="left" w:pos="5189"/>
          <w:tab w:val="left" w:pos="7286"/>
          <w:tab w:val="left" w:pos="8770"/>
        </w:tabs>
        <w:ind w:firstLine="567"/>
        <w:jc w:val="both"/>
      </w:pPr>
      <w:r w:rsidRPr="0057424D">
        <w:rPr>
          <w:spacing w:val="-1"/>
        </w:rPr>
        <w:t xml:space="preserve">Оценка </w:t>
      </w:r>
      <w:r w:rsidRPr="0057424D">
        <w:rPr>
          <w:spacing w:val="-2"/>
        </w:rPr>
        <w:t xml:space="preserve">эффективности реализации подпрограммы муниципальной программы будет </w:t>
      </w:r>
      <w:r w:rsidRPr="0057424D">
        <w:t>осуществляться путем ежегодного сопоставления:</w:t>
      </w:r>
    </w:p>
    <w:p w:rsidR="00632DA7" w:rsidRPr="0057424D" w:rsidRDefault="00632DA7" w:rsidP="00632DA7">
      <w:pPr>
        <w:shd w:val="clear" w:color="auto" w:fill="FFFFFF"/>
        <w:tabs>
          <w:tab w:val="left" w:pos="1190"/>
        </w:tabs>
        <w:ind w:right="5" w:firstLine="567"/>
        <w:jc w:val="both"/>
        <w:rPr>
          <w:spacing w:val="-1"/>
        </w:rPr>
      </w:pPr>
      <w:r w:rsidRPr="0057424D">
        <w:t xml:space="preserve">1) фактических (в сопоставимых условиях) и планируемых значений целевых индикаторов </w:t>
      </w:r>
      <w:r w:rsidRPr="0057424D">
        <w:rPr>
          <w:spacing w:val="-2"/>
        </w:rPr>
        <w:t>подпрограммы муниципальной</w:t>
      </w:r>
      <w:r w:rsidRPr="0057424D">
        <w:t xml:space="preserve"> программы (целевой параметр – 100%);</w:t>
      </w:r>
    </w:p>
    <w:p w:rsidR="00632DA7" w:rsidRPr="0057424D" w:rsidRDefault="00632DA7" w:rsidP="00632DA7">
      <w:pPr>
        <w:shd w:val="clear" w:color="auto" w:fill="FFFFFF"/>
        <w:tabs>
          <w:tab w:val="left" w:pos="1190"/>
        </w:tabs>
        <w:ind w:firstLine="567"/>
        <w:jc w:val="both"/>
        <w:rPr>
          <w:spacing w:val="-1"/>
        </w:rPr>
      </w:pPr>
      <w:r w:rsidRPr="0057424D">
        <w:t xml:space="preserve">2) фактических (в сопоставимых условиях) и планируемых объемов расходов  бюджета поселения на реализацию </w:t>
      </w:r>
      <w:r w:rsidRPr="0057424D">
        <w:rPr>
          <w:spacing w:val="-2"/>
        </w:rPr>
        <w:t xml:space="preserve">подпрограммы </w:t>
      </w:r>
      <w:r w:rsidRPr="0057424D">
        <w:t>муниципальной программы и ее основных мероприятий (целевой параметр менее 100%);</w:t>
      </w:r>
    </w:p>
    <w:p w:rsidR="00632DA7" w:rsidRPr="0057424D" w:rsidRDefault="00632DA7" w:rsidP="00632DA7">
      <w:pPr>
        <w:shd w:val="clear" w:color="auto" w:fill="FFFFFF"/>
        <w:tabs>
          <w:tab w:val="left" w:pos="1190"/>
        </w:tabs>
        <w:ind w:right="5" w:firstLine="567"/>
        <w:jc w:val="both"/>
      </w:pPr>
      <w:r w:rsidRPr="0057424D">
        <w:t xml:space="preserve">3) числа выполненных и планируемых мероприятий плана реализации </w:t>
      </w:r>
      <w:r w:rsidRPr="0057424D">
        <w:rPr>
          <w:spacing w:val="-2"/>
        </w:rPr>
        <w:t xml:space="preserve">подпрограммы </w:t>
      </w:r>
      <w:r w:rsidRPr="0057424D">
        <w:t>муниципальной программы (целевой параметр – 100%).</w:t>
      </w:r>
      <w:r w:rsidRPr="0057424D">
        <w:br w:type="page"/>
      </w:r>
    </w:p>
    <w:p w:rsidR="00632DA7" w:rsidRPr="0057424D" w:rsidRDefault="00632DA7" w:rsidP="00632DA7">
      <w:pPr>
        <w:shd w:val="clear" w:color="auto" w:fill="FFFFFF"/>
        <w:ind w:firstLine="567"/>
        <w:jc w:val="center"/>
        <w:rPr>
          <w:b/>
          <w:bCs/>
        </w:rPr>
      </w:pPr>
      <w:r w:rsidRPr="0057424D">
        <w:rPr>
          <w:b/>
          <w:bCs/>
          <w:spacing w:val="-1"/>
        </w:rPr>
        <w:t xml:space="preserve">Подпрограмма 2. </w:t>
      </w:r>
      <w:r w:rsidRPr="0057424D">
        <w:rPr>
          <w:b/>
          <w:bCs/>
        </w:rPr>
        <w:t>«Организация первичного воинского учета на территории Озерского сельского поселения</w:t>
      </w:r>
      <w:r w:rsidRPr="0057424D">
        <w:rPr>
          <w:b/>
          <w:bCs/>
          <w:spacing w:val="-10"/>
        </w:rPr>
        <w:t>»</w:t>
      </w:r>
      <w:r w:rsidRPr="0057424D">
        <w:rPr>
          <w:b/>
          <w:bCs/>
        </w:rPr>
        <w:t xml:space="preserve"> </w:t>
      </w:r>
    </w:p>
    <w:p w:rsidR="00632DA7" w:rsidRPr="0057424D" w:rsidRDefault="00632DA7" w:rsidP="00632DA7">
      <w:pPr>
        <w:shd w:val="clear" w:color="auto" w:fill="FFFFFF"/>
        <w:ind w:firstLine="567"/>
        <w:jc w:val="center"/>
        <w:rPr>
          <w:b/>
        </w:rPr>
      </w:pPr>
      <w:r w:rsidRPr="0057424D">
        <w:rPr>
          <w:b/>
        </w:rPr>
        <w:t>П А С П О Р Т</w:t>
      </w:r>
    </w:p>
    <w:p w:rsidR="00632DA7" w:rsidRPr="0057424D" w:rsidRDefault="00632DA7" w:rsidP="00632DA7">
      <w:pPr>
        <w:spacing w:after="278" w:line="1" w:lineRule="exact"/>
        <w:ind w:firstLine="567"/>
      </w:pPr>
    </w:p>
    <w:tbl>
      <w:tblPr>
        <w:tblW w:w="9540" w:type="dxa"/>
        <w:tblLayout w:type="fixed"/>
        <w:tblCellMar>
          <w:left w:w="40" w:type="dxa"/>
          <w:right w:w="40" w:type="dxa"/>
        </w:tblCellMar>
        <w:tblLook w:val="04A0"/>
      </w:tblPr>
      <w:tblGrid>
        <w:gridCol w:w="2593"/>
        <w:gridCol w:w="1843"/>
        <w:gridCol w:w="1842"/>
        <w:gridCol w:w="3262"/>
      </w:tblGrid>
      <w:tr w:rsidR="00632DA7" w:rsidRPr="0057424D" w:rsidTr="001D10A5">
        <w:tc>
          <w:tcPr>
            <w:tcW w:w="2592"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pPr>
            <w:r w:rsidRPr="0057424D">
              <w:rPr>
                <w:b/>
                <w:bCs/>
              </w:rPr>
              <w:t>Исполнители подпрограммы муниципальной программы</w:t>
            </w:r>
          </w:p>
        </w:tc>
        <w:tc>
          <w:tcPr>
            <w:tcW w:w="6946" w:type="dxa"/>
            <w:gridSpan w:val="3"/>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left="102"/>
            </w:pPr>
            <w:r w:rsidRPr="0057424D">
              <w:rPr>
                <w:spacing w:val="-1"/>
              </w:rPr>
              <w:t>Администрация Озерского сельского поселения Бутурлиновского муниципального района Воронежской области</w:t>
            </w:r>
          </w:p>
        </w:tc>
      </w:tr>
      <w:tr w:rsidR="00632DA7" w:rsidRPr="0057424D" w:rsidTr="001D10A5">
        <w:tc>
          <w:tcPr>
            <w:tcW w:w="2592"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pPr>
            <w:r w:rsidRPr="0057424D">
              <w:rPr>
                <w:b/>
                <w:bCs/>
                <w:spacing w:val="-2"/>
              </w:rPr>
              <w:t xml:space="preserve">Основные мероприятия, входящие в состав подпрограммы </w:t>
            </w:r>
            <w:r w:rsidRPr="0057424D">
              <w:rPr>
                <w:b/>
                <w:bCs/>
              </w:rPr>
              <w:t>муниципальной</w:t>
            </w:r>
            <w:r w:rsidRPr="0057424D">
              <w:rPr>
                <w:b/>
                <w:bCs/>
                <w:spacing w:val="-2"/>
              </w:rPr>
              <w:t xml:space="preserve"> программы</w:t>
            </w:r>
          </w:p>
        </w:tc>
        <w:tc>
          <w:tcPr>
            <w:tcW w:w="6946" w:type="dxa"/>
            <w:gridSpan w:val="3"/>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pacing w:line="276" w:lineRule="auto"/>
            </w:pPr>
            <w:r w:rsidRPr="0057424D">
              <w:t>Первичный  воинский  учет  граждан, проживающих или пребывающих на территории Озерского сельского поселения</w:t>
            </w:r>
          </w:p>
        </w:tc>
      </w:tr>
      <w:tr w:rsidR="00632DA7" w:rsidRPr="0057424D" w:rsidTr="001D10A5">
        <w:tc>
          <w:tcPr>
            <w:tcW w:w="2592"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pPr>
            <w:r w:rsidRPr="0057424D">
              <w:rPr>
                <w:b/>
                <w:bCs/>
              </w:rPr>
              <w:t>Цель подпрограммы муниципальной</w:t>
            </w:r>
            <w:r w:rsidRPr="0057424D">
              <w:rPr>
                <w:b/>
                <w:bCs/>
                <w:spacing w:val="-2"/>
              </w:rPr>
              <w:t xml:space="preserve"> программы</w:t>
            </w:r>
          </w:p>
        </w:tc>
        <w:tc>
          <w:tcPr>
            <w:tcW w:w="6946" w:type="dxa"/>
            <w:gridSpan w:val="3"/>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pacing w:line="276" w:lineRule="auto"/>
              <w:ind w:left="102"/>
            </w:pPr>
            <w:r w:rsidRPr="0057424D">
              <w:t>Обеспечение осуществления  воинского учета на территории Озерского сельского поселения</w:t>
            </w:r>
          </w:p>
        </w:tc>
      </w:tr>
      <w:tr w:rsidR="00632DA7" w:rsidRPr="0057424D" w:rsidTr="001D10A5">
        <w:tc>
          <w:tcPr>
            <w:tcW w:w="2592"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pPr>
            <w:r w:rsidRPr="0057424D">
              <w:rPr>
                <w:b/>
                <w:bCs/>
              </w:rPr>
              <w:t>Задачи подпрограммы муниципальной</w:t>
            </w:r>
            <w:r w:rsidRPr="0057424D">
              <w:rPr>
                <w:b/>
                <w:bCs/>
                <w:spacing w:val="-2"/>
              </w:rPr>
              <w:t xml:space="preserve"> программы</w:t>
            </w:r>
          </w:p>
        </w:tc>
        <w:tc>
          <w:tcPr>
            <w:tcW w:w="6946" w:type="dxa"/>
            <w:gridSpan w:val="3"/>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tabs>
                <w:tab w:val="left" w:pos="-45"/>
              </w:tabs>
              <w:spacing w:line="276" w:lineRule="auto"/>
              <w:ind w:left="102"/>
            </w:pPr>
            <w:r w:rsidRPr="0057424D">
              <w:t>Обеспечение условий для осуществления воинского учета на территории Озерского сельского поселения.</w:t>
            </w:r>
          </w:p>
        </w:tc>
      </w:tr>
      <w:tr w:rsidR="00632DA7" w:rsidRPr="0057424D" w:rsidTr="001D10A5">
        <w:tc>
          <w:tcPr>
            <w:tcW w:w="2592"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pPr>
            <w:r w:rsidRPr="0057424D">
              <w:rPr>
                <w:b/>
                <w:bCs/>
                <w:spacing w:val="-2"/>
              </w:rPr>
              <w:t xml:space="preserve">Сроки </w:t>
            </w:r>
            <w:r w:rsidRPr="0057424D">
              <w:rPr>
                <w:b/>
                <w:bCs/>
              </w:rPr>
              <w:t xml:space="preserve">реализации подпрограммы муниципальной </w:t>
            </w:r>
            <w:r w:rsidRPr="0057424D">
              <w:rPr>
                <w:b/>
                <w:bCs/>
                <w:spacing w:val="-2"/>
              </w:rPr>
              <w:t>программы</w:t>
            </w:r>
          </w:p>
        </w:tc>
        <w:tc>
          <w:tcPr>
            <w:tcW w:w="6946" w:type="dxa"/>
            <w:gridSpan w:val="3"/>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left="102"/>
            </w:pPr>
            <w:r w:rsidRPr="0057424D">
              <w:t>На постоянной основе 01.01.201</w:t>
            </w:r>
            <w:r>
              <w:t>8</w:t>
            </w:r>
            <w:r w:rsidRPr="0057424D">
              <w:t xml:space="preserve"> — 31.12.20</w:t>
            </w:r>
            <w:r>
              <w:t>24</w:t>
            </w:r>
          </w:p>
        </w:tc>
      </w:tr>
      <w:tr w:rsidR="00632DA7" w:rsidRPr="0057424D" w:rsidTr="001D10A5">
        <w:tc>
          <w:tcPr>
            <w:tcW w:w="2592" w:type="dxa"/>
            <w:vMerge w:val="restart"/>
            <w:tcBorders>
              <w:top w:val="single" w:sz="6" w:space="0" w:color="auto"/>
              <w:left w:val="single" w:sz="6" w:space="0" w:color="auto"/>
              <w:bottom w:val="nil"/>
              <w:right w:val="single" w:sz="6" w:space="0" w:color="auto"/>
            </w:tcBorders>
            <w:shd w:val="clear" w:color="auto" w:fill="FFFFFF"/>
          </w:tcPr>
          <w:p w:rsidR="00632DA7" w:rsidRPr="0057424D" w:rsidRDefault="00632DA7" w:rsidP="001D10A5">
            <w:pPr>
              <w:shd w:val="clear" w:color="auto" w:fill="FFFFFF"/>
              <w:spacing w:line="276" w:lineRule="auto"/>
            </w:pPr>
            <w:r w:rsidRPr="0057424D">
              <w:rPr>
                <w:b/>
                <w:bCs/>
              </w:rPr>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6946" w:type="dxa"/>
            <w:gridSpan w:val="3"/>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left="102"/>
            </w:pPr>
            <w:r w:rsidRPr="0057424D">
              <w:t xml:space="preserve">   Объем бюджетных ассигнований на реализацию подпрограммы из средств федерального  бюджета </w:t>
            </w:r>
          </w:p>
          <w:p w:rsidR="00632DA7" w:rsidRPr="0057424D" w:rsidRDefault="00632DA7" w:rsidP="001D10A5">
            <w:pPr>
              <w:shd w:val="clear" w:color="auto" w:fill="FFFFFF"/>
              <w:spacing w:line="276" w:lineRule="auto"/>
              <w:ind w:left="102"/>
            </w:pPr>
            <w:r>
              <w:t>614,20</w:t>
            </w:r>
            <w:r w:rsidRPr="0057424D">
              <w:t xml:space="preserve"> тыс. рублей.</w:t>
            </w:r>
          </w:p>
          <w:p w:rsidR="00632DA7" w:rsidRPr="0057424D" w:rsidRDefault="00632DA7" w:rsidP="001D10A5">
            <w:pPr>
              <w:shd w:val="clear" w:color="auto" w:fill="FFFFFF"/>
              <w:spacing w:line="276" w:lineRule="auto"/>
              <w:ind w:left="102"/>
            </w:pPr>
            <w:r w:rsidRPr="0057424D">
              <w:t>Объем бюджетных ассигнований на реализацию муниципальной подпрограммы по годам составляет (тыс. руб.):</w:t>
            </w:r>
          </w:p>
        </w:tc>
      </w:tr>
      <w:tr w:rsidR="00632DA7" w:rsidRPr="0057424D" w:rsidTr="001D10A5">
        <w:trPr>
          <w:trHeight w:val="395"/>
        </w:trPr>
        <w:tc>
          <w:tcPr>
            <w:tcW w:w="2592" w:type="dxa"/>
            <w:vMerge/>
            <w:tcBorders>
              <w:top w:val="single" w:sz="6" w:space="0" w:color="auto"/>
              <w:left w:val="single" w:sz="6" w:space="0" w:color="auto"/>
              <w:bottom w:val="nil"/>
              <w:right w:val="single" w:sz="6" w:space="0" w:color="auto"/>
            </w:tcBorders>
            <w:vAlign w:val="center"/>
          </w:tcPr>
          <w:p w:rsidR="00632DA7" w:rsidRPr="0057424D" w:rsidRDefault="00632DA7" w:rsidP="001D10A5"/>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left="102"/>
              <w:jc w:val="center"/>
            </w:pPr>
            <w:r w:rsidRPr="0057424D">
              <w:t>Год</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left="102"/>
              <w:jc w:val="center"/>
            </w:pPr>
            <w:r w:rsidRPr="0057424D">
              <w:t>Всего</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left="102"/>
              <w:jc w:val="center"/>
            </w:pPr>
            <w:r w:rsidRPr="0057424D">
              <w:t>Федеральный бюджет</w:t>
            </w:r>
          </w:p>
        </w:tc>
      </w:tr>
      <w:tr w:rsidR="00632DA7" w:rsidRPr="0057424D" w:rsidTr="001D10A5">
        <w:tc>
          <w:tcPr>
            <w:tcW w:w="2592" w:type="dxa"/>
            <w:vMerge/>
            <w:tcBorders>
              <w:top w:val="single" w:sz="6" w:space="0" w:color="auto"/>
              <w:left w:val="single" w:sz="6" w:space="0" w:color="auto"/>
              <w:bottom w:val="nil"/>
              <w:right w:val="single" w:sz="6" w:space="0" w:color="auto"/>
            </w:tcBorders>
            <w:vAlign w:val="center"/>
          </w:tcPr>
          <w:p w:rsidR="00632DA7" w:rsidRPr="0057424D" w:rsidRDefault="00632DA7" w:rsidP="001D10A5"/>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left="102"/>
              <w:jc w:val="center"/>
            </w:pPr>
            <w:r w:rsidRPr="0057424D">
              <w:t>201</w:t>
            </w:r>
            <w:r>
              <w:t>8</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left="102"/>
              <w:jc w:val="center"/>
            </w:pPr>
            <w:r>
              <w:t>75,30</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left="102"/>
              <w:jc w:val="center"/>
            </w:pPr>
            <w:r>
              <w:t>75,30</w:t>
            </w:r>
          </w:p>
        </w:tc>
      </w:tr>
      <w:tr w:rsidR="00632DA7" w:rsidRPr="0057424D" w:rsidTr="001D10A5">
        <w:tc>
          <w:tcPr>
            <w:tcW w:w="2592" w:type="dxa"/>
            <w:vMerge/>
            <w:tcBorders>
              <w:top w:val="single" w:sz="6" w:space="0" w:color="auto"/>
              <w:left w:val="single" w:sz="6" w:space="0" w:color="auto"/>
              <w:bottom w:val="nil"/>
              <w:right w:val="single" w:sz="6" w:space="0" w:color="auto"/>
            </w:tcBorders>
            <w:vAlign w:val="center"/>
          </w:tcPr>
          <w:p w:rsidR="00632DA7" w:rsidRPr="0057424D" w:rsidRDefault="00632DA7" w:rsidP="001D10A5"/>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left="102"/>
              <w:jc w:val="center"/>
            </w:pPr>
            <w:r>
              <w:t>2019</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left="102"/>
              <w:jc w:val="center"/>
            </w:pPr>
            <w:r>
              <w:t>78,80</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left="102"/>
              <w:jc w:val="center"/>
            </w:pPr>
            <w:r>
              <w:t>78,80</w:t>
            </w:r>
          </w:p>
        </w:tc>
      </w:tr>
      <w:tr w:rsidR="00632DA7" w:rsidRPr="0057424D" w:rsidTr="001D10A5">
        <w:tc>
          <w:tcPr>
            <w:tcW w:w="2592" w:type="dxa"/>
            <w:vMerge/>
            <w:tcBorders>
              <w:top w:val="single" w:sz="6" w:space="0" w:color="auto"/>
              <w:left w:val="single" w:sz="6" w:space="0" w:color="auto"/>
              <w:bottom w:val="nil"/>
              <w:right w:val="single" w:sz="6" w:space="0" w:color="auto"/>
            </w:tcBorders>
            <w:vAlign w:val="center"/>
          </w:tcPr>
          <w:p w:rsidR="00632DA7" w:rsidRPr="0057424D" w:rsidRDefault="00632DA7" w:rsidP="001D10A5"/>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left="102"/>
              <w:jc w:val="center"/>
            </w:pPr>
            <w:r>
              <w:t>2020</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left="102"/>
              <w:jc w:val="center"/>
            </w:pPr>
            <w:r>
              <w:t>88,00</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left="102"/>
              <w:jc w:val="center"/>
            </w:pPr>
            <w:r>
              <w:t>88,00</w:t>
            </w:r>
          </w:p>
        </w:tc>
      </w:tr>
      <w:tr w:rsidR="00632DA7" w:rsidRPr="0057424D" w:rsidTr="001D10A5">
        <w:tc>
          <w:tcPr>
            <w:tcW w:w="2592" w:type="dxa"/>
            <w:vMerge/>
            <w:tcBorders>
              <w:top w:val="single" w:sz="6" w:space="0" w:color="auto"/>
              <w:left w:val="single" w:sz="6" w:space="0" w:color="auto"/>
              <w:bottom w:val="nil"/>
              <w:right w:val="single" w:sz="6" w:space="0" w:color="auto"/>
            </w:tcBorders>
            <w:vAlign w:val="center"/>
          </w:tcPr>
          <w:p w:rsidR="00632DA7" w:rsidRPr="0057424D" w:rsidRDefault="00632DA7" w:rsidP="001D10A5"/>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left="102"/>
              <w:jc w:val="center"/>
            </w:pPr>
            <w:r>
              <w:t>2021</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pacing w:line="276" w:lineRule="auto"/>
              <w:ind w:left="102"/>
              <w:jc w:val="center"/>
            </w:pPr>
            <w:r>
              <w:t>90,60</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pacing w:line="276" w:lineRule="auto"/>
              <w:ind w:left="102"/>
              <w:jc w:val="center"/>
            </w:pPr>
            <w:r>
              <w:t>90,60</w:t>
            </w:r>
          </w:p>
        </w:tc>
      </w:tr>
      <w:tr w:rsidR="00632DA7" w:rsidRPr="0057424D" w:rsidTr="001D10A5">
        <w:tc>
          <w:tcPr>
            <w:tcW w:w="2592" w:type="dxa"/>
            <w:vMerge/>
            <w:tcBorders>
              <w:top w:val="single" w:sz="6" w:space="0" w:color="auto"/>
              <w:left w:val="single" w:sz="6" w:space="0" w:color="auto"/>
              <w:bottom w:val="nil"/>
              <w:right w:val="single" w:sz="6" w:space="0" w:color="auto"/>
            </w:tcBorders>
            <w:vAlign w:val="center"/>
          </w:tcPr>
          <w:p w:rsidR="00632DA7" w:rsidRPr="0057424D" w:rsidRDefault="00632DA7" w:rsidP="001D10A5"/>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left="102"/>
              <w:jc w:val="center"/>
            </w:pPr>
            <w:r>
              <w:t>2022</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pacing w:line="276" w:lineRule="auto"/>
              <w:ind w:left="102"/>
              <w:jc w:val="center"/>
            </w:pPr>
            <w:r>
              <w:t>91,50</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pacing w:line="276" w:lineRule="auto"/>
              <w:ind w:left="102"/>
            </w:pPr>
            <w:r>
              <w:t xml:space="preserve">                      91,50</w:t>
            </w:r>
          </w:p>
        </w:tc>
      </w:tr>
      <w:tr w:rsidR="00632DA7" w:rsidRPr="0057424D" w:rsidTr="001D10A5">
        <w:tc>
          <w:tcPr>
            <w:tcW w:w="2592" w:type="dxa"/>
            <w:vMerge/>
            <w:tcBorders>
              <w:top w:val="single" w:sz="6" w:space="0" w:color="auto"/>
              <w:left w:val="single" w:sz="6" w:space="0" w:color="auto"/>
              <w:bottom w:val="nil"/>
              <w:right w:val="single" w:sz="6" w:space="0" w:color="auto"/>
            </w:tcBorders>
            <w:vAlign w:val="center"/>
          </w:tcPr>
          <w:p w:rsidR="00632DA7" w:rsidRPr="0057424D" w:rsidRDefault="00632DA7" w:rsidP="001D10A5"/>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left="102"/>
              <w:jc w:val="center"/>
            </w:pPr>
            <w:r>
              <w:t>2023</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pacing w:line="276" w:lineRule="auto"/>
              <w:ind w:left="102"/>
              <w:jc w:val="center"/>
            </w:pPr>
            <w:r>
              <w:t>95,00</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pacing w:line="276" w:lineRule="auto"/>
              <w:ind w:left="102"/>
              <w:jc w:val="center"/>
            </w:pPr>
            <w:r>
              <w:t>95,00</w:t>
            </w:r>
          </w:p>
        </w:tc>
      </w:tr>
      <w:tr w:rsidR="00632DA7" w:rsidRPr="0057424D" w:rsidTr="001D10A5">
        <w:tc>
          <w:tcPr>
            <w:tcW w:w="2592" w:type="dxa"/>
            <w:tcBorders>
              <w:top w:val="single" w:sz="6" w:space="0" w:color="auto"/>
              <w:left w:val="single" w:sz="6" w:space="0" w:color="auto"/>
              <w:bottom w:val="nil"/>
              <w:right w:val="single" w:sz="6" w:space="0" w:color="auto"/>
            </w:tcBorders>
            <w:vAlign w:val="center"/>
          </w:tcPr>
          <w:p w:rsidR="00632DA7" w:rsidRPr="0057424D" w:rsidRDefault="00632DA7" w:rsidP="001D10A5"/>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left="102"/>
              <w:jc w:val="center"/>
            </w:pPr>
            <w:r>
              <w:t>2024</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32DA7" w:rsidRDefault="00632DA7" w:rsidP="001D10A5">
            <w:pPr>
              <w:spacing w:line="276" w:lineRule="auto"/>
              <w:ind w:left="102"/>
              <w:jc w:val="center"/>
            </w:pPr>
            <w:r>
              <w:t>95,00</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632DA7" w:rsidRDefault="00632DA7" w:rsidP="001D10A5">
            <w:pPr>
              <w:spacing w:line="276" w:lineRule="auto"/>
              <w:ind w:left="102"/>
              <w:jc w:val="center"/>
            </w:pPr>
            <w:r>
              <w:t>95,00</w:t>
            </w:r>
          </w:p>
        </w:tc>
      </w:tr>
      <w:tr w:rsidR="00632DA7" w:rsidRPr="0057424D" w:rsidTr="001D10A5">
        <w:tc>
          <w:tcPr>
            <w:tcW w:w="2592" w:type="dxa"/>
            <w:tcBorders>
              <w:top w:val="single" w:sz="4" w:space="0" w:color="auto"/>
              <w:left w:val="single" w:sz="4" w:space="0" w:color="auto"/>
              <w:bottom w:val="single" w:sz="4" w:space="0" w:color="auto"/>
              <w:right w:val="single" w:sz="4" w:space="0" w:color="auto"/>
            </w:tcBorders>
            <w:shd w:val="clear" w:color="auto" w:fill="FFFFFF"/>
          </w:tcPr>
          <w:p w:rsidR="00632DA7" w:rsidRPr="0057424D" w:rsidRDefault="00632DA7" w:rsidP="001D10A5">
            <w:pPr>
              <w:spacing w:line="276" w:lineRule="auto"/>
            </w:pPr>
            <w:r w:rsidRPr="0057424D">
              <w:rPr>
                <w:b/>
                <w:bCs/>
              </w:rPr>
              <w:t>Ожидаемые непосредственные результаты реализации подпрограммы муниципальной программы</w:t>
            </w:r>
          </w:p>
        </w:tc>
        <w:tc>
          <w:tcPr>
            <w:tcW w:w="6946" w:type="dxa"/>
            <w:gridSpan w:val="3"/>
            <w:tcBorders>
              <w:top w:val="single" w:sz="6" w:space="0" w:color="auto"/>
              <w:left w:val="single" w:sz="4" w:space="0" w:color="auto"/>
              <w:bottom w:val="single" w:sz="6" w:space="0" w:color="auto"/>
              <w:right w:val="single" w:sz="6" w:space="0" w:color="auto"/>
            </w:tcBorders>
            <w:shd w:val="clear" w:color="auto" w:fill="FFFFFF"/>
          </w:tcPr>
          <w:p w:rsidR="00632DA7" w:rsidRPr="0057424D" w:rsidRDefault="00632DA7" w:rsidP="001D10A5">
            <w:pPr>
              <w:spacing w:line="276" w:lineRule="auto"/>
              <w:ind w:left="102"/>
              <w:rPr>
                <w:lang w:eastAsia="en-US"/>
              </w:rPr>
            </w:pPr>
            <w:r w:rsidRPr="0057424D">
              <w:rPr>
                <w:lang w:eastAsia="en-US"/>
              </w:rPr>
              <w:t>1.Создание эффективной системы воинского учета граждан на территориях, где отсутствуют военные комиссариаты</w:t>
            </w:r>
          </w:p>
          <w:p w:rsidR="00632DA7" w:rsidRPr="0057424D" w:rsidRDefault="00632DA7" w:rsidP="001D10A5">
            <w:pPr>
              <w:spacing w:line="276" w:lineRule="auto"/>
              <w:ind w:left="102"/>
            </w:pPr>
            <w:r w:rsidRPr="0057424D">
              <w:rPr>
                <w:lang w:eastAsia="en-US"/>
              </w:rPr>
              <w:t>2. Обеспечение эффективного и целенаправленного расходования средств федерального бюджета, выделенных на исполнение полномочий по воинскому учету.</w:t>
            </w:r>
          </w:p>
        </w:tc>
      </w:tr>
    </w:tbl>
    <w:p w:rsidR="00632DA7" w:rsidRPr="0057424D" w:rsidRDefault="00632DA7" w:rsidP="00632DA7">
      <w:pPr>
        <w:ind w:firstLine="567"/>
        <w:jc w:val="both"/>
      </w:pPr>
    </w:p>
    <w:p w:rsidR="00632DA7" w:rsidRPr="0057424D" w:rsidRDefault="00632DA7" w:rsidP="00632DA7">
      <w:pPr>
        <w:ind w:right="23" w:firstLine="567"/>
        <w:jc w:val="both"/>
        <w:rPr>
          <w:b/>
          <w:bCs/>
        </w:rPr>
      </w:pPr>
      <w:r w:rsidRPr="0057424D">
        <w:rPr>
          <w:b/>
          <w:bCs/>
        </w:rPr>
        <w:t>1. Характеристика сферы реализации подпрограммы, описание основных проблем в указанной сфере и прогноз ее развития.</w:t>
      </w:r>
    </w:p>
    <w:p w:rsidR="00632DA7" w:rsidRPr="0057424D" w:rsidRDefault="00632DA7" w:rsidP="00632DA7">
      <w:pPr>
        <w:ind w:firstLine="567"/>
        <w:jc w:val="both"/>
        <w:rPr>
          <w:lang w:eastAsia="en-US"/>
        </w:rPr>
      </w:pPr>
      <w:r w:rsidRPr="0057424D">
        <w:rPr>
          <w:lang w:eastAsia="en-US"/>
        </w:rPr>
        <w:t xml:space="preserve">Данная подпрограмма направлена  на создание условий для эффективного исполнения полномочий Российской Федерации на осуществление воинского учета на территориях, где </w:t>
      </w:r>
      <w:r w:rsidRPr="0057424D">
        <w:rPr>
          <w:lang w:eastAsia="en-US"/>
        </w:rPr>
        <w:lastRenderedPageBreak/>
        <w:t>отсутствуют военные комиссариаты, переданных органам местного самоуправления поселений.</w:t>
      </w:r>
    </w:p>
    <w:p w:rsidR="00632DA7" w:rsidRPr="0057424D" w:rsidRDefault="00632DA7" w:rsidP="00632DA7">
      <w:pPr>
        <w:ind w:firstLine="567"/>
        <w:jc w:val="both"/>
        <w:rPr>
          <w:lang w:eastAsia="en-US"/>
        </w:rPr>
      </w:pPr>
    </w:p>
    <w:p w:rsidR="00632DA7" w:rsidRPr="0057424D" w:rsidRDefault="00632DA7" w:rsidP="00632DA7">
      <w:pPr>
        <w:ind w:right="23" w:firstLine="567"/>
        <w:jc w:val="both"/>
        <w:rPr>
          <w:b/>
          <w:bCs/>
        </w:rPr>
      </w:pPr>
      <w:r w:rsidRPr="0057424D">
        <w:rPr>
          <w:b/>
          <w:bCs/>
        </w:rPr>
        <w:t>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632DA7" w:rsidRPr="0057424D" w:rsidRDefault="00632DA7" w:rsidP="00632DA7">
      <w:pPr>
        <w:ind w:firstLine="567"/>
        <w:jc w:val="both"/>
        <w:rPr>
          <w:lang w:eastAsia="en-US"/>
        </w:rPr>
      </w:pPr>
      <w:r w:rsidRPr="0057424D">
        <w:rPr>
          <w:lang w:eastAsia="en-US"/>
        </w:rPr>
        <w:t>Мероприятия подпрограммы предусматривают финансовое обеспечение за счет средств федерального бюджета соответствующих видов расходов на:</w:t>
      </w:r>
    </w:p>
    <w:p w:rsidR="00632DA7" w:rsidRPr="0057424D" w:rsidRDefault="00632DA7" w:rsidP="00632DA7">
      <w:pPr>
        <w:ind w:firstLine="567"/>
        <w:jc w:val="both"/>
        <w:rPr>
          <w:lang w:eastAsia="en-US"/>
        </w:rPr>
      </w:pPr>
      <w:r w:rsidRPr="0057424D">
        <w:rPr>
          <w:lang w:eastAsia="en-US"/>
        </w:rPr>
        <w:t>обеспечение деятельности военно-учетного стола администрации Озерского сельского поселения Бутурлиновского муниципального района.</w:t>
      </w:r>
    </w:p>
    <w:p w:rsidR="00632DA7" w:rsidRPr="0057424D" w:rsidRDefault="00632DA7" w:rsidP="00632DA7">
      <w:pPr>
        <w:ind w:firstLine="567"/>
        <w:jc w:val="both"/>
        <w:rPr>
          <w:lang w:eastAsia="en-US"/>
        </w:rPr>
      </w:pPr>
      <w:r w:rsidRPr="0057424D">
        <w:rPr>
          <w:lang w:eastAsia="en-US"/>
        </w:rPr>
        <w:t xml:space="preserve">Целью подпрограммы является </w:t>
      </w:r>
      <w:r w:rsidRPr="0057424D">
        <w:t>обеспечение осуществления  воинского учета на территории Озерского сельского поселения</w:t>
      </w:r>
      <w:r w:rsidRPr="0057424D">
        <w:rPr>
          <w:lang w:eastAsia="en-US"/>
        </w:rPr>
        <w:t>.</w:t>
      </w:r>
    </w:p>
    <w:p w:rsidR="00632DA7" w:rsidRPr="0057424D" w:rsidRDefault="00632DA7" w:rsidP="00632DA7">
      <w:pPr>
        <w:ind w:firstLine="567"/>
        <w:jc w:val="both"/>
      </w:pPr>
      <w:r w:rsidRPr="0057424D">
        <w:rPr>
          <w:lang w:eastAsia="en-US"/>
        </w:rPr>
        <w:t xml:space="preserve">Задача подпрограммы - </w:t>
      </w:r>
      <w:r w:rsidRPr="0057424D">
        <w:t>обеспечение условий для осуществления воинского учета на территории Озерского сельского поселения Описание целевых индикаторов и показателей подпрограммы:</w:t>
      </w:r>
    </w:p>
    <w:p w:rsidR="00632DA7" w:rsidRPr="0057424D" w:rsidRDefault="00632DA7" w:rsidP="00632DA7">
      <w:pPr>
        <w:shd w:val="clear" w:color="auto" w:fill="FFFFFF"/>
        <w:ind w:firstLine="567"/>
        <w:jc w:val="both"/>
      </w:pPr>
      <w:r w:rsidRPr="0057424D">
        <w:t>Уровень исполнения плановых назначений по расходам на реализацию подпрограммы, % (У):</w:t>
      </w:r>
    </w:p>
    <w:p w:rsidR="00632DA7" w:rsidRPr="0057424D" w:rsidRDefault="00632DA7" w:rsidP="00632DA7">
      <w:pPr>
        <w:shd w:val="clear" w:color="auto" w:fill="FFFFFF"/>
        <w:ind w:firstLine="567"/>
        <w:jc w:val="both"/>
      </w:pPr>
    </w:p>
    <w:p w:rsidR="00632DA7" w:rsidRPr="0057424D" w:rsidRDefault="00632DA7" w:rsidP="00632DA7">
      <w:pPr>
        <w:shd w:val="clear" w:color="auto" w:fill="FFFFFF"/>
        <w:ind w:firstLine="567"/>
        <w:jc w:val="both"/>
      </w:pPr>
      <w:r w:rsidRPr="0057424D">
        <w:t xml:space="preserve">У= Кр/Пр, </w:t>
      </w:r>
    </w:p>
    <w:p w:rsidR="00632DA7" w:rsidRPr="0057424D" w:rsidRDefault="00632DA7" w:rsidP="00632DA7">
      <w:pPr>
        <w:shd w:val="clear" w:color="auto" w:fill="FFFFFF"/>
        <w:ind w:firstLine="567"/>
        <w:jc w:val="both"/>
      </w:pPr>
    </w:p>
    <w:p w:rsidR="00632DA7" w:rsidRPr="0057424D" w:rsidRDefault="00632DA7" w:rsidP="00632DA7">
      <w:pPr>
        <w:shd w:val="clear" w:color="auto" w:fill="FFFFFF"/>
        <w:ind w:firstLine="567"/>
        <w:jc w:val="both"/>
      </w:pPr>
      <w:r w:rsidRPr="0057424D">
        <w:t>где:</w:t>
      </w:r>
    </w:p>
    <w:p w:rsidR="00632DA7" w:rsidRPr="0057424D" w:rsidRDefault="00632DA7" w:rsidP="00632DA7">
      <w:pPr>
        <w:shd w:val="clear" w:color="auto" w:fill="FFFFFF"/>
        <w:ind w:firstLine="567"/>
        <w:jc w:val="both"/>
      </w:pPr>
      <w:r w:rsidRPr="0057424D">
        <w:t>Кр - кассовые расходы на реализацию подпрограммы за отчетный период,</w:t>
      </w:r>
    </w:p>
    <w:p w:rsidR="00632DA7" w:rsidRPr="0057424D" w:rsidRDefault="00632DA7" w:rsidP="00632DA7">
      <w:pPr>
        <w:shd w:val="clear" w:color="auto" w:fill="FFFFFF"/>
        <w:ind w:firstLine="567"/>
        <w:jc w:val="both"/>
      </w:pPr>
      <w:r w:rsidRPr="0057424D">
        <w:t>Пр - плановые расходы на реализацию подпрограммы в соответствии с кассовым планом на отчетный период.</w:t>
      </w:r>
    </w:p>
    <w:p w:rsidR="00632DA7" w:rsidRPr="0057424D" w:rsidRDefault="00632DA7" w:rsidP="00632DA7">
      <w:pPr>
        <w:ind w:firstLine="567"/>
        <w:jc w:val="both"/>
        <w:rPr>
          <w:lang w:eastAsia="en-US"/>
        </w:rPr>
      </w:pPr>
      <w:r w:rsidRPr="0057424D">
        <w:rPr>
          <w:lang w:eastAsia="en-US"/>
        </w:rPr>
        <w:t>Ожидаемые результаты:</w:t>
      </w:r>
    </w:p>
    <w:p w:rsidR="00632DA7" w:rsidRPr="0057424D" w:rsidRDefault="00632DA7" w:rsidP="00632DA7">
      <w:pPr>
        <w:ind w:left="102"/>
        <w:rPr>
          <w:lang w:eastAsia="en-US"/>
        </w:rPr>
      </w:pPr>
      <w:r w:rsidRPr="0057424D">
        <w:rPr>
          <w:lang w:eastAsia="en-US"/>
        </w:rPr>
        <w:t xml:space="preserve">  Создание эффективной системы воинского учета граждан на территориях, где отсутствуют военные комиссариаты.  Обеспечение эффективного и целенаправленного расходования средств федерального бюджета, выделенных на исполнение полномочий по воинскому учету.</w:t>
      </w:r>
    </w:p>
    <w:p w:rsidR="00632DA7" w:rsidRPr="0057424D" w:rsidRDefault="00632DA7" w:rsidP="00632DA7">
      <w:pPr>
        <w:ind w:left="102"/>
        <w:rPr>
          <w:lang w:eastAsia="en-US"/>
        </w:rPr>
      </w:pPr>
      <w:r w:rsidRPr="0057424D">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632DA7" w:rsidRPr="0057424D" w:rsidRDefault="00632DA7" w:rsidP="00632DA7">
      <w:pPr>
        <w:shd w:val="clear" w:color="auto" w:fill="FFFFFF"/>
        <w:spacing w:before="278"/>
        <w:ind w:right="5" w:firstLine="567"/>
        <w:jc w:val="both"/>
        <w:rPr>
          <w:b/>
          <w:bCs/>
        </w:rPr>
      </w:pPr>
      <w:r w:rsidRPr="0057424D">
        <w:rPr>
          <w:b/>
          <w:bCs/>
        </w:rPr>
        <w:t>3. Характеристика основных мероприятий подпрограммы.</w:t>
      </w:r>
    </w:p>
    <w:p w:rsidR="00632DA7" w:rsidRPr="0057424D" w:rsidRDefault="00632DA7" w:rsidP="00632DA7">
      <w:pPr>
        <w:shd w:val="clear" w:color="auto" w:fill="FFFFFF"/>
        <w:ind w:firstLine="567"/>
        <w:jc w:val="both"/>
      </w:pPr>
      <w:r w:rsidRPr="0057424D">
        <w:t>В рамках подпрограммы предусмотрены следующие основные мероприятия:</w:t>
      </w:r>
    </w:p>
    <w:p w:rsidR="00632DA7" w:rsidRPr="0057424D" w:rsidRDefault="00632DA7" w:rsidP="00632DA7">
      <w:pPr>
        <w:shd w:val="clear" w:color="auto" w:fill="FFFFFF"/>
        <w:jc w:val="both"/>
        <w:rPr>
          <w:lang w:eastAsia="en-US"/>
        </w:rPr>
      </w:pPr>
      <w:r w:rsidRPr="0057424D">
        <w:t xml:space="preserve">        1.Первичный  воинский  учет  граждан, проживающих или пребывающих на территории Озерского сельского поселения</w:t>
      </w:r>
      <w:r w:rsidRPr="0057424D">
        <w:rPr>
          <w:lang w:eastAsia="en-US"/>
        </w:rPr>
        <w:t>.</w:t>
      </w:r>
    </w:p>
    <w:p w:rsidR="00632DA7" w:rsidRPr="0057424D" w:rsidRDefault="00632DA7" w:rsidP="00632DA7">
      <w:pPr>
        <w:shd w:val="clear" w:color="auto" w:fill="FFFFFF"/>
        <w:jc w:val="both"/>
        <w:rPr>
          <w:lang w:eastAsia="en-US"/>
        </w:rPr>
      </w:pPr>
      <w:r w:rsidRPr="0057424D">
        <w:rPr>
          <w:lang w:eastAsia="en-US"/>
        </w:rPr>
        <w:t xml:space="preserve">При реализации мероприятия будет осуществляться сбор, хранение и обработка сведений, содержащихся в документах первичного воинского учета, организация и обеспечение постановки на воинский учет граждан, обязанных состоять на воинском учете и снятие с воинского учета граждан при их переезде на новое место жительства.  </w:t>
      </w:r>
    </w:p>
    <w:p w:rsidR="00632DA7" w:rsidRPr="0057424D" w:rsidRDefault="00632DA7" w:rsidP="00632DA7">
      <w:pPr>
        <w:shd w:val="clear" w:color="auto" w:fill="FFFFFF"/>
        <w:spacing w:before="278"/>
        <w:ind w:firstLine="567"/>
        <w:jc w:val="center"/>
        <w:rPr>
          <w:b/>
          <w:bCs/>
        </w:rPr>
      </w:pPr>
      <w:r w:rsidRPr="0057424D">
        <w:rPr>
          <w:b/>
          <w:bCs/>
        </w:rPr>
        <w:t>4. Финансовое обеспечение реализации подпрограммы.</w:t>
      </w:r>
    </w:p>
    <w:p w:rsidR="00632DA7" w:rsidRDefault="00632DA7" w:rsidP="00632DA7">
      <w:pPr>
        <w:ind w:firstLine="709"/>
        <w:jc w:val="both"/>
      </w:pPr>
    </w:p>
    <w:p w:rsidR="00632DA7" w:rsidRPr="00497403" w:rsidRDefault="00632DA7" w:rsidP="00632DA7">
      <w:pPr>
        <w:ind w:firstLine="709"/>
        <w:jc w:val="both"/>
      </w:pPr>
      <w:r w:rsidRPr="00497403">
        <w:t>Финансовые ресурсы, необходимые для реализации программы в 201</w:t>
      </w:r>
      <w:r>
        <w:t>8</w:t>
      </w:r>
      <w:r w:rsidRPr="00497403">
        <w:t>-20</w:t>
      </w:r>
      <w:r>
        <w:t>24</w:t>
      </w:r>
      <w:r w:rsidRPr="00497403">
        <w:t xml:space="preserve"> годах, соответствуют объемам бюджетных ассигнований, предусмотренным бюджетом Озерского сельского поселения Бутурлиновского муниципального района Воронежской области на соответствующий период. </w:t>
      </w:r>
    </w:p>
    <w:p w:rsidR="00632DA7" w:rsidRDefault="00632DA7" w:rsidP="00632DA7">
      <w:pPr>
        <w:jc w:val="both"/>
      </w:pPr>
    </w:p>
    <w:p w:rsidR="00632DA7" w:rsidRPr="0057424D" w:rsidRDefault="00632DA7" w:rsidP="00632DA7">
      <w:pPr>
        <w:jc w:val="both"/>
      </w:pPr>
      <w:r w:rsidRPr="0057424D">
        <w:t xml:space="preserve">Финансовое обеспечение реализации подпрограммы осуществляется за счет средств федерального  бюджета. За весь период ее реализации финансирование составляет  </w:t>
      </w:r>
      <w:r>
        <w:t>614,20</w:t>
      </w:r>
      <w:r w:rsidRPr="0057424D">
        <w:t xml:space="preserve"> тыс. рублей.</w:t>
      </w:r>
    </w:p>
    <w:p w:rsidR="00632DA7" w:rsidRPr="0057424D" w:rsidRDefault="00632DA7" w:rsidP="00632DA7">
      <w:pPr>
        <w:jc w:val="both"/>
      </w:pPr>
    </w:p>
    <w:tbl>
      <w:tblPr>
        <w:tblW w:w="9540" w:type="dxa"/>
        <w:tblLayout w:type="fixed"/>
        <w:tblCellMar>
          <w:left w:w="40" w:type="dxa"/>
          <w:right w:w="40" w:type="dxa"/>
        </w:tblCellMar>
        <w:tblLook w:val="04A0"/>
      </w:tblPr>
      <w:tblGrid>
        <w:gridCol w:w="2531"/>
        <w:gridCol w:w="2530"/>
        <w:gridCol w:w="4479"/>
      </w:tblGrid>
      <w:tr w:rsidR="00632DA7" w:rsidRPr="0057424D" w:rsidTr="001D10A5">
        <w:tc>
          <w:tcPr>
            <w:tcW w:w="6946" w:type="dxa"/>
            <w:gridSpan w:val="3"/>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left="102"/>
            </w:pPr>
            <w:r w:rsidRPr="0057424D">
              <w:t>Объем бюджетных ассигнований на реализацию муниципальной подпрограммы по годам составляет (тыс. руб.):</w:t>
            </w:r>
          </w:p>
        </w:tc>
      </w:tr>
      <w:tr w:rsidR="00632DA7" w:rsidRPr="0057424D" w:rsidTr="001D10A5">
        <w:trPr>
          <w:trHeight w:val="395"/>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left="102"/>
              <w:jc w:val="center"/>
            </w:pPr>
            <w:r w:rsidRPr="0057424D">
              <w:t>Год</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left="102"/>
              <w:jc w:val="center"/>
            </w:pPr>
            <w:r w:rsidRPr="0057424D">
              <w:t>Всего</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left="102"/>
              <w:jc w:val="center"/>
            </w:pPr>
            <w:r w:rsidRPr="0057424D">
              <w:t>Федеральный бюджет</w:t>
            </w:r>
          </w:p>
        </w:tc>
      </w:tr>
      <w:tr w:rsidR="00632DA7" w:rsidRPr="0057424D" w:rsidTr="001D10A5">
        <w:tc>
          <w:tcPr>
            <w:tcW w:w="1843"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left="102"/>
              <w:jc w:val="center"/>
            </w:pPr>
            <w:r w:rsidRPr="0057424D">
              <w:t>20</w:t>
            </w:r>
            <w:r>
              <w:t>18</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left="102"/>
              <w:jc w:val="center"/>
            </w:pPr>
            <w:r>
              <w:t>75,30</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left="102"/>
              <w:jc w:val="center"/>
            </w:pPr>
            <w:r>
              <w:t>75,30</w:t>
            </w:r>
          </w:p>
        </w:tc>
      </w:tr>
      <w:tr w:rsidR="00632DA7" w:rsidRPr="0057424D" w:rsidTr="001D10A5">
        <w:tc>
          <w:tcPr>
            <w:tcW w:w="1843"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left="102"/>
              <w:jc w:val="center"/>
            </w:pPr>
            <w:r>
              <w:t>2019</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left="102"/>
              <w:jc w:val="center"/>
            </w:pPr>
            <w:r>
              <w:t>78,80</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left="102"/>
              <w:jc w:val="center"/>
            </w:pPr>
            <w:r>
              <w:t>78,80</w:t>
            </w:r>
          </w:p>
        </w:tc>
      </w:tr>
      <w:tr w:rsidR="00632DA7" w:rsidRPr="0057424D" w:rsidTr="001D10A5">
        <w:tc>
          <w:tcPr>
            <w:tcW w:w="1843"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left="102"/>
              <w:jc w:val="center"/>
            </w:pPr>
            <w:r>
              <w:lastRenderedPageBreak/>
              <w:t>2020</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left="102"/>
              <w:jc w:val="center"/>
            </w:pPr>
            <w:r>
              <w:t>88,00</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left="102"/>
              <w:jc w:val="center"/>
            </w:pPr>
            <w:r>
              <w:t>88,00</w:t>
            </w:r>
          </w:p>
        </w:tc>
      </w:tr>
      <w:tr w:rsidR="00632DA7" w:rsidRPr="0057424D" w:rsidTr="001D10A5">
        <w:tc>
          <w:tcPr>
            <w:tcW w:w="1843"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left="102"/>
              <w:jc w:val="center"/>
            </w:pPr>
            <w:r w:rsidRPr="0057424D">
              <w:t>20</w:t>
            </w:r>
            <w:r>
              <w:t>21</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pacing w:line="276" w:lineRule="auto"/>
              <w:ind w:left="102"/>
              <w:jc w:val="center"/>
            </w:pPr>
            <w:r>
              <w:t>90,60</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pacing w:line="276" w:lineRule="auto"/>
              <w:ind w:left="102"/>
              <w:jc w:val="center"/>
            </w:pPr>
            <w:r>
              <w:t>90,60</w:t>
            </w:r>
          </w:p>
        </w:tc>
      </w:tr>
      <w:tr w:rsidR="00632DA7" w:rsidRPr="0057424D" w:rsidTr="001D10A5">
        <w:tc>
          <w:tcPr>
            <w:tcW w:w="1843"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left="102"/>
              <w:jc w:val="center"/>
            </w:pPr>
            <w:r w:rsidRPr="0057424D">
              <w:t>20</w:t>
            </w:r>
            <w:r>
              <w:t>22</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pacing w:line="276" w:lineRule="auto"/>
              <w:ind w:left="102"/>
              <w:jc w:val="center"/>
            </w:pPr>
            <w:r>
              <w:t>91,50</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pacing w:line="276" w:lineRule="auto"/>
              <w:ind w:left="102"/>
              <w:jc w:val="center"/>
            </w:pPr>
            <w:r>
              <w:t>91,50</w:t>
            </w:r>
          </w:p>
        </w:tc>
      </w:tr>
      <w:tr w:rsidR="00632DA7" w:rsidRPr="0057424D" w:rsidTr="001D10A5">
        <w:tc>
          <w:tcPr>
            <w:tcW w:w="1843"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left="102"/>
              <w:jc w:val="center"/>
            </w:pPr>
            <w:r w:rsidRPr="0057424D">
              <w:t>20</w:t>
            </w:r>
            <w:r>
              <w:t>23</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pacing w:line="276" w:lineRule="auto"/>
              <w:ind w:left="102"/>
              <w:jc w:val="center"/>
            </w:pPr>
            <w:r>
              <w:t>95,00</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pacing w:line="276" w:lineRule="auto"/>
              <w:ind w:left="102"/>
            </w:pPr>
            <w:r>
              <w:t xml:space="preserve">                               95,00</w:t>
            </w:r>
          </w:p>
        </w:tc>
      </w:tr>
      <w:tr w:rsidR="00632DA7" w:rsidRPr="0057424D" w:rsidTr="001D10A5">
        <w:tc>
          <w:tcPr>
            <w:tcW w:w="1843"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left="102"/>
              <w:jc w:val="center"/>
            </w:pPr>
            <w:r>
              <w:t>2024</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32DA7" w:rsidRDefault="00632DA7" w:rsidP="001D10A5">
            <w:pPr>
              <w:spacing w:line="276" w:lineRule="auto"/>
              <w:ind w:left="102"/>
              <w:jc w:val="center"/>
            </w:pPr>
            <w:r>
              <w:t>95,00</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632DA7" w:rsidRDefault="00632DA7" w:rsidP="001D10A5">
            <w:pPr>
              <w:spacing w:line="276" w:lineRule="auto"/>
              <w:ind w:left="102"/>
              <w:jc w:val="center"/>
            </w:pPr>
            <w:r>
              <w:t>95,00</w:t>
            </w:r>
          </w:p>
        </w:tc>
      </w:tr>
    </w:tbl>
    <w:p w:rsidR="00632DA7" w:rsidRDefault="00632DA7" w:rsidP="00632DA7">
      <w:pPr>
        <w:spacing w:line="360" w:lineRule="auto"/>
        <w:ind w:firstLine="567"/>
        <w:jc w:val="both"/>
        <w:rPr>
          <w:b/>
          <w:bCs/>
          <w:spacing w:val="-1"/>
        </w:rPr>
      </w:pPr>
    </w:p>
    <w:p w:rsidR="00632DA7" w:rsidRPr="0057424D" w:rsidRDefault="00632DA7" w:rsidP="00632DA7">
      <w:pPr>
        <w:spacing w:line="360" w:lineRule="auto"/>
        <w:ind w:firstLine="567"/>
        <w:jc w:val="both"/>
        <w:rPr>
          <w:b/>
          <w:bCs/>
          <w:spacing w:val="-1"/>
        </w:rPr>
      </w:pPr>
    </w:p>
    <w:p w:rsidR="00632DA7" w:rsidRPr="0057424D" w:rsidRDefault="00632DA7" w:rsidP="00632DA7">
      <w:pPr>
        <w:spacing w:line="360" w:lineRule="auto"/>
        <w:jc w:val="both"/>
        <w:rPr>
          <w:b/>
          <w:bCs/>
          <w:spacing w:val="-1"/>
        </w:rPr>
      </w:pPr>
    </w:p>
    <w:p w:rsidR="00632DA7" w:rsidRPr="0057424D" w:rsidRDefault="00632DA7" w:rsidP="00632DA7">
      <w:pPr>
        <w:shd w:val="clear" w:color="auto" w:fill="FFFFFF"/>
        <w:ind w:firstLine="142"/>
        <w:jc w:val="center"/>
        <w:rPr>
          <w:b/>
          <w:bCs/>
        </w:rPr>
      </w:pPr>
      <w:r w:rsidRPr="0057424D">
        <w:rPr>
          <w:b/>
          <w:bCs/>
          <w:spacing w:val="-1"/>
        </w:rPr>
        <w:t xml:space="preserve">Подпрограмма 3. </w:t>
      </w:r>
      <w:r w:rsidRPr="0057424D">
        <w:rPr>
          <w:b/>
          <w:bCs/>
        </w:rPr>
        <w:t>«</w:t>
      </w:r>
      <w:r w:rsidRPr="0057424D">
        <w:rPr>
          <w:b/>
          <w:bCs/>
          <w:spacing w:val="-10"/>
        </w:rPr>
        <w:t>Обеспечение реализации муниципальной  программы</w:t>
      </w:r>
      <w:r w:rsidRPr="0057424D">
        <w:rPr>
          <w:b/>
          <w:bCs/>
        </w:rPr>
        <w:t>»</w:t>
      </w:r>
    </w:p>
    <w:p w:rsidR="00632DA7" w:rsidRPr="0057424D" w:rsidRDefault="00632DA7" w:rsidP="00632DA7">
      <w:pPr>
        <w:shd w:val="clear" w:color="auto" w:fill="FFFFFF"/>
        <w:ind w:firstLine="567"/>
        <w:jc w:val="center"/>
        <w:rPr>
          <w:b/>
        </w:rPr>
      </w:pPr>
      <w:r w:rsidRPr="0057424D">
        <w:rPr>
          <w:b/>
        </w:rPr>
        <w:t>П А С П О Р Т</w:t>
      </w:r>
    </w:p>
    <w:p w:rsidR="00632DA7" w:rsidRPr="0057424D" w:rsidRDefault="00632DA7" w:rsidP="00632DA7">
      <w:pPr>
        <w:spacing w:after="278" w:line="1" w:lineRule="exact"/>
        <w:ind w:firstLine="567"/>
      </w:pPr>
    </w:p>
    <w:tbl>
      <w:tblPr>
        <w:tblW w:w="9540" w:type="dxa"/>
        <w:tblLayout w:type="fixed"/>
        <w:tblCellMar>
          <w:left w:w="40" w:type="dxa"/>
          <w:right w:w="40" w:type="dxa"/>
        </w:tblCellMar>
        <w:tblLook w:val="04A0"/>
      </w:tblPr>
      <w:tblGrid>
        <w:gridCol w:w="2593"/>
        <w:gridCol w:w="6947"/>
      </w:tblGrid>
      <w:tr w:rsidR="00632DA7" w:rsidRPr="0057424D" w:rsidTr="001D10A5">
        <w:tc>
          <w:tcPr>
            <w:tcW w:w="2593"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pPr>
            <w:r w:rsidRPr="0057424D">
              <w:rPr>
                <w:b/>
                <w:bCs/>
              </w:rPr>
              <w:t>Исполнители подпрограммы муниципальной программы</w:t>
            </w:r>
          </w:p>
        </w:tc>
        <w:tc>
          <w:tcPr>
            <w:tcW w:w="6947"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left="102"/>
            </w:pPr>
            <w:r w:rsidRPr="0057424D">
              <w:rPr>
                <w:spacing w:val="-1"/>
              </w:rPr>
              <w:t>Администрация Озерского сельского поселения Бутурлиновского муниципального района Воронежской области</w:t>
            </w:r>
          </w:p>
        </w:tc>
      </w:tr>
      <w:tr w:rsidR="00632DA7" w:rsidRPr="0057424D" w:rsidTr="001D10A5">
        <w:tc>
          <w:tcPr>
            <w:tcW w:w="2593"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pPr>
            <w:r w:rsidRPr="0057424D">
              <w:rPr>
                <w:b/>
                <w:bCs/>
                <w:spacing w:val="-2"/>
              </w:rPr>
              <w:t xml:space="preserve">Основные мероприятия, входящие в состав подпрограммы </w:t>
            </w:r>
            <w:r w:rsidRPr="0057424D">
              <w:rPr>
                <w:b/>
                <w:bCs/>
              </w:rPr>
              <w:t>муниципальной</w:t>
            </w:r>
            <w:r w:rsidRPr="0057424D">
              <w:rPr>
                <w:b/>
                <w:bCs/>
                <w:spacing w:val="-2"/>
              </w:rPr>
              <w:t xml:space="preserve"> программы</w:t>
            </w:r>
          </w:p>
        </w:tc>
        <w:tc>
          <w:tcPr>
            <w:tcW w:w="6947"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B302C9">
            <w:pPr>
              <w:numPr>
                <w:ilvl w:val="0"/>
                <w:numId w:val="7"/>
              </w:numPr>
              <w:spacing w:line="276" w:lineRule="auto"/>
              <w:ind w:left="102" w:firstLine="0"/>
            </w:pPr>
            <w:r w:rsidRPr="0057424D">
              <w:t>Финансовое обеспечение деятельности  администрации Озерского сельского поселения Бутурлиновского муниципального района Воронежской области.</w:t>
            </w:r>
          </w:p>
          <w:p w:rsidR="00632DA7" w:rsidRPr="0057424D" w:rsidRDefault="00632DA7" w:rsidP="001D10A5">
            <w:pPr>
              <w:spacing w:line="276" w:lineRule="auto"/>
              <w:ind w:left="102"/>
            </w:pPr>
          </w:p>
        </w:tc>
      </w:tr>
      <w:tr w:rsidR="00632DA7" w:rsidRPr="0057424D" w:rsidTr="001D10A5">
        <w:tc>
          <w:tcPr>
            <w:tcW w:w="2593"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pPr>
            <w:r w:rsidRPr="0057424D">
              <w:rPr>
                <w:b/>
                <w:bCs/>
              </w:rPr>
              <w:t>Цель подпрограммы муниципальной</w:t>
            </w:r>
            <w:r w:rsidRPr="0057424D">
              <w:rPr>
                <w:b/>
                <w:bCs/>
                <w:spacing w:val="-2"/>
              </w:rPr>
              <w:t xml:space="preserve"> программы</w:t>
            </w:r>
          </w:p>
        </w:tc>
        <w:tc>
          <w:tcPr>
            <w:tcW w:w="6947"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pacing w:line="276" w:lineRule="auto"/>
              <w:ind w:left="102"/>
            </w:pPr>
            <w:r w:rsidRPr="0057424D">
              <w:t>Обеспечение реализации муниципальной программы «Муниципальное управление Озерского сельского поселения  Бутурлиновского муниципального района Воронежской области»</w:t>
            </w:r>
          </w:p>
        </w:tc>
      </w:tr>
      <w:tr w:rsidR="00632DA7" w:rsidRPr="0057424D" w:rsidTr="001D10A5">
        <w:tc>
          <w:tcPr>
            <w:tcW w:w="2593"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pPr>
            <w:r w:rsidRPr="0057424D">
              <w:rPr>
                <w:b/>
                <w:bCs/>
              </w:rPr>
              <w:t>Задачи подпрограммы муниципальной</w:t>
            </w:r>
            <w:r w:rsidRPr="0057424D">
              <w:rPr>
                <w:b/>
                <w:bCs/>
                <w:spacing w:val="-2"/>
              </w:rPr>
              <w:t xml:space="preserve"> программы</w:t>
            </w:r>
          </w:p>
        </w:tc>
        <w:tc>
          <w:tcPr>
            <w:tcW w:w="6947"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tabs>
                <w:tab w:val="left" w:pos="-45"/>
              </w:tabs>
              <w:spacing w:line="276" w:lineRule="auto"/>
              <w:ind w:left="102"/>
            </w:pPr>
            <w:r w:rsidRPr="0057424D">
              <w:t>Обеспечение условий для реализации муниципальной программы «Муниципальное управление Озерского сельского поселения  Бутурлиновского муниципального района Воронежской области», эффективное выполнение полномочий  администрацией Озерского сельского поселения  Бутурлиновского муниципального района Воронежской области.</w:t>
            </w:r>
          </w:p>
        </w:tc>
      </w:tr>
      <w:tr w:rsidR="00632DA7" w:rsidRPr="0057424D" w:rsidTr="001D10A5">
        <w:tc>
          <w:tcPr>
            <w:tcW w:w="2593"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pPr>
            <w:r w:rsidRPr="0057424D">
              <w:rPr>
                <w:b/>
                <w:bCs/>
                <w:spacing w:val="-2"/>
              </w:rPr>
              <w:t xml:space="preserve">Сроки </w:t>
            </w:r>
            <w:r w:rsidRPr="0057424D">
              <w:rPr>
                <w:b/>
                <w:bCs/>
              </w:rPr>
              <w:t xml:space="preserve">реализации подпрограммы муниципальной </w:t>
            </w:r>
            <w:r w:rsidRPr="0057424D">
              <w:rPr>
                <w:b/>
                <w:bCs/>
                <w:spacing w:val="-2"/>
              </w:rPr>
              <w:t>программы</w:t>
            </w:r>
          </w:p>
        </w:tc>
        <w:tc>
          <w:tcPr>
            <w:tcW w:w="6947"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left="102"/>
            </w:pPr>
            <w:r w:rsidRPr="0057424D">
              <w:t>На постоянной основе 01.01.20</w:t>
            </w:r>
            <w:r>
              <w:t>18</w:t>
            </w:r>
            <w:r w:rsidRPr="0057424D">
              <w:t xml:space="preserve"> — 31.12.20</w:t>
            </w:r>
            <w:r>
              <w:t>24</w:t>
            </w:r>
          </w:p>
        </w:tc>
      </w:tr>
      <w:tr w:rsidR="00632DA7" w:rsidRPr="0057424D" w:rsidTr="001D10A5">
        <w:tc>
          <w:tcPr>
            <w:tcW w:w="2593" w:type="dxa"/>
            <w:tcBorders>
              <w:top w:val="single" w:sz="6" w:space="0" w:color="auto"/>
              <w:left w:val="single" w:sz="6" w:space="0" w:color="auto"/>
              <w:bottom w:val="nil"/>
              <w:right w:val="single" w:sz="6" w:space="0" w:color="auto"/>
            </w:tcBorders>
            <w:shd w:val="clear" w:color="auto" w:fill="FFFFFF"/>
          </w:tcPr>
          <w:p w:rsidR="00632DA7" w:rsidRPr="0057424D" w:rsidRDefault="00632DA7" w:rsidP="001D10A5">
            <w:pPr>
              <w:shd w:val="clear" w:color="auto" w:fill="FFFFFF"/>
              <w:spacing w:line="276" w:lineRule="auto"/>
            </w:pPr>
            <w:r w:rsidRPr="0057424D">
              <w:rPr>
                <w:b/>
                <w:bCs/>
              </w:rPr>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6947" w:type="dxa"/>
            <w:tcBorders>
              <w:top w:val="single" w:sz="6" w:space="0" w:color="auto"/>
              <w:left w:val="single" w:sz="6" w:space="0" w:color="auto"/>
              <w:bottom w:val="single" w:sz="6" w:space="0" w:color="auto"/>
              <w:right w:val="single" w:sz="6" w:space="0" w:color="auto"/>
            </w:tcBorders>
            <w:shd w:val="clear" w:color="auto" w:fill="FFFFFF"/>
          </w:tcPr>
          <w:p w:rsidR="00632DA7" w:rsidRPr="0057424D" w:rsidRDefault="00632DA7" w:rsidP="001D10A5">
            <w:pPr>
              <w:shd w:val="clear" w:color="auto" w:fill="FFFFFF"/>
              <w:spacing w:line="276" w:lineRule="auto"/>
              <w:ind w:left="102"/>
            </w:pPr>
            <w:r w:rsidRPr="0057424D">
              <w:t xml:space="preserve">Объем бюджетных ассигнований на реализацию подпрограммы из средств бюджета поселения составляет  </w:t>
            </w:r>
            <w:r>
              <w:t>13607,29</w:t>
            </w:r>
            <w:r w:rsidRPr="0057424D">
              <w:t xml:space="preserve"> тыс. руб., из </w:t>
            </w:r>
            <w:r>
              <w:t xml:space="preserve">них </w:t>
            </w:r>
            <w:r w:rsidRPr="0057424D">
              <w:t>средств</w:t>
            </w:r>
            <w:r>
              <w:t>а областного</w:t>
            </w:r>
            <w:r w:rsidRPr="0057424D">
              <w:t xml:space="preserve"> бюджета – </w:t>
            </w:r>
            <w:r>
              <w:t>61,90</w:t>
            </w:r>
            <w:r w:rsidRPr="0057424D">
              <w:t xml:space="preserve"> тыс. рублей.</w:t>
            </w:r>
          </w:p>
          <w:p w:rsidR="00632DA7" w:rsidRPr="0057424D" w:rsidRDefault="00632DA7" w:rsidP="001D10A5">
            <w:pPr>
              <w:shd w:val="clear" w:color="auto" w:fill="FFFFFF"/>
              <w:spacing w:line="276" w:lineRule="auto"/>
              <w:ind w:left="102"/>
            </w:pPr>
            <w:r w:rsidRPr="0057424D">
              <w:t>Объем бюджетных ассигнований на реализацию муниципальной подпрограммы по годам составляет (тыс. руб.):</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tblPr>
            <w:tblGrid>
              <w:gridCol w:w="1713"/>
              <w:gridCol w:w="1713"/>
              <w:gridCol w:w="1713"/>
              <w:gridCol w:w="1713"/>
            </w:tblGrid>
            <w:tr w:rsidR="00632DA7" w:rsidRPr="0057424D" w:rsidTr="001D10A5">
              <w:tc>
                <w:tcPr>
                  <w:tcW w:w="1713" w:type="dxa"/>
                  <w:shd w:val="clear" w:color="auto" w:fill="auto"/>
                </w:tcPr>
                <w:p w:rsidR="00632DA7" w:rsidRPr="0057424D" w:rsidRDefault="00632DA7" w:rsidP="001D10A5">
                  <w:pPr>
                    <w:spacing w:line="276" w:lineRule="auto"/>
                    <w:rPr>
                      <w:caps/>
                    </w:rPr>
                  </w:pPr>
                  <w:r w:rsidRPr="0057424D">
                    <w:rPr>
                      <w:caps/>
                    </w:rPr>
                    <w:t>ГОДЫ</w:t>
                  </w:r>
                </w:p>
              </w:tc>
              <w:tc>
                <w:tcPr>
                  <w:tcW w:w="1713" w:type="dxa"/>
                  <w:shd w:val="clear" w:color="auto" w:fill="auto"/>
                </w:tcPr>
                <w:p w:rsidR="00632DA7" w:rsidRPr="0057424D" w:rsidRDefault="00632DA7" w:rsidP="001D10A5">
                  <w:pPr>
                    <w:spacing w:line="276" w:lineRule="auto"/>
                    <w:rPr>
                      <w:caps/>
                    </w:rPr>
                  </w:pPr>
                  <w:r w:rsidRPr="0057424D">
                    <w:rPr>
                      <w:caps/>
                    </w:rPr>
                    <w:t>вСЕГО</w:t>
                  </w:r>
                </w:p>
              </w:tc>
              <w:tc>
                <w:tcPr>
                  <w:tcW w:w="1713" w:type="dxa"/>
                  <w:shd w:val="clear" w:color="auto" w:fill="auto"/>
                </w:tcPr>
                <w:p w:rsidR="00632DA7" w:rsidRPr="0057424D" w:rsidRDefault="00632DA7" w:rsidP="001D10A5">
                  <w:pPr>
                    <w:spacing w:line="276" w:lineRule="auto"/>
                    <w:rPr>
                      <w:caps/>
                    </w:rPr>
                  </w:pPr>
                  <w:r>
                    <w:rPr>
                      <w:caps/>
                    </w:rPr>
                    <w:t>областной</w:t>
                  </w:r>
                  <w:r w:rsidRPr="0057424D">
                    <w:rPr>
                      <w:caps/>
                    </w:rPr>
                    <w:t xml:space="preserve"> БЮДЖЕТ</w:t>
                  </w:r>
                </w:p>
              </w:tc>
              <w:tc>
                <w:tcPr>
                  <w:tcW w:w="1713" w:type="dxa"/>
                  <w:shd w:val="clear" w:color="auto" w:fill="auto"/>
                </w:tcPr>
                <w:p w:rsidR="00632DA7" w:rsidRPr="0057424D" w:rsidRDefault="00632DA7" w:rsidP="001D10A5">
                  <w:pPr>
                    <w:spacing w:line="276" w:lineRule="auto"/>
                    <w:rPr>
                      <w:caps/>
                    </w:rPr>
                  </w:pPr>
                  <w:r w:rsidRPr="0057424D">
                    <w:rPr>
                      <w:caps/>
                    </w:rPr>
                    <w:t>БЮДЖЕТ ПОСЕЛЕНИЯ</w:t>
                  </w:r>
                </w:p>
              </w:tc>
            </w:tr>
            <w:tr w:rsidR="00632DA7" w:rsidRPr="0057424D" w:rsidTr="001D10A5">
              <w:tc>
                <w:tcPr>
                  <w:tcW w:w="1713" w:type="dxa"/>
                  <w:shd w:val="clear" w:color="auto" w:fill="auto"/>
                </w:tcPr>
                <w:p w:rsidR="00632DA7" w:rsidRPr="0057424D" w:rsidRDefault="00632DA7" w:rsidP="001D10A5">
                  <w:pPr>
                    <w:spacing w:line="276" w:lineRule="auto"/>
                  </w:pPr>
                  <w:r w:rsidRPr="0057424D">
                    <w:t>201</w:t>
                  </w:r>
                  <w:r>
                    <w:t>8</w:t>
                  </w:r>
                </w:p>
              </w:tc>
              <w:tc>
                <w:tcPr>
                  <w:tcW w:w="1713" w:type="dxa"/>
                  <w:shd w:val="clear" w:color="auto" w:fill="auto"/>
                </w:tcPr>
                <w:p w:rsidR="00632DA7" w:rsidRPr="0057424D" w:rsidRDefault="00632DA7" w:rsidP="001D10A5">
                  <w:pPr>
                    <w:spacing w:line="276" w:lineRule="auto"/>
                  </w:pPr>
                  <w:r>
                    <w:t>2401,2</w:t>
                  </w:r>
                </w:p>
              </w:tc>
              <w:tc>
                <w:tcPr>
                  <w:tcW w:w="1713" w:type="dxa"/>
                  <w:shd w:val="clear" w:color="auto" w:fill="auto"/>
                </w:tcPr>
                <w:p w:rsidR="00632DA7" w:rsidRPr="0057424D" w:rsidRDefault="00632DA7" w:rsidP="001D10A5">
                  <w:pPr>
                    <w:spacing w:line="276" w:lineRule="auto"/>
                  </w:pPr>
                  <w:r>
                    <w:t>22,80</w:t>
                  </w:r>
                </w:p>
              </w:tc>
              <w:tc>
                <w:tcPr>
                  <w:tcW w:w="1713" w:type="dxa"/>
                  <w:shd w:val="clear" w:color="auto" w:fill="auto"/>
                </w:tcPr>
                <w:p w:rsidR="00632DA7" w:rsidRPr="0057424D" w:rsidRDefault="00632DA7" w:rsidP="001D10A5">
                  <w:pPr>
                    <w:spacing w:line="276" w:lineRule="auto"/>
                  </w:pPr>
                  <w:r>
                    <w:t>2378,4</w:t>
                  </w:r>
                </w:p>
              </w:tc>
            </w:tr>
            <w:tr w:rsidR="00632DA7" w:rsidRPr="0057424D" w:rsidTr="001D10A5">
              <w:tc>
                <w:tcPr>
                  <w:tcW w:w="1713" w:type="dxa"/>
                  <w:shd w:val="clear" w:color="auto" w:fill="auto"/>
                </w:tcPr>
                <w:p w:rsidR="00632DA7" w:rsidRPr="0057424D" w:rsidRDefault="00632DA7" w:rsidP="001D10A5">
                  <w:pPr>
                    <w:spacing w:line="276" w:lineRule="auto"/>
                  </w:pPr>
                  <w:r>
                    <w:t>2019</w:t>
                  </w:r>
                </w:p>
              </w:tc>
              <w:tc>
                <w:tcPr>
                  <w:tcW w:w="1713" w:type="dxa"/>
                  <w:shd w:val="clear" w:color="auto" w:fill="auto"/>
                </w:tcPr>
                <w:p w:rsidR="00632DA7" w:rsidRPr="0057424D" w:rsidRDefault="00632DA7" w:rsidP="001D10A5">
                  <w:pPr>
                    <w:spacing w:line="276" w:lineRule="auto"/>
                  </w:pPr>
                  <w:r>
                    <w:t>2492,0</w:t>
                  </w:r>
                </w:p>
              </w:tc>
              <w:tc>
                <w:tcPr>
                  <w:tcW w:w="1713" w:type="dxa"/>
                  <w:shd w:val="clear" w:color="auto" w:fill="auto"/>
                </w:tcPr>
                <w:p w:rsidR="00632DA7" w:rsidRPr="0057424D" w:rsidRDefault="00632DA7" w:rsidP="001D10A5">
                  <w:pPr>
                    <w:spacing w:line="276" w:lineRule="auto"/>
                  </w:pPr>
                  <w:r>
                    <w:t>0,0</w:t>
                  </w:r>
                </w:p>
              </w:tc>
              <w:tc>
                <w:tcPr>
                  <w:tcW w:w="1713" w:type="dxa"/>
                  <w:shd w:val="clear" w:color="auto" w:fill="auto"/>
                </w:tcPr>
                <w:p w:rsidR="00632DA7" w:rsidRPr="0057424D" w:rsidRDefault="00632DA7" w:rsidP="001D10A5">
                  <w:pPr>
                    <w:spacing w:line="276" w:lineRule="auto"/>
                  </w:pPr>
                  <w:r>
                    <w:t>2492,00</w:t>
                  </w:r>
                </w:p>
              </w:tc>
            </w:tr>
            <w:tr w:rsidR="00632DA7" w:rsidRPr="0057424D" w:rsidTr="001D10A5">
              <w:tc>
                <w:tcPr>
                  <w:tcW w:w="1713" w:type="dxa"/>
                  <w:shd w:val="clear" w:color="auto" w:fill="auto"/>
                </w:tcPr>
                <w:p w:rsidR="00632DA7" w:rsidRPr="0057424D" w:rsidRDefault="00632DA7" w:rsidP="001D10A5">
                  <w:pPr>
                    <w:spacing w:line="276" w:lineRule="auto"/>
                  </w:pPr>
                  <w:r>
                    <w:t>2020</w:t>
                  </w:r>
                </w:p>
              </w:tc>
              <w:tc>
                <w:tcPr>
                  <w:tcW w:w="1713" w:type="dxa"/>
                  <w:shd w:val="clear" w:color="auto" w:fill="auto"/>
                </w:tcPr>
                <w:p w:rsidR="00632DA7" w:rsidRPr="0057424D" w:rsidRDefault="00632DA7" w:rsidP="001D10A5">
                  <w:pPr>
                    <w:spacing w:line="276" w:lineRule="auto"/>
                  </w:pPr>
                  <w:r>
                    <w:t>2646,06</w:t>
                  </w:r>
                </w:p>
              </w:tc>
              <w:tc>
                <w:tcPr>
                  <w:tcW w:w="1713" w:type="dxa"/>
                  <w:shd w:val="clear" w:color="auto" w:fill="auto"/>
                </w:tcPr>
                <w:p w:rsidR="00632DA7" w:rsidRPr="0057424D" w:rsidRDefault="00632DA7" w:rsidP="001D10A5">
                  <w:pPr>
                    <w:spacing w:line="276" w:lineRule="auto"/>
                  </w:pPr>
                  <w:r>
                    <w:t>39,10</w:t>
                  </w:r>
                </w:p>
              </w:tc>
              <w:tc>
                <w:tcPr>
                  <w:tcW w:w="1713" w:type="dxa"/>
                  <w:shd w:val="clear" w:color="auto" w:fill="auto"/>
                </w:tcPr>
                <w:p w:rsidR="00632DA7" w:rsidRPr="0057424D" w:rsidRDefault="00632DA7" w:rsidP="001D10A5">
                  <w:pPr>
                    <w:spacing w:line="276" w:lineRule="auto"/>
                  </w:pPr>
                  <w:r>
                    <w:t>2606,96</w:t>
                  </w:r>
                </w:p>
              </w:tc>
            </w:tr>
            <w:tr w:rsidR="00632DA7" w:rsidRPr="0057424D" w:rsidTr="001D10A5">
              <w:tc>
                <w:tcPr>
                  <w:tcW w:w="1713" w:type="dxa"/>
                  <w:shd w:val="clear" w:color="auto" w:fill="auto"/>
                </w:tcPr>
                <w:p w:rsidR="00632DA7" w:rsidRPr="0057424D" w:rsidRDefault="00632DA7" w:rsidP="001D10A5">
                  <w:pPr>
                    <w:spacing w:line="276" w:lineRule="auto"/>
                  </w:pPr>
                  <w:r>
                    <w:t>2021</w:t>
                  </w:r>
                </w:p>
              </w:tc>
              <w:tc>
                <w:tcPr>
                  <w:tcW w:w="1713" w:type="dxa"/>
                  <w:shd w:val="clear" w:color="auto" w:fill="auto"/>
                </w:tcPr>
                <w:p w:rsidR="00632DA7" w:rsidRPr="0057424D" w:rsidRDefault="00632DA7" w:rsidP="001D10A5">
                  <w:pPr>
                    <w:spacing w:line="276" w:lineRule="auto"/>
                  </w:pPr>
                  <w:r>
                    <w:t>2272,11</w:t>
                  </w:r>
                </w:p>
              </w:tc>
              <w:tc>
                <w:tcPr>
                  <w:tcW w:w="1713" w:type="dxa"/>
                  <w:shd w:val="clear" w:color="auto" w:fill="auto"/>
                </w:tcPr>
                <w:p w:rsidR="00632DA7" w:rsidRPr="0057424D" w:rsidRDefault="00632DA7" w:rsidP="001D10A5">
                  <w:pPr>
                    <w:spacing w:line="276" w:lineRule="auto"/>
                  </w:pPr>
                  <w:r>
                    <w:t>0,0</w:t>
                  </w:r>
                </w:p>
              </w:tc>
              <w:tc>
                <w:tcPr>
                  <w:tcW w:w="1713" w:type="dxa"/>
                  <w:shd w:val="clear" w:color="auto" w:fill="auto"/>
                </w:tcPr>
                <w:p w:rsidR="00632DA7" w:rsidRPr="0057424D" w:rsidRDefault="00632DA7" w:rsidP="001D10A5">
                  <w:pPr>
                    <w:spacing w:line="276" w:lineRule="auto"/>
                  </w:pPr>
                  <w:r>
                    <w:t>2272,11</w:t>
                  </w:r>
                </w:p>
              </w:tc>
            </w:tr>
            <w:tr w:rsidR="00632DA7" w:rsidRPr="0057424D" w:rsidTr="001D10A5">
              <w:tc>
                <w:tcPr>
                  <w:tcW w:w="1713" w:type="dxa"/>
                  <w:shd w:val="clear" w:color="auto" w:fill="auto"/>
                </w:tcPr>
                <w:p w:rsidR="00632DA7" w:rsidRPr="0057424D" w:rsidRDefault="00632DA7" w:rsidP="001D10A5">
                  <w:pPr>
                    <w:spacing w:line="276" w:lineRule="auto"/>
                  </w:pPr>
                  <w:r>
                    <w:t>2022</w:t>
                  </w:r>
                </w:p>
              </w:tc>
              <w:tc>
                <w:tcPr>
                  <w:tcW w:w="1713" w:type="dxa"/>
                  <w:shd w:val="clear" w:color="auto" w:fill="auto"/>
                </w:tcPr>
                <w:p w:rsidR="00632DA7" w:rsidRPr="0057424D" w:rsidRDefault="00632DA7" w:rsidP="001D10A5">
                  <w:pPr>
                    <w:spacing w:line="276" w:lineRule="auto"/>
                  </w:pPr>
                  <w:r>
                    <w:t>1038,29</w:t>
                  </w:r>
                </w:p>
              </w:tc>
              <w:tc>
                <w:tcPr>
                  <w:tcW w:w="1713" w:type="dxa"/>
                  <w:shd w:val="clear" w:color="auto" w:fill="auto"/>
                </w:tcPr>
                <w:p w:rsidR="00632DA7" w:rsidRPr="0057424D" w:rsidRDefault="00632DA7" w:rsidP="001D10A5">
                  <w:pPr>
                    <w:spacing w:line="276" w:lineRule="auto"/>
                  </w:pPr>
                  <w:r>
                    <w:t>0,0</w:t>
                  </w:r>
                </w:p>
              </w:tc>
              <w:tc>
                <w:tcPr>
                  <w:tcW w:w="1713" w:type="dxa"/>
                  <w:shd w:val="clear" w:color="auto" w:fill="auto"/>
                </w:tcPr>
                <w:p w:rsidR="00632DA7" w:rsidRPr="0057424D" w:rsidRDefault="00632DA7" w:rsidP="001D10A5">
                  <w:pPr>
                    <w:spacing w:line="276" w:lineRule="auto"/>
                  </w:pPr>
                  <w:r>
                    <w:t>1038,29</w:t>
                  </w:r>
                </w:p>
              </w:tc>
            </w:tr>
            <w:tr w:rsidR="00632DA7" w:rsidRPr="0057424D" w:rsidTr="001D10A5">
              <w:tc>
                <w:tcPr>
                  <w:tcW w:w="1713" w:type="dxa"/>
                  <w:shd w:val="clear" w:color="auto" w:fill="auto"/>
                </w:tcPr>
                <w:p w:rsidR="00632DA7" w:rsidRPr="0057424D" w:rsidRDefault="00632DA7" w:rsidP="001D10A5">
                  <w:pPr>
                    <w:spacing w:line="276" w:lineRule="auto"/>
                  </w:pPr>
                  <w:r>
                    <w:t>2023</w:t>
                  </w:r>
                </w:p>
              </w:tc>
              <w:tc>
                <w:tcPr>
                  <w:tcW w:w="1713" w:type="dxa"/>
                  <w:shd w:val="clear" w:color="auto" w:fill="auto"/>
                </w:tcPr>
                <w:p w:rsidR="00632DA7" w:rsidRPr="0057424D" w:rsidRDefault="00632DA7" w:rsidP="001D10A5">
                  <w:pPr>
                    <w:spacing w:line="276" w:lineRule="auto"/>
                  </w:pPr>
                  <w:r>
                    <w:t>1015,96</w:t>
                  </w:r>
                </w:p>
              </w:tc>
              <w:tc>
                <w:tcPr>
                  <w:tcW w:w="1713" w:type="dxa"/>
                  <w:shd w:val="clear" w:color="auto" w:fill="auto"/>
                </w:tcPr>
                <w:p w:rsidR="00632DA7" w:rsidRPr="0057424D" w:rsidRDefault="00632DA7" w:rsidP="001D10A5">
                  <w:pPr>
                    <w:spacing w:line="276" w:lineRule="auto"/>
                  </w:pPr>
                  <w:r>
                    <w:t>0,0</w:t>
                  </w:r>
                </w:p>
              </w:tc>
              <w:tc>
                <w:tcPr>
                  <w:tcW w:w="1713" w:type="dxa"/>
                  <w:shd w:val="clear" w:color="auto" w:fill="auto"/>
                </w:tcPr>
                <w:p w:rsidR="00632DA7" w:rsidRPr="0057424D" w:rsidRDefault="00632DA7" w:rsidP="001D10A5">
                  <w:pPr>
                    <w:spacing w:line="276" w:lineRule="auto"/>
                  </w:pPr>
                  <w:r>
                    <w:t>1015,96</w:t>
                  </w:r>
                </w:p>
              </w:tc>
            </w:tr>
            <w:tr w:rsidR="00632DA7" w:rsidRPr="0057424D" w:rsidTr="001D10A5">
              <w:tc>
                <w:tcPr>
                  <w:tcW w:w="1713" w:type="dxa"/>
                  <w:shd w:val="clear" w:color="auto" w:fill="auto"/>
                </w:tcPr>
                <w:p w:rsidR="00632DA7" w:rsidRPr="0057424D" w:rsidRDefault="00632DA7" w:rsidP="001D10A5">
                  <w:pPr>
                    <w:spacing w:line="276" w:lineRule="auto"/>
                  </w:pPr>
                  <w:r>
                    <w:t>2024</w:t>
                  </w:r>
                </w:p>
              </w:tc>
              <w:tc>
                <w:tcPr>
                  <w:tcW w:w="1713" w:type="dxa"/>
                  <w:shd w:val="clear" w:color="auto" w:fill="auto"/>
                </w:tcPr>
                <w:p w:rsidR="00632DA7" w:rsidRDefault="00632DA7" w:rsidP="001D10A5">
                  <w:pPr>
                    <w:spacing w:line="276" w:lineRule="auto"/>
                  </w:pPr>
                  <w:r>
                    <w:t>1015,96</w:t>
                  </w:r>
                </w:p>
              </w:tc>
              <w:tc>
                <w:tcPr>
                  <w:tcW w:w="1713" w:type="dxa"/>
                  <w:shd w:val="clear" w:color="auto" w:fill="auto"/>
                </w:tcPr>
                <w:p w:rsidR="00632DA7" w:rsidRDefault="00632DA7" w:rsidP="001D10A5">
                  <w:pPr>
                    <w:spacing w:line="276" w:lineRule="auto"/>
                  </w:pPr>
                  <w:r>
                    <w:t>0,0</w:t>
                  </w:r>
                </w:p>
              </w:tc>
              <w:tc>
                <w:tcPr>
                  <w:tcW w:w="1713" w:type="dxa"/>
                  <w:shd w:val="clear" w:color="auto" w:fill="auto"/>
                </w:tcPr>
                <w:p w:rsidR="00632DA7" w:rsidRDefault="00632DA7" w:rsidP="001D10A5">
                  <w:pPr>
                    <w:spacing w:line="276" w:lineRule="auto"/>
                  </w:pPr>
                  <w:r>
                    <w:t>1015,96</w:t>
                  </w:r>
                </w:p>
              </w:tc>
            </w:tr>
          </w:tbl>
          <w:p w:rsidR="00632DA7" w:rsidRPr="0057424D" w:rsidRDefault="00632DA7" w:rsidP="001D10A5">
            <w:pPr>
              <w:shd w:val="clear" w:color="auto" w:fill="FFFFFF"/>
              <w:spacing w:line="276" w:lineRule="auto"/>
              <w:ind w:left="102"/>
            </w:pPr>
          </w:p>
        </w:tc>
      </w:tr>
      <w:tr w:rsidR="00632DA7" w:rsidRPr="0057424D" w:rsidTr="001D10A5">
        <w:tc>
          <w:tcPr>
            <w:tcW w:w="2593" w:type="dxa"/>
            <w:tcBorders>
              <w:top w:val="single" w:sz="4" w:space="0" w:color="auto"/>
              <w:left w:val="single" w:sz="4" w:space="0" w:color="auto"/>
              <w:bottom w:val="single" w:sz="4" w:space="0" w:color="auto"/>
              <w:right w:val="single" w:sz="4" w:space="0" w:color="auto"/>
            </w:tcBorders>
            <w:shd w:val="clear" w:color="auto" w:fill="FFFFFF"/>
          </w:tcPr>
          <w:p w:rsidR="00632DA7" w:rsidRPr="0057424D" w:rsidRDefault="00632DA7" w:rsidP="001D10A5">
            <w:pPr>
              <w:spacing w:line="276" w:lineRule="auto"/>
            </w:pPr>
            <w:r w:rsidRPr="0057424D">
              <w:rPr>
                <w:b/>
                <w:bCs/>
              </w:rPr>
              <w:lastRenderedPageBreak/>
              <w:t>Ожидаемые непосредственные результаты реализации подпрограммы муниципальной программы</w:t>
            </w:r>
          </w:p>
        </w:tc>
        <w:tc>
          <w:tcPr>
            <w:tcW w:w="6947" w:type="dxa"/>
            <w:tcBorders>
              <w:top w:val="single" w:sz="6" w:space="0" w:color="auto"/>
              <w:left w:val="single" w:sz="4" w:space="0" w:color="auto"/>
              <w:bottom w:val="single" w:sz="6" w:space="0" w:color="auto"/>
              <w:right w:val="single" w:sz="6" w:space="0" w:color="auto"/>
            </w:tcBorders>
            <w:shd w:val="clear" w:color="auto" w:fill="FFFFFF"/>
          </w:tcPr>
          <w:p w:rsidR="00632DA7" w:rsidRPr="0057424D" w:rsidRDefault="00632DA7" w:rsidP="001D10A5">
            <w:pPr>
              <w:spacing w:line="276" w:lineRule="auto"/>
              <w:ind w:left="102"/>
              <w:rPr>
                <w:lang w:eastAsia="en-US"/>
              </w:rPr>
            </w:pPr>
            <w:r w:rsidRPr="0057424D">
              <w:rPr>
                <w:lang w:eastAsia="en-US"/>
              </w:rPr>
              <w:t>1.Создание эффективной системы планирования и управления реализацией мероприятий муниципальной программы.</w:t>
            </w:r>
          </w:p>
          <w:p w:rsidR="00632DA7" w:rsidRPr="0057424D" w:rsidRDefault="00632DA7" w:rsidP="001D10A5">
            <w:pPr>
              <w:spacing w:line="276" w:lineRule="auto"/>
              <w:ind w:left="102"/>
            </w:pPr>
            <w:r w:rsidRPr="0057424D">
              <w:rPr>
                <w:lang w:eastAsia="en-US"/>
              </w:rPr>
              <w:t>2. Обеспечение эффективного и целенаправленного расходования бюджетных средств.</w:t>
            </w:r>
          </w:p>
        </w:tc>
      </w:tr>
    </w:tbl>
    <w:p w:rsidR="00632DA7" w:rsidRPr="0057424D" w:rsidRDefault="00632DA7" w:rsidP="00632DA7">
      <w:pPr>
        <w:ind w:firstLine="567"/>
        <w:jc w:val="both"/>
      </w:pPr>
    </w:p>
    <w:p w:rsidR="00632DA7" w:rsidRPr="0057424D" w:rsidRDefault="00632DA7" w:rsidP="00632DA7">
      <w:pPr>
        <w:ind w:right="23" w:firstLine="567"/>
        <w:jc w:val="both"/>
        <w:rPr>
          <w:b/>
          <w:bCs/>
        </w:rPr>
      </w:pPr>
      <w:r w:rsidRPr="0057424D">
        <w:rPr>
          <w:b/>
          <w:bCs/>
        </w:rPr>
        <w:t>1. Характеристика сферы реализации подпрограммы, описание основных проблем в указанной сфере и прогноз ее развития.</w:t>
      </w:r>
    </w:p>
    <w:p w:rsidR="00632DA7" w:rsidRPr="0057424D" w:rsidRDefault="00632DA7" w:rsidP="00632DA7">
      <w:pPr>
        <w:ind w:firstLine="567"/>
        <w:jc w:val="both"/>
        <w:rPr>
          <w:lang w:eastAsia="en-US"/>
        </w:rPr>
      </w:pPr>
      <w:r w:rsidRPr="0057424D">
        <w:rPr>
          <w:lang w:eastAsia="en-US"/>
        </w:rPr>
        <w:t>Подпрограмма направлена на формирование и развитие обеспечивающих механизмов реализации муниципальной программы. В рамках подпрограммы будут созданы условия, существенно повышающие эффективность выполнения как отдельных проектов и мероприятий, так и муниципальной программы в целом.</w:t>
      </w:r>
    </w:p>
    <w:p w:rsidR="00632DA7" w:rsidRPr="0057424D" w:rsidRDefault="00632DA7" w:rsidP="00632DA7">
      <w:pPr>
        <w:ind w:firstLine="567"/>
        <w:jc w:val="both"/>
        <w:rPr>
          <w:lang w:eastAsia="en-US"/>
        </w:rPr>
      </w:pPr>
      <w:r w:rsidRPr="0057424D">
        <w:rPr>
          <w:lang w:eastAsia="en-US"/>
        </w:rPr>
        <w:t>Функции организационно-технического и информационно-аналитического обеспечения реализации муниципальной программы осуществляет администрация Озерского сельского поселения.</w:t>
      </w:r>
    </w:p>
    <w:p w:rsidR="00632DA7" w:rsidRPr="0057424D" w:rsidRDefault="00632DA7" w:rsidP="00632DA7">
      <w:pPr>
        <w:ind w:firstLine="567"/>
        <w:jc w:val="both"/>
        <w:rPr>
          <w:lang w:eastAsia="en-US"/>
        </w:rPr>
      </w:pPr>
      <w:r w:rsidRPr="0057424D">
        <w:rPr>
          <w:lang w:eastAsia="en-US"/>
        </w:rPr>
        <w:t>Администрация Озерского сельского поселения в рамках настоящей подпрограммы обеспечивает:</w:t>
      </w:r>
    </w:p>
    <w:p w:rsidR="00632DA7" w:rsidRPr="0057424D" w:rsidRDefault="00632DA7" w:rsidP="00632DA7">
      <w:pPr>
        <w:ind w:firstLine="567"/>
        <w:jc w:val="both"/>
        <w:rPr>
          <w:lang w:eastAsia="en-US"/>
        </w:rPr>
      </w:pPr>
      <w:r w:rsidRPr="0057424D">
        <w:rPr>
          <w:lang w:eastAsia="en-US"/>
        </w:rPr>
        <w:t>сбор и систематизацию статистической и аналитической информации о реализации мероприятий муниципальной программы;</w:t>
      </w:r>
    </w:p>
    <w:p w:rsidR="00632DA7" w:rsidRPr="0057424D" w:rsidRDefault="00632DA7" w:rsidP="00632DA7">
      <w:pPr>
        <w:ind w:firstLine="567"/>
        <w:jc w:val="both"/>
        <w:rPr>
          <w:lang w:eastAsia="en-US"/>
        </w:rPr>
      </w:pPr>
      <w:r w:rsidRPr="0057424D">
        <w:rPr>
          <w:lang w:eastAsia="en-US"/>
        </w:rPr>
        <w:t xml:space="preserve">внедрение информационных технологий в целях управления реализацией муниципальной программы и контроля за ходом выполнения мероприятий муниципальной программы; </w:t>
      </w:r>
    </w:p>
    <w:p w:rsidR="00632DA7" w:rsidRPr="0057424D" w:rsidRDefault="00632DA7" w:rsidP="00632DA7">
      <w:pPr>
        <w:ind w:firstLine="567"/>
        <w:jc w:val="both"/>
        <w:rPr>
          <w:lang w:eastAsia="en-US"/>
        </w:rPr>
      </w:pPr>
      <w:r w:rsidRPr="0057424D">
        <w:rPr>
          <w:lang w:eastAsia="en-US"/>
        </w:rPr>
        <w:t>мониторинг отдельных мероприятий, подпрограмм и муниципальной программы в целом;</w:t>
      </w:r>
    </w:p>
    <w:p w:rsidR="00632DA7" w:rsidRPr="0057424D" w:rsidRDefault="00632DA7" w:rsidP="00632DA7">
      <w:pPr>
        <w:ind w:firstLine="567"/>
        <w:jc w:val="both"/>
        <w:rPr>
          <w:lang w:eastAsia="en-US"/>
        </w:rPr>
      </w:pPr>
      <w:r w:rsidRPr="0057424D">
        <w:rPr>
          <w:lang w:eastAsia="en-US"/>
        </w:rPr>
        <w:t>подготовку отчета о ходе реализации и об оценке эффективности муниципальной программы.</w:t>
      </w:r>
    </w:p>
    <w:p w:rsidR="00632DA7" w:rsidRPr="0057424D" w:rsidRDefault="00632DA7" w:rsidP="00632DA7">
      <w:pPr>
        <w:ind w:right="23"/>
        <w:jc w:val="both"/>
        <w:rPr>
          <w:b/>
          <w:bCs/>
        </w:rPr>
      </w:pPr>
      <w:r>
        <w:rPr>
          <w:b/>
          <w:bCs/>
        </w:rPr>
        <w:t xml:space="preserve">      </w:t>
      </w:r>
      <w:r w:rsidRPr="0057424D">
        <w:rPr>
          <w:b/>
          <w:bCs/>
        </w:rPr>
        <w:t>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632DA7" w:rsidRPr="0057424D" w:rsidRDefault="00632DA7" w:rsidP="00632DA7">
      <w:pPr>
        <w:ind w:firstLine="567"/>
        <w:jc w:val="both"/>
        <w:rPr>
          <w:lang w:eastAsia="en-US"/>
        </w:rPr>
      </w:pPr>
      <w:r w:rsidRPr="0057424D">
        <w:rPr>
          <w:lang w:eastAsia="en-US"/>
        </w:rPr>
        <w:t>Данная подпрограмма объединяет мероприятия обеспечивающего характера, направленные на создание условий для эффективной реализации всех подпрограмм (мероприятий) настоящей муниципальной программы.</w:t>
      </w:r>
    </w:p>
    <w:p w:rsidR="00632DA7" w:rsidRPr="0057424D" w:rsidRDefault="00632DA7" w:rsidP="00632DA7">
      <w:pPr>
        <w:ind w:firstLine="567"/>
        <w:jc w:val="both"/>
        <w:rPr>
          <w:lang w:eastAsia="en-US"/>
        </w:rPr>
      </w:pPr>
      <w:r w:rsidRPr="0057424D">
        <w:rPr>
          <w:lang w:eastAsia="en-US"/>
        </w:rPr>
        <w:t>Мероприятия подпрограммы предусматривают финансовое обеспечение за счет средств бюджета поселения соответствующих видов расходов на:</w:t>
      </w:r>
    </w:p>
    <w:p w:rsidR="00632DA7" w:rsidRPr="0057424D" w:rsidRDefault="00632DA7" w:rsidP="00632DA7">
      <w:pPr>
        <w:ind w:firstLine="567"/>
        <w:jc w:val="both"/>
        <w:rPr>
          <w:lang w:eastAsia="en-US"/>
        </w:rPr>
      </w:pPr>
      <w:r w:rsidRPr="0057424D">
        <w:rPr>
          <w:lang w:eastAsia="en-US"/>
        </w:rPr>
        <w:t>обеспечение деятельности администрации Озерского сельского поселения Бутурлиновского муниципального района;</w:t>
      </w:r>
    </w:p>
    <w:p w:rsidR="00632DA7" w:rsidRPr="0057424D" w:rsidRDefault="00632DA7" w:rsidP="00632DA7">
      <w:pPr>
        <w:ind w:firstLine="567"/>
        <w:jc w:val="both"/>
        <w:rPr>
          <w:lang w:eastAsia="en-US"/>
        </w:rPr>
      </w:pPr>
      <w:r w:rsidRPr="0057424D">
        <w:rPr>
          <w:lang w:eastAsia="en-US"/>
        </w:rPr>
        <w:t>осуществление информационно-аналитического, организационно-технического обеспечения и мониторинга реализации мероприятий муниципальной программы.</w:t>
      </w:r>
    </w:p>
    <w:p w:rsidR="00632DA7" w:rsidRPr="0057424D" w:rsidRDefault="00632DA7" w:rsidP="00632DA7">
      <w:pPr>
        <w:ind w:firstLine="567"/>
        <w:jc w:val="both"/>
        <w:rPr>
          <w:lang w:eastAsia="en-US"/>
        </w:rPr>
      </w:pPr>
      <w:r w:rsidRPr="0057424D">
        <w:rPr>
          <w:lang w:eastAsia="en-US"/>
        </w:rPr>
        <w:t>Целью подпрограммы является формирование и развитие обеспечивающих механизмов реализации муниципальной программы.</w:t>
      </w:r>
    </w:p>
    <w:p w:rsidR="00632DA7" w:rsidRPr="0057424D" w:rsidRDefault="00632DA7" w:rsidP="00632DA7">
      <w:pPr>
        <w:ind w:firstLine="567"/>
        <w:jc w:val="both"/>
        <w:rPr>
          <w:lang w:eastAsia="en-US"/>
        </w:rPr>
      </w:pPr>
      <w:r w:rsidRPr="0057424D">
        <w:rPr>
          <w:lang w:eastAsia="en-US"/>
        </w:rPr>
        <w:t>Задача подпрограммы - обеспечение информационно-аналитического, организационно-технического сопровождения и мониторинг реализации мероприятий муниципальной программы, в том числе нацеленный на корректировку ее положений.</w:t>
      </w:r>
    </w:p>
    <w:p w:rsidR="00632DA7" w:rsidRPr="0057424D" w:rsidRDefault="00632DA7" w:rsidP="00632DA7">
      <w:pPr>
        <w:shd w:val="clear" w:color="auto" w:fill="FFFFFF"/>
        <w:ind w:firstLine="567"/>
        <w:jc w:val="both"/>
      </w:pPr>
      <w:r w:rsidRPr="0057424D">
        <w:t>Описание целевых индикаторов и показателей подпрограммы:</w:t>
      </w:r>
    </w:p>
    <w:p w:rsidR="00632DA7" w:rsidRPr="0057424D" w:rsidRDefault="00632DA7" w:rsidP="00632DA7">
      <w:pPr>
        <w:shd w:val="clear" w:color="auto" w:fill="FFFFFF"/>
        <w:ind w:firstLine="567"/>
        <w:jc w:val="both"/>
      </w:pPr>
      <w:r w:rsidRPr="0057424D">
        <w:t>Уровень исполнения плановых назначений по расходам на реализацию подпрограммы, % (У):</w:t>
      </w:r>
    </w:p>
    <w:p w:rsidR="00632DA7" w:rsidRPr="0057424D" w:rsidRDefault="00632DA7" w:rsidP="00632DA7">
      <w:pPr>
        <w:shd w:val="clear" w:color="auto" w:fill="FFFFFF"/>
        <w:ind w:firstLine="567"/>
        <w:jc w:val="both"/>
      </w:pPr>
      <w:r w:rsidRPr="0057424D">
        <w:t xml:space="preserve">У= Кр/Пр, </w:t>
      </w:r>
    </w:p>
    <w:p w:rsidR="00632DA7" w:rsidRPr="0057424D" w:rsidRDefault="00632DA7" w:rsidP="00632DA7">
      <w:pPr>
        <w:shd w:val="clear" w:color="auto" w:fill="FFFFFF"/>
        <w:ind w:firstLine="567"/>
        <w:jc w:val="both"/>
      </w:pPr>
      <w:r w:rsidRPr="0057424D">
        <w:t>где:</w:t>
      </w:r>
    </w:p>
    <w:p w:rsidR="00632DA7" w:rsidRPr="0057424D" w:rsidRDefault="00632DA7" w:rsidP="00632DA7">
      <w:pPr>
        <w:shd w:val="clear" w:color="auto" w:fill="FFFFFF"/>
        <w:ind w:firstLine="567"/>
        <w:jc w:val="both"/>
      </w:pPr>
      <w:r w:rsidRPr="0057424D">
        <w:t>Кр - кассовые расходы на реализацию подпрограммы за отчетный период,</w:t>
      </w:r>
    </w:p>
    <w:p w:rsidR="00632DA7" w:rsidRPr="0057424D" w:rsidRDefault="00632DA7" w:rsidP="00632DA7">
      <w:pPr>
        <w:shd w:val="clear" w:color="auto" w:fill="FFFFFF"/>
        <w:ind w:firstLine="567"/>
        <w:jc w:val="both"/>
      </w:pPr>
      <w:r w:rsidRPr="0057424D">
        <w:t>Пр - плановые расходы на реализацию подпрограммы в соответствии с кассовым планом на отчетный период.</w:t>
      </w:r>
    </w:p>
    <w:p w:rsidR="00632DA7" w:rsidRPr="0057424D" w:rsidRDefault="00632DA7" w:rsidP="00632DA7">
      <w:pPr>
        <w:ind w:firstLine="567"/>
        <w:jc w:val="both"/>
        <w:rPr>
          <w:lang w:eastAsia="en-US"/>
        </w:rPr>
      </w:pPr>
      <w:r w:rsidRPr="0057424D">
        <w:rPr>
          <w:lang w:eastAsia="en-US"/>
        </w:rPr>
        <w:t>Ожидаемые результаты:</w:t>
      </w:r>
    </w:p>
    <w:p w:rsidR="00632DA7" w:rsidRPr="0057424D" w:rsidRDefault="00632DA7" w:rsidP="00632DA7">
      <w:pPr>
        <w:ind w:firstLine="567"/>
        <w:jc w:val="both"/>
        <w:rPr>
          <w:lang w:eastAsia="en-US"/>
        </w:rPr>
      </w:pPr>
      <w:r w:rsidRPr="0057424D">
        <w:rPr>
          <w:lang w:eastAsia="en-US"/>
        </w:rPr>
        <w:t>создание эффективной системы планирования и управления реализацией мероприятий муниципальной программы.</w:t>
      </w:r>
    </w:p>
    <w:p w:rsidR="00632DA7" w:rsidRDefault="00632DA7" w:rsidP="00632DA7">
      <w:pPr>
        <w:shd w:val="clear" w:color="auto" w:fill="FFFFFF"/>
        <w:tabs>
          <w:tab w:val="left" w:pos="1190"/>
        </w:tabs>
        <w:ind w:right="5" w:firstLine="567"/>
        <w:jc w:val="both"/>
      </w:pPr>
      <w:r w:rsidRPr="0057424D">
        <w:t xml:space="preserve">Подпрограмма носит постоянный характер. В силу постоянного характера решаемых в </w:t>
      </w:r>
      <w:r w:rsidRPr="0057424D">
        <w:lastRenderedPageBreak/>
        <w:t>рамках подпрограммы задач, выделение отдельных этапов ее р</w:t>
      </w:r>
      <w:r>
        <w:t>еализации не предусматривается.</w:t>
      </w:r>
    </w:p>
    <w:p w:rsidR="00632DA7" w:rsidRPr="00810BAC" w:rsidRDefault="00632DA7" w:rsidP="00632DA7">
      <w:pPr>
        <w:shd w:val="clear" w:color="auto" w:fill="FFFFFF"/>
        <w:tabs>
          <w:tab w:val="left" w:pos="1190"/>
        </w:tabs>
        <w:ind w:right="5" w:firstLine="567"/>
        <w:jc w:val="both"/>
      </w:pPr>
      <w:r w:rsidRPr="0057424D">
        <w:rPr>
          <w:b/>
          <w:bCs/>
        </w:rPr>
        <w:t>3. Характеристика основных мероприятий подпрограммы.</w:t>
      </w:r>
    </w:p>
    <w:p w:rsidR="00632DA7" w:rsidRPr="0057424D" w:rsidRDefault="00632DA7" w:rsidP="00632DA7">
      <w:pPr>
        <w:shd w:val="clear" w:color="auto" w:fill="FFFFFF"/>
        <w:ind w:firstLine="567"/>
        <w:jc w:val="both"/>
      </w:pPr>
      <w:r w:rsidRPr="0057424D">
        <w:t>В рамках подпрограммы предусмотрены следующие основные мероприятия:</w:t>
      </w:r>
    </w:p>
    <w:p w:rsidR="00632DA7" w:rsidRPr="0057424D" w:rsidRDefault="00632DA7" w:rsidP="00632DA7">
      <w:pPr>
        <w:shd w:val="clear" w:color="auto" w:fill="FFFFFF"/>
        <w:ind w:firstLine="567"/>
        <w:jc w:val="both"/>
      </w:pPr>
      <w:r w:rsidRPr="0057424D">
        <w:t>1. Финансовое обеспечение деятельности администрации Озерского сельского поселения Бутурлиновского муниципального района Воронежской области.</w:t>
      </w:r>
    </w:p>
    <w:p w:rsidR="00632DA7" w:rsidRPr="0057424D" w:rsidRDefault="00632DA7" w:rsidP="00632DA7">
      <w:pPr>
        <w:ind w:firstLine="567"/>
        <w:jc w:val="both"/>
        <w:rPr>
          <w:lang w:eastAsia="en-US"/>
        </w:rPr>
      </w:pPr>
      <w:r w:rsidRPr="0057424D">
        <w:rPr>
          <w:lang w:eastAsia="en-US"/>
        </w:rPr>
        <w:t xml:space="preserve">При реализации мероприятия будет осуществляться финансирование деятельности </w:t>
      </w:r>
      <w:r w:rsidRPr="0057424D">
        <w:t>администрации Озерского сельского поселения Бутурлиновского муниципального района Воронежской области</w:t>
      </w:r>
      <w:r w:rsidRPr="0057424D">
        <w:rPr>
          <w:lang w:eastAsia="en-US"/>
        </w:rPr>
        <w:t>, которая является ответственным исполнителем программы.</w:t>
      </w:r>
    </w:p>
    <w:p w:rsidR="00632DA7" w:rsidRPr="00D4476E" w:rsidRDefault="00632DA7" w:rsidP="00632DA7">
      <w:pPr>
        <w:shd w:val="clear" w:color="auto" w:fill="FFFFFF"/>
        <w:spacing w:before="278"/>
        <w:ind w:firstLine="567"/>
        <w:jc w:val="center"/>
        <w:rPr>
          <w:b/>
          <w:bCs/>
        </w:rPr>
      </w:pPr>
      <w:r w:rsidRPr="0057424D">
        <w:rPr>
          <w:b/>
          <w:bCs/>
        </w:rPr>
        <w:t>4. Финансовое обесп</w:t>
      </w:r>
      <w:r>
        <w:rPr>
          <w:b/>
          <w:bCs/>
        </w:rPr>
        <w:t>ечение реализации подпрограммы.</w:t>
      </w:r>
    </w:p>
    <w:p w:rsidR="00632DA7" w:rsidRPr="0057424D" w:rsidRDefault="00632DA7" w:rsidP="00632DA7">
      <w:pPr>
        <w:ind w:firstLine="709"/>
        <w:jc w:val="both"/>
      </w:pPr>
      <w:r w:rsidRPr="0057424D">
        <w:t xml:space="preserve"> </w:t>
      </w:r>
      <w:r w:rsidRPr="00BC2326">
        <w:t>Финансовые ресурсы, необходимые для реализации программы в 201</w:t>
      </w:r>
      <w:r>
        <w:t>8</w:t>
      </w:r>
      <w:r w:rsidRPr="00BC2326">
        <w:t>-20</w:t>
      </w:r>
      <w:r>
        <w:t>24</w:t>
      </w:r>
      <w:r w:rsidRPr="00BC2326">
        <w:t xml:space="preserve"> годах, соответствуют объемам бюджетных ассигнований, предусмотренным бюджетом Озерского сельского поселения Бутурлиновского муниципального района Воронежской области на соответствующий период.</w:t>
      </w:r>
    </w:p>
    <w:p w:rsidR="00632DA7" w:rsidRPr="0057424D" w:rsidRDefault="00632DA7" w:rsidP="00632DA7">
      <w:pPr>
        <w:ind w:firstLine="567"/>
        <w:jc w:val="both"/>
      </w:pPr>
      <w:r w:rsidRPr="0057424D">
        <w:t>Объем финансового обеспечения реализации подпрограммы за счет средств  бюджета</w:t>
      </w:r>
      <w:r>
        <w:t xml:space="preserve"> поселения</w:t>
      </w:r>
      <w:r w:rsidRPr="0057424D">
        <w:t xml:space="preserve"> за весь период ее реализации составляет </w:t>
      </w:r>
      <w:r>
        <w:t>13874,64 тыс. рублей</w:t>
      </w:r>
      <w:r w:rsidRPr="0057424D">
        <w:t xml:space="preserve">, </w:t>
      </w:r>
      <w:r>
        <w:t xml:space="preserve">из них </w:t>
      </w:r>
      <w:r w:rsidRPr="0057424D">
        <w:t>средств</w:t>
      </w:r>
      <w:r>
        <w:t xml:space="preserve">а областного </w:t>
      </w:r>
      <w:r w:rsidRPr="0057424D">
        <w:t xml:space="preserve"> бюджета поселения – </w:t>
      </w:r>
      <w:r>
        <w:t>61,90</w:t>
      </w:r>
      <w:r w:rsidRPr="0057424D">
        <w:t xml:space="preserve"> тыс. рублей.</w:t>
      </w:r>
    </w:p>
    <w:p w:rsidR="00632DA7" w:rsidRPr="0057424D" w:rsidRDefault="00632DA7" w:rsidP="00632DA7">
      <w:pPr>
        <w:shd w:val="clear" w:color="auto" w:fill="FFFFFF"/>
        <w:spacing w:line="276" w:lineRule="auto"/>
        <w:ind w:left="102"/>
      </w:pPr>
      <w:r w:rsidRPr="0057424D">
        <w:t>Объем бюджетных ассигнований на реализацию муниципальной подпрограммы по годам составляет (тыс. руб.):</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tblPr>
      <w:tblGrid>
        <w:gridCol w:w="1713"/>
        <w:gridCol w:w="1713"/>
        <w:gridCol w:w="2836"/>
        <w:gridCol w:w="2766"/>
      </w:tblGrid>
      <w:tr w:rsidR="00632DA7" w:rsidRPr="0057424D" w:rsidTr="001D10A5">
        <w:tc>
          <w:tcPr>
            <w:tcW w:w="1713" w:type="dxa"/>
            <w:shd w:val="clear" w:color="auto" w:fill="auto"/>
          </w:tcPr>
          <w:p w:rsidR="00632DA7" w:rsidRPr="0057424D" w:rsidRDefault="00632DA7" w:rsidP="001D10A5">
            <w:pPr>
              <w:spacing w:line="276" w:lineRule="auto"/>
              <w:rPr>
                <w:caps/>
              </w:rPr>
            </w:pPr>
            <w:r w:rsidRPr="0057424D">
              <w:rPr>
                <w:caps/>
              </w:rPr>
              <w:t>ГОДЫ</w:t>
            </w:r>
          </w:p>
        </w:tc>
        <w:tc>
          <w:tcPr>
            <w:tcW w:w="1713" w:type="dxa"/>
            <w:shd w:val="clear" w:color="auto" w:fill="auto"/>
          </w:tcPr>
          <w:p w:rsidR="00632DA7" w:rsidRPr="0057424D" w:rsidRDefault="00632DA7" w:rsidP="001D10A5">
            <w:pPr>
              <w:spacing w:line="276" w:lineRule="auto"/>
              <w:rPr>
                <w:caps/>
              </w:rPr>
            </w:pPr>
            <w:r w:rsidRPr="0057424D">
              <w:rPr>
                <w:caps/>
              </w:rPr>
              <w:t>вСЕГО</w:t>
            </w:r>
          </w:p>
        </w:tc>
        <w:tc>
          <w:tcPr>
            <w:tcW w:w="2836" w:type="dxa"/>
            <w:shd w:val="clear" w:color="auto" w:fill="auto"/>
          </w:tcPr>
          <w:p w:rsidR="00632DA7" w:rsidRPr="0057424D" w:rsidRDefault="00632DA7" w:rsidP="001D10A5">
            <w:pPr>
              <w:spacing w:line="276" w:lineRule="auto"/>
              <w:rPr>
                <w:caps/>
              </w:rPr>
            </w:pPr>
            <w:r>
              <w:rPr>
                <w:caps/>
              </w:rPr>
              <w:t>областной</w:t>
            </w:r>
            <w:r w:rsidRPr="0057424D">
              <w:rPr>
                <w:caps/>
              </w:rPr>
              <w:t xml:space="preserve"> БЮДЖЕТ</w:t>
            </w:r>
          </w:p>
        </w:tc>
        <w:tc>
          <w:tcPr>
            <w:tcW w:w="2766" w:type="dxa"/>
            <w:shd w:val="clear" w:color="auto" w:fill="auto"/>
          </w:tcPr>
          <w:p w:rsidR="00632DA7" w:rsidRPr="0057424D" w:rsidRDefault="00632DA7" w:rsidP="001D10A5">
            <w:pPr>
              <w:spacing w:line="276" w:lineRule="auto"/>
              <w:rPr>
                <w:caps/>
              </w:rPr>
            </w:pPr>
            <w:r w:rsidRPr="0057424D">
              <w:rPr>
                <w:caps/>
              </w:rPr>
              <w:t>БЮДЖЕТ ПОСЕЛЕНИЯ</w:t>
            </w:r>
          </w:p>
        </w:tc>
      </w:tr>
      <w:tr w:rsidR="00632DA7" w:rsidRPr="0057424D" w:rsidTr="001D10A5">
        <w:tc>
          <w:tcPr>
            <w:tcW w:w="1713" w:type="dxa"/>
            <w:shd w:val="clear" w:color="auto" w:fill="auto"/>
          </w:tcPr>
          <w:p w:rsidR="00632DA7" w:rsidRPr="0057424D" w:rsidRDefault="00632DA7" w:rsidP="001D10A5">
            <w:pPr>
              <w:spacing w:line="276" w:lineRule="auto"/>
            </w:pPr>
            <w:r w:rsidRPr="0057424D">
              <w:t>201</w:t>
            </w:r>
            <w:r>
              <w:t>8</w:t>
            </w:r>
          </w:p>
        </w:tc>
        <w:tc>
          <w:tcPr>
            <w:tcW w:w="1713" w:type="dxa"/>
            <w:shd w:val="clear" w:color="auto" w:fill="auto"/>
          </w:tcPr>
          <w:p w:rsidR="00632DA7" w:rsidRPr="0057424D" w:rsidRDefault="00632DA7" w:rsidP="001D10A5">
            <w:pPr>
              <w:spacing w:line="276" w:lineRule="auto"/>
            </w:pPr>
            <w:r>
              <w:t>2401,2</w:t>
            </w:r>
          </w:p>
        </w:tc>
        <w:tc>
          <w:tcPr>
            <w:tcW w:w="2836" w:type="dxa"/>
            <w:shd w:val="clear" w:color="auto" w:fill="auto"/>
          </w:tcPr>
          <w:p w:rsidR="00632DA7" w:rsidRPr="0057424D" w:rsidRDefault="00632DA7" w:rsidP="001D10A5">
            <w:pPr>
              <w:spacing w:line="276" w:lineRule="auto"/>
            </w:pPr>
            <w:r>
              <w:t>22,80</w:t>
            </w:r>
          </w:p>
        </w:tc>
        <w:tc>
          <w:tcPr>
            <w:tcW w:w="2766" w:type="dxa"/>
            <w:shd w:val="clear" w:color="auto" w:fill="auto"/>
          </w:tcPr>
          <w:p w:rsidR="00632DA7" w:rsidRPr="0057424D" w:rsidRDefault="00632DA7" w:rsidP="001D10A5">
            <w:pPr>
              <w:spacing w:line="276" w:lineRule="auto"/>
            </w:pPr>
            <w:r>
              <w:t>2378,4</w:t>
            </w:r>
          </w:p>
        </w:tc>
      </w:tr>
      <w:tr w:rsidR="00632DA7" w:rsidRPr="0057424D" w:rsidTr="001D10A5">
        <w:tc>
          <w:tcPr>
            <w:tcW w:w="1713" w:type="dxa"/>
            <w:shd w:val="clear" w:color="auto" w:fill="auto"/>
          </w:tcPr>
          <w:p w:rsidR="00632DA7" w:rsidRPr="0057424D" w:rsidRDefault="00632DA7" w:rsidP="001D10A5">
            <w:pPr>
              <w:spacing w:line="276" w:lineRule="auto"/>
            </w:pPr>
            <w:r w:rsidRPr="0057424D">
              <w:t>201</w:t>
            </w:r>
            <w:r>
              <w:t>9</w:t>
            </w:r>
          </w:p>
        </w:tc>
        <w:tc>
          <w:tcPr>
            <w:tcW w:w="1713" w:type="dxa"/>
            <w:shd w:val="clear" w:color="auto" w:fill="auto"/>
          </w:tcPr>
          <w:p w:rsidR="00632DA7" w:rsidRPr="0057424D" w:rsidRDefault="00632DA7" w:rsidP="001D10A5">
            <w:pPr>
              <w:spacing w:line="276" w:lineRule="auto"/>
            </w:pPr>
            <w:r>
              <w:t>13161,3</w:t>
            </w:r>
          </w:p>
        </w:tc>
        <w:tc>
          <w:tcPr>
            <w:tcW w:w="2836" w:type="dxa"/>
            <w:shd w:val="clear" w:color="auto" w:fill="auto"/>
          </w:tcPr>
          <w:p w:rsidR="00632DA7" w:rsidRPr="0057424D" w:rsidRDefault="00632DA7" w:rsidP="001D10A5">
            <w:pPr>
              <w:spacing w:line="276" w:lineRule="auto"/>
            </w:pPr>
            <w:r>
              <w:t>0,0</w:t>
            </w:r>
          </w:p>
        </w:tc>
        <w:tc>
          <w:tcPr>
            <w:tcW w:w="2766" w:type="dxa"/>
            <w:shd w:val="clear" w:color="auto" w:fill="auto"/>
          </w:tcPr>
          <w:p w:rsidR="00632DA7" w:rsidRPr="0057424D" w:rsidRDefault="00632DA7" w:rsidP="001D10A5">
            <w:pPr>
              <w:spacing w:line="276" w:lineRule="auto"/>
            </w:pPr>
            <w:r>
              <w:t>13161,3</w:t>
            </w:r>
          </w:p>
        </w:tc>
      </w:tr>
      <w:tr w:rsidR="00632DA7" w:rsidRPr="0057424D" w:rsidTr="001D10A5">
        <w:tc>
          <w:tcPr>
            <w:tcW w:w="1713" w:type="dxa"/>
            <w:shd w:val="clear" w:color="auto" w:fill="auto"/>
          </w:tcPr>
          <w:p w:rsidR="00632DA7" w:rsidRPr="0057424D" w:rsidRDefault="00632DA7" w:rsidP="001D10A5">
            <w:pPr>
              <w:spacing w:line="276" w:lineRule="auto"/>
            </w:pPr>
            <w:r w:rsidRPr="0057424D">
              <w:t>20</w:t>
            </w:r>
            <w:r>
              <w:t>20</w:t>
            </w:r>
          </w:p>
        </w:tc>
        <w:tc>
          <w:tcPr>
            <w:tcW w:w="1713" w:type="dxa"/>
            <w:shd w:val="clear" w:color="auto" w:fill="auto"/>
          </w:tcPr>
          <w:p w:rsidR="00632DA7" w:rsidRPr="0057424D" w:rsidRDefault="00632DA7" w:rsidP="001D10A5">
            <w:pPr>
              <w:spacing w:line="276" w:lineRule="auto"/>
            </w:pPr>
            <w:r>
              <w:t>2646,06</w:t>
            </w:r>
          </w:p>
        </w:tc>
        <w:tc>
          <w:tcPr>
            <w:tcW w:w="2836" w:type="dxa"/>
            <w:shd w:val="clear" w:color="auto" w:fill="auto"/>
          </w:tcPr>
          <w:p w:rsidR="00632DA7" w:rsidRPr="0057424D" w:rsidRDefault="00632DA7" w:rsidP="001D10A5">
            <w:pPr>
              <w:spacing w:line="276" w:lineRule="auto"/>
            </w:pPr>
            <w:r>
              <w:t>39,10</w:t>
            </w:r>
          </w:p>
        </w:tc>
        <w:tc>
          <w:tcPr>
            <w:tcW w:w="2766" w:type="dxa"/>
            <w:shd w:val="clear" w:color="auto" w:fill="auto"/>
          </w:tcPr>
          <w:p w:rsidR="00632DA7" w:rsidRPr="0057424D" w:rsidRDefault="00632DA7" w:rsidP="001D10A5">
            <w:pPr>
              <w:spacing w:line="276" w:lineRule="auto"/>
            </w:pPr>
            <w:r>
              <w:t>2606,96</w:t>
            </w:r>
          </w:p>
        </w:tc>
      </w:tr>
      <w:tr w:rsidR="00632DA7" w:rsidRPr="0057424D" w:rsidTr="001D10A5">
        <w:tc>
          <w:tcPr>
            <w:tcW w:w="1713" w:type="dxa"/>
            <w:shd w:val="clear" w:color="auto" w:fill="auto"/>
          </w:tcPr>
          <w:p w:rsidR="00632DA7" w:rsidRPr="0057424D" w:rsidRDefault="00632DA7" w:rsidP="001D10A5">
            <w:pPr>
              <w:spacing w:line="276" w:lineRule="auto"/>
            </w:pPr>
            <w:r w:rsidRPr="0057424D">
              <w:t>20</w:t>
            </w:r>
            <w:r>
              <w:t>21</w:t>
            </w:r>
          </w:p>
        </w:tc>
        <w:tc>
          <w:tcPr>
            <w:tcW w:w="1713" w:type="dxa"/>
            <w:shd w:val="clear" w:color="auto" w:fill="auto"/>
          </w:tcPr>
          <w:p w:rsidR="00632DA7" w:rsidRPr="0057424D" w:rsidRDefault="00632DA7" w:rsidP="001D10A5">
            <w:pPr>
              <w:spacing w:line="276" w:lineRule="auto"/>
            </w:pPr>
            <w:r>
              <w:t>2272,11</w:t>
            </w:r>
          </w:p>
        </w:tc>
        <w:tc>
          <w:tcPr>
            <w:tcW w:w="2836" w:type="dxa"/>
            <w:shd w:val="clear" w:color="auto" w:fill="auto"/>
          </w:tcPr>
          <w:p w:rsidR="00632DA7" w:rsidRPr="0057424D" w:rsidRDefault="00632DA7" w:rsidP="001D10A5">
            <w:pPr>
              <w:spacing w:line="276" w:lineRule="auto"/>
            </w:pPr>
            <w:r>
              <w:t>0,0</w:t>
            </w:r>
          </w:p>
        </w:tc>
        <w:tc>
          <w:tcPr>
            <w:tcW w:w="2766" w:type="dxa"/>
            <w:shd w:val="clear" w:color="auto" w:fill="auto"/>
          </w:tcPr>
          <w:p w:rsidR="00632DA7" w:rsidRPr="0057424D" w:rsidRDefault="00632DA7" w:rsidP="001D10A5">
            <w:pPr>
              <w:spacing w:line="276" w:lineRule="auto"/>
            </w:pPr>
            <w:r>
              <w:t>2272,11</w:t>
            </w:r>
          </w:p>
        </w:tc>
      </w:tr>
      <w:tr w:rsidR="00632DA7" w:rsidRPr="0057424D" w:rsidTr="001D10A5">
        <w:tc>
          <w:tcPr>
            <w:tcW w:w="1713" w:type="dxa"/>
            <w:shd w:val="clear" w:color="auto" w:fill="auto"/>
          </w:tcPr>
          <w:p w:rsidR="00632DA7" w:rsidRPr="0057424D" w:rsidRDefault="00632DA7" w:rsidP="001D10A5">
            <w:pPr>
              <w:spacing w:line="276" w:lineRule="auto"/>
            </w:pPr>
            <w:r w:rsidRPr="0057424D">
              <w:t>20</w:t>
            </w:r>
            <w:r>
              <w:t>22</w:t>
            </w:r>
          </w:p>
        </w:tc>
        <w:tc>
          <w:tcPr>
            <w:tcW w:w="1713" w:type="dxa"/>
            <w:shd w:val="clear" w:color="auto" w:fill="auto"/>
          </w:tcPr>
          <w:p w:rsidR="00632DA7" w:rsidRPr="0057424D" w:rsidRDefault="00632DA7" w:rsidP="001D10A5">
            <w:pPr>
              <w:spacing w:line="276" w:lineRule="auto"/>
            </w:pPr>
            <w:r>
              <w:t>1038,29</w:t>
            </w:r>
          </w:p>
        </w:tc>
        <w:tc>
          <w:tcPr>
            <w:tcW w:w="2836" w:type="dxa"/>
            <w:shd w:val="clear" w:color="auto" w:fill="auto"/>
          </w:tcPr>
          <w:p w:rsidR="00632DA7" w:rsidRPr="0057424D" w:rsidRDefault="00632DA7" w:rsidP="001D10A5">
            <w:pPr>
              <w:spacing w:line="276" w:lineRule="auto"/>
            </w:pPr>
            <w:r>
              <w:t>0,0</w:t>
            </w:r>
          </w:p>
        </w:tc>
        <w:tc>
          <w:tcPr>
            <w:tcW w:w="2766" w:type="dxa"/>
            <w:shd w:val="clear" w:color="auto" w:fill="auto"/>
          </w:tcPr>
          <w:p w:rsidR="00632DA7" w:rsidRPr="0057424D" w:rsidRDefault="00632DA7" w:rsidP="001D10A5">
            <w:pPr>
              <w:spacing w:line="276" w:lineRule="auto"/>
            </w:pPr>
            <w:r>
              <w:t>1038,29</w:t>
            </w:r>
          </w:p>
        </w:tc>
      </w:tr>
      <w:tr w:rsidR="00632DA7" w:rsidRPr="0057424D" w:rsidTr="001D10A5">
        <w:tc>
          <w:tcPr>
            <w:tcW w:w="1713" w:type="dxa"/>
            <w:shd w:val="clear" w:color="auto" w:fill="auto"/>
          </w:tcPr>
          <w:p w:rsidR="00632DA7" w:rsidRPr="0057424D" w:rsidRDefault="00632DA7" w:rsidP="001D10A5">
            <w:pPr>
              <w:spacing w:line="276" w:lineRule="auto"/>
            </w:pPr>
            <w:r w:rsidRPr="0057424D">
              <w:t>20</w:t>
            </w:r>
            <w:r>
              <w:t>23</w:t>
            </w:r>
          </w:p>
        </w:tc>
        <w:tc>
          <w:tcPr>
            <w:tcW w:w="1713" w:type="dxa"/>
            <w:shd w:val="clear" w:color="auto" w:fill="auto"/>
          </w:tcPr>
          <w:p w:rsidR="00632DA7" w:rsidRPr="0057424D" w:rsidRDefault="00632DA7" w:rsidP="001D10A5">
            <w:pPr>
              <w:spacing w:line="276" w:lineRule="auto"/>
            </w:pPr>
            <w:r>
              <w:t>1015,96</w:t>
            </w:r>
          </w:p>
        </w:tc>
        <w:tc>
          <w:tcPr>
            <w:tcW w:w="2836" w:type="dxa"/>
            <w:shd w:val="clear" w:color="auto" w:fill="auto"/>
          </w:tcPr>
          <w:p w:rsidR="00632DA7" w:rsidRPr="0057424D" w:rsidRDefault="00632DA7" w:rsidP="001D10A5">
            <w:pPr>
              <w:spacing w:line="276" w:lineRule="auto"/>
            </w:pPr>
            <w:r>
              <w:t>0,0</w:t>
            </w:r>
          </w:p>
        </w:tc>
        <w:tc>
          <w:tcPr>
            <w:tcW w:w="2766" w:type="dxa"/>
            <w:shd w:val="clear" w:color="auto" w:fill="auto"/>
          </w:tcPr>
          <w:p w:rsidR="00632DA7" w:rsidRPr="0057424D" w:rsidRDefault="00632DA7" w:rsidP="001D10A5">
            <w:pPr>
              <w:spacing w:line="276" w:lineRule="auto"/>
            </w:pPr>
            <w:r>
              <w:t>1015,96</w:t>
            </w:r>
          </w:p>
        </w:tc>
      </w:tr>
      <w:tr w:rsidR="00632DA7" w:rsidRPr="0057424D" w:rsidTr="001D10A5">
        <w:tc>
          <w:tcPr>
            <w:tcW w:w="1713" w:type="dxa"/>
            <w:shd w:val="clear" w:color="auto" w:fill="auto"/>
          </w:tcPr>
          <w:p w:rsidR="00632DA7" w:rsidRPr="0057424D" w:rsidRDefault="00632DA7" w:rsidP="001D10A5">
            <w:pPr>
              <w:spacing w:line="276" w:lineRule="auto"/>
            </w:pPr>
            <w:r>
              <w:t>2024</w:t>
            </w:r>
          </w:p>
        </w:tc>
        <w:tc>
          <w:tcPr>
            <w:tcW w:w="1713" w:type="dxa"/>
            <w:shd w:val="clear" w:color="auto" w:fill="auto"/>
          </w:tcPr>
          <w:p w:rsidR="00632DA7" w:rsidRDefault="00632DA7" w:rsidP="001D10A5">
            <w:pPr>
              <w:spacing w:line="276" w:lineRule="auto"/>
            </w:pPr>
            <w:r>
              <w:t>1015,96</w:t>
            </w:r>
          </w:p>
        </w:tc>
        <w:tc>
          <w:tcPr>
            <w:tcW w:w="2836" w:type="dxa"/>
            <w:shd w:val="clear" w:color="auto" w:fill="auto"/>
          </w:tcPr>
          <w:p w:rsidR="00632DA7" w:rsidRDefault="00632DA7" w:rsidP="001D10A5">
            <w:pPr>
              <w:spacing w:line="276" w:lineRule="auto"/>
            </w:pPr>
            <w:r>
              <w:t>0,0</w:t>
            </w:r>
          </w:p>
        </w:tc>
        <w:tc>
          <w:tcPr>
            <w:tcW w:w="2766" w:type="dxa"/>
            <w:shd w:val="clear" w:color="auto" w:fill="auto"/>
          </w:tcPr>
          <w:p w:rsidR="00632DA7" w:rsidRDefault="00632DA7" w:rsidP="001D10A5">
            <w:pPr>
              <w:spacing w:line="276" w:lineRule="auto"/>
            </w:pPr>
            <w:r>
              <w:t>1015,96</w:t>
            </w:r>
          </w:p>
        </w:tc>
      </w:tr>
    </w:tbl>
    <w:p w:rsidR="00632DA7" w:rsidRPr="0057424D" w:rsidRDefault="00632DA7" w:rsidP="00632DA7">
      <w:pPr>
        <w:jc w:val="center"/>
        <w:rPr>
          <w:b/>
          <w:bCs/>
        </w:rPr>
      </w:pPr>
    </w:p>
    <w:p w:rsidR="00632DA7" w:rsidRPr="0057424D" w:rsidRDefault="00632DA7" w:rsidP="00632DA7">
      <w:pPr>
        <w:jc w:val="center"/>
        <w:rPr>
          <w:b/>
          <w:bCs/>
        </w:rPr>
      </w:pPr>
    </w:p>
    <w:p w:rsidR="00632DA7" w:rsidRPr="0057424D" w:rsidRDefault="00632DA7" w:rsidP="00632DA7">
      <w:pPr>
        <w:jc w:val="center"/>
        <w:rPr>
          <w:b/>
          <w:bCs/>
        </w:rPr>
      </w:pPr>
    </w:p>
    <w:p w:rsidR="00632DA7" w:rsidRPr="0057424D" w:rsidRDefault="00632DA7" w:rsidP="00632DA7">
      <w:pPr>
        <w:jc w:val="center"/>
        <w:rPr>
          <w:b/>
          <w:bCs/>
        </w:rPr>
      </w:pPr>
    </w:p>
    <w:p w:rsidR="00632DA7" w:rsidRDefault="00632DA7" w:rsidP="00632DA7">
      <w:pPr>
        <w:jc w:val="center"/>
      </w:pPr>
    </w:p>
    <w:p w:rsidR="00C70CF6" w:rsidRDefault="00C70CF6" w:rsidP="00632DA7">
      <w:pPr>
        <w:jc w:val="center"/>
      </w:pPr>
    </w:p>
    <w:p w:rsidR="00C70CF6" w:rsidRDefault="00C70CF6" w:rsidP="00632DA7">
      <w:pPr>
        <w:jc w:val="center"/>
      </w:pPr>
    </w:p>
    <w:p w:rsidR="00C70CF6" w:rsidRDefault="00C70CF6" w:rsidP="00632DA7">
      <w:pPr>
        <w:jc w:val="center"/>
      </w:pPr>
    </w:p>
    <w:p w:rsidR="00C70CF6" w:rsidRDefault="00C70CF6" w:rsidP="00632DA7">
      <w:pPr>
        <w:jc w:val="center"/>
      </w:pPr>
    </w:p>
    <w:p w:rsidR="00C70CF6" w:rsidRDefault="00C70CF6" w:rsidP="00632DA7">
      <w:pPr>
        <w:jc w:val="center"/>
      </w:pPr>
    </w:p>
    <w:p w:rsidR="00C70CF6" w:rsidRDefault="00C70CF6" w:rsidP="00632DA7">
      <w:pPr>
        <w:jc w:val="center"/>
      </w:pPr>
    </w:p>
    <w:p w:rsidR="00C70CF6" w:rsidRDefault="00C70CF6" w:rsidP="00632DA7">
      <w:pPr>
        <w:jc w:val="center"/>
      </w:pPr>
    </w:p>
    <w:p w:rsidR="00C70CF6" w:rsidRDefault="00C70CF6" w:rsidP="00632DA7">
      <w:pPr>
        <w:jc w:val="center"/>
      </w:pPr>
    </w:p>
    <w:p w:rsidR="00C70CF6" w:rsidRDefault="00C70CF6" w:rsidP="00632DA7">
      <w:pPr>
        <w:jc w:val="center"/>
      </w:pPr>
    </w:p>
    <w:p w:rsidR="00C70CF6" w:rsidRDefault="00C70CF6" w:rsidP="00632DA7">
      <w:pPr>
        <w:jc w:val="center"/>
      </w:pPr>
    </w:p>
    <w:p w:rsidR="00C70CF6" w:rsidRDefault="00C70CF6" w:rsidP="00632DA7">
      <w:pPr>
        <w:jc w:val="center"/>
      </w:pPr>
    </w:p>
    <w:p w:rsidR="00C70CF6" w:rsidRDefault="00C70CF6" w:rsidP="00632DA7">
      <w:pPr>
        <w:jc w:val="center"/>
      </w:pPr>
    </w:p>
    <w:p w:rsidR="00C70CF6" w:rsidRDefault="00C70CF6" w:rsidP="00632DA7">
      <w:pPr>
        <w:jc w:val="center"/>
      </w:pPr>
    </w:p>
    <w:p w:rsidR="00C70CF6" w:rsidRDefault="00C70CF6" w:rsidP="00632DA7">
      <w:pPr>
        <w:jc w:val="center"/>
      </w:pPr>
    </w:p>
    <w:p w:rsidR="00C70CF6" w:rsidRDefault="00C70CF6" w:rsidP="00632DA7">
      <w:pPr>
        <w:jc w:val="center"/>
      </w:pPr>
    </w:p>
    <w:p w:rsidR="00C70CF6" w:rsidRDefault="00C70CF6" w:rsidP="00632DA7">
      <w:pPr>
        <w:jc w:val="center"/>
      </w:pPr>
    </w:p>
    <w:p w:rsidR="00C70CF6" w:rsidRPr="0057424D" w:rsidRDefault="00C70CF6" w:rsidP="00632DA7">
      <w:pPr>
        <w:jc w:val="center"/>
      </w:pPr>
    </w:p>
    <w:p w:rsidR="00C70CF6" w:rsidRDefault="00C70CF6" w:rsidP="00B302C9">
      <w:pPr>
        <w:pStyle w:val="1"/>
        <w:keepLines w:val="0"/>
        <w:widowControl/>
        <w:numPr>
          <w:ilvl w:val="0"/>
          <w:numId w:val="5"/>
        </w:numPr>
        <w:suppressAutoHyphens/>
        <w:autoSpaceDE/>
        <w:autoSpaceDN/>
        <w:adjustRightInd/>
        <w:spacing w:before="240" w:after="60"/>
        <w:rPr>
          <w:rFonts w:ascii="Times New Roman" w:hAnsi="Times New Roman" w:cs="Times New Roman"/>
          <w:b w:val="0"/>
          <w:i/>
          <w:spacing w:val="200"/>
          <w:sz w:val="36"/>
        </w:rPr>
      </w:pPr>
      <w:r>
        <w:rPr>
          <w:rFonts w:ascii="Times New Roman" w:hAnsi="Times New Roman" w:cs="Times New Roman"/>
          <w:b w:val="0"/>
          <w:i/>
          <w:noProof/>
          <w:spacing w:val="200"/>
          <w:sz w:val="36"/>
        </w:rPr>
        <w:lastRenderedPageBreak/>
        <w:t xml:space="preserve">              </w:t>
      </w:r>
      <w:r>
        <w:rPr>
          <w:rFonts w:ascii="Times New Roman" w:hAnsi="Times New Roman" w:cs="Times New Roman"/>
          <w:b w:val="0"/>
          <w:i/>
          <w:noProof/>
          <w:spacing w:val="200"/>
          <w:sz w:val="36"/>
        </w:rPr>
        <w:drawing>
          <wp:inline distT="0" distB="0" distL="0" distR="0">
            <wp:extent cx="619125" cy="723900"/>
            <wp:effectExtent l="19050" t="0" r="9525" b="0"/>
            <wp:docPr id="7"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a:srcRect l="7642" t="13734" r="6281" b="12230"/>
                    <a:stretch>
                      <a:fillRect/>
                    </a:stretch>
                  </pic:blipFill>
                  <pic:spPr bwMode="auto">
                    <a:xfrm>
                      <a:off x="0" y="0"/>
                      <a:ext cx="619125" cy="723900"/>
                    </a:xfrm>
                    <a:prstGeom prst="rect">
                      <a:avLst/>
                    </a:prstGeom>
                    <a:noFill/>
                    <a:ln w="9525">
                      <a:noFill/>
                      <a:miter lim="800000"/>
                      <a:headEnd/>
                      <a:tailEnd/>
                    </a:ln>
                  </pic:spPr>
                </pic:pic>
              </a:graphicData>
            </a:graphic>
          </wp:inline>
        </w:drawing>
      </w:r>
      <w:r>
        <w:rPr>
          <w:rFonts w:ascii="Times New Roman" w:hAnsi="Times New Roman" w:cs="Times New Roman"/>
          <w:b w:val="0"/>
          <w:i/>
          <w:noProof/>
          <w:spacing w:val="200"/>
          <w:sz w:val="36"/>
        </w:rPr>
        <w:t xml:space="preserve">    </w:t>
      </w:r>
    </w:p>
    <w:p w:rsidR="00C70CF6" w:rsidRDefault="00C70CF6" w:rsidP="00C70CF6">
      <w:pPr>
        <w:jc w:val="center"/>
        <w:rPr>
          <w:b/>
          <w:i/>
          <w:sz w:val="36"/>
          <w:szCs w:val="36"/>
        </w:rPr>
      </w:pPr>
      <w:r>
        <w:rPr>
          <w:b/>
          <w:i/>
          <w:sz w:val="36"/>
          <w:szCs w:val="36"/>
        </w:rPr>
        <w:t>АДМИНИСТРАЦИЯ</w:t>
      </w:r>
    </w:p>
    <w:p w:rsidR="00C70CF6" w:rsidRDefault="00C70CF6" w:rsidP="00C70CF6">
      <w:pPr>
        <w:jc w:val="center"/>
        <w:rPr>
          <w:b/>
          <w:i/>
          <w:sz w:val="36"/>
          <w:szCs w:val="36"/>
        </w:rPr>
      </w:pPr>
      <w:r>
        <w:rPr>
          <w:b/>
          <w:i/>
          <w:sz w:val="36"/>
          <w:szCs w:val="36"/>
        </w:rPr>
        <w:t>Озерского сельского поселения</w:t>
      </w:r>
    </w:p>
    <w:p w:rsidR="00C70CF6" w:rsidRDefault="00C70CF6" w:rsidP="00C70CF6">
      <w:pPr>
        <w:jc w:val="center"/>
        <w:rPr>
          <w:sz w:val="32"/>
          <w:szCs w:val="32"/>
        </w:rPr>
      </w:pPr>
      <w:r>
        <w:rPr>
          <w:b/>
          <w:i/>
          <w:sz w:val="32"/>
          <w:szCs w:val="32"/>
        </w:rPr>
        <w:t>Бутурлиновского муниципального района</w:t>
      </w:r>
    </w:p>
    <w:p w:rsidR="00C70CF6" w:rsidRDefault="00C70CF6" w:rsidP="00C70CF6">
      <w:pPr>
        <w:rPr>
          <w:b/>
          <w:sz w:val="34"/>
          <w:szCs w:val="34"/>
        </w:rPr>
      </w:pPr>
      <w:r>
        <w:rPr>
          <w:b/>
          <w:sz w:val="34"/>
          <w:szCs w:val="34"/>
        </w:rPr>
        <w:t xml:space="preserve">                                    Воронежской области</w:t>
      </w:r>
    </w:p>
    <w:p w:rsidR="00C70CF6" w:rsidRDefault="00C70CF6" w:rsidP="00C70CF6">
      <w:pPr>
        <w:jc w:val="center"/>
        <w:rPr>
          <w:b/>
          <w:i/>
          <w:sz w:val="32"/>
          <w:szCs w:val="32"/>
        </w:rPr>
      </w:pPr>
    </w:p>
    <w:p w:rsidR="00C70CF6" w:rsidRDefault="00C70CF6" w:rsidP="00C70CF6">
      <w:pPr>
        <w:rPr>
          <w:sz w:val="40"/>
          <w:szCs w:val="40"/>
        </w:rPr>
      </w:pPr>
      <w:r>
        <w:rPr>
          <w:b/>
          <w:i/>
          <w:sz w:val="40"/>
          <w:szCs w:val="40"/>
        </w:rPr>
        <w:t xml:space="preserve">                            ПОСТАНОВЛЕНИЕ</w:t>
      </w:r>
    </w:p>
    <w:p w:rsidR="00C70CF6" w:rsidRDefault="00C70CF6" w:rsidP="00C70CF6">
      <w:pPr>
        <w:tabs>
          <w:tab w:val="left" w:pos="360"/>
          <w:tab w:val="left" w:pos="540"/>
          <w:tab w:val="left" w:pos="1400"/>
        </w:tabs>
        <w:ind w:left="567" w:right="567"/>
        <w:jc w:val="center"/>
        <w:rPr>
          <w:b/>
          <w:bCs/>
          <w:sz w:val="28"/>
          <w:szCs w:val="28"/>
        </w:rPr>
      </w:pPr>
    </w:p>
    <w:p w:rsidR="00C70CF6" w:rsidRDefault="00C70CF6" w:rsidP="00C70CF6">
      <w:pPr>
        <w:pStyle w:val="ConsTitle"/>
        <w:widowControl/>
        <w:tabs>
          <w:tab w:val="left" w:pos="9900"/>
        </w:tabs>
        <w:ind w:right="22"/>
        <w:jc w:val="both"/>
        <w:rPr>
          <w:rFonts w:ascii="Times New Roman" w:hAnsi="Times New Roman" w:cs="Times New Roman"/>
          <w:b w:val="0"/>
          <w:bCs w:val="0"/>
          <w:sz w:val="28"/>
          <w:szCs w:val="28"/>
        </w:rPr>
      </w:pPr>
      <w:r>
        <w:rPr>
          <w:rFonts w:ascii="Times New Roman" w:hAnsi="Times New Roman" w:cs="Times New Roman"/>
          <w:b w:val="0"/>
          <w:bCs w:val="0"/>
          <w:sz w:val="28"/>
          <w:szCs w:val="28"/>
        </w:rPr>
        <w:t>от  19.02.2021 года  №14</w:t>
      </w:r>
    </w:p>
    <w:p w:rsidR="00C70CF6" w:rsidRPr="007D3CE2" w:rsidRDefault="00C70CF6" w:rsidP="00C70CF6">
      <w:pPr>
        <w:pStyle w:val="ConsTitle"/>
        <w:widowControl/>
        <w:tabs>
          <w:tab w:val="left" w:pos="9900"/>
        </w:tabs>
        <w:ind w:right="22"/>
        <w:jc w:val="both"/>
        <w:rPr>
          <w:rFonts w:ascii="Times New Roman" w:hAnsi="Times New Roman" w:cs="Times New Roman"/>
          <w:b w:val="0"/>
          <w:bCs w:val="0"/>
          <w:sz w:val="28"/>
          <w:szCs w:val="28"/>
        </w:rPr>
      </w:pPr>
      <w:r>
        <w:rPr>
          <w:rFonts w:ascii="Times New Roman" w:hAnsi="Times New Roman" w:cs="Times New Roman"/>
          <w:b w:val="0"/>
          <w:bCs w:val="0"/>
        </w:rPr>
        <w:t xml:space="preserve">    с.Озерки </w:t>
      </w:r>
    </w:p>
    <w:p w:rsidR="00C70CF6" w:rsidRDefault="00C70CF6" w:rsidP="00C70CF6">
      <w:pPr>
        <w:ind w:right="3530"/>
        <w:jc w:val="both"/>
        <w:rPr>
          <w:b/>
          <w:sz w:val="28"/>
          <w:szCs w:val="28"/>
        </w:rPr>
      </w:pPr>
    </w:p>
    <w:p w:rsidR="00C70CF6" w:rsidRPr="00A1447C" w:rsidRDefault="00C70CF6" w:rsidP="00C70CF6">
      <w:pPr>
        <w:ind w:right="3530"/>
        <w:jc w:val="both"/>
        <w:rPr>
          <w:b/>
          <w:sz w:val="28"/>
          <w:szCs w:val="28"/>
        </w:rPr>
      </w:pPr>
      <w:r w:rsidRPr="00A1447C">
        <w:rPr>
          <w:b/>
          <w:sz w:val="28"/>
          <w:szCs w:val="28"/>
        </w:rPr>
        <w:t>О внесении изменений в постановление администрации Озерского сельского поселения</w:t>
      </w:r>
    </w:p>
    <w:p w:rsidR="00C70CF6" w:rsidRPr="00A1447C" w:rsidRDefault="00C70CF6" w:rsidP="00C70CF6">
      <w:pPr>
        <w:ind w:right="3530"/>
        <w:jc w:val="both"/>
        <w:rPr>
          <w:b/>
          <w:sz w:val="28"/>
          <w:szCs w:val="28"/>
        </w:rPr>
      </w:pPr>
      <w:r w:rsidRPr="00A1447C">
        <w:rPr>
          <w:b/>
          <w:sz w:val="28"/>
          <w:szCs w:val="28"/>
        </w:rPr>
        <w:t xml:space="preserve">от  30.07.2018 № 34 «Об утверждении муниципальной  программы Озерского сельского поселения Бутурлиновского муниципального района Воронежской области «Социальное развитие Озерского сельского поселения Бутурлиновского муниципального района Воронежской области»» </w:t>
      </w:r>
    </w:p>
    <w:p w:rsidR="00C70CF6" w:rsidRDefault="00C70CF6" w:rsidP="00C70CF6">
      <w:pPr>
        <w:keepNext/>
        <w:keepLines/>
        <w:suppressLineNumbers/>
        <w:spacing w:line="288" w:lineRule="auto"/>
        <w:rPr>
          <w:sz w:val="16"/>
          <w:szCs w:val="16"/>
        </w:rPr>
      </w:pPr>
    </w:p>
    <w:p w:rsidR="00C70CF6" w:rsidRDefault="00C70CF6" w:rsidP="00C70CF6">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Федеральным законом от 06.10.2003 г. № 131-ФЗ «Об общих принципах организации местного самоуправления в Российской Федерации», Уставом Озерского сельского поселения, постановлением администрации Озерского сельского поселения  от 11.10.2013 г. №  48 «Об утверждении порядка разработки, реализации   и оценки эффективности  муниципальных программ Озерского сельского поселения Бутурлиновского муниципального района Воронежской области», администрация Озерского сельского поселения</w:t>
      </w:r>
    </w:p>
    <w:p w:rsidR="00C70CF6" w:rsidRDefault="00C70CF6" w:rsidP="00C70CF6">
      <w:pPr>
        <w:pStyle w:val="ConsPlusNonformat"/>
        <w:widowControl/>
        <w:ind w:firstLine="540"/>
        <w:jc w:val="both"/>
        <w:rPr>
          <w:rFonts w:ascii="Times New Roman" w:hAnsi="Times New Roman" w:cs="Times New Roman"/>
          <w:sz w:val="28"/>
          <w:szCs w:val="28"/>
        </w:rPr>
      </w:pPr>
    </w:p>
    <w:p w:rsidR="00C70CF6" w:rsidRDefault="00C70CF6" w:rsidP="00C70CF6">
      <w:pPr>
        <w:pStyle w:val="ConsTitle"/>
        <w:widowControl/>
        <w:tabs>
          <w:tab w:val="left" w:pos="9900"/>
        </w:tabs>
        <w:ind w:right="22"/>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C70CF6" w:rsidRDefault="00C70CF6" w:rsidP="00C70CF6">
      <w:pPr>
        <w:pStyle w:val="ConsTitle"/>
        <w:widowControl/>
        <w:tabs>
          <w:tab w:val="left" w:pos="9900"/>
        </w:tabs>
        <w:ind w:right="22"/>
        <w:jc w:val="center"/>
        <w:rPr>
          <w:rFonts w:ascii="Times New Roman" w:hAnsi="Times New Roman" w:cs="Times New Roman"/>
          <w:sz w:val="28"/>
          <w:szCs w:val="28"/>
        </w:rPr>
      </w:pPr>
    </w:p>
    <w:p w:rsidR="00C70CF6" w:rsidRPr="00BA5702" w:rsidRDefault="00C70CF6" w:rsidP="00C70CF6">
      <w:pPr>
        <w:ind w:firstLine="540"/>
      </w:pPr>
      <w:r w:rsidRPr="00BA5702">
        <w:rPr>
          <w:sz w:val="28"/>
          <w:szCs w:val="28"/>
        </w:rPr>
        <w:t xml:space="preserve">       </w:t>
      </w:r>
      <w:r w:rsidRPr="00BA5702">
        <w:t xml:space="preserve"> </w:t>
      </w:r>
      <w:r w:rsidRPr="00BA5702">
        <w:rPr>
          <w:sz w:val="28"/>
          <w:szCs w:val="28"/>
        </w:rPr>
        <w:t xml:space="preserve">1.   </w:t>
      </w:r>
      <w:r>
        <w:rPr>
          <w:sz w:val="28"/>
          <w:szCs w:val="28"/>
        </w:rPr>
        <w:t>Внести изменения в постановление администрации Озерского сельского поселения от 30.07.2018 года № 34 «Об у</w:t>
      </w:r>
      <w:r w:rsidRPr="00BA5702">
        <w:rPr>
          <w:sz w:val="28"/>
          <w:szCs w:val="28"/>
        </w:rPr>
        <w:t>твер</w:t>
      </w:r>
      <w:r>
        <w:rPr>
          <w:sz w:val="28"/>
          <w:szCs w:val="28"/>
        </w:rPr>
        <w:t xml:space="preserve">ждении </w:t>
      </w:r>
      <w:r w:rsidRPr="00BA5702">
        <w:rPr>
          <w:sz w:val="28"/>
          <w:szCs w:val="28"/>
        </w:rPr>
        <w:t xml:space="preserve"> муниципальн</w:t>
      </w:r>
      <w:r>
        <w:rPr>
          <w:sz w:val="28"/>
          <w:szCs w:val="28"/>
        </w:rPr>
        <w:t>ой</w:t>
      </w:r>
      <w:r w:rsidRPr="00BA5702">
        <w:rPr>
          <w:sz w:val="28"/>
          <w:szCs w:val="28"/>
        </w:rPr>
        <w:t xml:space="preserve"> программ</w:t>
      </w:r>
      <w:r>
        <w:rPr>
          <w:sz w:val="28"/>
          <w:szCs w:val="28"/>
        </w:rPr>
        <w:t xml:space="preserve">ы </w:t>
      </w:r>
      <w:r w:rsidRPr="00BA5702">
        <w:rPr>
          <w:sz w:val="28"/>
          <w:szCs w:val="28"/>
        </w:rPr>
        <w:t xml:space="preserve"> Озерского сельского поселения Бутурлиновского муниципального района Воронежской области «Социальное развитие Озерского сельского поселения Бутурлиновского муниципального района Воронежской области»</w:t>
      </w:r>
      <w:r>
        <w:rPr>
          <w:sz w:val="28"/>
          <w:szCs w:val="28"/>
        </w:rPr>
        <w:t>, изложив утвержденную программу в редакции согласно приложению к настоящему постановлению.</w:t>
      </w:r>
      <w:r w:rsidRPr="00BA5702">
        <w:t xml:space="preserve">             </w:t>
      </w:r>
    </w:p>
    <w:p w:rsidR="00C70CF6" w:rsidRDefault="00C70CF6" w:rsidP="00C70CF6">
      <w:pPr>
        <w:tabs>
          <w:tab w:val="left" w:pos="732"/>
        </w:tabs>
        <w:ind w:left="55" w:hanging="713"/>
        <w:jc w:val="both"/>
        <w:rPr>
          <w:sz w:val="28"/>
          <w:szCs w:val="28"/>
        </w:rPr>
      </w:pPr>
      <w:r>
        <w:t xml:space="preserve">                                   </w:t>
      </w:r>
    </w:p>
    <w:p w:rsidR="00C70CF6" w:rsidRDefault="00C70CF6" w:rsidP="00C70CF6">
      <w:pPr>
        <w:tabs>
          <w:tab w:val="left" w:pos="732"/>
        </w:tabs>
        <w:ind w:left="55" w:hanging="713"/>
        <w:jc w:val="both"/>
        <w:rPr>
          <w:color w:val="000000"/>
          <w:sz w:val="28"/>
          <w:szCs w:val="28"/>
        </w:rPr>
      </w:pPr>
      <w:r>
        <w:rPr>
          <w:sz w:val="28"/>
          <w:szCs w:val="28"/>
        </w:rPr>
        <w:t xml:space="preserve">         </w:t>
      </w:r>
      <w:r>
        <w:rPr>
          <w:color w:val="000000"/>
          <w:sz w:val="28"/>
          <w:szCs w:val="28"/>
        </w:rPr>
        <w:t xml:space="preserve"> 2. Опубликовать настоящее постановление в Вестнике муниципальных нормативно – правовых актов Озерского сельского поселения Бутурлиновского муниципального района Воронежской области и разместить в сети «Интернет» на официальном сайте  органов местного самоуправления Озерского сельского поселения.</w:t>
      </w:r>
    </w:p>
    <w:p w:rsidR="00C70CF6" w:rsidRDefault="00C70CF6" w:rsidP="00C70CF6">
      <w:pPr>
        <w:tabs>
          <w:tab w:val="left" w:pos="732"/>
        </w:tabs>
        <w:ind w:left="55" w:hanging="713"/>
        <w:jc w:val="both"/>
        <w:rPr>
          <w:color w:val="000000"/>
          <w:sz w:val="28"/>
          <w:szCs w:val="28"/>
        </w:rPr>
      </w:pPr>
      <w:r>
        <w:rPr>
          <w:color w:val="000000"/>
          <w:sz w:val="28"/>
          <w:szCs w:val="28"/>
        </w:rPr>
        <w:lastRenderedPageBreak/>
        <w:t xml:space="preserve">          3. Настоящее постановление вступает в силу с момента опубликования.</w:t>
      </w:r>
    </w:p>
    <w:p w:rsidR="00C70CF6" w:rsidRPr="00BA5702" w:rsidRDefault="00C70CF6" w:rsidP="00C70CF6">
      <w:pPr>
        <w:tabs>
          <w:tab w:val="left" w:pos="732"/>
        </w:tabs>
        <w:ind w:left="55" w:hanging="713"/>
        <w:jc w:val="both"/>
        <w:rPr>
          <w:sz w:val="28"/>
          <w:szCs w:val="28"/>
        </w:rPr>
      </w:pPr>
      <w:r>
        <w:rPr>
          <w:color w:val="000000"/>
          <w:sz w:val="28"/>
          <w:szCs w:val="28"/>
        </w:rPr>
        <w:t xml:space="preserve">          4. Контроль за исполнением настоящего постановления оставляю за собой.</w:t>
      </w:r>
    </w:p>
    <w:p w:rsidR="00C70CF6" w:rsidRDefault="00C70CF6" w:rsidP="00C70CF6">
      <w:pPr>
        <w:pStyle w:val="ConsTitle"/>
        <w:widowControl/>
        <w:tabs>
          <w:tab w:val="left" w:pos="9900"/>
        </w:tabs>
        <w:ind w:right="22"/>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C70CF6" w:rsidRDefault="00C70CF6" w:rsidP="00C70CF6">
      <w:pPr>
        <w:pStyle w:val="ConsTitle"/>
        <w:widowControl/>
        <w:tabs>
          <w:tab w:val="left" w:pos="9900"/>
        </w:tabs>
        <w:ind w:right="22"/>
        <w:jc w:val="both"/>
        <w:rPr>
          <w:rFonts w:ascii="Times New Roman" w:hAnsi="Times New Roman" w:cs="Times New Roman"/>
          <w:b w:val="0"/>
          <w:bCs w:val="0"/>
          <w:sz w:val="28"/>
          <w:szCs w:val="28"/>
        </w:rPr>
      </w:pPr>
    </w:p>
    <w:p w:rsidR="00C70CF6" w:rsidRDefault="00C70CF6" w:rsidP="00C70CF6">
      <w:pPr>
        <w:pStyle w:val="ConsTitle"/>
        <w:widowControl/>
        <w:tabs>
          <w:tab w:val="left" w:pos="9900"/>
        </w:tabs>
        <w:ind w:right="22"/>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Глава  Озерского сельского поселения                                В.А. Загонов                          </w:t>
      </w:r>
    </w:p>
    <w:p w:rsidR="00C70CF6" w:rsidRDefault="00C70CF6" w:rsidP="00C70CF6">
      <w:pPr>
        <w:pStyle w:val="ConsTitle"/>
        <w:widowControl/>
        <w:tabs>
          <w:tab w:val="left" w:pos="9900"/>
        </w:tabs>
        <w:ind w:right="22"/>
        <w:jc w:val="both"/>
        <w:rPr>
          <w:rFonts w:ascii="Times New Roman" w:hAnsi="Times New Roman" w:cs="Times New Roman"/>
          <w:b w:val="0"/>
          <w:bCs w:val="0"/>
          <w:sz w:val="28"/>
          <w:szCs w:val="28"/>
        </w:rPr>
      </w:pPr>
    </w:p>
    <w:p w:rsidR="00C70CF6" w:rsidRDefault="00C70CF6" w:rsidP="00C70CF6">
      <w:pPr>
        <w:pStyle w:val="ConsTitle"/>
        <w:widowControl/>
        <w:tabs>
          <w:tab w:val="left" w:pos="9900"/>
        </w:tabs>
        <w:ind w:right="22"/>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C70CF6" w:rsidRDefault="00C70CF6" w:rsidP="00C70CF6">
      <w:pPr>
        <w:pStyle w:val="ConsTitle"/>
        <w:widowControl/>
        <w:tabs>
          <w:tab w:val="left" w:pos="9900"/>
        </w:tabs>
        <w:ind w:right="22"/>
        <w:jc w:val="both"/>
        <w:rPr>
          <w:rFonts w:ascii="Times New Roman" w:hAnsi="Times New Roman" w:cs="Times New Roman"/>
          <w:b w:val="0"/>
          <w:bCs w:val="0"/>
          <w:sz w:val="28"/>
          <w:szCs w:val="28"/>
        </w:rPr>
      </w:pPr>
    </w:p>
    <w:p w:rsidR="00C70CF6" w:rsidRDefault="00C70CF6" w:rsidP="00C70CF6">
      <w:pPr>
        <w:pStyle w:val="ConsTitle"/>
        <w:widowControl/>
        <w:tabs>
          <w:tab w:val="left" w:pos="9900"/>
        </w:tabs>
        <w:ind w:right="22"/>
        <w:jc w:val="both"/>
        <w:rPr>
          <w:rFonts w:ascii="Times New Roman" w:hAnsi="Times New Roman" w:cs="Times New Roman"/>
          <w:b w:val="0"/>
          <w:bCs w:val="0"/>
          <w:sz w:val="28"/>
          <w:szCs w:val="28"/>
        </w:rPr>
      </w:pPr>
    </w:p>
    <w:p w:rsidR="00C70CF6" w:rsidRDefault="00C70CF6" w:rsidP="00C70CF6">
      <w:pPr>
        <w:pStyle w:val="ConsTitle"/>
        <w:widowControl/>
        <w:tabs>
          <w:tab w:val="left" w:pos="9900"/>
        </w:tabs>
        <w:ind w:right="22"/>
        <w:jc w:val="both"/>
        <w:rPr>
          <w:rFonts w:ascii="Times New Roman" w:hAnsi="Times New Roman" w:cs="Times New Roman"/>
          <w:b w:val="0"/>
          <w:bCs w:val="0"/>
          <w:sz w:val="28"/>
          <w:szCs w:val="28"/>
        </w:rPr>
      </w:pPr>
    </w:p>
    <w:p w:rsidR="00C70CF6" w:rsidRDefault="00C70CF6" w:rsidP="00C70CF6">
      <w:pPr>
        <w:pStyle w:val="ConsTitle"/>
        <w:widowControl/>
        <w:tabs>
          <w:tab w:val="left" w:pos="9900"/>
        </w:tabs>
        <w:ind w:right="22"/>
        <w:jc w:val="both"/>
        <w:rPr>
          <w:rFonts w:ascii="Times New Roman" w:hAnsi="Times New Roman" w:cs="Times New Roman"/>
          <w:b w:val="0"/>
          <w:bCs w:val="0"/>
          <w:sz w:val="28"/>
          <w:szCs w:val="28"/>
        </w:rPr>
      </w:pPr>
    </w:p>
    <w:p w:rsidR="00C70CF6" w:rsidRDefault="00C70CF6" w:rsidP="00C70CF6">
      <w:pPr>
        <w:pStyle w:val="ConsTitle"/>
        <w:widowControl/>
        <w:tabs>
          <w:tab w:val="left" w:pos="9900"/>
        </w:tabs>
        <w:ind w:right="22"/>
        <w:jc w:val="both"/>
        <w:rPr>
          <w:rFonts w:ascii="Times New Roman" w:hAnsi="Times New Roman" w:cs="Times New Roman"/>
          <w:b w:val="0"/>
          <w:bCs w:val="0"/>
          <w:sz w:val="28"/>
          <w:szCs w:val="28"/>
        </w:rPr>
      </w:pPr>
    </w:p>
    <w:p w:rsidR="00C70CF6" w:rsidRDefault="00C70CF6" w:rsidP="00C70CF6">
      <w:pPr>
        <w:pStyle w:val="ConsTitle"/>
        <w:widowControl/>
        <w:tabs>
          <w:tab w:val="left" w:pos="9900"/>
        </w:tabs>
        <w:ind w:right="22"/>
        <w:jc w:val="both"/>
        <w:rPr>
          <w:rFonts w:ascii="Times New Roman" w:hAnsi="Times New Roman" w:cs="Times New Roman"/>
          <w:b w:val="0"/>
          <w:bCs w:val="0"/>
          <w:sz w:val="28"/>
          <w:szCs w:val="28"/>
        </w:rPr>
      </w:pPr>
    </w:p>
    <w:p w:rsidR="00C70CF6" w:rsidRDefault="00C70CF6" w:rsidP="00C70CF6">
      <w:pPr>
        <w:pStyle w:val="ConsTitle"/>
        <w:widowControl/>
        <w:tabs>
          <w:tab w:val="left" w:pos="9900"/>
        </w:tabs>
        <w:ind w:right="22"/>
        <w:jc w:val="both"/>
        <w:rPr>
          <w:rFonts w:ascii="Times New Roman" w:hAnsi="Times New Roman" w:cs="Times New Roman"/>
          <w:b w:val="0"/>
          <w:bCs w:val="0"/>
          <w:sz w:val="28"/>
          <w:szCs w:val="28"/>
        </w:rPr>
      </w:pPr>
    </w:p>
    <w:p w:rsidR="00C70CF6" w:rsidRDefault="00C70CF6" w:rsidP="00C70CF6">
      <w:pPr>
        <w:pStyle w:val="ConsTitle"/>
        <w:widowControl/>
        <w:tabs>
          <w:tab w:val="left" w:pos="9900"/>
        </w:tabs>
        <w:ind w:right="22"/>
        <w:jc w:val="both"/>
        <w:rPr>
          <w:rFonts w:ascii="Times New Roman" w:hAnsi="Times New Roman" w:cs="Times New Roman"/>
          <w:b w:val="0"/>
          <w:bCs w:val="0"/>
          <w:sz w:val="28"/>
          <w:szCs w:val="28"/>
        </w:rPr>
      </w:pPr>
    </w:p>
    <w:p w:rsidR="00C70CF6" w:rsidRDefault="00C70CF6" w:rsidP="00C70CF6">
      <w:pPr>
        <w:pStyle w:val="ConsTitle"/>
        <w:widowControl/>
        <w:tabs>
          <w:tab w:val="left" w:pos="9900"/>
        </w:tabs>
        <w:ind w:right="22"/>
        <w:jc w:val="both"/>
        <w:rPr>
          <w:rFonts w:ascii="Times New Roman" w:hAnsi="Times New Roman" w:cs="Times New Roman"/>
          <w:b w:val="0"/>
          <w:bCs w:val="0"/>
          <w:sz w:val="28"/>
          <w:szCs w:val="28"/>
        </w:rPr>
      </w:pPr>
    </w:p>
    <w:p w:rsidR="00C70CF6" w:rsidRDefault="00C70CF6" w:rsidP="00C70CF6">
      <w:pPr>
        <w:pStyle w:val="ConsTitle"/>
        <w:widowControl/>
        <w:tabs>
          <w:tab w:val="left" w:pos="9900"/>
        </w:tabs>
        <w:ind w:right="22"/>
        <w:jc w:val="both"/>
        <w:rPr>
          <w:rFonts w:ascii="Times New Roman" w:hAnsi="Times New Roman" w:cs="Times New Roman"/>
          <w:b w:val="0"/>
          <w:bCs w:val="0"/>
          <w:sz w:val="28"/>
          <w:szCs w:val="28"/>
        </w:rPr>
      </w:pPr>
    </w:p>
    <w:p w:rsidR="00C70CF6" w:rsidRDefault="00C70CF6" w:rsidP="00C70CF6">
      <w:pPr>
        <w:pStyle w:val="ConsTitle"/>
        <w:widowControl/>
        <w:tabs>
          <w:tab w:val="left" w:pos="9900"/>
        </w:tabs>
        <w:ind w:right="22"/>
        <w:jc w:val="both"/>
        <w:rPr>
          <w:rFonts w:ascii="Times New Roman" w:hAnsi="Times New Roman" w:cs="Times New Roman"/>
          <w:b w:val="0"/>
          <w:bCs w:val="0"/>
          <w:sz w:val="28"/>
          <w:szCs w:val="28"/>
        </w:rPr>
      </w:pPr>
    </w:p>
    <w:p w:rsidR="00C70CF6" w:rsidRDefault="00C70CF6" w:rsidP="00C70CF6">
      <w:pPr>
        <w:pStyle w:val="ConsTitle"/>
        <w:widowControl/>
        <w:tabs>
          <w:tab w:val="left" w:pos="9900"/>
        </w:tabs>
        <w:ind w:right="22"/>
        <w:jc w:val="both"/>
        <w:rPr>
          <w:rFonts w:ascii="Times New Roman" w:hAnsi="Times New Roman" w:cs="Times New Roman"/>
          <w:b w:val="0"/>
          <w:bCs w:val="0"/>
          <w:sz w:val="28"/>
          <w:szCs w:val="28"/>
        </w:rPr>
      </w:pPr>
    </w:p>
    <w:p w:rsidR="00C70CF6" w:rsidRDefault="00C70CF6" w:rsidP="00C70CF6">
      <w:pPr>
        <w:pStyle w:val="ConsTitle"/>
        <w:widowControl/>
        <w:tabs>
          <w:tab w:val="left" w:pos="9900"/>
        </w:tabs>
        <w:ind w:right="22"/>
        <w:jc w:val="both"/>
        <w:rPr>
          <w:rFonts w:ascii="Times New Roman" w:hAnsi="Times New Roman" w:cs="Times New Roman"/>
          <w:b w:val="0"/>
          <w:bCs w:val="0"/>
          <w:sz w:val="28"/>
          <w:szCs w:val="28"/>
        </w:rPr>
      </w:pPr>
    </w:p>
    <w:p w:rsidR="00C70CF6" w:rsidRDefault="00C70CF6" w:rsidP="00C70CF6">
      <w:pPr>
        <w:pStyle w:val="ConsTitle"/>
        <w:widowControl/>
        <w:tabs>
          <w:tab w:val="left" w:pos="9900"/>
        </w:tabs>
        <w:ind w:right="22"/>
        <w:jc w:val="both"/>
        <w:rPr>
          <w:rFonts w:ascii="Times New Roman" w:hAnsi="Times New Roman" w:cs="Times New Roman"/>
          <w:b w:val="0"/>
          <w:bCs w:val="0"/>
          <w:sz w:val="28"/>
          <w:szCs w:val="28"/>
        </w:rPr>
      </w:pPr>
    </w:p>
    <w:p w:rsidR="00C70CF6" w:rsidRDefault="00C70CF6" w:rsidP="00C70CF6">
      <w:pPr>
        <w:pStyle w:val="ConsTitle"/>
        <w:widowControl/>
        <w:tabs>
          <w:tab w:val="left" w:pos="9900"/>
        </w:tabs>
        <w:ind w:right="22"/>
        <w:jc w:val="both"/>
        <w:rPr>
          <w:rFonts w:ascii="Times New Roman" w:hAnsi="Times New Roman" w:cs="Times New Roman"/>
          <w:b w:val="0"/>
          <w:bCs w:val="0"/>
          <w:sz w:val="28"/>
          <w:szCs w:val="28"/>
        </w:rPr>
      </w:pPr>
    </w:p>
    <w:p w:rsidR="00C70CF6" w:rsidRDefault="00C70CF6" w:rsidP="00C70CF6">
      <w:pPr>
        <w:pStyle w:val="ConsTitle"/>
        <w:widowControl/>
        <w:tabs>
          <w:tab w:val="left" w:pos="9900"/>
        </w:tabs>
        <w:ind w:right="22"/>
        <w:jc w:val="both"/>
        <w:rPr>
          <w:rFonts w:ascii="Times New Roman" w:hAnsi="Times New Roman" w:cs="Times New Roman"/>
          <w:b w:val="0"/>
          <w:bCs w:val="0"/>
          <w:sz w:val="28"/>
          <w:szCs w:val="28"/>
        </w:rPr>
      </w:pPr>
    </w:p>
    <w:p w:rsidR="00C70CF6" w:rsidRDefault="00C70CF6" w:rsidP="00C70CF6">
      <w:pPr>
        <w:pStyle w:val="ConsTitle"/>
        <w:widowControl/>
        <w:tabs>
          <w:tab w:val="left" w:pos="9900"/>
        </w:tabs>
        <w:ind w:right="22"/>
        <w:jc w:val="both"/>
        <w:rPr>
          <w:rFonts w:ascii="Times New Roman" w:hAnsi="Times New Roman" w:cs="Times New Roman"/>
          <w:b w:val="0"/>
          <w:bCs w:val="0"/>
          <w:sz w:val="28"/>
          <w:szCs w:val="28"/>
        </w:rPr>
      </w:pPr>
    </w:p>
    <w:p w:rsidR="00C70CF6" w:rsidRDefault="00C70CF6" w:rsidP="00C70CF6">
      <w:pPr>
        <w:pStyle w:val="ConsTitle"/>
        <w:widowControl/>
        <w:tabs>
          <w:tab w:val="left" w:pos="9900"/>
        </w:tabs>
        <w:ind w:right="22"/>
        <w:jc w:val="both"/>
        <w:rPr>
          <w:rFonts w:ascii="Times New Roman" w:hAnsi="Times New Roman" w:cs="Times New Roman"/>
          <w:b w:val="0"/>
          <w:bCs w:val="0"/>
          <w:sz w:val="28"/>
          <w:szCs w:val="28"/>
        </w:rPr>
      </w:pPr>
    </w:p>
    <w:p w:rsidR="00C70CF6" w:rsidRDefault="00C70CF6" w:rsidP="00C70CF6">
      <w:pPr>
        <w:pStyle w:val="ConsTitle"/>
        <w:widowControl/>
        <w:tabs>
          <w:tab w:val="left" w:pos="9900"/>
        </w:tabs>
        <w:ind w:right="22"/>
        <w:jc w:val="both"/>
        <w:rPr>
          <w:rFonts w:ascii="Times New Roman" w:hAnsi="Times New Roman" w:cs="Times New Roman"/>
          <w:b w:val="0"/>
          <w:bCs w:val="0"/>
          <w:sz w:val="28"/>
          <w:szCs w:val="28"/>
        </w:rPr>
      </w:pPr>
    </w:p>
    <w:p w:rsidR="00C70CF6" w:rsidRDefault="00C70CF6" w:rsidP="00C70CF6">
      <w:pPr>
        <w:pStyle w:val="ConsTitle"/>
        <w:widowControl/>
        <w:tabs>
          <w:tab w:val="left" w:pos="9900"/>
        </w:tabs>
        <w:ind w:right="22"/>
        <w:jc w:val="both"/>
        <w:rPr>
          <w:rFonts w:ascii="Times New Roman" w:hAnsi="Times New Roman" w:cs="Times New Roman"/>
          <w:b w:val="0"/>
          <w:bCs w:val="0"/>
          <w:sz w:val="28"/>
          <w:szCs w:val="28"/>
        </w:rPr>
      </w:pPr>
    </w:p>
    <w:p w:rsidR="00C70CF6" w:rsidRDefault="00C70CF6" w:rsidP="00C70CF6">
      <w:pPr>
        <w:pStyle w:val="ConsTitle"/>
        <w:widowControl/>
        <w:tabs>
          <w:tab w:val="left" w:pos="9900"/>
        </w:tabs>
        <w:ind w:right="22"/>
        <w:jc w:val="both"/>
        <w:rPr>
          <w:rFonts w:ascii="Times New Roman" w:hAnsi="Times New Roman" w:cs="Times New Roman"/>
          <w:b w:val="0"/>
          <w:bCs w:val="0"/>
          <w:sz w:val="28"/>
          <w:szCs w:val="28"/>
        </w:rPr>
      </w:pPr>
    </w:p>
    <w:p w:rsidR="00C70CF6" w:rsidRDefault="00C70CF6" w:rsidP="00C70CF6">
      <w:pPr>
        <w:pStyle w:val="ConsTitle"/>
        <w:widowControl/>
        <w:tabs>
          <w:tab w:val="left" w:pos="9900"/>
        </w:tabs>
        <w:ind w:right="22"/>
        <w:jc w:val="both"/>
        <w:rPr>
          <w:rFonts w:ascii="Times New Roman" w:hAnsi="Times New Roman" w:cs="Times New Roman"/>
          <w:b w:val="0"/>
          <w:bCs w:val="0"/>
          <w:sz w:val="28"/>
          <w:szCs w:val="28"/>
        </w:rPr>
      </w:pPr>
    </w:p>
    <w:p w:rsidR="00C70CF6" w:rsidRDefault="00C70CF6" w:rsidP="00C70CF6">
      <w:pPr>
        <w:pStyle w:val="ConsTitle"/>
        <w:widowControl/>
        <w:tabs>
          <w:tab w:val="left" w:pos="9900"/>
        </w:tabs>
        <w:ind w:right="22"/>
        <w:jc w:val="both"/>
        <w:rPr>
          <w:rFonts w:ascii="Times New Roman" w:hAnsi="Times New Roman" w:cs="Times New Roman"/>
          <w:b w:val="0"/>
          <w:bCs w:val="0"/>
          <w:sz w:val="28"/>
          <w:szCs w:val="28"/>
        </w:rPr>
      </w:pPr>
    </w:p>
    <w:p w:rsidR="00C70CF6" w:rsidRDefault="00C70CF6" w:rsidP="00C70CF6">
      <w:pPr>
        <w:pStyle w:val="ConsTitle"/>
        <w:widowControl/>
        <w:tabs>
          <w:tab w:val="left" w:pos="9900"/>
        </w:tabs>
        <w:ind w:right="22"/>
        <w:jc w:val="both"/>
        <w:rPr>
          <w:rFonts w:ascii="Times New Roman" w:hAnsi="Times New Roman" w:cs="Times New Roman"/>
          <w:b w:val="0"/>
          <w:bCs w:val="0"/>
          <w:sz w:val="28"/>
          <w:szCs w:val="28"/>
        </w:rPr>
      </w:pPr>
    </w:p>
    <w:p w:rsidR="00C70CF6" w:rsidRDefault="00C70CF6" w:rsidP="00C70CF6">
      <w:pPr>
        <w:pStyle w:val="ConsTitle"/>
        <w:widowControl/>
        <w:tabs>
          <w:tab w:val="left" w:pos="9900"/>
        </w:tabs>
        <w:ind w:right="22"/>
        <w:jc w:val="both"/>
        <w:rPr>
          <w:rFonts w:ascii="Times New Roman" w:hAnsi="Times New Roman" w:cs="Times New Roman"/>
          <w:b w:val="0"/>
          <w:bCs w:val="0"/>
          <w:sz w:val="28"/>
          <w:szCs w:val="28"/>
        </w:rPr>
      </w:pPr>
    </w:p>
    <w:p w:rsidR="00C70CF6" w:rsidRDefault="00C70CF6" w:rsidP="00C70CF6">
      <w:pPr>
        <w:pStyle w:val="ConsTitle"/>
        <w:widowControl/>
        <w:tabs>
          <w:tab w:val="left" w:pos="9900"/>
        </w:tabs>
        <w:ind w:right="22"/>
        <w:jc w:val="both"/>
        <w:rPr>
          <w:rFonts w:ascii="Times New Roman" w:hAnsi="Times New Roman" w:cs="Times New Roman"/>
          <w:b w:val="0"/>
          <w:bCs w:val="0"/>
          <w:sz w:val="28"/>
          <w:szCs w:val="28"/>
        </w:rPr>
      </w:pPr>
    </w:p>
    <w:p w:rsidR="00C70CF6" w:rsidRDefault="00C70CF6" w:rsidP="00C70CF6">
      <w:pPr>
        <w:pStyle w:val="ConsTitle"/>
        <w:widowControl/>
        <w:tabs>
          <w:tab w:val="left" w:pos="9900"/>
        </w:tabs>
        <w:ind w:right="22"/>
        <w:jc w:val="both"/>
        <w:rPr>
          <w:rFonts w:ascii="Times New Roman" w:hAnsi="Times New Roman" w:cs="Times New Roman"/>
          <w:b w:val="0"/>
          <w:bCs w:val="0"/>
          <w:sz w:val="28"/>
          <w:szCs w:val="28"/>
        </w:rPr>
      </w:pPr>
    </w:p>
    <w:p w:rsidR="00C70CF6" w:rsidRDefault="00C70CF6" w:rsidP="00C70CF6">
      <w:pPr>
        <w:pStyle w:val="ConsTitle"/>
        <w:widowControl/>
        <w:tabs>
          <w:tab w:val="left" w:pos="9900"/>
        </w:tabs>
        <w:ind w:right="22"/>
        <w:jc w:val="both"/>
        <w:rPr>
          <w:rFonts w:ascii="Times New Roman" w:hAnsi="Times New Roman" w:cs="Times New Roman"/>
          <w:b w:val="0"/>
          <w:bCs w:val="0"/>
          <w:sz w:val="28"/>
          <w:szCs w:val="28"/>
        </w:rPr>
      </w:pPr>
    </w:p>
    <w:p w:rsidR="00C70CF6" w:rsidRDefault="00C70CF6" w:rsidP="00C70CF6">
      <w:pPr>
        <w:pStyle w:val="ConsTitle"/>
        <w:widowControl/>
        <w:tabs>
          <w:tab w:val="left" w:pos="9900"/>
        </w:tabs>
        <w:ind w:right="22"/>
        <w:jc w:val="both"/>
        <w:rPr>
          <w:rFonts w:ascii="Times New Roman" w:hAnsi="Times New Roman" w:cs="Times New Roman"/>
          <w:b w:val="0"/>
          <w:bCs w:val="0"/>
          <w:sz w:val="28"/>
          <w:szCs w:val="28"/>
        </w:rPr>
      </w:pPr>
    </w:p>
    <w:p w:rsidR="00C70CF6" w:rsidRDefault="00C70CF6" w:rsidP="00C70CF6">
      <w:pPr>
        <w:pStyle w:val="ConsTitle"/>
        <w:widowControl/>
        <w:tabs>
          <w:tab w:val="left" w:pos="9900"/>
        </w:tabs>
        <w:ind w:right="22"/>
        <w:jc w:val="both"/>
        <w:rPr>
          <w:rFonts w:ascii="Times New Roman" w:hAnsi="Times New Roman" w:cs="Times New Roman"/>
          <w:b w:val="0"/>
          <w:bCs w:val="0"/>
          <w:sz w:val="28"/>
          <w:szCs w:val="28"/>
        </w:rPr>
      </w:pPr>
    </w:p>
    <w:p w:rsidR="00C70CF6" w:rsidRDefault="00C70CF6" w:rsidP="00C70CF6">
      <w:pPr>
        <w:pStyle w:val="ConsTitle"/>
        <w:widowControl/>
        <w:tabs>
          <w:tab w:val="left" w:pos="9900"/>
        </w:tabs>
        <w:ind w:right="22"/>
        <w:jc w:val="both"/>
        <w:rPr>
          <w:rFonts w:ascii="Times New Roman" w:hAnsi="Times New Roman" w:cs="Times New Roman"/>
          <w:b w:val="0"/>
          <w:bCs w:val="0"/>
          <w:sz w:val="28"/>
          <w:szCs w:val="28"/>
        </w:rPr>
      </w:pPr>
    </w:p>
    <w:p w:rsidR="00C70CF6" w:rsidRDefault="00C70CF6" w:rsidP="00C70CF6">
      <w:pPr>
        <w:pStyle w:val="ConsTitle"/>
        <w:widowControl/>
        <w:tabs>
          <w:tab w:val="left" w:pos="9900"/>
        </w:tabs>
        <w:ind w:right="22"/>
        <w:jc w:val="both"/>
        <w:rPr>
          <w:rFonts w:ascii="Times New Roman" w:hAnsi="Times New Roman" w:cs="Times New Roman"/>
          <w:b w:val="0"/>
          <w:bCs w:val="0"/>
          <w:sz w:val="28"/>
          <w:szCs w:val="28"/>
        </w:rPr>
      </w:pPr>
    </w:p>
    <w:p w:rsidR="00C70CF6" w:rsidRDefault="00C70CF6" w:rsidP="00C70CF6">
      <w:pPr>
        <w:pStyle w:val="ConsTitle"/>
        <w:widowControl/>
        <w:tabs>
          <w:tab w:val="left" w:pos="9900"/>
        </w:tabs>
        <w:ind w:right="22"/>
        <w:jc w:val="both"/>
        <w:rPr>
          <w:rFonts w:ascii="Times New Roman" w:hAnsi="Times New Roman" w:cs="Times New Roman"/>
          <w:b w:val="0"/>
          <w:bCs w:val="0"/>
          <w:sz w:val="28"/>
          <w:szCs w:val="28"/>
        </w:rPr>
      </w:pPr>
    </w:p>
    <w:p w:rsidR="00C70CF6" w:rsidRDefault="00C70CF6" w:rsidP="00C70CF6">
      <w:pPr>
        <w:pStyle w:val="ConsTitle"/>
        <w:widowControl/>
        <w:tabs>
          <w:tab w:val="left" w:pos="9900"/>
        </w:tabs>
        <w:ind w:right="22"/>
        <w:jc w:val="both"/>
        <w:rPr>
          <w:rFonts w:ascii="Times New Roman" w:hAnsi="Times New Roman" w:cs="Times New Roman"/>
          <w:b w:val="0"/>
          <w:bCs w:val="0"/>
          <w:sz w:val="28"/>
          <w:szCs w:val="28"/>
        </w:rPr>
      </w:pPr>
    </w:p>
    <w:p w:rsidR="00C70CF6" w:rsidRDefault="00C70CF6" w:rsidP="00C70CF6">
      <w:pPr>
        <w:pStyle w:val="ConsTitle"/>
        <w:widowControl/>
        <w:tabs>
          <w:tab w:val="left" w:pos="9900"/>
        </w:tabs>
        <w:ind w:right="22"/>
        <w:jc w:val="both"/>
        <w:rPr>
          <w:rFonts w:ascii="Times New Roman" w:hAnsi="Times New Roman" w:cs="Times New Roman"/>
          <w:b w:val="0"/>
          <w:bCs w:val="0"/>
          <w:sz w:val="28"/>
          <w:szCs w:val="28"/>
        </w:rPr>
      </w:pPr>
    </w:p>
    <w:p w:rsidR="00C70CF6" w:rsidRDefault="00C70CF6" w:rsidP="00C70CF6">
      <w:pPr>
        <w:pStyle w:val="ConsTitle"/>
        <w:widowControl/>
        <w:tabs>
          <w:tab w:val="left" w:pos="9900"/>
        </w:tabs>
        <w:ind w:right="22"/>
        <w:jc w:val="both"/>
        <w:rPr>
          <w:rFonts w:ascii="Times New Roman" w:hAnsi="Times New Roman" w:cs="Times New Roman"/>
          <w:b w:val="0"/>
          <w:bCs w:val="0"/>
          <w:sz w:val="28"/>
          <w:szCs w:val="28"/>
        </w:rPr>
      </w:pPr>
    </w:p>
    <w:p w:rsidR="00C70CF6" w:rsidRDefault="00C70CF6" w:rsidP="00C70CF6">
      <w:pPr>
        <w:pStyle w:val="ConsTitle"/>
        <w:widowControl/>
        <w:tabs>
          <w:tab w:val="left" w:pos="9900"/>
        </w:tabs>
        <w:ind w:right="22"/>
        <w:jc w:val="both"/>
        <w:rPr>
          <w:rFonts w:ascii="Times New Roman" w:hAnsi="Times New Roman" w:cs="Times New Roman"/>
          <w:b w:val="0"/>
          <w:bCs w:val="0"/>
          <w:sz w:val="28"/>
          <w:szCs w:val="28"/>
        </w:rPr>
      </w:pPr>
    </w:p>
    <w:p w:rsidR="00C70CF6" w:rsidRDefault="00C70CF6" w:rsidP="00C70CF6">
      <w:pPr>
        <w:pStyle w:val="ConsTitle"/>
        <w:widowControl/>
        <w:tabs>
          <w:tab w:val="left" w:pos="9900"/>
        </w:tabs>
        <w:ind w:right="22"/>
        <w:jc w:val="both"/>
        <w:rPr>
          <w:rFonts w:ascii="Times New Roman" w:hAnsi="Times New Roman" w:cs="Times New Roman"/>
          <w:b w:val="0"/>
          <w:bCs w:val="0"/>
          <w:sz w:val="28"/>
          <w:szCs w:val="28"/>
        </w:rPr>
      </w:pPr>
    </w:p>
    <w:p w:rsidR="00C70CF6" w:rsidRDefault="00C70CF6" w:rsidP="00C70CF6">
      <w:pPr>
        <w:pStyle w:val="ConsTitle"/>
        <w:widowControl/>
        <w:tabs>
          <w:tab w:val="left" w:pos="9900"/>
        </w:tabs>
        <w:ind w:right="22"/>
        <w:jc w:val="both"/>
        <w:rPr>
          <w:rFonts w:ascii="Times New Roman" w:hAnsi="Times New Roman" w:cs="Times New Roman"/>
          <w:b w:val="0"/>
          <w:bCs w:val="0"/>
          <w:sz w:val="28"/>
          <w:szCs w:val="28"/>
        </w:rPr>
      </w:pPr>
    </w:p>
    <w:p w:rsidR="00C70CF6" w:rsidRDefault="00C70CF6" w:rsidP="00C70CF6">
      <w:pPr>
        <w:pStyle w:val="ConsTitle"/>
        <w:widowControl/>
        <w:tabs>
          <w:tab w:val="left" w:pos="9900"/>
        </w:tabs>
        <w:ind w:right="22"/>
        <w:jc w:val="both"/>
        <w:rPr>
          <w:rFonts w:ascii="Times New Roman" w:hAnsi="Times New Roman" w:cs="Times New Roman"/>
          <w:b w:val="0"/>
          <w:bCs w:val="0"/>
          <w:sz w:val="28"/>
          <w:szCs w:val="28"/>
        </w:rPr>
      </w:pPr>
    </w:p>
    <w:p w:rsidR="00C70CF6" w:rsidRDefault="00C70CF6" w:rsidP="00C70CF6">
      <w:pPr>
        <w:pStyle w:val="ConsTitle"/>
        <w:widowControl/>
        <w:tabs>
          <w:tab w:val="left" w:pos="9900"/>
        </w:tabs>
        <w:ind w:right="22"/>
        <w:jc w:val="both"/>
        <w:rPr>
          <w:rFonts w:ascii="Times New Roman" w:hAnsi="Times New Roman" w:cs="Times New Roman"/>
          <w:b w:val="0"/>
          <w:bCs w:val="0"/>
          <w:sz w:val="28"/>
          <w:szCs w:val="28"/>
        </w:rPr>
      </w:pPr>
    </w:p>
    <w:p w:rsidR="00C70CF6" w:rsidRDefault="00C70CF6" w:rsidP="00C70CF6">
      <w:pPr>
        <w:pStyle w:val="ConsTitle"/>
        <w:widowControl/>
        <w:tabs>
          <w:tab w:val="left" w:pos="9900"/>
        </w:tabs>
        <w:ind w:right="22"/>
        <w:jc w:val="both"/>
        <w:rPr>
          <w:rFonts w:ascii="Times New Roman" w:hAnsi="Times New Roman" w:cs="Times New Roman"/>
          <w:b w:val="0"/>
          <w:bCs w:val="0"/>
          <w:sz w:val="28"/>
          <w:szCs w:val="28"/>
        </w:rPr>
      </w:pPr>
    </w:p>
    <w:p w:rsidR="00C70CF6" w:rsidRDefault="00C70CF6" w:rsidP="00C70CF6">
      <w:pPr>
        <w:pStyle w:val="ConsTitle"/>
        <w:widowControl/>
        <w:tabs>
          <w:tab w:val="left" w:pos="9900"/>
        </w:tabs>
        <w:ind w:right="22"/>
        <w:jc w:val="both"/>
        <w:rPr>
          <w:rFonts w:ascii="Times New Roman" w:hAnsi="Times New Roman" w:cs="Times New Roman"/>
          <w:b w:val="0"/>
          <w:bCs w:val="0"/>
          <w:sz w:val="28"/>
          <w:szCs w:val="28"/>
        </w:rPr>
      </w:pPr>
    </w:p>
    <w:p w:rsidR="00C70CF6" w:rsidRPr="00BA5702" w:rsidRDefault="00C70CF6" w:rsidP="00C70CF6">
      <w:pPr>
        <w:pStyle w:val="ConsTitle"/>
        <w:widowControl/>
        <w:tabs>
          <w:tab w:val="left" w:pos="9900"/>
        </w:tabs>
        <w:ind w:right="22"/>
        <w:jc w:val="right"/>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Pr="00BA5702">
        <w:rPr>
          <w:rFonts w:ascii="Times New Roman" w:hAnsi="Times New Roman" w:cs="Times New Roman"/>
          <w:b w:val="0"/>
          <w:sz w:val="24"/>
          <w:szCs w:val="24"/>
        </w:rPr>
        <w:t>Приложение к  постановлению</w:t>
      </w:r>
    </w:p>
    <w:p w:rsidR="00C70CF6" w:rsidRPr="005E3C17" w:rsidRDefault="00C70CF6" w:rsidP="00C70CF6">
      <w:pPr>
        <w:pStyle w:val="ConsPlusNormal"/>
        <w:widowControl/>
        <w:ind w:firstLine="0"/>
        <w:jc w:val="right"/>
        <w:rPr>
          <w:rFonts w:ascii="Times New Roman" w:hAnsi="Times New Roman" w:cs="Times New Roman"/>
          <w:sz w:val="24"/>
          <w:szCs w:val="24"/>
        </w:rPr>
      </w:pPr>
      <w:r w:rsidRPr="005E3C17">
        <w:rPr>
          <w:rFonts w:ascii="Times New Roman" w:hAnsi="Times New Roman" w:cs="Times New Roman"/>
          <w:sz w:val="24"/>
          <w:szCs w:val="24"/>
        </w:rPr>
        <w:t xml:space="preserve">администрации Озерского </w:t>
      </w:r>
    </w:p>
    <w:p w:rsidR="00C70CF6" w:rsidRPr="005E3C17" w:rsidRDefault="00C70CF6" w:rsidP="00C70CF6">
      <w:pPr>
        <w:pStyle w:val="ConsPlusNormal"/>
        <w:widowControl/>
        <w:ind w:firstLine="0"/>
        <w:jc w:val="right"/>
        <w:rPr>
          <w:rFonts w:ascii="Times New Roman" w:hAnsi="Times New Roman" w:cs="Times New Roman"/>
          <w:sz w:val="24"/>
          <w:szCs w:val="24"/>
        </w:rPr>
      </w:pPr>
      <w:r w:rsidRPr="005E3C17">
        <w:rPr>
          <w:rFonts w:ascii="Times New Roman" w:hAnsi="Times New Roman" w:cs="Times New Roman"/>
          <w:sz w:val="24"/>
          <w:szCs w:val="24"/>
        </w:rPr>
        <w:t xml:space="preserve">                                                                           сельского поселения</w:t>
      </w:r>
    </w:p>
    <w:p w:rsidR="00C70CF6" w:rsidRPr="005E3C17" w:rsidRDefault="00C70CF6" w:rsidP="00C70CF6">
      <w:pPr>
        <w:pStyle w:val="ConsPlusNormal"/>
        <w:widowControl/>
        <w:ind w:firstLine="0"/>
        <w:jc w:val="right"/>
        <w:rPr>
          <w:rFonts w:ascii="Times New Roman" w:hAnsi="Times New Roman" w:cs="Times New Roman"/>
          <w:sz w:val="24"/>
          <w:szCs w:val="24"/>
        </w:rPr>
      </w:pPr>
      <w:r w:rsidRPr="005E3C17">
        <w:rPr>
          <w:rFonts w:ascii="Times New Roman" w:hAnsi="Times New Roman" w:cs="Times New Roman"/>
          <w:sz w:val="24"/>
          <w:szCs w:val="24"/>
        </w:rPr>
        <w:t xml:space="preserve">                                                                                   от </w:t>
      </w:r>
      <w:r>
        <w:rPr>
          <w:rFonts w:ascii="Times New Roman" w:hAnsi="Times New Roman" w:cs="Times New Roman"/>
          <w:sz w:val="24"/>
          <w:szCs w:val="24"/>
        </w:rPr>
        <w:t>19.02.2021</w:t>
      </w:r>
      <w:r w:rsidRPr="005E3C17">
        <w:rPr>
          <w:rFonts w:ascii="Times New Roman" w:hAnsi="Times New Roman" w:cs="Times New Roman"/>
          <w:sz w:val="24"/>
          <w:szCs w:val="24"/>
        </w:rPr>
        <w:t xml:space="preserve"> года      № </w:t>
      </w:r>
      <w:r>
        <w:rPr>
          <w:rFonts w:ascii="Times New Roman" w:hAnsi="Times New Roman" w:cs="Times New Roman"/>
          <w:sz w:val="24"/>
          <w:szCs w:val="24"/>
        </w:rPr>
        <w:t>14</w:t>
      </w:r>
    </w:p>
    <w:p w:rsidR="00C70CF6" w:rsidRPr="005E3C17" w:rsidRDefault="00C70CF6" w:rsidP="00C70CF6">
      <w:pPr>
        <w:jc w:val="right"/>
      </w:pPr>
    </w:p>
    <w:p w:rsidR="00C70CF6" w:rsidRPr="005E3C17" w:rsidRDefault="00C70CF6" w:rsidP="00C70CF6">
      <w:pPr>
        <w:jc w:val="right"/>
      </w:pPr>
    </w:p>
    <w:p w:rsidR="00C70CF6" w:rsidRPr="005E3C17" w:rsidRDefault="00C70CF6" w:rsidP="00C70CF6">
      <w:pPr>
        <w:jc w:val="right"/>
      </w:pPr>
    </w:p>
    <w:p w:rsidR="00C70CF6" w:rsidRPr="005E3C17" w:rsidRDefault="00C70CF6" w:rsidP="00C70CF6">
      <w:pPr>
        <w:jc w:val="right"/>
      </w:pPr>
    </w:p>
    <w:p w:rsidR="00C70CF6" w:rsidRPr="005E3C17" w:rsidRDefault="00C70CF6" w:rsidP="00C70CF6">
      <w:pPr>
        <w:jc w:val="right"/>
      </w:pPr>
    </w:p>
    <w:p w:rsidR="00C70CF6" w:rsidRPr="005E3C17" w:rsidRDefault="00C70CF6" w:rsidP="00C70CF6">
      <w:pPr>
        <w:jc w:val="right"/>
      </w:pPr>
    </w:p>
    <w:p w:rsidR="00C70CF6" w:rsidRDefault="00C70CF6" w:rsidP="00C70CF6">
      <w:pPr>
        <w:jc w:val="right"/>
      </w:pPr>
    </w:p>
    <w:p w:rsidR="00C70CF6" w:rsidRDefault="00C70CF6" w:rsidP="00C70CF6">
      <w:pPr>
        <w:jc w:val="right"/>
      </w:pPr>
    </w:p>
    <w:p w:rsidR="00C70CF6" w:rsidRPr="005E3C17" w:rsidRDefault="00C70CF6" w:rsidP="00C70CF6">
      <w:pPr>
        <w:jc w:val="right"/>
      </w:pPr>
    </w:p>
    <w:p w:rsidR="00C70CF6" w:rsidRPr="005E3C17" w:rsidRDefault="00C70CF6" w:rsidP="00C70CF6">
      <w:pPr>
        <w:jc w:val="right"/>
      </w:pPr>
    </w:p>
    <w:p w:rsidR="00C70CF6" w:rsidRPr="00BA5702" w:rsidRDefault="00C70CF6" w:rsidP="00C70CF6">
      <w:pPr>
        <w:pStyle w:val="ae"/>
        <w:jc w:val="center"/>
        <w:rPr>
          <w:b/>
          <w:sz w:val="28"/>
          <w:szCs w:val="28"/>
        </w:rPr>
      </w:pPr>
      <w:r w:rsidRPr="00BA5702">
        <w:rPr>
          <w:b/>
          <w:sz w:val="28"/>
          <w:szCs w:val="28"/>
        </w:rPr>
        <w:t>МУНИЦИПАЛЬНАЯ  ПРОГРАММА</w:t>
      </w:r>
    </w:p>
    <w:p w:rsidR="00C70CF6" w:rsidRPr="00BA5702" w:rsidRDefault="00C70CF6" w:rsidP="00C70CF6">
      <w:pPr>
        <w:pStyle w:val="ConsPlusNormal"/>
        <w:widowControl/>
        <w:ind w:firstLine="540"/>
        <w:jc w:val="center"/>
        <w:rPr>
          <w:rFonts w:ascii="Times New Roman" w:hAnsi="Times New Roman" w:cs="Times New Roman"/>
          <w:b/>
          <w:bCs/>
          <w:sz w:val="28"/>
          <w:szCs w:val="28"/>
        </w:rPr>
      </w:pPr>
      <w:r w:rsidRPr="00BA5702">
        <w:rPr>
          <w:rFonts w:ascii="Times New Roman" w:hAnsi="Times New Roman" w:cs="Times New Roman"/>
          <w:b/>
          <w:bCs/>
          <w:sz w:val="28"/>
          <w:szCs w:val="28"/>
        </w:rPr>
        <w:t xml:space="preserve">Озерского сельского поселения Бутурлиновского муниципального района Воронежской области </w:t>
      </w:r>
    </w:p>
    <w:p w:rsidR="00C70CF6" w:rsidRPr="00BA5702" w:rsidRDefault="00C70CF6" w:rsidP="00C70CF6">
      <w:pPr>
        <w:jc w:val="center"/>
        <w:rPr>
          <w:b/>
          <w:sz w:val="28"/>
          <w:szCs w:val="28"/>
        </w:rPr>
      </w:pPr>
      <w:r w:rsidRPr="00BA5702">
        <w:rPr>
          <w:b/>
          <w:sz w:val="28"/>
          <w:szCs w:val="28"/>
        </w:rPr>
        <w:t xml:space="preserve">«Социальное развитие Озерского сельского поселения </w:t>
      </w:r>
      <w:r w:rsidRPr="00BA5702">
        <w:rPr>
          <w:b/>
          <w:bCs/>
          <w:sz w:val="28"/>
          <w:szCs w:val="28"/>
        </w:rPr>
        <w:t>Бутурлиновского муниципального района Воронежской области</w:t>
      </w:r>
      <w:r w:rsidRPr="00BA5702">
        <w:rPr>
          <w:b/>
          <w:sz w:val="28"/>
          <w:szCs w:val="28"/>
        </w:rPr>
        <w:t>»</w:t>
      </w:r>
    </w:p>
    <w:p w:rsidR="00C70CF6" w:rsidRPr="005E3C17" w:rsidRDefault="00C70CF6" w:rsidP="00C70CF6">
      <w:pPr>
        <w:jc w:val="center"/>
        <w:rPr>
          <w:b/>
        </w:rPr>
      </w:pPr>
    </w:p>
    <w:p w:rsidR="00C70CF6" w:rsidRPr="005E3C17" w:rsidRDefault="00C70CF6" w:rsidP="00C70CF6">
      <w:pPr>
        <w:jc w:val="center"/>
        <w:rPr>
          <w:b/>
        </w:rPr>
      </w:pPr>
    </w:p>
    <w:p w:rsidR="00C70CF6" w:rsidRPr="005E3C17" w:rsidRDefault="00C70CF6" w:rsidP="00C70CF6">
      <w:pPr>
        <w:jc w:val="center"/>
        <w:rPr>
          <w:b/>
        </w:rPr>
      </w:pPr>
    </w:p>
    <w:p w:rsidR="00C70CF6" w:rsidRPr="005E3C17" w:rsidRDefault="00C70CF6" w:rsidP="00C70CF6">
      <w:pPr>
        <w:jc w:val="center"/>
        <w:rPr>
          <w:b/>
        </w:rPr>
      </w:pPr>
    </w:p>
    <w:p w:rsidR="00C70CF6" w:rsidRPr="005E3C17" w:rsidRDefault="00C70CF6" w:rsidP="00C70CF6">
      <w:pPr>
        <w:jc w:val="center"/>
        <w:rPr>
          <w:b/>
        </w:rPr>
      </w:pPr>
    </w:p>
    <w:p w:rsidR="00C70CF6" w:rsidRPr="005E3C17" w:rsidRDefault="00C70CF6" w:rsidP="00C70CF6">
      <w:pPr>
        <w:rPr>
          <w:b/>
        </w:rPr>
      </w:pPr>
    </w:p>
    <w:p w:rsidR="00C70CF6" w:rsidRPr="005E3C17" w:rsidRDefault="00C70CF6" w:rsidP="00C70CF6">
      <w:pPr>
        <w:jc w:val="center"/>
        <w:rPr>
          <w:b/>
        </w:rPr>
      </w:pPr>
    </w:p>
    <w:p w:rsidR="00C70CF6" w:rsidRPr="005E3C17" w:rsidRDefault="00C70CF6" w:rsidP="00C70CF6">
      <w:pPr>
        <w:jc w:val="center"/>
        <w:rPr>
          <w:b/>
        </w:rPr>
      </w:pPr>
    </w:p>
    <w:p w:rsidR="00C70CF6" w:rsidRPr="005E3C17" w:rsidRDefault="00C70CF6" w:rsidP="00C70CF6">
      <w:pPr>
        <w:jc w:val="center"/>
        <w:rPr>
          <w:b/>
        </w:rPr>
      </w:pPr>
    </w:p>
    <w:p w:rsidR="00C70CF6" w:rsidRPr="005E3C17" w:rsidRDefault="00C70CF6" w:rsidP="00C70CF6">
      <w:pPr>
        <w:jc w:val="center"/>
        <w:rPr>
          <w:b/>
        </w:rPr>
      </w:pPr>
    </w:p>
    <w:p w:rsidR="00C70CF6" w:rsidRPr="005E3C17" w:rsidRDefault="00C70CF6" w:rsidP="00C70CF6">
      <w:pPr>
        <w:jc w:val="center"/>
        <w:rPr>
          <w:b/>
        </w:rPr>
      </w:pPr>
    </w:p>
    <w:p w:rsidR="00C70CF6" w:rsidRPr="005E3C17" w:rsidRDefault="00C70CF6" w:rsidP="00C70CF6">
      <w:pPr>
        <w:jc w:val="center"/>
        <w:rPr>
          <w:b/>
        </w:rPr>
      </w:pPr>
    </w:p>
    <w:p w:rsidR="00C70CF6" w:rsidRPr="005E3C17" w:rsidRDefault="00C70CF6" w:rsidP="00C70CF6">
      <w:pPr>
        <w:jc w:val="center"/>
        <w:rPr>
          <w:b/>
        </w:rPr>
      </w:pPr>
    </w:p>
    <w:p w:rsidR="00C70CF6" w:rsidRPr="005E3C17" w:rsidRDefault="00C70CF6" w:rsidP="00C70CF6">
      <w:pPr>
        <w:jc w:val="center"/>
        <w:rPr>
          <w:b/>
        </w:rPr>
      </w:pPr>
    </w:p>
    <w:p w:rsidR="00C70CF6" w:rsidRPr="005E3C17" w:rsidRDefault="00C70CF6" w:rsidP="00C70CF6">
      <w:pPr>
        <w:jc w:val="center"/>
        <w:rPr>
          <w:b/>
        </w:rPr>
      </w:pPr>
    </w:p>
    <w:p w:rsidR="00C70CF6" w:rsidRPr="005E3C17" w:rsidRDefault="00C70CF6" w:rsidP="00C70CF6">
      <w:pPr>
        <w:jc w:val="center"/>
        <w:rPr>
          <w:b/>
        </w:rPr>
      </w:pPr>
    </w:p>
    <w:p w:rsidR="00C70CF6" w:rsidRPr="005E3C17" w:rsidRDefault="00C70CF6" w:rsidP="00C70CF6">
      <w:pPr>
        <w:jc w:val="center"/>
        <w:rPr>
          <w:b/>
        </w:rPr>
      </w:pPr>
    </w:p>
    <w:p w:rsidR="00C70CF6" w:rsidRPr="005E3C17" w:rsidRDefault="00C70CF6" w:rsidP="00C70CF6">
      <w:pPr>
        <w:jc w:val="center"/>
        <w:rPr>
          <w:b/>
        </w:rPr>
      </w:pPr>
    </w:p>
    <w:p w:rsidR="00C70CF6" w:rsidRPr="005E3C17" w:rsidRDefault="00C70CF6" w:rsidP="00C70CF6">
      <w:pPr>
        <w:jc w:val="center"/>
        <w:rPr>
          <w:b/>
        </w:rPr>
      </w:pPr>
    </w:p>
    <w:p w:rsidR="00C70CF6" w:rsidRPr="005E3C17" w:rsidRDefault="00C70CF6" w:rsidP="00C70CF6">
      <w:pPr>
        <w:jc w:val="center"/>
        <w:rPr>
          <w:b/>
        </w:rPr>
      </w:pPr>
    </w:p>
    <w:p w:rsidR="00C70CF6" w:rsidRPr="005E3C17" w:rsidRDefault="00C70CF6" w:rsidP="00C70CF6">
      <w:pPr>
        <w:jc w:val="center"/>
        <w:rPr>
          <w:b/>
        </w:rPr>
      </w:pPr>
    </w:p>
    <w:p w:rsidR="00C70CF6" w:rsidRPr="005E3C17" w:rsidRDefault="00C70CF6" w:rsidP="00C70CF6">
      <w:pPr>
        <w:jc w:val="center"/>
        <w:rPr>
          <w:b/>
        </w:rPr>
      </w:pPr>
    </w:p>
    <w:p w:rsidR="00C70CF6" w:rsidRPr="005E3C17" w:rsidRDefault="00C70CF6" w:rsidP="00C70CF6">
      <w:pPr>
        <w:rPr>
          <w:b/>
        </w:rPr>
      </w:pPr>
    </w:p>
    <w:p w:rsidR="00C70CF6" w:rsidRPr="005E3C17" w:rsidRDefault="00C70CF6" w:rsidP="00C70CF6">
      <w:pPr>
        <w:rPr>
          <w:b/>
        </w:rPr>
      </w:pPr>
    </w:p>
    <w:p w:rsidR="00C70CF6" w:rsidRPr="005E3C17" w:rsidRDefault="00C70CF6" w:rsidP="00C70CF6">
      <w:pPr>
        <w:rPr>
          <w:b/>
        </w:rPr>
      </w:pPr>
    </w:p>
    <w:p w:rsidR="00C70CF6" w:rsidRPr="005E3C17" w:rsidRDefault="00C70CF6" w:rsidP="00C70CF6">
      <w:pPr>
        <w:rPr>
          <w:b/>
        </w:rPr>
      </w:pPr>
    </w:p>
    <w:p w:rsidR="00C70CF6" w:rsidRPr="005E3C17" w:rsidRDefault="00C70CF6" w:rsidP="00C70CF6">
      <w:pPr>
        <w:rPr>
          <w:b/>
        </w:rPr>
      </w:pPr>
    </w:p>
    <w:p w:rsidR="00C70CF6" w:rsidRPr="005E3C17" w:rsidRDefault="00C70CF6" w:rsidP="00C70CF6">
      <w:pPr>
        <w:rPr>
          <w:b/>
        </w:rPr>
      </w:pPr>
    </w:p>
    <w:p w:rsidR="00C70CF6" w:rsidRPr="005E3C17" w:rsidRDefault="00C70CF6" w:rsidP="00C70CF6">
      <w:pPr>
        <w:rPr>
          <w:b/>
        </w:rPr>
      </w:pPr>
    </w:p>
    <w:p w:rsidR="00C70CF6" w:rsidRDefault="00C70CF6" w:rsidP="00C70CF6">
      <w:pPr>
        <w:rPr>
          <w:b/>
        </w:rPr>
      </w:pPr>
    </w:p>
    <w:p w:rsidR="00C70CF6" w:rsidRDefault="00C70CF6" w:rsidP="00C70CF6">
      <w:pPr>
        <w:rPr>
          <w:b/>
        </w:rPr>
      </w:pPr>
    </w:p>
    <w:p w:rsidR="00C70CF6" w:rsidRDefault="00C70CF6" w:rsidP="00C70CF6">
      <w:pPr>
        <w:rPr>
          <w:b/>
        </w:rPr>
      </w:pPr>
    </w:p>
    <w:p w:rsidR="00C70CF6" w:rsidRDefault="00C70CF6" w:rsidP="00C70CF6">
      <w:pPr>
        <w:rPr>
          <w:b/>
        </w:rPr>
      </w:pPr>
    </w:p>
    <w:p w:rsidR="00C70CF6" w:rsidRPr="005E3C17" w:rsidRDefault="00C70CF6" w:rsidP="00C70CF6">
      <w:pPr>
        <w:rPr>
          <w:b/>
        </w:rPr>
      </w:pPr>
      <w:r>
        <w:rPr>
          <w:b/>
        </w:rPr>
        <w:t xml:space="preserve">                                                                       </w:t>
      </w:r>
    </w:p>
    <w:p w:rsidR="00C70CF6" w:rsidRPr="0025157A" w:rsidRDefault="00C70CF6" w:rsidP="00C70CF6">
      <w:pPr>
        <w:jc w:val="center"/>
        <w:rPr>
          <w:b/>
          <w:bCs/>
        </w:rPr>
      </w:pPr>
      <w:r w:rsidRPr="0025157A">
        <w:rPr>
          <w:b/>
          <w:bCs/>
        </w:rPr>
        <w:lastRenderedPageBreak/>
        <w:t>1. ПАСПОРТ</w:t>
      </w:r>
    </w:p>
    <w:p w:rsidR="00C70CF6" w:rsidRPr="0025157A" w:rsidRDefault="00C70CF6" w:rsidP="00C70CF6">
      <w:pPr>
        <w:ind w:left="-18" w:hanging="3988"/>
        <w:jc w:val="center"/>
        <w:rPr>
          <w:b/>
        </w:rPr>
      </w:pPr>
      <w:r w:rsidRPr="0025157A">
        <w:rPr>
          <w:b/>
        </w:rPr>
        <w:t>муни                                                 муниципальной программы Озерского сельского поселения Бутурлиновского муниципального района Воронежской области</w:t>
      </w:r>
    </w:p>
    <w:p w:rsidR="00C70CF6" w:rsidRPr="0025157A" w:rsidRDefault="00C70CF6" w:rsidP="00C70CF6">
      <w:pPr>
        <w:ind w:left="-18" w:hanging="3988"/>
        <w:jc w:val="center"/>
        <w:rPr>
          <w:b/>
        </w:rPr>
      </w:pPr>
      <w:r w:rsidRPr="0025157A">
        <w:rPr>
          <w:b/>
        </w:rPr>
        <w:t>«С                                                      «Социальное развитие Озерского сельского поселения    Бутурлиновского муниципального района Воронежской области»</w:t>
      </w:r>
    </w:p>
    <w:p w:rsidR="00C70CF6" w:rsidRPr="0025157A" w:rsidRDefault="00C70CF6" w:rsidP="00C70CF6">
      <w:pPr>
        <w:ind w:left="-18" w:hanging="3988"/>
        <w:jc w:val="center"/>
      </w:pPr>
      <w:r>
        <w:t xml:space="preserve">                                                                         </w:t>
      </w:r>
      <w:r w:rsidRPr="0025157A">
        <w:t>(далее – муниципальная программа)</w:t>
      </w:r>
    </w:p>
    <w:tbl>
      <w:tblPr>
        <w:tblW w:w="10243" w:type="dxa"/>
        <w:tblInd w:w="-70" w:type="dxa"/>
        <w:tblLayout w:type="fixed"/>
        <w:tblLook w:val="0000"/>
      </w:tblPr>
      <w:tblGrid>
        <w:gridCol w:w="2910"/>
        <w:gridCol w:w="7333"/>
      </w:tblGrid>
      <w:tr w:rsidR="00C70CF6" w:rsidRPr="005E3C17" w:rsidTr="001D10A5">
        <w:tc>
          <w:tcPr>
            <w:tcW w:w="2910" w:type="dxa"/>
            <w:tcBorders>
              <w:top w:val="single" w:sz="4" w:space="0" w:color="000000"/>
              <w:left w:val="single" w:sz="4" w:space="0" w:color="000000"/>
              <w:bottom w:val="single" w:sz="4" w:space="0" w:color="000000"/>
            </w:tcBorders>
            <w:shd w:val="clear" w:color="auto" w:fill="auto"/>
          </w:tcPr>
          <w:p w:rsidR="00C70CF6" w:rsidRPr="005E3C17" w:rsidRDefault="00C70CF6" w:rsidP="001D10A5">
            <w:pPr>
              <w:snapToGrid w:val="0"/>
            </w:pPr>
            <w:r w:rsidRPr="005E3C17">
              <w:t>Ответственный  ис</w:t>
            </w:r>
            <w:r w:rsidRPr="005E3C17">
              <w:softHyphen/>
              <w:t>полнитель муници</w:t>
            </w:r>
            <w:r w:rsidRPr="005E3C17">
              <w:softHyphen/>
              <w:t>пальной программы</w:t>
            </w:r>
          </w:p>
        </w:tc>
        <w:tc>
          <w:tcPr>
            <w:tcW w:w="7333" w:type="dxa"/>
            <w:tcBorders>
              <w:top w:val="single" w:sz="4" w:space="0" w:color="000000"/>
              <w:left w:val="single" w:sz="4" w:space="0" w:color="000000"/>
              <w:bottom w:val="single" w:sz="4" w:space="0" w:color="000000"/>
              <w:right w:val="single" w:sz="4" w:space="0" w:color="000000"/>
            </w:tcBorders>
            <w:shd w:val="clear" w:color="auto" w:fill="auto"/>
          </w:tcPr>
          <w:p w:rsidR="00C70CF6" w:rsidRPr="005E3C17" w:rsidRDefault="00C70CF6" w:rsidP="001D10A5">
            <w:pPr>
              <w:snapToGrid w:val="0"/>
            </w:pPr>
            <w:r w:rsidRPr="005E3C17">
              <w:t>Администрация Озерского сельского поселения Бутурлиновского муниципального района Воронежской области</w:t>
            </w:r>
          </w:p>
        </w:tc>
      </w:tr>
      <w:tr w:rsidR="00C70CF6" w:rsidRPr="005E3C17" w:rsidTr="001D10A5">
        <w:tc>
          <w:tcPr>
            <w:tcW w:w="2910" w:type="dxa"/>
            <w:tcBorders>
              <w:top w:val="single" w:sz="4" w:space="0" w:color="000000"/>
              <w:left w:val="single" w:sz="4" w:space="0" w:color="000000"/>
              <w:bottom w:val="single" w:sz="4" w:space="0" w:color="000000"/>
            </w:tcBorders>
            <w:shd w:val="clear" w:color="auto" w:fill="auto"/>
          </w:tcPr>
          <w:p w:rsidR="00C70CF6" w:rsidRPr="005E3C17" w:rsidRDefault="00C70CF6" w:rsidP="001D10A5">
            <w:pPr>
              <w:snapToGrid w:val="0"/>
            </w:pPr>
            <w:r w:rsidRPr="005E3C17">
              <w:t>Исполнители муници</w:t>
            </w:r>
            <w:r w:rsidRPr="005E3C17">
              <w:softHyphen/>
              <w:t>пальной программы</w:t>
            </w:r>
          </w:p>
        </w:tc>
        <w:tc>
          <w:tcPr>
            <w:tcW w:w="7333" w:type="dxa"/>
            <w:tcBorders>
              <w:top w:val="single" w:sz="4" w:space="0" w:color="000000"/>
              <w:left w:val="single" w:sz="4" w:space="0" w:color="000000"/>
              <w:bottom w:val="single" w:sz="4" w:space="0" w:color="000000"/>
              <w:right w:val="single" w:sz="4" w:space="0" w:color="000000"/>
            </w:tcBorders>
            <w:shd w:val="clear" w:color="auto" w:fill="auto"/>
          </w:tcPr>
          <w:p w:rsidR="00C70CF6" w:rsidRPr="005E3C17" w:rsidRDefault="00C70CF6" w:rsidP="001D10A5">
            <w:pPr>
              <w:snapToGrid w:val="0"/>
              <w:jc w:val="both"/>
            </w:pPr>
            <w:r w:rsidRPr="005E3C17">
              <w:t>Администрация Озерского сельского поселения Бутурлиновского муниципального района Воронежской области</w:t>
            </w:r>
          </w:p>
        </w:tc>
      </w:tr>
      <w:tr w:rsidR="00C70CF6" w:rsidRPr="005E3C17" w:rsidTr="001D10A5">
        <w:tc>
          <w:tcPr>
            <w:tcW w:w="2910" w:type="dxa"/>
            <w:tcBorders>
              <w:top w:val="single" w:sz="4" w:space="0" w:color="000000"/>
              <w:left w:val="single" w:sz="4" w:space="0" w:color="000000"/>
              <w:bottom w:val="single" w:sz="4" w:space="0" w:color="000000"/>
            </w:tcBorders>
            <w:shd w:val="clear" w:color="auto" w:fill="auto"/>
          </w:tcPr>
          <w:p w:rsidR="00C70CF6" w:rsidRPr="005E3C17" w:rsidRDefault="00C70CF6" w:rsidP="001D10A5">
            <w:pPr>
              <w:snapToGrid w:val="0"/>
            </w:pPr>
            <w:r w:rsidRPr="005E3C17">
              <w:t>Основные разработ</w:t>
            </w:r>
            <w:r w:rsidRPr="005E3C17">
              <w:softHyphen/>
              <w:t xml:space="preserve">чики муниципальной программы </w:t>
            </w:r>
          </w:p>
          <w:p w:rsidR="00C70CF6" w:rsidRPr="005E3C17" w:rsidRDefault="00C70CF6" w:rsidP="001D10A5"/>
        </w:tc>
        <w:tc>
          <w:tcPr>
            <w:tcW w:w="7333" w:type="dxa"/>
            <w:tcBorders>
              <w:top w:val="single" w:sz="4" w:space="0" w:color="000000"/>
              <w:left w:val="single" w:sz="4" w:space="0" w:color="000000"/>
              <w:bottom w:val="single" w:sz="4" w:space="0" w:color="000000"/>
              <w:right w:val="single" w:sz="4" w:space="0" w:color="000000"/>
            </w:tcBorders>
            <w:shd w:val="clear" w:color="auto" w:fill="auto"/>
          </w:tcPr>
          <w:p w:rsidR="00C70CF6" w:rsidRPr="005E3C17" w:rsidRDefault="00C70CF6" w:rsidP="001D10A5">
            <w:pPr>
              <w:pStyle w:val="ConsPlusNormal"/>
              <w:widowControl/>
              <w:snapToGrid w:val="0"/>
              <w:ind w:firstLine="0"/>
              <w:jc w:val="both"/>
              <w:rPr>
                <w:rFonts w:ascii="Times New Roman" w:hAnsi="Times New Roman" w:cs="Times New Roman"/>
                <w:sz w:val="24"/>
                <w:szCs w:val="24"/>
              </w:rPr>
            </w:pPr>
            <w:r w:rsidRPr="005E3C17">
              <w:rPr>
                <w:rFonts w:ascii="Times New Roman" w:hAnsi="Times New Roman" w:cs="Times New Roman"/>
                <w:sz w:val="24"/>
                <w:szCs w:val="24"/>
              </w:rPr>
              <w:t>Администрация Озерского сельского поселения Бутурлиновского муниципального района Воронежской области.</w:t>
            </w:r>
          </w:p>
        </w:tc>
      </w:tr>
      <w:tr w:rsidR="00C70CF6" w:rsidRPr="005E3C17" w:rsidTr="001D10A5">
        <w:tc>
          <w:tcPr>
            <w:tcW w:w="2910" w:type="dxa"/>
            <w:tcBorders>
              <w:top w:val="single" w:sz="4" w:space="0" w:color="000000"/>
              <w:left w:val="single" w:sz="4" w:space="0" w:color="000000"/>
              <w:bottom w:val="single" w:sz="4" w:space="0" w:color="000000"/>
            </w:tcBorders>
            <w:shd w:val="clear" w:color="auto" w:fill="auto"/>
          </w:tcPr>
          <w:p w:rsidR="00C70CF6" w:rsidRPr="005E3C17" w:rsidRDefault="00C70CF6" w:rsidP="001D10A5">
            <w:pPr>
              <w:snapToGrid w:val="0"/>
            </w:pPr>
            <w:r w:rsidRPr="005E3C17">
              <w:t>Подпрограммы муни</w:t>
            </w:r>
            <w:r w:rsidRPr="005E3C17">
              <w:softHyphen/>
              <w:t>ципальной програм</w:t>
            </w:r>
            <w:r w:rsidRPr="005E3C17">
              <w:softHyphen/>
              <w:t xml:space="preserve">мы </w:t>
            </w:r>
          </w:p>
        </w:tc>
        <w:tc>
          <w:tcPr>
            <w:tcW w:w="7333" w:type="dxa"/>
            <w:tcBorders>
              <w:top w:val="single" w:sz="4" w:space="0" w:color="000000"/>
              <w:left w:val="single" w:sz="4" w:space="0" w:color="000000"/>
              <w:bottom w:val="single" w:sz="4" w:space="0" w:color="000000"/>
              <w:right w:val="single" w:sz="4" w:space="0" w:color="000000"/>
            </w:tcBorders>
            <w:shd w:val="clear" w:color="auto" w:fill="auto"/>
          </w:tcPr>
          <w:p w:rsidR="00C70CF6" w:rsidRPr="005E3C17" w:rsidRDefault="00C70CF6" w:rsidP="001D10A5">
            <w:pPr>
              <w:snapToGrid w:val="0"/>
            </w:pPr>
            <w:r w:rsidRPr="005E3C17">
              <w:t>1. Подпрограмма «</w:t>
            </w:r>
            <w:r>
              <w:t>О</w:t>
            </w:r>
            <w:r w:rsidRPr="005E3C17">
              <w:t>беспечение первичных мер пожарной безопасности на территории Озерского сельского поселения».</w:t>
            </w:r>
          </w:p>
          <w:p w:rsidR="00C70CF6" w:rsidRPr="005E3C17" w:rsidRDefault="00C70CF6" w:rsidP="001D10A5">
            <w:pPr>
              <w:snapToGrid w:val="0"/>
            </w:pPr>
            <w:r w:rsidRPr="005E3C17">
              <w:t>2. Подпрограмма «</w:t>
            </w:r>
            <w:r>
              <w:t>Развитие жилищно – коммунального хозяйства Озерского сельского поселения</w:t>
            </w:r>
            <w:r w:rsidRPr="005E3C17">
              <w:t>».</w:t>
            </w:r>
          </w:p>
          <w:p w:rsidR="00C70CF6" w:rsidRPr="005E3C17" w:rsidRDefault="00C70CF6" w:rsidP="001D10A5">
            <w:pPr>
              <w:jc w:val="both"/>
            </w:pPr>
            <w:r w:rsidRPr="005E3C17">
              <w:t>3.Подпрограмма «Реализация мероприятий по санитарно – эпидемиологическому благополучию на территории Озерского сельского поселения».</w:t>
            </w:r>
          </w:p>
          <w:p w:rsidR="00C70CF6" w:rsidRPr="005E3C17" w:rsidRDefault="00C70CF6" w:rsidP="001D10A5">
            <w:pPr>
              <w:snapToGrid w:val="0"/>
            </w:pPr>
            <w:r w:rsidRPr="005E3C17">
              <w:t>4. Подпрограмма «Социальная политика Озерского сельского поселения».</w:t>
            </w:r>
          </w:p>
          <w:p w:rsidR="00C70CF6" w:rsidRPr="005E3C17" w:rsidRDefault="00C70CF6" w:rsidP="001D10A5">
            <w:pPr>
              <w:jc w:val="both"/>
            </w:pPr>
            <w:r w:rsidRPr="005E3C17">
              <w:t>5.Подпрограмма «Развитие национальная экономики Озерского сельского поселения».</w:t>
            </w:r>
          </w:p>
          <w:p w:rsidR="00C70CF6" w:rsidRPr="005E3C17" w:rsidRDefault="00C70CF6" w:rsidP="001D10A5">
            <w:pPr>
              <w:jc w:val="both"/>
            </w:pPr>
            <w:r>
              <w:t>6. Подпрограмма «Дорожное хозяйство Озерского поселения»</w:t>
            </w:r>
          </w:p>
          <w:p w:rsidR="00C70CF6" w:rsidRPr="005E3C17" w:rsidRDefault="00C70CF6" w:rsidP="001D10A5">
            <w:pPr>
              <w:jc w:val="both"/>
            </w:pPr>
          </w:p>
        </w:tc>
      </w:tr>
      <w:tr w:rsidR="00C70CF6" w:rsidRPr="005E3C17" w:rsidTr="001D10A5">
        <w:tc>
          <w:tcPr>
            <w:tcW w:w="2910" w:type="dxa"/>
            <w:tcBorders>
              <w:left w:val="single" w:sz="4" w:space="0" w:color="000000"/>
              <w:bottom w:val="single" w:sz="4" w:space="0" w:color="000000"/>
            </w:tcBorders>
            <w:shd w:val="clear" w:color="auto" w:fill="auto"/>
          </w:tcPr>
          <w:p w:rsidR="00C70CF6" w:rsidRPr="005E3C17" w:rsidRDefault="00C70CF6" w:rsidP="001D10A5">
            <w:pPr>
              <w:snapToGrid w:val="0"/>
            </w:pPr>
            <w:r w:rsidRPr="005E3C17">
              <w:t>Цель муниципальной программы</w:t>
            </w:r>
          </w:p>
        </w:tc>
        <w:tc>
          <w:tcPr>
            <w:tcW w:w="7333" w:type="dxa"/>
            <w:tcBorders>
              <w:left w:val="single" w:sz="4" w:space="0" w:color="000000"/>
              <w:bottom w:val="single" w:sz="4" w:space="0" w:color="000000"/>
              <w:right w:val="single" w:sz="4" w:space="0" w:color="000000"/>
            </w:tcBorders>
            <w:shd w:val="clear" w:color="auto" w:fill="auto"/>
          </w:tcPr>
          <w:p w:rsidR="00C70CF6" w:rsidRPr="005E3C17" w:rsidRDefault="00C70CF6" w:rsidP="001D10A5">
            <w:pPr>
              <w:snapToGrid w:val="0"/>
            </w:pPr>
            <w:r w:rsidRPr="005E3C17">
              <w:t xml:space="preserve">   </w:t>
            </w:r>
            <w:r>
              <w:t xml:space="preserve">Социальное развитие Озерского сельского поселения, </w:t>
            </w:r>
            <w:r w:rsidRPr="005E3C17">
              <w:t>обеспечивающее необходи</w:t>
            </w:r>
            <w:r w:rsidRPr="005E3C17">
              <w:softHyphen/>
              <w:t>мые условия для реализации прав граждан, стабильное повышение качества жизни.</w:t>
            </w:r>
            <w:r>
              <w:t xml:space="preserve"> Совершенствование единой многоуровневой системы профилактики правонарушений, обеспечивающий защиту прав и свобод человека и гражданина, общественный порядок и безопасность, охрану собственности повышение эффективности в борьбе с преступностью на территории Озерского сельского поселения</w:t>
            </w:r>
          </w:p>
          <w:p w:rsidR="00C70CF6" w:rsidRPr="005E3C17" w:rsidRDefault="00C70CF6" w:rsidP="001D10A5">
            <w:pPr>
              <w:pStyle w:val="ConsPlusNormal"/>
              <w:widowControl/>
              <w:ind w:firstLine="0"/>
              <w:jc w:val="both"/>
              <w:rPr>
                <w:rFonts w:ascii="Times New Roman" w:hAnsi="Times New Roman"/>
                <w:sz w:val="24"/>
                <w:szCs w:val="24"/>
              </w:rPr>
            </w:pPr>
          </w:p>
        </w:tc>
      </w:tr>
      <w:tr w:rsidR="00C70CF6" w:rsidRPr="005E3C17" w:rsidTr="001D10A5">
        <w:tc>
          <w:tcPr>
            <w:tcW w:w="2910" w:type="dxa"/>
            <w:tcBorders>
              <w:top w:val="single" w:sz="4" w:space="0" w:color="000000"/>
              <w:left w:val="single" w:sz="4" w:space="0" w:color="000000"/>
              <w:bottom w:val="single" w:sz="4" w:space="0" w:color="000000"/>
            </w:tcBorders>
            <w:shd w:val="clear" w:color="auto" w:fill="auto"/>
          </w:tcPr>
          <w:p w:rsidR="00C70CF6" w:rsidRPr="005E3C17" w:rsidRDefault="00C70CF6" w:rsidP="001D10A5">
            <w:pPr>
              <w:snapToGrid w:val="0"/>
            </w:pPr>
            <w:r w:rsidRPr="005E3C17">
              <w:t>Задачи муниципаль</w:t>
            </w:r>
            <w:r w:rsidRPr="005E3C17">
              <w:softHyphen/>
              <w:t>ной программы</w:t>
            </w:r>
          </w:p>
        </w:tc>
        <w:tc>
          <w:tcPr>
            <w:tcW w:w="7333" w:type="dxa"/>
            <w:tcBorders>
              <w:top w:val="single" w:sz="4" w:space="0" w:color="000000"/>
              <w:left w:val="single" w:sz="4" w:space="0" w:color="000000"/>
              <w:bottom w:val="single" w:sz="4" w:space="0" w:color="000000"/>
              <w:right w:val="single" w:sz="4" w:space="0" w:color="000000"/>
            </w:tcBorders>
            <w:shd w:val="clear" w:color="auto" w:fill="auto"/>
          </w:tcPr>
          <w:p w:rsidR="00C70CF6" w:rsidRPr="005E3C17" w:rsidRDefault="00C70CF6" w:rsidP="001D10A5">
            <w:pPr>
              <w:snapToGrid w:val="0"/>
            </w:pPr>
            <w:r w:rsidRPr="005E3C17">
              <w:t>Реализация программы позволит решить следующие задачи:</w:t>
            </w:r>
          </w:p>
          <w:p w:rsidR="00C70CF6" w:rsidRPr="005E3C17" w:rsidRDefault="00C70CF6" w:rsidP="001D10A5">
            <w:pPr>
              <w:ind w:right="-43"/>
            </w:pPr>
            <w:r w:rsidRPr="005E3C17">
              <w:t xml:space="preserve">- </w:t>
            </w:r>
            <w:r>
              <w:t>обеспечение противопожарной безопасности</w:t>
            </w:r>
            <w:r w:rsidRPr="005E3C17">
              <w:t>;</w:t>
            </w:r>
          </w:p>
          <w:p w:rsidR="00C70CF6" w:rsidRPr="005E3C17" w:rsidRDefault="00C70CF6" w:rsidP="001D10A5">
            <w:pPr>
              <w:pStyle w:val="ConsPlusNormal"/>
              <w:widowControl/>
              <w:ind w:firstLine="0"/>
              <w:jc w:val="both"/>
              <w:rPr>
                <w:rFonts w:ascii="Times New Roman" w:hAnsi="Times New Roman" w:cs="Times New Roman"/>
                <w:sz w:val="24"/>
                <w:szCs w:val="24"/>
              </w:rPr>
            </w:pPr>
            <w:r w:rsidRPr="005E3C17">
              <w:rPr>
                <w:rFonts w:ascii="Times New Roman" w:hAnsi="Times New Roman" w:cs="Times New Roman"/>
                <w:sz w:val="24"/>
                <w:szCs w:val="24"/>
              </w:rPr>
              <w:t xml:space="preserve">- </w:t>
            </w:r>
            <w:r>
              <w:rPr>
                <w:rFonts w:ascii="Times New Roman" w:hAnsi="Times New Roman" w:cs="Times New Roman"/>
                <w:sz w:val="24"/>
                <w:szCs w:val="24"/>
              </w:rPr>
              <w:t xml:space="preserve">развитие жилищно – коммунального хозяйства, </w:t>
            </w:r>
            <w:r w:rsidRPr="005E3C17">
              <w:rPr>
                <w:rFonts w:ascii="Times New Roman" w:hAnsi="Times New Roman" w:cs="Times New Roman"/>
                <w:sz w:val="24"/>
                <w:szCs w:val="24"/>
              </w:rPr>
              <w:t>повышение уровня благоустройства территории сельского поселения;</w:t>
            </w:r>
          </w:p>
          <w:p w:rsidR="00C70CF6" w:rsidRPr="005E3C17" w:rsidRDefault="00C70CF6" w:rsidP="001D10A5">
            <w:pPr>
              <w:pStyle w:val="ConsPlusNormal"/>
              <w:widowControl/>
              <w:ind w:firstLine="0"/>
              <w:jc w:val="both"/>
              <w:rPr>
                <w:rFonts w:ascii="Times New Roman" w:hAnsi="Times New Roman" w:cs="Times New Roman"/>
                <w:sz w:val="24"/>
                <w:szCs w:val="24"/>
              </w:rPr>
            </w:pPr>
            <w:r w:rsidRPr="005E3C17">
              <w:rPr>
                <w:rFonts w:ascii="Times New Roman" w:hAnsi="Times New Roman" w:cs="Times New Roman"/>
                <w:sz w:val="24"/>
                <w:szCs w:val="24"/>
              </w:rPr>
              <w:t>-исполнение обязательств поселения по оказанию мер социальной поддержки отдельным категориям граждан сельского поселения;</w:t>
            </w:r>
          </w:p>
          <w:p w:rsidR="00C70CF6" w:rsidRPr="005E3C17" w:rsidRDefault="00C70CF6" w:rsidP="001D10A5">
            <w:pPr>
              <w:pStyle w:val="ConsPlusNormal"/>
              <w:widowControl/>
              <w:ind w:firstLine="0"/>
              <w:jc w:val="both"/>
              <w:rPr>
                <w:rFonts w:ascii="Times New Roman" w:hAnsi="Times New Roman" w:cs="Times New Roman"/>
                <w:sz w:val="24"/>
                <w:szCs w:val="24"/>
              </w:rPr>
            </w:pPr>
            <w:r w:rsidRPr="005E3C17">
              <w:rPr>
                <w:rFonts w:ascii="Times New Roman" w:hAnsi="Times New Roman" w:cs="Times New Roman"/>
                <w:sz w:val="24"/>
                <w:szCs w:val="24"/>
              </w:rPr>
              <w:t>-</w:t>
            </w:r>
            <w:r>
              <w:rPr>
                <w:rFonts w:ascii="Times New Roman" w:hAnsi="Times New Roman" w:cs="Times New Roman"/>
                <w:sz w:val="24"/>
                <w:szCs w:val="24"/>
              </w:rPr>
              <w:t xml:space="preserve"> территориальное планирование, внесение изменений в генеральный план поселения  и правила землепользования и застройки поселения.</w:t>
            </w:r>
          </w:p>
          <w:p w:rsidR="00C70CF6" w:rsidRDefault="00C70CF6" w:rsidP="001D10A5">
            <w:pPr>
              <w:pStyle w:val="ConsPlusNormal"/>
              <w:widowControl/>
              <w:ind w:firstLine="0"/>
              <w:jc w:val="both"/>
              <w:rPr>
                <w:rFonts w:ascii="Times New Roman" w:hAnsi="Times New Roman"/>
                <w:sz w:val="24"/>
                <w:szCs w:val="24"/>
              </w:rPr>
            </w:pPr>
            <w:r w:rsidRPr="005E3C17">
              <w:rPr>
                <w:rFonts w:ascii="Times New Roman" w:hAnsi="Times New Roman"/>
                <w:sz w:val="24"/>
                <w:szCs w:val="24"/>
              </w:rPr>
              <w:t>-создание благоприятных условий дл</w:t>
            </w:r>
            <w:r>
              <w:rPr>
                <w:rFonts w:ascii="Times New Roman" w:hAnsi="Times New Roman"/>
                <w:sz w:val="24"/>
                <w:szCs w:val="24"/>
              </w:rPr>
              <w:t>я посещения зон отдыха жителями;</w:t>
            </w:r>
          </w:p>
          <w:p w:rsidR="00C70CF6" w:rsidRDefault="00C70CF6" w:rsidP="001D10A5">
            <w:pPr>
              <w:pStyle w:val="ConsPlusNormal"/>
              <w:widowControl/>
              <w:ind w:firstLine="0"/>
              <w:jc w:val="both"/>
              <w:rPr>
                <w:rFonts w:ascii="Times New Roman" w:hAnsi="Times New Roman"/>
                <w:sz w:val="24"/>
                <w:szCs w:val="24"/>
              </w:rPr>
            </w:pPr>
            <w:r>
              <w:rPr>
                <w:rFonts w:ascii="Times New Roman" w:hAnsi="Times New Roman"/>
                <w:sz w:val="24"/>
                <w:szCs w:val="24"/>
              </w:rPr>
              <w:t>- защита населения от эпидемий природного характера, положительное воздействие на экономику, социальную сферу и экологическую ситуацию;</w:t>
            </w:r>
          </w:p>
          <w:p w:rsidR="00C70CF6" w:rsidRDefault="00C70CF6" w:rsidP="001D10A5">
            <w:pPr>
              <w:pStyle w:val="ConsPlusNormal"/>
              <w:widowControl/>
              <w:ind w:firstLine="0"/>
              <w:jc w:val="both"/>
              <w:rPr>
                <w:rFonts w:ascii="Times New Roman" w:hAnsi="Times New Roman"/>
                <w:sz w:val="24"/>
                <w:szCs w:val="24"/>
              </w:rPr>
            </w:pPr>
            <w:r>
              <w:rPr>
                <w:rFonts w:ascii="Times New Roman" w:hAnsi="Times New Roman"/>
                <w:sz w:val="24"/>
                <w:szCs w:val="24"/>
              </w:rPr>
              <w:t>- совершенствование системы профилактики правонарушений, направленной на борьбу с алкоголизмом, наркоманией, преступностью, безнадзорностью несовершеннолетних, социальной адаптацией лиц, освободившихся из мест лишения свободы, обеспечение безопасности граждан на улицах и в других общественных местах;</w:t>
            </w:r>
          </w:p>
          <w:p w:rsidR="00C70CF6" w:rsidRDefault="00C70CF6" w:rsidP="001D10A5">
            <w:pPr>
              <w:pStyle w:val="ConsPlusNormal"/>
              <w:widowControl/>
              <w:ind w:firstLine="0"/>
              <w:jc w:val="both"/>
              <w:rPr>
                <w:rFonts w:ascii="Times New Roman" w:hAnsi="Times New Roman"/>
                <w:sz w:val="24"/>
                <w:szCs w:val="24"/>
              </w:rPr>
            </w:pPr>
            <w:r>
              <w:rPr>
                <w:rFonts w:ascii="Times New Roman" w:hAnsi="Times New Roman"/>
                <w:sz w:val="24"/>
                <w:szCs w:val="24"/>
              </w:rPr>
              <w:lastRenderedPageBreak/>
              <w:t>- организация захоронения; сбор и вывоз бытовых отходов.</w:t>
            </w:r>
          </w:p>
          <w:p w:rsidR="00C70CF6" w:rsidRDefault="00C70CF6" w:rsidP="001D10A5">
            <w:pPr>
              <w:pStyle w:val="ConsPlusNormal"/>
              <w:widowControl/>
              <w:ind w:firstLine="0"/>
              <w:jc w:val="both"/>
              <w:rPr>
                <w:rFonts w:ascii="Times New Roman" w:hAnsi="Times New Roman"/>
                <w:sz w:val="24"/>
                <w:szCs w:val="24"/>
              </w:rPr>
            </w:pPr>
            <w:r>
              <w:rPr>
                <w:rFonts w:ascii="Times New Roman" w:hAnsi="Times New Roman"/>
                <w:sz w:val="24"/>
                <w:szCs w:val="24"/>
              </w:rPr>
              <w:t>- модернизация объектов коммунальной инфраструктуры;</w:t>
            </w:r>
          </w:p>
          <w:p w:rsidR="00C70CF6" w:rsidRDefault="00C70CF6" w:rsidP="001D10A5">
            <w:pPr>
              <w:pStyle w:val="ConsPlusNormal"/>
              <w:widowControl/>
              <w:ind w:firstLine="0"/>
              <w:jc w:val="both"/>
              <w:rPr>
                <w:rFonts w:ascii="Times New Roman" w:hAnsi="Times New Roman"/>
                <w:sz w:val="24"/>
                <w:szCs w:val="24"/>
              </w:rPr>
            </w:pPr>
            <w:r>
              <w:rPr>
                <w:rFonts w:ascii="Times New Roman" w:hAnsi="Times New Roman"/>
                <w:sz w:val="24"/>
                <w:szCs w:val="24"/>
              </w:rPr>
              <w:t>- повышение безопасности дорожного движения, поддержание в надлежащем состоянии автомобильные дороги  общего пользования местного значения.</w:t>
            </w:r>
          </w:p>
          <w:p w:rsidR="00C70CF6" w:rsidRPr="005E3C17" w:rsidRDefault="00C70CF6" w:rsidP="001D10A5">
            <w:pPr>
              <w:pStyle w:val="ConsPlusNormal"/>
              <w:widowControl/>
              <w:ind w:firstLine="0"/>
              <w:jc w:val="both"/>
              <w:rPr>
                <w:rFonts w:ascii="Times New Roman" w:hAnsi="Times New Roman"/>
                <w:sz w:val="24"/>
                <w:szCs w:val="24"/>
              </w:rPr>
            </w:pPr>
            <w:r>
              <w:rPr>
                <w:rFonts w:ascii="Times New Roman" w:hAnsi="Times New Roman"/>
                <w:sz w:val="24"/>
                <w:szCs w:val="24"/>
              </w:rPr>
              <w:t>-устройство пешеходной дорожки на территории поселения.</w:t>
            </w:r>
          </w:p>
        </w:tc>
      </w:tr>
      <w:tr w:rsidR="00C70CF6" w:rsidRPr="005E3C17" w:rsidTr="001D10A5">
        <w:tc>
          <w:tcPr>
            <w:tcW w:w="2910" w:type="dxa"/>
            <w:tcBorders>
              <w:top w:val="single" w:sz="4" w:space="0" w:color="000000"/>
              <w:left w:val="single" w:sz="4" w:space="0" w:color="000000"/>
              <w:bottom w:val="single" w:sz="4" w:space="0" w:color="000000"/>
            </w:tcBorders>
            <w:shd w:val="clear" w:color="auto" w:fill="auto"/>
          </w:tcPr>
          <w:p w:rsidR="00C70CF6" w:rsidRPr="005E3C17" w:rsidRDefault="00C70CF6" w:rsidP="001D10A5">
            <w:pPr>
              <w:snapToGrid w:val="0"/>
            </w:pPr>
            <w:r>
              <w:lastRenderedPageBreak/>
              <w:t>Целевые индикаторы и показатели муниципальной программы</w:t>
            </w:r>
          </w:p>
        </w:tc>
        <w:tc>
          <w:tcPr>
            <w:tcW w:w="7333" w:type="dxa"/>
            <w:tcBorders>
              <w:top w:val="single" w:sz="4" w:space="0" w:color="000000"/>
              <w:left w:val="single" w:sz="4" w:space="0" w:color="000000"/>
              <w:bottom w:val="single" w:sz="4" w:space="0" w:color="000000"/>
              <w:right w:val="single" w:sz="4" w:space="0" w:color="000000"/>
            </w:tcBorders>
            <w:shd w:val="clear" w:color="auto" w:fill="auto"/>
          </w:tcPr>
          <w:p w:rsidR="00C70CF6" w:rsidRDefault="00C70CF6" w:rsidP="00B302C9">
            <w:pPr>
              <w:widowControl/>
              <w:numPr>
                <w:ilvl w:val="0"/>
                <w:numId w:val="13"/>
              </w:numPr>
              <w:suppressAutoHyphens/>
              <w:autoSpaceDE/>
              <w:autoSpaceDN/>
              <w:adjustRightInd/>
              <w:snapToGrid w:val="0"/>
            </w:pPr>
            <w:r>
              <w:t>Выполнение органами местного самоуправления полномочий по обеспечению первичных мер  пожарной безопасности.</w:t>
            </w:r>
          </w:p>
          <w:p w:rsidR="00C70CF6" w:rsidRDefault="00C70CF6" w:rsidP="00B302C9">
            <w:pPr>
              <w:widowControl/>
              <w:numPr>
                <w:ilvl w:val="0"/>
                <w:numId w:val="13"/>
              </w:numPr>
              <w:suppressAutoHyphens/>
              <w:autoSpaceDE/>
              <w:autoSpaceDN/>
              <w:adjustRightInd/>
              <w:snapToGrid w:val="0"/>
            </w:pPr>
            <w:r>
              <w:t>Содержание дорог, в отношении которых осуществляется обслуживание.</w:t>
            </w:r>
          </w:p>
          <w:p w:rsidR="00C70CF6" w:rsidRDefault="00C70CF6" w:rsidP="00B302C9">
            <w:pPr>
              <w:widowControl/>
              <w:numPr>
                <w:ilvl w:val="0"/>
                <w:numId w:val="13"/>
              </w:numPr>
              <w:suppressAutoHyphens/>
              <w:autoSpaceDE/>
              <w:autoSpaceDN/>
              <w:adjustRightInd/>
              <w:snapToGrid w:val="0"/>
            </w:pPr>
            <w:r>
              <w:t>Процент освещенности улиц.</w:t>
            </w:r>
          </w:p>
          <w:p w:rsidR="00C70CF6" w:rsidRDefault="00C70CF6" w:rsidP="00B302C9">
            <w:pPr>
              <w:widowControl/>
              <w:numPr>
                <w:ilvl w:val="0"/>
                <w:numId w:val="13"/>
              </w:numPr>
              <w:suppressAutoHyphens/>
              <w:autoSpaceDE/>
              <w:autoSpaceDN/>
              <w:adjustRightInd/>
              <w:snapToGrid w:val="0"/>
            </w:pPr>
            <w:r>
              <w:t>Площадь территории, в отношении которой осуществляется содержание.</w:t>
            </w:r>
          </w:p>
          <w:p w:rsidR="00C70CF6" w:rsidRDefault="00C70CF6" w:rsidP="00B302C9">
            <w:pPr>
              <w:widowControl/>
              <w:numPr>
                <w:ilvl w:val="0"/>
                <w:numId w:val="13"/>
              </w:numPr>
              <w:suppressAutoHyphens/>
              <w:autoSpaceDE/>
              <w:autoSpaceDN/>
              <w:adjustRightInd/>
              <w:snapToGrid w:val="0"/>
            </w:pPr>
            <w:r>
              <w:t>Выплата дополнительной муниципальной пенсии.</w:t>
            </w:r>
          </w:p>
          <w:p w:rsidR="00C70CF6" w:rsidRPr="005E3C17" w:rsidRDefault="00C70CF6" w:rsidP="00B302C9">
            <w:pPr>
              <w:widowControl/>
              <w:numPr>
                <w:ilvl w:val="0"/>
                <w:numId w:val="13"/>
              </w:numPr>
              <w:suppressAutoHyphens/>
              <w:autoSpaceDE/>
              <w:autoSpaceDN/>
              <w:adjustRightInd/>
              <w:snapToGrid w:val="0"/>
            </w:pPr>
            <w:r>
              <w:t>Доля отремонтированных автомобильных дорого с твердым покрытием общего пользования местного значения.</w:t>
            </w:r>
          </w:p>
        </w:tc>
      </w:tr>
      <w:tr w:rsidR="00C70CF6" w:rsidRPr="005E3C17" w:rsidTr="001D10A5">
        <w:tc>
          <w:tcPr>
            <w:tcW w:w="2910" w:type="dxa"/>
            <w:tcBorders>
              <w:top w:val="single" w:sz="4" w:space="0" w:color="000000"/>
              <w:left w:val="single" w:sz="4" w:space="0" w:color="000000"/>
              <w:bottom w:val="single" w:sz="4" w:space="0" w:color="000000"/>
            </w:tcBorders>
            <w:shd w:val="clear" w:color="auto" w:fill="auto"/>
          </w:tcPr>
          <w:p w:rsidR="00C70CF6" w:rsidRPr="005E3C17" w:rsidRDefault="00C70CF6" w:rsidP="001D10A5">
            <w:pPr>
              <w:snapToGrid w:val="0"/>
            </w:pPr>
            <w:r w:rsidRPr="005E3C17">
              <w:t>Сроки реализации му</w:t>
            </w:r>
            <w:r w:rsidRPr="005E3C17">
              <w:softHyphen/>
              <w:t>ниципальной про</w:t>
            </w:r>
            <w:r w:rsidRPr="005E3C17">
              <w:softHyphen/>
              <w:t>граммы</w:t>
            </w:r>
          </w:p>
        </w:tc>
        <w:tc>
          <w:tcPr>
            <w:tcW w:w="7333" w:type="dxa"/>
            <w:tcBorders>
              <w:top w:val="single" w:sz="4" w:space="0" w:color="000000"/>
              <w:left w:val="single" w:sz="4" w:space="0" w:color="000000"/>
              <w:bottom w:val="single" w:sz="4" w:space="0" w:color="000000"/>
              <w:right w:val="single" w:sz="4" w:space="0" w:color="000000"/>
            </w:tcBorders>
            <w:shd w:val="clear" w:color="auto" w:fill="auto"/>
          </w:tcPr>
          <w:p w:rsidR="00C70CF6" w:rsidRPr="005E3C17" w:rsidRDefault="00C70CF6" w:rsidP="001D10A5">
            <w:pPr>
              <w:snapToGrid w:val="0"/>
            </w:pPr>
            <w:r>
              <w:t>На постоянной основе   01.01.2018 – 31.12.2024 года</w:t>
            </w:r>
          </w:p>
          <w:p w:rsidR="00C70CF6" w:rsidRPr="005E3C17" w:rsidRDefault="00C70CF6" w:rsidP="001D10A5"/>
        </w:tc>
      </w:tr>
      <w:tr w:rsidR="00C70CF6" w:rsidRPr="005E3C17" w:rsidTr="001D10A5">
        <w:tc>
          <w:tcPr>
            <w:tcW w:w="2910" w:type="dxa"/>
            <w:tcBorders>
              <w:top w:val="single" w:sz="4" w:space="0" w:color="000000"/>
              <w:left w:val="single" w:sz="4" w:space="0" w:color="000000"/>
              <w:bottom w:val="single" w:sz="4" w:space="0" w:color="000000"/>
            </w:tcBorders>
            <w:shd w:val="clear" w:color="auto" w:fill="auto"/>
          </w:tcPr>
          <w:p w:rsidR="00C70CF6" w:rsidRPr="005E3C17" w:rsidRDefault="00C70CF6" w:rsidP="001D10A5">
            <w:pPr>
              <w:snapToGrid w:val="0"/>
            </w:pPr>
            <w:r w:rsidRPr="005E3C17">
              <w:t>Объемы и источники финансирования  му</w:t>
            </w:r>
            <w:r w:rsidRPr="005E3C17">
              <w:softHyphen/>
              <w:t>ниципальной про</w:t>
            </w:r>
            <w:r w:rsidRPr="005E3C17">
              <w:softHyphen/>
              <w:t>граммы</w:t>
            </w:r>
          </w:p>
        </w:tc>
        <w:tc>
          <w:tcPr>
            <w:tcW w:w="7333" w:type="dxa"/>
            <w:tcBorders>
              <w:top w:val="single" w:sz="4" w:space="0" w:color="000000"/>
              <w:left w:val="single" w:sz="4" w:space="0" w:color="000000"/>
              <w:bottom w:val="single" w:sz="4" w:space="0" w:color="000000"/>
              <w:right w:val="single" w:sz="4" w:space="0" w:color="000000"/>
            </w:tcBorders>
            <w:shd w:val="clear" w:color="auto" w:fill="auto"/>
          </w:tcPr>
          <w:p w:rsidR="00C70CF6" w:rsidRDefault="00C70CF6" w:rsidP="001D10A5">
            <w:pPr>
              <w:pStyle w:val="af4"/>
              <w:ind w:firstLine="708"/>
              <w:jc w:val="both"/>
              <w:rPr>
                <w:rFonts w:ascii="Times New Roman" w:hAnsi="Times New Roman"/>
                <w:sz w:val="24"/>
                <w:szCs w:val="24"/>
              </w:rPr>
            </w:pPr>
            <w:r>
              <w:rPr>
                <w:rFonts w:ascii="Times New Roman" w:hAnsi="Times New Roman"/>
                <w:sz w:val="24"/>
                <w:szCs w:val="24"/>
              </w:rPr>
              <w:t>Объём бюджетных ассигнований на реализацию муниципальной программы составляет – 16959,74 тыс. рублей, из них   средства областного бюджета – 6383,08 тыс. рублей;</w:t>
            </w:r>
          </w:p>
          <w:tbl>
            <w:tblPr>
              <w:tblpPr w:leftFromText="180" w:rightFromText="180" w:vertAnchor="text" w:horzAnchor="margin" w:tblpXSpec="center" w:tblpY="221"/>
              <w:tblW w:w="10065" w:type="dxa"/>
              <w:tblLayout w:type="fixed"/>
              <w:tblCellMar>
                <w:left w:w="40" w:type="dxa"/>
                <w:right w:w="40" w:type="dxa"/>
              </w:tblCellMar>
              <w:tblLook w:val="04A0"/>
            </w:tblPr>
            <w:tblGrid>
              <w:gridCol w:w="1410"/>
              <w:gridCol w:w="2126"/>
              <w:gridCol w:w="1843"/>
              <w:gridCol w:w="4686"/>
            </w:tblGrid>
            <w:tr w:rsidR="00C70CF6" w:rsidRPr="00523BB2" w:rsidTr="001D10A5">
              <w:tc>
                <w:tcPr>
                  <w:tcW w:w="1006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C70CF6" w:rsidRDefault="00C70CF6" w:rsidP="001D10A5">
                  <w:pPr>
                    <w:shd w:val="clear" w:color="auto" w:fill="FFFFFF"/>
                    <w:ind w:left="101" w:right="23"/>
                    <w:rPr>
                      <w:spacing w:val="-8"/>
                    </w:rPr>
                  </w:pPr>
                  <w:r w:rsidRPr="00523BB2">
                    <w:rPr>
                      <w:spacing w:val="-8"/>
                    </w:rPr>
                    <w:t xml:space="preserve">Объем бюджетных ассигнований на реализацию подпрограмм из </w:t>
                  </w:r>
                </w:p>
                <w:p w:rsidR="00C70CF6" w:rsidRDefault="00C70CF6" w:rsidP="001D10A5">
                  <w:pPr>
                    <w:shd w:val="clear" w:color="auto" w:fill="FFFFFF"/>
                    <w:ind w:left="101" w:right="23"/>
                  </w:pPr>
                  <w:r w:rsidRPr="00523BB2">
                    <w:rPr>
                      <w:spacing w:val="-8"/>
                    </w:rPr>
                    <w:t xml:space="preserve">средств </w:t>
                  </w:r>
                  <w:r w:rsidRPr="00523BB2">
                    <w:t>местного   бюджета составляет:</w:t>
                  </w:r>
                </w:p>
                <w:p w:rsidR="00C70CF6" w:rsidRDefault="00C70CF6" w:rsidP="00B302C9">
                  <w:pPr>
                    <w:widowControl/>
                    <w:numPr>
                      <w:ilvl w:val="0"/>
                      <w:numId w:val="11"/>
                    </w:numPr>
                    <w:suppressAutoHyphens/>
                    <w:autoSpaceDE/>
                    <w:autoSpaceDN/>
                    <w:adjustRightInd/>
                    <w:snapToGrid w:val="0"/>
                  </w:pPr>
                  <w:r w:rsidRPr="005E3C17">
                    <w:t>Подпрограмма «</w:t>
                  </w:r>
                  <w:r>
                    <w:t>О</w:t>
                  </w:r>
                  <w:r w:rsidRPr="005E3C17">
                    <w:t xml:space="preserve">беспечение первичных мер пожарной </w:t>
                  </w:r>
                </w:p>
                <w:p w:rsidR="00C70CF6" w:rsidRDefault="00C70CF6" w:rsidP="001D10A5">
                  <w:pPr>
                    <w:snapToGrid w:val="0"/>
                  </w:pPr>
                  <w:r w:rsidRPr="005E3C17">
                    <w:t>безопасно</w:t>
                  </w:r>
                  <w:r w:rsidRPr="00420EE6">
                    <w:t>сти на территории Озерского сельского поселения»</w:t>
                  </w:r>
                  <w:r>
                    <w:t xml:space="preserve"> - 799,42 </w:t>
                  </w:r>
                </w:p>
                <w:p w:rsidR="00C70CF6" w:rsidRDefault="00C70CF6" w:rsidP="001D10A5">
                  <w:pPr>
                    <w:snapToGrid w:val="0"/>
                  </w:pPr>
                  <w:r>
                    <w:t>тыс. руб</w:t>
                  </w:r>
                  <w:r w:rsidRPr="00420EE6">
                    <w:t>.</w:t>
                  </w:r>
                  <w:r>
                    <w:t xml:space="preserve">, в том числе средства местного бюджета – 757,32 тыс. руб., </w:t>
                  </w:r>
                </w:p>
                <w:p w:rsidR="00C70CF6" w:rsidRPr="00420EE6" w:rsidRDefault="00C70CF6" w:rsidP="001D10A5">
                  <w:pPr>
                    <w:snapToGrid w:val="0"/>
                  </w:pPr>
                  <w:r>
                    <w:t>средства областного бюджета – 42,1 тыс. руб.,</w:t>
                  </w:r>
                </w:p>
                <w:p w:rsidR="00C70CF6" w:rsidRDefault="00C70CF6" w:rsidP="00B302C9">
                  <w:pPr>
                    <w:widowControl/>
                    <w:numPr>
                      <w:ilvl w:val="0"/>
                      <w:numId w:val="11"/>
                    </w:numPr>
                    <w:suppressAutoHyphens/>
                    <w:autoSpaceDE/>
                    <w:autoSpaceDN/>
                    <w:adjustRightInd/>
                    <w:snapToGrid w:val="0"/>
                  </w:pPr>
                  <w:r w:rsidRPr="005E3C17">
                    <w:t>Подпрограмма «</w:t>
                  </w:r>
                  <w:r>
                    <w:t xml:space="preserve">Развитие жилищно – коммунального хозяйства </w:t>
                  </w:r>
                </w:p>
                <w:p w:rsidR="00C70CF6" w:rsidRDefault="00C70CF6" w:rsidP="001D10A5">
                  <w:pPr>
                    <w:snapToGrid w:val="0"/>
                  </w:pPr>
                  <w:r>
                    <w:t>Озерского сельского поселения</w:t>
                  </w:r>
                  <w:r w:rsidRPr="005E3C17">
                    <w:t>»</w:t>
                  </w:r>
                  <w:r>
                    <w:t xml:space="preserve"> - 6002,70 тыс. руб., в том числе </w:t>
                  </w:r>
                </w:p>
                <w:p w:rsidR="00C70CF6" w:rsidRDefault="00C70CF6" w:rsidP="001D10A5">
                  <w:pPr>
                    <w:snapToGrid w:val="0"/>
                  </w:pPr>
                  <w:r>
                    <w:t xml:space="preserve">средства местного бюджета – 4452,95 тыс. руб., средства областного </w:t>
                  </w:r>
                </w:p>
                <w:p w:rsidR="00C70CF6" w:rsidRPr="005E3C17" w:rsidRDefault="00C70CF6" w:rsidP="001D10A5">
                  <w:pPr>
                    <w:snapToGrid w:val="0"/>
                  </w:pPr>
                  <w:r>
                    <w:t>бюджета – 1549,75 тыс. руб.,</w:t>
                  </w:r>
                </w:p>
                <w:p w:rsidR="00C70CF6" w:rsidRDefault="00C70CF6" w:rsidP="00B302C9">
                  <w:pPr>
                    <w:widowControl/>
                    <w:numPr>
                      <w:ilvl w:val="0"/>
                      <w:numId w:val="11"/>
                    </w:numPr>
                    <w:suppressAutoHyphens/>
                    <w:autoSpaceDE/>
                    <w:autoSpaceDN/>
                    <w:adjustRightInd/>
                    <w:jc w:val="both"/>
                  </w:pPr>
                  <w:r w:rsidRPr="005E3C17">
                    <w:t>Подпрограмма «Реализация мероприятий по санитарно</w:t>
                  </w:r>
                  <w:r>
                    <w:t>-</w:t>
                  </w:r>
                </w:p>
                <w:p w:rsidR="00C70CF6" w:rsidRDefault="00C70CF6" w:rsidP="001D10A5">
                  <w:pPr>
                    <w:jc w:val="both"/>
                  </w:pPr>
                  <w:r w:rsidRPr="005E3C17">
                    <w:t xml:space="preserve"> – эпидемиологическому благополучию на территории Озерского </w:t>
                  </w:r>
                </w:p>
                <w:p w:rsidR="00C70CF6" w:rsidRDefault="00C70CF6" w:rsidP="001D10A5">
                  <w:pPr>
                    <w:snapToGrid w:val="0"/>
                  </w:pPr>
                  <w:r w:rsidRPr="005E3C17">
                    <w:t>сельского поселения»</w:t>
                  </w:r>
                  <w:r>
                    <w:t xml:space="preserve"> - 51,3 тыс. руб., средства областного </w:t>
                  </w:r>
                </w:p>
                <w:p w:rsidR="00C70CF6" w:rsidRPr="005E3C17" w:rsidRDefault="00C70CF6" w:rsidP="001D10A5">
                  <w:pPr>
                    <w:snapToGrid w:val="0"/>
                  </w:pPr>
                  <w:r>
                    <w:t>бюджета – 0,0 тыс. руб.,</w:t>
                  </w:r>
                </w:p>
                <w:p w:rsidR="00C70CF6" w:rsidRDefault="00C70CF6" w:rsidP="00B302C9">
                  <w:pPr>
                    <w:widowControl/>
                    <w:numPr>
                      <w:ilvl w:val="0"/>
                      <w:numId w:val="12"/>
                    </w:numPr>
                    <w:suppressAutoHyphens/>
                    <w:autoSpaceDE/>
                    <w:autoSpaceDN/>
                    <w:adjustRightInd/>
                    <w:snapToGrid w:val="0"/>
                  </w:pPr>
                  <w:r w:rsidRPr="005E3C17">
                    <w:t>Подпрограмма «Социальная политика Озерского сельского</w:t>
                  </w:r>
                </w:p>
                <w:p w:rsidR="00C70CF6" w:rsidRDefault="00C70CF6" w:rsidP="001D10A5">
                  <w:pPr>
                    <w:snapToGrid w:val="0"/>
                  </w:pPr>
                  <w:r w:rsidRPr="005E3C17">
                    <w:t xml:space="preserve"> поселения»</w:t>
                  </w:r>
                  <w:r>
                    <w:t xml:space="preserve"> - 801,71 тыс. рублей, в том числе </w:t>
                  </w:r>
                </w:p>
                <w:p w:rsidR="00C70CF6" w:rsidRDefault="00C70CF6" w:rsidP="001D10A5">
                  <w:pPr>
                    <w:snapToGrid w:val="0"/>
                  </w:pPr>
                  <w:r>
                    <w:t xml:space="preserve">средства местного бюджета – 801,71 тыс. руб., средства областного </w:t>
                  </w:r>
                </w:p>
                <w:p w:rsidR="00C70CF6" w:rsidRPr="005E3C17" w:rsidRDefault="00C70CF6" w:rsidP="001D10A5">
                  <w:pPr>
                    <w:snapToGrid w:val="0"/>
                  </w:pPr>
                  <w:r>
                    <w:t>бюджета – 0,0 тыс. руб.,</w:t>
                  </w:r>
                </w:p>
                <w:p w:rsidR="00C70CF6" w:rsidRDefault="00C70CF6" w:rsidP="001D10A5">
                  <w:pPr>
                    <w:jc w:val="both"/>
                  </w:pPr>
                  <w:r>
                    <w:t xml:space="preserve">      </w:t>
                  </w:r>
                  <w:r w:rsidRPr="005E3C17">
                    <w:t>5.Подпрограмма «Развитие национальн</w:t>
                  </w:r>
                  <w:r>
                    <w:t>ой</w:t>
                  </w:r>
                  <w:r w:rsidRPr="005E3C17">
                    <w:t xml:space="preserve"> экономики Озерского </w:t>
                  </w:r>
                </w:p>
                <w:p w:rsidR="00C70CF6" w:rsidRDefault="00C70CF6" w:rsidP="001D10A5">
                  <w:pPr>
                    <w:snapToGrid w:val="0"/>
                  </w:pPr>
                  <w:r w:rsidRPr="005E3C17">
                    <w:t>сельского поселения»</w:t>
                  </w:r>
                  <w:r>
                    <w:t xml:space="preserve"> -1972,10 тыс. руб., в том числе </w:t>
                  </w:r>
                </w:p>
                <w:p w:rsidR="00C70CF6" w:rsidRDefault="00C70CF6" w:rsidP="001D10A5">
                  <w:pPr>
                    <w:snapToGrid w:val="0"/>
                  </w:pPr>
                  <w:r>
                    <w:t xml:space="preserve">средства местного бюджета – 579,57 тыс. руб., средства областного </w:t>
                  </w:r>
                </w:p>
                <w:p w:rsidR="00C70CF6" w:rsidRPr="005E3C17" w:rsidRDefault="00C70CF6" w:rsidP="001D10A5">
                  <w:pPr>
                    <w:snapToGrid w:val="0"/>
                  </w:pPr>
                  <w:r>
                    <w:t>бюджета – 1392,53 тыс. руб.,</w:t>
                  </w:r>
                </w:p>
                <w:p w:rsidR="00C70CF6" w:rsidRDefault="00C70CF6" w:rsidP="001D10A5">
                  <w:pPr>
                    <w:shd w:val="clear" w:color="auto" w:fill="FFFFFF"/>
                    <w:ind w:right="23"/>
                  </w:pPr>
                  <w:r>
                    <w:t xml:space="preserve">      6. Подпрограмма «Дорожное хозяйство Озерского поселения»</w:t>
                  </w:r>
                </w:p>
                <w:p w:rsidR="00C70CF6" w:rsidRDefault="00C70CF6" w:rsidP="001D10A5">
                  <w:pPr>
                    <w:snapToGrid w:val="0"/>
                  </w:pPr>
                  <w:r>
                    <w:t xml:space="preserve"> - 7332,51 тыс. руб., в том числе средства местного бюджета – 5281,19 </w:t>
                  </w:r>
                </w:p>
                <w:p w:rsidR="00C70CF6" w:rsidRDefault="00C70CF6" w:rsidP="001D10A5">
                  <w:pPr>
                    <w:snapToGrid w:val="0"/>
                  </w:pPr>
                  <w:r>
                    <w:t>тыс. руб., средства областного бюджета – 2051,32 тыс. руб.,</w:t>
                  </w:r>
                </w:p>
                <w:p w:rsidR="00C70CF6" w:rsidRPr="00523BB2" w:rsidRDefault="00C70CF6" w:rsidP="001D10A5">
                  <w:pPr>
                    <w:snapToGrid w:val="0"/>
                  </w:pPr>
                </w:p>
                <w:p w:rsidR="00C70CF6" w:rsidRDefault="00C70CF6" w:rsidP="001D10A5">
                  <w:pPr>
                    <w:shd w:val="clear" w:color="auto" w:fill="FFFFFF"/>
                    <w:ind w:left="101" w:right="23"/>
                  </w:pPr>
                  <w:r w:rsidRPr="00523BB2">
                    <w:t>Объем бюджетных ассигнований на реализацию муниципальной</w:t>
                  </w:r>
                </w:p>
                <w:p w:rsidR="00C70CF6" w:rsidRPr="00523BB2" w:rsidRDefault="00C70CF6" w:rsidP="001D10A5">
                  <w:pPr>
                    <w:shd w:val="clear" w:color="auto" w:fill="FFFFFF"/>
                    <w:ind w:left="101" w:right="23"/>
                  </w:pPr>
                  <w:r w:rsidRPr="00523BB2">
                    <w:t xml:space="preserve">  программы по годам составляет (тыс. руб.):</w:t>
                  </w:r>
                </w:p>
              </w:tc>
            </w:tr>
            <w:tr w:rsidR="00C70CF6" w:rsidRPr="00523BB2" w:rsidTr="001D10A5">
              <w:tc>
                <w:tcPr>
                  <w:tcW w:w="1410" w:type="dxa"/>
                  <w:tcBorders>
                    <w:top w:val="single" w:sz="6" w:space="0" w:color="auto"/>
                    <w:left w:val="single" w:sz="6" w:space="0" w:color="auto"/>
                    <w:bottom w:val="single" w:sz="6" w:space="0" w:color="auto"/>
                    <w:right w:val="single" w:sz="6" w:space="0" w:color="auto"/>
                  </w:tcBorders>
                  <w:shd w:val="clear" w:color="auto" w:fill="FFFFFF"/>
                  <w:hideMark/>
                </w:tcPr>
                <w:p w:rsidR="00C70CF6" w:rsidRPr="00523BB2" w:rsidRDefault="00C70CF6" w:rsidP="001D10A5">
                  <w:pPr>
                    <w:shd w:val="clear" w:color="auto" w:fill="FFFFFF"/>
                    <w:ind w:left="101" w:right="23"/>
                    <w:jc w:val="center"/>
                  </w:pPr>
                  <w:r w:rsidRPr="00523BB2">
                    <w:t>Год</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C70CF6" w:rsidRPr="00523BB2" w:rsidRDefault="00C70CF6" w:rsidP="001D10A5">
                  <w:pPr>
                    <w:shd w:val="clear" w:color="auto" w:fill="FFFFFF"/>
                    <w:ind w:left="101" w:right="23"/>
                    <w:jc w:val="center"/>
                  </w:pPr>
                  <w:r w:rsidRPr="00523BB2">
                    <w:t>Всего</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70CF6" w:rsidRDefault="00C70CF6" w:rsidP="001D10A5">
                  <w:pPr>
                    <w:shd w:val="clear" w:color="auto" w:fill="FFFFFF"/>
                    <w:ind w:left="101" w:right="23"/>
                    <w:jc w:val="center"/>
                    <w:rPr>
                      <w:spacing w:val="-2"/>
                    </w:rPr>
                  </w:pPr>
                  <w:r w:rsidRPr="00523BB2">
                    <w:rPr>
                      <w:spacing w:val="-2"/>
                    </w:rPr>
                    <w:t>Местный бюджет</w:t>
                  </w:r>
                </w:p>
                <w:p w:rsidR="00C70CF6" w:rsidRPr="00523BB2" w:rsidRDefault="00C70CF6" w:rsidP="001D10A5">
                  <w:pPr>
                    <w:shd w:val="clear" w:color="auto" w:fill="FFFFFF"/>
                    <w:ind w:right="23"/>
                  </w:pPr>
                </w:p>
              </w:tc>
              <w:tc>
                <w:tcPr>
                  <w:tcW w:w="4686" w:type="dxa"/>
                  <w:tcBorders>
                    <w:top w:val="single" w:sz="6" w:space="0" w:color="auto"/>
                    <w:left w:val="single" w:sz="6" w:space="0" w:color="auto"/>
                    <w:bottom w:val="single" w:sz="6" w:space="0" w:color="auto"/>
                    <w:right w:val="single" w:sz="6" w:space="0" w:color="auto"/>
                  </w:tcBorders>
                  <w:shd w:val="clear" w:color="auto" w:fill="FFFFFF"/>
                  <w:hideMark/>
                </w:tcPr>
                <w:p w:rsidR="00C70CF6" w:rsidRDefault="00C70CF6" w:rsidP="001D10A5">
                  <w:pPr>
                    <w:shd w:val="clear" w:color="auto" w:fill="FFFFFF"/>
                    <w:ind w:right="23"/>
                    <w:rPr>
                      <w:spacing w:val="-2"/>
                    </w:rPr>
                  </w:pPr>
                  <w:r>
                    <w:rPr>
                      <w:spacing w:val="-2"/>
                    </w:rPr>
                    <w:t>Областной</w:t>
                  </w:r>
                </w:p>
                <w:p w:rsidR="00C70CF6" w:rsidRPr="00523BB2" w:rsidRDefault="00C70CF6" w:rsidP="001D10A5">
                  <w:pPr>
                    <w:shd w:val="clear" w:color="auto" w:fill="FFFFFF"/>
                    <w:ind w:right="23"/>
                  </w:pPr>
                  <w:r>
                    <w:rPr>
                      <w:spacing w:val="-2"/>
                    </w:rPr>
                    <w:t xml:space="preserve"> </w:t>
                  </w:r>
                  <w:r w:rsidRPr="00523BB2">
                    <w:rPr>
                      <w:spacing w:val="-2"/>
                    </w:rPr>
                    <w:t>бюджет</w:t>
                  </w:r>
                </w:p>
              </w:tc>
            </w:tr>
            <w:tr w:rsidR="00C70CF6" w:rsidRPr="00523BB2" w:rsidTr="001D10A5">
              <w:tc>
                <w:tcPr>
                  <w:tcW w:w="1410" w:type="dxa"/>
                  <w:tcBorders>
                    <w:top w:val="single" w:sz="6" w:space="0" w:color="auto"/>
                    <w:left w:val="single" w:sz="6" w:space="0" w:color="auto"/>
                    <w:bottom w:val="single" w:sz="6" w:space="0" w:color="auto"/>
                    <w:right w:val="single" w:sz="6" w:space="0" w:color="auto"/>
                  </w:tcBorders>
                  <w:shd w:val="clear" w:color="auto" w:fill="FFFFFF"/>
                  <w:hideMark/>
                </w:tcPr>
                <w:p w:rsidR="00C70CF6" w:rsidRPr="00523BB2" w:rsidRDefault="00C70CF6" w:rsidP="001D10A5">
                  <w:pPr>
                    <w:shd w:val="clear" w:color="auto" w:fill="FFFFFF"/>
                    <w:ind w:left="101" w:right="23"/>
                    <w:jc w:val="center"/>
                  </w:pPr>
                  <w:r w:rsidRPr="00523BB2">
                    <w:t>201</w:t>
                  </w:r>
                  <w:r>
                    <w:t>8</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C70CF6" w:rsidRPr="00523BB2" w:rsidRDefault="00C70CF6" w:rsidP="001D10A5">
                  <w:pPr>
                    <w:jc w:val="center"/>
                  </w:pPr>
                  <w:r>
                    <w:t>1497,8</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70CF6" w:rsidRPr="00523BB2" w:rsidRDefault="00C70CF6" w:rsidP="001D10A5">
                  <w:pPr>
                    <w:jc w:val="center"/>
                  </w:pPr>
                  <w:r>
                    <w:t>1436,21</w:t>
                  </w:r>
                </w:p>
              </w:tc>
              <w:tc>
                <w:tcPr>
                  <w:tcW w:w="4686" w:type="dxa"/>
                  <w:tcBorders>
                    <w:top w:val="single" w:sz="6" w:space="0" w:color="auto"/>
                    <w:left w:val="single" w:sz="6" w:space="0" w:color="auto"/>
                    <w:bottom w:val="single" w:sz="6" w:space="0" w:color="auto"/>
                    <w:right w:val="single" w:sz="6" w:space="0" w:color="auto"/>
                  </w:tcBorders>
                  <w:shd w:val="clear" w:color="auto" w:fill="FFFFFF"/>
                  <w:hideMark/>
                </w:tcPr>
                <w:p w:rsidR="00C70CF6" w:rsidRPr="00523BB2" w:rsidRDefault="00C70CF6" w:rsidP="001D10A5">
                  <w:pPr>
                    <w:tabs>
                      <w:tab w:val="left" w:pos="945"/>
                      <w:tab w:val="center" w:pos="2161"/>
                    </w:tabs>
                  </w:pPr>
                  <w:r>
                    <w:t xml:space="preserve">     61,59</w:t>
                  </w:r>
                  <w:r>
                    <w:tab/>
                  </w:r>
                </w:p>
              </w:tc>
            </w:tr>
            <w:tr w:rsidR="00C70CF6" w:rsidRPr="00523BB2" w:rsidTr="001D10A5">
              <w:tc>
                <w:tcPr>
                  <w:tcW w:w="1410" w:type="dxa"/>
                  <w:tcBorders>
                    <w:top w:val="single" w:sz="6" w:space="0" w:color="auto"/>
                    <w:left w:val="single" w:sz="6" w:space="0" w:color="auto"/>
                    <w:bottom w:val="single" w:sz="6" w:space="0" w:color="auto"/>
                    <w:right w:val="single" w:sz="6" w:space="0" w:color="auto"/>
                  </w:tcBorders>
                  <w:shd w:val="clear" w:color="auto" w:fill="FFFFFF"/>
                  <w:hideMark/>
                </w:tcPr>
                <w:p w:rsidR="00C70CF6" w:rsidRPr="00523BB2" w:rsidRDefault="00C70CF6" w:rsidP="001D10A5">
                  <w:pPr>
                    <w:shd w:val="clear" w:color="auto" w:fill="FFFFFF"/>
                    <w:ind w:left="101" w:right="23"/>
                    <w:jc w:val="center"/>
                  </w:pPr>
                  <w:r w:rsidRPr="00523BB2">
                    <w:t>201</w:t>
                  </w:r>
                  <w:r>
                    <w:t>9</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C70CF6" w:rsidRPr="00523BB2" w:rsidRDefault="00C70CF6" w:rsidP="001D10A5">
                  <w:pPr>
                    <w:jc w:val="center"/>
                  </w:pPr>
                  <w:r>
                    <w:t>4825,6</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70CF6" w:rsidRPr="00523BB2" w:rsidRDefault="00C70CF6" w:rsidP="001D10A5">
                  <w:pPr>
                    <w:jc w:val="center"/>
                  </w:pPr>
                  <w:r>
                    <w:t>1458,6</w:t>
                  </w:r>
                </w:p>
              </w:tc>
              <w:tc>
                <w:tcPr>
                  <w:tcW w:w="4686" w:type="dxa"/>
                  <w:tcBorders>
                    <w:top w:val="single" w:sz="6" w:space="0" w:color="auto"/>
                    <w:left w:val="single" w:sz="6" w:space="0" w:color="auto"/>
                    <w:bottom w:val="single" w:sz="6" w:space="0" w:color="auto"/>
                    <w:right w:val="single" w:sz="6" w:space="0" w:color="auto"/>
                  </w:tcBorders>
                  <w:shd w:val="clear" w:color="auto" w:fill="FFFFFF"/>
                  <w:hideMark/>
                </w:tcPr>
                <w:p w:rsidR="00C70CF6" w:rsidRPr="00523BB2" w:rsidRDefault="00C70CF6" w:rsidP="001D10A5">
                  <w:r>
                    <w:t xml:space="preserve">      3367,0</w:t>
                  </w:r>
                </w:p>
              </w:tc>
            </w:tr>
            <w:tr w:rsidR="00C70CF6" w:rsidRPr="00523BB2" w:rsidTr="001D10A5">
              <w:tc>
                <w:tcPr>
                  <w:tcW w:w="1410" w:type="dxa"/>
                  <w:tcBorders>
                    <w:top w:val="single" w:sz="6" w:space="0" w:color="auto"/>
                    <w:left w:val="single" w:sz="6" w:space="0" w:color="auto"/>
                    <w:bottom w:val="single" w:sz="6" w:space="0" w:color="auto"/>
                    <w:right w:val="single" w:sz="6" w:space="0" w:color="auto"/>
                  </w:tcBorders>
                  <w:shd w:val="clear" w:color="auto" w:fill="FFFFFF"/>
                  <w:hideMark/>
                </w:tcPr>
                <w:p w:rsidR="00C70CF6" w:rsidRPr="00523BB2" w:rsidRDefault="00C70CF6" w:rsidP="001D10A5">
                  <w:pPr>
                    <w:shd w:val="clear" w:color="auto" w:fill="FFFFFF"/>
                    <w:ind w:left="101" w:right="23"/>
                    <w:jc w:val="center"/>
                  </w:pPr>
                  <w:r w:rsidRPr="00523BB2">
                    <w:t>20</w:t>
                  </w:r>
                  <w:r>
                    <w:t>20</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C70CF6" w:rsidRPr="00523BB2" w:rsidRDefault="00C70CF6" w:rsidP="001D10A5">
                  <w:pPr>
                    <w:jc w:val="center"/>
                  </w:pPr>
                  <w:r>
                    <w:t>4330,68</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70CF6" w:rsidRPr="00523BB2" w:rsidRDefault="00C70CF6" w:rsidP="001D10A5">
                  <w:pPr>
                    <w:jc w:val="center"/>
                  </w:pPr>
                  <w:r>
                    <w:t>2946,47</w:t>
                  </w:r>
                </w:p>
              </w:tc>
              <w:tc>
                <w:tcPr>
                  <w:tcW w:w="4686" w:type="dxa"/>
                  <w:tcBorders>
                    <w:top w:val="single" w:sz="6" w:space="0" w:color="auto"/>
                    <w:left w:val="single" w:sz="6" w:space="0" w:color="auto"/>
                    <w:bottom w:val="single" w:sz="6" w:space="0" w:color="auto"/>
                    <w:right w:val="single" w:sz="6" w:space="0" w:color="auto"/>
                  </w:tcBorders>
                  <w:shd w:val="clear" w:color="auto" w:fill="FFFFFF"/>
                  <w:hideMark/>
                </w:tcPr>
                <w:p w:rsidR="00C70CF6" w:rsidRPr="00523BB2" w:rsidRDefault="00C70CF6" w:rsidP="001D10A5">
                  <w:pPr>
                    <w:tabs>
                      <w:tab w:val="left" w:pos="330"/>
                      <w:tab w:val="center" w:pos="2161"/>
                    </w:tabs>
                  </w:pPr>
                  <w:r>
                    <w:tab/>
                    <w:t>1384,21</w:t>
                  </w:r>
                  <w:r>
                    <w:tab/>
                    <w:t>2,3</w:t>
                  </w:r>
                </w:p>
              </w:tc>
            </w:tr>
            <w:tr w:rsidR="00C70CF6" w:rsidTr="001D10A5">
              <w:tc>
                <w:tcPr>
                  <w:tcW w:w="1410" w:type="dxa"/>
                  <w:tcBorders>
                    <w:top w:val="single" w:sz="6" w:space="0" w:color="auto"/>
                    <w:left w:val="single" w:sz="6" w:space="0" w:color="auto"/>
                    <w:bottom w:val="single" w:sz="6" w:space="0" w:color="auto"/>
                    <w:right w:val="single" w:sz="6" w:space="0" w:color="auto"/>
                  </w:tcBorders>
                  <w:shd w:val="clear" w:color="auto" w:fill="FFFFFF"/>
                  <w:hideMark/>
                </w:tcPr>
                <w:p w:rsidR="00C70CF6" w:rsidRPr="00523BB2" w:rsidRDefault="00C70CF6" w:rsidP="001D10A5">
                  <w:pPr>
                    <w:shd w:val="clear" w:color="auto" w:fill="FFFFFF"/>
                    <w:ind w:left="101" w:right="23"/>
                    <w:jc w:val="center"/>
                  </w:pPr>
                  <w:r>
                    <w:t>2021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C70CF6" w:rsidRPr="00523BB2" w:rsidRDefault="00C70CF6" w:rsidP="001D10A5">
                  <w:pPr>
                    <w:jc w:val="center"/>
                  </w:pPr>
                  <w:r>
                    <w:t>3500,16</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70CF6" w:rsidRPr="00523BB2" w:rsidRDefault="00C70CF6" w:rsidP="001D10A5">
                  <w:pPr>
                    <w:jc w:val="center"/>
                  </w:pPr>
                  <w:r>
                    <w:t>2074,96</w:t>
                  </w:r>
                </w:p>
              </w:tc>
              <w:tc>
                <w:tcPr>
                  <w:tcW w:w="4686" w:type="dxa"/>
                  <w:tcBorders>
                    <w:top w:val="single" w:sz="6" w:space="0" w:color="auto"/>
                    <w:left w:val="single" w:sz="6" w:space="0" w:color="auto"/>
                    <w:bottom w:val="single" w:sz="6" w:space="0" w:color="auto"/>
                    <w:right w:val="single" w:sz="6" w:space="0" w:color="auto"/>
                  </w:tcBorders>
                  <w:shd w:val="clear" w:color="auto" w:fill="FFFFFF"/>
                  <w:hideMark/>
                </w:tcPr>
                <w:p w:rsidR="00C70CF6" w:rsidRDefault="00C70CF6" w:rsidP="001D10A5">
                  <w:pPr>
                    <w:tabs>
                      <w:tab w:val="left" w:pos="330"/>
                      <w:tab w:val="center" w:pos="2303"/>
                    </w:tabs>
                  </w:pPr>
                  <w:r>
                    <w:tab/>
                    <w:t>1425,20</w:t>
                  </w:r>
                  <w:r>
                    <w:tab/>
                    <w:t>794242</w:t>
                  </w:r>
                </w:p>
              </w:tc>
            </w:tr>
            <w:tr w:rsidR="00C70CF6" w:rsidTr="001D10A5">
              <w:trPr>
                <w:trHeight w:val="255"/>
              </w:trPr>
              <w:tc>
                <w:tcPr>
                  <w:tcW w:w="1410" w:type="dxa"/>
                  <w:tcBorders>
                    <w:top w:val="single" w:sz="6" w:space="0" w:color="auto"/>
                    <w:left w:val="single" w:sz="6" w:space="0" w:color="auto"/>
                    <w:bottom w:val="single" w:sz="6" w:space="0" w:color="auto"/>
                    <w:right w:val="single" w:sz="6" w:space="0" w:color="auto"/>
                  </w:tcBorders>
                  <w:shd w:val="clear" w:color="auto" w:fill="FFFFFF"/>
                  <w:hideMark/>
                </w:tcPr>
                <w:p w:rsidR="00C70CF6" w:rsidRPr="00523BB2" w:rsidRDefault="00C70CF6" w:rsidP="001D10A5">
                  <w:pPr>
                    <w:shd w:val="clear" w:color="auto" w:fill="FFFFFF"/>
                    <w:ind w:left="101" w:right="23"/>
                    <w:jc w:val="center"/>
                  </w:pPr>
                  <w:r>
                    <w:lastRenderedPageBreak/>
                    <w:t>2022</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C70CF6" w:rsidRPr="00523BB2" w:rsidRDefault="00C70CF6" w:rsidP="001D10A5">
                  <w:pPr>
                    <w:jc w:val="center"/>
                  </w:pPr>
                  <w:r>
                    <w:t>912,14</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70CF6" w:rsidRPr="00523BB2" w:rsidRDefault="00C70CF6" w:rsidP="001D10A5">
                  <w:pPr>
                    <w:jc w:val="center"/>
                  </w:pPr>
                  <w:r>
                    <w:t>863,78</w:t>
                  </w:r>
                </w:p>
              </w:tc>
              <w:tc>
                <w:tcPr>
                  <w:tcW w:w="4686" w:type="dxa"/>
                  <w:tcBorders>
                    <w:top w:val="single" w:sz="6" w:space="0" w:color="auto"/>
                    <w:left w:val="single" w:sz="6" w:space="0" w:color="auto"/>
                    <w:bottom w:val="single" w:sz="6" w:space="0" w:color="auto"/>
                    <w:right w:val="single" w:sz="6" w:space="0" w:color="auto"/>
                  </w:tcBorders>
                  <w:shd w:val="clear" w:color="auto" w:fill="FFFFFF"/>
                  <w:hideMark/>
                </w:tcPr>
                <w:p w:rsidR="00C70CF6" w:rsidRDefault="00C70CF6" w:rsidP="001D10A5">
                  <w:pPr>
                    <w:tabs>
                      <w:tab w:val="left" w:pos="495"/>
                    </w:tabs>
                  </w:pPr>
                  <w:r>
                    <w:t xml:space="preserve">      48,36</w:t>
                  </w:r>
                </w:p>
              </w:tc>
            </w:tr>
            <w:tr w:rsidR="00C70CF6" w:rsidTr="001D10A5">
              <w:trPr>
                <w:trHeight w:val="249"/>
              </w:trPr>
              <w:tc>
                <w:tcPr>
                  <w:tcW w:w="1410" w:type="dxa"/>
                  <w:tcBorders>
                    <w:top w:val="single" w:sz="6" w:space="0" w:color="auto"/>
                    <w:left w:val="single" w:sz="6" w:space="0" w:color="auto"/>
                    <w:bottom w:val="single" w:sz="6" w:space="0" w:color="auto"/>
                    <w:right w:val="single" w:sz="6" w:space="0" w:color="auto"/>
                  </w:tcBorders>
                  <w:shd w:val="clear" w:color="auto" w:fill="FFFFFF"/>
                  <w:hideMark/>
                </w:tcPr>
                <w:p w:rsidR="00C70CF6" w:rsidRPr="00523BB2" w:rsidRDefault="00C70CF6" w:rsidP="001D10A5">
                  <w:pPr>
                    <w:shd w:val="clear" w:color="auto" w:fill="FFFFFF"/>
                    <w:ind w:left="101" w:right="23"/>
                    <w:jc w:val="center"/>
                  </w:pPr>
                  <w:r>
                    <w:t>2023</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C70CF6" w:rsidRPr="00523BB2" w:rsidRDefault="00C70CF6" w:rsidP="001D10A5">
                  <w:pPr>
                    <w:jc w:val="center"/>
                  </w:pPr>
                  <w:r>
                    <w:t>946,68</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70CF6" w:rsidRPr="00523BB2" w:rsidRDefault="00C70CF6" w:rsidP="001D10A5">
                  <w:pPr>
                    <w:jc w:val="center"/>
                  </w:pPr>
                  <w:r>
                    <w:t>898,32</w:t>
                  </w:r>
                </w:p>
              </w:tc>
              <w:tc>
                <w:tcPr>
                  <w:tcW w:w="4686" w:type="dxa"/>
                  <w:tcBorders>
                    <w:top w:val="single" w:sz="6" w:space="0" w:color="auto"/>
                    <w:left w:val="single" w:sz="6" w:space="0" w:color="auto"/>
                    <w:bottom w:val="single" w:sz="6" w:space="0" w:color="auto"/>
                    <w:right w:val="single" w:sz="6" w:space="0" w:color="auto"/>
                  </w:tcBorders>
                  <w:shd w:val="clear" w:color="auto" w:fill="FFFFFF"/>
                  <w:hideMark/>
                </w:tcPr>
                <w:p w:rsidR="00C70CF6" w:rsidRDefault="00C70CF6" w:rsidP="001D10A5">
                  <w:pPr>
                    <w:tabs>
                      <w:tab w:val="left" w:pos="555"/>
                    </w:tabs>
                  </w:pPr>
                  <w:r>
                    <w:t xml:space="preserve">      48,36</w:t>
                  </w:r>
                </w:p>
              </w:tc>
            </w:tr>
            <w:tr w:rsidR="00C70CF6" w:rsidTr="001D10A5">
              <w:tc>
                <w:tcPr>
                  <w:tcW w:w="1410" w:type="dxa"/>
                  <w:tcBorders>
                    <w:top w:val="single" w:sz="6" w:space="0" w:color="auto"/>
                    <w:left w:val="single" w:sz="6" w:space="0" w:color="auto"/>
                    <w:bottom w:val="single" w:sz="6" w:space="0" w:color="auto"/>
                    <w:right w:val="single" w:sz="6" w:space="0" w:color="auto"/>
                  </w:tcBorders>
                  <w:shd w:val="clear" w:color="auto" w:fill="FFFFFF"/>
                  <w:hideMark/>
                </w:tcPr>
                <w:p w:rsidR="00C70CF6" w:rsidRDefault="00C70CF6" w:rsidP="001D10A5">
                  <w:pPr>
                    <w:shd w:val="clear" w:color="auto" w:fill="FFFFFF"/>
                    <w:ind w:left="101" w:right="23"/>
                    <w:jc w:val="center"/>
                  </w:pPr>
                  <w:r>
                    <w:t>2024</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C70CF6" w:rsidRPr="00523BB2" w:rsidRDefault="00C70CF6" w:rsidP="001D10A5">
                  <w:pPr>
                    <w:jc w:val="center"/>
                  </w:pPr>
                  <w:r>
                    <w:t>946,68</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70CF6" w:rsidRPr="00523BB2" w:rsidRDefault="00C70CF6" w:rsidP="001D10A5">
                  <w:pPr>
                    <w:jc w:val="center"/>
                  </w:pPr>
                  <w:r>
                    <w:t>898,32</w:t>
                  </w:r>
                </w:p>
              </w:tc>
              <w:tc>
                <w:tcPr>
                  <w:tcW w:w="4686" w:type="dxa"/>
                  <w:tcBorders>
                    <w:top w:val="single" w:sz="6" w:space="0" w:color="auto"/>
                    <w:left w:val="single" w:sz="6" w:space="0" w:color="auto"/>
                    <w:bottom w:val="single" w:sz="6" w:space="0" w:color="auto"/>
                    <w:right w:val="single" w:sz="6" w:space="0" w:color="auto"/>
                  </w:tcBorders>
                  <w:shd w:val="clear" w:color="auto" w:fill="FFFFFF"/>
                  <w:hideMark/>
                </w:tcPr>
                <w:p w:rsidR="00C70CF6" w:rsidRDefault="00C70CF6" w:rsidP="001D10A5">
                  <w:pPr>
                    <w:tabs>
                      <w:tab w:val="left" w:pos="435"/>
                    </w:tabs>
                  </w:pPr>
                  <w:r>
                    <w:t xml:space="preserve">      48,36</w:t>
                  </w:r>
                </w:p>
              </w:tc>
            </w:tr>
          </w:tbl>
          <w:p w:rsidR="00C70CF6" w:rsidRPr="005E3C17" w:rsidRDefault="00C70CF6" w:rsidP="001D10A5">
            <w:pPr>
              <w:pStyle w:val="af4"/>
              <w:ind w:firstLine="708"/>
              <w:jc w:val="both"/>
              <w:rPr>
                <w:rFonts w:ascii="Times New Roman" w:hAnsi="Times New Roman"/>
                <w:sz w:val="24"/>
                <w:szCs w:val="24"/>
              </w:rPr>
            </w:pPr>
          </w:p>
          <w:p w:rsidR="00C70CF6" w:rsidRPr="005E3C17" w:rsidRDefault="00C70CF6" w:rsidP="001D10A5">
            <w:pPr>
              <w:pStyle w:val="af4"/>
              <w:ind w:firstLine="708"/>
              <w:jc w:val="both"/>
              <w:rPr>
                <w:rFonts w:ascii="Times New Roman" w:hAnsi="Times New Roman"/>
                <w:sz w:val="24"/>
                <w:szCs w:val="24"/>
              </w:rPr>
            </w:pPr>
            <w:r w:rsidRPr="005E3C17">
              <w:rPr>
                <w:rFonts w:ascii="Times New Roman" w:hAnsi="Times New Roman"/>
                <w:sz w:val="24"/>
                <w:szCs w:val="24"/>
              </w:rPr>
              <w:t>Для реализации мероприятий программы возможно привлечение финансовых средств из бюджетов других уровней и внебюджетных источников.</w:t>
            </w:r>
          </w:p>
          <w:p w:rsidR="00C70CF6" w:rsidRPr="005E3C17" w:rsidRDefault="00C70CF6" w:rsidP="001D10A5"/>
        </w:tc>
      </w:tr>
      <w:tr w:rsidR="00C70CF6" w:rsidRPr="005E3C17" w:rsidTr="001D10A5">
        <w:tc>
          <w:tcPr>
            <w:tcW w:w="2910" w:type="dxa"/>
            <w:tcBorders>
              <w:top w:val="single" w:sz="4" w:space="0" w:color="000000"/>
              <w:left w:val="single" w:sz="4" w:space="0" w:color="000000"/>
              <w:bottom w:val="single" w:sz="4" w:space="0" w:color="000000"/>
            </w:tcBorders>
            <w:shd w:val="clear" w:color="auto" w:fill="auto"/>
          </w:tcPr>
          <w:p w:rsidR="00C70CF6" w:rsidRPr="005E3C17" w:rsidRDefault="00C70CF6" w:rsidP="001D10A5">
            <w:pPr>
              <w:snapToGrid w:val="0"/>
            </w:pPr>
            <w:r w:rsidRPr="005E3C17">
              <w:lastRenderedPageBreak/>
              <w:t>Ожидаемые конечные  результаты реализа</w:t>
            </w:r>
            <w:r w:rsidRPr="005E3C17">
              <w:softHyphen/>
              <w:t>ции  муниципальной программы</w:t>
            </w:r>
          </w:p>
        </w:tc>
        <w:tc>
          <w:tcPr>
            <w:tcW w:w="7333" w:type="dxa"/>
            <w:tcBorders>
              <w:top w:val="single" w:sz="4" w:space="0" w:color="000000"/>
              <w:left w:val="single" w:sz="4" w:space="0" w:color="000000"/>
              <w:bottom w:val="single" w:sz="4" w:space="0" w:color="000000"/>
              <w:right w:val="single" w:sz="4" w:space="0" w:color="000000"/>
            </w:tcBorders>
            <w:shd w:val="clear" w:color="auto" w:fill="auto"/>
          </w:tcPr>
          <w:p w:rsidR="00C70CF6" w:rsidRPr="00095F0C" w:rsidRDefault="00C70CF6" w:rsidP="001D10A5">
            <w:pPr>
              <w:pStyle w:val="af4"/>
              <w:snapToGrid w:val="0"/>
              <w:jc w:val="both"/>
              <w:rPr>
                <w:rFonts w:ascii="Times New Roman" w:hAnsi="Times New Roman"/>
                <w:sz w:val="24"/>
                <w:szCs w:val="24"/>
              </w:rPr>
            </w:pPr>
            <w:r w:rsidRPr="00523BB2">
              <w:rPr>
                <w:rFonts w:ascii="Times New Roman" w:hAnsi="Times New Roman"/>
                <w:color w:val="1E1E1E"/>
                <w:sz w:val="24"/>
                <w:szCs w:val="24"/>
              </w:rPr>
              <w:t>Модернизация и обновление коммунальной инфраструктуры сельского поселения позволит снизить эксплуатационные затраты на производство и передачу энергоресурсов, позволит устранить причины возникновения аварийных ситуаций, угрожающих жизнедеятельности человека, улучшит экологическое состояние окружающей среды, что в конечном счете приведет к улучшению уровня жизни населения в сельском поселении.</w:t>
            </w:r>
          </w:p>
          <w:p w:rsidR="00C70CF6" w:rsidRPr="005E3C17" w:rsidRDefault="00C70CF6" w:rsidP="001D10A5">
            <w:pPr>
              <w:pStyle w:val="af4"/>
              <w:jc w:val="both"/>
              <w:rPr>
                <w:rFonts w:ascii="Times New Roman" w:hAnsi="Times New Roman"/>
                <w:sz w:val="24"/>
                <w:szCs w:val="24"/>
              </w:rPr>
            </w:pPr>
            <w:r w:rsidRPr="00523BB2">
              <w:rPr>
                <w:rFonts w:ascii="Times New Roman" w:hAnsi="Times New Roman"/>
                <w:color w:val="1E1E1E"/>
                <w:sz w:val="24"/>
                <w:szCs w:val="24"/>
              </w:rPr>
              <w:t xml:space="preserve">     Создание благоприятной среды обитания в </w:t>
            </w:r>
            <w:r>
              <w:rPr>
                <w:rFonts w:ascii="Times New Roman" w:hAnsi="Times New Roman"/>
                <w:color w:val="1E1E1E"/>
                <w:sz w:val="24"/>
                <w:szCs w:val="24"/>
              </w:rPr>
              <w:t>Озерском</w:t>
            </w:r>
            <w:r w:rsidRPr="00523BB2">
              <w:rPr>
                <w:rFonts w:ascii="Times New Roman" w:hAnsi="Times New Roman"/>
                <w:color w:val="1E1E1E"/>
                <w:sz w:val="24"/>
                <w:szCs w:val="24"/>
              </w:rPr>
              <w:t xml:space="preserve"> сельском поселении.</w:t>
            </w:r>
          </w:p>
        </w:tc>
      </w:tr>
    </w:tbl>
    <w:p w:rsidR="00C70CF6" w:rsidRPr="005E3C17" w:rsidRDefault="00C70CF6" w:rsidP="00C70CF6"/>
    <w:p w:rsidR="00C70CF6" w:rsidRPr="005E3C17" w:rsidRDefault="00C70CF6" w:rsidP="00C70CF6"/>
    <w:p w:rsidR="00C70CF6" w:rsidRPr="005E3C17" w:rsidRDefault="00C70CF6" w:rsidP="00B302C9">
      <w:pPr>
        <w:widowControl/>
        <w:numPr>
          <w:ilvl w:val="0"/>
          <w:numId w:val="6"/>
        </w:numPr>
        <w:suppressAutoHyphens/>
        <w:autoSpaceDE/>
        <w:autoSpaceDN/>
        <w:adjustRightInd/>
        <w:jc w:val="center"/>
        <w:rPr>
          <w:b/>
        </w:rPr>
      </w:pPr>
      <w:r w:rsidRPr="005E3C17">
        <w:rPr>
          <w:b/>
        </w:rPr>
        <w:t>Общая характеристика сферы реализации муниципальной программы.</w:t>
      </w:r>
    </w:p>
    <w:p w:rsidR="00C70CF6" w:rsidRPr="005E3C17" w:rsidRDefault="00C70CF6" w:rsidP="00C70CF6">
      <w:pPr>
        <w:ind w:left="360"/>
        <w:rPr>
          <w:b/>
        </w:rPr>
      </w:pPr>
    </w:p>
    <w:p w:rsidR="00C70CF6" w:rsidRDefault="00C70CF6" w:rsidP="00C70CF6">
      <w:pPr>
        <w:ind w:left="360"/>
        <w:rPr>
          <w:b/>
        </w:rPr>
      </w:pPr>
      <w:r w:rsidRPr="005E3C17">
        <w:rPr>
          <w:color w:val="000000"/>
        </w:rPr>
        <w:t xml:space="preserve">       </w:t>
      </w:r>
      <w:r>
        <w:rPr>
          <w:color w:val="000000"/>
        </w:rPr>
        <w:t xml:space="preserve"> </w:t>
      </w:r>
      <w:r w:rsidRPr="005E3C17">
        <w:rPr>
          <w:color w:val="000000"/>
        </w:rPr>
        <w:t>Муниципальное образование «Озерское сельское поселение» включает в себя 1 населенный пункт: село Озерки. Основными строениями являются застройки частного сектора. Имеется значительная протяженность дорог муниципального и регионального значения</w:t>
      </w:r>
      <w:r>
        <w:rPr>
          <w:color w:val="000000"/>
        </w:rPr>
        <w:t xml:space="preserve">. </w:t>
      </w:r>
      <w:r w:rsidRPr="005E3C17">
        <w:rPr>
          <w:color w:val="000000"/>
        </w:rPr>
        <w:t>Большинство объектов внешнего благоустройства населенных пунктов, таких как пешеходные зоны, дороги, инженерные коммуникации и объекты, до настоящего времени не обеспечивают комфортных условий для жизни и деятельности населения и нуждаются в ремонте и реконструкции.</w:t>
      </w:r>
    </w:p>
    <w:p w:rsidR="00C70CF6" w:rsidRDefault="00C70CF6" w:rsidP="00C70CF6">
      <w:pPr>
        <w:ind w:left="360"/>
        <w:rPr>
          <w:color w:val="000000"/>
        </w:rPr>
      </w:pPr>
      <w:r>
        <w:rPr>
          <w:b/>
        </w:rPr>
        <w:t xml:space="preserve">       </w:t>
      </w:r>
      <w:r w:rsidRPr="005E3C17">
        <w:rPr>
          <w:color w:val="000000"/>
        </w:rPr>
        <w:t xml:space="preserve">Программный подход к решению проблем социального развития населенного пункта необходим, так как без стройной комплексной системы развития Озерского сельского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обеспечивающих жизнедеятельность поселения и занимающихся социальным развитием села. </w:t>
      </w:r>
    </w:p>
    <w:p w:rsidR="00C70CF6" w:rsidRPr="00D96D1E" w:rsidRDefault="00C70CF6" w:rsidP="00C70CF6">
      <w:pPr>
        <w:ind w:left="360"/>
        <w:rPr>
          <w:b/>
        </w:rPr>
      </w:pPr>
      <w:r w:rsidRPr="005E3C17">
        <w:rPr>
          <w:color w:val="000000"/>
        </w:rPr>
        <w:t xml:space="preserve">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 </w:t>
      </w:r>
      <w:r w:rsidRPr="005E3C17">
        <w:t>И в настоящее время органами местного самоуправления при активном участии жителей  сельского поселения, предпринимаются все меры для дальнейшего социального развития Озерского сельского поселения.</w:t>
      </w:r>
      <w:r>
        <w:t xml:space="preserve"> Разработка и реализация муниципальной программы позволит улучшить внешний облик Озерского сельского поселения, повысить уровень благоустройства и санитарного состояния территорий, комфортного проживания жителей села Озерки.</w:t>
      </w:r>
    </w:p>
    <w:p w:rsidR="00C70CF6" w:rsidRPr="005E3C17" w:rsidRDefault="00C70CF6" w:rsidP="00C70CF6">
      <w:pPr>
        <w:jc w:val="center"/>
        <w:rPr>
          <w:b/>
          <w:bCs/>
        </w:rPr>
      </w:pPr>
      <w:r w:rsidRPr="005E3C17">
        <w:rPr>
          <w:b/>
          <w:bCs/>
        </w:rPr>
        <w:t xml:space="preserve">3. </w:t>
      </w:r>
      <w:r>
        <w:rPr>
          <w:b/>
          <w:bCs/>
        </w:rPr>
        <w:t>Приоритеты государственной политике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C70CF6" w:rsidRPr="005E3C17" w:rsidRDefault="00C70CF6" w:rsidP="00C70CF6">
      <w:r w:rsidRPr="005E3C17">
        <w:tab/>
      </w:r>
    </w:p>
    <w:p w:rsidR="00C70CF6" w:rsidRPr="005E3C17" w:rsidRDefault="00C70CF6" w:rsidP="00C70CF6">
      <w:pPr>
        <w:jc w:val="both"/>
      </w:pPr>
      <w:r w:rsidRPr="005E3C17">
        <w:tab/>
        <w:t>В рамках Федерального закона от 06.10.2003 года № 131-ФЗ «Об общих принципах организации местного самоуправления в Российской Федерации» было проведено изменение существующей территориальной организации местного самоуправления, начато разграничение полномочий между субъектами Федерации и муниципальными образованиями, распределение вопросов местного значения внутри системы местного самоуправления, созданы основы правового регулирования отношений в рамках бюджетного финансирования расходных полномочий органов местного самоуправления и отдельных государственных полномочий, осуществляемых органами местного самоуправления.</w:t>
      </w:r>
    </w:p>
    <w:p w:rsidR="00C70CF6" w:rsidRPr="005E3C17" w:rsidRDefault="00C70CF6" w:rsidP="00C70CF6">
      <w:pPr>
        <w:pStyle w:val="Report"/>
        <w:spacing w:line="100" w:lineRule="atLeast"/>
        <w:ind w:firstLine="709"/>
        <w:rPr>
          <w:szCs w:val="24"/>
        </w:rPr>
      </w:pPr>
      <w:r w:rsidRPr="005E3C17">
        <w:rPr>
          <w:szCs w:val="24"/>
        </w:rPr>
        <w:t xml:space="preserve">Поиск нового качества и содержания управления местным развитием привели к появлению новых форм и методов планирования, в том числе программного бюджета, в рамках </w:t>
      </w:r>
      <w:r w:rsidRPr="005E3C17">
        <w:rPr>
          <w:szCs w:val="24"/>
        </w:rPr>
        <w:lastRenderedPageBreak/>
        <w:t xml:space="preserve">которого проходит формирование развития муниципальных образований на перспективу в соответствии с имеющимися возможностями и ресурсами, а также определяется последовательность их реализации. </w:t>
      </w:r>
    </w:p>
    <w:p w:rsidR="00C70CF6" w:rsidRPr="005E3C17" w:rsidRDefault="00C70CF6" w:rsidP="00C70CF6">
      <w:pPr>
        <w:pStyle w:val="Report"/>
        <w:spacing w:line="100" w:lineRule="atLeast"/>
        <w:rPr>
          <w:szCs w:val="24"/>
        </w:rPr>
      </w:pPr>
      <w:r w:rsidRPr="005E3C17">
        <w:rPr>
          <w:szCs w:val="24"/>
        </w:rPr>
        <w:t>Разработанная Программа представляет собой систему целевых ориентиров социального развития Озерского сельского поселения, а также увязанный по целям, задачам, ресурсам и срокам осуществления комплекс мероприятий, обеспечивающий эффективное решение ключевых проблем и достижение целей развития сельского поселения в свете решения полномочий, определенных статьей 14. Федерального закона от 06.10.2003 года  № 131-ФЗ «Об общих принципах организации местного самоуправления в Российской Федерации».</w:t>
      </w:r>
    </w:p>
    <w:p w:rsidR="00C70CF6" w:rsidRPr="005E3C17" w:rsidRDefault="00C70CF6" w:rsidP="00C70CF6">
      <w:pPr>
        <w:pStyle w:val="Report"/>
        <w:spacing w:line="100" w:lineRule="atLeast"/>
        <w:ind w:firstLine="540"/>
        <w:rPr>
          <w:szCs w:val="24"/>
        </w:rPr>
      </w:pPr>
      <w:r w:rsidRPr="005E3C17">
        <w:rPr>
          <w:szCs w:val="24"/>
        </w:rPr>
        <w:t>Основной целью программы является  развитие Озерского сельского поселения, обеспечивающее необходимые условия для реализации прав граждан сельского поселения, стабильное повышение качества жизни.</w:t>
      </w:r>
    </w:p>
    <w:p w:rsidR="00C70CF6" w:rsidRPr="005E3C17" w:rsidRDefault="00C70CF6" w:rsidP="00C70CF6">
      <w:pPr>
        <w:snapToGrid w:val="0"/>
      </w:pPr>
      <w:r w:rsidRPr="005E3C17">
        <w:tab/>
        <w:t>Реализация программы позволит решить следующие основные задачи:</w:t>
      </w:r>
    </w:p>
    <w:p w:rsidR="00C70CF6" w:rsidRPr="005E3C17" w:rsidRDefault="00C70CF6" w:rsidP="00C70CF6">
      <w:pPr>
        <w:ind w:right="-43"/>
      </w:pPr>
      <w:r w:rsidRPr="005E3C17">
        <w:t xml:space="preserve">- защита населения от чрезвычайных ситуаций и стихийных бедствий; </w:t>
      </w:r>
    </w:p>
    <w:p w:rsidR="00C70CF6" w:rsidRPr="005E3C17" w:rsidRDefault="00C70CF6" w:rsidP="00C70CF6">
      <w:pPr>
        <w:pStyle w:val="ConsPlusNormal"/>
        <w:widowControl/>
        <w:ind w:firstLine="0"/>
        <w:jc w:val="both"/>
        <w:rPr>
          <w:rFonts w:ascii="Times New Roman" w:hAnsi="Times New Roman" w:cs="Times New Roman"/>
          <w:sz w:val="24"/>
          <w:szCs w:val="24"/>
        </w:rPr>
      </w:pPr>
      <w:r w:rsidRPr="005E3C17">
        <w:rPr>
          <w:rFonts w:ascii="Times New Roman" w:hAnsi="Times New Roman" w:cs="Times New Roman"/>
          <w:sz w:val="24"/>
          <w:szCs w:val="24"/>
        </w:rPr>
        <w:t>- повышение уровня благоустройства территории сельского поселения;</w:t>
      </w:r>
    </w:p>
    <w:p w:rsidR="00C70CF6" w:rsidRPr="005E3C17" w:rsidRDefault="00C70CF6" w:rsidP="00C70CF6">
      <w:pPr>
        <w:pStyle w:val="ConsPlusNormal"/>
        <w:widowControl/>
        <w:spacing w:line="100" w:lineRule="atLeast"/>
        <w:ind w:firstLine="0"/>
        <w:jc w:val="both"/>
        <w:rPr>
          <w:rFonts w:ascii="Times New Roman" w:hAnsi="Times New Roman" w:cs="Times New Roman"/>
          <w:sz w:val="24"/>
          <w:szCs w:val="24"/>
        </w:rPr>
      </w:pPr>
      <w:r w:rsidRPr="005E3C17">
        <w:rPr>
          <w:rFonts w:ascii="Times New Roman" w:hAnsi="Times New Roman" w:cs="Times New Roman"/>
          <w:sz w:val="24"/>
          <w:szCs w:val="24"/>
        </w:rPr>
        <w:t>-исполнение обязательств поселения по оказанию мер социальной поддержки отдельным категориям граждан сельского поселения;</w:t>
      </w:r>
    </w:p>
    <w:p w:rsidR="00C70CF6" w:rsidRPr="005E3C17" w:rsidRDefault="00C70CF6" w:rsidP="00C70CF6">
      <w:pPr>
        <w:pStyle w:val="ConsPlusNormal"/>
        <w:widowControl/>
        <w:ind w:firstLine="0"/>
        <w:jc w:val="both"/>
        <w:rPr>
          <w:rFonts w:ascii="Times New Roman" w:hAnsi="Times New Roman" w:cs="Times New Roman"/>
          <w:sz w:val="24"/>
          <w:szCs w:val="24"/>
        </w:rPr>
      </w:pPr>
      <w:r w:rsidRPr="005E3C17">
        <w:rPr>
          <w:rFonts w:ascii="Times New Roman" w:hAnsi="Times New Roman" w:cs="Times New Roman"/>
          <w:sz w:val="24"/>
          <w:szCs w:val="24"/>
        </w:rPr>
        <w:t>-установление границ в изменении генерального плана;</w:t>
      </w:r>
    </w:p>
    <w:p w:rsidR="00C70CF6" w:rsidRDefault="00C70CF6" w:rsidP="00C70CF6">
      <w:pPr>
        <w:pStyle w:val="ConsPlusNormal"/>
        <w:widowControl/>
        <w:ind w:firstLine="0"/>
        <w:jc w:val="both"/>
        <w:rPr>
          <w:rFonts w:ascii="Times New Roman" w:hAnsi="Times New Roman"/>
          <w:sz w:val="24"/>
          <w:szCs w:val="24"/>
        </w:rPr>
      </w:pPr>
      <w:r w:rsidRPr="005E3C17">
        <w:rPr>
          <w:rFonts w:ascii="Times New Roman" w:hAnsi="Times New Roman" w:cs="Times New Roman"/>
          <w:sz w:val="24"/>
          <w:szCs w:val="24"/>
        </w:rPr>
        <w:t>-</w:t>
      </w:r>
      <w:r w:rsidRPr="005E3C17">
        <w:rPr>
          <w:rFonts w:ascii="Times New Roman" w:hAnsi="Times New Roman"/>
          <w:sz w:val="24"/>
          <w:szCs w:val="24"/>
        </w:rPr>
        <w:t xml:space="preserve"> создание благоприятных условий для посещения зон отдыха жителями.</w:t>
      </w:r>
    </w:p>
    <w:p w:rsidR="00C70CF6" w:rsidRDefault="00C70CF6" w:rsidP="00C70CF6">
      <w:pPr>
        <w:pStyle w:val="ConsPlusNormal"/>
        <w:widowControl/>
        <w:ind w:firstLine="0"/>
        <w:jc w:val="both"/>
        <w:rPr>
          <w:rFonts w:ascii="Times New Roman" w:hAnsi="Times New Roman"/>
          <w:sz w:val="24"/>
          <w:szCs w:val="24"/>
        </w:rPr>
      </w:pPr>
      <w:r>
        <w:rPr>
          <w:rFonts w:ascii="Times New Roman" w:hAnsi="Times New Roman"/>
          <w:sz w:val="24"/>
          <w:szCs w:val="24"/>
        </w:rPr>
        <w:t>защита населения от эпидемий природного характера, положительное воздействие на экономику, социальную сферу и экологическую ситуацию;</w:t>
      </w:r>
    </w:p>
    <w:p w:rsidR="00C70CF6" w:rsidRDefault="00C70CF6" w:rsidP="00C70CF6">
      <w:pPr>
        <w:pStyle w:val="ConsPlusNormal"/>
        <w:widowControl/>
        <w:ind w:firstLine="0"/>
        <w:jc w:val="both"/>
        <w:rPr>
          <w:rFonts w:ascii="Times New Roman" w:hAnsi="Times New Roman"/>
          <w:sz w:val="24"/>
          <w:szCs w:val="24"/>
        </w:rPr>
      </w:pPr>
      <w:r>
        <w:rPr>
          <w:rFonts w:ascii="Times New Roman" w:hAnsi="Times New Roman"/>
          <w:sz w:val="24"/>
          <w:szCs w:val="24"/>
        </w:rPr>
        <w:t>- модернизация объектов коммунальной инфраструктуры;</w:t>
      </w:r>
    </w:p>
    <w:p w:rsidR="00C70CF6" w:rsidRDefault="00C70CF6" w:rsidP="00C70CF6">
      <w:pPr>
        <w:pStyle w:val="ConsPlusNormal"/>
        <w:widowControl/>
        <w:ind w:firstLine="0"/>
        <w:jc w:val="both"/>
        <w:rPr>
          <w:rFonts w:ascii="Times New Roman" w:hAnsi="Times New Roman"/>
          <w:sz w:val="24"/>
          <w:szCs w:val="24"/>
        </w:rPr>
      </w:pPr>
      <w:r>
        <w:rPr>
          <w:rFonts w:ascii="Times New Roman" w:hAnsi="Times New Roman"/>
          <w:sz w:val="24"/>
          <w:szCs w:val="24"/>
        </w:rPr>
        <w:t>- повышение безопасности дорожного движения, поддержание в надлежащем состоянии автомобильные дороги  общего пользования местного значения.</w:t>
      </w:r>
    </w:p>
    <w:p w:rsidR="00C70CF6" w:rsidRPr="005E3C17" w:rsidRDefault="00C70CF6" w:rsidP="00C70CF6">
      <w:pPr>
        <w:pStyle w:val="ConsPlusNormal"/>
        <w:widowControl/>
        <w:ind w:firstLine="0"/>
        <w:jc w:val="both"/>
        <w:rPr>
          <w:rFonts w:ascii="Times New Roman" w:hAnsi="Times New Roman" w:cs="Times New Roman"/>
          <w:sz w:val="24"/>
          <w:szCs w:val="24"/>
        </w:rPr>
      </w:pPr>
      <w:r>
        <w:rPr>
          <w:rFonts w:ascii="Times New Roman" w:hAnsi="Times New Roman"/>
          <w:sz w:val="24"/>
          <w:szCs w:val="24"/>
        </w:rPr>
        <w:t>-устройство пешеходной дорожки на территории поселения.</w:t>
      </w:r>
    </w:p>
    <w:p w:rsidR="00C70CF6" w:rsidRPr="005E3C17" w:rsidRDefault="00C70CF6" w:rsidP="00C70CF6">
      <w:pPr>
        <w:pStyle w:val="Report"/>
        <w:spacing w:line="100" w:lineRule="atLeast"/>
        <w:ind w:firstLine="0"/>
        <w:rPr>
          <w:szCs w:val="24"/>
        </w:rPr>
      </w:pPr>
      <w:r w:rsidRPr="005E3C17">
        <w:rPr>
          <w:rFonts w:eastAsia="Arial"/>
          <w:szCs w:val="24"/>
        </w:rPr>
        <w:t xml:space="preserve">       </w:t>
      </w:r>
      <w:r w:rsidRPr="005E3C17">
        <w:rPr>
          <w:szCs w:val="24"/>
        </w:rPr>
        <w:t>Срок реал</w:t>
      </w:r>
      <w:r>
        <w:rPr>
          <w:szCs w:val="24"/>
        </w:rPr>
        <w:t>изации муниципальной программы</w:t>
      </w:r>
      <w:r w:rsidRPr="005E3C17">
        <w:rPr>
          <w:szCs w:val="24"/>
        </w:rPr>
        <w:t>: 20</w:t>
      </w:r>
      <w:r>
        <w:rPr>
          <w:szCs w:val="24"/>
        </w:rPr>
        <w:t>18</w:t>
      </w:r>
      <w:r w:rsidRPr="005E3C17">
        <w:rPr>
          <w:szCs w:val="24"/>
        </w:rPr>
        <w:t>-20</w:t>
      </w:r>
      <w:r>
        <w:rPr>
          <w:szCs w:val="24"/>
        </w:rPr>
        <w:t>24</w:t>
      </w:r>
      <w:r w:rsidRPr="005E3C17">
        <w:rPr>
          <w:szCs w:val="24"/>
        </w:rPr>
        <w:t xml:space="preserve"> годы.</w:t>
      </w:r>
    </w:p>
    <w:p w:rsidR="00C70CF6" w:rsidRPr="005E3C17" w:rsidRDefault="00C70CF6" w:rsidP="00C70CF6">
      <w:pPr>
        <w:pStyle w:val="Report"/>
        <w:spacing w:line="100" w:lineRule="atLeast"/>
        <w:ind w:firstLine="540"/>
        <w:rPr>
          <w:szCs w:val="24"/>
        </w:rPr>
      </w:pPr>
      <w:r w:rsidRPr="005E3C17">
        <w:rPr>
          <w:szCs w:val="24"/>
        </w:rPr>
        <w:t xml:space="preserve">Перспективы развития поселения во многом зависят от процессов, происходящих на федеральном и региональном уровнях. В этой связи приоритетные направления развития поселения согласуются со стратегическими целями района и  региона. </w:t>
      </w:r>
    </w:p>
    <w:p w:rsidR="00C70CF6" w:rsidRPr="005E3C17" w:rsidRDefault="00C70CF6" w:rsidP="00C70CF6">
      <w:pPr>
        <w:pStyle w:val="Report"/>
        <w:spacing w:line="100" w:lineRule="atLeast"/>
        <w:ind w:firstLine="540"/>
        <w:rPr>
          <w:szCs w:val="24"/>
        </w:rPr>
      </w:pPr>
      <w:r w:rsidRPr="005E3C17">
        <w:rPr>
          <w:szCs w:val="24"/>
        </w:rPr>
        <w:t xml:space="preserve"> </w:t>
      </w:r>
    </w:p>
    <w:p w:rsidR="00C70CF6" w:rsidRPr="005E3C17" w:rsidRDefault="00C70CF6" w:rsidP="00C70CF6">
      <w:pPr>
        <w:pStyle w:val="Report"/>
        <w:spacing w:line="100" w:lineRule="atLeast"/>
        <w:ind w:firstLine="0"/>
        <w:jc w:val="center"/>
        <w:rPr>
          <w:b/>
          <w:bCs/>
          <w:szCs w:val="24"/>
        </w:rPr>
      </w:pPr>
      <w:r w:rsidRPr="005E3C17">
        <w:rPr>
          <w:b/>
          <w:bCs/>
          <w:szCs w:val="24"/>
        </w:rPr>
        <w:t>4. Обоснования выделения подпрограмм и обобщенная характеристика основных мероприятий.</w:t>
      </w:r>
    </w:p>
    <w:p w:rsidR="00C70CF6" w:rsidRPr="005E3C17" w:rsidRDefault="00C70CF6" w:rsidP="00C70CF6">
      <w:pPr>
        <w:pStyle w:val="Report"/>
        <w:spacing w:line="100" w:lineRule="atLeast"/>
        <w:ind w:firstLine="540"/>
        <w:rPr>
          <w:szCs w:val="24"/>
        </w:rPr>
      </w:pPr>
    </w:p>
    <w:p w:rsidR="00C70CF6" w:rsidRPr="005E3C17" w:rsidRDefault="00C70CF6" w:rsidP="00C70CF6">
      <w:pPr>
        <w:pStyle w:val="Report"/>
        <w:spacing w:line="100" w:lineRule="atLeast"/>
        <w:ind w:firstLine="540"/>
        <w:rPr>
          <w:szCs w:val="24"/>
        </w:rPr>
      </w:pPr>
      <w:r w:rsidRPr="005E3C17">
        <w:rPr>
          <w:szCs w:val="24"/>
        </w:rPr>
        <w:t xml:space="preserve">Исходя из вышеизложенных целей и задач, а также в связи с обособленностью частей сферы реализации программы  сформированы </w:t>
      </w:r>
      <w:r>
        <w:rPr>
          <w:szCs w:val="24"/>
        </w:rPr>
        <w:t xml:space="preserve">6 </w:t>
      </w:r>
      <w:r w:rsidRPr="005E3C17">
        <w:rPr>
          <w:szCs w:val="24"/>
        </w:rPr>
        <w:t>подпрограмм:</w:t>
      </w:r>
    </w:p>
    <w:p w:rsidR="00C70CF6" w:rsidRPr="005E3C17" w:rsidRDefault="00C70CF6" w:rsidP="00C70CF6">
      <w:pPr>
        <w:jc w:val="both"/>
      </w:pPr>
      <w:r w:rsidRPr="00387696">
        <w:rPr>
          <w:b/>
        </w:rPr>
        <w:tab/>
        <w:t>1. Подпрограмма «Обеспечение первичных мер пожарной безопасности на территории Озерского сельского поселения».</w:t>
      </w:r>
      <w:r w:rsidRPr="005E3C17">
        <w:t xml:space="preserve"> Подпрограмма направлена на предотвращение чрезвычайных ситуаций и ликвидацию их негативных последствий, обеспечение перви</w:t>
      </w:r>
      <w:r>
        <w:t>чных мер  пожарной безопасности, улучшение условий проживания населения.</w:t>
      </w:r>
    </w:p>
    <w:p w:rsidR="00C70CF6" w:rsidRPr="005E3C17" w:rsidRDefault="00C70CF6" w:rsidP="00C70CF6">
      <w:pPr>
        <w:snapToGrid w:val="0"/>
        <w:jc w:val="both"/>
      </w:pPr>
      <w:r w:rsidRPr="005E3C17">
        <w:tab/>
      </w:r>
      <w:r w:rsidRPr="00387696">
        <w:rPr>
          <w:b/>
        </w:rPr>
        <w:t>2. Подпрограмма «Развитие жилищно – коммунального хозяйства  Озерского сельского поселения».</w:t>
      </w:r>
      <w:r w:rsidRPr="005E3C17">
        <w:t xml:space="preserve"> Подпрограмма направлена на проведение мероприятий по созданию благоприятных, комфортных и безопасных условий для проживания и отд</w:t>
      </w:r>
      <w:r>
        <w:t>ыха жителей сельского поселения, устройство пешеходной дорожки на территории поселения.</w:t>
      </w:r>
      <w:r w:rsidRPr="005E3C17">
        <w:t xml:space="preserve"> </w:t>
      </w:r>
    </w:p>
    <w:p w:rsidR="00C70CF6" w:rsidRPr="00387696" w:rsidRDefault="00C70CF6" w:rsidP="00C70CF6">
      <w:pPr>
        <w:spacing w:line="100" w:lineRule="atLeast"/>
        <w:jc w:val="both"/>
        <w:rPr>
          <w:b/>
        </w:rPr>
      </w:pPr>
      <w:r w:rsidRPr="005E3C17">
        <w:t xml:space="preserve">    </w:t>
      </w:r>
      <w:r>
        <w:t xml:space="preserve">   </w:t>
      </w:r>
      <w:r w:rsidRPr="005E3C17">
        <w:t xml:space="preserve">   </w:t>
      </w:r>
      <w:r w:rsidRPr="00387696">
        <w:rPr>
          <w:b/>
        </w:rPr>
        <w:t>3. Подпрограмма « Реализация мероприятий по санитарно – эпидемиологическому благополучию на территории Озерского сельского поселения»</w:t>
      </w:r>
      <w:r>
        <w:t xml:space="preserve"> Подпрограмма направлена на защита населения от эпидемий природного характера, положительное воздействие на экономику, социальную сферу и экологическую ситуацию</w:t>
      </w:r>
    </w:p>
    <w:p w:rsidR="00C70CF6" w:rsidRPr="005E3C17" w:rsidRDefault="00C70CF6" w:rsidP="00C70CF6">
      <w:pPr>
        <w:spacing w:line="100" w:lineRule="atLeast"/>
        <w:jc w:val="both"/>
      </w:pPr>
      <w:r w:rsidRPr="00387696">
        <w:rPr>
          <w:b/>
        </w:rPr>
        <w:t xml:space="preserve">         4. Подпрограмма «Социальная политика Озерского сельского поселения».</w:t>
      </w:r>
      <w:r w:rsidRPr="005E3C17">
        <w:t xml:space="preserve"> Подпрограмма направлена на проведение мероприятий по повышению качества жизни отдельных категорий граждан  Озерского сельского поселения.</w:t>
      </w:r>
    </w:p>
    <w:p w:rsidR="00C70CF6" w:rsidRDefault="00C70CF6" w:rsidP="00C70CF6">
      <w:pPr>
        <w:spacing w:line="100" w:lineRule="atLeast"/>
        <w:jc w:val="both"/>
      </w:pPr>
      <w:r w:rsidRPr="00387696">
        <w:rPr>
          <w:b/>
        </w:rPr>
        <w:t xml:space="preserve">        5.</w:t>
      </w:r>
      <w:r w:rsidRPr="005E3C17">
        <w:t xml:space="preserve"> </w:t>
      </w:r>
      <w:r w:rsidRPr="00387696">
        <w:rPr>
          <w:b/>
        </w:rPr>
        <w:t>Подпрограмма «Развитие национальной экономики Озерского сельского поселения».</w:t>
      </w:r>
      <w:r w:rsidRPr="005E3C17">
        <w:t xml:space="preserve"> Подпрограмма направлена на проведение мероприятий по уточнению границ  Озерского</w:t>
      </w:r>
      <w:r>
        <w:t xml:space="preserve"> сельского поселения; Направлена на обеспечение права граждан на труд и на вознаграждение за труд, удовлетворение потребности граждан, зарегистрированных   в государственных учреждениях службы занятости населения в целях поиска подходящей работы и в качестве безработных граждан, в работе и заработке.</w:t>
      </w:r>
    </w:p>
    <w:p w:rsidR="00C70CF6" w:rsidRDefault="00C70CF6" w:rsidP="00C70CF6">
      <w:pPr>
        <w:spacing w:line="480" w:lineRule="auto"/>
        <w:jc w:val="both"/>
      </w:pPr>
      <w:r>
        <w:t xml:space="preserve">        </w:t>
      </w:r>
      <w:r w:rsidRPr="00387696">
        <w:rPr>
          <w:b/>
        </w:rPr>
        <w:t>6.</w:t>
      </w:r>
      <w:r>
        <w:t xml:space="preserve"> </w:t>
      </w:r>
      <w:r w:rsidRPr="00387696">
        <w:rPr>
          <w:b/>
        </w:rPr>
        <w:t>Подпрограмма « Дорожное хозяйство Озерского сельского поселения».</w:t>
      </w:r>
      <w:r>
        <w:t xml:space="preserve"> Подпрограмма </w:t>
      </w:r>
      <w:r>
        <w:lastRenderedPageBreak/>
        <w:t>направлена на обеспечение безопасности дорожного движения транспорта, улучшения качества жизни, содержание и ремонт улично – дорожной сети общего пользования  местного значения и сооружений на них.</w:t>
      </w:r>
    </w:p>
    <w:p w:rsidR="00C70CF6" w:rsidRDefault="00C70CF6" w:rsidP="00C70CF6">
      <w:pPr>
        <w:spacing w:line="480" w:lineRule="auto"/>
        <w:jc w:val="both"/>
      </w:pPr>
      <w:r>
        <w:t xml:space="preserve">                   </w:t>
      </w:r>
      <w:r w:rsidRPr="00523BB2">
        <w:rPr>
          <w:b/>
          <w:bCs/>
        </w:rPr>
        <w:t>5. Обобщенная характеристика мер муниципального регулирования</w:t>
      </w:r>
      <w:r>
        <w:rPr>
          <w:b/>
          <w:bCs/>
        </w:rPr>
        <w:t>.</w:t>
      </w:r>
    </w:p>
    <w:p w:rsidR="00C70CF6" w:rsidRPr="00523BB2" w:rsidRDefault="00C70CF6" w:rsidP="00C70CF6">
      <w:pPr>
        <w:spacing w:line="480" w:lineRule="auto"/>
        <w:jc w:val="both"/>
      </w:pPr>
      <w:r w:rsidRPr="00523BB2">
        <w:t xml:space="preserve">В качестве основных мер правового регулирования в </w:t>
      </w:r>
      <w:r>
        <w:t xml:space="preserve">рамках реализации муниципальной </w:t>
      </w:r>
      <w:r w:rsidRPr="00523BB2">
        <w:t>программы предусматриваются формирование и развитие нормативной правовой базы в сфере управления муниципальными финансами, состоящей из принимаемых и корректируемых ежегодно либо по необходимости законодательных и иных нормативных правовых актов Воронежской области.</w:t>
      </w:r>
    </w:p>
    <w:p w:rsidR="00C70CF6" w:rsidRPr="00523BB2" w:rsidRDefault="00C70CF6" w:rsidP="00C70CF6">
      <w:pPr>
        <w:shd w:val="clear" w:color="auto" w:fill="FFFFFF"/>
        <w:spacing w:before="278"/>
        <w:ind w:firstLine="567"/>
        <w:jc w:val="center"/>
      </w:pPr>
      <w:r w:rsidRPr="00523BB2">
        <w:rPr>
          <w:b/>
          <w:bCs/>
        </w:rPr>
        <w:t>6. Финансовое обеспечение реализации муниципальной программы</w:t>
      </w:r>
    </w:p>
    <w:p w:rsidR="00C70CF6" w:rsidRPr="00523BB2" w:rsidRDefault="00C70CF6" w:rsidP="00C70CF6">
      <w:pPr>
        <w:ind w:firstLine="567"/>
        <w:jc w:val="both"/>
      </w:pPr>
      <w:r w:rsidRPr="00523BB2">
        <w:t>Финансовые ресурсы, необходимые для реализации муниципальной программы в 201</w:t>
      </w:r>
      <w:r>
        <w:t>8</w:t>
      </w:r>
      <w:r w:rsidRPr="00523BB2">
        <w:t>-20</w:t>
      </w:r>
      <w:r>
        <w:t>24</w:t>
      </w:r>
      <w:r w:rsidRPr="00523BB2">
        <w:t xml:space="preserve"> годах, соответствуют объемам бюджетных ассигнований, предусмотренным решением Совета народных депутатов </w:t>
      </w:r>
      <w:r>
        <w:t xml:space="preserve">Озерского  сельского поселения </w:t>
      </w:r>
      <w:r w:rsidRPr="00523BB2">
        <w:t xml:space="preserve">Бутурлиновского муниципального района  </w:t>
      </w:r>
      <w:r>
        <w:t>Воронежской области на соответствующий период.</w:t>
      </w:r>
      <w:r w:rsidRPr="00523BB2">
        <w:t xml:space="preserve"> </w:t>
      </w:r>
    </w:p>
    <w:p w:rsidR="00C70CF6" w:rsidRDefault="00C70CF6" w:rsidP="00C70CF6">
      <w:pPr>
        <w:spacing w:line="100" w:lineRule="atLeast"/>
      </w:pPr>
      <w:r w:rsidRPr="00523BB2">
        <w:t>Для реализации мероприятий программы возможно привлечение финансовых средств из бюджетов других уровней и внебюджетных источников</w:t>
      </w:r>
      <w:r>
        <w:t>.</w:t>
      </w:r>
    </w:p>
    <w:p w:rsidR="00C70CF6" w:rsidRDefault="00C70CF6" w:rsidP="00C70CF6">
      <w:pPr>
        <w:spacing w:line="100" w:lineRule="atLeast"/>
      </w:pPr>
    </w:p>
    <w:p w:rsidR="00C70CF6" w:rsidRPr="0057424D" w:rsidRDefault="00C70CF6" w:rsidP="00C70CF6">
      <w:pPr>
        <w:shd w:val="clear" w:color="auto" w:fill="FFFFFF"/>
        <w:jc w:val="center"/>
      </w:pPr>
      <w:r w:rsidRPr="0057424D">
        <w:rPr>
          <w:b/>
          <w:bCs/>
        </w:rPr>
        <w:t>7. Оценка эффективности реализации муниципальной программы.</w:t>
      </w:r>
    </w:p>
    <w:p w:rsidR="00C70CF6" w:rsidRPr="0057424D" w:rsidRDefault="00C70CF6" w:rsidP="00C70CF6">
      <w:pPr>
        <w:shd w:val="clear" w:color="auto" w:fill="FFFFFF"/>
        <w:tabs>
          <w:tab w:val="left" w:pos="1795"/>
          <w:tab w:val="left" w:pos="3696"/>
          <w:tab w:val="left" w:pos="5189"/>
          <w:tab w:val="left" w:pos="7286"/>
          <w:tab w:val="left" w:pos="8770"/>
        </w:tabs>
        <w:ind w:firstLine="567"/>
        <w:jc w:val="both"/>
      </w:pPr>
      <w:r w:rsidRPr="0057424D">
        <w:rPr>
          <w:spacing w:val="-1"/>
        </w:rPr>
        <w:t xml:space="preserve">Оценка </w:t>
      </w:r>
      <w:r w:rsidRPr="0057424D">
        <w:rPr>
          <w:spacing w:val="-2"/>
        </w:rPr>
        <w:t xml:space="preserve">эффективности реализации муниципальной  программы будет </w:t>
      </w:r>
      <w:r w:rsidRPr="0057424D">
        <w:t>осуществляться путем ежегодного сопоставления:</w:t>
      </w:r>
    </w:p>
    <w:p w:rsidR="00C70CF6" w:rsidRPr="0057424D" w:rsidRDefault="00C70CF6" w:rsidP="00B302C9">
      <w:pPr>
        <w:numPr>
          <w:ilvl w:val="0"/>
          <w:numId w:val="2"/>
        </w:numPr>
        <w:shd w:val="clear" w:color="auto" w:fill="FFFFFF"/>
        <w:tabs>
          <w:tab w:val="left" w:pos="1190"/>
        </w:tabs>
        <w:ind w:right="5" w:firstLine="567"/>
        <w:jc w:val="both"/>
        <w:rPr>
          <w:spacing w:val="-1"/>
        </w:rPr>
      </w:pPr>
      <w:r w:rsidRPr="0057424D">
        <w:t>фактических (в сопоставимых условиях) и планируемых значений целевых индикаторов муниципальной программы (целевой параметр – 100%);</w:t>
      </w:r>
    </w:p>
    <w:p w:rsidR="00C70CF6" w:rsidRPr="0057424D" w:rsidRDefault="00C70CF6" w:rsidP="00B302C9">
      <w:pPr>
        <w:numPr>
          <w:ilvl w:val="0"/>
          <w:numId w:val="2"/>
        </w:numPr>
        <w:shd w:val="clear" w:color="auto" w:fill="FFFFFF"/>
        <w:tabs>
          <w:tab w:val="left" w:pos="1190"/>
        </w:tabs>
        <w:ind w:firstLine="567"/>
        <w:jc w:val="both"/>
        <w:rPr>
          <w:spacing w:val="-1"/>
        </w:rPr>
      </w:pPr>
      <w:r w:rsidRPr="0057424D">
        <w:t>фактических (в сопоставимых условиях) и планируемых объемов расходов  бюджета поселения  на реализацию муниципальной программы и ее основных мероприятий (целевой параметр менее 100%);</w:t>
      </w:r>
    </w:p>
    <w:p w:rsidR="00C70CF6" w:rsidRDefault="00C70CF6" w:rsidP="00B302C9">
      <w:pPr>
        <w:numPr>
          <w:ilvl w:val="0"/>
          <w:numId w:val="2"/>
        </w:numPr>
        <w:shd w:val="clear" w:color="auto" w:fill="FFFFFF"/>
        <w:tabs>
          <w:tab w:val="left" w:pos="1190"/>
        </w:tabs>
        <w:ind w:firstLine="567"/>
        <w:jc w:val="both"/>
      </w:pPr>
      <w:r w:rsidRPr="0057424D">
        <w:t xml:space="preserve">числа выполненных и планируемых мероприятий, предусмотренных  </w:t>
      </w:r>
      <w:r>
        <w:t>планом</w:t>
      </w:r>
    </w:p>
    <w:p w:rsidR="00C70CF6" w:rsidRPr="0057424D" w:rsidRDefault="00C70CF6" w:rsidP="00C70CF6">
      <w:pPr>
        <w:shd w:val="clear" w:color="auto" w:fill="FFFFFF"/>
        <w:tabs>
          <w:tab w:val="left" w:pos="1190"/>
        </w:tabs>
        <w:jc w:val="both"/>
      </w:pPr>
      <w:r>
        <w:t xml:space="preserve"> </w:t>
      </w:r>
      <w:r w:rsidRPr="0057424D">
        <w:t>реализации муниципальной программы (целевой параметр – 100%).</w:t>
      </w:r>
    </w:p>
    <w:p w:rsidR="00C70CF6" w:rsidRPr="005E3C17" w:rsidRDefault="00C70CF6" w:rsidP="00C70CF6">
      <w:pPr>
        <w:spacing w:line="100" w:lineRule="atLeast"/>
      </w:pPr>
    </w:p>
    <w:p w:rsidR="00C70CF6" w:rsidRDefault="00C70CF6" w:rsidP="00C70CF6">
      <w:pPr>
        <w:jc w:val="center"/>
      </w:pPr>
    </w:p>
    <w:p w:rsidR="00C70CF6" w:rsidRDefault="00C70CF6" w:rsidP="00C70CF6">
      <w:pPr>
        <w:jc w:val="center"/>
      </w:pPr>
    </w:p>
    <w:p w:rsidR="00C70CF6" w:rsidRDefault="00C70CF6" w:rsidP="00C70CF6">
      <w:pPr>
        <w:jc w:val="center"/>
      </w:pPr>
    </w:p>
    <w:p w:rsidR="00C70CF6" w:rsidRDefault="00C70CF6" w:rsidP="00C70CF6">
      <w:pPr>
        <w:jc w:val="center"/>
      </w:pPr>
    </w:p>
    <w:p w:rsidR="00C70CF6" w:rsidRDefault="00C70CF6" w:rsidP="00C70CF6">
      <w:pPr>
        <w:jc w:val="center"/>
      </w:pPr>
    </w:p>
    <w:p w:rsidR="00C70CF6" w:rsidRDefault="00C70CF6" w:rsidP="00C70CF6">
      <w:pPr>
        <w:jc w:val="center"/>
      </w:pPr>
    </w:p>
    <w:p w:rsidR="00C70CF6" w:rsidRDefault="00C70CF6" w:rsidP="00C70CF6">
      <w:pPr>
        <w:jc w:val="center"/>
      </w:pPr>
    </w:p>
    <w:p w:rsidR="00C70CF6" w:rsidRDefault="00C70CF6" w:rsidP="00C70CF6">
      <w:pPr>
        <w:jc w:val="center"/>
      </w:pPr>
    </w:p>
    <w:p w:rsidR="00C70CF6" w:rsidRDefault="00C70CF6" w:rsidP="00C70CF6">
      <w:pPr>
        <w:jc w:val="center"/>
      </w:pPr>
    </w:p>
    <w:p w:rsidR="00C70CF6" w:rsidRDefault="00C70CF6" w:rsidP="00C70CF6">
      <w:pPr>
        <w:jc w:val="center"/>
      </w:pPr>
    </w:p>
    <w:p w:rsidR="00C70CF6" w:rsidRDefault="00C70CF6" w:rsidP="00C70CF6">
      <w:pPr>
        <w:jc w:val="center"/>
      </w:pPr>
    </w:p>
    <w:p w:rsidR="00C70CF6" w:rsidRDefault="00C70CF6" w:rsidP="00C70CF6">
      <w:pPr>
        <w:jc w:val="center"/>
      </w:pPr>
    </w:p>
    <w:p w:rsidR="00C70CF6" w:rsidRDefault="00C70CF6" w:rsidP="00C70CF6">
      <w:pPr>
        <w:jc w:val="center"/>
      </w:pPr>
    </w:p>
    <w:p w:rsidR="00C70CF6" w:rsidRDefault="00C70CF6" w:rsidP="00C70CF6">
      <w:pPr>
        <w:jc w:val="center"/>
      </w:pPr>
    </w:p>
    <w:p w:rsidR="00C70CF6" w:rsidRDefault="00C70CF6" w:rsidP="00C70CF6">
      <w:pPr>
        <w:jc w:val="center"/>
      </w:pPr>
    </w:p>
    <w:p w:rsidR="00C70CF6" w:rsidRDefault="00C70CF6" w:rsidP="00C70CF6">
      <w:pPr>
        <w:jc w:val="center"/>
      </w:pPr>
    </w:p>
    <w:p w:rsidR="00C70CF6" w:rsidRDefault="00C70CF6" w:rsidP="00C70CF6">
      <w:pPr>
        <w:jc w:val="center"/>
      </w:pPr>
    </w:p>
    <w:p w:rsidR="00C70CF6" w:rsidRDefault="00C70CF6" w:rsidP="00C70CF6">
      <w:pPr>
        <w:jc w:val="center"/>
      </w:pPr>
    </w:p>
    <w:p w:rsidR="00C70CF6" w:rsidRDefault="00C70CF6" w:rsidP="00C70CF6">
      <w:pPr>
        <w:jc w:val="center"/>
      </w:pPr>
    </w:p>
    <w:p w:rsidR="00C70CF6" w:rsidRDefault="00C70CF6" w:rsidP="00C70CF6">
      <w:pPr>
        <w:jc w:val="center"/>
      </w:pPr>
    </w:p>
    <w:p w:rsidR="00C70CF6" w:rsidRDefault="00C70CF6" w:rsidP="00C70CF6">
      <w:pPr>
        <w:jc w:val="center"/>
        <w:rPr>
          <w:b/>
          <w:bCs/>
        </w:rPr>
      </w:pPr>
    </w:p>
    <w:p w:rsidR="00C70CF6" w:rsidRPr="00446480" w:rsidRDefault="00C70CF6" w:rsidP="00B302C9">
      <w:pPr>
        <w:widowControl/>
        <w:numPr>
          <w:ilvl w:val="1"/>
          <w:numId w:val="6"/>
        </w:numPr>
        <w:suppressAutoHyphens/>
        <w:autoSpaceDE/>
        <w:autoSpaceDN/>
        <w:adjustRightInd/>
        <w:snapToGrid w:val="0"/>
        <w:jc w:val="center"/>
        <w:rPr>
          <w:b/>
          <w:bCs/>
          <w:iCs/>
          <w:sz w:val="28"/>
          <w:szCs w:val="28"/>
        </w:rPr>
      </w:pPr>
      <w:r w:rsidRPr="00446480">
        <w:rPr>
          <w:b/>
          <w:bCs/>
          <w:iCs/>
          <w:sz w:val="28"/>
          <w:szCs w:val="28"/>
        </w:rPr>
        <w:t>Подпрограмма «Обеспечение первичных мер пожарной безопасности на территории Озерского сельского поселения».</w:t>
      </w:r>
    </w:p>
    <w:p w:rsidR="00C70CF6" w:rsidRPr="005E3C17" w:rsidRDefault="00C70CF6" w:rsidP="00C70CF6">
      <w:pPr>
        <w:snapToGrid w:val="0"/>
        <w:jc w:val="both"/>
        <w:rPr>
          <w:b/>
          <w:bCs/>
          <w:i/>
          <w:iCs/>
        </w:rPr>
      </w:pPr>
    </w:p>
    <w:p w:rsidR="00C70CF6" w:rsidRPr="005E3C17" w:rsidRDefault="00C70CF6" w:rsidP="00C70CF6">
      <w:pPr>
        <w:rPr>
          <w:b/>
          <w:bCs/>
        </w:rPr>
      </w:pPr>
      <w:r w:rsidRPr="005E3C17">
        <w:rPr>
          <w:b/>
          <w:bCs/>
          <w:i/>
          <w:iCs/>
        </w:rPr>
        <w:t xml:space="preserve">                                                        </w:t>
      </w:r>
      <w:r w:rsidRPr="005E3C17">
        <w:rPr>
          <w:b/>
          <w:bCs/>
        </w:rPr>
        <w:t xml:space="preserve"> ПАСПОРТ</w:t>
      </w:r>
    </w:p>
    <w:p w:rsidR="00C70CF6" w:rsidRPr="005E3C17" w:rsidRDefault="00C70CF6" w:rsidP="00C70CF6">
      <w:pPr>
        <w:ind w:left="-18" w:hanging="3988"/>
        <w:jc w:val="center"/>
      </w:pPr>
      <w:r w:rsidRPr="005E3C17">
        <w:t xml:space="preserve">                                                     </w:t>
      </w:r>
    </w:p>
    <w:p w:rsidR="00C70CF6" w:rsidRPr="005E3C17" w:rsidRDefault="00C70CF6" w:rsidP="00C70CF6">
      <w:pPr>
        <w:ind w:left="-18" w:hanging="3988"/>
        <w:jc w:val="center"/>
      </w:pPr>
      <w:r w:rsidRPr="005E3C17">
        <w:t xml:space="preserve">                                             </w:t>
      </w:r>
    </w:p>
    <w:tbl>
      <w:tblPr>
        <w:tblW w:w="0" w:type="auto"/>
        <w:tblInd w:w="78" w:type="dxa"/>
        <w:tblLayout w:type="fixed"/>
        <w:tblLook w:val="0000"/>
      </w:tblPr>
      <w:tblGrid>
        <w:gridCol w:w="2759"/>
        <w:gridCol w:w="7079"/>
      </w:tblGrid>
      <w:tr w:rsidR="00C70CF6" w:rsidRPr="005E3C17" w:rsidTr="001D10A5">
        <w:tc>
          <w:tcPr>
            <w:tcW w:w="2759" w:type="dxa"/>
            <w:tcBorders>
              <w:top w:val="single" w:sz="4" w:space="0" w:color="000000"/>
              <w:left w:val="single" w:sz="4" w:space="0" w:color="000000"/>
              <w:bottom w:val="single" w:sz="4" w:space="0" w:color="000000"/>
            </w:tcBorders>
            <w:shd w:val="clear" w:color="auto" w:fill="auto"/>
          </w:tcPr>
          <w:p w:rsidR="00C70CF6" w:rsidRPr="005E3C17" w:rsidRDefault="00C70CF6" w:rsidP="001D10A5">
            <w:pPr>
              <w:snapToGrid w:val="0"/>
            </w:pPr>
            <w:r w:rsidRPr="005E3C17">
              <w:t>Ответственный  ис</w:t>
            </w:r>
            <w:r w:rsidRPr="005E3C17">
              <w:softHyphen/>
              <w:t>полнитель подпро</w:t>
            </w:r>
            <w:r w:rsidRPr="005E3C17">
              <w:softHyphen/>
              <w:t>граммы</w:t>
            </w:r>
          </w:p>
        </w:tc>
        <w:tc>
          <w:tcPr>
            <w:tcW w:w="7079" w:type="dxa"/>
            <w:tcBorders>
              <w:top w:val="single" w:sz="4" w:space="0" w:color="000000"/>
              <w:left w:val="single" w:sz="4" w:space="0" w:color="000000"/>
              <w:bottom w:val="single" w:sz="4" w:space="0" w:color="000000"/>
              <w:right w:val="single" w:sz="4" w:space="0" w:color="000000"/>
            </w:tcBorders>
            <w:shd w:val="clear" w:color="auto" w:fill="auto"/>
          </w:tcPr>
          <w:p w:rsidR="00C70CF6" w:rsidRPr="005E3C17" w:rsidRDefault="00C70CF6" w:rsidP="001D10A5">
            <w:pPr>
              <w:snapToGrid w:val="0"/>
            </w:pPr>
            <w:r w:rsidRPr="005E3C17">
              <w:t>Администрация Озерского сельского поселения Бутурлиновского муниципального района Воронежской области</w:t>
            </w:r>
          </w:p>
        </w:tc>
      </w:tr>
      <w:tr w:rsidR="00C70CF6" w:rsidRPr="005E3C17" w:rsidTr="001D10A5">
        <w:tc>
          <w:tcPr>
            <w:tcW w:w="2759" w:type="dxa"/>
            <w:tcBorders>
              <w:top w:val="single" w:sz="4" w:space="0" w:color="000000"/>
              <w:left w:val="single" w:sz="4" w:space="0" w:color="000000"/>
              <w:bottom w:val="single" w:sz="4" w:space="0" w:color="000000"/>
            </w:tcBorders>
            <w:shd w:val="clear" w:color="auto" w:fill="auto"/>
          </w:tcPr>
          <w:p w:rsidR="00C70CF6" w:rsidRPr="005E3C17" w:rsidRDefault="00C70CF6" w:rsidP="001D10A5">
            <w:pPr>
              <w:snapToGrid w:val="0"/>
            </w:pPr>
            <w:r w:rsidRPr="005E3C17">
              <w:t>Исполнители под</w:t>
            </w:r>
            <w:r w:rsidRPr="005E3C17">
              <w:softHyphen/>
              <w:t>программы</w:t>
            </w:r>
          </w:p>
        </w:tc>
        <w:tc>
          <w:tcPr>
            <w:tcW w:w="7079" w:type="dxa"/>
            <w:tcBorders>
              <w:top w:val="single" w:sz="4" w:space="0" w:color="000000"/>
              <w:left w:val="single" w:sz="4" w:space="0" w:color="000000"/>
              <w:bottom w:val="single" w:sz="4" w:space="0" w:color="000000"/>
              <w:right w:val="single" w:sz="4" w:space="0" w:color="000000"/>
            </w:tcBorders>
            <w:shd w:val="clear" w:color="auto" w:fill="auto"/>
          </w:tcPr>
          <w:p w:rsidR="00C70CF6" w:rsidRPr="005E3C17" w:rsidRDefault="00C70CF6" w:rsidP="001D10A5">
            <w:pPr>
              <w:snapToGrid w:val="0"/>
              <w:jc w:val="both"/>
            </w:pPr>
            <w:r w:rsidRPr="005E3C17">
              <w:t>Администрация Озерского сельского поселения Бутурлиновского муниципального района Воронежской области</w:t>
            </w:r>
          </w:p>
        </w:tc>
      </w:tr>
      <w:tr w:rsidR="00C70CF6" w:rsidRPr="005E3C17" w:rsidTr="001D10A5">
        <w:tc>
          <w:tcPr>
            <w:tcW w:w="2759" w:type="dxa"/>
            <w:tcBorders>
              <w:top w:val="single" w:sz="4" w:space="0" w:color="000000"/>
              <w:left w:val="single" w:sz="4" w:space="0" w:color="000000"/>
              <w:bottom w:val="single" w:sz="4" w:space="0" w:color="000000"/>
            </w:tcBorders>
            <w:shd w:val="clear" w:color="auto" w:fill="auto"/>
          </w:tcPr>
          <w:p w:rsidR="00C70CF6" w:rsidRPr="005E3C17" w:rsidRDefault="00C70CF6" w:rsidP="001D10A5">
            <w:pPr>
              <w:snapToGrid w:val="0"/>
            </w:pPr>
            <w:r w:rsidRPr="005E3C17">
              <w:t>Основные разработ</w:t>
            </w:r>
            <w:r w:rsidRPr="005E3C17">
              <w:softHyphen/>
              <w:t xml:space="preserve">чики подпрограммы </w:t>
            </w:r>
          </w:p>
          <w:p w:rsidR="00C70CF6" w:rsidRPr="005E3C17" w:rsidRDefault="00C70CF6" w:rsidP="001D10A5"/>
        </w:tc>
        <w:tc>
          <w:tcPr>
            <w:tcW w:w="7079" w:type="dxa"/>
            <w:tcBorders>
              <w:top w:val="single" w:sz="4" w:space="0" w:color="000000"/>
              <w:left w:val="single" w:sz="4" w:space="0" w:color="000000"/>
              <w:bottom w:val="single" w:sz="4" w:space="0" w:color="000000"/>
              <w:right w:val="single" w:sz="4" w:space="0" w:color="000000"/>
            </w:tcBorders>
            <w:shd w:val="clear" w:color="auto" w:fill="auto"/>
          </w:tcPr>
          <w:p w:rsidR="00C70CF6" w:rsidRPr="005E3C17" w:rsidRDefault="00C70CF6" w:rsidP="001D10A5">
            <w:pPr>
              <w:pStyle w:val="ConsPlusNormal"/>
              <w:widowControl/>
              <w:snapToGrid w:val="0"/>
              <w:ind w:firstLine="0"/>
              <w:jc w:val="both"/>
              <w:rPr>
                <w:rFonts w:ascii="Times New Roman" w:hAnsi="Times New Roman" w:cs="Times New Roman"/>
                <w:sz w:val="24"/>
                <w:szCs w:val="24"/>
              </w:rPr>
            </w:pPr>
            <w:r w:rsidRPr="005E3C17">
              <w:rPr>
                <w:rFonts w:ascii="Times New Roman" w:hAnsi="Times New Roman" w:cs="Times New Roman"/>
                <w:sz w:val="24"/>
                <w:szCs w:val="24"/>
              </w:rPr>
              <w:t>Администрация Озерского сельского поселения Бутурлиновского муниципального района Воронежской области.</w:t>
            </w:r>
          </w:p>
        </w:tc>
      </w:tr>
      <w:tr w:rsidR="00C70CF6" w:rsidRPr="005E3C17" w:rsidTr="001D10A5">
        <w:tc>
          <w:tcPr>
            <w:tcW w:w="2759" w:type="dxa"/>
            <w:tcBorders>
              <w:top w:val="single" w:sz="4" w:space="0" w:color="auto"/>
              <w:left w:val="single" w:sz="4" w:space="0" w:color="000000"/>
              <w:bottom w:val="single" w:sz="4" w:space="0" w:color="000000"/>
            </w:tcBorders>
            <w:shd w:val="clear" w:color="auto" w:fill="auto"/>
          </w:tcPr>
          <w:p w:rsidR="00C70CF6" w:rsidRPr="005E3C17" w:rsidRDefault="00C70CF6" w:rsidP="001D10A5">
            <w:pPr>
              <w:snapToGrid w:val="0"/>
            </w:pPr>
            <w:r w:rsidRPr="005E3C17">
              <w:t>Цель подпрограммы</w:t>
            </w:r>
          </w:p>
        </w:tc>
        <w:tc>
          <w:tcPr>
            <w:tcW w:w="7079" w:type="dxa"/>
            <w:tcBorders>
              <w:top w:val="single" w:sz="4" w:space="0" w:color="auto"/>
              <w:left w:val="single" w:sz="4" w:space="0" w:color="000000"/>
              <w:bottom w:val="single" w:sz="4" w:space="0" w:color="000000"/>
              <w:right w:val="single" w:sz="4" w:space="0" w:color="000000"/>
            </w:tcBorders>
            <w:shd w:val="clear" w:color="auto" w:fill="auto"/>
          </w:tcPr>
          <w:p w:rsidR="00C70CF6" w:rsidRPr="005E3C17" w:rsidRDefault="00C70CF6" w:rsidP="001D10A5">
            <w:pPr>
              <w:snapToGrid w:val="0"/>
              <w:jc w:val="both"/>
            </w:pPr>
            <w:r w:rsidRPr="005E3C17">
              <w:t xml:space="preserve"> Основными целями подпрограммы являются обеспечение первичных мер пожарной безопасности, последовательное снижение рисков чрезвычайных ситуаций, защита населения и территории поселения от угроз природного и техногенного характера, а также профилактика терроризма и экстремизма, обеспечение необходимых условий для безопасной жизнедеятельности и устойчивого социального развития Озерского сельского поселения</w:t>
            </w:r>
          </w:p>
          <w:p w:rsidR="00C70CF6" w:rsidRPr="005E3C17" w:rsidRDefault="00C70CF6" w:rsidP="001D10A5">
            <w:pPr>
              <w:ind w:right="-43"/>
            </w:pPr>
          </w:p>
        </w:tc>
      </w:tr>
      <w:tr w:rsidR="00C70CF6" w:rsidRPr="005E3C17" w:rsidTr="001D10A5">
        <w:tc>
          <w:tcPr>
            <w:tcW w:w="2759" w:type="dxa"/>
            <w:tcBorders>
              <w:top w:val="single" w:sz="4" w:space="0" w:color="auto"/>
              <w:left w:val="single" w:sz="4" w:space="0" w:color="000000"/>
              <w:bottom w:val="single" w:sz="4" w:space="0" w:color="000000"/>
            </w:tcBorders>
            <w:shd w:val="clear" w:color="auto" w:fill="auto"/>
          </w:tcPr>
          <w:p w:rsidR="00C70CF6" w:rsidRPr="005E3C17" w:rsidRDefault="00C70CF6" w:rsidP="001D10A5">
            <w:pPr>
              <w:snapToGrid w:val="0"/>
            </w:pPr>
            <w:r>
              <w:t>Целевые индикаторы и показатели подпрограммы муниципальной программы</w:t>
            </w:r>
          </w:p>
        </w:tc>
        <w:tc>
          <w:tcPr>
            <w:tcW w:w="7079" w:type="dxa"/>
            <w:tcBorders>
              <w:top w:val="single" w:sz="4" w:space="0" w:color="auto"/>
              <w:left w:val="single" w:sz="4" w:space="0" w:color="000000"/>
              <w:bottom w:val="single" w:sz="4" w:space="0" w:color="000000"/>
              <w:right w:val="single" w:sz="4" w:space="0" w:color="000000"/>
            </w:tcBorders>
            <w:shd w:val="clear" w:color="auto" w:fill="auto"/>
          </w:tcPr>
          <w:p w:rsidR="00C70CF6" w:rsidRPr="005E3C17" w:rsidRDefault="00C70CF6" w:rsidP="001D10A5">
            <w:pPr>
              <w:snapToGrid w:val="0"/>
              <w:jc w:val="both"/>
            </w:pPr>
            <w:r>
              <w:t>Выполнение органами местного самоуправления полномочий по обеспечению первичных мер пожарной безопасности</w:t>
            </w:r>
          </w:p>
        </w:tc>
      </w:tr>
      <w:tr w:rsidR="00C70CF6" w:rsidRPr="005E3C17" w:rsidTr="001D10A5">
        <w:tc>
          <w:tcPr>
            <w:tcW w:w="2759" w:type="dxa"/>
            <w:tcBorders>
              <w:top w:val="single" w:sz="4" w:space="0" w:color="000000"/>
              <w:left w:val="single" w:sz="4" w:space="0" w:color="000000"/>
              <w:bottom w:val="single" w:sz="4" w:space="0" w:color="000000"/>
            </w:tcBorders>
            <w:shd w:val="clear" w:color="auto" w:fill="auto"/>
          </w:tcPr>
          <w:p w:rsidR="00C70CF6" w:rsidRPr="005E3C17" w:rsidRDefault="00C70CF6" w:rsidP="001D10A5">
            <w:pPr>
              <w:snapToGrid w:val="0"/>
            </w:pPr>
            <w:r w:rsidRPr="005E3C17">
              <w:t>Задачи подпрограм</w:t>
            </w:r>
            <w:r w:rsidRPr="005E3C17">
              <w:softHyphen/>
              <w:t>мы</w:t>
            </w:r>
          </w:p>
        </w:tc>
        <w:tc>
          <w:tcPr>
            <w:tcW w:w="7079" w:type="dxa"/>
            <w:tcBorders>
              <w:top w:val="single" w:sz="4" w:space="0" w:color="000000"/>
              <w:left w:val="single" w:sz="4" w:space="0" w:color="000000"/>
              <w:bottom w:val="single" w:sz="4" w:space="0" w:color="000000"/>
              <w:right w:val="single" w:sz="4" w:space="0" w:color="000000"/>
            </w:tcBorders>
            <w:shd w:val="clear" w:color="auto" w:fill="auto"/>
          </w:tcPr>
          <w:p w:rsidR="00C70CF6" w:rsidRDefault="00C70CF6" w:rsidP="001D10A5">
            <w:pPr>
              <w:snapToGrid w:val="0"/>
            </w:pPr>
            <w:r w:rsidRPr="005E3C17">
              <w:t>Реализация подпрограммы позволит решить следующие задачи:</w:t>
            </w:r>
          </w:p>
          <w:p w:rsidR="00C70CF6" w:rsidRPr="00D10908" w:rsidRDefault="00C70CF6" w:rsidP="001D10A5">
            <w:pPr>
              <w:snapToGrid w:val="0"/>
            </w:pPr>
          </w:p>
          <w:p w:rsidR="00C70CF6" w:rsidRPr="00D10908" w:rsidRDefault="00C70CF6" w:rsidP="001D10A5">
            <w:pPr>
              <w:snapToGrid w:val="0"/>
            </w:pPr>
            <w:r>
              <w:t xml:space="preserve">      -          </w:t>
            </w:r>
            <w:r w:rsidRPr="00D10908">
              <w:t>развитие системы связи и оповещения;</w:t>
            </w:r>
          </w:p>
          <w:p w:rsidR="00C70CF6" w:rsidRPr="005E3C17" w:rsidRDefault="00C70CF6" w:rsidP="00B302C9">
            <w:pPr>
              <w:pStyle w:val="ac"/>
              <w:numPr>
                <w:ilvl w:val="0"/>
                <w:numId w:val="8"/>
              </w:numPr>
              <w:spacing w:before="280" w:beforeAutospacing="0" w:after="280" w:afterAutospacing="0"/>
              <w:jc w:val="both"/>
            </w:pPr>
            <w:r w:rsidRPr="005E3C17">
              <w:t>создание и содержание в целях гражданской обороны материально-технических запасов, продовольственных, медицинских и иных средств;</w:t>
            </w:r>
          </w:p>
          <w:p w:rsidR="00C70CF6" w:rsidRPr="005E3C17" w:rsidRDefault="00C70CF6" w:rsidP="00B302C9">
            <w:pPr>
              <w:pStyle w:val="ac"/>
              <w:numPr>
                <w:ilvl w:val="0"/>
                <w:numId w:val="8"/>
              </w:numPr>
              <w:spacing w:before="280" w:beforeAutospacing="0" w:after="280" w:afterAutospacing="0"/>
              <w:jc w:val="both"/>
            </w:pPr>
            <w:r w:rsidRPr="005E3C17">
              <w:t>повышение готовности сил и средств сельского поселения к проведению аварийно-спасательных и других неотложных работ в случае возникновения чрезвычайных ситуаций природного и техногенного характера;</w:t>
            </w:r>
          </w:p>
          <w:p w:rsidR="00C70CF6" w:rsidRPr="005E3C17" w:rsidRDefault="00C70CF6" w:rsidP="00B302C9">
            <w:pPr>
              <w:pStyle w:val="ac"/>
              <w:numPr>
                <w:ilvl w:val="0"/>
                <w:numId w:val="8"/>
              </w:numPr>
              <w:spacing w:before="280" w:beforeAutospacing="0" w:after="280" w:afterAutospacing="0"/>
              <w:jc w:val="both"/>
            </w:pPr>
            <w:r w:rsidRPr="005E3C17">
              <w:t>пропаганда знаний в области защиты населения от чрезвычайных ситуаций на территории сельского поселения;</w:t>
            </w:r>
          </w:p>
          <w:p w:rsidR="00C70CF6" w:rsidRPr="005E3C17" w:rsidRDefault="00C70CF6" w:rsidP="00B302C9">
            <w:pPr>
              <w:pStyle w:val="ac"/>
              <w:numPr>
                <w:ilvl w:val="0"/>
                <w:numId w:val="8"/>
              </w:numPr>
              <w:spacing w:before="280" w:beforeAutospacing="0" w:after="280" w:afterAutospacing="0"/>
              <w:jc w:val="both"/>
            </w:pPr>
            <w:r w:rsidRPr="005E3C17">
              <w:t>реализация требований федерального законодательства и иных нормативно-правовых актов в области пожарной безопасности.</w:t>
            </w:r>
          </w:p>
          <w:p w:rsidR="00C70CF6" w:rsidRPr="005E3C17" w:rsidRDefault="00C70CF6" w:rsidP="001D10A5">
            <w:pPr>
              <w:pStyle w:val="ConsPlusNormal"/>
              <w:widowControl/>
              <w:ind w:firstLine="0"/>
              <w:jc w:val="both"/>
              <w:rPr>
                <w:rFonts w:ascii="Times New Roman" w:hAnsi="Times New Roman"/>
                <w:sz w:val="24"/>
                <w:szCs w:val="24"/>
              </w:rPr>
            </w:pPr>
          </w:p>
        </w:tc>
      </w:tr>
      <w:tr w:rsidR="00C70CF6" w:rsidRPr="005E3C17" w:rsidTr="001D10A5">
        <w:tc>
          <w:tcPr>
            <w:tcW w:w="2759" w:type="dxa"/>
            <w:tcBorders>
              <w:top w:val="single" w:sz="4" w:space="0" w:color="000000"/>
              <w:left w:val="single" w:sz="4" w:space="0" w:color="000000"/>
              <w:bottom w:val="single" w:sz="4" w:space="0" w:color="000000"/>
            </w:tcBorders>
            <w:shd w:val="clear" w:color="auto" w:fill="auto"/>
          </w:tcPr>
          <w:p w:rsidR="00C70CF6" w:rsidRPr="005E3C17" w:rsidRDefault="00C70CF6" w:rsidP="001D10A5">
            <w:pPr>
              <w:snapToGrid w:val="0"/>
            </w:pPr>
            <w:r w:rsidRPr="005E3C17">
              <w:t>Сроки реализации подпрограммы</w:t>
            </w:r>
          </w:p>
        </w:tc>
        <w:tc>
          <w:tcPr>
            <w:tcW w:w="7079" w:type="dxa"/>
            <w:tcBorders>
              <w:top w:val="single" w:sz="4" w:space="0" w:color="000000"/>
              <w:left w:val="single" w:sz="4" w:space="0" w:color="000000"/>
              <w:bottom w:val="single" w:sz="4" w:space="0" w:color="000000"/>
              <w:right w:val="single" w:sz="4" w:space="0" w:color="000000"/>
            </w:tcBorders>
            <w:shd w:val="clear" w:color="auto" w:fill="auto"/>
          </w:tcPr>
          <w:p w:rsidR="00C70CF6" w:rsidRPr="005E3C17" w:rsidRDefault="00C70CF6" w:rsidP="001D10A5">
            <w:pPr>
              <w:snapToGrid w:val="0"/>
            </w:pPr>
            <w:r w:rsidRPr="005E3C17">
              <w:t xml:space="preserve"> 20</w:t>
            </w:r>
            <w:r>
              <w:t xml:space="preserve">18 </w:t>
            </w:r>
            <w:r w:rsidRPr="005E3C17">
              <w:t>г -20</w:t>
            </w:r>
            <w:r>
              <w:t xml:space="preserve">24 </w:t>
            </w:r>
            <w:r w:rsidRPr="005E3C17">
              <w:t>г</w:t>
            </w:r>
          </w:p>
          <w:p w:rsidR="00C70CF6" w:rsidRPr="005E3C17" w:rsidRDefault="00C70CF6" w:rsidP="001D10A5"/>
        </w:tc>
      </w:tr>
      <w:tr w:rsidR="00C70CF6" w:rsidRPr="005E3C17" w:rsidTr="001D10A5">
        <w:tc>
          <w:tcPr>
            <w:tcW w:w="2759" w:type="dxa"/>
            <w:tcBorders>
              <w:top w:val="single" w:sz="4" w:space="0" w:color="000000"/>
              <w:left w:val="single" w:sz="4" w:space="0" w:color="000000"/>
              <w:bottom w:val="single" w:sz="4" w:space="0" w:color="000000"/>
            </w:tcBorders>
            <w:shd w:val="clear" w:color="auto" w:fill="auto"/>
          </w:tcPr>
          <w:p w:rsidR="00C70CF6" w:rsidRPr="005E3C17" w:rsidRDefault="00C70CF6" w:rsidP="001D10A5">
            <w:pPr>
              <w:snapToGrid w:val="0"/>
            </w:pPr>
            <w:r w:rsidRPr="005E3C17">
              <w:t xml:space="preserve">Объемы и источники </w:t>
            </w:r>
            <w:r w:rsidRPr="005E3C17">
              <w:lastRenderedPageBreak/>
              <w:t>финансирования  подпрограммы</w:t>
            </w:r>
          </w:p>
        </w:tc>
        <w:tc>
          <w:tcPr>
            <w:tcW w:w="7079" w:type="dxa"/>
            <w:tcBorders>
              <w:top w:val="single" w:sz="4" w:space="0" w:color="000000"/>
              <w:left w:val="single" w:sz="4" w:space="0" w:color="000000"/>
              <w:bottom w:val="single" w:sz="4" w:space="0" w:color="000000"/>
              <w:right w:val="single" w:sz="4" w:space="0" w:color="000000"/>
            </w:tcBorders>
            <w:shd w:val="clear" w:color="auto" w:fill="auto"/>
          </w:tcPr>
          <w:p w:rsidR="00C70CF6" w:rsidRPr="005E3C17" w:rsidRDefault="00C70CF6" w:rsidP="001D10A5">
            <w:pPr>
              <w:snapToGrid w:val="0"/>
            </w:pPr>
            <w:r w:rsidRPr="005E3C17">
              <w:lastRenderedPageBreak/>
              <w:t xml:space="preserve">Реализация подпрограммы осуществляется за счет средств </w:t>
            </w:r>
            <w:r w:rsidRPr="005E3C17">
              <w:lastRenderedPageBreak/>
              <w:t>бюджета Озерского сельского поселения  в 201</w:t>
            </w:r>
            <w:r>
              <w:t>8</w:t>
            </w:r>
            <w:r w:rsidRPr="005E3C17">
              <w:t>-20</w:t>
            </w:r>
            <w:r>
              <w:t>24</w:t>
            </w:r>
            <w:r w:rsidRPr="005E3C17">
              <w:t xml:space="preserve"> г.г. на сумму</w:t>
            </w:r>
            <w:r w:rsidRPr="005E3C17">
              <w:rPr>
                <w:b/>
              </w:rPr>
              <w:t xml:space="preserve">  </w:t>
            </w:r>
            <w:r w:rsidRPr="005E3C17">
              <w:t xml:space="preserve"> </w:t>
            </w:r>
            <w:r>
              <w:t>799,42</w:t>
            </w:r>
            <w:r w:rsidRPr="005E3C17">
              <w:t xml:space="preserve"> тыс. рублей, в том числе:</w:t>
            </w:r>
            <w:r>
              <w:t xml:space="preserve"> в том числе средства областного бюджета – 42,1 тыс. руб.,</w:t>
            </w:r>
          </w:p>
          <w:p w:rsidR="00C70CF6" w:rsidRPr="005E3C17" w:rsidRDefault="00C70CF6" w:rsidP="001D10A5">
            <w:pPr>
              <w:pStyle w:val="af4"/>
              <w:snapToGrid w:val="0"/>
              <w:ind w:firstLine="708"/>
              <w:jc w:val="both"/>
              <w:rPr>
                <w:rFonts w:ascii="Times New Roman" w:hAnsi="Times New Roman"/>
                <w:sz w:val="24"/>
                <w:szCs w:val="24"/>
              </w:rPr>
            </w:pPr>
          </w:p>
          <w:p w:rsidR="00C70CF6" w:rsidRPr="005E3C17" w:rsidRDefault="00C70CF6" w:rsidP="001D10A5">
            <w:pPr>
              <w:pStyle w:val="af4"/>
              <w:ind w:firstLine="708"/>
              <w:jc w:val="both"/>
              <w:rPr>
                <w:rFonts w:ascii="Times New Roman" w:hAnsi="Times New Roman"/>
                <w:sz w:val="24"/>
                <w:szCs w:val="24"/>
              </w:rPr>
            </w:pPr>
            <w:r w:rsidRPr="005E3C17">
              <w:rPr>
                <w:rFonts w:ascii="Times New Roman" w:hAnsi="Times New Roman"/>
                <w:sz w:val="24"/>
                <w:szCs w:val="24"/>
              </w:rPr>
              <w:t>201</w:t>
            </w:r>
            <w:r>
              <w:rPr>
                <w:rFonts w:ascii="Times New Roman" w:hAnsi="Times New Roman"/>
                <w:sz w:val="24"/>
                <w:szCs w:val="24"/>
              </w:rPr>
              <w:t xml:space="preserve">8 </w:t>
            </w:r>
            <w:r w:rsidRPr="005E3C17">
              <w:rPr>
                <w:rFonts w:ascii="Times New Roman" w:hAnsi="Times New Roman"/>
                <w:sz w:val="24"/>
                <w:szCs w:val="24"/>
              </w:rPr>
              <w:t xml:space="preserve">год  -  </w:t>
            </w:r>
            <w:r>
              <w:rPr>
                <w:rFonts w:ascii="Times New Roman" w:hAnsi="Times New Roman"/>
                <w:sz w:val="24"/>
                <w:szCs w:val="24"/>
              </w:rPr>
              <w:t>225,5</w:t>
            </w:r>
            <w:r w:rsidRPr="005E3C17">
              <w:rPr>
                <w:rFonts w:ascii="Times New Roman" w:hAnsi="Times New Roman"/>
                <w:sz w:val="24"/>
                <w:szCs w:val="24"/>
              </w:rPr>
              <w:t xml:space="preserve"> тыс. рублей</w:t>
            </w:r>
            <w:r>
              <w:rPr>
                <w:rFonts w:ascii="Times New Roman" w:hAnsi="Times New Roman"/>
                <w:sz w:val="24"/>
                <w:szCs w:val="24"/>
              </w:rPr>
              <w:t>, в том числе средства местного бюджета – 216,0 тыс. руб., средства областного бюджета – 9,5 тыс. руб.,</w:t>
            </w:r>
          </w:p>
          <w:p w:rsidR="00C70CF6" w:rsidRPr="005E3C17" w:rsidRDefault="00C70CF6" w:rsidP="001D10A5">
            <w:pPr>
              <w:snapToGrid w:val="0"/>
            </w:pPr>
            <w:r>
              <w:t xml:space="preserve">           </w:t>
            </w:r>
            <w:r w:rsidRPr="005E3C17">
              <w:t>201</w:t>
            </w:r>
            <w:r>
              <w:t>9</w:t>
            </w:r>
            <w:r w:rsidRPr="005E3C17">
              <w:t xml:space="preserve"> год – </w:t>
            </w:r>
            <w:r>
              <w:t>121,4</w:t>
            </w:r>
            <w:r w:rsidRPr="005E3C17">
              <w:t xml:space="preserve"> тыс. рублей</w:t>
            </w:r>
            <w:r>
              <w:t>, в том числе средства местного бюджета – 105,1 тыс. руб., в том числе средства областного бюджета – 16,3 тыс. руб.,</w:t>
            </w:r>
          </w:p>
          <w:p w:rsidR="00C70CF6" w:rsidRPr="005E3C17" w:rsidRDefault="00C70CF6" w:rsidP="001D10A5">
            <w:pPr>
              <w:snapToGrid w:val="0"/>
            </w:pPr>
            <w:r>
              <w:t xml:space="preserve">          </w:t>
            </w:r>
            <w:r w:rsidRPr="005E3C17">
              <w:t>20</w:t>
            </w:r>
            <w:r>
              <w:t>20</w:t>
            </w:r>
            <w:r w:rsidRPr="005E3C17">
              <w:t xml:space="preserve"> год- </w:t>
            </w:r>
            <w:r>
              <w:t xml:space="preserve">201,92 </w:t>
            </w:r>
            <w:r w:rsidRPr="005E3C17">
              <w:t xml:space="preserve"> тыс. рублей</w:t>
            </w:r>
            <w:r>
              <w:t>, в том числе средства местного бюджета – 185,62 тыс. руб., в том числе средства областного бюджета – 16,3 тыс. руб.,</w:t>
            </w:r>
          </w:p>
          <w:p w:rsidR="00C70CF6" w:rsidRPr="005E3C17" w:rsidRDefault="00C70CF6" w:rsidP="001D10A5">
            <w:pPr>
              <w:snapToGrid w:val="0"/>
            </w:pPr>
            <w:r>
              <w:t xml:space="preserve">         </w:t>
            </w:r>
            <w:r w:rsidRPr="005E3C17">
              <w:t>20</w:t>
            </w:r>
            <w:r>
              <w:t>21</w:t>
            </w:r>
            <w:r w:rsidRPr="005E3C17">
              <w:t xml:space="preserve"> год</w:t>
            </w:r>
            <w:r>
              <w:t>- 220,60</w:t>
            </w:r>
            <w:r w:rsidRPr="005E3C17">
              <w:t xml:space="preserve"> тыс. рублей</w:t>
            </w:r>
            <w:r>
              <w:t>, в том числе средства местного бюджета – 220,60 тыс. руб., в том числе средства областного бюджета – 0,0 тыс. руб.,</w:t>
            </w:r>
          </w:p>
          <w:p w:rsidR="00C70CF6" w:rsidRPr="005E3C17" w:rsidRDefault="00C70CF6" w:rsidP="001D10A5">
            <w:pPr>
              <w:snapToGrid w:val="0"/>
            </w:pPr>
            <w:r>
              <w:t xml:space="preserve">        </w:t>
            </w:r>
            <w:r w:rsidRPr="005E3C17">
              <w:t>20</w:t>
            </w:r>
            <w:r>
              <w:t xml:space="preserve">22 </w:t>
            </w:r>
            <w:r w:rsidRPr="005E3C17">
              <w:t>год</w:t>
            </w:r>
            <w:r>
              <w:t>- 10,0</w:t>
            </w:r>
            <w:r w:rsidRPr="005E3C17">
              <w:t xml:space="preserve"> тыс. рублей</w:t>
            </w:r>
            <w:r>
              <w:t>, в том числе средства местного бюджета – 10,0 тыс. руб., в том числе средства областного бюджета – 0,0 тыс. руб.,</w:t>
            </w:r>
          </w:p>
          <w:p w:rsidR="00C70CF6" w:rsidRPr="005E3C17" w:rsidRDefault="00C70CF6" w:rsidP="001D10A5">
            <w:pPr>
              <w:snapToGrid w:val="0"/>
            </w:pPr>
            <w:r>
              <w:t xml:space="preserve">       2023 год – 10,0</w:t>
            </w:r>
            <w:r w:rsidRPr="005E3C17">
              <w:t xml:space="preserve"> тыс. рублей</w:t>
            </w:r>
            <w:r>
              <w:t>, в том числе средства местного бюджета – 10,0 тыс. руб., в том числе средства областного бюджета – 0,0 тыс. руб.,</w:t>
            </w:r>
          </w:p>
          <w:p w:rsidR="00C70CF6" w:rsidRPr="005E3C17" w:rsidRDefault="00C70CF6" w:rsidP="001D10A5">
            <w:pPr>
              <w:snapToGrid w:val="0"/>
            </w:pPr>
            <w:r>
              <w:rPr>
                <w:rFonts w:eastAsia="Arial"/>
              </w:rPr>
              <w:t xml:space="preserve">       </w:t>
            </w:r>
            <w:r>
              <w:t>2024 год – 10,0</w:t>
            </w:r>
            <w:r w:rsidRPr="005E3C17">
              <w:t xml:space="preserve"> тыс. рублей</w:t>
            </w:r>
            <w:r>
              <w:t>, в том числе средства местного бюджета – 10,0 тыс. руб., в том числе средства областного бюджета – 0,0 тыс. руб.,</w:t>
            </w:r>
          </w:p>
          <w:p w:rsidR="00C70CF6" w:rsidRPr="005E3C17" w:rsidRDefault="00C70CF6" w:rsidP="001D10A5">
            <w:pPr>
              <w:pStyle w:val="af4"/>
              <w:ind w:firstLine="708"/>
              <w:jc w:val="both"/>
              <w:rPr>
                <w:rFonts w:ascii="Times New Roman" w:hAnsi="Times New Roman"/>
                <w:sz w:val="24"/>
                <w:szCs w:val="24"/>
              </w:rPr>
            </w:pPr>
          </w:p>
          <w:p w:rsidR="00C70CF6" w:rsidRPr="005E3C17" w:rsidRDefault="00C70CF6" w:rsidP="001D10A5">
            <w:pPr>
              <w:pStyle w:val="af4"/>
              <w:jc w:val="both"/>
              <w:rPr>
                <w:rFonts w:ascii="Times New Roman" w:hAnsi="Times New Roman"/>
                <w:sz w:val="24"/>
                <w:szCs w:val="24"/>
              </w:rPr>
            </w:pPr>
            <w:r w:rsidRPr="005E3C17">
              <w:rPr>
                <w:rFonts w:ascii="Times New Roman" w:hAnsi="Times New Roman"/>
                <w:sz w:val="24"/>
                <w:szCs w:val="24"/>
              </w:rPr>
              <w:t xml:space="preserve">   Для реализации мероприятий подпрограммы возможно привлечение финансовых средств из бюджетов других уровней и внебюджетных источников.</w:t>
            </w:r>
          </w:p>
          <w:p w:rsidR="00C70CF6" w:rsidRPr="005E3C17" w:rsidRDefault="00C70CF6" w:rsidP="001D10A5"/>
        </w:tc>
      </w:tr>
      <w:tr w:rsidR="00C70CF6" w:rsidRPr="005E3C17" w:rsidTr="001D10A5">
        <w:tc>
          <w:tcPr>
            <w:tcW w:w="2759" w:type="dxa"/>
            <w:tcBorders>
              <w:top w:val="single" w:sz="4" w:space="0" w:color="000000"/>
              <w:left w:val="single" w:sz="4" w:space="0" w:color="000000"/>
              <w:bottom w:val="single" w:sz="4" w:space="0" w:color="000000"/>
            </w:tcBorders>
            <w:shd w:val="clear" w:color="auto" w:fill="auto"/>
          </w:tcPr>
          <w:p w:rsidR="00C70CF6" w:rsidRPr="005E3C17" w:rsidRDefault="00C70CF6" w:rsidP="001D10A5">
            <w:pPr>
              <w:snapToGrid w:val="0"/>
            </w:pPr>
            <w:r w:rsidRPr="005E3C17">
              <w:lastRenderedPageBreak/>
              <w:t>Ожидаемые конеч</w:t>
            </w:r>
            <w:r w:rsidRPr="005E3C17">
              <w:softHyphen/>
              <w:t>ные  результаты реа</w:t>
            </w:r>
            <w:r w:rsidRPr="005E3C17">
              <w:softHyphen/>
              <w:t>лизации  подпро</w:t>
            </w:r>
            <w:r w:rsidRPr="005E3C17">
              <w:softHyphen/>
              <w:t>граммы</w:t>
            </w:r>
          </w:p>
        </w:tc>
        <w:tc>
          <w:tcPr>
            <w:tcW w:w="7079" w:type="dxa"/>
            <w:tcBorders>
              <w:top w:val="single" w:sz="4" w:space="0" w:color="000000"/>
              <w:left w:val="single" w:sz="4" w:space="0" w:color="000000"/>
              <w:bottom w:val="single" w:sz="4" w:space="0" w:color="000000"/>
              <w:right w:val="single" w:sz="4" w:space="0" w:color="000000"/>
            </w:tcBorders>
            <w:shd w:val="clear" w:color="auto" w:fill="auto"/>
          </w:tcPr>
          <w:p w:rsidR="00C70CF6" w:rsidRPr="005E3C17" w:rsidRDefault="00C70CF6" w:rsidP="001D10A5">
            <w:pPr>
              <w:pStyle w:val="ac"/>
              <w:snapToGrid w:val="0"/>
              <w:spacing w:before="40" w:after="40"/>
              <w:jc w:val="both"/>
            </w:pPr>
            <w:r w:rsidRPr="005E3C17">
              <w:t>Повышение готовности органов местного самоуправления к выполнению поставленных задач и полномочий  по защите населения от чрезвычайных ситуаций и стихийных бедствий, гражданской обороне, обеспечению первичных мер пожарной безопасности на территории Озерского сельского поселения</w:t>
            </w:r>
          </w:p>
          <w:p w:rsidR="00C70CF6" w:rsidRPr="005E3C17" w:rsidRDefault="00C70CF6" w:rsidP="001D10A5">
            <w:pPr>
              <w:pStyle w:val="ac"/>
              <w:snapToGrid w:val="0"/>
              <w:spacing w:before="40" w:after="40"/>
              <w:jc w:val="both"/>
            </w:pPr>
          </w:p>
        </w:tc>
      </w:tr>
    </w:tbl>
    <w:p w:rsidR="00C70CF6" w:rsidRPr="005E3C17" w:rsidRDefault="00C70CF6" w:rsidP="00C70CF6">
      <w:pPr>
        <w:snapToGrid w:val="0"/>
        <w:ind w:left="1116" w:hanging="360"/>
        <w:jc w:val="center"/>
        <w:rPr>
          <w:b/>
          <w:bCs/>
          <w:i/>
          <w:iCs/>
        </w:rPr>
      </w:pPr>
    </w:p>
    <w:p w:rsidR="00C70CF6" w:rsidRDefault="00C70CF6" w:rsidP="00C70CF6">
      <w:pPr>
        <w:snapToGrid w:val="0"/>
        <w:ind w:left="1116" w:hanging="360"/>
        <w:jc w:val="center"/>
        <w:rPr>
          <w:b/>
          <w:bCs/>
          <w:i/>
          <w:iCs/>
        </w:rPr>
      </w:pPr>
    </w:p>
    <w:p w:rsidR="00C70CF6" w:rsidRDefault="00C70CF6" w:rsidP="00C70CF6">
      <w:pPr>
        <w:snapToGrid w:val="0"/>
        <w:ind w:left="1116" w:hanging="360"/>
        <w:jc w:val="center"/>
        <w:rPr>
          <w:b/>
          <w:bCs/>
          <w:i/>
          <w:iCs/>
        </w:rPr>
      </w:pPr>
    </w:p>
    <w:p w:rsidR="00C70CF6" w:rsidRPr="005E3C17" w:rsidRDefault="00C70CF6" w:rsidP="00C70CF6">
      <w:pPr>
        <w:snapToGrid w:val="0"/>
        <w:ind w:left="1116" w:hanging="360"/>
        <w:jc w:val="center"/>
        <w:rPr>
          <w:b/>
          <w:bCs/>
          <w:i/>
          <w:iCs/>
        </w:rPr>
      </w:pPr>
      <w:r>
        <w:rPr>
          <w:b/>
          <w:bCs/>
          <w:i/>
          <w:iCs/>
        </w:rPr>
        <w:t>1</w:t>
      </w:r>
      <w:r w:rsidRPr="005E3C17">
        <w:rPr>
          <w:b/>
          <w:bCs/>
          <w:i/>
          <w:iCs/>
        </w:rPr>
        <w:t>. Характеристи</w:t>
      </w:r>
      <w:r>
        <w:rPr>
          <w:b/>
          <w:bCs/>
          <w:i/>
          <w:iCs/>
        </w:rPr>
        <w:t>ка сферы реализации подпрограмм, описание основных проблем в указанной сфере и прогноз ее развития.</w:t>
      </w:r>
      <w:r w:rsidRPr="005E3C17">
        <w:rPr>
          <w:b/>
          <w:bCs/>
          <w:i/>
          <w:iCs/>
        </w:rPr>
        <w:t>.</w:t>
      </w:r>
    </w:p>
    <w:p w:rsidR="00C70CF6" w:rsidRPr="005E3C17" w:rsidRDefault="00C70CF6" w:rsidP="00C70CF6">
      <w:pPr>
        <w:pStyle w:val="ae"/>
        <w:jc w:val="both"/>
      </w:pPr>
      <w:r w:rsidRPr="005E3C17">
        <w:t xml:space="preserve">        Анализ информации о чрезвычайных ситуациях с учетом структуры угроз и динамики их изменений свидетельствует о том, что стихийные бедствия, связанные с опасными природными явлениями и пожарами, а также техногенные аварии являются основными источниками чрезвычайных ситуаций и представляют существенную угрозу для безопасности граждан и экономики сельского поселения.</w:t>
      </w:r>
    </w:p>
    <w:p w:rsidR="00C70CF6" w:rsidRPr="005E3C17" w:rsidRDefault="00C70CF6" w:rsidP="00C70CF6">
      <w:pPr>
        <w:pStyle w:val="ae"/>
        <w:jc w:val="both"/>
      </w:pPr>
      <w:r w:rsidRPr="005E3C17">
        <w:tab/>
        <w:t>Проблема заключается в обеспечении снижения рисков чрезвычайных ситуаций путем создания условий безопасной жизнедеятельности и координации действий органов исполнительной власти Озерского сельского поселения  с предприятиями, организациями и жителями поселения посредством информирования о возможных угрозах чрезвычайных ситуаций и способах защиты.</w:t>
      </w:r>
    </w:p>
    <w:p w:rsidR="00C70CF6" w:rsidRPr="005E3C17" w:rsidRDefault="00C70CF6" w:rsidP="00C70CF6">
      <w:pPr>
        <w:pStyle w:val="ae"/>
        <w:jc w:val="both"/>
      </w:pPr>
      <w:r w:rsidRPr="005E3C17">
        <w:tab/>
        <w:t xml:space="preserve">В результате возникновения чрезвычайных ситуаций разрушительным последствиям подвергается социальная среда обитания человека. Гибнут или серьезно травмируются люди, </w:t>
      </w:r>
      <w:r w:rsidRPr="005E3C17">
        <w:lastRenderedPageBreak/>
        <w:t>привлекаются значительные материальные и финансовые ресурсы на ликвидацию последствий чрезвычайных ситуаций, все это сказывается на темпах развития и, как итог - на уровне жизни людей.</w:t>
      </w:r>
    </w:p>
    <w:p w:rsidR="00C70CF6" w:rsidRPr="005E3C17" w:rsidRDefault="00C70CF6" w:rsidP="00C70CF6">
      <w:pPr>
        <w:pStyle w:val="ae"/>
        <w:jc w:val="both"/>
      </w:pPr>
      <w:r w:rsidRPr="005E3C17">
        <w:t>Эффективное противодействие чрезвычайным ситуациям не может быть обеспечено только в рамках основной деятельности местного самоуправления. Характер проблемы требует наличия долговременной стратегии и применения организационно-финансовых механизмов взаимодействия, координации усилий и концентрации ресурсов.</w:t>
      </w:r>
    </w:p>
    <w:p w:rsidR="00C70CF6" w:rsidRPr="005E3C17" w:rsidRDefault="00C70CF6" w:rsidP="00C70CF6">
      <w:pPr>
        <w:pStyle w:val="ae"/>
        <w:jc w:val="both"/>
      </w:pPr>
      <w:r w:rsidRPr="005E3C17">
        <w:t>Для предотвращения чрезвычайных ситуаций и ликвидации их негативных последствий существенное значение имеет система мер и их технологическое обеспечение, которые могут быть общими для разных по своей природе явлений и факторов (природных и техногенных).</w:t>
      </w:r>
    </w:p>
    <w:p w:rsidR="00C70CF6" w:rsidRPr="005E3C17" w:rsidRDefault="00C70CF6" w:rsidP="00C70CF6">
      <w:pPr>
        <w:pStyle w:val="ae"/>
        <w:jc w:val="both"/>
      </w:pPr>
      <w:r w:rsidRPr="005E3C17">
        <w:t>При применении программно-целевого метода осуществляются:</w:t>
      </w:r>
    </w:p>
    <w:p w:rsidR="00C70CF6" w:rsidRPr="005E3C17" w:rsidRDefault="00C70CF6" w:rsidP="00C70CF6">
      <w:pPr>
        <w:pStyle w:val="ae"/>
        <w:jc w:val="both"/>
      </w:pPr>
      <w:r w:rsidRPr="005E3C17">
        <w:t>-  информационная поддержка и создание инфраструктуры для ситуационного анализа рисков чрезвычайных ситуаций;</w:t>
      </w:r>
    </w:p>
    <w:p w:rsidR="00C70CF6" w:rsidRPr="005E3C17" w:rsidRDefault="00C70CF6" w:rsidP="00C70CF6">
      <w:pPr>
        <w:pStyle w:val="ae"/>
        <w:jc w:val="both"/>
      </w:pPr>
      <w:r w:rsidRPr="005E3C17">
        <w:t>-  координация действий по поддержанию в необходимой готовности сил и средств реагирования на возможные чрезвычайные ситуации;</w:t>
      </w:r>
    </w:p>
    <w:p w:rsidR="00C70CF6" w:rsidRPr="005E3C17" w:rsidRDefault="00C70CF6" w:rsidP="00C70CF6">
      <w:pPr>
        <w:pStyle w:val="ae"/>
        <w:jc w:val="both"/>
      </w:pPr>
      <w:r w:rsidRPr="005E3C17">
        <w:t>-  реализация комплекса практических мер, снижающих угрозу возникновение чрезвычайных ситуаций.</w:t>
      </w:r>
    </w:p>
    <w:p w:rsidR="00C70CF6" w:rsidRPr="0057424D" w:rsidRDefault="00C70CF6" w:rsidP="00C70CF6">
      <w:pPr>
        <w:shd w:val="clear" w:color="auto" w:fill="FFFFFF"/>
        <w:tabs>
          <w:tab w:val="left" w:pos="1253"/>
          <w:tab w:val="left" w:pos="2995"/>
          <w:tab w:val="left" w:pos="5184"/>
          <w:tab w:val="left" w:pos="6610"/>
          <w:tab w:val="left" w:pos="7104"/>
          <w:tab w:val="left" w:pos="8083"/>
        </w:tabs>
        <w:spacing w:before="278"/>
        <w:ind w:firstLine="567"/>
        <w:jc w:val="center"/>
        <w:rPr>
          <w:b/>
          <w:bCs/>
        </w:rPr>
      </w:pPr>
      <w:r w:rsidRPr="0057424D">
        <w:rPr>
          <w:b/>
          <w:bCs/>
        </w:rPr>
        <w:t>2. 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C70CF6" w:rsidRPr="005E3C17" w:rsidRDefault="00C70CF6" w:rsidP="00C70CF6">
      <w:pPr>
        <w:rPr>
          <w:b/>
          <w:bCs/>
        </w:rPr>
      </w:pPr>
    </w:p>
    <w:p w:rsidR="00C70CF6" w:rsidRPr="005E3C17" w:rsidRDefault="00C70CF6" w:rsidP="00C70CF6">
      <w:pPr>
        <w:pStyle w:val="ae"/>
        <w:jc w:val="both"/>
      </w:pPr>
      <w:r w:rsidRPr="005E3C17">
        <w:tab/>
        <w:t>Основными целями программы являются: обеспечение первичных мер пожарной безопасности в границах сельского поселения, последовательное снижение рисков чрезвычайных ситуаций, защита населения и территории муниципального образования от угроз природного и техногенного характера, а также обеспечение необходимых условий для безопасной жизнедеятельности и устойчивого социально-экономического развития поселения.</w:t>
      </w:r>
    </w:p>
    <w:p w:rsidR="00C70CF6" w:rsidRPr="005E3C17" w:rsidRDefault="00C70CF6" w:rsidP="00C70CF6">
      <w:pPr>
        <w:pStyle w:val="ae"/>
        <w:jc w:val="both"/>
      </w:pPr>
      <w:r w:rsidRPr="005E3C17">
        <w:t>Для достижения поставленной цели предполагается решение ряда первоочередных задач:</w:t>
      </w:r>
    </w:p>
    <w:p w:rsidR="00C70CF6" w:rsidRPr="005E3C17" w:rsidRDefault="00C70CF6" w:rsidP="00C70CF6">
      <w:pPr>
        <w:pStyle w:val="ae"/>
        <w:jc w:val="both"/>
      </w:pPr>
      <w:r w:rsidRPr="005E3C17">
        <w:t>-  развитие системы связи и оповещения;</w:t>
      </w:r>
    </w:p>
    <w:p w:rsidR="00C70CF6" w:rsidRPr="005E3C17" w:rsidRDefault="00C70CF6" w:rsidP="00C70CF6">
      <w:pPr>
        <w:pStyle w:val="ae"/>
        <w:jc w:val="both"/>
      </w:pPr>
      <w:r w:rsidRPr="005E3C17">
        <w:t>-  создание и содержание в целях гражданской обороны материально-технических запасов, продовольственных, медицинских и иных средств;</w:t>
      </w:r>
    </w:p>
    <w:p w:rsidR="00C70CF6" w:rsidRPr="005E3C17" w:rsidRDefault="00C70CF6" w:rsidP="00C70CF6">
      <w:pPr>
        <w:pStyle w:val="ae"/>
        <w:jc w:val="both"/>
      </w:pPr>
      <w:r w:rsidRPr="005E3C17">
        <w:t>-  повышение готовности сил и средств муниципального образования к проведению аварийно-спасательных и других неотложных работ в случае воз</w:t>
      </w:r>
      <w:r w:rsidRPr="005E3C17">
        <w:softHyphen/>
        <w:t>никновения ЧС природного и техногенного характера;</w:t>
      </w:r>
    </w:p>
    <w:p w:rsidR="00C70CF6" w:rsidRDefault="00C70CF6" w:rsidP="00C70CF6">
      <w:pPr>
        <w:pStyle w:val="ae"/>
        <w:jc w:val="both"/>
      </w:pPr>
      <w:r w:rsidRPr="005E3C17">
        <w:t>-  пропаганда знаний в области защиты населения и территорий от ЧС, способам защиты и действиям при пожаре на территории сельского поселения.</w:t>
      </w:r>
    </w:p>
    <w:p w:rsidR="00C70CF6" w:rsidRDefault="00C70CF6" w:rsidP="00C70CF6">
      <w:pPr>
        <w:pStyle w:val="ae"/>
        <w:jc w:val="center"/>
      </w:pPr>
      <w:r>
        <w:t>Описание целевых индикаторов и показателей подпрограммы:</w:t>
      </w:r>
    </w:p>
    <w:p w:rsidR="00C70CF6" w:rsidRDefault="00C70CF6" w:rsidP="00C70CF6">
      <w:pPr>
        <w:pStyle w:val="ae"/>
        <w:jc w:val="both"/>
      </w:pPr>
      <w:r>
        <w:t>Выполнение органами местного самоуправления полномочий по обеспечению первичных мер пожарной безопасности.</w:t>
      </w:r>
    </w:p>
    <w:p w:rsidR="00C70CF6" w:rsidRDefault="00C70CF6" w:rsidP="00C70CF6">
      <w:pPr>
        <w:pStyle w:val="ae"/>
        <w:jc w:val="center"/>
      </w:pPr>
      <w:r>
        <w:t>Ожидаемые результаты реализации подпрограммы:</w:t>
      </w:r>
    </w:p>
    <w:p w:rsidR="00C70CF6" w:rsidRPr="005E3C17" w:rsidRDefault="00C70CF6" w:rsidP="00C70CF6">
      <w:pPr>
        <w:pStyle w:val="ae"/>
      </w:pPr>
      <w:r>
        <w:lastRenderedPageBreak/>
        <w:t>Повышение  готовности органов местного самоуправления в к выполнению поставленных задач и полномочий по обеспечению первичных мер пожарной безопасности на территории Озерского сельского поселения.</w:t>
      </w:r>
    </w:p>
    <w:p w:rsidR="00C70CF6" w:rsidRPr="005E3C17" w:rsidRDefault="00C70CF6" w:rsidP="00C70CF6">
      <w:pPr>
        <w:pStyle w:val="ae"/>
        <w:jc w:val="both"/>
      </w:pPr>
      <w:r w:rsidRPr="005E3C17">
        <w:t xml:space="preserve"> Срок реализации подпрограммы </w:t>
      </w:r>
      <w:r>
        <w:t>–</w:t>
      </w:r>
      <w:r w:rsidRPr="005E3C17">
        <w:t xml:space="preserve"> 201</w:t>
      </w:r>
      <w:r>
        <w:t xml:space="preserve">8 </w:t>
      </w:r>
      <w:r w:rsidRPr="005E3C17">
        <w:t>-20</w:t>
      </w:r>
      <w:r>
        <w:t>24</w:t>
      </w:r>
      <w:r w:rsidRPr="005E3C17">
        <w:t xml:space="preserve"> годы.</w:t>
      </w:r>
    </w:p>
    <w:p w:rsidR="00C70CF6" w:rsidRPr="005E3C17" w:rsidRDefault="00C70CF6" w:rsidP="00C70CF6">
      <w:pPr>
        <w:snapToGrid w:val="0"/>
        <w:jc w:val="both"/>
      </w:pPr>
    </w:p>
    <w:p w:rsidR="00C70CF6" w:rsidRPr="005E3C17" w:rsidRDefault="00C70CF6" w:rsidP="00C70CF6">
      <w:pPr>
        <w:rPr>
          <w:b/>
          <w:bCs/>
          <w:i/>
          <w:iCs/>
        </w:rPr>
      </w:pPr>
      <w:r w:rsidRPr="005E3C17">
        <w:t xml:space="preserve">                  </w:t>
      </w:r>
      <w:r>
        <w:rPr>
          <w:b/>
          <w:bCs/>
          <w:i/>
          <w:iCs/>
        </w:rPr>
        <w:t>3</w:t>
      </w:r>
      <w:r w:rsidRPr="005E3C17">
        <w:rPr>
          <w:b/>
          <w:bCs/>
          <w:i/>
          <w:iCs/>
        </w:rPr>
        <w:t>. Характеристика основных мероприятий подпрограммы.</w:t>
      </w:r>
    </w:p>
    <w:p w:rsidR="00C70CF6" w:rsidRPr="005E3C17" w:rsidRDefault="00C70CF6" w:rsidP="00C70CF6">
      <w:pPr>
        <w:jc w:val="center"/>
        <w:rPr>
          <w:b/>
          <w:bCs/>
          <w:i/>
          <w:iCs/>
        </w:rPr>
      </w:pPr>
    </w:p>
    <w:p w:rsidR="00C70CF6" w:rsidRPr="005E3C17" w:rsidRDefault="00C70CF6" w:rsidP="00C70CF6">
      <w:pPr>
        <w:jc w:val="both"/>
      </w:pPr>
      <w:r>
        <w:t xml:space="preserve">                     </w:t>
      </w:r>
      <w:r w:rsidRPr="005E3C17">
        <w:t>Для выполнения поставленных задач в ходе реализации подпрограммы необходимо осуществление следующих основных мероприятий:</w:t>
      </w:r>
    </w:p>
    <w:p w:rsidR="00C70CF6" w:rsidRPr="005E3C17" w:rsidRDefault="00C70CF6" w:rsidP="00C70CF6">
      <w:pPr>
        <w:pStyle w:val="ae"/>
        <w:jc w:val="both"/>
      </w:pPr>
      <w:r w:rsidRPr="005E3C17">
        <w:t>1. Опубликование статей, материалов, информирующих население сельского поселения о действиях в случае возникновения чрезвычайных ситуаций, пожаров, террористических актов.</w:t>
      </w:r>
    </w:p>
    <w:p w:rsidR="00C70CF6" w:rsidRPr="005E3C17" w:rsidRDefault="00C70CF6" w:rsidP="00C70CF6">
      <w:pPr>
        <w:pStyle w:val="ae"/>
        <w:jc w:val="both"/>
      </w:pPr>
      <w:r w:rsidRPr="005E3C17">
        <w:t>2. Развитие  системы оповещения населения.</w:t>
      </w:r>
    </w:p>
    <w:p w:rsidR="00C70CF6" w:rsidRPr="005E3C17" w:rsidRDefault="00C70CF6" w:rsidP="00C70CF6">
      <w:pPr>
        <w:pStyle w:val="ae"/>
        <w:jc w:val="both"/>
      </w:pPr>
      <w:r w:rsidRPr="005E3C17">
        <w:t>3. Создание запасов средств индивидуальной защиты.</w:t>
      </w:r>
    </w:p>
    <w:p w:rsidR="00C70CF6" w:rsidRPr="005E3C17" w:rsidRDefault="00C70CF6" w:rsidP="00C70CF6">
      <w:pPr>
        <w:pStyle w:val="ae"/>
        <w:jc w:val="both"/>
      </w:pPr>
      <w:r w:rsidRPr="005E3C17">
        <w:t>4. Создание и содержание в целях гражданской обороны материально-технических запасов, продовольственных, медицинских и иных средств.</w:t>
      </w:r>
    </w:p>
    <w:p w:rsidR="00C70CF6" w:rsidRPr="005E3C17" w:rsidRDefault="00C70CF6" w:rsidP="00C70CF6">
      <w:pPr>
        <w:pStyle w:val="ae"/>
        <w:jc w:val="both"/>
      </w:pPr>
      <w:r w:rsidRPr="005E3C17">
        <w:t>5. Контроль технического состояния пожарных гидрантов.</w:t>
      </w:r>
    </w:p>
    <w:p w:rsidR="00C70CF6" w:rsidRPr="005E3C17" w:rsidRDefault="00C70CF6" w:rsidP="00C70CF6">
      <w:pPr>
        <w:pStyle w:val="ae"/>
        <w:jc w:val="both"/>
      </w:pPr>
      <w:r w:rsidRPr="005E3C17">
        <w:t>6. Деятельность добровольной пожарной команды на территории сельского поселения.</w:t>
      </w:r>
    </w:p>
    <w:p w:rsidR="00C70CF6" w:rsidRPr="005E3C17" w:rsidRDefault="00C70CF6" w:rsidP="00C70CF6">
      <w:pPr>
        <w:pStyle w:val="ae"/>
        <w:jc w:val="both"/>
      </w:pPr>
      <w:r w:rsidRPr="005E3C17">
        <w:t>7. Выполнение противопожарных мероприятий на объектах с массовым пребыванием людей.</w:t>
      </w:r>
    </w:p>
    <w:p w:rsidR="00C70CF6" w:rsidRDefault="00C70CF6" w:rsidP="00C70CF6">
      <w:pPr>
        <w:pStyle w:val="ae"/>
        <w:jc w:val="both"/>
      </w:pPr>
      <w:r w:rsidRPr="005E3C17">
        <w:t>8. Изготовление информационных стендов по профилактике пожаров по причине неосторожного обращение с огнем на территории сельского поселения.</w:t>
      </w:r>
    </w:p>
    <w:p w:rsidR="00C70CF6" w:rsidRPr="005E3C17" w:rsidRDefault="00C70CF6" w:rsidP="00C70CF6">
      <w:pPr>
        <w:pStyle w:val="ae"/>
        <w:jc w:val="both"/>
        <w:rPr>
          <w:b/>
        </w:rPr>
      </w:pPr>
    </w:p>
    <w:p w:rsidR="00C70CF6" w:rsidRPr="005E3C17" w:rsidRDefault="00C70CF6" w:rsidP="00C70CF6">
      <w:pPr>
        <w:jc w:val="center"/>
        <w:rPr>
          <w:b/>
          <w:bCs/>
          <w:i/>
          <w:iCs/>
        </w:rPr>
      </w:pPr>
      <w:r>
        <w:rPr>
          <w:b/>
          <w:bCs/>
          <w:i/>
          <w:iCs/>
        </w:rPr>
        <w:t>4</w:t>
      </w:r>
      <w:r w:rsidRPr="005E3C17">
        <w:rPr>
          <w:b/>
          <w:bCs/>
          <w:i/>
          <w:iCs/>
        </w:rPr>
        <w:t>. Финансовое обеспечение подпрограммы.</w:t>
      </w:r>
    </w:p>
    <w:p w:rsidR="00C70CF6" w:rsidRPr="005E3C17" w:rsidRDefault="00C70CF6" w:rsidP="00C70CF6">
      <w:pPr>
        <w:jc w:val="both"/>
        <w:rPr>
          <w:b/>
          <w:bCs/>
          <w:i/>
          <w:iCs/>
        </w:rPr>
      </w:pPr>
    </w:p>
    <w:p w:rsidR="00C70CF6" w:rsidRDefault="00C70CF6" w:rsidP="00C70CF6">
      <w:pPr>
        <w:pStyle w:val="af4"/>
        <w:snapToGrid w:val="0"/>
        <w:ind w:firstLine="708"/>
        <w:jc w:val="both"/>
        <w:rPr>
          <w:rFonts w:ascii="Times New Roman" w:hAnsi="Times New Roman"/>
          <w:sz w:val="24"/>
          <w:szCs w:val="24"/>
        </w:rPr>
      </w:pPr>
      <w:r>
        <w:rPr>
          <w:rFonts w:ascii="Times New Roman" w:hAnsi="Times New Roman"/>
          <w:sz w:val="24"/>
          <w:szCs w:val="24"/>
        </w:rPr>
        <w:t>Финансовые ресурсы, необходимые для р</w:t>
      </w:r>
      <w:r w:rsidRPr="005E3C17">
        <w:rPr>
          <w:rFonts w:ascii="Times New Roman" w:hAnsi="Times New Roman"/>
          <w:sz w:val="24"/>
          <w:szCs w:val="24"/>
        </w:rPr>
        <w:t>еализаци</w:t>
      </w:r>
      <w:r>
        <w:rPr>
          <w:rFonts w:ascii="Times New Roman" w:hAnsi="Times New Roman"/>
          <w:sz w:val="24"/>
          <w:szCs w:val="24"/>
        </w:rPr>
        <w:t>и</w:t>
      </w:r>
      <w:r w:rsidRPr="005E3C17">
        <w:rPr>
          <w:rFonts w:ascii="Times New Roman" w:hAnsi="Times New Roman"/>
          <w:sz w:val="24"/>
          <w:szCs w:val="24"/>
        </w:rPr>
        <w:t xml:space="preserve"> подпрограммы </w:t>
      </w:r>
      <w:r>
        <w:rPr>
          <w:rFonts w:ascii="Times New Roman" w:hAnsi="Times New Roman"/>
          <w:sz w:val="24"/>
          <w:szCs w:val="24"/>
        </w:rPr>
        <w:t>в 2018 -2024 годах, соответствуют объемам бюджетных ассигнований, предусмотренным бюджетом Озерского сельского поселения Бутурлиновского муниципального района Воронежской области на соответствующий период.</w:t>
      </w:r>
    </w:p>
    <w:p w:rsidR="00C70CF6" w:rsidRDefault="00C70CF6" w:rsidP="00C70CF6">
      <w:pPr>
        <w:pStyle w:val="af4"/>
        <w:snapToGrid w:val="0"/>
        <w:ind w:firstLine="708"/>
        <w:jc w:val="both"/>
        <w:rPr>
          <w:rFonts w:ascii="Times New Roman" w:hAnsi="Times New Roman"/>
          <w:sz w:val="24"/>
          <w:szCs w:val="24"/>
        </w:rPr>
      </w:pPr>
      <w:r>
        <w:rPr>
          <w:rFonts w:ascii="Times New Roman" w:hAnsi="Times New Roman"/>
          <w:sz w:val="24"/>
          <w:szCs w:val="24"/>
        </w:rPr>
        <w:t xml:space="preserve">Реализация подпрограммы </w:t>
      </w:r>
      <w:r w:rsidRPr="005E3C17">
        <w:rPr>
          <w:rFonts w:ascii="Times New Roman" w:hAnsi="Times New Roman"/>
          <w:sz w:val="24"/>
          <w:szCs w:val="24"/>
        </w:rPr>
        <w:t xml:space="preserve">осуществляется за счет средств бюджета Озерского сельского поселения  </w:t>
      </w:r>
      <w:r>
        <w:rPr>
          <w:rFonts w:ascii="Times New Roman" w:hAnsi="Times New Roman"/>
          <w:sz w:val="24"/>
          <w:szCs w:val="24"/>
        </w:rPr>
        <w:t xml:space="preserve"> и средств в областного бюджета.</w:t>
      </w:r>
    </w:p>
    <w:p w:rsidR="00C70CF6" w:rsidRDefault="00C70CF6" w:rsidP="00C70CF6">
      <w:pPr>
        <w:pStyle w:val="af4"/>
        <w:snapToGrid w:val="0"/>
        <w:ind w:firstLine="708"/>
        <w:jc w:val="both"/>
        <w:rPr>
          <w:rFonts w:ascii="Times New Roman" w:hAnsi="Times New Roman"/>
          <w:sz w:val="24"/>
          <w:szCs w:val="24"/>
        </w:rPr>
      </w:pPr>
      <w:r>
        <w:rPr>
          <w:rFonts w:ascii="Times New Roman" w:hAnsi="Times New Roman"/>
          <w:sz w:val="24"/>
          <w:szCs w:val="24"/>
        </w:rPr>
        <w:t>Объем бюджетных ассигнований на реализацию подпрограммы из средств бюджета поселения составляет -</w:t>
      </w:r>
      <w:r w:rsidRPr="005E3C17">
        <w:rPr>
          <w:rFonts w:ascii="Times New Roman" w:hAnsi="Times New Roman"/>
          <w:b/>
          <w:sz w:val="24"/>
          <w:szCs w:val="24"/>
        </w:rPr>
        <w:t xml:space="preserve"> </w:t>
      </w:r>
      <w:r w:rsidRPr="005E3C17">
        <w:rPr>
          <w:rFonts w:ascii="Times New Roman" w:hAnsi="Times New Roman"/>
          <w:sz w:val="24"/>
          <w:szCs w:val="24"/>
        </w:rPr>
        <w:t xml:space="preserve"> </w:t>
      </w:r>
      <w:r>
        <w:rPr>
          <w:rFonts w:ascii="Times New Roman" w:hAnsi="Times New Roman"/>
          <w:sz w:val="24"/>
          <w:szCs w:val="24"/>
        </w:rPr>
        <w:t xml:space="preserve">799,42  </w:t>
      </w:r>
      <w:r w:rsidRPr="005E3C17">
        <w:rPr>
          <w:rFonts w:ascii="Times New Roman" w:hAnsi="Times New Roman"/>
          <w:sz w:val="24"/>
          <w:szCs w:val="24"/>
        </w:rPr>
        <w:t xml:space="preserve">тыс. рублей, </w:t>
      </w:r>
      <w:r>
        <w:rPr>
          <w:rFonts w:ascii="Times New Roman" w:hAnsi="Times New Roman"/>
          <w:sz w:val="24"/>
          <w:szCs w:val="24"/>
        </w:rPr>
        <w:t>из средств  областного  бюджета – 42,1 тыс. руб.</w:t>
      </w:r>
    </w:p>
    <w:p w:rsidR="00C70CF6" w:rsidRPr="005E3C17" w:rsidRDefault="00C70CF6" w:rsidP="00C70CF6">
      <w:pPr>
        <w:pStyle w:val="af4"/>
        <w:snapToGrid w:val="0"/>
        <w:ind w:firstLine="708"/>
        <w:jc w:val="both"/>
        <w:rPr>
          <w:rFonts w:ascii="Times New Roman" w:hAnsi="Times New Roman"/>
          <w:sz w:val="24"/>
          <w:szCs w:val="24"/>
        </w:rPr>
      </w:pPr>
      <w:r>
        <w:rPr>
          <w:rFonts w:ascii="Times New Roman" w:hAnsi="Times New Roman"/>
          <w:sz w:val="24"/>
          <w:szCs w:val="24"/>
        </w:rPr>
        <w:t>Объем бюджетных ассигнований на реализацию подпрограммы по годам составляет (тыс. руб.):</w:t>
      </w:r>
    </w:p>
    <w:p w:rsidR="00C70CF6" w:rsidRPr="005E3C17" w:rsidRDefault="00C70CF6" w:rsidP="00C70CF6">
      <w:pPr>
        <w:pStyle w:val="af4"/>
        <w:ind w:firstLine="708"/>
        <w:jc w:val="both"/>
        <w:rPr>
          <w:rFonts w:ascii="Times New Roman" w:hAnsi="Times New Roman"/>
          <w:sz w:val="24"/>
          <w:szCs w:val="24"/>
        </w:rPr>
      </w:pPr>
      <w:r w:rsidRPr="005E3C17">
        <w:rPr>
          <w:rFonts w:ascii="Times New Roman" w:hAnsi="Times New Roman"/>
          <w:sz w:val="24"/>
          <w:szCs w:val="24"/>
        </w:rPr>
        <w:t>201</w:t>
      </w:r>
      <w:r>
        <w:rPr>
          <w:rFonts w:ascii="Times New Roman" w:hAnsi="Times New Roman"/>
          <w:sz w:val="24"/>
          <w:szCs w:val="24"/>
        </w:rPr>
        <w:t>8</w:t>
      </w:r>
      <w:r w:rsidRPr="005E3C17">
        <w:rPr>
          <w:rFonts w:ascii="Times New Roman" w:hAnsi="Times New Roman"/>
          <w:sz w:val="24"/>
          <w:szCs w:val="24"/>
        </w:rPr>
        <w:t xml:space="preserve"> год  -  </w:t>
      </w:r>
      <w:r>
        <w:rPr>
          <w:rFonts w:ascii="Times New Roman" w:hAnsi="Times New Roman"/>
          <w:sz w:val="24"/>
          <w:szCs w:val="24"/>
        </w:rPr>
        <w:t>225,5</w:t>
      </w:r>
      <w:r w:rsidRPr="005E3C17">
        <w:rPr>
          <w:rFonts w:ascii="Times New Roman" w:hAnsi="Times New Roman"/>
          <w:sz w:val="24"/>
          <w:szCs w:val="24"/>
        </w:rPr>
        <w:t xml:space="preserve"> тыс. рублей</w:t>
      </w:r>
    </w:p>
    <w:p w:rsidR="00C70CF6" w:rsidRPr="005E3C17" w:rsidRDefault="00C70CF6" w:rsidP="00C70CF6">
      <w:pPr>
        <w:pStyle w:val="af4"/>
        <w:ind w:firstLine="708"/>
        <w:jc w:val="both"/>
        <w:rPr>
          <w:rFonts w:ascii="Times New Roman" w:hAnsi="Times New Roman"/>
          <w:sz w:val="24"/>
          <w:szCs w:val="24"/>
        </w:rPr>
      </w:pPr>
      <w:r w:rsidRPr="005E3C17">
        <w:rPr>
          <w:rFonts w:ascii="Times New Roman" w:hAnsi="Times New Roman"/>
          <w:sz w:val="24"/>
          <w:szCs w:val="24"/>
        </w:rPr>
        <w:t>20</w:t>
      </w:r>
      <w:r>
        <w:rPr>
          <w:rFonts w:ascii="Times New Roman" w:hAnsi="Times New Roman"/>
          <w:sz w:val="24"/>
          <w:szCs w:val="24"/>
        </w:rPr>
        <w:t>19</w:t>
      </w:r>
      <w:r w:rsidRPr="005E3C17">
        <w:rPr>
          <w:rFonts w:ascii="Times New Roman" w:hAnsi="Times New Roman"/>
          <w:sz w:val="24"/>
          <w:szCs w:val="24"/>
        </w:rPr>
        <w:t xml:space="preserve"> год – </w:t>
      </w:r>
      <w:r>
        <w:rPr>
          <w:rFonts w:ascii="Times New Roman" w:hAnsi="Times New Roman"/>
          <w:sz w:val="24"/>
          <w:szCs w:val="24"/>
        </w:rPr>
        <w:t xml:space="preserve">121,4 </w:t>
      </w:r>
      <w:r w:rsidRPr="005E3C17">
        <w:rPr>
          <w:rFonts w:ascii="Times New Roman" w:hAnsi="Times New Roman"/>
          <w:sz w:val="24"/>
          <w:szCs w:val="24"/>
        </w:rPr>
        <w:t>тыс. рублей</w:t>
      </w:r>
    </w:p>
    <w:p w:rsidR="00C70CF6" w:rsidRPr="005E3C17" w:rsidRDefault="00C70CF6" w:rsidP="00C70CF6">
      <w:pPr>
        <w:pStyle w:val="af4"/>
        <w:ind w:firstLine="708"/>
        <w:jc w:val="both"/>
        <w:rPr>
          <w:rFonts w:ascii="Times New Roman" w:hAnsi="Times New Roman"/>
          <w:sz w:val="24"/>
          <w:szCs w:val="24"/>
        </w:rPr>
      </w:pPr>
      <w:r w:rsidRPr="005E3C17">
        <w:rPr>
          <w:rFonts w:ascii="Times New Roman" w:hAnsi="Times New Roman"/>
          <w:sz w:val="24"/>
          <w:szCs w:val="24"/>
        </w:rPr>
        <w:t>20</w:t>
      </w:r>
      <w:r>
        <w:rPr>
          <w:rFonts w:ascii="Times New Roman" w:hAnsi="Times New Roman"/>
          <w:sz w:val="24"/>
          <w:szCs w:val="24"/>
        </w:rPr>
        <w:t>20</w:t>
      </w:r>
      <w:r w:rsidRPr="005E3C17">
        <w:rPr>
          <w:rFonts w:ascii="Times New Roman" w:hAnsi="Times New Roman"/>
          <w:sz w:val="24"/>
          <w:szCs w:val="24"/>
        </w:rPr>
        <w:t xml:space="preserve"> год –</w:t>
      </w:r>
      <w:r>
        <w:rPr>
          <w:rFonts w:ascii="Times New Roman" w:hAnsi="Times New Roman"/>
          <w:sz w:val="24"/>
          <w:szCs w:val="24"/>
        </w:rPr>
        <w:t xml:space="preserve"> 201,92</w:t>
      </w:r>
      <w:r w:rsidRPr="005E3C17">
        <w:rPr>
          <w:rFonts w:ascii="Times New Roman" w:hAnsi="Times New Roman"/>
          <w:sz w:val="24"/>
          <w:szCs w:val="24"/>
        </w:rPr>
        <w:t xml:space="preserve"> тыс. рублей</w:t>
      </w:r>
    </w:p>
    <w:p w:rsidR="00C70CF6" w:rsidRPr="005E3C17" w:rsidRDefault="00C70CF6" w:rsidP="00C70CF6">
      <w:pPr>
        <w:pStyle w:val="af4"/>
        <w:ind w:firstLine="708"/>
        <w:jc w:val="both"/>
        <w:rPr>
          <w:rFonts w:ascii="Times New Roman" w:hAnsi="Times New Roman"/>
          <w:sz w:val="24"/>
          <w:szCs w:val="24"/>
        </w:rPr>
      </w:pPr>
      <w:r w:rsidRPr="005E3C17">
        <w:rPr>
          <w:rFonts w:ascii="Times New Roman" w:hAnsi="Times New Roman"/>
          <w:sz w:val="24"/>
          <w:szCs w:val="24"/>
        </w:rPr>
        <w:t>20</w:t>
      </w:r>
      <w:r>
        <w:rPr>
          <w:rFonts w:ascii="Times New Roman" w:hAnsi="Times New Roman"/>
          <w:sz w:val="24"/>
          <w:szCs w:val="24"/>
        </w:rPr>
        <w:t>21</w:t>
      </w:r>
      <w:r w:rsidRPr="005E3C17">
        <w:rPr>
          <w:rFonts w:ascii="Times New Roman" w:hAnsi="Times New Roman"/>
          <w:sz w:val="24"/>
          <w:szCs w:val="24"/>
        </w:rPr>
        <w:t xml:space="preserve"> год –</w:t>
      </w:r>
      <w:r>
        <w:rPr>
          <w:rFonts w:ascii="Times New Roman" w:hAnsi="Times New Roman"/>
          <w:sz w:val="24"/>
          <w:szCs w:val="24"/>
        </w:rPr>
        <w:t xml:space="preserve"> 220,60</w:t>
      </w:r>
      <w:r w:rsidRPr="005E3C17">
        <w:rPr>
          <w:rFonts w:ascii="Times New Roman" w:hAnsi="Times New Roman"/>
          <w:sz w:val="24"/>
          <w:szCs w:val="24"/>
        </w:rPr>
        <w:t xml:space="preserve"> тыс. рублей</w:t>
      </w:r>
    </w:p>
    <w:p w:rsidR="00C70CF6" w:rsidRPr="005E3C17" w:rsidRDefault="00C70CF6" w:rsidP="00C70CF6">
      <w:pPr>
        <w:pStyle w:val="af4"/>
        <w:ind w:firstLine="708"/>
        <w:jc w:val="both"/>
        <w:rPr>
          <w:rFonts w:ascii="Times New Roman" w:hAnsi="Times New Roman"/>
          <w:sz w:val="24"/>
          <w:szCs w:val="24"/>
        </w:rPr>
      </w:pPr>
      <w:r w:rsidRPr="005E3C17">
        <w:rPr>
          <w:rFonts w:ascii="Times New Roman" w:hAnsi="Times New Roman"/>
          <w:sz w:val="24"/>
          <w:szCs w:val="24"/>
        </w:rPr>
        <w:t>20</w:t>
      </w:r>
      <w:r>
        <w:rPr>
          <w:rFonts w:ascii="Times New Roman" w:hAnsi="Times New Roman"/>
          <w:sz w:val="24"/>
          <w:szCs w:val="24"/>
        </w:rPr>
        <w:t xml:space="preserve">22 </w:t>
      </w:r>
      <w:r w:rsidRPr="005E3C17">
        <w:rPr>
          <w:rFonts w:ascii="Times New Roman" w:hAnsi="Times New Roman"/>
          <w:sz w:val="24"/>
          <w:szCs w:val="24"/>
        </w:rPr>
        <w:t>год –</w:t>
      </w:r>
      <w:r>
        <w:rPr>
          <w:rFonts w:ascii="Times New Roman" w:hAnsi="Times New Roman"/>
          <w:sz w:val="24"/>
          <w:szCs w:val="24"/>
        </w:rPr>
        <w:t xml:space="preserve"> 10,0</w:t>
      </w:r>
      <w:r w:rsidRPr="005E3C17">
        <w:rPr>
          <w:rFonts w:ascii="Times New Roman" w:hAnsi="Times New Roman"/>
          <w:sz w:val="24"/>
          <w:szCs w:val="24"/>
        </w:rPr>
        <w:t xml:space="preserve"> тыс. рублей</w:t>
      </w:r>
    </w:p>
    <w:p w:rsidR="00C70CF6" w:rsidRDefault="00C70CF6" w:rsidP="00C70CF6">
      <w:pPr>
        <w:pStyle w:val="af4"/>
        <w:snapToGrid w:val="0"/>
        <w:ind w:firstLine="708"/>
        <w:jc w:val="both"/>
        <w:rPr>
          <w:rFonts w:ascii="Times New Roman" w:hAnsi="Times New Roman"/>
          <w:sz w:val="24"/>
          <w:szCs w:val="24"/>
        </w:rPr>
      </w:pPr>
      <w:r w:rsidRPr="005E3C17">
        <w:rPr>
          <w:rFonts w:ascii="Times New Roman" w:hAnsi="Times New Roman"/>
          <w:sz w:val="24"/>
          <w:szCs w:val="24"/>
        </w:rPr>
        <w:t>20</w:t>
      </w:r>
      <w:r>
        <w:rPr>
          <w:rFonts w:ascii="Times New Roman" w:hAnsi="Times New Roman"/>
          <w:sz w:val="24"/>
          <w:szCs w:val="24"/>
        </w:rPr>
        <w:t>23</w:t>
      </w:r>
      <w:r w:rsidRPr="005E3C17">
        <w:rPr>
          <w:rFonts w:ascii="Times New Roman" w:hAnsi="Times New Roman"/>
          <w:sz w:val="24"/>
          <w:szCs w:val="24"/>
        </w:rPr>
        <w:t xml:space="preserve"> год –</w:t>
      </w:r>
      <w:r>
        <w:rPr>
          <w:rFonts w:ascii="Times New Roman" w:hAnsi="Times New Roman"/>
          <w:sz w:val="24"/>
          <w:szCs w:val="24"/>
        </w:rPr>
        <w:t xml:space="preserve"> 10,0</w:t>
      </w:r>
      <w:r w:rsidRPr="005E3C17">
        <w:rPr>
          <w:rFonts w:ascii="Times New Roman" w:hAnsi="Times New Roman"/>
          <w:sz w:val="24"/>
          <w:szCs w:val="24"/>
        </w:rPr>
        <w:t xml:space="preserve"> тыс. рублей</w:t>
      </w:r>
    </w:p>
    <w:p w:rsidR="00C70CF6" w:rsidRPr="005E3C17" w:rsidRDefault="00C70CF6" w:rsidP="00C70CF6">
      <w:pPr>
        <w:pStyle w:val="af4"/>
        <w:snapToGrid w:val="0"/>
        <w:ind w:firstLine="708"/>
        <w:jc w:val="both"/>
        <w:rPr>
          <w:rFonts w:ascii="Times New Roman" w:hAnsi="Times New Roman"/>
          <w:sz w:val="24"/>
          <w:szCs w:val="24"/>
        </w:rPr>
      </w:pPr>
      <w:r>
        <w:rPr>
          <w:rFonts w:ascii="Times New Roman" w:hAnsi="Times New Roman"/>
          <w:sz w:val="24"/>
          <w:szCs w:val="24"/>
        </w:rPr>
        <w:t>2024 год – 10,0 тыс. рублей</w:t>
      </w:r>
    </w:p>
    <w:p w:rsidR="00C70CF6" w:rsidRPr="005E3C17" w:rsidRDefault="00C70CF6" w:rsidP="00C70CF6">
      <w:pPr>
        <w:pStyle w:val="af4"/>
        <w:ind w:firstLine="708"/>
        <w:jc w:val="both"/>
        <w:rPr>
          <w:rFonts w:ascii="Times New Roman" w:hAnsi="Times New Roman"/>
          <w:sz w:val="24"/>
          <w:szCs w:val="24"/>
        </w:rPr>
      </w:pPr>
    </w:p>
    <w:p w:rsidR="00C70CF6" w:rsidRPr="005E3C17" w:rsidRDefault="00C70CF6" w:rsidP="00C70CF6">
      <w:pPr>
        <w:pStyle w:val="ae"/>
        <w:jc w:val="center"/>
        <w:rPr>
          <w:b/>
        </w:rPr>
      </w:pPr>
      <w:r>
        <w:rPr>
          <w:b/>
        </w:rPr>
        <w:t>5</w:t>
      </w:r>
      <w:r w:rsidRPr="005E3C17">
        <w:rPr>
          <w:b/>
        </w:rPr>
        <w:t>. Оценка эффективности реализации подпрограммы.</w:t>
      </w:r>
    </w:p>
    <w:p w:rsidR="00C70CF6" w:rsidRPr="005E3C17" w:rsidRDefault="00C70CF6" w:rsidP="00C70CF6">
      <w:pPr>
        <w:pStyle w:val="ae"/>
        <w:jc w:val="both"/>
      </w:pPr>
      <w:r w:rsidRPr="005E3C17">
        <w:t>Реализация основных  мероприятий подпрограммы позволит:</w:t>
      </w:r>
    </w:p>
    <w:p w:rsidR="00C70CF6" w:rsidRPr="005E3C17" w:rsidRDefault="00C70CF6" w:rsidP="00C70CF6">
      <w:pPr>
        <w:pStyle w:val="ae"/>
        <w:jc w:val="both"/>
      </w:pPr>
      <w:r w:rsidRPr="005E3C17">
        <w:lastRenderedPageBreak/>
        <w:softHyphen/>
        <w:t xml:space="preserve"> повысить готовность органов местного самоуправления к выполнению поставленных задач и полномочий, определенных действующим законодательством;</w:t>
      </w:r>
    </w:p>
    <w:p w:rsidR="00C70CF6" w:rsidRDefault="00C70CF6" w:rsidP="00C70CF6">
      <w:pPr>
        <w:pStyle w:val="ae"/>
        <w:jc w:val="both"/>
      </w:pPr>
      <w:r w:rsidRPr="005E3C17">
        <w:softHyphen/>
        <w:t xml:space="preserve"> создать резервы материально-технических запасов, продовольственных, медицинских и иных средств;</w:t>
      </w:r>
    </w:p>
    <w:p w:rsidR="00C70CF6" w:rsidRPr="005E3C17" w:rsidRDefault="00C70CF6" w:rsidP="00C70CF6">
      <w:pPr>
        <w:pStyle w:val="ae"/>
        <w:jc w:val="both"/>
      </w:pPr>
      <w:r w:rsidRPr="005E3C17">
        <w:t xml:space="preserve"> повысить обеспеченность средствами индивидуальной защиты населения сельского поселения;</w:t>
      </w:r>
    </w:p>
    <w:p w:rsidR="00C70CF6" w:rsidRPr="005E3C17" w:rsidRDefault="00C70CF6" w:rsidP="00C70CF6">
      <w:pPr>
        <w:pStyle w:val="ae"/>
        <w:jc w:val="both"/>
      </w:pPr>
      <w:r w:rsidRPr="005E3C17">
        <w:softHyphen/>
      </w:r>
      <w:r w:rsidRPr="005E3C17">
        <w:softHyphen/>
        <w:t>  позволит обеспечить информирование населения по вопросам гражданской обороны и защиты от опасностей, обусловленных чрезвычайными ситуациями.</w:t>
      </w:r>
    </w:p>
    <w:p w:rsidR="00C70CF6" w:rsidRPr="005E3C17" w:rsidRDefault="00C70CF6" w:rsidP="00C70CF6">
      <w:pPr>
        <w:pStyle w:val="ae"/>
        <w:jc w:val="both"/>
      </w:pPr>
      <w:r>
        <w:t xml:space="preserve">  </w:t>
      </w:r>
      <w:r w:rsidRPr="005E3C17">
        <w:t>В социальной сфере функционирование системы обеспечит:</w:t>
      </w:r>
    </w:p>
    <w:p w:rsidR="00C70CF6" w:rsidRPr="005E3C17" w:rsidRDefault="00C70CF6" w:rsidP="00C70CF6">
      <w:pPr>
        <w:pStyle w:val="ae"/>
        <w:jc w:val="both"/>
      </w:pPr>
      <w:r w:rsidRPr="005E3C17">
        <w:softHyphen/>
        <w:t>  повышение безопасности жизнедеятельности населения за счет формирования у него правил поведения при возникновении чрезвычайных ситуаций.</w:t>
      </w:r>
    </w:p>
    <w:p w:rsidR="00C70CF6" w:rsidRPr="005E3C17" w:rsidRDefault="00C70CF6" w:rsidP="00C70CF6">
      <w:pPr>
        <w:pStyle w:val="ae"/>
        <w:jc w:val="both"/>
      </w:pPr>
      <w:r w:rsidRPr="005E3C17">
        <w:t>В целом в результате реализации подпрограммы будут снижены риски чрезвычайных ситуаций, повысятся безопасность населения и защищенность объектов сельского поселения от угроз природного и техногенного характера, пожаров.</w:t>
      </w:r>
    </w:p>
    <w:p w:rsidR="00C70CF6" w:rsidRPr="005E3C17" w:rsidRDefault="00C70CF6" w:rsidP="00C70CF6">
      <w:pPr>
        <w:pStyle w:val="ae"/>
        <w:jc w:val="both"/>
      </w:pPr>
    </w:p>
    <w:p w:rsidR="00C70CF6" w:rsidRDefault="00C70CF6" w:rsidP="00C70CF6">
      <w:pPr>
        <w:pStyle w:val="ae"/>
        <w:jc w:val="both"/>
      </w:pPr>
    </w:p>
    <w:p w:rsidR="00C70CF6" w:rsidRDefault="00C70CF6" w:rsidP="00C70CF6">
      <w:pPr>
        <w:pStyle w:val="ae"/>
        <w:jc w:val="both"/>
      </w:pPr>
    </w:p>
    <w:p w:rsidR="00C70CF6" w:rsidRDefault="00C70CF6" w:rsidP="00C70CF6">
      <w:pPr>
        <w:pStyle w:val="ae"/>
        <w:jc w:val="both"/>
      </w:pPr>
    </w:p>
    <w:p w:rsidR="00C70CF6" w:rsidRDefault="00C70CF6" w:rsidP="00C70CF6">
      <w:pPr>
        <w:pStyle w:val="ae"/>
        <w:jc w:val="both"/>
      </w:pPr>
    </w:p>
    <w:p w:rsidR="00C70CF6" w:rsidRDefault="00C70CF6" w:rsidP="00C70CF6">
      <w:pPr>
        <w:pStyle w:val="ae"/>
        <w:jc w:val="both"/>
      </w:pPr>
    </w:p>
    <w:p w:rsidR="00C70CF6" w:rsidRDefault="00C70CF6" w:rsidP="00C70CF6">
      <w:pPr>
        <w:pStyle w:val="ae"/>
        <w:jc w:val="both"/>
      </w:pPr>
    </w:p>
    <w:p w:rsidR="00C70CF6" w:rsidRDefault="00C70CF6" w:rsidP="00C70CF6">
      <w:pPr>
        <w:pStyle w:val="ae"/>
        <w:jc w:val="both"/>
      </w:pPr>
    </w:p>
    <w:p w:rsidR="00C70CF6" w:rsidRDefault="00C70CF6" w:rsidP="00C70CF6">
      <w:pPr>
        <w:pStyle w:val="ae"/>
        <w:jc w:val="both"/>
      </w:pPr>
    </w:p>
    <w:p w:rsidR="00C70CF6" w:rsidRDefault="00C70CF6" w:rsidP="00C70CF6">
      <w:pPr>
        <w:pStyle w:val="ae"/>
        <w:jc w:val="both"/>
      </w:pPr>
    </w:p>
    <w:p w:rsidR="00C70CF6" w:rsidRDefault="00C70CF6" w:rsidP="00C70CF6">
      <w:pPr>
        <w:pStyle w:val="ae"/>
        <w:jc w:val="both"/>
      </w:pPr>
    </w:p>
    <w:p w:rsidR="00C70CF6" w:rsidRDefault="00C70CF6" w:rsidP="00C70CF6">
      <w:pPr>
        <w:pStyle w:val="ae"/>
        <w:jc w:val="both"/>
      </w:pPr>
    </w:p>
    <w:p w:rsidR="00C70CF6" w:rsidRDefault="00C70CF6" w:rsidP="00C70CF6">
      <w:pPr>
        <w:pStyle w:val="ae"/>
        <w:jc w:val="both"/>
      </w:pPr>
    </w:p>
    <w:p w:rsidR="00C70CF6" w:rsidRDefault="00C70CF6" w:rsidP="00C70CF6">
      <w:pPr>
        <w:pStyle w:val="ae"/>
        <w:jc w:val="both"/>
      </w:pPr>
    </w:p>
    <w:p w:rsidR="00C70CF6" w:rsidRDefault="00C70CF6" w:rsidP="00C70CF6">
      <w:pPr>
        <w:pStyle w:val="ae"/>
        <w:jc w:val="both"/>
      </w:pPr>
    </w:p>
    <w:p w:rsidR="00C70CF6" w:rsidRDefault="00C70CF6" w:rsidP="00C70CF6">
      <w:pPr>
        <w:pStyle w:val="ae"/>
        <w:jc w:val="both"/>
      </w:pPr>
    </w:p>
    <w:p w:rsidR="00C70CF6" w:rsidRDefault="00C70CF6" w:rsidP="00C70CF6">
      <w:pPr>
        <w:pStyle w:val="ae"/>
        <w:jc w:val="both"/>
      </w:pPr>
    </w:p>
    <w:p w:rsidR="00C70CF6" w:rsidRDefault="00C70CF6" w:rsidP="00C70CF6">
      <w:pPr>
        <w:pStyle w:val="ae"/>
        <w:jc w:val="both"/>
      </w:pPr>
    </w:p>
    <w:p w:rsidR="00C70CF6" w:rsidRDefault="00C70CF6" w:rsidP="00C70CF6">
      <w:pPr>
        <w:pStyle w:val="ae"/>
        <w:jc w:val="both"/>
      </w:pPr>
    </w:p>
    <w:p w:rsidR="00C70CF6" w:rsidRDefault="00C70CF6" w:rsidP="00C70CF6">
      <w:pPr>
        <w:pStyle w:val="ae"/>
        <w:jc w:val="both"/>
      </w:pPr>
    </w:p>
    <w:p w:rsidR="00C70CF6" w:rsidRPr="00446480" w:rsidRDefault="00C70CF6" w:rsidP="00C70CF6">
      <w:pPr>
        <w:snapToGrid w:val="0"/>
        <w:jc w:val="center"/>
        <w:rPr>
          <w:b/>
          <w:bCs/>
          <w:iCs/>
          <w:sz w:val="28"/>
          <w:szCs w:val="28"/>
        </w:rPr>
      </w:pPr>
      <w:r w:rsidRPr="00446480">
        <w:rPr>
          <w:b/>
          <w:bCs/>
          <w:iCs/>
          <w:sz w:val="28"/>
          <w:szCs w:val="28"/>
        </w:rPr>
        <w:t>2. Подпрограмма «Развитие жилищно – коммунального хозяйства Озерского сельского поселения».</w:t>
      </w:r>
    </w:p>
    <w:p w:rsidR="00C70CF6" w:rsidRPr="005E3C17" w:rsidRDefault="00C70CF6" w:rsidP="00C70CF6">
      <w:pPr>
        <w:snapToGrid w:val="0"/>
        <w:jc w:val="both"/>
        <w:rPr>
          <w:b/>
          <w:bCs/>
          <w:i/>
          <w:iCs/>
        </w:rPr>
      </w:pPr>
    </w:p>
    <w:p w:rsidR="00C70CF6" w:rsidRPr="005E3C17" w:rsidRDefault="00C70CF6" w:rsidP="00C70CF6">
      <w:pPr>
        <w:jc w:val="center"/>
        <w:rPr>
          <w:b/>
          <w:bCs/>
        </w:rPr>
      </w:pPr>
      <w:r w:rsidRPr="005E3C17">
        <w:rPr>
          <w:b/>
          <w:bCs/>
        </w:rPr>
        <w:t>ПАСПОРТ</w:t>
      </w:r>
    </w:p>
    <w:p w:rsidR="00C70CF6" w:rsidRPr="005E3C17" w:rsidRDefault="00C70CF6" w:rsidP="00C70CF6">
      <w:pPr>
        <w:ind w:left="-18" w:hanging="3988"/>
        <w:jc w:val="center"/>
      </w:pPr>
      <w:r w:rsidRPr="005E3C17">
        <w:t xml:space="preserve">                                                        </w:t>
      </w:r>
    </w:p>
    <w:p w:rsidR="00C70CF6" w:rsidRPr="005E3C17" w:rsidRDefault="00C70CF6" w:rsidP="00C70CF6">
      <w:pPr>
        <w:ind w:left="-18" w:hanging="3988"/>
        <w:jc w:val="center"/>
      </w:pPr>
      <w:r w:rsidRPr="005E3C17">
        <w:t xml:space="preserve">                                        </w:t>
      </w:r>
    </w:p>
    <w:tbl>
      <w:tblPr>
        <w:tblW w:w="0" w:type="auto"/>
        <w:tblInd w:w="48" w:type="dxa"/>
        <w:tblLayout w:type="fixed"/>
        <w:tblLook w:val="0000"/>
      </w:tblPr>
      <w:tblGrid>
        <w:gridCol w:w="2759"/>
        <w:gridCol w:w="7042"/>
      </w:tblGrid>
      <w:tr w:rsidR="00C70CF6" w:rsidRPr="005E3C17" w:rsidTr="001D10A5">
        <w:tc>
          <w:tcPr>
            <w:tcW w:w="2759" w:type="dxa"/>
            <w:tcBorders>
              <w:top w:val="single" w:sz="4" w:space="0" w:color="000000"/>
              <w:left w:val="single" w:sz="4" w:space="0" w:color="000000"/>
              <w:bottom w:val="single" w:sz="4" w:space="0" w:color="000000"/>
            </w:tcBorders>
            <w:shd w:val="clear" w:color="auto" w:fill="auto"/>
          </w:tcPr>
          <w:p w:rsidR="00C70CF6" w:rsidRPr="005E3C17" w:rsidRDefault="00C70CF6" w:rsidP="001D10A5">
            <w:pPr>
              <w:snapToGrid w:val="0"/>
            </w:pPr>
            <w:r w:rsidRPr="005E3C17">
              <w:t>Ответственный  ис</w:t>
            </w:r>
            <w:r w:rsidRPr="005E3C17">
              <w:softHyphen/>
              <w:t>полнитель подпро</w:t>
            </w:r>
            <w:r w:rsidRPr="005E3C17">
              <w:softHyphen/>
              <w:t>граммы</w:t>
            </w: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rsidR="00C70CF6" w:rsidRPr="005E3C17" w:rsidRDefault="00C70CF6" w:rsidP="001D10A5">
            <w:pPr>
              <w:snapToGrid w:val="0"/>
            </w:pPr>
            <w:r w:rsidRPr="005E3C17">
              <w:t>Администрация Озерского сельского поселения Бутурлиновского муниципального района Воронежской области</w:t>
            </w:r>
          </w:p>
        </w:tc>
      </w:tr>
      <w:tr w:rsidR="00C70CF6" w:rsidRPr="005E3C17" w:rsidTr="001D10A5">
        <w:tc>
          <w:tcPr>
            <w:tcW w:w="2759" w:type="dxa"/>
            <w:tcBorders>
              <w:top w:val="single" w:sz="4" w:space="0" w:color="000000"/>
              <w:left w:val="single" w:sz="4" w:space="0" w:color="000000"/>
              <w:bottom w:val="single" w:sz="4" w:space="0" w:color="000000"/>
            </w:tcBorders>
            <w:shd w:val="clear" w:color="auto" w:fill="auto"/>
          </w:tcPr>
          <w:p w:rsidR="00C70CF6" w:rsidRPr="005E3C17" w:rsidRDefault="00C70CF6" w:rsidP="001D10A5">
            <w:pPr>
              <w:snapToGrid w:val="0"/>
            </w:pPr>
            <w:r w:rsidRPr="005E3C17">
              <w:t>Исполнители под</w:t>
            </w:r>
            <w:r w:rsidRPr="005E3C17">
              <w:softHyphen/>
              <w:t>программы</w:t>
            </w: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rsidR="00C70CF6" w:rsidRPr="005E3C17" w:rsidRDefault="00C70CF6" w:rsidP="001D10A5">
            <w:pPr>
              <w:snapToGrid w:val="0"/>
              <w:jc w:val="both"/>
            </w:pPr>
            <w:r w:rsidRPr="005E3C17">
              <w:t>Администрация Озерского сельского поселения Бутурлиновского муниципального района Воронежской области</w:t>
            </w:r>
          </w:p>
        </w:tc>
      </w:tr>
      <w:tr w:rsidR="00C70CF6" w:rsidRPr="005E3C17" w:rsidTr="001D10A5">
        <w:tc>
          <w:tcPr>
            <w:tcW w:w="2759" w:type="dxa"/>
            <w:tcBorders>
              <w:top w:val="single" w:sz="4" w:space="0" w:color="000000"/>
              <w:left w:val="single" w:sz="4" w:space="0" w:color="000000"/>
              <w:bottom w:val="single" w:sz="4" w:space="0" w:color="000000"/>
            </w:tcBorders>
            <w:shd w:val="clear" w:color="auto" w:fill="auto"/>
          </w:tcPr>
          <w:p w:rsidR="00C70CF6" w:rsidRPr="005E3C17" w:rsidRDefault="00C70CF6" w:rsidP="001D10A5">
            <w:pPr>
              <w:snapToGrid w:val="0"/>
            </w:pPr>
            <w:r w:rsidRPr="005E3C17">
              <w:t>Основные разработ</w:t>
            </w:r>
            <w:r w:rsidRPr="005E3C17">
              <w:softHyphen/>
              <w:t xml:space="preserve">чики подпрограммы </w:t>
            </w:r>
          </w:p>
          <w:p w:rsidR="00C70CF6" w:rsidRPr="005E3C17" w:rsidRDefault="00C70CF6" w:rsidP="001D10A5"/>
        </w:tc>
        <w:tc>
          <w:tcPr>
            <w:tcW w:w="7042" w:type="dxa"/>
            <w:tcBorders>
              <w:top w:val="single" w:sz="4" w:space="0" w:color="000000"/>
              <w:left w:val="single" w:sz="4" w:space="0" w:color="000000"/>
              <w:bottom w:val="single" w:sz="4" w:space="0" w:color="000000"/>
              <w:right w:val="single" w:sz="4" w:space="0" w:color="000000"/>
            </w:tcBorders>
            <w:shd w:val="clear" w:color="auto" w:fill="auto"/>
          </w:tcPr>
          <w:p w:rsidR="00C70CF6" w:rsidRPr="005E3C17" w:rsidRDefault="00C70CF6" w:rsidP="001D10A5">
            <w:pPr>
              <w:pStyle w:val="ConsPlusNormal"/>
              <w:widowControl/>
              <w:snapToGrid w:val="0"/>
              <w:ind w:firstLine="0"/>
              <w:jc w:val="both"/>
              <w:rPr>
                <w:rFonts w:ascii="Times New Roman" w:hAnsi="Times New Roman" w:cs="Times New Roman"/>
                <w:sz w:val="24"/>
                <w:szCs w:val="24"/>
              </w:rPr>
            </w:pPr>
            <w:r w:rsidRPr="005E3C17">
              <w:rPr>
                <w:rFonts w:ascii="Times New Roman" w:hAnsi="Times New Roman" w:cs="Times New Roman"/>
                <w:sz w:val="24"/>
                <w:szCs w:val="24"/>
              </w:rPr>
              <w:t>Администрация Озерского сельского поселения Бутурлиновского муниципального района Воронежской области.</w:t>
            </w:r>
          </w:p>
        </w:tc>
      </w:tr>
      <w:tr w:rsidR="00C70CF6" w:rsidRPr="005E3C17" w:rsidTr="001D10A5">
        <w:tc>
          <w:tcPr>
            <w:tcW w:w="2759" w:type="dxa"/>
            <w:tcBorders>
              <w:left w:val="single" w:sz="4" w:space="0" w:color="000000"/>
              <w:bottom w:val="single" w:sz="4" w:space="0" w:color="000000"/>
            </w:tcBorders>
            <w:shd w:val="clear" w:color="auto" w:fill="auto"/>
          </w:tcPr>
          <w:p w:rsidR="00C70CF6" w:rsidRPr="005E3C17" w:rsidRDefault="00C70CF6" w:rsidP="001D10A5">
            <w:pPr>
              <w:snapToGrid w:val="0"/>
            </w:pPr>
            <w:r w:rsidRPr="005E3C17">
              <w:t>Цель подпрограммы</w:t>
            </w:r>
          </w:p>
        </w:tc>
        <w:tc>
          <w:tcPr>
            <w:tcW w:w="7042" w:type="dxa"/>
            <w:tcBorders>
              <w:left w:val="single" w:sz="4" w:space="0" w:color="000000"/>
              <w:bottom w:val="single" w:sz="4" w:space="0" w:color="000000"/>
              <w:right w:val="single" w:sz="4" w:space="0" w:color="000000"/>
            </w:tcBorders>
            <w:shd w:val="clear" w:color="auto" w:fill="auto"/>
          </w:tcPr>
          <w:p w:rsidR="00C70CF6" w:rsidRPr="005E3C17" w:rsidRDefault="00C70CF6" w:rsidP="001D10A5">
            <w:pPr>
              <w:snapToGrid w:val="0"/>
              <w:jc w:val="both"/>
            </w:pPr>
            <w:r w:rsidRPr="005E3C17">
              <w:t>Комплексное развитие и благоустройство сельского поселения, создание максимально благоприятных, комфортных и безопасных условий для проживания и отдыха жителей.</w:t>
            </w:r>
          </w:p>
        </w:tc>
      </w:tr>
      <w:tr w:rsidR="00C70CF6" w:rsidRPr="005E3C17" w:rsidTr="001D10A5">
        <w:trPr>
          <w:trHeight w:val="774"/>
        </w:trPr>
        <w:tc>
          <w:tcPr>
            <w:tcW w:w="2759" w:type="dxa"/>
            <w:tcBorders>
              <w:top w:val="single" w:sz="4" w:space="0" w:color="000000"/>
              <w:left w:val="single" w:sz="4" w:space="0" w:color="000000"/>
              <w:bottom w:val="single" w:sz="4" w:space="0" w:color="000000"/>
            </w:tcBorders>
            <w:shd w:val="clear" w:color="auto" w:fill="auto"/>
          </w:tcPr>
          <w:p w:rsidR="00C70CF6" w:rsidRPr="005E3C17" w:rsidRDefault="00C70CF6" w:rsidP="001D10A5">
            <w:pPr>
              <w:snapToGrid w:val="0"/>
            </w:pPr>
            <w:r w:rsidRPr="005E3C17">
              <w:t>Задачи подпрограм</w:t>
            </w:r>
            <w:r w:rsidRPr="005E3C17">
              <w:softHyphen/>
              <w:t>мы</w:t>
            </w: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rsidR="00C70CF6" w:rsidRPr="005E3C17" w:rsidRDefault="00C70CF6" w:rsidP="001D10A5">
            <w:pPr>
              <w:snapToGrid w:val="0"/>
              <w:jc w:val="both"/>
            </w:pPr>
            <w:r w:rsidRPr="005E3C17">
              <w:t>Обеспечение благоустройства сельского поселения.</w:t>
            </w:r>
          </w:p>
          <w:p w:rsidR="00C70CF6" w:rsidRPr="005E3C17" w:rsidRDefault="00C70CF6" w:rsidP="001D10A5">
            <w:pPr>
              <w:snapToGrid w:val="0"/>
              <w:jc w:val="both"/>
            </w:pPr>
            <w:r w:rsidRPr="005E3C17">
              <w:t>Выявление и оперативное устранение недостатков в санитарной очистке территории поселения.</w:t>
            </w:r>
          </w:p>
          <w:p w:rsidR="00C70CF6" w:rsidRPr="005E3C17" w:rsidRDefault="00C70CF6" w:rsidP="001D10A5">
            <w:pPr>
              <w:snapToGrid w:val="0"/>
              <w:jc w:val="both"/>
            </w:pPr>
            <w:r w:rsidRPr="005E3C17">
              <w:t>Улучшение и поддержание состояния зеленых насаждений.</w:t>
            </w:r>
          </w:p>
          <w:p w:rsidR="00C70CF6" w:rsidRPr="005E3C17" w:rsidRDefault="00C70CF6" w:rsidP="001D10A5">
            <w:pPr>
              <w:snapToGrid w:val="0"/>
              <w:jc w:val="both"/>
            </w:pPr>
            <w:r w:rsidRPr="005E3C17">
              <w:t>Повышение уровня освещенности улиц сельского поселения.</w:t>
            </w:r>
          </w:p>
          <w:p w:rsidR="00C70CF6" w:rsidRPr="005E3C17" w:rsidRDefault="00C70CF6" w:rsidP="001D10A5">
            <w:pPr>
              <w:snapToGrid w:val="0"/>
              <w:jc w:val="both"/>
            </w:pPr>
            <w:r w:rsidRPr="005E3C17">
              <w:t>Содержание  дорог сельского поселения.</w:t>
            </w:r>
          </w:p>
          <w:p w:rsidR="00C70CF6" w:rsidRPr="005E3C17" w:rsidRDefault="00C70CF6" w:rsidP="001D10A5">
            <w:pPr>
              <w:snapToGrid w:val="0"/>
              <w:jc w:val="both"/>
            </w:pPr>
            <w:r w:rsidRPr="005E3C17">
              <w:t>Организация и содержание мест захоронения.</w:t>
            </w:r>
          </w:p>
          <w:p w:rsidR="00C70CF6" w:rsidRDefault="00C70CF6" w:rsidP="001D10A5">
            <w:pPr>
              <w:snapToGrid w:val="0"/>
              <w:jc w:val="both"/>
            </w:pPr>
            <w:r w:rsidRPr="005E3C17">
              <w:t>Создание благоприятных условий для посещения зон отдыха жителями.</w:t>
            </w:r>
          </w:p>
          <w:p w:rsidR="00C70CF6" w:rsidRDefault="00C70CF6" w:rsidP="001D10A5">
            <w:pPr>
              <w:snapToGrid w:val="0"/>
              <w:jc w:val="both"/>
            </w:pPr>
            <w:r>
              <w:t>Устройство пешеходной дорожки с твердым покрытием на территории поселения.</w:t>
            </w:r>
          </w:p>
          <w:p w:rsidR="00C70CF6" w:rsidRPr="005E3C17" w:rsidRDefault="00C70CF6" w:rsidP="001D10A5">
            <w:pPr>
              <w:snapToGrid w:val="0"/>
              <w:jc w:val="both"/>
            </w:pPr>
          </w:p>
        </w:tc>
      </w:tr>
      <w:tr w:rsidR="00C70CF6" w:rsidRPr="005E3C17" w:rsidTr="001D10A5">
        <w:tc>
          <w:tcPr>
            <w:tcW w:w="2759" w:type="dxa"/>
            <w:tcBorders>
              <w:top w:val="single" w:sz="4" w:space="0" w:color="000000"/>
              <w:left w:val="single" w:sz="4" w:space="0" w:color="000000"/>
              <w:bottom w:val="single" w:sz="4" w:space="0" w:color="000000"/>
            </w:tcBorders>
            <w:shd w:val="clear" w:color="auto" w:fill="auto"/>
          </w:tcPr>
          <w:p w:rsidR="00C70CF6" w:rsidRPr="005E3C17" w:rsidRDefault="00C70CF6" w:rsidP="001D10A5">
            <w:pPr>
              <w:snapToGrid w:val="0"/>
            </w:pPr>
            <w:r w:rsidRPr="005E3C17">
              <w:t>Сроки реализации подпрограммы</w:t>
            </w: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rsidR="00C70CF6" w:rsidRPr="005E3C17" w:rsidRDefault="00C70CF6" w:rsidP="001D10A5">
            <w:pPr>
              <w:snapToGrid w:val="0"/>
            </w:pPr>
            <w:r>
              <w:t>На постоянной основе 01.01.</w:t>
            </w:r>
            <w:r w:rsidRPr="005E3C17">
              <w:t xml:space="preserve"> 201</w:t>
            </w:r>
            <w:r>
              <w:t xml:space="preserve">8 </w:t>
            </w:r>
            <w:r w:rsidRPr="005E3C17">
              <w:t>г.-</w:t>
            </w:r>
            <w:r>
              <w:t>31.12.</w:t>
            </w:r>
            <w:r w:rsidRPr="005E3C17">
              <w:t>20</w:t>
            </w:r>
            <w:r>
              <w:t xml:space="preserve">24 </w:t>
            </w:r>
            <w:r w:rsidRPr="005E3C17">
              <w:t>г.</w:t>
            </w:r>
          </w:p>
          <w:p w:rsidR="00C70CF6" w:rsidRPr="005E3C17" w:rsidRDefault="00C70CF6" w:rsidP="001D10A5"/>
        </w:tc>
      </w:tr>
      <w:tr w:rsidR="00C70CF6" w:rsidRPr="005E3C17" w:rsidTr="001D10A5">
        <w:trPr>
          <w:trHeight w:val="1407"/>
        </w:trPr>
        <w:tc>
          <w:tcPr>
            <w:tcW w:w="2759" w:type="dxa"/>
            <w:tcBorders>
              <w:top w:val="single" w:sz="4" w:space="0" w:color="000000"/>
              <w:left w:val="single" w:sz="4" w:space="0" w:color="000000"/>
              <w:bottom w:val="single" w:sz="4" w:space="0" w:color="000000"/>
            </w:tcBorders>
            <w:shd w:val="clear" w:color="auto" w:fill="auto"/>
          </w:tcPr>
          <w:p w:rsidR="00C70CF6" w:rsidRPr="005E3C17" w:rsidRDefault="00C70CF6" w:rsidP="001D10A5">
            <w:pPr>
              <w:snapToGrid w:val="0"/>
            </w:pPr>
            <w:r w:rsidRPr="005E3C17">
              <w:t>Объемы и источники финансирования  подпрограммы</w:t>
            </w: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rsidR="00C70CF6" w:rsidRPr="005E3C17" w:rsidRDefault="00C70CF6" w:rsidP="001D10A5">
            <w:pPr>
              <w:snapToGrid w:val="0"/>
            </w:pPr>
            <w:r w:rsidRPr="005E3C17">
              <w:t>Реализация подпрограммы осуществляется за счет средств бюджета Озерского сельского поселения  в 201</w:t>
            </w:r>
            <w:r>
              <w:t>8</w:t>
            </w:r>
            <w:r w:rsidRPr="005E3C17">
              <w:t>-20</w:t>
            </w:r>
            <w:r>
              <w:t>24</w:t>
            </w:r>
            <w:r w:rsidRPr="005E3C17">
              <w:t xml:space="preserve"> г.г. на сумму</w:t>
            </w:r>
            <w:r w:rsidRPr="005E3C17">
              <w:rPr>
                <w:b/>
              </w:rPr>
              <w:t xml:space="preserve">  </w:t>
            </w:r>
            <w:r w:rsidRPr="005E3C17">
              <w:t xml:space="preserve"> </w:t>
            </w:r>
            <w:r>
              <w:t>6002,70  тыс. рублей,  в том числе: средства областного бюджета – 1549,75 тыс. руб.,</w:t>
            </w:r>
          </w:p>
          <w:p w:rsidR="00C70CF6" w:rsidRPr="005E3C17" w:rsidRDefault="00C70CF6" w:rsidP="001D10A5">
            <w:pPr>
              <w:pStyle w:val="af4"/>
              <w:ind w:firstLine="708"/>
              <w:jc w:val="both"/>
              <w:rPr>
                <w:rFonts w:ascii="Times New Roman" w:hAnsi="Times New Roman"/>
                <w:sz w:val="24"/>
                <w:szCs w:val="24"/>
              </w:rPr>
            </w:pPr>
            <w:r w:rsidRPr="005E3C17">
              <w:rPr>
                <w:rFonts w:ascii="Times New Roman" w:hAnsi="Times New Roman"/>
                <w:sz w:val="24"/>
                <w:szCs w:val="24"/>
              </w:rPr>
              <w:t>201</w:t>
            </w:r>
            <w:r>
              <w:rPr>
                <w:rFonts w:ascii="Times New Roman" w:hAnsi="Times New Roman"/>
                <w:sz w:val="24"/>
                <w:szCs w:val="24"/>
              </w:rPr>
              <w:t xml:space="preserve">8 </w:t>
            </w:r>
            <w:r w:rsidRPr="005E3C17">
              <w:rPr>
                <w:rFonts w:ascii="Times New Roman" w:hAnsi="Times New Roman"/>
                <w:sz w:val="24"/>
                <w:szCs w:val="24"/>
              </w:rPr>
              <w:t xml:space="preserve">год  -  </w:t>
            </w:r>
            <w:r>
              <w:rPr>
                <w:rFonts w:ascii="Times New Roman" w:hAnsi="Times New Roman"/>
                <w:sz w:val="24"/>
                <w:szCs w:val="24"/>
              </w:rPr>
              <w:t>479,2</w:t>
            </w:r>
            <w:r w:rsidRPr="005E3C17">
              <w:rPr>
                <w:rFonts w:ascii="Times New Roman" w:hAnsi="Times New Roman"/>
                <w:sz w:val="24"/>
                <w:szCs w:val="24"/>
              </w:rPr>
              <w:t xml:space="preserve"> тыс. рублей</w:t>
            </w:r>
            <w:r>
              <w:rPr>
                <w:rFonts w:ascii="Times New Roman" w:hAnsi="Times New Roman"/>
                <w:sz w:val="24"/>
                <w:szCs w:val="24"/>
              </w:rPr>
              <w:t>, в том числе средства местного бюджета – 479,2 тыс. руб., средства областного бюджета – 0,00 тыс. руб.,</w:t>
            </w:r>
          </w:p>
          <w:p w:rsidR="00C70CF6" w:rsidRPr="005E3C17" w:rsidRDefault="00C70CF6" w:rsidP="001D10A5">
            <w:pPr>
              <w:snapToGrid w:val="0"/>
            </w:pPr>
            <w:r>
              <w:t xml:space="preserve">           </w:t>
            </w:r>
            <w:r w:rsidRPr="005E3C17">
              <w:t>201</w:t>
            </w:r>
            <w:r>
              <w:t>9</w:t>
            </w:r>
            <w:r w:rsidRPr="005E3C17">
              <w:t xml:space="preserve"> год – </w:t>
            </w:r>
            <w:r>
              <w:t>1781,1</w:t>
            </w:r>
            <w:r w:rsidRPr="005E3C17">
              <w:t xml:space="preserve"> тыс. рублей</w:t>
            </w:r>
            <w:r>
              <w:t>, в том числе средства местного бюджета – 1781,1 тыс. руб., в том числе средства областного бюджета – 0,00 тыс. руб.,</w:t>
            </w:r>
          </w:p>
          <w:p w:rsidR="00C70CF6" w:rsidRPr="005E3C17" w:rsidRDefault="00C70CF6" w:rsidP="001D10A5">
            <w:pPr>
              <w:snapToGrid w:val="0"/>
            </w:pPr>
            <w:r>
              <w:t xml:space="preserve">          </w:t>
            </w:r>
            <w:r w:rsidRPr="005E3C17">
              <w:t>20</w:t>
            </w:r>
            <w:r>
              <w:t>20</w:t>
            </w:r>
            <w:r w:rsidRPr="005E3C17">
              <w:t xml:space="preserve"> год- </w:t>
            </w:r>
            <w:r>
              <w:t xml:space="preserve">3098,75 </w:t>
            </w:r>
            <w:r w:rsidRPr="005E3C17">
              <w:t xml:space="preserve"> тыс. рублей</w:t>
            </w:r>
            <w:r>
              <w:t>, в том числе средства местного бюджета – 1742,44 тыс. руб., в том числе средства областного бюджета – 1356,31 тыс. руб.,</w:t>
            </w:r>
          </w:p>
          <w:p w:rsidR="00C70CF6" w:rsidRPr="005E3C17" w:rsidRDefault="00C70CF6" w:rsidP="001D10A5">
            <w:pPr>
              <w:snapToGrid w:val="0"/>
            </w:pPr>
            <w:r>
              <w:t xml:space="preserve">         </w:t>
            </w:r>
            <w:r w:rsidRPr="005E3C17">
              <w:t>20</w:t>
            </w:r>
            <w:r>
              <w:t>21</w:t>
            </w:r>
            <w:r w:rsidRPr="005E3C17">
              <w:t xml:space="preserve"> год</w:t>
            </w:r>
            <w:r>
              <w:t>- 453,57</w:t>
            </w:r>
            <w:r w:rsidRPr="005E3C17">
              <w:t xml:space="preserve"> тыс. рублей</w:t>
            </w:r>
            <w:r>
              <w:t>, в том числе средства местного бюджета – 405,21 тыс. руб., в том числе средства областного бюджета – 48,36 тыс. руб.,</w:t>
            </w:r>
          </w:p>
          <w:p w:rsidR="00C70CF6" w:rsidRPr="005E3C17" w:rsidRDefault="00C70CF6" w:rsidP="001D10A5">
            <w:pPr>
              <w:snapToGrid w:val="0"/>
            </w:pPr>
            <w:r>
              <w:t xml:space="preserve">        </w:t>
            </w:r>
            <w:r w:rsidRPr="005E3C17">
              <w:t>20</w:t>
            </w:r>
            <w:r>
              <w:t xml:space="preserve">22 </w:t>
            </w:r>
            <w:r w:rsidRPr="005E3C17">
              <w:t>год</w:t>
            </w:r>
            <w:r>
              <w:t>- 63,36</w:t>
            </w:r>
            <w:r w:rsidRPr="005E3C17">
              <w:t xml:space="preserve"> тыс. рублей</w:t>
            </w:r>
            <w:r>
              <w:t>, в том числе средства местного бюджета – 15,0 тыс. руб., в том числе средства областного бюджета – 38,36 тыс. руб.,</w:t>
            </w:r>
          </w:p>
          <w:p w:rsidR="00C70CF6" w:rsidRPr="005E3C17" w:rsidRDefault="00C70CF6" w:rsidP="001D10A5">
            <w:pPr>
              <w:snapToGrid w:val="0"/>
            </w:pPr>
            <w:r>
              <w:t xml:space="preserve">       2023 год – 63,36</w:t>
            </w:r>
            <w:r w:rsidRPr="005E3C17">
              <w:t xml:space="preserve"> тыс. рублей</w:t>
            </w:r>
            <w:r>
              <w:t>, в том числе средства местного бюджета – 15,0 тыс. руб., в том числе средства областного бюджета – 48,36 тыс. руб.,</w:t>
            </w:r>
          </w:p>
          <w:p w:rsidR="00C70CF6" w:rsidRPr="005E3C17" w:rsidRDefault="00C70CF6" w:rsidP="001D10A5">
            <w:pPr>
              <w:snapToGrid w:val="0"/>
            </w:pPr>
            <w:r>
              <w:rPr>
                <w:rFonts w:eastAsia="Arial"/>
              </w:rPr>
              <w:t xml:space="preserve">       </w:t>
            </w:r>
            <w:r>
              <w:t>2024 год – 63,36</w:t>
            </w:r>
            <w:r w:rsidRPr="005E3C17">
              <w:t xml:space="preserve"> тыс. рублей</w:t>
            </w:r>
            <w:r>
              <w:t xml:space="preserve">, в том числе средства местного </w:t>
            </w:r>
            <w:r>
              <w:lastRenderedPageBreak/>
              <w:t>бюджета – 15,00 тыс. руб., в том числе средства областного бюджета – 48,36 тыс. руб.,</w:t>
            </w:r>
          </w:p>
          <w:p w:rsidR="00C70CF6" w:rsidRPr="005E3C17" w:rsidRDefault="00C70CF6" w:rsidP="001D10A5">
            <w:pPr>
              <w:pStyle w:val="af4"/>
              <w:ind w:firstLine="708"/>
              <w:jc w:val="both"/>
              <w:rPr>
                <w:rFonts w:ascii="Times New Roman" w:hAnsi="Times New Roman"/>
                <w:sz w:val="24"/>
                <w:szCs w:val="24"/>
              </w:rPr>
            </w:pPr>
            <w:r w:rsidRPr="005E3C17">
              <w:rPr>
                <w:rFonts w:ascii="Times New Roman" w:hAnsi="Times New Roman"/>
                <w:sz w:val="24"/>
                <w:szCs w:val="24"/>
              </w:rPr>
              <w:t>Для реализации мероприятий подпрограммы возможно привлечение финансовых средств из бюджетов других уровней и внебюджетных источников.</w:t>
            </w:r>
          </w:p>
        </w:tc>
      </w:tr>
      <w:tr w:rsidR="00C70CF6" w:rsidRPr="005E3C17" w:rsidTr="001D10A5">
        <w:tc>
          <w:tcPr>
            <w:tcW w:w="2759" w:type="dxa"/>
            <w:tcBorders>
              <w:top w:val="single" w:sz="4" w:space="0" w:color="000000"/>
              <w:left w:val="single" w:sz="4" w:space="0" w:color="000000"/>
              <w:bottom w:val="single" w:sz="4" w:space="0" w:color="000000"/>
            </w:tcBorders>
            <w:shd w:val="clear" w:color="auto" w:fill="auto"/>
          </w:tcPr>
          <w:p w:rsidR="00C70CF6" w:rsidRPr="005E3C17" w:rsidRDefault="00C70CF6" w:rsidP="001D10A5">
            <w:pPr>
              <w:snapToGrid w:val="0"/>
            </w:pPr>
            <w:r w:rsidRPr="005E3C17">
              <w:lastRenderedPageBreak/>
              <w:t>Ожидаемые конеч</w:t>
            </w:r>
            <w:r w:rsidRPr="005E3C17">
              <w:softHyphen/>
              <w:t>ные  результаты реа</w:t>
            </w:r>
            <w:r w:rsidRPr="005E3C17">
              <w:softHyphen/>
              <w:t>лизации  подпро</w:t>
            </w:r>
            <w:r w:rsidRPr="005E3C17">
              <w:softHyphen/>
              <w:t>граммы</w:t>
            </w: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rsidR="00C70CF6" w:rsidRPr="005E3C17" w:rsidRDefault="00C70CF6" w:rsidP="001D10A5">
            <w:pPr>
              <w:snapToGrid w:val="0"/>
              <w:jc w:val="both"/>
              <w:rPr>
                <w:color w:val="000000"/>
              </w:rPr>
            </w:pPr>
            <w:r w:rsidRPr="005E3C17">
              <w:rPr>
                <w:color w:val="000000"/>
              </w:rPr>
              <w:t xml:space="preserve">Улучшение санитарного и экологического состояния территории сельского поселения, повышение уровня комфортности и привлекательности для проживания граждан                                                </w:t>
            </w:r>
          </w:p>
        </w:tc>
      </w:tr>
    </w:tbl>
    <w:p w:rsidR="00C70CF6" w:rsidRPr="005E3C17" w:rsidRDefault="00C70CF6" w:rsidP="00C70CF6">
      <w:pPr>
        <w:snapToGrid w:val="0"/>
        <w:jc w:val="both"/>
      </w:pPr>
    </w:p>
    <w:p w:rsidR="00C70CF6" w:rsidRPr="005E3C17" w:rsidRDefault="00C70CF6" w:rsidP="00C70CF6">
      <w:pPr>
        <w:snapToGrid w:val="0"/>
        <w:ind w:left="1116" w:hanging="360"/>
        <w:jc w:val="center"/>
        <w:rPr>
          <w:b/>
          <w:bCs/>
          <w:iCs/>
        </w:rPr>
      </w:pPr>
      <w:r>
        <w:rPr>
          <w:b/>
          <w:bCs/>
          <w:iCs/>
        </w:rPr>
        <w:t>1</w:t>
      </w:r>
      <w:r w:rsidRPr="005E3C17">
        <w:rPr>
          <w:b/>
          <w:bCs/>
          <w:iCs/>
        </w:rPr>
        <w:t>. Характеристика сферы реализации подпрограммы.</w:t>
      </w:r>
    </w:p>
    <w:p w:rsidR="00C70CF6" w:rsidRPr="005E3C17" w:rsidRDefault="00C70CF6" w:rsidP="00C70CF6">
      <w:pPr>
        <w:snapToGrid w:val="0"/>
        <w:ind w:hanging="17"/>
        <w:jc w:val="both"/>
      </w:pPr>
      <w:r w:rsidRPr="005E3C17">
        <w:t>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организация благоустройства и озеленения территории поселения, организация ритуальных услуг и содержание мест захоронения,  организация освещения улиц, дорожная деятельность в отношении автомобильных дорог местного значения в границах населенных пунктов поселения.</w:t>
      </w:r>
    </w:p>
    <w:p w:rsidR="00C70CF6" w:rsidRPr="005E3C17" w:rsidRDefault="00C70CF6" w:rsidP="00C70CF6">
      <w:pPr>
        <w:spacing w:before="120" w:after="120" w:line="100" w:lineRule="atLeast"/>
        <w:jc w:val="both"/>
        <w:rPr>
          <w:rFonts w:cs="Arial"/>
          <w:color w:val="000000"/>
        </w:rPr>
      </w:pPr>
      <w:r w:rsidRPr="005E3C17">
        <w:rPr>
          <w:rFonts w:cs="Arial"/>
          <w:color w:val="000000"/>
        </w:rPr>
        <w:tab/>
        <w:t>Разработка подпрограммы «</w:t>
      </w:r>
      <w:r>
        <w:rPr>
          <w:rFonts w:cs="Arial"/>
          <w:color w:val="000000"/>
        </w:rPr>
        <w:t xml:space="preserve">Развитие жилищно – коммунального хозяйства </w:t>
      </w:r>
      <w:r w:rsidRPr="005E3C17">
        <w:rPr>
          <w:rFonts w:cs="Arial"/>
          <w:color w:val="000000"/>
        </w:rPr>
        <w:t xml:space="preserve"> Озерского сельского поселения» обусловлена вопросами улучшения уровня и качества жизни населения. Важнейшим аспектом в реализации данного вопроса является создание органами местного самоуправления условий комфортного и безопасного проживания граждан, формирование современной сельской инфраструктуры и благоустройство мест общего пользования территории сельского поселения. </w:t>
      </w:r>
    </w:p>
    <w:p w:rsidR="00C70CF6" w:rsidRPr="005E3C17" w:rsidRDefault="00C70CF6" w:rsidP="00C70CF6">
      <w:pPr>
        <w:spacing w:before="120" w:after="120" w:line="100" w:lineRule="atLeast"/>
        <w:jc w:val="both"/>
        <w:rPr>
          <w:rFonts w:cs="Arial"/>
          <w:color w:val="000000"/>
        </w:rPr>
      </w:pPr>
      <w:r w:rsidRPr="005E3C17">
        <w:rPr>
          <w:rFonts w:cs="Arial"/>
          <w:color w:val="000000"/>
        </w:rPr>
        <w:tab/>
        <w:t>Содержание территории в чистоте и проведение прочих мероприятий по благоустройству способствует созданию благоприятных условий саморазвития, эстетического воспитания подрастающего поколения.</w:t>
      </w:r>
    </w:p>
    <w:p w:rsidR="00C70CF6" w:rsidRPr="005E3C17" w:rsidRDefault="00C70CF6" w:rsidP="00C70CF6">
      <w:pPr>
        <w:spacing w:before="120" w:after="120" w:line="100" w:lineRule="atLeast"/>
        <w:jc w:val="both"/>
        <w:rPr>
          <w:rFonts w:cs="Arial"/>
          <w:color w:val="000000"/>
        </w:rPr>
      </w:pPr>
      <w:r w:rsidRPr="005E3C17">
        <w:rPr>
          <w:rFonts w:cs="Arial"/>
          <w:color w:val="000000"/>
        </w:rPr>
        <w:tab/>
        <w:t>Для решения проблем по благоустройству сельского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C70CF6" w:rsidRPr="00D858A8" w:rsidRDefault="00C70CF6" w:rsidP="00C70CF6">
      <w:pPr>
        <w:shd w:val="clear" w:color="auto" w:fill="FFFFFF"/>
        <w:tabs>
          <w:tab w:val="left" w:pos="1253"/>
          <w:tab w:val="left" w:pos="2995"/>
          <w:tab w:val="left" w:pos="5184"/>
          <w:tab w:val="left" w:pos="6610"/>
          <w:tab w:val="left" w:pos="7104"/>
          <w:tab w:val="left" w:pos="8083"/>
        </w:tabs>
        <w:spacing w:before="278"/>
        <w:ind w:firstLine="567"/>
        <w:jc w:val="both"/>
        <w:rPr>
          <w:b/>
          <w:bCs/>
        </w:rPr>
      </w:pPr>
      <w:r w:rsidRPr="0057424D">
        <w:rPr>
          <w:b/>
          <w:bCs/>
        </w:rPr>
        <w:t>2. 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w:t>
      </w:r>
      <w:r>
        <w:rPr>
          <w:b/>
          <w:bCs/>
        </w:rPr>
        <w:t xml:space="preserve"> муниципальной программы.</w:t>
      </w:r>
    </w:p>
    <w:p w:rsidR="00C70CF6" w:rsidRDefault="00C70CF6" w:rsidP="00C70CF6">
      <w:pPr>
        <w:shd w:val="clear" w:color="auto" w:fill="FFFFFF"/>
        <w:jc w:val="both"/>
      </w:pPr>
      <w:r>
        <w:rPr>
          <w:rFonts w:cs="Arial"/>
          <w:color w:val="000000"/>
        </w:rPr>
        <w:t xml:space="preserve">              </w:t>
      </w:r>
      <w:r w:rsidRPr="00D858A8">
        <w:t>Приоритеты реализации подпрограммы соответствуют приоритетам, описанным для программы в целом.</w:t>
      </w:r>
    </w:p>
    <w:p w:rsidR="00C70CF6" w:rsidRPr="00D858A8" w:rsidRDefault="00C70CF6" w:rsidP="00C70CF6">
      <w:pPr>
        <w:shd w:val="clear" w:color="auto" w:fill="FFFFFF"/>
        <w:jc w:val="both"/>
      </w:pPr>
      <w:r w:rsidRPr="00D858A8">
        <w:rPr>
          <w:rFonts w:cs="Arial"/>
          <w:color w:val="000000"/>
        </w:rPr>
        <w:tab/>
        <w:t xml:space="preserve">Целью подпрограммы является комплексное развитие и благоустройство </w:t>
      </w:r>
      <w:r>
        <w:rPr>
          <w:rFonts w:cs="Arial"/>
          <w:color w:val="000000"/>
        </w:rPr>
        <w:t xml:space="preserve">Озерского </w:t>
      </w:r>
      <w:r w:rsidRPr="00D858A8">
        <w:rPr>
          <w:rFonts w:cs="Arial"/>
          <w:color w:val="000000"/>
        </w:rPr>
        <w:t>сельского поселения, создание максимально благоприятных, комфортных и безопасных условий для проживания и отдыха жителей.</w:t>
      </w:r>
    </w:p>
    <w:p w:rsidR="00C70CF6" w:rsidRPr="00D858A8" w:rsidRDefault="00C70CF6" w:rsidP="00C70CF6">
      <w:pPr>
        <w:pStyle w:val="ac"/>
        <w:shd w:val="clear" w:color="auto" w:fill="FFFFFF"/>
        <w:spacing w:before="0" w:after="0"/>
        <w:rPr>
          <w:color w:val="323232"/>
        </w:rPr>
      </w:pPr>
      <w:r w:rsidRPr="00D858A8">
        <w:t>Достижение указанной цели подпрограммы позволит достичь сбалансированности, эффективности развития социально-экономической сферы, обеспечивающей жизненно важные интересы жителей сельского поселения. Такое достижение в рамках подпрограммы будет обеспечено выполнением следующих задач:</w:t>
      </w:r>
    </w:p>
    <w:p w:rsidR="00C70CF6" w:rsidRPr="00D858A8" w:rsidRDefault="00C70CF6" w:rsidP="00C70CF6">
      <w:pPr>
        <w:snapToGrid w:val="0"/>
        <w:jc w:val="both"/>
      </w:pPr>
      <w:r w:rsidRPr="00D858A8">
        <w:t>Обеспечение благоустройства сельского поселения.</w:t>
      </w:r>
    </w:p>
    <w:p w:rsidR="00C70CF6" w:rsidRPr="00D858A8" w:rsidRDefault="00C70CF6" w:rsidP="00C70CF6">
      <w:pPr>
        <w:snapToGrid w:val="0"/>
        <w:jc w:val="both"/>
      </w:pPr>
      <w:r w:rsidRPr="00D858A8">
        <w:t>Выявление и оперативное устранение недостатков в санитарной очистке территории поселения.</w:t>
      </w:r>
    </w:p>
    <w:p w:rsidR="00C70CF6" w:rsidRPr="00D858A8" w:rsidRDefault="00C70CF6" w:rsidP="00C70CF6">
      <w:pPr>
        <w:snapToGrid w:val="0"/>
        <w:jc w:val="both"/>
      </w:pPr>
      <w:r w:rsidRPr="00D858A8">
        <w:t>Улучшение и поддержание состояния зеленых насаждений.</w:t>
      </w:r>
    </w:p>
    <w:p w:rsidR="00C70CF6" w:rsidRPr="00D858A8" w:rsidRDefault="00C70CF6" w:rsidP="00C70CF6">
      <w:pPr>
        <w:snapToGrid w:val="0"/>
        <w:jc w:val="both"/>
      </w:pPr>
      <w:r w:rsidRPr="00D858A8">
        <w:t>Повышение уровня освещенности улиц сельского поселения.</w:t>
      </w:r>
    </w:p>
    <w:p w:rsidR="00C70CF6" w:rsidRPr="00D858A8" w:rsidRDefault="00C70CF6" w:rsidP="00C70CF6">
      <w:pPr>
        <w:snapToGrid w:val="0"/>
        <w:jc w:val="both"/>
      </w:pPr>
      <w:r w:rsidRPr="00D858A8">
        <w:t>Содержание  дорог сельского поселения.</w:t>
      </w:r>
    </w:p>
    <w:p w:rsidR="00C70CF6" w:rsidRPr="00D858A8" w:rsidRDefault="00C70CF6" w:rsidP="00C70CF6">
      <w:pPr>
        <w:snapToGrid w:val="0"/>
        <w:ind w:hanging="17"/>
        <w:jc w:val="both"/>
      </w:pPr>
      <w:r w:rsidRPr="00D858A8">
        <w:t>Организация и содержание мест захоронения</w:t>
      </w:r>
    </w:p>
    <w:p w:rsidR="00C70CF6" w:rsidRPr="00D858A8" w:rsidRDefault="00C70CF6" w:rsidP="00C70CF6">
      <w:pPr>
        <w:shd w:val="clear" w:color="auto" w:fill="FFFFFF"/>
        <w:spacing w:line="274" w:lineRule="exact"/>
        <w:jc w:val="both"/>
      </w:pPr>
      <w:r w:rsidRPr="00D858A8">
        <w:t>Описание целевых индикаторов и показателей подпрограммы:</w:t>
      </w:r>
    </w:p>
    <w:p w:rsidR="00C70CF6" w:rsidRPr="00D858A8" w:rsidRDefault="00C70CF6" w:rsidP="00C70CF6">
      <w:pPr>
        <w:snapToGrid w:val="0"/>
      </w:pPr>
      <w:r w:rsidRPr="00D858A8">
        <w:t>Содержание дорог, в отношении которых осуществляется обслуживание;</w:t>
      </w:r>
    </w:p>
    <w:p w:rsidR="00C70CF6" w:rsidRPr="00D858A8" w:rsidRDefault="00C70CF6" w:rsidP="00C70CF6">
      <w:pPr>
        <w:snapToGrid w:val="0"/>
      </w:pPr>
      <w:r w:rsidRPr="00D858A8">
        <w:t>Процент освещенности улиц;</w:t>
      </w:r>
    </w:p>
    <w:p w:rsidR="00C70CF6" w:rsidRPr="00D858A8" w:rsidRDefault="00C70CF6" w:rsidP="00C70CF6">
      <w:pPr>
        <w:snapToGrid w:val="0"/>
        <w:rPr>
          <w:bCs/>
        </w:rPr>
      </w:pPr>
      <w:r w:rsidRPr="00D858A8">
        <w:rPr>
          <w:bCs/>
        </w:rPr>
        <w:t>Площадь территории, в отношении которой осуществляется содержание.</w:t>
      </w:r>
    </w:p>
    <w:p w:rsidR="00C70CF6" w:rsidRPr="00D858A8" w:rsidRDefault="00C70CF6" w:rsidP="00C70CF6">
      <w:pPr>
        <w:shd w:val="clear" w:color="auto" w:fill="FFFFFF"/>
        <w:spacing w:line="274" w:lineRule="exact"/>
        <w:jc w:val="both"/>
      </w:pPr>
      <w:r w:rsidRPr="00D858A8">
        <w:lastRenderedPageBreak/>
        <w:t>Ожидаемые результаты реализации подпрограммы:</w:t>
      </w:r>
    </w:p>
    <w:p w:rsidR="00C70CF6" w:rsidRDefault="00C70CF6" w:rsidP="00C70CF6">
      <w:pPr>
        <w:snapToGrid w:val="0"/>
        <w:jc w:val="both"/>
      </w:pPr>
      <w:r w:rsidRPr="00D858A8">
        <w:rPr>
          <w:color w:val="000000"/>
        </w:rPr>
        <w:t xml:space="preserve">Улучшение санитарного и экологического состояния территории сельского поселения, повышение уровня комфортности и привлекательности для проживания граждан                                                </w:t>
      </w:r>
    </w:p>
    <w:p w:rsidR="00C70CF6" w:rsidRPr="00D858A8" w:rsidRDefault="00C70CF6" w:rsidP="00C70CF6">
      <w:pPr>
        <w:snapToGrid w:val="0"/>
        <w:jc w:val="both"/>
      </w:pPr>
      <w:r w:rsidRPr="00D858A8">
        <w:t>Срок реализации подпрограммы - 2018-2024 годы.</w:t>
      </w:r>
    </w:p>
    <w:p w:rsidR="00C70CF6" w:rsidRDefault="00C70CF6" w:rsidP="00C70CF6">
      <w:pPr>
        <w:snapToGrid w:val="0"/>
        <w:spacing w:line="100" w:lineRule="atLeast"/>
        <w:rPr>
          <w:b/>
          <w:bCs/>
          <w:iCs/>
        </w:rPr>
      </w:pPr>
    </w:p>
    <w:p w:rsidR="00C70CF6" w:rsidRPr="005E3C17" w:rsidRDefault="00C70CF6" w:rsidP="00C70CF6">
      <w:pPr>
        <w:snapToGrid w:val="0"/>
        <w:spacing w:line="100" w:lineRule="atLeast"/>
        <w:jc w:val="center"/>
        <w:rPr>
          <w:b/>
          <w:bCs/>
          <w:iCs/>
        </w:rPr>
      </w:pPr>
      <w:r>
        <w:rPr>
          <w:b/>
          <w:bCs/>
          <w:iCs/>
        </w:rPr>
        <w:t>3</w:t>
      </w:r>
      <w:r w:rsidRPr="005E3C17">
        <w:rPr>
          <w:b/>
          <w:bCs/>
          <w:iCs/>
        </w:rPr>
        <w:t>. Характеристика основных мероприятий подпрограммы.</w:t>
      </w:r>
    </w:p>
    <w:p w:rsidR="00C70CF6" w:rsidRDefault="00C70CF6" w:rsidP="00C70CF6">
      <w:pPr>
        <w:snapToGrid w:val="0"/>
        <w:spacing w:line="100" w:lineRule="atLeast"/>
        <w:jc w:val="center"/>
      </w:pPr>
      <w:r w:rsidRPr="005E3C17">
        <w:t>Основные мероприятия для выполнения поставленных задач в ходе реализации подпрограммы:</w:t>
      </w:r>
    </w:p>
    <w:p w:rsidR="00C70CF6" w:rsidRPr="00D858A8" w:rsidRDefault="00C70CF6" w:rsidP="00C70CF6">
      <w:pPr>
        <w:snapToGrid w:val="0"/>
        <w:spacing w:line="100" w:lineRule="atLeast"/>
      </w:pPr>
      <w:r w:rsidRPr="00D858A8">
        <w:t xml:space="preserve">Основные мероприятия для выполнения поставленных задач в ходе реализации подпрограммы:                    </w:t>
      </w:r>
    </w:p>
    <w:p w:rsidR="00C70CF6" w:rsidRPr="00D858A8" w:rsidRDefault="00C70CF6" w:rsidP="00C70CF6">
      <w:pPr>
        <w:snapToGrid w:val="0"/>
        <w:jc w:val="both"/>
      </w:pPr>
      <w:r w:rsidRPr="00D858A8">
        <w:t>1. Уличное освещение:</w:t>
      </w:r>
    </w:p>
    <w:p w:rsidR="00C70CF6" w:rsidRPr="00D858A8" w:rsidRDefault="00C70CF6" w:rsidP="00C70CF6">
      <w:pPr>
        <w:snapToGrid w:val="0"/>
        <w:jc w:val="both"/>
      </w:pPr>
      <w:r w:rsidRPr="00D858A8">
        <w:t>- оплата за уличное освещение;</w:t>
      </w:r>
    </w:p>
    <w:p w:rsidR="00C70CF6" w:rsidRPr="00D858A8" w:rsidRDefault="00C70CF6" w:rsidP="00C70CF6">
      <w:pPr>
        <w:snapToGrid w:val="0"/>
        <w:jc w:val="both"/>
      </w:pPr>
      <w:r w:rsidRPr="00D858A8">
        <w:t>- текущий ремонт и техническое содержание системы уличного освещения;</w:t>
      </w:r>
    </w:p>
    <w:p w:rsidR="00C70CF6" w:rsidRPr="00D858A8" w:rsidRDefault="00C70CF6" w:rsidP="00C70CF6">
      <w:pPr>
        <w:snapToGrid w:val="0"/>
        <w:jc w:val="both"/>
      </w:pPr>
      <w:r w:rsidRPr="00D858A8">
        <w:t>- реализация комплекса мероприятий по улучшению уличного освещения.</w:t>
      </w:r>
    </w:p>
    <w:p w:rsidR="00C70CF6" w:rsidRPr="00D858A8" w:rsidRDefault="00C70CF6" w:rsidP="00C70CF6">
      <w:pPr>
        <w:snapToGrid w:val="0"/>
        <w:jc w:val="both"/>
      </w:pPr>
      <w:r w:rsidRPr="00D858A8">
        <w:t>2. Содержание автомобильных дорог и инженерных сооружений на них:</w:t>
      </w:r>
    </w:p>
    <w:p w:rsidR="00C70CF6" w:rsidRPr="00D858A8" w:rsidRDefault="00C70CF6" w:rsidP="00C70CF6">
      <w:pPr>
        <w:snapToGrid w:val="0"/>
        <w:jc w:val="both"/>
      </w:pPr>
      <w:r w:rsidRPr="00D858A8">
        <w:t>- обкашивание автомобильных дорог от сорной растительности;</w:t>
      </w:r>
    </w:p>
    <w:p w:rsidR="00C70CF6" w:rsidRPr="00D858A8" w:rsidRDefault="00C70CF6" w:rsidP="00C70CF6">
      <w:pPr>
        <w:snapToGrid w:val="0"/>
        <w:jc w:val="both"/>
      </w:pPr>
      <w:r w:rsidRPr="00D858A8">
        <w:t>- содержание инженерных сооружений на автомобильной дороге (дорожные знаки, автобусные остановки);</w:t>
      </w:r>
    </w:p>
    <w:p w:rsidR="00C70CF6" w:rsidRPr="00D858A8" w:rsidRDefault="00C70CF6" w:rsidP="00C70CF6">
      <w:pPr>
        <w:snapToGrid w:val="0"/>
        <w:jc w:val="both"/>
      </w:pPr>
      <w:r w:rsidRPr="00D858A8">
        <w:t>- размещение на территории поселения наружной рекламы, направленной на пропаганду безопасности дорожного движения;</w:t>
      </w:r>
    </w:p>
    <w:p w:rsidR="00C70CF6" w:rsidRPr="00D858A8" w:rsidRDefault="00C70CF6" w:rsidP="00C70CF6">
      <w:pPr>
        <w:snapToGrid w:val="0"/>
        <w:jc w:val="both"/>
      </w:pPr>
      <w:r w:rsidRPr="00D858A8">
        <w:t>- разработка и распространение среди населения поселения памяток (листовок) с информацией о предупреждении опасного поведения участников дорожного движения.</w:t>
      </w:r>
    </w:p>
    <w:p w:rsidR="00C70CF6" w:rsidRPr="00D858A8" w:rsidRDefault="00C70CF6" w:rsidP="00C70CF6">
      <w:pPr>
        <w:snapToGrid w:val="0"/>
        <w:jc w:val="both"/>
      </w:pPr>
      <w:r w:rsidRPr="00D858A8">
        <w:t>3. Озеленение:</w:t>
      </w:r>
    </w:p>
    <w:p w:rsidR="00C70CF6" w:rsidRPr="00D858A8" w:rsidRDefault="00C70CF6" w:rsidP="00C70CF6">
      <w:pPr>
        <w:snapToGrid w:val="0"/>
        <w:jc w:val="both"/>
      </w:pPr>
      <w:r w:rsidRPr="00D858A8">
        <w:t>- посадка деревьев в целях озеленения территории поселения;</w:t>
      </w:r>
    </w:p>
    <w:p w:rsidR="00C70CF6" w:rsidRPr="00D858A8" w:rsidRDefault="00C70CF6" w:rsidP="00C70CF6">
      <w:pPr>
        <w:snapToGrid w:val="0"/>
        <w:jc w:val="both"/>
      </w:pPr>
      <w:r w:rsidRPr="00D858A8">
        <w:t>- оформление цветников, клумб в весенний,  летний период;</w:t>
      </w:r>
    </w:p>
    <w:p w:rsidR="00C70CF6" w:rsidRPr="00D858A8" w:rsidRDefault="00C70CF6" w:rsidP="00C70CF6">
      <w:pPr>
        <w:snapToGrid w:val="0"/>
        <w:jc w:val="both"/>
      </w:pPr>
      <w:r w:rsidRPr="00D858A8">
        <w:t>4. Организация и содержание мест захоронения:</w:t>
      </w:r>
    </w:p>
    <w:p w:rsidR="00C70CF6" w:rsidRPr="00D858A8" w:rsidRDefault="00C70CF6" w:rsidP="00C70CF6">
      <w:pPr>
        <w:snapToGrid w:val="0"/>
        <w:jc w:val="both"/>
      </w:pPr>
      <w:r w:rsidRPr="00D858A8">
        <w:t>- уборка территории мест захоронения.</w:t>
      </w:r>
    </w:p>
    <w:p w:rsidR="00C70CF6" w:rsidRPr="00D858A8" w:rsidRDefault="00C70CF6" w:rsidP="00C70CF6">
      <w:pPr>
        <w:snapToGrid w:val="0"/>
      </w:pPr>
      <w:r w:rsidRPr="00D858A8">
        <w:t>5. Прочие мероприятия по благоустройству поселений:</w:t>
      </w:r>
    </w:p>
    <w:p w:rsidR="00C70CF6" w:rsidRPr="00D858A8" w:rsidRDefault="00C70CF6" w:rsidP="00C70CF6">
      <w:pPr>
        <w:snapToGrid w:val="0"/>
      </w:pPr>
      <w:r w:rsidRPr="00D858A8">
        <w:t>- поддержка в чистоте территории парка, детской площадки;</w:t>
      </w:r>
    </w:p>
    <w:p w:rsidR="00C70CF6" w:rsidRPr="00D858A8" w:rsidRDefault="00C70CF6" w:rsidP="00C70CF6">
      <w:pPr>
        <w:snapToGrid w:val="0"/>
      </w:pPr>
      <w:r w:rsidRPr="00D858A8">
        <w:t>- содержание санкционированной свалки;</w:t>
      </w:r>
    </w:p>
    <w:p w:rsidR="00C70CF6" w:rsidRPr="00D858A8" w:rsidRDefault="00C70CF6" w:rsidP="00C70CF6">
      <w:pPr>
        <w:snapToGrid w:val="0"/>
      </w:pPr>
      <w:r w:rsidRPr="00D858A8">
        <w:t>- изготовление и размещение социальной рекламы по пропаганде здорового образа жизни;</w:t>
      </w:r>
    </w:p>
    <w:p w:rsidR="00C70CF6" w:rsidRDefault="00C70CF6" w:rsidP="00C70CF6">
      <w:pPr>
        <w:snapToGrid w:val="0"/>
      </w:pPr>
      <w:r w:rsidRPr="00D858A8">
        <w:t>- организация привлечения уличкомов к проведению мероприятий по предупреждению правонарушений в занимаемых жилых помещениях.</w:t>
      </w:r>
    </w:p>
    <w:p w:rsidR="00C70CF6" w:rsidRPr="00D858A8" w:rsidRDefault="00C70CF6" w:rsidP="00C70CF6">
      <w:pPr>
        <w:snapToGrid w:val="0"/>
      </w:pPr>
      <w:r>
        <w:t>- устройство пешеходной дорожки с твердым покрытием.</w:t>
      </w:r>
    </w:p>
    <w:p w:rsidR="00C70CF6" w:rsidRPr="005E3C17" w:rsidRDefault="00C70CF6" w:rsidP="00C70CF6">
      <w:pPr>
        <w:snapToGrid w:val="0"/>
        <w:spacing w:line="100" w:lineRule="atLeast"/>
        <w:jc w:val="center"/>
      </w:pPr>
    </w:p>
    <w:p w:rsidR="00C70CF6" w:rsidRPr="005E3C17" w:rsidRDefault="00C70CF6" w:rsidP="00C70CF6">
      <w:pPr>
        <w:snapToGrid w:val="0"/>
        <w:spacing w:line="100" w:lineRule="atLeast"/>
        <w:jc w:val="center"/>
      </w:pPr>
      <w:r w:rsidRPr="005E3C17">
        <w:t xml:space="preserve">                                                                                                    </w:t>
      </w:r>
    </w:p>
    <w:tbl>
      <w:tblPr>
        <w:tblW w:w="10064" w:type="dxa"/>
        <w:tblInd w:w="55" w:type="dxa"/>
        <w:tblLayout w:type="fixed"/>
        <w:tblCellMar>
          <w:top w:w="55" w:type="dxa"/>
          <w:left w:w="55" w:type="dxa"/>
          <w:bottom w:w="55" w:type="dxa"/>
          <w:right w:w="55" w:type="dxa"/>
        </w:tblCellMar>
        <w:tblLook w:val="0000"/>
      </w:tblPr>
      <w:tblGrid>
        <w:gridCol w:w="2694"/>
        <w:gridCol w:w="1134"/>
        <w:gridCol w:w="992"/>
        <w:gridCol w:w="992"/>
        <w:gridCol w:w="851"/>
        <w:gridCol w:w="850"/>
        <w:gridCol w:w="851"/>
        <w:gridCol w:w="850"/>
        <w:gridCol w:w="850"/>
      </w:tblGrid>
      <w:tr w:rsidR="00C70CF6" w:rsidRPr="005E3C17" w:rsidTr="001D10A5">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rPr>
                <w:sz w:val="24"/>
                <w:szCs w:val="24"/>
              </w:rPr>
            </w:pPr>
            <w:r w:rsidRPr="005E3C17">
              <w:rPr>
                <w:sz w:val="24"/>
                <w:szCs w:val="24"/>
              </w:rPr>
              <w:t>Наименование мероприятий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sz w:val="24"/>
                <w:szCs w:val="24"/>
              </w:rPr>
            </w:pPr>
            <w:r w:rsidRPr="005E3C17">
              <w:rPr>
                <w:sz w:val="24"/>
                <w:szCs w:val="24"/>
              </w:rPr>
              <w:t>Всего</w:t>
            </w:r>
          </w:p>
        </w:tc>
        <w:tc>
          <w:tcPr>
            <w:tcW w:w="5386" w:type="dxa"/>
            <w:gridSpan w:val="6"/>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sz w:val="24"/>
                <w:szCs w:val="24"/>
              </w:rPr>
            </w:pPr>
            <w:r w:rsidRPr="005E3C17">
              <w:rPr>
                <w:sz w:val="24"/>
                <w:szCs w:val="24"/>
              </w:rPr>
              <w:t>Годы</w:t>
            </w:r>
          </w:p>
        </w:tc>
        <w:tc>
          <w:tcPr>
            <w:tcW w:w="850" w:type="dxa"/>
            <w:tcBorders>
              <w:top w:val="single" w:sz="4" w:space="0" w:color="auto"/>
              <w:left w:val="single" w:sz="4" w:space="0" w:color="auto"/>
              <w:bottom w:val="single" w:sz="4" w:space="0" w:color="auto"/>
              <w:right w:val="single" w:sz="4" w:space="0" w:color="auto"/>
            </w:tcBorders>
          </w:tcPr>
          <w:p w:rsidR="00C70CF6" w:rsidRPr="005E3C17" w:rsidRDefault="00C70CF6" w:rsidP="001D10A5">
            <w:pPr>
              <w:pStyle w:val="affb"/>
              <w:snapToGrid w:val="0"/>
              <w:jc w:val="center"/>
              <w:rPr>
                <w:sz w:val="24"/>
                <w:szCs w:val="24"/>
              </w:rPr>
            </w:pPr>
          </w:p>
        </w:tc>
      </w:tr>
      <w:tr w:rsidR="00C70CF6" w:rsidRPr="005E3C17" w:rsidTr="001D10A5">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rPr>
                <w:sz w:val="24"/>
                <w:szCs w:val="24"/>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sz w:val="24"/>
                <w:szCs w:val="24"/>
              </w:rPr>
            </w:pPr>
            <w:r>
              <w:rPr>
                <w:sz w:val="24"/>
                <w:szCs w:val="24"/>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sz w:val="24"/>
                <w:szCs w:val="24"/>
              </w:rPr>
            </w:pPr>
            <w:r w:rsidRPr="005E3C17">
              <w:rPr>
                <w:sz w:val="24"/>
                <w:szCs w:val="24"/>
              </w:rPr>
              <w:t>201</w:t>
            </w:r>
            <w:r>
              <w:rPr>
                <w:sz w:val="24"/>
                <w:szCs w:val="24"/>
              </w:rPr>
              <w:t>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sz w:val="24"/>
                <w:szCs w:val="24"/>
              </w:rPr>
            </w:pPr>
            <w:r w:rsidRPr="005E3C17">
              <w:rPr>
                <w:sz w:val="24"/>
                <w:szCs w:val="24"/>
              </w:rPr>
              <w:t>20</w:t>
            </w:r>
            <w:r>
              <w:rPr>
                <w:sz w:val="24"/>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sz w:val="24"/>
                <w:szCs w:val="24"/>
              </w:rPr>
            </w:pPr>
            <w:r w:rsidRPr="005E3C17">
              <w:rPr>
                <w:sz w:val="24"/>
                <w:szCs w:val="24"/>
              </w:rPr>
              <w:t>20</w:t>
            </w:r>
            <w:r>
              <w:rPr>
                <w:sz w:val="24"/>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sz w:val="24"/>
                <w:szCs w:val="24"/>
              </w:rPr>
            </w:pPr>
            <w:r w:rsidRPr="005E3C17">
              <w:rPr>
                <w:sz w:val="24"/>
                <w:szCs w:val="24"/>
              </w:rPr>
              <w:t>20</w:t>
            </w:r>
            <w:r>
              <w:rPr>
                <w:sz w:val="24"/>
                <w:szCs w:val="24"/>
              </w:rPr>
              <w:t>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sz w:val="24"/>
                <w:szCs w:val="24"/>
              </w:rPr>
            </w:pPr>
            <w:r w:rsidRPr="005E3C17">
              <w:rPr>
                <w:sz w:val="24"/>
                <w:szCs w:val="24"/>
              </w:rPr>
              <w:t>20</w:t>
            </w:r>
            <w:r>
              <w:rPr>
                <w:sz w:val="24"/>
                <w:szCs w:val="24"/>
              </w:rPr>
              <w:t>23</w:t>
            </w:r>
          </w:p>
        </w:tc>
        <w:tc>
          <w:tcPr>
            <w:tcW w:w="850" w:type="dxa"/>
            <w:tcBorders>
              <w:top w:val="single" w:sz="4" w:space="0" w:color="auto"/>
              <w:left w:val="single" w:sz="4" w:space="0" w:color="auto"/>
              <w:bottom w:val="single" w:sz="4" w:space="0" w:color="auto"/>
              <w:right w:val="single" w:sz="4" w:space="0" w:color="auto"/>
            </w:tcBorders>
          </w:tcPr>
          <w:p w:rsidR="00C70CF6" w:rsidRPr="005E3C17" w:rsidRDefault="00C70CF6" w:rsidP="001D10A5">
            <w:pPr>
              <w:pStyle w:val="affb"/>
              <w:snapToGrid w:val="0"/>
              <w:jc w:val="center"/>
              <w:rPr>
                <w:sz w:val="24"/>
                <w:szCs w:val="24"/>
              </w:rPr>
            </w:pPr>
            <w:r>
              <w:rPr>
                <w:sz w:val="24"/>
                <w:szCs w:val="24"/>
              </w:rPr>
              <w:t>2024</w:t>
            </w:r>
          </w:p>
        </w:tc>
      </w:tr>
      <w:tr w:rsidR="00C70CF6" w:rsidRPr="005E3C17" w:rsidTr="001D10A5">
        <w:tc>
          <w:tcPr>
            <w:tcW w:w="2694"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rPr>
                <w:sz w:val="24"/>
                <w:szCs w:val="24"/>
              </w:rPr>
            </w:pPr>
            <w:r w:rsidRPr="005E3C17">
              <w:rPr>
                <w:sz w:val="24"/>
                <w:szCs w:val="24"/>
              </w:rPr>
              <w:t>Организация уличного освещения,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sz w:val="24"/>
                <w:szCs w:val="24"/>
              </w:rPr>
            </w:pPr>
            <w:r>
              <w:rPr>
                <w:sz w:val="24"/>
                <w:szCs w:val="24"/>
              </w:rPr>
              <w:t>1763,56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sz w:val="24"/>
                <w:szCs w:val="24"/>
              </w:rPr>
            </w:pPr>
            <w:r>
              <w:rPr>
                <w:sz w:val="24"/>
                <w:szCs w:val="24"/>
              </w:rPr>
              <w:t>309,6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sz w:val="24"/>
                <w:szCs w:val="24"/>
              </w:rPr>
            </w:pPr>
            <w:r>
              <w:rPr>
                <w:sz w:val="24"/>
                <w:szCs w:val="24"/>
              </w:rPr>
              <w:t>427,2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sz w:val="24"/>
                <w:szCs w:val="24"/>
              </w:rPr>
            </w:pPr>
            <w:r>
              <w:rPr>
                <w:sz w:val="24"/>
                <w:szCs w:val="24"/>
              </w:rPr>
              <w:t>474,37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sz w:val="24"/>
                <w:szCs w:val="24"/>
              </w:rPr>
            </w:pPr>
            <w:r>
              <w:rPr>
                <w:sz w:val="24"/>
                <w:szCs w:val="24"/>
              </w:rPr>
              <w:t>377,07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sz w:val="24"/>
                <w:szCs w:val="24"/>
              </w:rPr>
            </w:pPr>
            <w:r>
              <w:rPr>
                <w:sz w:val="24"/>
                <w:szCs w:val="24"/>
              </w:rPr>
              <w:t>58,36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sz w:val="24"/>
                <w:szCs w:val="24"/>
              </w:rPr>
            </w:pPr>
            <w:r>
              <w:rPr>
                <w:sz w:val="24"/>
                <w:szCs w:val="24"/>
              </w:rPr>
              <w:t>58,36</w:t>
            </w:r>
          </w:p>
        </w:tc>
        <w:tc>
          <w:tcPr>
            <w:tcW w:w="850" w:type="dxa"/>
            <w:tcBorders>
              <w:top w:val="single" w:sz="4" w:space="0" w:color="auto"/>
              <w:left w:val="single" w:sz="4" w:space="0" w:color="auto"/>
              <w:bottom w:val="single" w:sz="4" w:space="0" w:color="auto"/>
              <w:right w:val="single" w:sz="4" w:space="0" w:color="auto"/>
            </w:tcBorders>
          </w:tcPr>
          <w:p w:rsidR="00C70CF6" w:rsidRDefault="00C70CF6" w:rsidP="001D10A5">
            <w:pPr>
              <w:pStyle w:val="affb"/>
              <w:snapToGrid w:val="0"/>
              <w:jc w:val="center"/>
              <w:rPr>
                <w:sz w:val="24"/>
                <w:szCs w:val="24"/>
              </w:rPr>
            </w:pPr>
            <w:r>
              <w:rPr>
                <w:sz w:val="24"/>
                <w:szCs w:val="24"/>
              </w:rPr>
              <w:t>58,36</w:t>
            </w:r>
          </w:p>
        </w:tc>
      </w:tr>
      <w:tr w:rsidR="00C70CF6" w:rsidRPr="005E3C17" w:rsidTr="001D10A5">
        <w:tc>
          <w:tcPr>
            <w:tcW w:w="2694"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rPr>
                <w:i/>
                <w:iCs/>
                <w:sz w:val="24"/>
                <w:szCs w:val="24"/>
              </w:rPr>
            </w:pPr>
            <w:r w:rsidRPr="005E3C17">
              <w:rPr>
                <w:i/>
                <w:iCs/>
                <w:sz w:val="24"/>
                <w:szCs w:val="24"/>
              </w:rPr>
              <w:t>-оплата за электроэнергию</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i/>
                <w:iCs/>
                <w:sz w:val="24"/>
                <w:szCs w:val="24"/>
              </w:rPr>
            </w:pPr>
            <w:r>
              <w:rPr>
                <w:i/>
                <w:iCs/>
                <w:sz w:val="24"/>
                <w:szCs w:val="24"/>
              </w:rPr>
              <w:t>1642,54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i/>
                <w:iCs/>
                <w:sz w:val="24"/>
                <w:szCs w:val="24"/>
              </w:rPr>
            </w:pPr>
            <w:r>
              <w:rPr>
                <w:i/>
                <w:iCs/>
                <w:sz w:val="24"/>
                <w:szCs w:val="24"/>
              </w:rPr>
              <w:t>293,4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i/>
                <w:iCs/>
                <w:sz w:val="24"/>
                <w:szCs w:val="24"/>
              </w:rPr>
            </w:pPr>
            <w:r>
              <w:rPr>
                <w:i/>
                <w:iCs/>
                <w:sz w:val="24"/>
                <w:szCs w:val="24"/>
              </w:rPr>
              <w:t>376,5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i/>
                <w:iCs/>
                <w:sz w:val="24"/>
                <w:szCs w:val="24"/>
              </w:rPr>
            </w:pPr>
            <w:r>
              <w:rPr>
                <w:i/>
                <w:iCs/>
                <w:sz w:val="24"/>
                <w:szCs w:val="24"/>
              </w:rPr>
              <w:t>420,49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i/>
                <w:iCs/>
                <w:sz w:val="24"/>
                <w:szCs w:val="24"/>
              </w:rPr>
            </w:pPr>
            <w:r>
              <w:rPr>
                <w:i/>
                <w:iCs/>
                <w:sz w:val="24"/>
                <w:szCs w:val="24"/>
              </w:rPr>
              <w:t>377,07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i/>
                <w:iCs/>
                <w:sz w:val="24"/>
                <w:szCs w:val="24"/>
              </w:rPr>
            </w:pPr>
            <w:r>
              <w:rPr>
                <w:i/>
                <w:iCs/>
                <w:sz w:val="24"/>
                <w:szCs w:val="24"/>
              </w:rPr>
              <w:t>58,36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i/>
                <w:iCs/>
                <w:sz w:val="24"/>
                <w:szCs w:val="24"/>
              </w:rPr>
            </w:pPr>
            <w:r>
              <w:rPr>
                <w:i/>
                <w:iCs/>
                <w:sz w:val="24"/>
                <w:szCs w:val="24"/>
              </w:rPr>
              <w:t>58,36</w:t>
            </w:r>
          </w:p>
        </w:tc>
        <w:tc>
          <w:tcPr>
            <w:tcW w:w="850" w:type="dxa"/>
            <w:tcBorders>
              <w:top w:val="single" w:sz="4" w:space="0" w:color="auto"/>
              <w:left w:val="single" w:sz="4" w:space="0" w:color="auto"/>
              <w:bottom w:val="single" w:sz="4" w:space="0" w:color="auto"/>
              <w:right w:val="single" w:sz="4" w:space="0" w:color="auto"/>
            </w:tcBorders>
          </w:tcPr>
          <w:p w:rsidR="00C70CF6" w:rsidRDefault="00C70CF6" w:rsidP="001D10A5">
            <w:pPr>
              <w:pStyle w:val="affb"/>
              <w:snapToGrid w:val="0"/>
              <w:jc w:val="center"/>
              <w:rPr>
                <w:i/>
                <w:iCs/>
                <w:sz w:val="24"/>
                <w:szCs w:val="24"/>
              </w:rPr>
            </w:pPr>
            <w:r>
              <w:rPr>
                <w:i/>
                <w:iCs/>
                <w:sz w:val="24"/>
                <w:szCs w:val="24"/>
              </w:rPr>
              <w:t>58,36</w:t>
            </w:r>
          </w:p>
          <w:p w:rsidR="00C70CF6" w:rsidRDefault="00C70CF6" w:rsidP="001D10A5">
            <w:pPr>
              <w:pStyle w:val="affb"/>
              <w:snapToGrid w:val="0"/>
              <w:jc w:val="center"/>
              <w:rPr>
                <w:i/>
                <w:iCs/>
                <w:sz w:val="24"/>
                <w:szCs w:val="24"/>
              </w:rPr>
            </w:pPr>
          </w:p>
        </w:tc>
      </w:tr>
      <w:tr w:rsidR="00C70CF6" w:rsidRPr="005E3C17" w:rsidTr="001D10A5">
        <w:tc>
          <w:tcPr>
            <w:tcW w:w="2694"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rPr>
                <w:i/>
                <w:iCs/>
                <w:sz w:val="24"/>
                <w:szCs w:val="24"/>
              </w:rPr>
            </w:pPr>
            <w:r w:rsidRPr="005E3C17">
              <w:rPr>
                <w:i/>
                <w:iCs/>
                <w:sz w:val="24"/>
                <w:szCs w:val="24"/>
              </w:rPr>
              <w:t>-содержание наружных сетей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i/>
                <w:iCs/>
                <w:sz w:val="24"/>
                <w:szCs w:val="24"/>
              </w:rPr>
            </w:pPr>
            <w:r>
              <w:rPr>
                <w:i/>
                <w:iCs/>
                <w:sz w:val="24"/>
                <w:szCs w:val="24"/>
              </w:rPr>
              <w:t>116,88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i/>
                <w:iCs/>
                <w:sz w:val="24"/>
                <w:szCs w:val="24"/>
              </w:rPr>
            </w:pPr>
            <w:r>
              <w:rPr>
                <w:i/>
                <w:iCs/>
                <w:sz w:val="24"/>
                <w:szCs w:val="24"/>
              </w:rPr>
              <w:t>12,3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i/>
                <w:iCs/>
                <w:sz w:val="24"/>
                <w:szCs w:val="24"/>
              </w:rPr>
            </w:pPr>
            <w:r>
              <w:rPr>
                <w:i/>
                <w:iCs/>
                <w:sz w:val="24"/>
                <w:szCs w:val="24"/>
              </w:rPr>
              <w:t>50,7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i/>
                <w:iCs/>
                <w:sz w:val="24"/>
                <w:szCs w:val="24"/>
              </w:rPr>
            </w:pPr>
            <w:r>
              <w:rPr>
                <w:i/>
                <w:iCs/>
                <w:sz w:val="24"/>
                <w:szCs w:val="24"/>
              </w:rPr>
              <w:t>53,88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i/>
                <w:iCs/>
                <w:sz w:val="24"/>
                <w:szCs w:val="24"/>
              </w:rPr>
            </w:pPr>
            <w:r>
              <w:rPr>
                <w:i/>
                <w:iCs/>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i/>
                <w:iCs/>
                <w:sz w:val="24"/>
                <w:szCs w:val="24"/>
              </w:rPr>
            </w:pPr>
            <w:r>
              <w:rPr>
                <w:i/>
                <w:iCs/>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i/>
                <w:iCs/>
                <w:sz w:val="24"/>
                <w:szCs w:val="24"/>
              </w:rPr>
            </w:pPr>
            <w:r>
              <w:rPr>
                <w:i/>
                <w:iCs/>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70CF6" w:rsidRDefault="00C70CF6" w:rsidP="001D10A5">
            <w:pPr>
              <w:pStyle w:val="affb"/>
              <w:snapToGrid w:val="0"/>
              <w:jc w:val="center"/>
              <w:rPr>
                <w:i/>
                <w:iCs/>
                <w:sz w:val="24"/>
                <w:szCs w:val="24"/>
              </w:rPr>
            </w:pPr>
            <w:r>
              <w:rPr>
                <w:i/>
                <w:iCs/>
                <w:sz w:val="24"/>
                <w:szCs w:val="24"/>
              </w:rPr>
              <w:t>0,0</w:t>
            </w:r>
          </w:p>
        </w:tc>
      </w:tr>
      <w:tr w:rsidR="00C70CF6" w:rsidRPr="005E3C17" w:rsidTr="001D10A5">
        <w:tc>
          <w:tcPr>
            <w:tcW w:w="2694"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rPr>
                <w:i/>
                <w:iCs/>
                <w:sz w:val="24"/>
                <w:szCs w:val="24"/>
              </w:rPr>
            </w:pPr>
            <w:r>
              <w:rPr>
                <w:i/>
                <w:iCs/>
                <w:sz w:val="24"/>
                <w:szCs w:val="24"/>
              </w:rPr>
              <w:t>-реализация комплекса мероприятий по улучшению уличного освещения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70CF6" w:rsidRDefault="00C70CF6" w:rsidP="001D10A5">
            <w:pPr>
              <w:pStyle w:val="affb"/>
              <w:snapToGrid w:val="0"/>
              <w:jc w:val="center"/>
              <w:rPr>
                <w:i/>
                <w:iCs/>
                <w:sz w:val="24"/>
                <w:szCs w:val="24"/>
              </w:rPr>
            </w:pPr>
            <w:r>
              <w:rPr>
                <w:i/>
                <w:iCs/>
                <w:sz w:val="24"/>
                <w:szCs w:val="24"/>
              </w:rPr>
              <w:t>3,9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0CF6" w:rsidRDefault="00C70CF6" w:rsidP="001D10A5">
            <w:pPr>
              <w:pStyle w:val="affb"/>
              <w:snapToGrid w:val="0"/>
              <w:jc w:val="center"/>
              <w:rPr>
                <w:i/>
                <w:iCs/>
                <w:sz w:val="24"/>
                <w:szCs w:val="24"/>
              </w:rPr>
            </w:pPr>
            <w:r>
              <w:rPr>
                <w:i/>
                <w:iCs/>
                <w:sz w:val="24"/>
                <w:szCs w:val="24"/>
              </w:rPr>
              <w:t>3,9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0CF6" w:rsidRDefault="00C70CF6" w:rsidP="001D10A5">
            <w:pPr>
              <w:pStyle w:val="affb"/>
              <w:snapToGrid w:val="0"/>
              <w:jc w:val="center"/>
              <w:rPr>
                <w:i/>
                <w:iCs/>
                <w:sz w:val="24"/>
                <w:szCs w:val="24"/>
              </w:rPr>
            </w:pPr>
            <w:r>
              <w:rPr>
                <w:i/>
                <w:iCs/>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70CF6" w:rsidRDefault="00C70CF6" w:rsidP="001D10A5">
            <w:pPr>
              <w:pStyle w:val="affb"/>
              <w:snapToGrid w:val="0"/>
              <w:jc w:val="center"/>
              <w:rPr>
                <w:i/>
                <w:iCs/>
                <w:sz w:val="24"/>
                <w:szCs w:val="24"/>
              </w:rPr>
            </w:pPr>
            <w:r>
              <w:rPr>
                <w:i/>
                <w:iCs/>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70CF6" w:rsidRDefault="00C70CF6" w:rsidP="001D10A5">
            <w:pPr>
              <w:pStyle w:val="affb"/>
              <w:snapToGrid w:val="0"/>
              <w:jc w:val="center"/>
              <w:rPr>
                <w:i/>
                <w:iCs/>
                <w:sz w:val="24"/>
                <w:szCs w:val="24"/>
              </w:rPr>
            </w:pPr>
            <w:r>
              <w:rPr>
                <w:i/>
                <w:iCs/>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70CF6" w:rsidRDefault="00C70CF6" w:rsidP="001D10A5">
            <w:pPr>
              <w:pStyle w:val="affb"/>
              <w:snapToGrid w:val="0"/>
              <w:jc w:val="center"/>
              <w:rPr>
                <w:i/>
                <w:iCs/>
                <w:sz w:val="24"/>
                <w:szCs w:val="24"/>
              </w:rPr>
            </w:pPr>
            <w:r>
              <w:rPr>
                <w:i/>
                <w:iCs/>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70CF6" w:rsidRDefault="00C70CF6" w:rsidP="001D10A5">
            <w:pPr>
              <w:pStyle w:val="affb"/>
              <w:snapToGrid w:val="0"/>
              <w:jc w:val="center"/>
              <w:rPr>
                <w:i/>
                <w:iCs/>
                <w:sz w:val="24"/>
                <w:szCs w:val="24"/>
              </w:rPr>
            </w:pPr>
            <w:r>
              <w:rPr>
                <w:i/>
                <w:iCs/>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70CF6" w:rsidRDefault="00C70CF6" w:rsidP="001D10A5">
            <w:pPr>
              <w:pStyle w:val="affb"/>
              <w:snapToGrid w:val="0"/>
              <w:jc w:val="center"/>
              <w:rPr>
                <w:i/>
                <w:iCs/>
                <w:sz w:val="24"/>
                <w:szCs w:val="24"/>
              </w:rPr>
            </w:pPr>
            <w:r>
              <w:rPr>
                <w:i/>
                <w:iCs/>
                <w:sz w:val="24"/>
                <w:szCs w:val="24"/>
              </w:rPr>
              <w:t>0,0</w:t>
            </w:r>
          </w:p>
        </w:tc>
      </w:tr>
      <w:tr w:rsidR="00C70CF6" w:rsidRPr="005E3C17" w:rsidTr="001D10A5">
        <w:tc>
          <w:tcPr>
            <w:tcW w:w="2694"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rPr>
                <w:sz w:val="24"/>
                <w:szCs w:val="24"/>
              </w:rPr>
            </w:pPr>
            <w:r w:rsidRPr="005E3C17">
              <w:rPr>
                <w:sz w:val="24"/>
                <w:szCs w:val="24"/>
              </w:rPr>
              <w:t>Содержание дорог</w:t>
            </w:r>
            <w:r>
              <w:rPr>
                <w:sz w:val="24"/>
                <w:szCs w:val="24"/>
              </w:rPr>
              <w:t>, в т. 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sz w:val="24"/>
                <w:szCs w:val="24"/>
              </w:rPr>
            </w:pPr>
            <w:r>
              <w:rPr>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sz w:val="24"/>
                <w:szCs w:val="24"/>
              </w:rPr>
            </w:pPr>
            <w:r>
              <w:rPr>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sz w:val="24"/>
                <w:szCs w:val="24"/>
              </w:rPr>
            </w:pPr>
            <w:r>
              <w:rPr>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sz w:val="24"/>
                <w:szCs w:val="24"/>
              </w:rPr>
            </w:pPr>
            <w:r>
              <w:rPr>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sz w:val="24"/>
                <w:szCs w:val="24"/>
              </w:rPr>
            </w:pPr>
            <w:r>
              <w:rPr>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sz w:val="24"/>
                <w:szCs w:val="24"/>
              </w:rPr>
            </w:pPr>
            <w:r>
              <w:rPr>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sz w:val="24"/>
                <w:szCs w:val="24"/>
              </w:rPr>
            </w:pPr>
            <w:r>
              <w:rPr>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70CF6" w:rsidRDefault="00C70CF6" w:rsidP="001D10A5">
            <w:pPr>
              <w:pStyle w:val="affb"/>
              <w:snapToGrid w:val="0"/>
              <w:jc w:val="center"/>
              <w:rPr>
                <w:sz w:val="24"/>
                <w:szCs w:val="24"/>
              </w:rPr>
            </w:pPr>
            <w:r>
              <w:rPr>
                <w:sz w:val="24"/>
                <w:szCs w:val="24"/>
              </w:rPr>
              <w:t>0,0</w:t>
            </w:r>
          </w:p>
        </w:tc>
      </w:tr>
      <w:tr w:rsidR="00C70CF6" w:rsidRPr="005E3C17" w:rsidTr="001D10A5">
        <w:tc>
          <w:tcPr>
            <w:tcW w:w="2694"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rPr>
                <w:sz w:val="24"/>
                <w:szCs w:val="24"/>
              </w:rPr>
            </w:pPr>
            <w:r>
              <w:rPr>
                <w:sz w:val="24"/>
                <w:szCs w:val="24"/>
              </w:rPr>
              <w:t xml:space="preserve">- разработать и распространить среди населения поселения памятки (листовки) с информацией о </w:t>
            </w:r>
            <w:r>
              <w:rPr>
                <w:sz w:val="24"/>
                <w:szCs w:val="24"/>
              </w:rPr>
              <w:lastRenderedPageBreak/>
              <w:t xml:space="preserve">предупреждении опасного поведения участников дорожного движения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70CF6" w:rsidRDefault="00C70CF6" w:rsidP="001D10A5">
            <w:pPr>
              <w:pStyle w:val="affb"/>
              <w:snapToGrid w:val="0"/>
              <w:jc w:val="center"/>
              <w:rPr>
                <w:sz w:val="24"/>
                <w:szCs w:val="24"/>
              </w:rPr>
            </w:pPr>
            <w:r>
              <w:rPr>
                <w:sz w:val="24"/>
                <w:szCs w:val="24"/>
              </w:rPr>
              <w:lastRenderedPageBreak/>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0CF6" w:rsidRDefault="00C70CF6" w:rsidP="001D10A5">
            <w:pPr>
              <w:pStyle w:val="affb"/>
              <w:snapToGrid w:val="0"/>
              <w:jc w:val="center"/>
              <w:rPr>
                <w:sz w:val="24"/>
                <w:szCs w:val="24"/>
              </w:rPr>
            </w:pPr>
            <w:r>
              <w:rPr>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0CF6" w:rsidRDefault="00C70CF6" w:rsidP="001D10A5">
            <w:pPr>
              <w:pStyle w:val="affb"/>
              <w:snapToGrid w:val="0"/>
              <w:jc w:val="center"/>
              <w:rPr>
                <w:sz w:val="24"/>
                <w:szCs w:val="24"/>
              </w:rPr>
            </w:pPr>
            <w:r>
              <w:rPr>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70CF6" w:rsidRDefault="00C70CF6" w:rsidP="001D10A5">
            <w:pPr>
              <w:pStyle w:val="affb"/>
              <w:snapToGrid w:val="0"/>
              <w:jc w:val="center"/>
              <w:rPr>
                <w:sz w:val="24"/>
                <w:szCs w:val="24"/>
              </w:rPr>
            </w:pPr>
            <w:r>
              <w:rPr>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70CF6" w:rsidRDefault="00C70CF6" w:rsidP="001D10A5">
            <w:pPr>
              <w:pStyle w:val="affb"/>
              <w:snapToGrid w:val="0"/>
              <w:jc w:val="center"/>
              <w:rPr>
                <w:sz w:val="24"/>
                <w:szCs w:val="24"/>
              </w:rPr>
            </w:pPr>
            <w:r>
              <w:rPr>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70CF6" w:rsidRDefault="00C70CF6" w:rsidP="001D10A5">
            <w:pPr>
              <w:pStyle w:val="affb"/>
              <w:snapToGrid w:val="0"/>
              <w:jc w:val="center"/>
              <w:rPr>
                <w:sz w:val="24"/>
                <w:szCs w:val="24"/>
              </w:rPr>
            </w:pPr>
            <w:r>
              <w:rPr>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70CF6" w:rsidRDefault="00C70CF6" w:rsidP="001D10A5">
            <w:pPr>
              <w:pStyle w:val="affb"/>
              <w:snapToGrid w:val="0"/>
              <w:jc w:val="center"/>
              <w:rPr>
                <w:sz w:val="24"/>
                <w:szCs w:val="24"/>
              </w:rPr>
            </w:pPr>
            <w:r>
              <w:rPr>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70CF6" w:rsidRDefault="00C70CF6" w:rsidP="001D10A5">
            <w:pPr>
              <w:pStyle w:val="affb"/>
              <w:snapToGrid w:val="0"/>
              <w:jc w:val="center"/>
              <w:rPr>
                <w:sz w:val="24"/>
                <w:szCs w:val="24"/>
              </w:rPr>
            </w:pPr>
            <w:r>
              <w:rPr>
                <w:sz w:val="24"/>
                <w:szCs w:val="24"/>
              </w:rPr>
              <w:t>0,0</w:t>
            </w:r>
          </w:p>
        </w:tc>
      </w:tr>
      <w:tr w:rsidR="00C70CF6" w:rsidRPr="005E3C17" w:rsidTr="001D10A5">
        <w:tc>
          <w:tcPr>
            <w:tcW w:w="2694"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rPr>
                <w:sz w:val="24"/>
                <w:szCs w:val="24"/>
              </w:rPr>
            </w:pPr>
            <w:r>
              <w:rPr>
                <w:sz w:val="24"/>
                <w:szCs w:val="24"/>
              </w:rPr>
              <w:lastRenderedPageBreak/>
              <w:t>- Размещение на территории поселения наружной рекламы, направленной на пропаганду безопасности дорожного движения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70CF6" w:rsidRDefault="00C70CF6" w:rsidP="001D10A5">
            <w:pPr>
              <w:pStyle w:val="affb"/>
              <w:snapToGrid w:val="0"/>
              <w:jc w:val="center"/>
              <w:rPr>
                <w:sz w:val="24"/>
                <w:szCs w:val="24"/>
              </w:rPr>
            </w:pPr>
            <w:r>
              <w:rPr>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0CF6" w:rsidRDefault="00C70CF6" w:rsidP="001D10A5">
            <w:pPr>
              <w:pStyle w:val="affb"/>
              <w:snapToGrid w:val="0"/>
              <w:jc w:val="center"/>
              <w:rPr>
                <w:sz w:val="24"/>
                <w:szCs w:val="24"/>
              </w:rPr>
            </w:pPr>
            <w:r>
              <w:rPr>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0CF6" w:rsidRDefault="00C70CF6" w:rsidP="001D10A5">
            <w:pPr>
              <w:pStyle w:val="affb"/>
              <w:snapToGrid w:val="0"/>
              <w:jc w:val="center"/>
              <w:rPr>
                <w:sz w:val="24"/>
                <w:szCs w:val="24"/>
              </w:rPr>
            </w:pPr>
            <w:r>
              <w:rPr>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70CF6" w:rsidRDefault="00C70CF6" w:rsidP="001D10A5">
            <w:pPr>
              <w:pStyle w:val="affb"/>
              <w:snapToGrid w:val="0"/>
              <w:jc w:val="center"/>
              <w:rPr>
                <w:sz w:val="24"/>
                <w:szCs w:val="24"/>
              </w:rPr>
            </w:pPr>
            <w:r>
              <w:rPr>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70CF6" w:rsidRDefault="00C70CF6" w:rsidP="001D10A5">
            <w:pPr>
              <w:pStyle w:val="affb"/>
              <w:snapToGrid w:val="0"/>
              <w:jc w:val="center"/>
              <w:rPr>
                <w:sz w:val="24"/>
                <w:szCs w:val="24"/>
              </w:rPr>
            </w:pPr>
            <w:r>
              <w:rPr>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70CF6" w:rsidRDefault="00C70CF6" w:rsidP="001D10A5">
            <w:pPr>
              <w:pStyle w:val="affb"/>
              <w:snapToGrid w:val="0"/>
              <w:jc w:val="center"/>
              <w:rPr>
                <w:sz w:val="24"/>
                <w:szCs w:val="24"/>
              </w:rPr>
            </w:pPr>
            <w:r>
              <w:rPr>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70CF6" w:rsidRDefault="00C70CF6" w:rsidP="001D10A5">
            <w:pPr>
              <w:pStyle w:val="affb"/>
              <w:snapToGrid w:val="0"/>
              <w:jc w:val="center"/>
              <w:rPr>
                <w:sz w:val="24"/>
                <w:szCs w:val="24"/>
              </w:rPr>
            </w:pPr>
            <w:r>
              <w:rPr>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70CF6" w:rsidRDefault="00C70CF6" w:rsidP="001D10A5">
            <w:pPr>
              <w:pStyle w:val="affb"/>
              <w:snapToGrid w:val="0"/>
              <w:jc w:val="center"/>
              <w:rPr>
                <w:sz w:val="24"/>
                <w:szCs w:val="24"/>
              </w:rPr>
            </w:pPr>
            <w:r>
              <w:rPr>
                <w:sz w:val="24"/>
                <w:szCs w:val="24"/>
              </w:rPr>
              <w:t>0,0</w:t>
            </w:r>
          </w:p>
        </w:tc>
      </w:tr>
      <w:tr w:rsidR="00C70CF6" w:rsidRPr="005E3C17" w:rsidTr="001D10A5">
        <w:tc>
          <w:tcPr>
            <w:tcW w:w="2694"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rPr>
                <w:sz w:val="24"/>
                <w:szCs w:val="24"/>
              </w:rPr>
            </w:pPr>
            <w:r w:rsidRPr="005E3C17">
              <w:rPr>
                <w:sz w:val="24"/>
                <w:szCs w:val="24"/>
              </w:rPr>
              <w:t>Озеленение поселения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sz w:val="24"/>
                <w:szCs w:val="24"/>
              </w:rPr>
            </w:pPr>
            <w:r>
              <w:rPr>
                <w:sz w:val="24"/>
                <w:szCs w:val="24"/>
              </w:rPr>
              <w:t>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sz w:val="24"/>
                <w:szCs w:val="24"/>
              </w:rPr>
            </w:pPr>
            <w:r>
              <w:rPr>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sz w:val="24"/>
                <w:szCs w:val="24"/>
              </w:rPr>
            </w:pPr>
            <w:r>
              <w:rPr>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sz w:val="24"/>
                <w:szCs w:val="24"/>
              </w:rPr>
            </w:pPr>
            <w:r>
              <w:rPr>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sz w:val="24"/>
                <w:szCs w:val="24"/>
              </w:rPr>
            </w:pPr>
            <w:r>
              <w:rPr>
                <w:sz w:val="24"/>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sz w:val="24"/>
                <w:szCs w:val="24"/>
              </w:rPr>
            </w:pPr>
            <w:r>
              <w:rPr>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sz w:val="24"/>
                <w:szCs w:val="24"/>
              </w:rPr>
            </w:pPr>
            <w:r>
              <w:rPr>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C70CF6" w:rsidRDefault="00C70CF6" w:rsidP="001D10A5">
            <w:pPr>
              <w:pStyle w:val="affb"/>
              <w:snapToGrid w:val="0"/>
              <w:jc w:val="center"/>
              <w:rPr>
                <w:sz w:val="24"/>
                <w:szCs w:val="24"/>
              </w:rPr>
            </w:pPr>
            <w:r>
              <w:rPr>
                <w:sz w:val="24"/>
                <w:szCs w:val="24"/>
              </w:rPr>
              <w:t>1,0</w:t>
            </w:r>
          </w:p>
        </w:tc>
      </w:tr>
      <w:tr w:rsidR="00C70CF6" w:rsidRPr="005E3C17" w:rsidTr="001D10A5">
        <w:tc>
          <w:tcPr>
            <w:tcW w:w="2694"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rPr>
                <w:sz w:val="24"/>
                <w:szCs w:val="24"/>
              </w:rPr>
            </w:pPr>
            <w:r w:rsidRPr="005E3C17">
              <w:rPr>
                <w:sz w:val="24"/>
                <w:szCs w:val="24"/>
              </w:rPr>
              <w:t>Организация и содержание мест захоронения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sz w:val="24"/>
                <w:szCs w:val="24"/>
              </w:rPr>
            </w:pPr>
            <w:r>
              <w:rPr>
                <w:sz w:val="24"/>
                <w:szCs w:val="24"/>
              </w:rPr>
              <w:t>14,7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sz w:val="24"/>
                <w:szCs w:val="24"/>
              </w:rPr>
            </w:pPr>
            <w:r>
              <w:rPr>
                <w:sz w:val="24"/>
                <w:szCs w:val="24"/>
              </w:rPr>
              <w:t>9,3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sz w:val="24"/>
                <w:szCs w:val="24"/>
              </w:rPr>
            </w:pPr>
            <w:r>
              <w:rPr>
                <w:sz w:val="24"/>
                <w:szCs w:val="24"/>
              </w:rPr>
              <w:t>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sz w:val="24"/>
                <w:szCs w:val="24"/>
              </w:rPr>
            </w:pPr>
            <w:r>
              <w:rPr>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sz w:val="24"/>
                <w:szCs w:val="24"/>
              </w:rPr>
            </w:pPr>
            <w:r>
              <w:rPr>
                <w:sz w:val="24"/>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sz w:val="24"/>
                <w:szCs w:val="24"/>
              </w:rPr>
            </w:pPr>
            <w:r>
              <w:rPr>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sz w:val="24"/>
                <w:szCs w:val="24"/>
              </w:rPr>
            </w:pPr>
            <w:r>
              <w:rPr>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C70CF6" w:rsidRDefault="00C70CF6" w:rsidP="001D10A5">
            <w:pPr>
              <w:pStyle w:val="affb"/>
              <w:snapToGrid w:val="0"/>
              <w:jc w:val="center"/>
              <w:rPr>
                <w:sz w:val="24"/>
                <w:szCs w:val="24"/>
              </w:rPr>
            </w:pPr>
            <w:r>
              <w:rPr>
                <w:sz w:val="24"/>
                <w:szCs w:val="24"/>
              </w:rPr>
              <w:t>1,0</w:t>
            </w:r>
          </w:p>
        </w:tc>
      </w:tr>
      <w:tr w:rsidR="00C70CF6" w:rsidRPr="005E3C17" w:rsidTr="001D10A5">
        <w:tc>
          <w:tcPr>
            <w:tcW w:w="2694"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rPr>
                <w:sz w:val="24"/>
                <w:szCs w:val="24"/>
              </w:rPr>
            </w:pPr>
            <w:r w:rsidRPr="005E3C17">
              <w:rPr>
                <w:sz w:val="24"/>
                <w:szCs w:val="24"/>
              </w:rPr>
              <w:t xml:space="preserve">Прочие мероприятия в области благоустройства, </w:t>
            </w:r>
          </w:p>
          <w:p w:rsidR="00C70CF6" w:rsidRPr="005E3C17" w:rsidRDefault="00C70CF6" w:rsidP="001D10A5">
            <w:pPr>
              <w:pStyle w:val="affb"/>
              <w:snapToGrid w:val="0"/>
              <w:rPr>
                <w:sz w:val="24"/>
                <w:szCs w:val="24"/>
              </w:rPr>
            </w:pPr>
            <w:r w:rsidRPr="005E3C17">
              <w:rPr>
                <w:sz w:val="24"/>
                <w:szCs w:val="24"/>
              </w:rPr>
              <w:t>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sz w:val="24"/>
                <w:szCs w:val="24"/>
              </w:rPr>
            </w:pPr>
            <w:r>
              <w:rPr>
                <w:sz w:val="24"/>
                <w:szCs w:val="24"/>
              </w:rPr>
              <w:t>4220,08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sz w:val="24"/>
                <w:szCs w:val="24"/>
              </w:rPr>
            </w:pPr>
            <w:r>
              <w:rPr>
                <w:sz w:val="24"/>
                <w:szCs w:val="24"/>
              </w:rPr>
              <w:t>160,3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sz w:val="24"/>
                <w:szCs w:val="24"/>
              </w:rPr>
            </w:pPr>
            <w:r>
              <w:rPr>
                <w:sz w:val="24"/>
                <w:szCs w:val="24"/>
              </w:rPr>
              <w:t>1351,9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sz w:val="24"/>
                <w:szCs w:val="24"/>
              </w:rPr>
            </w:pPr>
            <w:r>
              <w:rPr>
                <w:sz w:val="24"/>
                <w:szCs w:val="24"/>
              </w:rPr>
              <w:t>2624,38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sz w:val="24"/>
                <w:szCs w:val="24"/>
              </w:rPr>
            </w:pPr>
            <w:r>
              <w:rPr>
                <w:sz w:val="24"/>
                <w:szCs w:val="24"/>
              </w:rPr>
              <w:t>74,50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sz w:val="24"/>
                <w:szCs w:val="24"/>
              </w:rPr>
            </w:pPr>
            <w:r>
              <w:rPr>
                <w:sz w:val="24"/>
                <w:szCs w:val="24"/>
              </w:rPr>
              <w:t>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sz w:val="24"/>
                <w:szCs w:val="24"/>
              </w:rPr>
            </w:pPr>
            <w:r>
              <w:rPr>
                <w:sz w:val="24"/>
                <w:szCs w:val="24"/>
              </w:rPr>
              <w:t>3,0</w:t>
            </w:r>
          </w:p>
        </w:tc>
        <w:tc>
          <w:tcPr>
            <w:tcW w:w="850" w:type="dxa"/>
            <w:tcBorders>
              <w:top w:val="single" w:sz="4" w:space="0" w:color="auto"/>
              <w:left w:val="single" w:sz="4" w:space="0" w:color="auto"/>
              <w:bottom w:val="single" w:sz="4" w:space="0" w:color="auto"/>
              <w:right w:val="single" w:sz="4" w:space="0" w:color="auto"/>
            </w:tcBorders>
          </w:tcPr>
          <w:p w:rsidR="00C70CF6" w:rsidRDefault="00C70CF6" w:rsidP="001D10A5">
            <w:pPr>
              <w:pStyle w:val="affb"/>
              <w:snapToGrid w:val="0"/>
              <w:jc w:val="center"/>
              <w:rPr>
                <w:sz w:val="24"/>
                <w:szCs w:val="24"/>
              </w:rPr>
            </w:pPr>
            <w:r>
              <w:rPr>
                <w:sz w:val="24"/>
                <w:szCs w:val="24"/>
              </w:rPr>
              <w:t>3,0</w:t>
            </w:r>
          </w:p>
        </w:tc>
      </w:tr>
      <w:tr w:rsidR="00C70CF6" w:rsidRPr="005E3C17" w:rsidTr="001D10A5">
        <w:tc>
          <w:tcPr>
            <w:tcW w:w="2694"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rPr>
                <w:sz w:val="24"/>
                <w:szCs w:val="24"/>
              </w:rPr>
            </w:pPr>
            <w:r w:rsidRPr="005E3C17">
              <w:rPr>
                <w:sz w:val="24"/>
                <w:szCs w:val="24"/>
              </w:rPr>
              <w:t>-Реконструкция и благоустройство  парка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sz w:val="24"/>
                <w:szCs w:val="24"/>
              </w:rPr>
            </w:pPr>
            <w:r>
              <w:rPr>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sz w:val="24"/>
                <w:szCs w:val="24"/>
              </w:rPr>
            </w:pPr>
            <w:r>
              <w:rPr>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sz w:val="24"/>
                <w:szCs w:val="24"/>
              </w:rPr>
            </w:pPr>
            <w:r>
              <w:rPr>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sz w:val="24"/>
                <w:szCs w:val="24"/>
              </w:rPr>
            </w:pPr>
            <w:r>
              <w:rPr>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sz w:val="24"/>
                <w:szCs w:val="24"/>
              </w:rPr>
            </w:pPr>
            <w:r>
              <w:rPr>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sz w:val="24"/>
                <w:szCs w:val="24"/>
              </w:rPr>
            </w:pPr>
            <w:r>
              <w:rPr>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sz w:val="24"/>
                <w:szCs w:val="24"/>
              </w:rPr>
            </w:pPr>
            <w:r>
              <w:rPr>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70CF6" w:rsidRDefault="00C70CF6" w:rsidP="001D10A5">
            <w:pPr>
              <w:pStyle w:val="affb"/>
              <w:snapToGrid w:val="0"/>
              <w:jc w:val="center"/>
              <w:rPr>
                <w:sz w:val="24"/>
                <w:szCs w:val="24"/>
              </w:rPr>
            </w:pPr>
            <w:r>
              <w:rPr>
                <w:sz w:val="24"/>
                <w:szCs w:val="24"/>
              </w:rPr>
              <w:t>0,0</w:t>
            </w:r>
          </w:p>
        </w:tc>
      </w:tr>
      <w:tr w:rsidR="00C70CF6" w:rsidRPr="005E3C17" w:rsidTr="001D10A5">
        <w:tc>
          <w:tcPr>
            <w:tcW w:w="2694"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rPr>
                <w:sz w:val="24"/>
                <w:szCs w:val="24"/>
              </w:rPr>
            </w:pPr>
            <w:r w:rsidRPr="005E3C17">
              <w:rPr>
                <w:sz w:val="24"/>
                <w:szCs w:val="24"/>
              </w:rPr>
              <w:t xml:space="preserve">- прочие мероприятия по благоустройству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sz w:val="24"/>
                <w:szCs w:val="24"/>
              </w:rPr>
            </w:pPr>
            <w:r>
              <w:rPr>
                <w:sz w:val="24"/>
                <w:szCs w:val="24"/>
              </w:rPr>
              <w:t>778,58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sz w:val="24"/>
                <w:szCs w:val="24"/>
              </w:rPr>
            </w:pPr>
            <w:r>
              <w:rPr>
                <w:sz w:val="24"/>
                <w:szCs w:val="24"/>
              </w:rPr>
              <w:t>144,6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sz w:val="24"/>
                <w:szCs w:val="24"/>
              </w:rPr>
            </w:pPr>
            <w:r>
              <w:rPr>
                <w:sz w:val="24"/>
                <w:szCs w:val="24"/>
              </w:rPr>
              <w:t>140,1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sz w:val="24"/>
                <w:szCs w:val="24"/>
              </w:rPr>
            </w:pPr>
            <w:r>
              <w:rPr>
                <w:sz w:val="24"/>
                <w:szCs w:val="24"/>
              </w:rPr>
              <w:t>416,38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sz w:val="24"/>
                <w:szCs w:val="24"/>
              </w:rPr>
            </w:pPr>
            <w:r>
              <w:rPr>
                <w:sz w:val="24"/>
                <w:szCs w:val="24"/>
              </w:rPr>
              <w:t>73,0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rPr>
                <w:sz w:val="24"/>
                <w:szCs w:val="24"/>
              </w:rPr>
            </w:pPr>
            <w:r>
              <w:rPr>
                <w:sz w:val="24"/>
                <w:szCs w:val="24"/>
              </w:rPr>
              <w:t>1,5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sz w:val="24"/>
                <w:szCs w:val="24"/>
              </w:rPr>
            </w:pPr>
            <w:r>
              <w:rPr>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C70CF6" w:rsidRDefault="00C70CF6" w:rsidP="001D10A5">
            <w:pPr>
              <w:pStyle w:val="affb"/>
              <w:snapToGrid w:val="0"/>
              <w:jc w:val="center"/>
              <w:rPr>
                <w:sz w:val="24"/>
                <w:szCs w:val="24"/>
              </w:rPr>
            </w:pPr>
            <w:r>
              <w:rPr>
                <w:sz w:val="24"/>
                <w:szCs w:val="24"/>
              </w:rPr>
              <w:t>1,5</w:t>
            </w:r>
          </w:p>
        </w:tc>
      </w:tr>
      <w:tr w:rsidR="00C70CF6" w:rsidRPr="005E3C17" w:rsidTr="001D10A5">
        <w:tc>
          <w:tcPr>
            <w:tcW w:w="2694"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rPr>
                <w:sz w:val="24"/>
                <w:szCs w:val="24"/>
              </w:rPr>
            </w:pPr>
            <w:r w:rsidRPr="005E3C17">
              <w:rPr>
                <w:sz w:val="24"/>
                <w:szCs w:val="24"/>
              </w:rPr>
              <w:t>- благоустройство мест массового отдыха населения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sz w:val="24"/>
                <w:szCs w:val="24"/>
              </w:rPr>
            </w:pPr>
            <w:r>
              <w:rPr>
                <w:sz w:val="24"/>
                <w:szCs w:val="24"/>
              </w:rPr>
              <w:t>30,4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sz w:val="24"/>
                <w:szCs w:val="24"/>
              </w:rPr>
            </w:pPr>
            <w:r>
              <w:rPr>
                <w:sz w:val="24"/>
                <w:szCs w:val="24"/>
              </w:rPr>
              <w:t>15,7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sz w:val="24"/>
                <w:szCs w:val="24"/>
              </w:rPr>
            </w:pPr>
            <w:r>
              <w:rPr>
                <w:sz w:val="24"/>
                <w:szCs w:val="24"/>
              </w:rPr>
              <w:t>10,7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sz w:val="24"/>
                <w:szCs w:val="24"/>
              </w:rPr>
            </w:pPr>
            <w:r>
              <w:rPr>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sz w:val="24"/>
                <w:szCs w:val="24"/>
              </w:rPr>
            </w:pPr>
            <w:r>
              <w:rPr>
                <w:sz w:val="24"/>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rPr>
                <w:sz w:val="24"/>
                <w:szCs w:val="24"/>
              </w:rPr>
            </w:pPr>
            <w:r>
              <w:rPr>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sz w:val="24"/>
                <w:szCs w:val="24"/>
              </w:rPr>
            </w:pPr>
            <w:r>
              <w:rPr>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C70CF6" w:rsidRDefault="00C70CF6" w:rsidP="001D10A5">
            <w:pPr>
              <w:pStyle w:val="affb"/>
              <w:snapToGrid w:val="0"/>
              <w:jc w:val="center"/>
              <w:rPr>
                <w:sz w:val="24"/>
                <w:szCs w:val="24"/>
              </w:rPr>
            </w:pPr>
            <w:r>
              <w:rPr>
                <w:sz w:val="24"/>
                <w:szCs w:val="24"/>
              </w:rPr>
              <w:t>1,0</w:t>
            </w:r>
          </w:p>
        </w:tc>
      </w:tr>
      <w:tr w:rsidR="00C70CF6" w:rsidRPr="005E3C17" w:rsidTr="001D10A5">
        <w:tc>
          <w:tcPr>
            <w:tcW w:w="2694"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rPr>
                <w:sz w:val="24"/>
                <w:szCs w:val="24"/>
              </w:rPr>
            </w:pPr>
            <w:r>
              <w:rPr>
                <w:sz w:val="24"/>
                <w:szCs w:val="24"/>
              </w:rPr>
              <w:t xml:space="preserve">- изготовление и размещение социальной рекламы по пропаганде здорового образа жизни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70CF6" w:rsidRDefault="00C70CF6" w:rsidP="001D10A5">
            <w:pPr>
              <w:pStyle w:val="affb"/>
              <w:snapToGrid w:val="0"/>
              <w:jc w:val="center"/>
              <w:rPr>
                <w:sz w:val="24"/>
                <w:szCs w:val="24"/>
              </w:rPr>
            </w:pPr>
            <w:r>
              <w:rPr>
                <w:sz w:val="24"/>
                <w:szCs w:val="24"/>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sz w:val="24"/>
                <w:szCs w:val="24"/>
              </w:rPr>
            </w:pPr>
            <w:r>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0CF6" w:rsidRDefault="00C70CF6" w:rsidP="001D10A5">
            <w:pPr>
              <w:pStyle w:val="affb"/>
              <w:snapToGrid w:val="0"/>
              <w:jc w:val="center"/>
              <w:rPr>
                <w:sz w:val="24"/>
                <w:szCs w:val="24"/>
              </w:rPr>
            </w:pPr>
            <w:r>
              <w:rPr>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70CF6" w:rsidRDefault="00C70CF6" w:rsidP="001D10A5">
            <w:pPr>
              <w:pStyle w:val="affb"/>
              <w:snapToGrid w:val="0"/>
              <w:jc w:val="center"/>
              <w:rPr>
                <w:sz w:val="24"/>
                <w:szCs w:val="24"/>
              </w:rPr>
            </w:pPr>
            <w:r>
              <w:rPr>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70CF6" w:rsidRDefault="00C70CF6" w:rsidP="001D10A5">
            <w:pPr>
              <w:pStyle w:val="affb"/>
              <w:snapToGrid w:val="0"/>
              <w:jc w:val="center"/>
              <w:rPr>
                <w:sz w:val="24"/>
                <w:szCs w:val="24"/>
              </w:rPr>
            </w:pPr>
            <w:r>
              <w:rPr>
                <w:sz w:val="24"/>
                <w:szCs w:val="24"/>
              </w:rPr>
              <w:t>0,5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70CF6" w:rsidRDefault="00C70CF6" w:rsidP="001D10A5">
            <w:pPr>
              <w:pStyle w:val="affb"/>
              <w:snapToGrid w:val="0"/>
              <w:rPr>
                <w:sz w:val="24"/>
                <w:szCs w:val="24"/>
              </w:rPr>
            </w:pPr>
            <w:r>
              <w:rPr>
                <w:sz w:val="24"/>
                <w:szCs w:val="24"/>
              </w:rPr>
              <w:t>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70CF6" w:rsidRDefault="00C70CF6" w:rsidP="001D10A5">
            <w:pPr>
              <w:pStyle w:val="affb"/>
              <w:snapToGrid w:val="0"/>
              <w:jc w:val="center"/>
              <w:rPr>
                <w:sz w:val="24"/>
                <w:szCs w:val="24"/>
              </w:rPr>
            </w:pPr>
            <w:r>
              <w:rPr>
                <w:sz w:val="24"/>
                <w:szCs w:val="24"/>
              </w:rPr>
              <w:t>0,5</w:t>
            </w:r>
          </w:p>
        </w:tc>
        <w:tc>
          <w:tcPr>
            <w:tcW w:w="850" w:type="dxa"/>
            <w:tcBorders>
              <w:top w:val="single" w:sz="4" w:space="0" w:color="auto"/>
              <w:left w:val="single" w:sz="4" w:space="0" w:color="auto"/>
              <w:bottom w:val="single" w:sz="4" w:space="0" w:color="auto"/>
              <w:right w:val="single" w:sz="4" w:space="0" w:color="auto"/>
            </w:tcBorders>
          </w:tcPr>
          <w:p w:rsidR="00C70CF6" w:rsidRDefault="00C70CF6" w:rsidP="001D10A5">
            <w:pPr>
              <w:pStyle w:val="affb"/>
              <w:snapToGrid w:val="0"/>
              <w:jc w:val="center"/>
              <w:rPr>
                <w:sz w:val="24"/>
                <w:szCs w:val="24"/>
              </w:rPr>
            </w:pPr>
            <w:r>
              <w:rPr>
                <w:sz w:val="24"/>
                <w:szCs w:val="24"/>
              </w:rPr>
              <w:t>0,5</w:t>
            </w:r>
          </w:p>
        </w:tc>
      </w:tr>
      <w:tr w:rsidR="00C70CF6" w:rsidRPr="005E3C17" w:rsidTr="001D10A5">
        <w:tc>
          <w:tcPr>
            <w:tcW w:w="2694"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rPr>
                <w:sz w:val="24"/>
                <w:szCs w:val="24"/>
              </w:rPr>
            </w:pPr>
            <w:r>
              <w:rPr>
                <w:sz w:val="24"/>
                <w:szCs w:val="24"/>
              </w:rPr>
              <w:t>- организация привлечения уличкомов к проведению мероприятий по предупреждению правонарушений в занимаемых жилых помещениях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70CF6" w:rsidRDefault="00C70CF6" w:rsidP="001D10A5">
            <w:pPr>
              <w:pStyle w:val="affb"/>
              <w:snapToGrid w:val="0"/>
              <w:jc w:val="center"/>
              <w:rPr>
                <w:sz w:val="24"/>
                <w:szCs w:val="24"/>
              </w:rPr>
            </w:pPr>
            <w:r>
              <w:rPr>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sz w:val="24"/>
                <w:szCs w:val="24"/>
              </w:rPr>
            </w:pPr>
            <w:r>
              <w:rPr>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0CF6" w:rsidRDefault="00C70CF6" w:rsidP="001D10A5">
            <w:pPr>
              <w:pStyle w:val="affb"/>
              <w:snapToGrid w:val="0"/>
              <w:jc w:val="center"/>
              <w:rPr>
                <w:sz w:val="24"/>
                <w:szCs w:val="24"/>
              </w:rPr>
            </w:pPr>
            <w:r>
              <w:rPr>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70CF6" w:rsidRDefault="00C70CF6" w:rsidP="001D10A5">
            <w:pPr>
              <w:pStyle w:val="affb"/>
              <w:snapToGrid w:val="0"/>
              <w:jc w:val="center"/>
              <w:rPr>
                <w:sz w:val="24"/>
                <w:szCs w:val="24"/>
              </w:rPr>
            </w:pPr>
            <w:r>
              <w:rPr>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70CF6" w:rsidRDefault="00C70CF6" w:rsidP="001D10A5">
            <w:pPr>
              <w:pStyle w:val="affb"/>
              <w:snapToGrid w:val="0"/>
              <w:jc w:val="center"/>
              <w:rPr>
                <w:sz w:val="24"/>
                <w:szCs w:val="24"/>
              </w:rPr>
            </w:pPr>
            <w:r>
              <w:rPr>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70CF6" w:rsidRDefault="00C70CF6" w:rsidP="001D10A5">
            <w:pPr>
              <w:pStyle w:val="affb"/>
              <w:snapToGrid w:val="0"/>
              <w:rPr>
                <w:sz w:val="24"/>
                <w:szCs w:val="24"/>
              </w:rPr>
            </w:pPr>
            <w:r>
              <w:rPr>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70CF6" w:rsidRDefault="00C70CF6" w:rsidP="001D10A5">
            <w:pPr>
              <w:pStyle w:val="affb"/>
              <w:snapToGrid w:val="0"/>
              <w:jc w:val="center"/>
              <w:rPr>
                <w:sz w:val="24"/>
                <w:szCs w:val="24"/>
              </w:rPr>
            </w:pPr>
            <w:r>
              <w:rPr>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70CF6" w:rsidRDefault="00C70CF6" w:rsidP="001D10A5">
            <w:pPr>
              <w:pStyle w:val="affb"/>
              <w:snapToGrid w:val="0"/>
              <w:jc w:val="center"/>
              <w:rPr>
                <w:sz w:val="24"/>
                <w:szCs w:val="24"/>
              </w:rPr>
            </w:pPr>
            <w:r>
              <w:rPr>
                <w:sz w:val="24"/>
                <w:szCs w:val="24"/>
              </w:rPr>
              <w:t>0,0</w:t>
            </w:r>
          </w:p>
        </w:tc>
      </w:tr>
      <w:tr w:rsidR="00C70CF6" w:rsidRPr="005E3C17" w:rsidTr="001D10A5">
        <w:tc>
          <w:tcPr>
            <w:tcW w:w="2694" w:type="dxa"/>
            <w:tcBorders>
              <w:top w:val="single" w:sz="4" w:space="0" w:color="auto"/>
              <w:left w:val="single" w:sz="4" w:space="0" w:color="auto"/>
              <w:bottom w:val="single" w:sz="4" w:space="0" w:color="auto"/>
              <w:right w:val="single" w:sz="4" w:space="0" w:color="auto"/>
            </w:tcBorders>
            <w:shd w:val="clear" w:color="auto" w:fill="auto"/>
          </w:tcPr>
          <w:p w:rsidR="00C70CF6" w:rsidRDefault="00C70CF6" w:rsidP="001D10A5">
            <w:pPr>
              <w:pStyle w:val="affb"/>
              <w:snapToGrid w:val="0"/>
              <w:rPr>
                <w:sz w:val="24"/>
                <w:szCs w:val="24"/>
              </w:rPr>
            </w:pPr>
            <w:r>
              <w:rPr>
                <w:sz w:val="24"/>
                <w:szCs w:val="24"/>
              </w:rPr>
              <w:t>Устройство пешеходной дорожки на территории поселения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70CF6" w:rsidRDefault="00C70CF6" w:rsidP="001D10A5">
            <w:pPr>
              <w:pStyle w:val="affb"/>
              <w:snapToGrid w:val="0"/>
              <w:jc w:val="center"/>
              <w:rPr>
                <w:sz w:val="24"/>
                <w:szCs w:val="24"/>
              </w:rPr>
            </w:pPr>
            <w:r>
              <w:rPr>
                <w:sz w:val="24"/>
                <w:szCs w:val="24"/>
              </w:rPr>
              <w:t>1201,7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0CF6" w:rsidRDefault="00C70CF6" w:rsidP="001D10A5">
            <w:pPr>
              <w:pStyle w:val="affb"/>
              <w:snapToGrid w:val="0"/>
              <w:jc w:val="center"/>
              <w:rPr>
                <w:sz w:val="24"/>
                <w:szCs w:val="24"/>
              </w:rPr>
            </w:pPr>
            <w:r>
              <w:rPr>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0CF6" w:rsidRDefault="00C70CF6" w:rsidP="001D10A5">
            <w:pPr>
              <w:pStyle w:val="affb"/>
              <w:snapToGrid w:val="0"/>
              <w:jc w:val="center"/>
              <w:rPr>
                <w:sz w:val="24"/>
                <w:szCs w:val="24"/>
              </w:rPr>
            </w:pPr>
            <w:r>
              <w:rPr>
                <w:sz w:val="24"/>
                <w:szCs w:val="24"/>
              </w:rPr>
              <w:t>1201,7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70CF6" w:rsidRDefault="00C70CF6" w:rsidP="001D10A5">
            <w:pPr>
              <w:pStyle w:val="affb"/>
              <w:snapToGrid w:val="0"/>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70CF6" w:rsidRDefault="00C70CF6" w:rsidP="001D10A5">
            <w:pPr>
              <w:pStyle w:val="affb"/>
              <w:snapToGrid w:val="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70CF6" w:rsidRDefault="00C70CF6" w:rsidP="001D10A5">
            <w:pPr>
              <w:pStyle w:val="affb"/>
              <w:snapToGrid w:val="0"/>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70CF6" w:rsidRDefault="00C70CF6" w:rsidP="001D10A5">
            <w:pPr>
              <w:pStyle w:val="affb"/>
              <w:snapToGrid w:val="0"/>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C70CF6" w:rsidRDefault="00C70CF6" w:rsidP="001D10A5">
            <w:pPr>
              <w:pStyle w:val="affb"/>
              <w:snapToGrid w:val="0"/>
              <w:jc w:val="center"/>
              <w:rPr>
                <w:sz w:val="24"/>
                <w:szCs w:val="24"/>
              </w:rPr>
            </w:pPr>
          </w:p>
        </w:tc>
      </w:tr>
      <w:tr w:rsidR="00C70CF6" w:rsidRPr="005E3C17" w:rsidTr="001D10A5">
        <w:tc>
          <w:tcPr>
            <w:tcW w:w="2694"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rPr>
                <w:sz w:val="24"/>
                <w:szCs w:val="24"/>
              </w:rPr>
            </w:pPr>
            <w:r w:rsidRPr="005E3C17">
              <w:rPr>
                <w:sz w:val="24"/>
                <w:szCs w:val="24"/>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sz w:val="24"/>
                <w:szCs w:val="24"/>
              </w:rPr>
            </w:pPr>
            <w:r>
              <w:rPr>
                <w:sz w:val="24"/>
                <w:szCs w:val="24"/>
              </w:rPr>
              <w:t>6002,70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sz w:val="24"/>
                <w:szCs w:val="24"/>
              </w:rPr>
            </w:pPr>
            <w:r>
              <w:rPr>
                <w:sz w:val="24"/>
                <w:szCs w:val="24"/>
              </w:rPr>
              <w:t>479,2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jc w:val="center"/>
              <w:rPr>
                <w:sz w:val="24"/>
                <w:szCs w:val="24"/>
              </w:rPr>
            </w:pPr>
            <w:r>
              <w:rPr>
                <w:sz w:val="24"/>
                <w:szCs w:val="24"/>
              </w:rPr>
              <w:t>1781,1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rPr>
                <w:sz w:val="24"/>
                <w:szCs w:val="24"/>
              </w:rPr>
            </w:pPr>
            <w:r>
              <w:rPr>
                <w:sz w:val="24"/>
                <w:szCs w:val="24"/>
              </w:rPr>
              <w:t>3098,75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rPr>
                <w:sz w:val="24"/>
                <w:szCs w:val="24"/>
              </w:rPr>
            </w:pPr>
            <w:r>
              <w:rPr>
                <w:sz w:val="24"/>
                <w:szCs w:val="24"/>
              </w:rPr>
              <w:t>453,57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rPr>
                <w:sz w:val="24"/>
                <w:szCs w:val="24"/>
              </w:rPr>
            </w:pPr>
            <w:r>
              <w:rPr>
                <w:sz w:val="24"/>
                <w:szCs w:val="24"/>
              </w:rPr>
              <w:t>63,36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70CF6" w:rsidRPr="005E3C17" w:rsidRDefault="00C70CF6" w:rsidP="001D10A5">
            <w:pPr>
              <w:pStyle w:val="affb"/>
              <w:snapToGrid w:val="0"/>
              <w:rPr>
                <w:sz w:val="24"/>
                <w:szCs w:val="24"/>
              </w:rPr>
            </w:pPr>
            <w:r>
              <w:rPr>
                <w:sz w:val="24"/>
                <w:szCs w:val="24"/>
              </w:rPr>
              <w:t>63,36</w:t>
            </w:r>
          </w:p>
        </w:tc>
        <w:tc>
          <w:tcPr>
            <w:tcW w:w="850" w:type="dxa"/>
            <w:tcBorders>
              <w:top w:val="single" w:sz="4" w:space="0" w:color="auto"/>
              <w:left w:val="single" w:sz="4" w:space="0" w:color="auto"/>
              <w:bottom w:val="single" w:sz="4" w:space="0" w:color="auto"/>
              <w:right w:val="single" w:sz="4" w:space="0" w:color="auto"/>
            </w:tcBorders>
          </w:tcPr>
          <w:p w:rsidR="00C70CF6" w:rsidRDefault="00C70CF6" w:rsidP="001D10A5">
            <w:pPr>
              <w:pStyle w:val="affb"/>
              <w:snapToGrid w:val="0"/>
              <w:rPr>
                <w:sz w:val="24"/>
                <w:szCs w:val="24"/>
              </w:rPr>
            </w:pPr>
            <w:r>
              <w:rPr>
                <w:sz w:val="24"/>
                <w:szCs w:val="24"/>
              </w:rPr>
              <w:t>63,36</w:t>
            </w:r>
          </w:p>
        </w:tc>
      </w:tr>
    </w:tbl>
    <w:p w:rsidR="00C70CF6" w:rsidRPr="005E3C17" w:rsidRDefault="00C70CF6" w:rsidP="00C70CF6">
      <w:pPr>
        <w:snapToGrid w:val="0"/>
        <w:spacing w:line="100" w:lineRule="atLeast"/>
        <w:jc w:val="center"/>
      </w:pPr>
    </w:p>
    <w:p w:rsidR="00C70CF6" w:rsidRPr="005E3C17" w:rsidRDefault="00C70CF6" w:rsidP="00C70CF6">
      <w:pPr>
        <w:snapToGrid w:val="0"/>
        <w:spacing w:line="100" w:lineRule="atLeast"/>
        <w:jc w:val="center"/>
      </w:pPr>
    </w:p>
    <w:p w:rsidR="00C70CF6" w:rsidRDefault="00C70CF6" w:rsidP="00C70CF6">
      <w:r w:rsidRPr="005E3C17">
        <w:t xml:space="preserve">                                         </w:t>
      </w:r>
    </w:p>
    <w:p w:rsidR="00C70CF6" w:rsidRDefault="00C70CF6" w:rsidP="00C70CF6"/>
    <w:p w:rsidR="00C70CF6" w:rsidRPr="005E3C17" w:rsidRDefault="00C70CF6" w:rsidP="00C70CF6">
      <w:pPr>
        <w:jc w:val="center"/>
        <w:rPr>
          <w:b/>
          <w:bCs/>
          <w:iCs/>
        </w:rPr>
      </w:pPr>
      <w:r>
        <w:rPr>
          <w:b/>
          <w:bCs/>
          <w:iCs/>
        </w:rPr>
        <w:t>4</w:t>
      </w:r>
      <w:r w:rsidRPr="005E3C17">
        <w:rPr>
          <w:b/>
          <w:bCs/>
          <w:iCs/>
        </w:rPr>
        <w:t>. Финансовое обеспечение подпрограммы.</w:t>
      </w:r>
    </w:p>
    <w:p w:rsidR="00C70CF6" w:rsidRPr="00446480" w:rsidRDefault="00C70CF6" w:rsidP="00C70CF6">
      <w:pPr>
        <w:ind w:firstLine="567"/>
        <w:jc w:val="both"/>
      </w:pPr>
      <w:r w:rsidRPr="00446480">
        <w:t xml:space="preserve">Финансовые ресурсы, необходимые для реализации подпрограммы в 2018-2024 годах, соответствуют объемам бюджетных ассигнований, предусмотренным бюджетом </w:t>
      </w:r>
      <w:r>
        <w:t xml:space="preserve">Озерского </w:t>
      </w:r>
      <w:r w:rsidRPr="00446480">
        <w:t xml:space="preserve"> сельского поселения Бутурлиновского муниципального района Воронежской области на соответствующий период.</w:t>
      </w:r>
    </w:p>
    <w:p w:rsidR="00C70CF6" w:rsidRPr="00446480" w:rsidRDefault="00C70CF6" w:rsidP="00C70CF6">
      <w:pPr>
        <w:snapToGrid w:val="0"/>
        <w:ind w:firstLine="708"/>
        <w:jc w:val="both"/>
      </w:pPr>
      <w:r w:rsidRPr="00446480">
        <w:lastRenderedPageBreak/>
        <w:t xml:space="preserve">Реализация подпрограммы осуществляется за счет средств бюджета </w:t>
      </w:r>
      <w:r>
        <w:t xml:space="preserve">Озерского </w:t>
      </w:r>
      <w:r w:rsidRPr="00446480">
        <w:t>сельского поселения</w:t>
      </w:r>
      <w:r>
        <w:t xml:space="preserve"> и средств областного бюджета.</w:t>
      </w:r>
    </w:p>
    <w:p w:rsidR="00C70CF6" w:rsidRPr="00446480" w:rsidRDefault="00C70CF6" w:rsidP="00C70CF6">
      <w:pPr>
        <w:shd w:val="clear" w:color="auto" w:fill="FFFFFF"/>
        <w:ind w:left="141"/>
      </w:pPr>
      <w:r w:rsidRPr="00446480">
        <w:t xml:space="preserve">. </w:t>
      </w:r>
      <w:r w:rsidRPr="0057424D">
        <w:t xml:space="preserve">Объем бюджетных ассигнований на реализацию подпрограммы из средств бюджета поселения составляет  </w:t>
      </w:r>
      <w:r>
        <w:t>6002,70</w:t>
      </w:r>
      <w:r w:rsidRPr="0057424D">
        <w:t xml:space="preserve"> тыс. руб., из </w:t>
      </w:r>
      <w:r>
        <w:t xml:space="preserve">них </w:t>
      </w:r>
      <w:r w:rsidRPr="0057424D">
        <w:t>средств</w:t>
      </w:r>
      <w:r>
        <w:t>а областного</w:t>
      </w:r>
      <w:r w:rsidRPr="0057424D">
        <w:t xml:space="preserve"> бюджета – </w:t>
      </w:r>
      <w:r>
        <w:t>1549,75</w:t>
      </w:r>
      <w:r w:rsidRPr="0057424D">
        <w:t xml:space="preserve"> тыс. рублей</w:t>
      </w:r>
      <w:r>
        <w:t>.</w:t>
      </w:r>
    </w:p>
    <w:p w:rsidR="00C70CF6" w:rsidRPr="005E3C17" w:rsidRDefault="00C70CF6" w:rsidP="00C70CF6">
      <w:pPr>
        <w:snapToGrid w:val="0"/>
      </w:pPr>
      <w:r w:rsidRPr="00446480">
        <w:t xml:space="preserve">Объем бюджетных ассигнований на реализацию </w:t>
      </w:r>
      <w:r w:rsidRPr="00446480">
        <w:rPr>
          <w:spacing w:val="-2"/>
        </w:rPr>
        <w:t>под</w:t>
      </w:r>
      <w:r w:rsidRPr="00446480">
        <w:t xml:space="preserve">программы </w:t>
      </w:r>
      <w:r>
        <w:t>по годам составляет (тыс. руб.):</w:t>
      </w:r>
    </w:p>
    <w:p w:rsidR="00C70CF6" w:rsidRPr="005E3C17" w:rsidRDefault="00C70CF6" w:rsidP="00C70CF6">
      <w:pPr>
        <w:ind w:firstLine="708"/>
        <w:jc w:val="center"/>
      </w:pPr>
      <w:r w:rsidRPr="005E3C17">
        <w:t>20</w:t>
      </w:r>
      <w:r>
        <w:t>18</w:t>
      </w:r>
      <w:r w:rsidRPr="005E3C17">
        <w:t xml:space="preserve"> год  - </w:t>
      </w:r>
      <w:r>
        <w:t>479,2</w:t>
      </w:r>
      <w:r w:rsidRPr="005E3C17">
        <w:t xml:space="preserve"> тыс. рублей</w:t>
      </w:r>
    </w:p>
    <w:p w:rsidR="00C70CF6" w:rsidRPr="005E3C17" w:rsidRDefault="00C70CF6" w:rsidP="00C70CF6">
      <w:pPr>
        <w:pStyle w:val="af4"/>
        <w:ind w:firstLine="708"/>
        <w:jc w:val="center"/>
        <w:rPr>
          <w:rFonts w:ascii="Times New Roman" w:hAnsi="Times New Roman"/>
          <w:sz w:val="24"/>
          <w:szCs w:val="24"/>
        </w:rPr>
      </w:pPr>
      <w:r>
        <w:rPr>
          <w:rFonts w:ascii="Times New Roman" w:hAnsi="Times New Roman"/>
          <w:sz w:val="24"/>
          <w:szCs w:val="24"/>
        </w:rPr>
        <w:t xml:space="preserve"> </w:t>
      </w:r>
      <w:r w:rsidRPr="005E3C17">
        <w:rPr>
          <w:rFonts w:ascii="Times New Roman" w:hAnsi="Times New Roman"/>
          <w:sz w:val="24"/>
          <w:szCs w:val="24"/>
        </w:rPr>
        <w:t>20</w:t>
      </w:r>
      <w:r>
        <w:rPr>
          <w:rFonts w:ascii="Times New Roman" w:hAnsi="Times New Roman"/>
          <w:sz w:val="24"/>
          <w:szCs w:val="24"/>
        </w:rPr>
        <w:t>19</w:t>
      </w:r>
      <w:r w:rsidRPr="005E3C17">
        <w:rPr>
          <w:rFonts w:ascii="Times New Roman" w:hAnsi="Times New Roman"/>
          <w:sz w:val="24"/>
          <w:szCs w:val="24"/>
        </w:rPr>
        <w:t xml:space="preserve"> год </w:t>
      </w:r>
      <w:r>
        <w:rPr>
          <w:rFonts w:ascii="Times New Roman" w:hAnsi="Times New Roman"/>
          <w:sz w:val="24"/>
          <w:szCs w:val="24"/>
        </w:rPr>
        <w:t>– 1781,1</w:t>
      </w:r>
      <w:r w:rsidRPr="005E3C17">
        <w:rPr>
          <w:rFonts w:ascii="Times New Roman" w:hAnsi="Times New Roman"/>
          <w:sz w:val="24"/>
          <w:szCs w:val="24"/>
        </w:rPr>
        <w:t xml:space="preserve"> тыс. рублей</w:t>
      </w:r>
    </w:p>
    <w:p w:rsidR="00C70CF6" w:rsidRPr="005E3C17" w:rsidRDefault="00C70CF6" w:rsidP="00C70CF6">
      <w:pPr>
        <w:pStyle w:val="af4"/>
        <w:ind w:firstLine="708"/>
        <w:rPr>
          <w:rFonts w:ascii="Times New Roman" w:hAnsi="Times New Roman"/>
          <w:sz w:val="24"/>
          <w:szCs w:val="24"/>
        </w:rPr>
      </w:pPr>
      <w:r>
        <w:rPr>
          <w:rFonts w:ascii="Times New Roman" w:hAnsi="Times New Roman"/>
          <w:sz w:val="24"/>
          <w:szCs w:val="24"/>
        </w:rPr>
        <w:t xml:space="preserve">                                                  </w:t>
      </w:r>
      <w:r w:rsidRPr="005E3C17">
        <w:rPr>
          <w:rFonts w:ascii="Times New Roman" w:hAnsi="Times New Roman"/>
          <w:sz w:val="24"/>
          <w:szCs w:val="24"/>
        </w:rPr>
        <w:t>20</w:t>
      </w:r>
      <w:r>
        <w:rPr>
          <w:rFonts w:ascii="Times New Roman" w:hAnsi="Times New Roman"/>
          <w:sz w:val="24"/>
          <w:szCs w:val="24"/>
        </w:rPr>
        <w:t>20</w:t>
      </w:r>
      <w:r w:rsidRPr="005E3C17">
        <w:rPr>
          <w:rFonts w:ascii="Times New Roman" w:hAnsi="Times New Roman"/>
          <w:sz w:val="24"/>
          <w:szCs w:val="24"/>
        </w:rPr>
        <w:t xml:space="preserve"> год – </w:t>
      </w:r>
      <w:r>
        <w:rPr>
          <w:rFonts w:ascii="Times New Roman" w:hAnsi="Times New Roman"/>
          <w:sz w:val="24"/>
          <w:szCs w:val="24"/>
        </w:rPr>
        <w:t>3098,75</w:t>
      </w:r>
      <w:r w:rsidRPr="005E3C17">
        <w:rPr>
          <w:rFonts w:ascii="Times New Roman" w:hAnsi="Times New Roman"/>
          <w:sz w:val="24"/>
          <w:szCs w:val="24"/>
        </w:rPr>
        <w:t xml:space="preserve"> тыс. рублей</w:t>
      </w:r>
    </w:p>
    <w:p w:rsidR="00C70CF6" w:rsidRPr="005E3C17" w:rsidRDefault="00C70CF6" w:rsidP="00C70CF6">
      <w:pPr>
        <w:pStyle w:val="af4"/>
        <w:ind w:firstLine="708"/>
        <w:rPr>
          <w:rFonts w:ascii="Times New Roman" w:hAnsi="Times New Roman"/>
          <w:sz w:val="24"/>
          <w:szCs w:val="24"/>
        </w:rPr>
      </w:pPr>
      <w:r>
        <w:rPr>
          <w:rFonts w:ascii="Times New Roman" w:hAnsi="Times New Roman"/>
          <w:sz w:val="24"/>
          <w:szCs w:val="24"/>
        </w:rPr>
        <w:t xml:space="preserve">                                                  </w:t>
      </w:r>
      <w:r w:rsidRPr="005E3C17">
        <w:rPr>
          <w:rFonts w:ascii="Times New Roman" w:hAnsi="Times New Roman"/>
          <w:sz w:val="24"/>
          <w:szCs w:val="24"/>
        </w:rPr>
        <w:t>20</w:t>
      </w:r>
      <w:r>
        <w:rPr>
          <w:rFonts w:ascii="Times New Roman" w:hAnsi="Times New Roman"/>
          <w:sz w:val="24"/>
          <w:szCs w:val="24"/>
        </w:rPr>
        <w:t>21</w:t>
      </w:r>
      <w:r w:rsidRPr="005E3C17">
        <w:rPr>
          <w:rFonts w:ascii="Times New Roman" w:hAnsi="Times New Roman"/>
          <w:sz w:val="24"/>
          <w:szCs w:val="24"/>
        </w:rPr>
        <w:t xml:space="preserve"> год </w:t>
      </w:r>
      <w:r>
        <w:rPr>
          <w:rFonts w:ascii="Times New Roman" w:hAnsi="Times New Roman"/>
          <w:sz w:val="24"/>
          <w:szCs w:val="24"/>
        </w:rPr>
        <w:t>– 453,57 тыс.</w:t>
      </w:r>
      <w:r w:rsidRPr="005E3C17">
        <w:rPr>
          <w:rFonts w:ascii="Times New Roman" w:hAnsi="Times New Roman"/>
          <w:sz w:val="24"/>
          <w:szCs w:val="24"/>
        </w:rPr>
        <w:t xml:space="preserve"> рублей</w:t>
      </w:r>
    </w:p>
    <w:p w:rsidR="00C70CF6" w:rsidRPr="005E3C17" w:rsidRDefault="00C70CF6" w:rsidP="00C70CF6">
      <w:pPr>
        <w:pStyle w:val="af4"/>
        <w:jc w:val="center"/>
        <w:rPr>
          <w:rFonts w:ascii="Times New Roman" w:hAnsi="Times New Roman"/>
          <w:sz w:val="24"/>
          <w:szCs w:val="24"/>
        </w:rPr>
      </w:pPr>
      <w:r>
        <w:rPr>
          <w:rFonts w:ascii="Times New Roman" w:hAnsi="Times New Roman"/>
          <w:sz w:val="24"/>
          <w:szCs w:val="24"/>
        </w:rPr>
        <w:t xml:space="preserve">         </w:t>
      </w:r>
      <w:r w:rsidRPr="005E3C17">
        <w:rPr>
          <w:rFonts w:ascii="Times New Roman" w:hAnsi="Times New Roman"/>
          <w:sz w:val="24"/>
          <w:szCs w:val="24"/>
        </w:rPr>
        <w:t>20</w:t>
      </w:r>
      <w:r>
        <w:rPr>
          <w:rFonts w:ascii="Times New Roman" w:hAnsi="Times New Roman"/>
          <w:sz w:val="24"/>
          <w:szCs w:val="24"/>
        </w:rPr>
        <w:t>22</w:t>
      </w:r>
      <w:r w:rsidRPr="005E3C17">
        <w:rPr>
          <w:rFonts w:ascii="Times New Roman" w:hAnsi="Times New Roman"/>
          <w:sz w:val="24"/>
          <w:szCs w:val="24"/>
        </w:rPr>
        <w:t xml:space="preserve"> год </w:t>
      </w:r>
      <w:r>
        <w:rPr>
          <w:rFonts w:ascii="Times New Roman" w:hAnsi="Times New Roman"/>
          <w:sz w:val="24"/>
          <w:szCs w:val="24"/>
        </w:rPr>
        <w:t>– 63,36</w:t>
      </w:r>
      <w:r w:rsidRPr="005E3C17">
        <w:rPr>
          <w:rFonts w:ascii="Times New Roman" w:hAnsi="Times New Roman"/>
          <w:sz w:val="24"/>
          <w:szCs w:val="24"/>
        </w:rPr>
        <w:t xml:space="preserve"> тыс. рублей</w:t>
      </w:r>
    </w:p>
    <w:p w:rsidR="00C70CF6" w:rsidRDefault="00C70CF6" w:rsidP="00C70CF6">
      <w:pPr>
        <w:pStyle w:val="af4"/>
        <w:jc w:val="center"/>
        <w:rPr>
          <w:rFonts w:ascii="Times New Roman" w:hAnsi="Times New Roman"/>
          <w:sz w:val="24"/>
          <w:szCs w:val="24"/>
        </w:rPr>
      </w:pPr>
      <w:r>
        <w:rPr>
          <w:rFonts w:ascii="Times New Roman" w:hAnsi="Times New Roman"/>
          <w:sz w:val="24"/>
          <w:szCs w:val="24"/>
        </w:rPr>
        <w:t xml:space="preserve">         </w:t>
      </w:r>
      <w:r w:rsidRPr="005E3C17">
        <w:rPr>
          <w:rFonts w:ascii="Times New Roman" w:hAnsi="Times New Roman"/>
          <w:sz w:val="24"/>
          <w:szCs w:val="24"/>
        </w:rPr>
        <w:t>20</w:t>
      </w:r>
      <w:r>
        <w:rPr>
          <w:rFonts w:ascii="Times New Roman" w:hAnsi="Times New Roman"/>
          <w:sz w:val="24"/>
          <w:szCs w:val="24"/>
        </w:rPr>
        <w:t>23</w:t>
      </w:r>
      <w:r w:rsidRPr="005E3C17">
        <w:rPr>
          <w:rFonts w:ascii="Times New Roman" w:hAnsi="Times New Roman"/>
          <w:sz w:val="24"/>
          <w:szCs w:val="24"/>
        </w:rPr>
        <w:t xml:space="preserve"> год </w:t>
      </w:r>
      <w:r>
        <w:rPr>
          <w:rFonts w:ascii="Times New Roman" w:hAnsi="Times New Roman"/>
          <w:sz w:val="24"/>
          <w:szCs w:val="24"/>
        </w:rPr>
        <w:t>– 63,36</w:t>
      </w:r>
      <w:r w:rsidRPr="005E3C17">
        <w:rPr>
          <w:rFonts w:ascii="Times New Roman" w:hAnsi="Times New Roman"/>
          <w:sz w:val="24"/>
          <w:szCs w:val="24"/>
        </w:rPr>
        <w:t xml:space="preserve"> тыс. рублей</w:t>
      </w:r>
    </w:p>
    <w:p w:rsidR="00C70CF6" w:rsidRPr="005E3C17" w:rsidRDefault="00C70CF6" w:rsidP="00C70CF6">
      <w:pPr>
        <w:pStyle w:val="af4"/>
        <w:jc w:val="center"/>
        <w:rPr>
          <w:rFonts w:ascii="Times New Roman" w:hAnsi="Times New Roman"/>
          <w:sz w:val="24"/>
          <w:szCs w:val="24"/>
        </w:rPr>
      </w:pPr>
      <w:r>
        <w:rPr>
          <w:rFonts w:ascii="Times New Roman" w:hAnsi="Times New Roman"/>
          <w:sz w:val="24"/>
          <w:szCs w:val="24"/>
        </w:rPr>
        <w:t xml:space="preserve">         2024 год – 63,36 тыс. рублей</w:t>
      </w:r>
    </w:p>
    <w:p w:rsidR="00C70CF6" w:rsidRPr="005E3C17" w:rsidRDefault="00C70CF6" w:rsidP="00C70CF6">
      <w:pPr>
        <w:pStyle w:val="af4"/>
        <w:snapToGrid w:val="0"/>
        <w:jc w:val="both"/>
        <w:rPr>
          <w:rFonts w:ascii="Times New Roman" w:hAnsi="Times New Roman"/>
          <w:sz w:val="24"/>
          <w:szCs w:val="24"/>
        </w:rPr>
      </w:pPr>
      <w:r w:rsidRPr="005E3C17">
        <w:rPr>
          <w:rFonts w:ascii="Times New Roman" w:hAnsi="Times New Roman"/>
          <w:sz w:val="24"/>
          <w:szCs w:val="24"/>
        </w:rPr>
        <w:t xml:space="preserve">       Для реализации мероприятий подпрограммы возможно привлечение финансовых средств из бюджетов других уровней и внебюджетных источников.</w:t>
      </w:r>
    </w:p>
    <w:p w:rsidR="00C70CF6" w:rsidRPr="005E3C17" w:rsidRDefault="00C70CF6" w:rsidP="00C70CF6">
      <w:pPr>
        <w:pStyle w:val="af4"/>
        <w:snapToGrid w:val="0"/>
        <w:ind w:firstLine="708"/>
        <w:jc w:val="both"/>
        <w:rPr>
          <w:b/>
          <w:bCs/>
          <w:i/>
          <w:iCs/>
          <w:sz w:val="24"/>
          <w:szCs w:val="24"/>
        </w:rPr>
      </w:pPr>
    </w:p>
    <w:p w:rsidR="00C70CF6" w:rsidRPr="005E3C17" w:rsidRDefault="00C70CF6" w:rsidP="00C70CF6">
      <w:pPr>
        <w:pStyle w:val="ae"/>
        <w:snapToGrid w:val="0"/>
        <w:spacing w:line="100" w:lineRule="atLeast"/>
        <w:ind w:firstLine="708"/>
        <w:jc w:val="center"/>
        <w:rPr>
          <w:b/>
        </w:rPr>
      </w:pPr>
      <w:r>
        <w:rPr>
          <w:b/>
        </w:rPr>
        <w:t>5</w:t>
      </w:r>
      <w:r w:rsidRPr="005E3C17">
        <w:rPr>
          <w:b/>
        </w:rPr>
        <w:t>. Оценка эффективности реализации подпрограммы.</w:t>
      </w:r>
    </w:p>
    <w:p w:rsidR="00C70CF6" w:rsidRPr="005E3C17" w:rsidRDefault="00C70CF6" w:rsidP="00C70CF6">
      <w:pPr>
        <w:snapToGrid w:val="0"/>
        <w:ind w:firstLine="708"/>
        <w:jc w:val="both"/>
      </w:pPr>
      <w:r w:rsidRPr="005E3C17">
        <w:t>В результате реализации подпрограммы ожидается создание условий, обеспечивающих комфортные условия для работы и отдыха населения на территории Озерского сельского поселения.</w:t>
      </w:r>
    </w:p>
    <w:p w:rsidR="00C70CF6" w:rsidRPr="005E3C17" w:rsidRDefault="00C70CF6" w:rsidP="00C70CF6">
      <w:pPr>
        <w:snapToGrid w:val="0"/>
        <w:ind w:firstLine="708"/>
        <w:jc w:val="both"/>
      </w:pPr>
      <w:r w:rsidRPr="005E3C17">
        <w:t>Результат реализации подпрограммы:</w:t>
      </w:r>
    </w:p>
    <w:p w:rsidR="00C70CF6" w:rsidRPr="005E3C17" w:rsidRDefault="00C70CF6" w:rsidP="00B302C9">
      <w:pPr>
        <w:widowControl/>
        <w:numPr>
          <w:ilvl w:val="0"/>
          <w:numId w:val="9"/>
        </w:numPr>
        <w:suppressAutoHyphens/>
        <w:autoSpaceDN/>
        <w:adjustRightInd/>
        <w:snapToGrid w:val="0"/>
        <w:ind w:left="0" w:firstLine="708"/>
        <w:jc w:val="both"/>
        <w:rPr>
          <w:bCs/>
        </w:rPr>
      </w:pPr>
      <w:r w:rsidRPr="005E3C17">
        <w:rPr>
          <w:bCs/>
        </w:rPr>
        <w:t>повышение уровня благоустройства поселения;</w:t>
      </w:r>
    </w:p>
    <w:p w:rsidR="00C70CF6" w:rsidRPr="005E3C17" w:rsidRDefault="00C70CF6" w:rsidP="00B302C9">
      <w:pPr>
        <w:widowControl/>
        <w:numPr>
          <w:ilvl w:val="0"/>
          <w:numId w:val="9"/>
        </w:numPr>
        <w:suppressAutoHyphens/>
        <w:autoSpaceDN/>
        <w:adjustRightInd/>
        <w:snapToGrid w:val="0"/>
        <w:ind w:left="0" w:firstLine="708"/>
        <w:jc w:val="both"/>
        <w:rPr>
          <w:bCs/>
        </w:rPr>
      </w:pPr>
      <w:r w:rsidRPr="005E3C17">
        <w:rPr>
          <w:bCs/>
        </w:rPr>
        <w:t>увеличение протяженности отремонтированных  дорог в поселении;</w:t>
      </w:r>
    </w:p>
    <w:p w:rsidR="00C70CF6" w:rsidRPr="005E3C17" w:rsidRDefault="00C70CF6" w:rsidP="00B302C9">
      <w:pPr>
        <w:widowControl/>
        <w:numPr>
          <w:ilvl w:val="0"/>
          <w:numId w:val="10"/>
        </w:numPr>
        <w:suppressAutoHyphens/>
        <w:autoSpaceDE/>
        <w:autoSpaceDN/>
        <w:adjustRightInd/>
        <w:snapToGrid w:val="0"/>
        <w:ind w:left="0" w:firstLine="708"/>
        <w:jc w:val="both"/>
      </w:pPr>
      <w:r w:rsidRPr="005E3C17">
        <w:t>улучшение экологической обстановки и создание среды, комфортной для проживания жителей поселения;</w:t>
      </w:r>
    </w:p>
    <w:p w:rsidR="00C70CF6" w:rsidRPr="005E3C17" w:rsidRDefault="00C70CF6" w:rsidP="00B302C9">
      <w:pPr>
        <w:widowControl/>
        <w:numPr>
          <w:ilvl w:val="0"/>
          <w:numId w:val="10"/>
        </w:numPr>
        <w:suppressAutoHyphens/>
        <w:autoSpaceDE/>
        <w:autoSpaceDN/>
        <w:adjustRightInd/>
        <w:snapToGrid w:val="0"/>
        <w:ind w:left="0" w:firstLine="708"/>
        <w:jc w:val="both"/>
      </w:pPr>
      <w:r w:rsidRPr="005E3C17">
        <w:t>увеличение площади  зеленых насаждений в поселении;</w:t>
      </w:r>
    </w:p>
    <w:p w:rsidR="00C70CF6" w:rsidRPr="005E3C17" w:rsidRDefault="00C70CF6" w:rsidP="00B302C9">
      <w:pPr>
        <w:widowControl/>
        <w:numPr>
          <w:ilvl w:val="0"/>
          <w:numId w:val="10"/>
        </w:numPr>
        <w:suppressAutoHyphens/>
        <w:autoSpaceDE/>
        <w:autoSpaceDN/>
        <w:adjustRightInd/>
        <w:snapToGrid w:val="0"/>
        <w:ind w:left="0" w:firstLine="708"/>
        <w:jc w:val="both"/>
        <w:rPr>
          <w:bCs/>
        </w:rPr>
      </w:pPr>
      <w:r w:rsidRPr="005E3C17">
        <w:rPr>
          <w:bCs/>
        </w:rPr>
        <w:t>создание благоустроенных зон и уголков отдыха для населения;</w:t>
      </w:r>
    </w:p>
    <w:p w:rsidR="00C70CF6" w:rsidRPr="005E3C17" w:rsidRDefault="00C70CF6" w:rsidP="00B302C9">
      <w:pPr>
        <w:widowControl/>
        <w:numPr>
          <w:ilvl w:val="0"/>
          <w:numId w:val="10"/>
        </w:numPr>
        <w:suppressAutoHyphens/>
        <w:autoSpaceDE/>
        <w:autoSpaceDN/>
        <w:adjustRightInd/>
        <w:snapToGrid w:val="0"/>
        <w:ind w:left="0" w:firstLine="708"/>
        <w:jc w:val="both"/>
        <w:rPr>
          <w:bCs/>
        </w:rPr>
      </w:pPr>
      <w:r w:rsidRPr="005E3C17">
        <w:rPr>
          <w:bCs/>
        </w:rPr>
        <w:t xml:space="preserve"> размещение на территории населенных пунктов детских площадок для организованного и безопасного отдыха детей.</w:t>
      </w:r>
    </w:p>
    <w:p w:rsidR="00C70CF6" w:rsidRPr="005E3C17" w:rsidRDefault="00C70CF6" w:rsidP="00C70CF6">
      <w:pPr>
        <w:snapToGrid w:val="0"/>
        <w:jc w:val="both"/>
      </w:pPr>
    </w:p>
    <w:p w:rsidR="00C70CF6" w:rsidRPr="005E3C17" w:rsidRDefault="00C70CF6" w:rsidP="00C70CF6">
      <w:pPr>
        <w:snapToGrid w:val="0"/>
        <w:jc w:val="both"/>
        <w:rPr>
          <w:i/>
        </w:rPr>
      </w:pPr>
    </w:p>
    <w:p w:rsidR="00C70CF6" w:rsidRPr="00446480" w:rsidRDefault="00C70CF6" w:rsidP="00B302C9">
      <w:pPr>
        <w:widowControl/>
        <w:numPr>
          <w:ilvl w:val="0"/>
          <w:numId w:val="6"/>
        </w:numPr>
        <w:suppressAutoHyphens/>
        <w:autoSpaceDE/>
        <w:autoSpaceDN/>
        <w:adjustRightInd/>
        <w:snapToGrid w:val="0"/>
        <w:jc w:val="both"/>
        <w:rPr>
          <w:b/>
          <w:bCs/>
          <w:iCs/>
          <w:sz w:val="28"/>
          <w:szCs w:val="28"/>
        </w:rPr>
      </w:pPr>
      <w:r w:rsidRPr="00446480">
        <w:rPr>
          <w:b/>
          <w:bCs/>
          <w:iCs/>
          <w:sz w:val="28"/>
          <w:szCs w:val="28"/>
        </w:rPr>
        <w:t>Подпрограмма «</w:t>
      </w:r>
      <w:r w:rsidRPr="00446480">
        <w:rPr>
          <w:b/>
          <w:sz w:val="28"/>
          <w:szCs w:val="28"/>
        </w:rPr>
        <w:t>Реализация мероприятий по санитарно-эпидемиологическому благополучию на территории Озерского сельского  поселения</w:t>
      </w:r>
      <w:r w:rsidRPr="00446480">
        <w:rPr>
          <w:b/>
          <w:bCs/>
          <w:iCs/>
          <w:sz w:val="28"/>
          <w:szCs w:val="28"/>
        </w:rPr>
        <w:t>».</w:t>
      </w:r>
    </w:p>
    <w:p w:rsidR="00C70CF6" w:rsidRPr="005E3C17" w:rsidRDefault="00C70CF6" w:rsidP="00C70CF6">
      <w:pPr>
        <w:jc w:val="center"/>
      </w:pPr>
    </w:p>
    <w:p w:rsidR="00C70CF6" w:rsidRPr="005E3C17" w:rsidRDefault="00C70CF6" w:rsidP="00C70CF6">
      <w:pPr>
        <w:jc w:val="center"/>
        <w:rPr>
          <w:b/>
          <w:bCs/>
        </w:rPr>
      </w:pPr>
      <w:r w:rsidRPr="005E3C17">
        <w:rPr>
          <w:b/>
          <w:bCs/>
        </w:rPr>
        <w:t xml:space="preserve"> 1. ПАСПОРТ</w:t>
      </w:r>
    </w:p>
    <w:p w:rsidR="00C70CF6" w:rsidRPr="005E3C17" w:rsidRDefault="00C70CF6" w:rsidP="00C70CF6">
      <w:pPr>
        <w:ind w:left="-18" w:hanging="3988"/>
        <w:jc w:val="center"/>
      </w:pPr>
      <w:r w:rsidRPr="005E3C17">
        <w:t>муни                                                         подпрограммы «Реализация мероприятий по санитарно-эпидемиологическому благополучию на территории Озерского сельского  поселения»</w:t>
      </w:r>
    </w:p>
    <w:p w:rsidR="00C70CF6" w:rsidRPr="005E3C17" w:rsidRDefault="00C70CF6" w:rsidP="00C70CF6">
      <w:pPr>
        <w:ind w:left="-18" w:hanging="3988"/>
        <w:jc w:val="center"/>
      </w:pPr>
      <w:r w:rsidRPr="005E3C17">
        <w:t xml:space="preserve">                                        </w:t>
      </w:r>
    </w:p>
    <w:tbl>
      <w:tblPr>
        <w:tblW w:w="0" w:type="auto"/>
        <w:tblInd w:w="33" w:type="dxa"/>
        <w:tblLayout w:type="fixed"/>
        <w:tblLook w:val="0000"/>
      </w:tblPr>
      <w:tblGrid>
        <w:gridCol w:w="2759"/>
        <w:gridCol w:w="7072"/>
      </w:tblGrid>
      <w:tr w:rsidR="00C70CF6" w:rsidRPr="005E3C17" w:rsidTr="001D10A5">
        <w:tc>
          <w:tcPr>
            <w:tcW w:w="2759" w:type="dxa"/>
            <w:tcBorders>
              <w:top w:val="single" w:sz="4" w:space="0" w:color="000000"/>
              <w:left w:val="single" w:sz="4" w:space="0" w:color="000000"/>
              <w:bottom w:val="single" w:sz="4" w:space="0" w:color="000000"/>
            </w:tcBorders>
            <w:shd w:val="clear" w:color="auto" w:fill="auto"/>
          </w:tcPr>
          <w:p w:rsidR="00C70CF6" w:rsidRPr="005E3C17" w:rsidRDefault="00C70CF6" w:rsidP="001D10A5">
            <w:pPr>
              <w:snapToGrid w:val="0"/>
            </w:pPr>
            <w:r w:rsidRPr="005E3C17">
              <w:t>Ответственный  ис</w:t>
            </w:r>
            <w:r w:rsidRPr="005E3C17">
              <w:softHyphen/>
              <w:t>полнитель подпро</w:t>
            </w:r>
            <w:r w:rsidRPr="005E3C17">
              <w:softHyphen/>
              <w:t>граммы</w:t>
            </w:r>
          </w:p>
        </w:tc>
        <w:tc>
          <w:tcPr>
            <w:tcW w:w="7072" w:type="dxa"/>
            <w:tcBorders>
              <w:top w:val="single" w:sz="4" w:space="0" w:color="000000"/>
              <w:left w:val="single" w:sz="4" w:space="0" w:color="000000"/>
              <w:bottom w:val="single" w:sz="4" w:space="0" w:color="000000"/>
              <w:right w:val="single" w:sz="4" w:space="0" w:color="000000"/>
            </w:tcBorders>
            <w:shd w:val="clear" w:color="auto" w:fill="auto"/>
          </w:tcPr>
          <w:p w:rsidR="00C70CF6" w:rsidRPr="005E3C17" w:rsidRDefault="00C70CF6" w:rsidP="001D10A5">
            <w:pPr>
              <w:snapToGrid w:val="0"/>
            </w:pPr>
            <w:r w:rsidRPr="005E3C17">
              <w:t>Администрация Озерского сельского поселения Бутурлиновского муниципального района Воронежской области</w:t>
            </w:r>
          </w:p>
        </w:tc>
      </w:tr>
      <w:tr w:rsidR="00C70CF6" w:rsidRPr="005E3C17" w:rsidTr="001D10A5">
        <w:tc>
          <w:tcPr>
            <w:tcW w:w="2759" w:type="dxa"/>
            <w:tcBorders>
              <w:top w:val="single" w:sz="4" w:space="0" w:color="000000"/>
              <w:left w:val="single" w:sz="4" w:space="0" w:color="000000"/>
              <w:bottom w:val="single" w:sz="4" w:space="0" w:color="000000"/>
            </w:tcBorders>
            <w:shd w:val="clear" w:color="auto" w:fill="auto"/>
          </w:tcPr>
          <w:p w:rsidR="00C70CF6" w:rsidRPr="005E3C17" w:rsidRDefault="00C70CF6" w:rsidP="001D10A5">
            <w:pPr>
              <w:snapToGrid w:val="0"/>
            </w:pPr>
            <w:r w:rsidRPr="005E3C17">
              <w:t>Исполнители под</w:t>
            </w:r>
            <w:r w:rsidRPr="005E3C17">
              <w:softHyphen/>
              <w:t>программы</w:t>
            </w:r>
          </w:p>
        </w:tc>
        <w:tc>
          <w:tcPr>
            <w:tcW w:w="7072" w:type="dxa"/>
            <w:tcBorders>
              <w:top w:val="single" w:sz="4" w:space="0" w:color="000000"/>
              <w:left w:val="single" w:sz="4" w:space="0" w:color="000000"/>
              <w:bottom w:val="single" w:sz="4" w:space="0" w:color="000000"/>
              <w:right w:val="single" w:sz="4" w:space="0" w:color="000000"/>
            </w:tcBorders>
            <w:shd w:val="clear" w:color="auto" w:fill="auto"/>
          </w:tcPr>
          <w:p w:rsidR="00C70CF6" w:rsidRPr="005E3C17" w:rsidRDefault="00C70CF6" w:rsidP="001D10A5">
            <w:pPr>
              <w:snapToGrid w:val="0"/>
              <w:jc w:val="both"/>
            </w:pPr>
            <w:r w:rsidRPr="005E3C17">
              <w:t>Администрация Озерского сельского  поселения Бутурлиновского муниципального района Воронежской области</w:t>
            </w:r>
          </w:p>
        </w:tc>
      </w:tr>
      <w:tr w:rsidR="00C70CF6" w:rsidRPr="005E3C17" w:rsidTr="001D10A5">
        <w:tc>
          <w:tcPr>
            <w:tcW w:w="2759" w:type="dxa"/>
            <w:tcBorders>
              <w:top w:val="single" w:sz="4" w:space="0" w:color="000000"/>
              <w:left w:val="single" w:sz="4" w:space="0" w:color="000000"/>
              <w:bottom w:val="single" w:sz="4" w:space="0" w:color="000000"/>
            </w:tcBorders>
            <w:shd w:val="clear" w:color="auto" w:fill="auto"/>
          </w:tcPr>
          <w:p w:rsidR="00C70CF6" w:rsidRPr="005E3C17" w:rsidRDefault="00C70CF6" w:rsidP="001D10A5">
            <w:pPr>
              <w:snapToGrid w:val="0"/>
            </w:pPr>
            <w:r w:rsidRPr="005E3C17">
              <w:t>Основные разработ</w:t>
            </w:r>
            <w:r w:rsidRPr="005E3C17">
              <w:softHyphen/>
              <w:t xml:space="preserve">чики подпрограммы </w:t>
            </w:r>
          </w:p>
          <w:p w:rsidR="00C70CF6" w:rsidRPr="005E3C17" w:rsidRDefault="00C70CF6" w:rsidP="001D10A5"/>
        </w:tc>
        <w:tc>
          <w:tcPr>
            <w:tcW w:w="7072" w:type="dxa"/>
            <w:tcBorders>
              <w:top w:val="single" w:sz="4" w:space="0" w:color="000000"/>
              <w:left w:val="single" w:sz="4" w:space="0" w:color="000000"/>
              <w:bottom w:val="single" w:sz="4" w:space="0" w:color="000000"/>
              <w:right w:val="single" w:sz="4" w:space="0" w:color="000000"/>
            </w:tcBorders>
            <w:shd w:val="clear" w:color="auto" w:fill="auto"/>
          </w:tcPr>
          <w:p w:rsidR="00C70CF6" w:rsidRPr="005E3C17" w:rsidRDefault="00C70CF6" w:rsidP="001D10A5">
            <w:pPr>
              <w:pStyle w:val="ConsPlusNormal"/>
              <w:widowControl/>
              <w:snapToGrid w:val="0"/>
              <w:ind w:firstLine="0"/>
              <w:jc w:val="both"/>
              <w:rPr>
                <w:rFonts w:ascii="Times New Roman" w:hAnsi="Times New Roman" w:cs="Times New Roman"/>
                <w:sz w:val="24"/>
                <w:szCs w:val="24"/>
              </w:rPr>
            </w:pPr>
            <w:r w:rsidRPr="005E3C17">
              <w:rPr>
                <w:rFonts w:ascii="Times New Roman" w:hAnsi="Times New Roman" w:cs="Times New Roman"/>
                <w:sz w:val="24"/>
                <w:szCs w:val="24"/>
              </w:rPr>
              <w:t>Администрация Озерского сельского  поселения Бутурлиновского муниципального района Воронежской области.</w:t>
            </w:r>
          </w:p>
        </w:tc>
      </w:tr>
      <w:tr w:rsidR="00C70CF6" w:rsidRPr="005E3C17" w:rsidTr="001D10A5">
        <w:tc>
          <w:tcPr>
            <w:tcW w:w="2759" w:type="dxa"/>
            <w:tcBorders>
              <w:left w:val="single" w:sz="4" w:space="0" w:color="000000"/>
              <w:bottom w:val="single" w:sz="4" w:space="0" w:color="000000"/>
            </w:tcBorders>
            <w:shd w:val="clear" w:color="auto" w:fill="auto"/>
          </w:tcPr>
          <w:p w:rsidR="00C70CF6" w:rsidRPr="005E3C17" w:rsidRDefault="00C70CF6" w:rsidP="001D10A5">
            <w:pPr>
              <w:snapToGrid w:val="0"/>
            </w:pPr>
            <w:r w:rsidRPr="005E3C17">
              <w:t>Цель подпрограммы</w:t>
            </w:r>
          </w:p>
        </w:tc>
        <w:tc>
          <w:tcPr>
            <w:tcW w:w="7072" w:type="dxa"/>
            <w:tcBorders>
              <w:left w:val="single" w:sz="4" w:space="0" w:color="000000"/>
              <w:bottom w:val="single" w:sz="4" w:space="0" w:color="000000"/>
              <w:right w:val="single" w:sz="4" w:space="0" w:color="000000"/>
            </w:tcBorders>
            <w:shd w:val="clear" w:color="auto" w:fill="auto"/>
          </w:tcPr>
          <w:p w:rsidR="00C70CF6" w:rsidRDefault="00C70CF6" w:rsidP="001D10A5">
            <w:pPr>
              <w:snapToGrid w:val="0"/>
              <w:jc w:val="both"/>
            </w:pPr>
            <w:r w:rsidRPr="005E3C17">
              <w:t xml:space="preserve"> Обеспечение санитарно-эпидемиологического благополучия на</w:t>
            </w:r>
            <w:r>
              <w:t xml:space="preserve"> </w:t>
            </w:r>
          </w:p>
          <w:p w:rsidR="00C70CF6" w:rsidRPr="005E3C17" w:rsidRDefault="00C70CF6" w:rsidP="001D10A5">
            <w:pPr>
              <w:snapToGrid w:val="0"/>
              <w:jc w:val="both"/>
            </w:pPr>
            <w:r w:rsidRPr="005E3C17">
              <w:t xml:space="preserve"> территории  поселения.</w:t>
            </w:r>
          </w:p>
        </w:tc>
      </w:tr>
      <w:tr w:rsidR="00C70CF6" w:rsidRPr="005E3C17" w:rsidTr="001D10A5">
        <w:trPr>
          <w:trHeight w:val="774"/>
        </w:trPr>
        <w:tc>
          <w:tcPr>
            <w:tcW w:w="2759" w:type="dxa"/>
            <w:tcBorders>
              <w:top w:val="single" w:sz="4" w:space="0" w:color="000000"/>
              <w:left w:val="single" w:sz="4" w:space="0" w:color="000000"/>
              <w:bottom w:val="single" w:sz="4" w:space="0" w:color="000000"/>
            </w:tcBorders>
            <w:shd w:val="clear" w:color="auto" w:fill="auto"/>
          </w:tcPr>
          <w:p w:rsidR="00C70CF6" w:rsidRPr="005E3C17" w:rsidRDefault="00C70CF6" w:rsidP="001D10A5">
            <w:pPr>
              <w:snapToGrid w:val="0"/>
            </w:pPr>
            <w:r w:rsidRPr="005E3C17">
              <w:t>Задачи подпрограм</w:t>
            </w:r>
            <w:r w:rsidRPr="005E3C17">
              <w:softHyphen/>
              <w:t>мы</w:t>
            </w:r>
          </w:p>
        </w:tc>
        <w:tc>
          <w:tcPr>
            <w:tcW w:w="7072" w:type="dxa"/>
            <w:tcBorders>
              <w:top w:val="single" w:sz="4" w:space="0" w:color="000000"/>
              <w:left w:val="single" w:sz="4" w:space="0" w:color="000000"/>
              <w:bottom w:val="single" w:sz="4" w:space="0" w:color="000000"/>
              <w:right w:val="single" w:sz="4" w:space="0" w:color="000000"/>
            </w:tcBorders>
            <w:shd w:val="clear" w:color="auto" w:fill="auto"/>
          </w:tcPr>
          <w:p w:rsidR="00C70CF6" w:rsidRPr="005E3C17" w:rsidRDefault="00C70CF6" w:rsidP="001D10A5">
            <w:pPr>
              <w:snapToGrid w:val="0"/>
              <w:jc w:val="both"/>
            </w:pPr>
            <w:r w:rsidRPr="005E3C17">
              <w:t xml:space="preserve">Предупреждение и борьба с эпидемиями природного характера </w:t>
            </w:r>
          </w:p>
        </w:tc>
      </w:tr>
      <w:tr w:rsidR="00C70CF6" w:rsidRPr="005E3C17" w:rsidTr="001D10A5">
        <w:tc>
          <w:tcPr>
            <w:tcW w:w="2759" w:type="dxa"/>
            <w:tcBorders>
              <w:top w:val="single" w:sz="4" w:space="0" w:color="000000"/>
              <w:left w:val="single" w:sz="4" w:space="0" w:color="000000"/>
              <w:bottom w:val="single" w:sz="4" w:space="0" w:color="000000"/>
            </w:tcBorders>
            <w:shd w:val="clear" w:color="auto" w:fill="auto"/>
          </w:tcPr>
          <w:p w:rsidR="00C70CF6" w:rsidRPr="005E3C17" w:rsidRDefault="00C70CF6" w:rsidP="001D10A5">
            <w:pPr>
              <w:snapToGrid w:val="0"/>
            </w:pPr>
            <w:r w:rsidRPr="005E3C17">
              <w:t>Сроки реализации подпрограммы</w:t>
            </w:r>
          </w:p>
        </w:tc>
        <w:tc>
          <w:tcPr>
            <w:tcW w:w="7072" w:type="dxa"/>
            <w:tcBorders>
              <w:top w:val="single" w:sz="4" w:space="0" w:color="000000"/>
              <w:left w:val="single" w:sz="4" w:space="0" w:color="000000"/>
              <w:bottom w:val="single" w:sz="4" w:space="0" w:color="000000"/>
              <w:right w:val="single" w:sz="4" w:space="0" w:color="000000"/>
            </w:tcBorders>
            <w:shd w:val="clear" w:color="auto" w:fill="auto"/>
          </w:tcPr>
          <w:p w:rsidR="00C70CF6" w:rsidRPr="005E3C17" w:rsidRDefault="00C70CF6" w:rsidP="001D10A5">
            <w:pPr>
              <w:snapToGrid w:val="0"/>
            </w:pPr>
            <w:r w:rsidRPr="005E3C17">
              <w:t xml:space="preserve"> 201</w:t>
            </w:r>
            <w:r>
              <w:t xml:space="preserve">8 </w:t>
            </w:r>
            <w:r w:rsidRPr="005E3C17">
              <w:t>г-20</w:t>
            </w:r>
            <w:r>
              <w:t xml:space="preserve">24 </w:t>
            </w:r>
            <w:r w:rsidRPr="005E3C17">
              <w:t>г</w:t>
            </w:r>
          </w:p>
          <w:p w:rsidR="00C70CF6" w:rsidRPr="005E3C17" w:rsidRDefault="00C70CF6" w:rsidP="001D10A5"/>
        </w:tc>
      </w:tr>
      <w:tr w:rsidR="00C70CF6" w:rsidRPr="005E3C17" w:rsidTr="001D10A5">
        <w:tc>
          <w:tcPr>
            <w:tcW w:w="2759" w:type="dxa"/>
            <w:tcBorders>
              <w:top w:val="single" w:sz="4" w:space="0" w:color="000000"/>
              <w:left w:val="single" w:sz="4" w:space="0" w:color="000000"/>
              <w:bottom w:val="single" w:sz="4" w:space="0" w:color="000000"/>
            </w:tcBorders>
            <w:shd w:val="clear" w:color="auto" w:fill="auto"/>
          </w:tcPr>
          <w:p w:rsidR="00C70CF6" w:rsidRPr="005E3C17" w:rsidRDefault="00C70CF6" w:rsidP="001D10A5">
            <w:pPr>
              <w:snapToGrid w:val="0"/>
            </w:pPr>
            <w:r w:rsidRPr="005E3C17">
              <w:t xml:space="preserve">Объемы и источники </w:t>
            </w:r>
            <w:r w:rsidRPr="005E3C17">
              <w:lastRenderedPageBreak/>
              <w:t>финансирования  подпрограммы</w:t>
            </w:r>
          </w:p>
        </w:tc>
        <w:tc>
          <w:tcPr>
            <w:tcW w:w="7072" w:type="dxa"/>
            <w:tcBorders>
              <w:top w:val="single" w:sz="4" w:space="0" w:color="000000"/>
              <w:left w:val="single" w:sz="4" w:space="0" w:color="000000"/>
              <w:bottom w:val="single" w:sz="4" w:space="0" w:color="000000"/>
              <w:right w:val="single" w:sz="4" w:space="0" w:color="000000"/>
            </w:tcBorders>
            <w:shd w:val="clear" w:color="auto" w:fill="auto"/>
          </w:tcPr>
          <w:p w:rsidR="00C70CF6" w:rsidRPr="005E3C17" w:rsidRDefault="00C70CF6" w:rsidP="001D10A5">
            <w:pPr>
              <w:pStyle w:val="af4"/>
              <w:snapToGrid w:val="0"/>
              <w:ind w:firstLine="708"/>
              <w:jc w:val="both"/>
              <w:rPr>
                <w:rFonts w:ascii="Times New Roman" w:hAnsi="Times New Roman"/>
                <w:sz w:val="24"/>
                <w:szCs w:val="24"/>
              </w:rPr>
            </w:pPr>
            <w:r w:rsidRPr="005E3C17">
              <w:rPr>
                <w:rFonts w:ascii="Times New Roman" w:hAnsi="Times New Roman"/>
                <w:sz w:val="24"/>
                <w:szCs w:val="24"/>
              </w:rPr>
              <w:lastRenderedPageBreak/>
              <w:t xml:space="preserve">Реализация подпрограммы осуществляется за счет средств </w:t>
            </w:r>
            <w:r w:rsidRPr="005E3C17">
              <w:rPr>
                <w:rFonts w:ascii="Times New Roman" w:hAnsi="Times New Roman"/>
                <w:sz w:val="24"/>
                <w:szCs w:val="24"/>
              </w:rPr>
              <w:lastRenderedPageBreak/>
              <w:t>бюджета Озерского сельского поселения  в 201</w:t>
            </w:r>
            <w:r>
              <w:rPr>
                <w:rFonts w:ascii="Times New Roman" w:hAnsi="Times New Roman"/>
                <w:sz w:val="24"/>
                <w:szCs w:val="24"/>
              </w:rPr>
              <w:t>8</w:t>
            </w:r>
            <w:r w:rsidRPr="005E3C17">
              <w:rPr>
                <w:rFonts w:ascii="Times New Roman" w:hAnsi="Times New Roman"/>
                <w:sz w:val="24"/>
                <w:szCs w:val="24"/>
              </w:rPr>
              <w:t>-20</w:t>
            </w:r>
            <w:r>
              <w:rPr>
                <w:rFonts w:ascii="Times New Roman" w:hAnsi="Times New Roman"/>
                <w:sz w:val="24"/>
                <w:szCs w:val="24"/>
              </w:rPr>
              <w:t>24</w:t>
            </w:r>
            <w:r w:rsidRPr="005E3C17">
              <w:rPr>
                <w:rFonts w:ascii="Times New Roman" w:hAnsi="Times New Roman"/>
                <w:sz w:val="24"/>
                <w:szCs w:val="24"/>
              </w:rPr>
              <w:t xml:space="preserve"> г.г. на сумму</w:t>
            </w:r>
            <w:r w:rsidRPr="005E3C17">
              <w:rPr>
                <w:rFonts w:ascii="Times New Roman" w:hAnsi="Times New Roman"/>
                <w:b/>
                <w:sz w:val="24"/>
                <w:szCs w:val="24"/>
              </w:rPr>
              <w:t xml:space="preserve">  </w:t>
            </w:r>
            <w:r w:rsidRPr="005E3C17">
              <w:rPr>
                <w:rFonts w:ascii="Times New Roman" w:hAnsi="Times New Roman"/>
                <w:sz w:val="24"/>
                <w:szCs w:val="24"/>
              </w:rPr>
              <w:t xml:space="preserve"> </w:t>
            </w:r>
            <w:r>
              <w:rPr>
                <w:rFonts w:ascii="Times New Roman" w:hAnsi="Times New Roman"/>
                <w:sz w:val="24"/>
                <w:szCs w:val="24"/>
              </w:rPr>
              <w:t xml:space="preserve">51,3 </w:t>
            </w:r>
            <w:r w:rsidRPr="005E3C17">
              <w:rPr>
                <w:rFonts w:ascii="Times New Roman" w:hAnsi="Times New Roman"/>
                <w:sz w:val="24"/>
                <w:szCs w:val="24"/>
              </w:rPr>
              <w:t>тыс. рублей, в том числе:</w:t>
            </w:r>
          </w:p>
          <w:p w:rsidR="00C70CF6" w:rsidRPr="005E3C17" w:rsidRDefault="00C70CF6" w:rsidP="001D10A5">
            <w:pPr>
              <w:pStyle w:val="af4"/>
              <w:ind w:firstLine="708"/>
              <w:jc w:val="both"/>
              <w:rPr>
                <w:rFonts w:ascii="Times New Roman" w:hAnsi="Times New Roman"/>
                <w:sz w:val="24"/>
                <w:szCs w:val="24"/>
              </w:rPr>
            </w:pPr>
            <w:r w:rsidRPr="005E3C17">
              <w:rPr>
                <w:rFonts w:ascii="Times New Roman" w:hAnsi="Times New Roman"/>
                <w:sz w:val="24"/>
                <w:szCs w:val="24"/>
              </w:rPr>
              <w:t>201</w:t>
            </w:r>
            <w:r>
              <w:rPr>
                <w:rFonts w:ascii="Times New Roman" w:hAnsi="Times New Roman"/>
                <w:sz w:val="24"/>
                <w:szCs w:val="24"/>
              </w:rPr>
              <w:t>8</w:t>
            </w:r>
            <w:r w:rsidRPr="005E3C17">
              <w:rPr>
                <w:rFonts w:ascii="Times New Roman" w:hAnsi="Times New Roman"/>
                <w:sz w:val="24"/>
                <w:szCs w:val="24"/>
              </w:rPr>
              <w:t xml:space="preserve"> год – </w:t>
            </w:r>
            <w:r>
              <w:rPr>
                <w:rFonts w:ascii="Times New Roman" w:hAnsi="Times New Roman"/>
                <w:sz w:val="24"/>
                <w:szCs w:val="24"/>
              </w:rPr>
              <w:t>0,0</w:t>
            </w:r>
            <w:r w:rsidRPr="005E3C17">
              <w:rPr>
                <w:rFonts w:ascii="Times New Roman" w:hAnsi="Times New Roman"/>
                <w:sz w:val="24"/>
                <w:szCs w:val="24"/>
              </w:rPr>
              <w:t xml:space="preserve"> тыс. рублей</w:t>
            </w:r>
          </w:p>
          <w:p w:rsidR="00C70CF6" w:rsidRPr="005E3C17" w:rsidRDefault="00C70CF6" w:rsidP="001D10A5">
            <w:pPr>
              <w:pStyle w:val="af4"/>
              <w:ind w:firstLine="708"/>
              <w:jc w:val="both"/>
              <w:rPr>
                <w:rFonts w:ascii="Times New Roman" w:hAnsi="Times New Roman"/>
                <w:sz w:val="24"/>
                <w:szCs w:val="24"/>
              </w:rPr>
            </w:pPr>
            <w:r>
              <w:rPr>
                <w:rFonts w:ascii="Times New Roman" w:hAnsi="Times New Roman"/>
                <w:sz w:val="24"/>
                <w:szCs w:val="24"/>
              </w:rPr>
              <w:t>2019</w:t>
            </w:r>
            <w:r w:rsidRPr="005E3C17">
              <w:rPr>
                <w:rFonts w:ascii="Times New Roman" w:hAnsi="Times New Roman"/>
                <w:sz w:val="24"/>
                <w:szCs w:val="24"/>
              </w:rPr>
              <w:t xml:space="preserve"> год – </w:t>
            </w:r>
            <w:r>
              <w:rPr>
                <w:rFonts w:ascii="Times New Roman" w:hAnsi="Times New Roman"/>
                <w:sz w:val="24"/>
                <w:szCs w:val="24"/>
              </w:rPr>
              <w:t>22,10</w:t>
            </w:r>
            <w:r w:rsidRPr="005E3C17">
              <w:rPr>
                <w:rFonts w:ascii="Times New Roman" w:hAnsi="Times New Roman"/>
                <w:sz w:val="24"/>
                <w:szCs w:val="24"/>
              </w:rPr>
              <w:t xml:space="preserve"> тыс. рублей</w:t>
            </w:r>
          </w:p>
          <w:p w:rsidR="00C70CF6" w:rsidRPr="005E3C17" w:rsidRDefault="00C70CF6" w:rsidP="001D10A5">
            <w:pPr>
              <w:pStyle w:val="af4"/>
              <w:ind w:firstLine="708"/>
              <w:jc w:val="both"/>
              <w:rPr>
                <w:rFonts w:ascii="Times New Roman" w:hAnsi="Times New Roman"/>
                <w:sz w:val="24"/>
                <w:szCs w:val="24"/>
              </w:rPr>
            </w:pPr>
            <w:r>
              <w:rPr>
                <w:rFonts w:ascii="Times New Roman" w:hAnsi="Times New Roman"/>
                <w:sz w:val="24"/>
                <w:szCs w:val="24"/>
              </w:rPr>
              <w:t>2020</w:t>
            </w:r>
            <w:r w:rsidRPr="005E3C17">
              <w:rPr>
                <w:rFonts w:ascii="Times New Roman" w:hAnsi="Times New Roman"/>
                <w:sz w:val="24"/>
                <w:szCs w:val="24"/>
              </w:rPr>
              <w:t xml:space="preserve"> год – </w:t>
            </w:r>
            <w:r>
              <w:rPr>
                <w:rFonts w:ascii="Times New Roman" w:hAnsi="Times New Roman"/>
                <w:sz w:val="24"/>
                <w:szCs w:val="24"/>
              </w:rPr>
              <w:t>25,20</w:t>
            </w:r>
            <w:r w:rsidRPr="005E3C17">
              <w:rPr>
                <w:rFonts w:ascii="Times New Roman" w:hAnsi="Times New Roman"/>
                <w:sz w:val="24"/>
                <w:szCs w:val="24"/>
              </w:rPr>
              <w:t xml:space="preserve"> тыс. рублей</w:t>
            </w:r>
          </w:p>
          <w:p w:rsidR="00C70CF6" w:rsidRPr="005E3C17" w:rsidRDefault="00C70CF6" w:rsidP="001D10A5">
            <w:pPr>
              <w:pStyle w:val="af4"/>
              <w:ind w:firstLine="708"/>
              <w:jc w:val="both"/>
              <w:rPr>
                <w:rFonts w:ascii="Times New Roman" w:hAnsi="Times New Roman"/>
                <w:sz w:val="24"/>
                <w:szCs w:val="24"/>
              </w:rPr>
            </w:pPr>
            <w:r>
              <w:rPr>
                <w:rFonts w:ascii="Times New Roman" w:hAnsi="Times New Roman"/>
                <w:sz w:val="24"/>
                <w:szCs w:val="24"/>
              </w:rPr>
              <w:t>2021</w:t>
            </w:r>
            <w:r w:rsidRPr="005E3C17">
              <w:rPr>
                <w:rFonts w:ascii="Times New Roman" w:hAnsi="Times New Roman"/>
                <w:sz w:val="24"/>
                <w:szCs w:val="24"/>
              </w:rPr>
              <w:t xml:space="preserve"> год – </w:t>
            </w:r>
            <w:r>
              <w:rPr>
                <w:rFonts w:ascii="Times New Roman" w:hAnsi="Times New Roman"/>
                <w:sz w:val="24"/>
                <w:szCs w:val="24"/>
              </w:rPr>
              <w:t>1,0</w:t>
            </w:r>
            <w:r w:rsidRPr="005E3C17">
              <w:rPr>
                <w:rFonts w:ascii="Times New Roman" w:hAnsi="Times New Roman"/>
                <w:sz w:val="24"/>
                <w:szCs w:val="24"/>
              </w:rPr>
              <w:t xml:space="preserve"> тыс. рублей</w:t>
            </w:r>
          </w:p>
          <w:p w:rsidR="00C70CF6" w:rsidRPr="005E3C17" w:rsidRDefault="00C70CF6" w:rsidP="001D10A5">
            <w:pPr>
              <w:pStyle w:val="af4"/>
              <w:ind w:firstLine="708"/>
              <w:jc w:val="both"/>
              <w:rPr>
                <w:rFonts w:ascii="Times New Roman" w:hAnsi="Times New Roman"/>
                <w:sz w:val="24"/>
                <w:szCs w:val="24"/>
              </w:rPr>
            </w:pPr>
            <w:r>
              <w:rPr>
                <w:rFonts w:ascii="Times New Roman" w:hAnsi="Times New Roman"/>
                <w:sz w:val="24"/>
                <w:szCs w:val="24"/>
              </w:rPr>
              <w:t>2022</w:t>
            </w:r>
            <w:r w:rsidRPr="005E3C17">
              <w:rPr>
                <w:rFonts w:ascii="Times New Roman" w:hAnsi="Times New Roman"/>
                <w:sz w:val="24"/>
                <w:szCs w:val="24"/>
              </w:rPr>
              <w:t xml:space="preserve"> год – </w:t>
            </w:r>
            <w:r>
              <w:rPr>
                <w:rFonts w:ascii="Times New Roman" w:hAnsi="Times New Roman"/>
                <w:sz w:val="24"/>
                <w:szCs w:val="24"/>
              </w:rPr>
              <w:t>1,0</w:t>
            </w:r>
            <w:r w:rsidRPr="005E3C17">
              <w:rPr>
                <w:rFonts w:ascii="Times New Roman" w:hAnsi="Times New Roman"/>
                <w:sz w:val="24"/>
                <w:szCs w:val="24"/>
              </w:rPr>
              <w:t xml:space="preserve"> тыс. рублей</w:t>
            </w:r>
          </w:p>
          <w:p w:rsidR="00C70CF6" w:rsidRDefault="00C70CF6" w:rsidP="001D10A5">
            <w:pPr>
              <w:pStyle w:val="af4"/>
              <w:ind w:firstLine="708"/>
              <w:jc w:val="both"/>
              <w:rPr>
                <w:rFonts w:ascii="Times New Roman" w:hAnsi="Times New Roman"/>
                <w:sz w:val="24"/>
                <w:szCs w:val="24"/>
              </w:rPr>
            </w:pPr>
            <w:r>
              <w:rPr>
                <w:rFonts w:ascii="Times New Roman" w:hAnsi="Times New Roman"/>
                <w:sz w:val="24"/>
                <w:szCs w:val="24"/>
              </w:rPr>
              <w:t>2023</w:t>
            </w:r>
            <w:r w:rsidRPr="005E3C17">
              <w:rPr>
                <w:rFonts w:ascii="Times New Roman" w:hAnsi="Times New Roman"/>
                <w:sz w:val="24"/>
                <w:szCs w:val="24"/>
              </w:rPr>
              <w:t xml:space="preserve"> год – </w:t>
            </w:r>
            <w:r>
              <w:rPr>
                <w:rFonts w:ascii="Times New Roman" w:hAnsi="Times New Roman"/>
                <w:sz w:val="24"/>
                <w:szCs w:val="24"/>
              </w:rPr>
              <w:t>1,0</w:t>
            </w:r>
            <w:r w:rsidRPr="005E3C17">
              <w:rPr>
                <w:rFonts w:ascii="Times New Roman" w:hAnsi="Times New Roman"/>
                <w:sz w:val="24"/>
                <w:szCs w:val="24"/>
              </w:rPr>
              <w:t xml:space="preserve"> тыс. рублей</w:t>
            </w:r>
          </w:p>
          <w:p w:rsidR="00C70CF6" w:rsidRPr="005E3C17" w:rsidRDefault="00C70CF6" w:rsidP="001D10A5">
            <w:pPr>
              <w:pStyle w:val="af4"/>
              <w:ind w:firstLine="708"/>
              <w:jc w:val="both"/>
              <w:rPr>
                <w:rFonts w:ascii="Times New Roman" w:hAnsi="Times New Roman"/>
                <w:sz w:val="24"/>
                <w:szCs w:val="24"/>
              </w:rPr>
            </w:pPr>
            <w:r>
              <w:rPr>
                <w:rFonts w:ascii="Times New Roman" w:hAnsi="Times New Roman"/>
                <w:sz w:val="24"/>
                <w:szCs w:val="24"/>
              </w:rPr>
              <w:t>2024 год – 1,0 тыс. рублей</w:t>
            </w:r>
          </w:p>
          <w:p w:rsidR="00C70CF6" w:rsidRPr="005E3C17" w:rsidRDefault="00C70CF6" w:rsidP="001D10A5">
            <w:pPr>
              <w:pStyle w:val="af4"/>
              <w:ind w:firstLine="708"/>
              <w:jc w:val="both"/>
              <w:rPr>
                <w:rFonts w:ascii="Times New Roman" w:hAnsi="Times New Roman"/>
                <w:sz w:val="24"/>
                <w:szCs w:val="24"/>
              </w:rPr>
            </w:pPr>
            <w:r w:rsidRPr="005E3C17">
              <w:rPr>
                <w:rFonts w:ascii="Times New Roman" w:hAnsi="Times New Roman"/>
                <w:sz w:val="24"/>
                <w:szCs w:val="24"/>
              </w:rPr>
              <w:t>Для реализации мероприятий подпрограммы возможно привлечение финансовых средств из бюджетов других уровней и внебюджетных источников.</w:t>
            </w:r>
          </w:p>
        </w:tc>
      </w:tr>
      <w:tr w:rsidR="00C70CF6" w:rsidRPr="005E3C17" w:rsidTr="001D10A5">
        <w:tc>
          <w:tcPr>
            <w:tcW w:w="2759" w:type="dxa"/>
            <w:tcBorders>
              <w:top w:val="single" w:sz="4" w:space="0" w:color="000000"/>
              <w:left w:val="single" w:sz="4" w:space="0" w:color="000000"/>
              <w:bottom w:val="single" w:sz="4" w:space="0" w:color="000000"/>
            </w:tcBorders>
            <w:shd w:val="clear" w:color="auto" w:fill="auto"/>
          </w:tcPr>
          <w:p w:rsidR="00C70CF6" w:rsidRPr="005E3C17" w:rsidRDefault="00C70CF6" w:rsidP="001D10A5">
            <w:pPr>
              <w:snapToGrid w:val="0"/>
            </w:pPr>
            <w:r w:rsidRPr="005E3C17">
              <w:lastRenderedPageBreak/>
              <w:t>Ожидаемые конеч</w:t>
            </w:r>
            <w:r w:rsidRPr="005E3C17">
              <w:softHyphen/>
              <w:t>ные  результаты реа</w:t>
            </w:r>
            <w:r w:rsidRPr="005E3C17">
              <w:softHyphen/>
              <w:t>лизации  подпро</w:t>
            </w:r>
            <w:r w:rsidRPr="005E3C17">
              <w:softHyphen/>
              <w:t>граммы</w:t>
            </w:r>
          </w:p>
        </w:tc>
        <w:tc>
          <w:tcPr>
            <w:tcW w:w="7072" w:type="dxa"/>
            <w:tcBorders>
              <w:top w:val="single" w:sz="4" w:space="0" w:color="000000"/>
              <w:left w:val="single" w:sz="4" w:space="0" w:color="000000"/>
              <w:bottom w:val="single" w:sz="4" w:space="0" w:color="000000"/>
              <w:right w:val="single" w:sz="4" w:space="0" w:color="000000"/>
            </w:tcBorders>
            <w:shd w:val="clear" w:color="auto" w:fill="auto"/>
          </w:tcPr>
          <w:p w:rsidR="00C70CF6" w:rsidRPr="005E3C17" w:rsidRDefault="00C70CF6" w:rsidP="001D10A5">
            <w:pPr>
              <w:pStyle w:val="ac"/>
              <w:snapToGrid w:val="0"/>
              <w:spacing w:before="40" w:after="40"/>
              <w:jc w:val="both"/>
            </w:pPr>
            <w:r w:rsidRPr="005E3C17">
              <w:t>Защита населения от эпидемий природного характера, повышение качества и безопасности проживания и отдыха в Озерском сельском  поселении.</w:t>
            </w:r>
          </w:p>
        </w:tc>
      </w:tr>
    </w:tbl>
    <w:p w:rsidR="00C70CF6" w:rsidRPr="005E3C17" w:rsidRDefault="00C70CF6" w:rsidP="00C70CF6">
      <w:pPr>
        <w:snapToGrid w:val="0"/>
        <w:ind w:left="1116" w:hanging="360"/>
        <w:jc w:val="center"/>
        <w:rPr>
          <w:b/>
          <w:bCs/>
          <w:iCs/>
        </w:rPr>
      </w:pPr>
    </w:p>
    <w:p w:rsidR="00C70CF6" w:rsidRPr="005E3C17" w:rsidRDefault="00C70CF6" w:rsidP="00C70CF6">
      <w:pPr>
        <w:snapToGrid w:val="0"/>
        <w:ind w:left="1116" w:hanging="360"/>
        <w:jc w:val="center"/>
        <w:rPr>
          <w:b/>
          <w:bCs/>
          <w:iCs/>
        </w:rPr>
      </w:pPr>
    </w:p>
    <w:p w:rsidR="00C70CF6" w:rsidRPr="005E3C17" w:rsidRDefault="00C70CF6" w:rsidP="00C70CF6">
      <w:pPr>
        <w:snapToGrid w:val="0"/>
        <w:ind w:left="1116" w:hanging="360"/>
        <w:jc w:val="center"/>
        <w:rPr>
          <w:b/>
          <w:bCs/>
          <w:iCs/>
        </w:rPr>
      </w:pPr>
    </w:p>
    <w:p w:rsidR="00C70CF6" w:rsidRPr="005E3C17" w:rsidRDefault="00C70CF6" w:rsidP="00C70CF6">
      <w:pPr>
        <w:snapToGrid w:val="0"/>
        <w:ind w:left="1116" w:hanging="360"/>
        <w:jc w:val="center"/>
        <w:rPr>
          <w:b/>
          <w:bCs/>
          <w:iCs/>
        </w:rPr>
      </w:pPr>
      <w:r w:rsidRPr="005E3C17">
        <w:rPr>
          <w:b/>
          <w:bCs/>
          <w:iCs/>
        </w:rPr>
        <w:t>2. Характеристика сферы реализации подпрограммы.</w:t>
      </w:r>
    </w:p>
    <w:p w:rsidR="00C70CF6" w:rsidRPr="005E3C17" w:rsidRDefault="00C70CF6" w:rsidP="00C70CF6">
      <w:pPr>
        <w:snapToGrid w:val="0"/>
        <w:jc w:val="both"/>
      </w:pPr>
      <w:r w:rsidRPr="005E3C17">
        <w:tab/>
      </w:r>
    </w:p>
    <w:p w:rsidR="00C70CF6" w:rsidRPr="005E3C17" w:rsidRDefault="00C70CF6" w:rsidP="00C70CF6">
      <w:pPr>
        <w:pStyle w:val="affe"/>
        <w:spacing w:before="0" w:after="0"/>
        <w:rPr>
          <w:szCs w:val="24"/>
        </w:rPr>
      </w:pPr>
      <w:r w:rsidRPr="005E3C17">
        <w:rPr>
          <w:szCs w:val="24"/>
        </w:rPr>
        <w:t xml:space="preserve">В Озерском сельском поселении для массового отдыха населения организован зона отдыха у воды. Наличие на прилегающей территории лесного фонда создает благоприятные условия для жизни и размножения насекомых и вредителей переносчиков опасных вирусных инфекций, тем самым, создавая опасность вспышек эпидемий.  </w:t>
      </w:r>
    </w:p>
    <w:p w:rsidR="00C70CF6" w:rsidRPr="005E3C17" w:rsidRDefault="00C70CF6" w:rsidP="00C70CF6">
      <w:pPr>
        <w:snapToGrid w:val="0"/>
        <w:jc w:val="both"/>
      </w:pPr>
    </w:p>
    <w:p w:rsidR="00C70CF6" w:rsidRPr="005E3C17" w:rsidRDefault="00C70CF6" w:rsidP="00C70CF6">
      <w:pPr>
        <w:snapToGrid w:val="0"/>
        <w:spacing w:line="100" w:lineRule="atLeast"/>
        <w:jc w:val="center"/>
        <w:rPr>
          <w:b/>
          <w:bCs/>
          <w:iCs/>
        </w:rPr>
      </w:pPr>
      <w:r w:rsidRPr="005E3C17">
        <w:rPr>
          <w:b/>
          <w:bCs/>
          <w:iCs/>
        </w:rPr>
        <w:t>3. Цели, задачи  и сроки реализации подпрограммы.</w:t>
      </w:r>
    </w:p>
    <w:p w:rsidR="00C70CF6" w:rsidRPr="005E3C17" w:rsidRDefault="00C70CF6" w:rsidP="00C70CF6">
      <w:pPr>
        <w:jc w:val="both"/>
      </w:pPr>
      <w:r w:rsidRPr="005E3C17">
        <w:t>Цель программы:</w:t>
      </w:r>
    </w:p>
    <w:p w:rsidR="00C70CF6" w:rsidRPr="005E3C17" w:rsidRDefault="00C70CF6" w:rsidP="00C70CF6">
      <w:pPr>
        <w:pStyle w:val="ae"/>
        <w:snapToGrid w:val="0"/>
        <w:spacing w:line="100" w:lineRule="atLeast"/>
        <w:jc w:val="both"/>
      </w:pPr>
      <w:r w:rsidRPr="005E3C17">
        <w:t>- обеспечение санитарно-эпидемиологического благополучия на территории  поселения.</w:t>
      </w:r>
    </w:p>
    <w:p w:rsidR="00C70CF6" w:rsidRPr="005E3C17" w:rsidRDefault="00C70CF6" w:rsidP="00C70CF6">
      <w:pPr>
        <w:pStyle w:val="ae"/>
        <w:snapToGrid w:val="0"/>
        <w:spacing w:line="100" w:lineRule="atLeast"/>
        <w:jc w:val="both"/>
      </w:pPr>
      <w:r w:rsidRPr="005E3C17">
        <w:t>Задачи программы:</w:t>
      </w:r>
    </w:p>
    <w:p w:rsidR="00C70CF6" w:rsidRPr="005E3C17" w:rsidRDefault="00C70CF6" w:rsidP="00C70CF6">
      <w:pPr>
        <w:pStyle w:val="ae"/>
        <w:snapToGrid w:val="0"/>
        <w:spacing w:line="100" w:lineRule="atLeast"/>
        <w:jc w:val="both"/>
      </w:pPr>
      <w:r w:rsidRPr="005E3C17">
        <w:t>- проведение мероприятий по предотвращению и борьбе с эпидемиями природного характера.</w:t>
      </w:r>
    </w:p>
    <w:p w:rsidR="00C70CF6" w:rsidRPr="005E3C17" w:rsidRDefault="00C70CF6" w:rsidP="00C70CF6">
      <w:pPr>
        <w:pStyle w:val="ae"/>
        <w:snapToGrid w:val="0"/>
        <w:spacing w:line="100" w:lineRule="atLeast"/>
        <w:ind w:firstLine="708"/>
        <w:jc w:val="both"/>
      </w:pPr>
      <w:r w:rsidRPr="005E3C17">
        <w:t xml:space="preserve"> Срок реализации подпрограммы - 201</w:t>
      </w:r>
      <w:r>
        <w:t>8</w:t>
      </w:r>
      <w:r w:rsidRPr="005E3C17">
        <w:t>-20</w:t>
      </w:r>
      <w:r>
        <w:t>24</w:t>
      </w:r>
      <w:r w:rsidRPr="005E3C17">
        <w:t xml:space="preserve"> годы.</w:t>
      </w:r>
    </w:p>
    <w:p w:rsidR="00C70CF6" w:rsidRPr="005E3C17" w:rsidRDefault="00C70CF6" w:rsidP="00C70CF6">
      <w:pPr>
        <w:snapToGrid w:val="0"/>
        <w:jc w:val="both"/>
        <w:rPr>
          <w:b/>
          <w:bCs/>
          <w:i/>
          <w:iCs/>
        </w:rPr>
      </w:pPr>
    </w:p>
    <w:p w:rsidR="00C70CF6" w:rsidRPr="005E3C17" w:rsidRDefault="00C70CF6" w:rsidP="00C70CF6">
      <w:pPr>
        <w:snapToGrid w:val="0"/>
        <w:spacing w:line="100" w:lineRule="atLeast"/>
        <w:ind w:left="1416"/>
        <w:rPr>
          <w:b/>
          <w:bCs/>
          <w:iCs/>
        </w:rPr>
      </w:pPr>
      <w:r w:rsidRPr="005E3C17">
        <w:rPr>
          <w:b/>
          <w:bCs/>
          <w:iCs/>
        </w:rPr>
        <w:t xml:space="preserve"> 4.  Характеристика основных мероприятий подпрограммы.</w:t>
      </w:r>
    </w:p>
    <w:p w:rsidR="00C70CF6" w:rsidRPr="005E3C17" w:rsidRDefault="00C70CF6" w:rsidP="00C70CF6">
      <w:pPr>
        <w:snapToGrid w:val="0"/>
        <w:spacing w:line="100" w:lineRule="atLeast"/>
        <w:ind w:left="1800"/>
        <w:jc w:val="center"/>
        <w:rPr>
          <w:b/>
          <w:bCs/>
          <w:iCs/>
        </w:rPr>
      </w:pPr>
    </w:p>
    <w:p w:rsidR="00C70CF6" w:rsidRPr="005E3C17" w:rsidRDefault="00C70CF6" w:rsidP="00C70CF6">
      <w:pPr>
        <w:snapToGrid w:val="0"/>
        <w:spacing w:line="100" w:lineRule="atLeast"/>
        <w:ind w:firstLine="708"/>
        <w:jc w:val="both"/>
      </w:pPr>
      <w:r w:rsidRPr="005E3C17">
        <w:t>Основное мероприятие подпрограммы направлено на предупреждение и борьбу с эпидемиями природного характера.</w:t>
      </w:r>
    </w:p>
    <w:p w:rsidR="00C70CF6" w:rsidRPr="005E3C17" w:rsidRDefault="00C70CF6" w:rsidP="00C70CF6">
      <w:pPr>
        <w:snapToGrid w:val="0"/>
        <w:jc w:val="both"/>
        <w:rPr>
          <w:b/>
          <w:bCs/>
          <w:i/>
          <w:iCs/>
        </w:rPr>
      </w:pPr>
    </w:p>
    <w:p w:rsidR="00C70CF6" w:rsidRPr="005E3C17" w:rsidRDefault="00C70CF6" w:rsidP="00C70CF6">
      <w:pPr>
        <w:jc w:val="center"/>
        <w:rPr>
          <w:b/>
          <w:bCs/>
          <w:iCs/>
        </w:rPr>
      </w:pPr>
    </w:p>
    <w:p w:rsidR="00C70CF6" w:rsidRPr="005E3C17" w:rsidRDefault="00C70CF6" w:rsidP="00C70CF6">
      <w:pPr>
        <w:rPr>
          <w:b/>
          <w:bCs/>
          <w:iCs/>
        </w:rPr>
      </w:pPr>
      <w:r w:rsidRPr="005E3C17">
        <w:rPr>
          <w:b/>
          <w:bCs/>
          <w:iCs/>
        </w:rPr>
        <w:t xml:space="preserve">                     5. Финансовое обеспечение подпрограммы.</w:t>
      </w:r>
    </w:p>
    <w:p w:rsidR="00C70CF6" w:rsidRPr="005E3C17" w:rsidRDefault="00C70CF6" w:rsidP="00C70CF6">
      <w:pPr>
        <w:pStyle w:val="af4"/>
        <w:snapToGrid w:val="0"/>
        <w:ind w:firstLine="708"/>
        <w:jc w:val="both"/>
        <w:rPr>
          <w:rFonts w:ascii="Times New Roman" w:hAnsi="Times New Roman"/>
          <w:sz w:val="24"/>
          <w:szCs w:val="24"/>
        </w:rPr>
      </w:pPr>
      <w:r w:rsidRPr="005E3C17">
        <w:rPr>
          <w:rFonts w:ascii="Times New Roman" w:hAnsi="Times New Roman"/>
          <w:sz w:val="24"/>
          <w:szCs w:val="24"/>
        </w:rPr>
        <w:t>Реализация подпрограммы осуществляется за счет средств бюджета Озерского сельского поселения  в 201</w:t>
      </w:r>
      <w:r>
        <w:rPr>
          <w:rFonts w:ascii="Times New Roman" w:hAnsi="Times New Roman"/>
          <w:sz w:val="24"/>
          <w:szCs w:val="24"/>
        </w:rPr>
        <w:t>8</w:t>
      </w:r>
      <w:r w:rsidRPr="005E3C17">
        <w:rPr>
          <w:rFonts w:ascii="Times New Roman" w:hAnsi="Times New Roman"/>
          <w:sz w:val="24"/>
          <w:szCs w:val="24"/>
        </w:rPr>
        <w:t>-20</w:t>
      </w:r>
      <w:r>
        <w:rPr>
          <w:rFonts w:ascii="Times New Roman" w:hAnsi="Times New Roman"/>
          <w:sz w:val="24"/>
          <w:szCs w:val="24"/>
        </w:rPr>
        <w:t>24</w:t>
      </w:r>
      <w:r w:rsidRPr="005E3C17">
        <w:rPr>
          <w:rFonts w:ascii="Times New Roman" w:hAnsi="Times New Roman"/>
          <w:sz w:val="24"/>
          <w:szCs w:val="24"/>
        </w:rPr>
        <w:t xml:space="preserve"> г.г. на сумму</w:t>
      </w:r>
      <w:r w:rsidRPr="005E3C17">
        <w:rPr>
          <w:rFonts w:ascii="Times New Roman" w:hAnsi="Times New Roman"/>
          <w:b/>
          <w:sz w:val="24"/>
          <w:szCs w:val="24"/>
        </w:rPr>
        <w:t xml:space="preserve">  </w:t>
      </w:r>
      <w:r w:rsidRPr="005E3C17">
        <w:rPr>
          <w:rFonts w:ascii="Times New Roman" w:hAnsi="Times New Roman"/>
          <w:sz w:val="24"/>
          <w:szCs w:val="24"/>
        </w:rPr>
        <w:t xml:space="preserve"> </w:t>
      </w:r>
      <w:r>
        <w:rPr>
          <w:rFonts w:ascii="Times New Roman" w:hAnsi="Times New Roman"/>
          <w:sz w:val="24"/>
          <w:szCs w:val="24"/>
        </w:rPr>
        <w:t>51,3</w:t>
      </w:r>
      <w:r w:rsidRPr="005E3C17">
        <w:rPr>
          <w:rFonts w:ascii="Times New Roman" w:hAnsi="Times New Roman"/>
          <w:sz w:val="24"/>
          <w:szCs w:val="24"/>
        </w:rPr>
        <w:t xml:space="preserve"> тыс. рублей, в том числе:</w:t>
      </w:r>
    </w:p>
    <w:p w:rsidR="00C70CF6" w:rsidRPr="005E3C17" w:rsidRDefault="00C70CF6" w:rsidP="00C70CF6">
      <w:pPr>
        <w:pStyle w:val="af4"/>
        <w:ind w:firstLine="708"/>
        <w:jc w:val="both"/>
        <w:rPr>
          <w:rFonts w:ascii="Times New Roman" w:hAnsi="Times New Roman"/>
          <w:sz w:val="24"/>
          <w:szCs w:val="24"/>
        </w:rPr>
      </w:pPr>
      <w:r w:rsidRPr="005E3C17">
        <w:rPr>
          <w:rFonts w:ascii="Times New Roman" w:hAnsi="Times New Roman"/>
          <w:sz w:val="24"/>
          <w:szCs w:val="24"/>
        </w:rPr>
        <w:t>201</w:t>
      </w:r>
      <w:r>
        <w:rPr>
          <w:rFonts w:ascii="Times New Roman" w:hAnsi="Times New Roman"/>
          <w:sz w:val="24"/>
          <w:szCs w:val="24"/>
        </w:rPr>
        <w:t>8</w:t>
      </w:r>
      <w:r w:rsidRPr="005E3C17">
        <w:rPr>
          <w:rFonts w:ascii="Times New Roman" w:hAnsi="Times New Roman"/>
          <w:sz w:val="24"/>
          <w:szCs w:val="24"/>
        </w:rPr>
        <w:t xml:space="preserve"> год – </w:t>
      </w:r>
      <w:r>
        <w:rPr>
          <w:rFonts w:ascii="Times New Roman" w:hAnsi="Times New Roman"/>
          <w:sz w:val="24"/>
          <w:szCs w:val="24"/>
        </w:rPr>
        <w:t>0,00</w:t>
      </w:r>
      <w:r w:rsidRPr="005E3C17">
        <w:rPr>
          <w:rFonts w:ascii="Times New Roman" w:hAnsi="Times New Roman"/>
          <w:sz w:val="24"/>
          <w:szCs w:val="24"/>
        </w:rPr>
        <w:t xml:space="preserve"> тыс. рублей</w:t>
      </w:r>
    </w:p>
    <w:p w:rsidR="00C70CF6" w:rsidRPr="005E3C17" w:rsidRDefault="00C70CF6" w:rsidP="00C70CF6">
      <w:pPr>
        <w:pStyle w:val="af4"/>
        <w:ind w:firstLine="708"/>
        <w:jc w:val="both"/>
        <w:rPr>
          <w:rFonts w:ascii="Times New Roman" w:hAnsi="Times New Roman"/>
          <w:sz w:val="24"/>
          <w:szCs w:val="24"/>
        </w:rPr>
      </w:pPr>
      <w:r>
        <w:rPr>
          <w:rFonts w:ascii="Times New Roman" w:hAnsi="Times New Roman"/>
          <w:sz w:val="24"/>
          <w:szCs w:val="24"/>
        </w:rPr>
        <w:t>2019</w:t>
      </w:r>
      <w:r w:rsidRPr="005E3C17">
        <w:rPr>
          <w:rFonts w:ascii="Times New Roman" w:hAnsi="Times New Roman"/>
          <w:sz w:val="24"/>
          <w:szCs w:val="24"/>
        </w:rPr>
        <w:t xml:space="preserve"> год – </w:t>
      </w:r>
      <w:r>
        <w:rPr>
          <w:rFonts w:ascii="Times New Roman" w:hAnsi="Times New Roman"/>
          <w:sz w:val="24"/>
          <w:szCs w:val="24"/>
        </w:rPr>
        <w:t>22,10</w:t>
      </w:r>
      <w:r w:rsidRPr="005E3C17">
        <w:rPr>
          <w:rFonts w:ascii="Times New Roman" w:hAnsi="Times New Roman"/>
          <w:sz w:val="24"/>
          <w:szCs w:val="24"/>
        </w:rPr>
        <w:t xml:space="preserve"> тыс. рублей</w:t>
      </w:r>
    </w:p>
    <w:p w:rsidR="00C70CF6" w:rsidRPr="005E3C17" w:rsidRDefault="00C70CF6" w:rsidP="00C70CF6">
      <w:pPr>
        <w:pStyle w:val="af4"/>
        <w:ind w:firstLine="708"/>
        <w:jc w:val="both"/>
        <w:rPr>
          <w:rFonts w:ascii="Times New Roman" w:hAnsi="Times New Roman"/>
          <w:sz w:val="24"/>
          <w:szCs w:val="24"/>
        </w:rPr>
      </w:pPr>
      <w:r>
        <w:rPr>
          <w:rFonts w:ascii="Times New Roman" w:hAnsi="Times New Roman"/>
          <w:sz w:val="24"/>
          <w:szCs w:val="24"/>
        </w:rPr>
        <w:t>2020</w:t>
      </w:r>
      <w:r w:rsidRPr="005E3C17">
        <w:rPr>
          <w:rFonts w:ascii="Times New Roman" w:hAnsi="Times New Roman"/>
          <w:sz w:val="24"/>
          <w:szCs w:val="24"/>
        </w:rPr>
        <w:t xml:space="preserve"> год – </w:t>
      </w:r>
      <w:r>
        <w:rPr>
          <w:rFonts w:ascii="Times New Roman" w:hAnsi="Times New Roman"/>
          <w:sz w:val="24"/>
          <w:szCs w:val="24"/>
        </w:rPr>
        <w:t>25,20</w:t>
      </w:r>
      <w:r w:rsidRPr="005E3C17">
        <w:rPr>
          <w:rFonts w:ascii="Times New Roman" w:hAnsi="Times New Roman"/>
          <w:sz w:val="24"/>
          <w:szCs w:val="24"/>
        </w:rPr>
        <w:t xml:space="preserve"> тыс. рублей</w:t>
      </w:r>
    </w:p>
    <w:p w:rsidR="00C70CF6" w:rsidRPr="005E3C17" w:rsidRDefault="00C70CF6" w:rsidP="00C70CF6">
      <w:pPr>
        <w:pStyle w:val="af4"/>
        <w:ind w:firstLine="708"/>
        <w:jc w:val="both"/>
        <w:rPr>
          <w:rFonts w:ascii="Times New Roman" w:hAnsi="Times New Roman"/>
          <w:sz w:val="24"/>
          <w:szCs w:val="24"/>
        </w:rPr>
      </w:pPr>
      <w:r>
        <w:rPr>
          <w:rFonts w:ascii="Times New Roman" w:hAnsi="Times New Roman"/>
          <w:sz w:val="24"/>
          <w:szCs w:val="24"/>
        </w:rPr>
        <w:t>2021</w:t>
      </w:r>
      <w:r w:rsidRPr="005E3C17">
        <w:rPr>
          <w:rFonts w:ascii="Times New Roman" w:hAnsi="Times New Roman"/>
          <w:sz w:val="24"/>
          <w:szCs w:val="24"/>
        </w:rPr>
        <w:t xml:space="preserve"> год – </w:t>
      </w:r>
      <w:r>
        <w:rPr>
          <w:rFonts w:ascii="Times New Roman" w:hAnsi="Times New Roman"/>
          <w:sz w:val="24"/>
          <w:szCs w:val="24"/>
        </w:rPr>
        <w:t>1,00</w:t>
      </w:r>
      <w:r w:rsidRPr="005E3C17">
        <w:rPr>
          <w:rFonts w:ascii="Times New Roman" w:hAnsi="Times New Roman"/>
          <w:sz w:val="24"/>
          <w:szCs w:val="24"/>
        </w:rPr>
        <w:t xml:space="preserve"> тыс. рублей</w:t>
      </w:r>
    </w:p>
    <w:p w:rsidR="00C70CF6" w:rsidRPr="005E3C17" w:rsidRDefault="00C70CF6" w:rsidP="00C70CF6">
      <w:pPr>
        <w:pStyle w:val="af4"/>
        <w:ind w:firstLine="708"/>
        <w:jc w:val="both"/>
        <w:rPr>
          <w:rFonts w:ascii="Times New Roman" w:hAnsi="Times New Roman"/>
          <w:sz w:val="24"/>
          <w:szCs w:val="24"/>
        </w:rPr>
      </w:pPr>
      <w:r>
        <w:rPr>
          <w:rFonts w:ascii="Times New Roman" w:hAnsi="Times New Roman"/>
          <w:sz w:val="24"/>
          <w:szCs w:val="24"/>
        </w:rPr>
        <w:t>2022</w:t>
      </w:r>
      <w:r w:rsidRPr="005E3C17">
        <w:rPr>
          <w:rFonts w:ascii="Times New Roman" w:hAnsi="Times New Roman"/>
          <w:sz w:val="24"/>
          <w:szCs w:val="24"/>
        </w:rPr>
        <w:t xml:space="preserve"> год – </w:t>
      </w:r>
      <w:r>
        <w:rPr>
          <w:rFonts w:ascii="Times New Roman" w:hAnsi="Times New Roman"/>
          <w:sz w:val="24"/>
          <w:szCs w:val="24"/>
        </w:rPr>
        <w:t>1</w:t>
      </w:r>
      <w:r w:rsidRPr="005E3C17">
        <w:rPr>
          <w:rFonts w:ascii="Times New Roman" w:hAnsi="Times New Roman"/>
          <w:sz w:val="24"/>
          <w:szCs w:val="24"/>
        </w:rPr>
        <w:t>,0 тыс. рублей</w:t>
      </w:r>
    </w:p>
    <w:p w:rsidR="00C70CF6" w:rsidRDefault="00C70CF6" w:rsidP="00C70CF6">
      <w:pPr>
        <w:pStyle w:val="af4"/>
        <w:ind w:firstLine="708"/>
        <w:jc w:val="both"/>
        <w:rPr>
          <w:rFonts w:ascii="Times New Roman" w:hAnsi="Times New Roman"/>
          <w:sz w:val="24"/>
          <w:szCs w:val="24"/>
        </w:rPr>
      </w:pPr>
      <w:r>
        <w:rPr>
          <w:rFonts w:ascii="Times New Roman" w:hAnsi="Times New Roman"/>
          <w:sz w:val="24"/>
          <w:szCs w:val="24"/>
        </w:rPr>
        <w:t>2023</w:t>
      </w:r>
      <w:r w:rsidRPr="005E3C17">
        <w:rPr>
          <w:rFonts w:ascii="Times New Roman" w:hAnsi="Times New Roman"/>
          <w:sz w:val="24"/>
          <w:szCs w:val="24"/>
        </w:rPr>
        <w:t xml:space="preserve"> год – </w:t>
      </w:r>
      <w:r>
        <w:rPr>
          <w:rFonts w:ascii="Times New Roman" w:hAnsi="Times New Roman"/>
          <w:sz w:val="24"/>
          <w:szCs w:val="24"/>
        </w:rPr>
        <w:t>1</w:t>
      </w:r>
      <w:r w:rsidRPr="005E3C17">
        <w:rPr>
          <w:rFonts w:ascii="Times New Roman" w:hAnsi="Times New Roman"/>
          <w:sz w:val="24"/>
          <w:szCs w:val="24"/>
        </w:rPr>
        <w:t>,0 тыс. рублей</w:t>
      </w:r>
    </w:p>
    <w:p w:rsidR="00C70CF6" w:rsidRPr="005E3C17" w:rsidRDefault="00C70CF6" w:rsidP="00C70CF6">
      <w:pPr>
        <w:pStyle w:val="af4"/>
        <w:ind w:firstLine="708"/>
        <w:jc w:val="both"/>
        <w:rPr>
          <w:rFonts w:ascii="Times New Roman" w:hAnsi="Times New Roman"/>
          <w:sz w:val="24"/>
          <w:szCs w:val="24"/>
        </w:rPr>
      </w:pPr>
      <w:r>
        <w:rPr>
          <w:rFonts w:ascii="Times New Roman" w:hAnsi="Times New Roman"/>
          <w:sz w:val="24"/>
          <w:szCs w:val="24"/>
        </w:rPr>
        <w:t>2024 год – 1,0 тыс. рублей</w:t>
      </w:r>
    </w:p>
    <w:p w:rsidR="00C70CF6" w:rsidRPr="005E3C17" w:rsidRDefault="00C70CF6" w:rsidP="00C70CF6">
      <w:pPr>
        <w:pStyle w:val="af4"/>
        <w:snapToGrid w:val="0"/>
        <w:ind w:firstLine="708"/>
        <w:jc w:val="both"/>
        <w:rPr>
          <w:rFonts w:ascii="Times New Roman" w:hAnsi="Times New Roman"/>
          <w:sz w:val="24"/>
          <w:szCs w:val="24"/>
        </w:rPr>
      </w:pPr>
      <w:r w:rsidRPr="005E3C17">
        <w:rPr>
          <w:rFonts w:ascii="Times New Roman" w:hAnsi="Times New Roman"/>
          <w:sz w:val="24"/>
          <w:szCs w:val="24"/>
        </w:rPr>
        <w:t>Для реализации мероприятий подпрограммы возможно привлечение финансовых средств из бюджетов других уровней и внебюджетных источников.</w:t>
      </w:r>
    </w:p>
    <w:p w:rsidR="00C70CF6" w:rsidRPr="005E3C17" w:rsidRDefault="00C70CF6" w:rsidP="00C70CF6">
      <w:pPr>
        <w:pStyle w:val="af4"/>
        <w:snapToGrid w:val="0"/>
        <w:ind w:firstLine="708"/>
        <w:jc w:val="both"/>
        <w:rPr>
          <w:rFonts w:ascii="Times New Roman" w:hAnsi="Times New Roman"/>
          <w:sz w:val="24"/>
          <w:szCs w:val="24"/>
        </w:rPr>
      </w:pPr>
    </w:p>
    <w:p w:rsidR="00C70CF6" w:rsidRPr="005E3C17" w:rsidRDefault="00C70CF6" w:rsidP="00C70CF6">
      <w:pPr>
        <w:pStyle w:val="ae"/>
        <w:snapToGrid w:val="0"/>
        <w:spacing w:line="100" w:lineRule="atLeast"/>
        <w:ind w:firstLine="708"/>
        <w:jc w:val="center"/>
        <w:rPr>
          <w:b/>
        </w:rPr>
      </w:pPr>
      <w:r w:rsidRPr="005E3C17">
        <w:rPr>
          <w:b/>
        </w:rPr>
        <w:lastRenderedPageBreak/>
        <w:t>6. Оценка эффективности реализации подпрограммы.</w:t>
      </w:r>
    </w:p>
    <w:p w:rsidR="00C70CF6" w:rsidRPr="005E3C17" w:rsidRDefault="00C70CF6" w:rsidP="00C70CF6">
      <w:pPr>
        <w:pStyle w:val="ae"/>
        <w:spacing w:after="0"/>
        <w:jc w:val="both"/>
      </w:pPr>
      <w:r w:rsidRPr="005E3C17">
        <w:t>Реализация основных  мероприятий подпрограммы позволит:</w:t>
      </w:r>
    </w:p>
    <w:p w:rsidR="00C70CF6" w:rsidRPr="005E3C17" w:rsidRDefault="00C70CF6" w:rsidP="00C70CF6">
      <w:pPr>
        <w:pStyle w:val="ae"/>
        <w:spacing w:after="0"/>
        <w:jc w:val="both"/>
      </w:pPr>
      <w:r w:rsidRPr="005E3C17">
        <w:t>- предупредить распространение опасных вирусных заболеваний;</w:t>
      </w:r>
    </w:p>
    <w:p w:rsidR="00C70CF6" w:rsidRPr="005E3C17" w:rsidRDefault="00C70CF6" w:rsidP="00C70CF6">
      <w:pPr>
        <w:pStyle w:val="ae"/>
        <w:spacing w:after="0"/>
        <w:jc w:val="both"/>
      </w:pPr>
      <w:r w:rsidRPr="005E3C17">
        <w:t>- создать комфортные условия жизни и отдыха в Озерском сельском поселении.</w:t>
      </w:r>
    </w:p>
    <w:p w:rsidR="00C70CF6" w:rsidRPr="005E3C17" w:rsidRDefault="00C70CF6" w:rsidP="00C70CF6">
      <w:pPr>
        <w:pStyle w:val="ae"/>
        <w:spacing w:after="0"/>
        <w:jc w:val="both"/>
      </w:pPr>
    </w:p>
    <w:p w:rsidR="00C70CF6" w:rsidRDefault="00C70CF6" w:rsidP="00C70CF6">
      <w:pPr>
        <w:spacing w:line="100" w:lineRule="atLeast"/>
        <w:jc w:val="center"/>
        <w:rPr>
          <w:b/>
          <w:bCs/>
          <w:i/>
          <w:iCs/>
          <w:sz w:val="28"/>
          <w:szCs w:val="28"/>
        </w:rPr>
      </w:pPr>
    </w:p>
    <w:p w:rsidR="00C70CF6" w:rsidRDefault="00C70CF6" w:rsidP="00C70CF6">
      <w:pPr>
        <w:spacing w:line="100" w:lineRule="atLeast"/>
        <w:jc w:val="center"/>
        <w:rPr>
          <w:b/>
          <w:bCs/>
          <w:i/>
          <w:iCs/>
          <w:sz w:val="28"/>
          <w:szCs w:val="28"/>
        </w:rPr>
      </w:pPr>
    </w:p>
    <w:p w:rsidR="00C70CF6" w:rsidRPr="00446480" w:rsidRDefault="00C70CF6" w:rsidP="00C70CF6">
      <w:pPr>
        <w:spacing w:line="100" w:lineRule="atLeast"/>
        <w:jc w:val="center"/>
        <w:rPr>
          <w:b/>
          <w:bCs/>
          <w:i/>
          <w:iCs/>
          <w:sz w:val="28"/>
          <w:szCs w:val="28"/>
        </w:rPr>
      </w:pPr>
      <w:r w:rsidRPr="00446480">
        <w:rPr>
          <w:b/>
          <w:bCs/>
          <w:i/>
          <w:iCs/>
          <w:sz w:val="28"/>
          <w:szCs w:val="28"/>
        </w:rPr>
        <w:t>4. Подпрограмма «Социальная политика Озерского сельского поселения».</w:t>
      </w:r>
    </w:p>
    <w:p w:rsidR="00C70CF6" w:rsidRDefault="00C70CF6" w:rsidP="00C70CF6">
      <w:pPr>
        <w:spacing w:before="120" w:after="120" w:line="100" w:lineRule="atLeast"/>
        <w:jc w:val="center"/>
        <w:rPr>
          <w:b/>
          <w:bCs/>
        </w:rPr>
      </w:pPr>
    </w:p>
    <w:p w:rsidR="00C70CF6" w:rsidRPr="005E3C17" w:rsidRDefault="00C70CF6" w:rsidP="00C70CF6">
      <w:pPr>
        <w:spacing w:before="120" w:after="120" w:line="100" w:lineRule="atLeast"/>
        <w:jc w:val="center"/>
        <w:rPr>
          <w:b/>
          <w:bCs/>
        </w:rPr>
      </w:pPr>
      <w:r w:rsidRPr="005E3C17">
        <w:rPr>
          <w:b/>
          <w:bCs/>
        </w:rPr>
        <w:t>ПАСПОРТ</w:t>
      </w:r>
    </w:p>
    <w:p w:rsidR="00C70CF6" w:rsidRPr="005E3C17" w:rsidRDefault="00C70CF6" w:rsidP="00C70CF6">
      <w:pPr>
        <w:ind w:left="-18" w:hanging="3988"/>
        <w:jc w:val="center"/>
      </w:pPr>
      <w:r w:rsidRPr="005E3C17">
        <w:t xml:space="preserve">                                                                                             </w:t>
      </w:r>
    </w:p>
    <w:tbl>
      <w:tblPr>
        <w:tblW w:w="0" w:type="auto"/>
        <w:tblInd w:w="48" w:type="dxa"/>
        <w:tblLayout w:type="fixed"/>
        <w:tblLook w:val="0000"/>
      </w:tblPr>
      <w:tblGrid>
        <w:gridCol w:w="2759"/>
        <w:gridCol w:w="7042"/>
      </w:tblGrid>
      <w:tr w:rsidR="00C70CF6" w:rsidRPr="005E3C17" w:rsidTr="001D10A5">
        <w:tc>
          <w:tcPr>
            <w:tcW w:w="2759" w:type="dxa"/>
            <w:tcBorders>
              <w:top w:val="single" w:sz="4" w:space="0" w:color="000000"/>
              <w:left w:val="single" w:sz="4" w:space="0" w:color="000000"/>
              <w:bottom w:val="single" w:sz="4" w:space="0" w:color="000000"/>
            </w:tcBorders>
            <w:shd w:val="clear" w:color="auto" w:fill="auto"/>
          </w:tcPr>
          <w:p w:rsidR="00C70CF6" w:rsidRPr="005E3C17" w:rsidRDefault="00C70CF6" w:rsidP="001D10A5">
            <w:pPr>
              <w:snapToGrid w:val="0"/>
            </w:pPr>
            <w:r w:rsidRPr="005E3C17">
              <w:t>Ответственный  ис</w:t>
            </w:r>
            <w:r w:rsidRPr="005E3C17">
              <w:softHyphen/>
              <w:t>полнитель подпро</w:t>
            </w:r>
            <w:r w:rsidRPr="005E3C17">
              <w:softHyphen/>
              <w:t>граммы</w:t>
            </w: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rsidR="00C70CF6" w:rsidRPr="005E3C17" w:rsidRDefault="00C70CF6" w:rsidP="001D10A5">
            <w:pPr>
              <w:snapToGrid w:val="0"/>
            </w:pPr>
            <w:r w:rsidRPr="005E3C17">
              <w:t>Администрация Озерского сельского поселения Бутурлиновского муниципального района Воронежской области</w:t>
            </w:r>
          </w:p>
        </w:tc>
      </w:tr>
      <w:tr w:rsidR="00C70CF6" w:rsidRPr="005E3C17" w:rsidTr="001D10A5">
        <w:tc>
          <w:tcPr>
            <w:tcW w:w="2759" w:type="dxa"/>
            <w:tcBorders>
              <w:top w:val="single" w:sz="4" w:space="0" w:color="000000"/>
              <w:left w:val="single" w:sz="4" w:space="0" w:color="000000"/>
              <w:bottom w:val="single" w:sz="4" w:space="0" w:color="000000"/>
            </w:tcBorders>
            <w:shd w:val="clear" w:color="auto" w:fill="auto"/>
          </w:tcPr>
          <w:p w:rsidR="00C70CF6" w:rsidRPr="005E3C17" w:rsidRDefault="00C70CF6" w:rsidP="001D10A5">
            <w:pPr>
              <w:snapToGrid w:val="0"/>
            </w:pPr>
            <w:r w:rsidRPr="005E3C17">
              <w:t>Исполнители под</w:t>
            </w:r>
            <w:r w:rsidRPr="005E3C17">
              <w:softHyphen/>
              <w:t>программы</w:t>
            </w: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rsidR="00C70CF6" w:rsidRPr="005E3C17" w:rsidRDefault="00C70CF6" w:rsidP="001D10A5">
            <w:pPr>
              <w:snapToGrid w:val="0"/>
              <w:jc w:val="both"/>
            </w:pPr>
            <w:r w:rsidRPr="005E3C17">
              <w:t>Администрация Озерского сельского поселения Бутурлиновского муниципального района Воронежской области</w:t>
            </w:r>
          </w:p>
        </w:tc>
      </w:tr>
      <w:tr w:rsidR="00C70CF6" w:rsidRPr="005E3C17" w:rsidTr="001D10A5">
        <w:tc>
          <w:tcPr>
            <w:tcW w:w="2759" w:type="dxa"/>
            <w:tcBorders>
              <w:top w:val="single" w:sz="4" w:space="0" w:color="000000"/>
              <w:left w:val="single" w:sz="4" w:space="0" w:color="000000"/>
              <w:bottom w:val="single" w:sz="4" w:space="0" w:color="000000"/>
            </w:tcBorders>
            <w:shd w:val="clear" w:color="auto" w:fill="auto"/>
          </w:tcPr>
          <w:p w:rsidR="00C70CF6" w:rsidRPr="005E3C17" w:rsidRDefault="00C70CF6" w:rsidP="001D10A5">
            <w:pPr>
              <w:snapToGrid w:val="0"/>
            </w:pPr>
            <w:r w:rsidRPr="005E3C17">
              <w:t>Основные разработ</w:t>
            </w:r>
            <w:r w:rsidRPr="005E3C17">
              <w:softHyphen/>
              <w:t xml:space="preserve">чики подпрограммы </w:t>
            </w:r>
          </w:p>
          <w:p w:rsidR="00C70CF6" w:rsidRPr="005E3C17" w:rsidRDefault="00C70CF6" w:rsidP="001D10A5"/>
        </w:tc>
        <w:tc>
          <w:tcPr>
            <w:tcW w:w="7042" w:type="dxa"/>
            <w:tcBorders>
              <w:top w:val="single" w:sz="4" w:space="0" w:color="000000"/>
              <w:left w:val="single" w:sz="4" w:space="0" w:color="000000"/>
              <w:bottom w:val="single" w:sz="4" w:space="0" w:color="000000"/>
              <w:right w:val="single" w:sz="4" w:space="0" w:color="000000"/>
            </w:tcBorders>
            <w:shd w:val="clear" w:color="auto" w:fill="auto"/>
          </w:tcPr>
          <w:p w:rsidR="00C70CF6" w:rsidRPr="005E3C17" w:rsidRDefault="00C70CF6" w:rsidP="001D10A5">
            <w:pPr>
              <w:pStyle w:val="ConsPlusNormal"/>
              <w:widowControl/>
              <w:snapToGrid w:val="0"/>
              <w:ind w:firstLine="0"/>
              <w:jc w:val="both"/>
              <w:rPr>
                <w:rFonts w:ascii="Times New Roman" w:hAnsi="Times New Roman" w:cs="Times New Roman"/>
                <w:sz w:val="24"/>
                <w:szCs w:val="24"/>
              </w:rPr>
            </w:pPr>
            <w:r w:rsidRPr="005E3C17">
              <w:rPr>
                <w:rFonts w:ascii="Times New Roman" w:hAnsi="Times New Roman" w:cs="Times New Roman"/>
                <w:sz w:val="24"/>
                <w:szCs w:val="24"/>
              </w:rPr>
              <w:t>Администрация Озерского сельского поселения Бутурлиновского муниципального района Воронежской области.</w:t>
            </w:r>
          </w:p>
        </w:tc>
      </w:tr>
      <w:tr w:rsidR="00C70CF6" w:rsidRPr="005E3C17" w:rsidTr="001D10A5">
        <w:tc>
          <w:tcPr>
            <w:tcW w:w="2759" w:type="dxa"/>
            <w:tcBorders>
              <w:left w:val="single" w:sz="4" w:space="0" w:color="000000"/>
              <w:bottom w:val="single" w:sz="4" w:space="0" w:color="000000"/>
            </w:tcBorders>
            <w:shd w:val="clear" w:color="auto" w:fill="auto"/>
          </w:tcPr>
          <w:p w:rsidR="00C70CF6" w:rsidRPr="005E3C17" w:rsidRDefault="00C70CF6" w:rsidP="001D10A5">
            <w:pPr>
              <w:snapToGrid w:val="0"/>
            </w:pPr>
            <w:r w:rsidRPr="005E3C17">
              <w:t>Цель подпрограммы</w:t>
            </w:r>
          </w:p>
        </w:tc>
        <w:tc>
          <w:tcPr>
            <w:tcW w:w="7042" w:type="dxa"/>
            <w:tcBorders>
              <w:left w:val="single" w:sz="4" w:space="0" w:color="000000"/>
              <w:bottom w:val="single" w:sz="4" w:space="0" w:color="000000"/>
              <w:right w:val="single" w:sz="4" w:space="0" w:color="000000"/>
            </w:tcBorders>
            <w:shd w:val="clear" w:color="auto" w:fill="auto"/>
          </w:tcPr>
          <w:p w:rsidR="00C70CF6" w:rsidRPr="005E3C17" w:rsidRDefault="00C70CF6" w:rsidP="001D10A5">
            <w:pPr>
              <w:snapToGrid w:val="0"/>
              <w:jc w:val="both"/>
            </w:pPr>
            <w:r w:rsidRPr="005E3C17">
              <w:t>Повышение качества жизни отдельных категорий граждан сельского поселения</w:t>
            </w:r>
          </w:p>
        </w:tc>
      </w:tr>
      <w:tr w:rsidR="00C70CF6" w:rsidRPr="005E3C17" w:rsidTr="001D10A5">
        <w:trPr>
          <w:trHeight w:val="774"/>
        </w:trPr>
        <w:tc>
          <w:tcPr>
            <w:tcW w:w="2759" w:type="dxa"/>
            <w:tcBorders>
              <w:top w:val="single" w:sz="4" w:space="0" w:color="000000"/>
              <w:left w:val="single" w:sz="4" w:space="0" w:color="000000"/>
              <w:bottom w:val="single" w:sz="4" w:space="0" w:color="000000"/>
            </w:tcBorders>
            <w:shd w:val="clear" w:color="auto" w:fill="auto"/>
          </w:tcPr>
          <w:p w:rsidR="00C70CF6" w:rsidRPr="005E3C17" w:rsidRDefault="00C70CF6" w:rsidP="001D10A5">
            <w:pPr>
              <w:snapToGrid w:val="0"/>
            </w:pPr>
            <w:r w:rsidRPr="005E3C17">
              <w:t>Задачи подпрограм</w:t>
            </w:r>
            <w:r w:rsidRPr="005E3C17">
              <w:softHyphen/>
              <w:t>мы</w:t>
            </w: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rsidR="00C70CF6" w:rsidRPr="005E3C17" w:rsidRDefault="00C70CF6" w:rsidP="001D10A5">
            <w:pPr>
              <w:snapToGrid w:val="0"/>
              <w:jc w:val="both"/>
              <w:rPr>
                <w:spacing w:val="-4"/>
              </w:rPr>
            </w:pPr>
            <w:r w:rsidRPr="005E3C17">
              <w:t xml:space="preserve"> Исполнение обязательств сельского поселения по оказанию мер социальной поддержки отдельным </w:t>
            </w:r>
            <w:r w:rsidRPr="005E3C17">
              <w:rPr>
                <w:spacing w:val="-4"/>
              </w:rPr>
              <w:t>категориям граждан сельского поселения</w:t>
            </w:r>
          </w:p>
        </w:tc>
      </w:tr>
      <w:tr w:rsidR="00C70CF6" w:rsidRPr="005E3C17" w:rsidTr="001D10A5">
        <w:tc>
          <w:tcPr>
            <w:tcW w:w="2759" w:type="dxa"/>
            <w:tcBorders>
              <w:top w:val="single" w:sz="4" w:space="0" w:color="000000"/>
              <w:left w:val="single" w:sz="4" w:space="0" w:color="000000"/>
              <w:bottom w:val="single" w:sz="4" w:space="0" w:color="000000"/>
            </w:tcBorders>
            <w:shd w:val="clear" w:color="auto" w:fill="auto"/>
          </w:tcPr>
          <w:p w:rsidR="00C70CF6" w:rsidRPr="005E3C17" w:rsidRDefault="00C70CF6" w:rsidP="001D10A5">
            <w:pPr>
              <w:snapToGrid w:val="0"/>
            </w:pPr>
            <w:r w:rsidRPr="005E3C17">
              <w:t>Сроки реализации подпрограммы</w:t>
            </w: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rsidR="00C70CF6" w:rsidRPr="005E3C17" w:rsidRDefault="00C70CF6" w:rsidP="001D10A5">
            <w:pPr>
              <w:snapToGrid w:val="0"/>
            </w:pPr>
            <w:r w:rsidRPr="005E3C17">
              <w:t xml:space="preserve"> </w:t>
            </w:r>
            <w:r>
              <w:t>На постоянной основе 01.01.2018</w:t>
            </w:r>
            <w:r w:rsidRPr="005E3C17">
              <w:t xml:space="preserve">г </w:t>
            </w:r>
            <w:r>
              <w:t>– 31.12.2024</w:t>
            </w:r>
            <w:r w:rsidRPr="005E3C17">
              <w:t xml:space="preserve"> г</w:t>
            </w:r>
          </w:p>
          <w:p w:rsidR="00C70CF6" w:rsidRPr="005E3C17" w:rsidRDefault="00C70CF6" w:rsidP="001D10A5"/>
        </w:tc>
      </w:tr>
      <w:tr w:rsidR="00C70CF6" w:rsidRPr="005E3C17" w:rsidTr="001D10A5">
        <w:tc>
          <w:tcPr>
            <w:tcW w:w="2759" w:type="dxa"/>
            <w:tcBorders>
              <w:top w:val="single" w:sz="4" w:space="0" w:color="000000"/>
              <w:left w:val="single" w:sz="4" w:space="0" w:color="000000"/>
              <w:bottom w:val="single" w:sz="4" w:space="0" w:color="000000"/>
            </w:tcBorders>
            <w:shd w:val="clear" w:color="auto" w:fill="auto"/>
          </w:tcPr>
          <w:p w:rsidR="00C70CF6" w:rsidRPr="005E3C17" w:rsidRDefault="00C70CF6" w:rsidP="001D10A5">
            <w:pPr>
              <w:snapToGrid w:val="0"/>
            </w:pPr>
            <w:r w:rsidRPr="005E3C17">
              <w:t>Объемы и источники финансирования  подпрограммы</w:t>
            </w: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rsidR="00C70CF6" w:rsidRPr="00446480" w:rsidRDefault="00C70CF6" w:rsidP="001D10A5">
            <w:pPr>
              <w:snapToGrid w:val="0"/>
              <w:rPr>
                <w:sz w:val="28"/>
                <w:szCs w:val="28"/>
              </w:rPr>
            </w:pPr>
            <w:r w:rsidRPr="005E3C17">
              <w:t>Реализация подпрограммы осуществляется за счет средств бюджета Озерского сельского поселения  в 201</w:t>
            </w:r>
            <w:r>
              <w:t xml:space="preserve">8 </w:t>
            </w:r>
            <w:r w:rsidRPr="005E3C17">
              <w:t>-</w:t>
            </w:r>
            <w:r>
              <w:t xml:space="preserve"> </w:t>
            </w:r>
            <w:r w:rsidRPr="005E3C17">
              <w:t>20</w:t>
            </w:r>
            <w:r>
              <w:t>24</w:t>
            </w:r>
            <w:r w:rsidRPr="005E3C17">
              <w:t xml:space="preserve"> г.г. на сумму</w:t>
            </w:r>
            <w:r w:rsidRPr="005E3C17">
              <w:rPr>
                <w:b/>
              </w:rPr>
              <w:t xml:space="preserve">  </w:t>
            </w:r>
            <w:r w:rsidRPr="005E3C17">
              <w:t xml:space="preserve"> </w:t>
            </w:r>
            <w:r>
              <w:t>581,0 тыс. рублей.</w:t>
            </w:r>
            <w:r w:rsidRPr="00EE505B">
              <w:rPr>
                <w:sz w:val="28"/>
                <w:szCs w:val="28"/>
              </w:rPr>
              <w:t xml:space="preserve"> </w:t>
            </w:r>
            <w:r w:rsidRPr="00446480">
              <w:t xml:space="preserve">Объем бюджетных ассигнований на реализацию </w:t>
            </w:r>
            <w:r w:rsidRPr="00446480">
              <w:rPr>
                <w:spacing w:val="-2"/>
              </w:rPr>
              <w:t>под</w:t>
            </w:r>
            <w:r w:rsidRPr="00446480">
              <w:t>программы по годам составляет (тыс. руб.):</w:t>
            </w:r>
          </w:p>
          <w:p w:rsidR="00C70CF6" w:rsidRPr="005E3C17" w:rsidRDefault="00C70CF6" w:rsidP="001D10A5">
            <w:pPr>
              <w:pStyle w:val="af4"/>
              <w:ind w:firstLine="708"/>
              <w:jc w:val="both"/>
              <w:rPr>
                <w:rFonts w:ascii="Times New Roman" w:hAnsi="Times New Roman"/>
                <w:sz w:val="24"/>
                <w:szCs w:val="24"/>
              </w:rPr>
            </w:pPr>
            <w:r w:rsidRPr="005E3C17">
              <w:rPr>
                <w:rFonts w:ascii="Times New Roman" w:hAnsi="Times New Roman"/>
                <w:sz w:val="24"/>
                <w:szCs w:val="24"/>
              </w:rPr>
              <w:t>201</w:t>
            </w:r>
            <w:r>
              <w:rPr>
                <w:rFonts w:ascii="Times New Roman" w:hAnsi="Times New Roman"/>
                <w:sz w:val="24"/>
                <w:szCs w:val="24"/>
              </w:rPr>
              <w:t>8</w:t>
            </w:r>
            <w:r w:rsidRPr="005E3C17">
              <w:rPr>
                <w:rFonts w:ascii="Times New Roman" w:hAnsi="Times New Roman"/>
                <w:sz w:val="24"/>
                <w:szCs w:val="24"/>
              </w:rPr>
              <w:t xml:space="preserve"> год  -  </w:t>
            </w:r>
            <w:r>
              <w:rPr>
                <w:rFonts w:ascii="Times New Roman" w:hAnsi="Times New Roman"/>
                <w:sz w:val="24"/>
                <w:szCs w:val="24"/>
              </w:rPr>
              <w:t>228,9</w:t>
            </w:r>
            <w:r w:rsidRPr="005E3C17">
              <w:rPr>
                <w:rFonts w:ascii="Times New Roman" w:hAnsi="Times New Roman"/>
                <w:sz w:val="24"/>
                <w:szCs w:val="24"/>
              </w:rPr>
              <w:t xml:space="preserve"> тыс. рублей</w:t>
            </w:r>
          </w:p>
          <w:p w:rsidR="00C70CF6" w:rsidRPr="005E3C17" w:rsidRDefault="00C70CF6" w:rsidP="001D10A5">
            <w:pPr>
              <w:pStyle w:val="af4"/>
              <w:ind w:firstLine="708"/>
              <w:jc w:val="both"/>
              <w:rPr>
                <w:rFonts w:ascii="Times New Roman" w:hAnsi="Times New Roman"/>
                <w:sz w:val="24"/>
                <w:szCs w:val="24"/>
              </w:rPr>
            </w:pPr>
            <w:r w:rsidRPr="005E3C17">
              <w:rPr>
                <w:rFonts w:ascii="Times New Roman" w:hAnsi="Times New Roman"/>
                <w:sz w:val="24"/>
                <w:szCs w:val="24"/>
              </w:rPr>
              <w:t>201</w:t>
            </w:r>
            <w:r>
              <w:rPr>
                <w:rFonts w:ascii="Times New Roman" w:hAnsi="Times New Roman"/>
                <w:sz w:val="24"/>
                <w:szCs w:val="24"/>
              </w:rPr>
              <w:t>9</w:t>
            </w:r>
            <w:r w:rsidRPr="005E3C17">
              <w:rPr>
                <w:rFonts w:ascii="Times New Roman" w:hAnsi="Times New Roman"/>
                <w:sz w:val="24"/>
                <w:szCs w:val="24"/>
              </w:rPr>
              <w:t xml:space="preserve"> год – </w:t>
            </w:r>
            <w:r>
              <w:rPr>
                <w:rFonts w:ascii="Times New Roman" w:hAnsi="Times New Roman"/>
                <w:sz w:val="24"/>
                <w:szCs w:val="24"/>
              </w:rPr>
              <w:t xml:space="preserve"> 192,1</w:t>
            </w:r>
            <w:r w:rsidRPr="005E3C17">
              <w:rPr>
                <w:rFonts w:ascii="Times New Roman" w:hAnsi="Times New Roman"/>
                <w:sz w:val="24"/>
                <w:szCs w:val="24"/>
              </w:rPr>
              <w:t xml:space="preserve"> тыс. рублей</w:t>
            </w:r>
          </w:p>
          <w:p w:rsidR="00C70CF6" w:rsidRPr="005E3C17" w:rsidRDefault="00C70CF6" w:rsidP="001D10A5">
            <w:pPr>
              <w:pStyle w:val="af4"/>
              <w:ind w:firstLine="708"/>
              <w:jc w:val="both"/>
              <w:rPr>
                <w:rFonts w:ascii="Times New Roman" w:hAnsi="Times New Roman"/>
                <w:sz w:val="24"/>
                <w:szCs w:val="24"/>
              </w:rPr>
            </w:pPr>
            <w:r w:rsidRPr="005E3C17">
              <w:rPr>
                <w:rFonts w:ascii="Times New Roman" w:hAnsi="Times New Roman"/>
                <w:sz w:val="24"/>
                <w:szCs w:val="24"/>
              </w:rPr>
              <w:t>20</w:t>
            </w:r>
            <w:r>
              <w:rPr>
                <w:rFonts w:ascii="Times New Roman" w:hAnsi="Times New Roman"/>
                <w:sz w:val="24"/>
                <w:szCs w:val="24"/>
              </w:rPr>
              <w:t>20</w:t>
            </w:r>
            <w:r w:rsidRPr="005E3C17">
              <w:rPr>
                <w:rFonts w:ascii="Times New Roman" w:hAnsi="Times New Roman"/>
                <w:sz w:val="24"/>
                <w:szCs w:val="24"/>
              </w:rPr>
              <w:t xml:space="preserve"> год - </w:t>
            </w:r>
            <w:r>
              <w:rPr>
                <w:rFonts w:ascii="Times New Roman" w:hAnsi="Times New Roman"/>
                <w:sz w:val="24"/>
                <w:szCs w:val="24"/>
              </w:rPr>
              <w:t xml:space="preserve"> 100,0</w:t>
            </w:r>
            <w:r w:rsidRPr="005E3C17">
              <w:rPr>
                <w:rFonts w:ascii="Times New Roman" w:hAnsi="Times New Roman"/>
                <w:sz w:val="24"/>
                <w:szCs w:val="24"/>
              </w:rPr>
              <w:t xml:space="preserve"> тыс. рублей</w:t>
            </w:r>
          </w:p>
          <w:p w:rsidR="00C70CF6" w:rsidRPr="005E3C17" w:rsidRDefault="00C70CF6" w:rsidP="001D10A5">
            <w:pPr>
              <w:pStyle w:val="af4"/>
              <w:ind w:firstLine="708"/>
              <w:jc w:val="both"/>
              <w:rPr>
                <w:rFonts w:ascii="Times New Roman" w:hAnsi="Times New Roman"/>
                <w:sz w:val="24"/>
                <w:szCs w:val="24"/>
              </w:rPr>
            </w:pPr>
            <w:r w:rsidRPr="005E3C17">
              <w:rPr>
                <w:rFonts w:ascii="Times New Roman" w:hAnsi="Times New Roman"/>
                <w:sz w:val="24"/>
                <w:szCs w:val="24"/>
              </w:rPr>
              <w:t>20</w:t>
            </w:r>
            <w:r>
              <w:rPr>
                <w:rFonts w:ascii="Times New Roman" w:hAnsi="Times New Roman"/>
                <w:sz w:val="24"/>
                <w:szCs w:val="24"/>
              </w:rPr>
              <w:t>21</w:t>
            </w:r>
            <w:r w:rsidRPr="005E3C17">
              <w:rPr>
                <w:rFonts w:ascii="Times New Roman" w:hAnsi="Times New Roman"/>
                <w:sz w:val="24"/>
                <w:szCs w:val="24"/>
              </w:rPr>
              <w:t xml:space="preserve"> год-  </w:t>
            </w:r>
            <w:r>
              <w:rPr>
                <w:rFonts w:ascii="Times New Roman" w:hAnsi="Times New Roman"/>
                <w:sz w:val="24"/>
                <w:szCs w:val="24"/>
              </w:rPr>
              <w:t xml:space="preserve"> 15,0</w:t>
            </w:r>
            <w:r w:rsidRPr="005E3C17">
              <w:rPr>
                <w:rFonts w:ascii="Times New Roman" w:hAnsi="Times New Roman"/>
                <w:sz w:val="24"/>
                <w:szCs w:val="24"/>
              </w:rPr>
              <w:t xml:space="preserve"> тыс.</w:t>
            </w:r>
            <w:r>
              <w:rPr>
                <w:rFonts w:ascii="Times New Roman" w:hAnsi="Times New Roman"/>
                <w:sz w:val="24"/>
                <w:szCs w:val="24"/>
              </w:rPr>
              <w:t xml:space="preserve"> руб</w:t>
            </w:r>
            <w:r w:rsidRPr="005E3C17">
              <w:rPr>
                <w:rFonts w:ascii="Times New Roman" w:hAnsi="Times New Roman"/>
                <w:sz w:val="24"/>
                <w:szCs w:val="24"/>
              </w:rPr>
              <w:t>лей</w:t>
            </w:r>
          </w:p>
          <w:p w:rsidR="00C70CF6" w:rsidRPr="005E3C17" w:rsidRDefault="00C70CF6" w:rsidP="001D10A5">
            <w:pPr>
              <w:pStyle w:val="af4"/>
              <w:ind w:firstLine="708"/>
              <w:jc w:val="both"/>
              <w:rPr>
                <w:rFonts w:ascii="Times New Roman" w:hAnsi="Times New Roman"/>
                <w:sz w:val="24"/>
                <w:szCs w:val="24"/>
              </w:rPr>
            </w:pPr>
            <w:r w:rsidRPr="005E3C17">
              <w:rPr>
                <w:rFonts w:ascii="Times New Roman" w:hAnsi="Times New Roman"/>
                <w:sz w:val="24"/>
                <w:szCs w:val="24"/>
              </w:rPr>
              <w:t>20</w:t>
            </w:r>
            <w:r>
              <w:rPr>
                <w:rFonts w:ascii="Times New Roman" w:hAnsi="Times New Roman"/>
                <w:sz w:val="24"/>
                <w:szCs w:val="24"/>
              </w:rPr>
              <w:t>22</w:t>
            </w:r>
            <w:r w:rsidRPr="005E3C17">
              <w:rPr>
                <w:rFonts w:ascii="Times New Roman" w:hAnsi="Times New Roman"/>
                <w:sz w:val="24"/>
                <w:szCs w:val="24"/>
              </w:rPr>
              <w:t xml:space="preserve"> год- </w:t>
            </w:r>
            <w:r>
              <w:rPr>
                <w:rFonts w:ascii="Times New Roman" w:hAnsi="Times New Roman"/>
                <w:sz w:val="24"/>
                <w:szCs w:val="24"/>
              </w:rPr>
              <w:t xml:space="preserve">  15,0</w:t>
            </w:r>
            <w:r w:rsidRPr="005E3C17">
              <w:rPr>
                <w:rFonts w:ascii="Times New Roman" w:hAnsi="Times New Roman"/>
                <w:sz w:val="24"/>
                <w:szCs w:val="24"/>
              </w:rPr>
              <w:t xml:space="preserve"> тыс.</w:t>
            </w:r>
            <w:r>
              <w:rPr>
                <w:rFonts w:ascii="Times New Roman" w:hAnsi="Times New Roman"/>
                <w:sz w:val="24"/>
                <w:szCs w:val="24"/>
              </w:rPr>
              <w:t xml:space="preserve"> </w:t>
            </w:r>
            <w:r w:rsidRPr="005E3C17">
              <w:rPr>
                <w:rFonts w:ascii="Times New Roman" w:hAnsi="Times New Roman"/>
                <w:sz w:val="24"/>
                <w:szCs w:val="24"/>
              </w:rPr>
              <w:t>рублей</w:t>
            </w:r>
          </w:p>
          <w:p w:rsidR="00C70CF6" w:rsidRDefault="00C70CF6" w:rsidP="001D10A5">
            <w:pPr>
              <w:pStyle w:val="af4"/>
              <w:ind w:firstLine="708"/>
              <w:jc w:val="both"/>
              <w:rPr>
                <w:rFonts w:ascii="Times New Roman" w:hAnsi="Times New Roman"/>
                <w:sz w:val="24"/>
                <w:szCs w:val="24"/>
              </w:rPr>
            </w:pPr>
            <w:r w:rsidRPr="005E3C17">
              <w:rPr>
                <w:rFonts w:ascii="Times New Roman" w:hAnsi="Times New Roman"/>
                <w:sz w:val="24"/>
                <w:szCs w:val="24"/>
              </w:rPr>
              <w:t>20</w:t>
            </w:r>
            <w:r>
              <w:rPr>
                <w:rFonts w:ascii="Times New Roman" w:hAnsi="Times New Roman"/>
                <w:sz w:val="24"/>
                <w:szCs w:val="24"/>
              </w:rPr>
              <w:t>23</w:t>
            </w:r>
            <w:r w:rsidRPr="005E3C17">
              <w:rPr>
                <w:rFonts w:ascii="Times New Roman" w:hAnsi="Times New Roman"/>
                <w:sz w:val="24"/>
                <w:szCs w:val="24"/>
              </w:rPr>
              <w:t xml:space="preserve"> год  - </w:t>
            </w:r>
            <w:r>
              <w:rPr>
                <w:rFonts w:ascii="Times New Roman" w:hAnsi="Times New Roman"/>
                <w:sz w:val="24"/>
                <w:szCs w:val="24"/>
              </w:rPr>
              <w:t>15,0</w:t>
            </w:r>
            <w:r w:rsidRPr="005E3C17">
              <w:rPr>
                <w:rFonts w:ascii="Times New Roman" w:hAnsi="Times New Roman"/>
                <w:sz w:val="24"/>
                <w:szCs w:val="24"/>
              </w:rPr>
              <w:t xml:space="preserve"> тыс.</w:t>
            </w:r>
            <w:r>
              <w:rPr>
                <w:rFonts w:ascii="Times New Roman" w:hAnsi="Times New Roman"/>
                <w:sz w:val="24"/>
                <w:szCs w:val="24"/>
              </w:rPr>
              <w:t xml:space="preserve"> </w:t>
            </w:r>
            <w:r w:rsidRPr="005E3C17">
              <w:rPr>
                <w:rFonts w:ascii="Times New Roman" w:hAnsi="Times New Roman"/>
                <w:sz w:val="24"/>
                <w:szCs w:val="24"/>
              </w:rPr>
              <w:t>рублей</w:t>
            </w:r>
          </w:p>
          <w:p w:rsidR="00C70CF6" w:rsidRPr="005E3C17" w:rsidRDefault="00C70CF6" w:rsidP="001D10A5">
            <w:pPr>
              <w:pStyle w:val="af4"/>
              <w:ind w:firstLine="708"/>
              <w:jc w:val="both"/>
              <w:rPr>
                <w:rFonts w:ascii="Times New Roman" w:hAnsi="Times New Roman"/>
                <w:sz w:val="24"/>
                <w:szCs w:val="24"/>
              </w:rPr>
            </w:pPr>
            <w:r>
              <w:rPr>
                <w:rFonts w:ascii="Times New Roman" w:hAnsi="Times New Roman"/>
                <w:sz w:val="24"/>
                <w:szCs w:val="24"/>
              </w:rPr>
              <w:t>2024 год – 15,0 тыс. рублей</w:t>
            </w:r>
          </w:p>
          <w:p w:rsidR="00C70CF6" w:rsidRPr="005E3C17" w:rsidRDefault="00C70CF6" w:rsidP="001D10A5">
            <w:pPr>
              <w:pStyle w:val="af4"/>
              <w:ind w:firstLine="708"/>
              <w:jc w:val="both"/>
              <w:rPr>
                <w:rFonts w:ascii="Times New Roman" w:hAnsi="Times New Roman"/>
                <w:sz w:val="24"/>
                <w:szCs w:val="24"/>
              </w:rPr>
            </w:pPr>
            <w:r w:rsidRPr="005E3C17">
              <w:rPr>
                <w:rFonts w:ascii="Times New Roman" w:hAnsi="Times New Roman"/>
                <w:sz w:val="24"/>
                <w:szCs w:val="24"/>
              </w:rPr>
              <w:t>Для реализации мероприятий подпрограммы возможно привлечение финансовых средств из бюджетов других уровней и внебюджетных источников.</w:t>
            </w:r>
          </w:p>
        </w:tc>
      </w:tr>
      <w:tr w:rsidR="00C70CF6" w:rsidRPr="005E3C17" w:rsidTr="001D10A5">
        <w:tc>
          <w:tcPr>
            <w:tcW w:w="2759" w:type="dxa"/>
            <w:tcBorders>
              <w:top w:val="single" w:sz="4" w:space="0" w:color="000000"/>
              <w:left w:val="single" w:sz="4" w:space="0" w:color="000000"/>
              <w:bottom w:val="single" w:sz="4" w:space="0" w:color="000000"/>
            </w:tcBorders>
            <w:shd w:val="clear" w:color="auto" w:fill="auto"/>
          </w:tcPr>
          <w:p w:rsidR="00C70CF6" w:rsidRPr="005E3C17" w:rsidRDefault="00C70CF6" w:rsidP="001D10A5">
            <w:pPr>
              <w:snapToGrid w:val="0"/>
            </w:pPr>
            <w:r w:rsidRPr="005E3C17">
              <w:t>Ожидаемые конеч</w:t>
            </w:r>
            <w:r w:rsidRPr="005E3C17">
              <w:softHyphen/>
              <w:t>ные  результаты реа</w:t>
            </w:r>
            <w:r w:rsidRPr="005E3C17">
              <w:softHyphen/>
              <w:t>лизации  подпро</w:t>
            </w:r>
            <w:r w:rsidRPr="005E3C17">
              <w:softHyphen/>
              <w:t>граммы</w:t>
            </w: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rsidR="00C70CF6" w:rsidRPr="005E3C17" w:rsidRDefault="00C70CF6" w:rsidP="001D10A5">
            <w:r w:rsidRPr="005E3C17">
              <w:t xml:space="preserve">Улучшение  качества жизни отдельных категорий граждан сельского поселения.                                                       </w:t>
            </w:r>
          </w:p>
        </w:tc>
      </w:tr>
    </w:tbl>
    <w:p w:rsidR="00C70CF6" w:rsidRPr="005E3C17" w:rsidRDefault="00C70CF6" w:rsidP="00C70CF6">
      <w:pPr>
        <w:spacing w:before="120" w:after="120" w:line="100" w:lineRule="atLeast"/>
        <w:jc w:val="both"/>
      </w:pPr>
    </w:p>
    <w:p w:rsidR="00C70CF6" w:rsidRPr="005E3C17" w:rsidRDefault="00C70CF6" w:rsidP="00C70CF6">
      <w:pPr>
        <w:snapToGrid w:val="0"/>
        <w:ind w:left="1116" w:hanging="360"/>
        <w:jc w:val="center"/>
        <w:rPr>
          <w:b/>
          <w:bCs/>
          <w:iCs/>
        </w:rPr>
      </w:pPr>
      <w:r>
        <w:rPr>
          <w:b/>
          <w:bCs/>
          <w:iCs/>
        </w:rPr>
        <w:t>1</w:t>
      </w:r>
      <w:r w:rsidRPr="005E3C17">
        <w:rPr>
          <w:b/>
          <w:bCs/>
          <w:iCs/>
        </w:rPr>
        <w:t>. Характеристика сферы реализации подпрограммы.</w:t>
      </w:r>
    </w:p>
    <w:p w:rsidR="00C70CF6" w:rsidRPr="005E3C17" w:rsidRDefault="00C70CF6" w:rsidP="00C70CF6">
      <w:pPr>
        <w:ind w:firstLine="540"/>
        <w:jc w:val="both"/>
      </w:pPr>
    </w:p>
    <w:p w:rsidR="00C70CF6" w:rsidRPr="005E3C17" w:rsidRDefault="00C70CF6" w:rsidP="00C70CF6">
      <w:pPr>
        <w:ind w:firstLine="540"/>
        <w:jc w:val="both"/>
      </w:pPr>
      <w:r w:rsidRPr="005E3C17">
        <w:t xml:space="preserve">Одной из особенностей современной социально-демографической ситуации на территории  сельского поселения  является значительная численность семей и одиноко проживающих граждан трудоспособного возраста, неполных семей, а также семей, в которых один из ее членов </w:t>
      </w:r>
      <w:r w:rsidRPr="005E3C17">
        <w:lastRenderedPageBreak/>
        <w:t>является инвалидом, среднемесячный совокупный доход которых ниже величины прожиточного минимума, установленного для этой категории граждан на региональном уровне.</w:t>
      </w:r>
    </w:p>
    <w:p w:rsidR="00C70CF6" w:rsidRPr="005E3C17" w:rsidRDefault="00C70CF6" w:rsidP="00C70CF6">
      <w:pPr>
        <w:ind w:firstLine="540"/>
        <w:jc w:val="both"/>
      </w:pPr>
      <w:r w:rsidRPr="005E3C17">
        <w:t>К числу малообеспеченных граждан относятся и пенсионеры по старости, для которых пенсия является единственным источником дохода. Несмотря на систематическое повышение ее размеров в последний период, средний размер пенсии по возрасту значительной части пенсионеров пока не достиг величины прожиточного минимума, а размеры пенсий по инвалидности, по потере кормильца, социальные пенсии значительно меньше этого показателя.</w:t>
      </w:r>
    </w:p>
    <w:p w:rsidR="00C70CF6" w:rsidRPr="005E3C17" w:rsidRDefault="00C70CF6" w:rsidP="00C70CF6">
      <w:pPr>
        <w:ind w:firstLine="540"/>
        <w:jc w:val="both"/>
      </w:pPr>
      <w:r w:rsidRPr="005E3C17">
        <w:t>Указанные обстоятельства и не снижающаяся востребованность в дополнительной социальной помощи отдельным категориям граждан обуславливают необходимость принятия настоящей подпрограммы, направленной на организацию и предоставление дополнительных мер социальной поддержки отдельным категориям граждан  сельского поселения.</w:t>
      </w:r>
    </w:p>
    <w:p w:rsidR="00C70CF6" w:rsidRPr="005E3C17" w:rsidRDefault="00C70CF6" w:rsidP="00C70CF6">
      <w:pPr>
        <w:snapToGrid w:val="0"/>
        <w:ind w:firstLine="708"/>
        <w:jc w:val="both"/>
      </w:pPr>
      <w:r w:rsidRPr="005E3C17">
        <w:t>Необходимо выделить отдельную категорию граждан – безработные, состоящие на учете в центре занятости населения. По договоренности с центром</w:t>
      </w:r>
    </w:p>
    <w:p w:rsidR="00C70CF6" w:rsidRPr="005E3C17" w:rsidRDefault="00C70CF6" w:rsidP="00C70CF6">
      <w:pPr>
        <w:ind w:firstLine="540"/>
        <w:jc w:val="both"/>
      </w:pPr>
      <w:r w:rsidRPr="005E3C17">
        <w:t>занятости эта категория граждан принимается администрацией Озерского сельского поселения на временную работу по благоустройству поселения.</w:t>
      </w:r>
    </w:p>
    <w:p w:rsidR="00C70CF6" w:rsidRPr="005E3C17" w:rsidRDefault="00C70CF6" w:rsidP="00C70CF6">
      <w:pPr>
        <w:ind w:firstLine="540"/>
        <w:jc w:val="both"/>
      </w:pPr>
      <w:r w:rsidRPr="005E3C17">
        <w:t>Кроме того, в соответствии с Федеральным и областным законодательством, за счет средств бюджета Озерского сельского поселения выплачивается пенсия за выслугу лет лицам, замещавшим муниципальные должности и должности муниципальной службы  в органах местного самоуправления Озерского сельского поселения.</w:t>
      </w:r>
    </w:p>
    <w:p w:rsidR="00C70CF6" w:rsidRPr="005E3C17" w:rsidRDefault="00C70CF6" w:rsidP="00C70CF6">
      <w:pPr>
        <w:ind w:firstLine="540"/>
        <w:jc w:val="both"/>
      </w:pPr>
    </w:p>
    <w:p w:rsidR="00C70CF6" w:rsidRDefault="00C70CF6" w:rsidP="00C70CF6">
      <w:pPr>
        <w:jc w:val="center"/>
        <w:rPr>
          <w:b/>
          <w:bCs/>
          <w:sz w:val="28"/>
          <w:szCs w:val="28"/>
        </w:rPr>
      </w:pPr>
      <w:r>
        <w:rPr>
          <w:rFonts w:cs="Arial"/>
          <w:b/>
          <w:bCs/>
          <w:iCs/>
          <w:color w:val="000000"/>
          <w:sz w:val="28"/>
          <w:szCs w:val="28"/>
        </w:rPr>
        <w:t>2.</w:t>
      </w:r>
      <w:r w:rsidRPr="00C57625">
        <w:rPr>
          <w:b/>
          <w:bCs/>
          <w:sz w:val="28"/>
          <w:szCs w:val="28"/>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C70CF6" w:rsidRPr="005E3C17" w:rsidRDefault="00C70CF6" w:rsidP="00C70CF6">
      <w:pPr>
        <w:ind w:firstLine="540"/>
        <w:jc w:val="both"/>
      </w:pPr>
    </w:p>
    <w:p w:rsidR="00C70CF6" w:rsidRPr="00986A89" w:rsidRDefault="00C70CF6" w:rsidP="00C70CF6">
      <w:pPr>
        <w:shd w:val="clear" w:color="auto" w:fill="FFFFFF"/>
        <w:jc w:val="both"/>
      </w:pPr>
      <w:r w:rsidRPr="00986A89">
        <w:t>Приоритеты реализации подпрограммы соответствуют приоритетам, описанным для программы в целом.</w:t>
      </w:r>
    </w:p>
    <w:p w:rsidR="00C70CF6" w:rsidRPr="00986A89" w:rsidRDefault="00C70CF6" w:rsidP="00C70CF6">
      <w:pPr>
        <w:snapToGrid w:val="0"/>
        <w:spacing w:before="120" w:after="120" w:line="100" w:lineRule="atLeast"/>
        <w:jc w:val="both"/>
      </w:pPr>
      <w:r w:rsidRPr="00986A89">
        <w:rPr>
          <w:rFonts w:cs="Arial"/>
          <w:color w:val="000000"/>
        </w:rPr>
        <w:tab/>
      </w:r>
      <w:r w:rsidRPr="00986A89">
        <w:t xml:space="preserve">Основной целью подпрограммы является создание условий для повышения благосостояния и уровня жизни граждан </w:t>
      </w:r>
      <w:r w:rsidRPr="00986A89">
        <w:rPr>
          <w:rFonts w:cs="Arial"/>
          <w:color w:val="000000"/>
        </w:rPr>
        <w:t>Озерского  сельского поселения.</w:t>
      </w:r>
    </w:p>
    <w:p w:rsidR="00C70CF6" w:rsidRPr="00986A89" w:rsidRDefault="00C70CF6" w:rsidP="00C70CF6">
      <w:pPr>
        <w:ind w:firstLine="720"/>
        <w:jc w:val="both"/>
      </w:pPr>
      <w:r w:rsidRPr="00986A89">
        <w:t>Для достижения поставленных целей необходимо решение следующей основной задачи:</w:t>
      </w:r>
    </w:p>
    <w:p w:rsidR="00C70CF6" w:rsidRPr="00986A89" w:rsidRDefault="00C70CF6" w:rsidP="00C70CF6">
      <w:pPr>
        <w:jc w:val="both"/>
      </w:pPr>
      <w:r w:rsidRPr="00986A89">
        <w:t xml:space="preserve">Исполнение обязательств сельского поселения по оказанию мер социальной поддержки отдельным </w:t>
      </w:r>
      <w:r w:rsidRPr="00986A89">
        <w:rPr>
          <w:spacing w:val="-4"/>
        </w:rPr>
        <w:t>категориям граждан сельского поселения</w:t>
      </w:r>
      <w:r w:rsidRPr="00986A89">
        <w:t>, установленных федеральным и областным законодательством,  нормативно — правовыми актами Озерского  сельского поселения.</w:t>
      </w:r>
    </w:p>
    <w:p w:rsidR="00C70CF6" w:rsidRPr="00986A89" w:rsidRDefault="00C70CF6" w:rsidP="00C70CF6">
      <w:pPr>
        <w:snapToGrid w:val="0"/>
        <w:spacing w:line="100" w:lineRule="atLeast"/>
        <w:ind w:hanging="17"/>
        <w:jc w:val="both"/>
      </w:pPr>
      <w:r w:rsidRPr="00986A89">
        <w:t>Ожидаемые результаты реализации подпрограммы:</w:t>
      </w:r>
    </w:p>
    <w:p w:rsidR="00C70CF6" w:rsidRPr="005E3C17" w:rsidRDefault="00C70CF6" w:rsidP="00C70CF6">
      <w:pPr>
        <w:snapToGrid w:val="0"/>
        <w:spacing w:line="100" w:lineRule="atLeast"/>
        <w:ind w:hanging="17"/>
        <w:jc w:val="both"/>
      </w:pPr>
      <w:r w:rsidRPr="00986A89">
        <w:t>Улучшение  качества жизни граждан Озерского сельского поселения</w:t>
      </w:r>
      <w:r>
        <w:t>.</w:t>
      </w:r>
    </w:p>
    <w:p w:rsidR="00C70CF6" w:rsidRPr="005E3C17" w:rsidRDefault="00C70CF6" w:rsidP="00C70CF6">
      <w:pPr>
        <w:pStyle w:val="ae"/>
        <w:snapToGrid w:val="0"/>
        <w:spacing w:after="0" w:line="100" w:lineRule="atLeast"/>
        <w:ind w:hanging="17"/>
        <w:jc w:val="both"/>
      </w:pPr>
      <w:r w:rsidRPr="005E3C17">
        <w:rPr>
          <w:b/>
        </w:rPr>
        <w:t xml:space="preserve">Срок реализации подпрограммы </w:t>
      </w:r>
      <w:r>
        <w:t>–</w:t>
      </w:r>
      <w:r w:rsidRPr="005E3C17">
        <w:t xml:space="preserve"> 201</w:t>
      </w:r>
      <w:r>
        <w:t xml:space="preserve">8 </w:t>
      </w:r>
      <w:r w:rsidRPr="005E3C17">
        <w:t>-</w:t>
      </w:r>
      <w:r>
        <w:t xml:space="preserve"> </w:t>
      </w:r>
      <w:r w:rsidRPr="005E3C17">
        <w:t>20</w:t>
      </w:r>
      <w:r>
        <w:t>24</w:t>
      </w:r>
      <w:r w:rsidRPr="005E3C17">
        <w:t xml:space="preserve"> годы.</w:t>
      </w:r>
    </w:p>
    <w:p w:rsidR="00C70CF6" w:rsidRPr="005E3C17" w:rsidRDefault="00C70CF6" w:rsidP="00C70CF6">
      <w:pPr>
        <w:snapToGrid w:val="0"/>
        <w:ind w:hanging="17"/>
        <w:jc w:val="both"/>
      </w:pPr>
    </w:p>
    <w:p w:rsidR="00C70CF6" w:rsidRPr="005E3C17" w:rsidRDefault="00C70CF6" w:rsidP="00C70CF6">
      <w:pPr>
        <w:snapToGrid w:val="0"/>
        <w:spacing w:line="100" w:lineRule="atLeast"/>
        <w:jc w:val="center"/>
        <w:rPr>
          <w:b/>
          <w:bCs/>
          <w:iCs/>
        </w:rPr>
      </w:pPr>
      <w:r>
        <w:rPr>
          <w:b/>
          <w:bCs/>
          <w:iCs/>
        </w:rPr>
        <w:t>3</w:t>
      </w:r>
      <w:r w:rsidRPr="005E3C17">
        <w:rPr>
          <w:b/>
          <w:bCs/>
          <w:iCs/>
        </w:rPr>
        <w:t>. Характеристика основных мероприятий подпрограммы.</w:t>
      </w:r>
    </w:p>
    <w:p w:rsidR="00C70CF6" w:rsidRPr="005E3C17" w:rsidRDefault="00C70CF6" w:rsidP="00C70CF6">
      <w:pPr>
        <w:snapToGrid w:val="0"/>
        <w:spacing w:line="100" w:lineRule="atLeast"/>
        <w:jc w:val="center"/>
      </w:pPr>
      <w:r w:rsidRPr="005E3C17">
        <w:t>Основные мероприятия для выполнения поставленных задач в ходе реализации подпрограммы:</w:t>
      </w:r>
    </w:p>
    <w:p w:rsidR="00C70CF6" w:rsidRPr="005E3C17" w:rsidRDefault="00C70CF6" w:rsidP="00C70CF6">
      <w:pPr>
        <w:snapToGrid w:val="0"/>
        <w:spacing w:line="100" w:lineRule="atLeast"/>
        <w:jc w:val="center"/>
      </w:pPr>
      <w:r w:rsidRPr="005E3C17">
        <w:t xml:space="preserve">                                                                                                тыс. рублей</w:t>
      </w:r>
    </w:p>
    <w:tbl>
      <w:tblPr>
        <w:tblW w:w="10207" w:type="dxa"/>
        <w:tblInd w:w="55" w:type="dxa"/>
        <w:tblLayout w:type="fixed"/>
        <w:tblCellMar>
          <w:top w:w="55" w:type="dxa"/>
          <w:left w:w="55" w:type="dxa"/>
          <w:bottom w:w="55" w:type="dxa"/>
          <w:right w:w="55" w:type="dxa"/>
        </w:tblCellMar>
        <w:tblLook w:val="0000"/>
      </w:tblPr>
      <w:tblGrid>
        <w:gridCol w:w="2977"/>
        <w:gridCol w:w="1134"/>
        <w:gridCol w:w="851"/>
        <w:gridCol w:w="992"/>
        <w:gridCol w:w="850"/>
        <w:gridCol w:w="851"/>
        <w:gridCol w:w="850"/>
        <w:gridCol w:w="851"/>
        <w:gridCol w:w="851"/>
      </w:tblGrid>
      <w:tr w:rsidR="00C70CF6" w:rsidRPr="005E3C17" w:rsidTr="001D10A5">
        <w:tc>
          <w:tcPr>
            <w:tcW w:w="2977" w:type="dxa"/>
            <w:tcBorders>
              <w:top w:val="single" w:sz="1" w:space="0" w:color="000000"/>
              <w:left w:val="single" w:sz="1" w:space="0" w:color="000000"/>
              <w:bottom w:val="single" w:sz="1" w:space="0" w:color="000000"/>
            </w:tcBorders>
            <w:shd w:val="clear" w:color="auto" w:fill="auto"/>
          </w:tcPr>
          <w:p w:rsidR="00C70CF6" w:rsidRPr="005E3C17" w:rsidRDefault="00C70CF6" w:rsidP="001D10A5">
            <w:pPr>
              <w:pStyle w:val="affb"/>
              <w:snapToGrid w:val="0"/>
              <w:rPr>
                <w:sz w:val="24"/>
                <w:szCs w:val="24"/>
              </w:rPr>
            </w:pPr>
            <w:r w:rsidRPr="005E3C17">
              <w:rPr>
                <w:sz w:val="24"/>
                <w:szCs w:val="24"/>
              </w:rPr>
              <w:t xml:space="preserve">Наименование мероприятий </w:t>
            </w:r>
          </w:p>
        </w:tc>
        <w:tc>
          <w:tcPr>
            <w:tcW w:w="1134" w:type="dxa"/>
            <w:tcBorders>
              <w:top w:val="single" w:sz="1" w:space="0" w:color="000000"/>
              <w:left w:val="single" w:sz="1" w:space="0" w:color="000000"/>
              <w:bottom w:val="single" w:sz="1" w:space="0" w:color="000000"/>
            </w:tcBorders>
            <w:shd w:val="clear" w:color="auto" w:fill="auto"/>
          </w:tcPr>
          <w:p w:rsidR="00C70CF6" w:rsidRPr="005E3C17" w:rsidRDefault="00C70CF6" w:rsidP="001D10A5">
            <w:pPr>
              <w:pStyle w:val="affb"/>
              <w:snapToGrid w:val="0"/>
              <w:jc w:val="center"/>
              <w:rPr>
                <w:sz w:val="24"/>
                <w:szCs w:val="24"/>
              </w:rPr>
            </w:pPr>
            <w:r w:rsidRPr="005E3C17">
              <w:rPr>
                <w:sz w:val="24"/>
                <w:szCs w:val="24"/>
              </w:rPr>
              <w:t>Всего</w:t>
            </w:r>
          </w:p>
        </w:tc>
        <w:tc>
          <w:tcPr>
            <w:tcW w:w="851" w:type="dxa"/>
            <w:tcBorders>
              <w:top w:val="single" w:sz="4" w:space="0" w:color="auto"/>
              <w:left w:val="single" w:sz="1" w:space="0" w:color="000000"/>
              <w:bottom w:val="single" w:sz="1" w:space="0" w:color="000000"/>
              <w:right w:val="single" w:sz="1" w:space="0" w:color="000000"/>
            </w:tcBorders>
          </w:tcPr>
          <w:p w:rsidR="00C70CF6" w:rsidRPr="005E3C17" w:rsidRDefault="00C70CF6" w:rsidP="001D10A5">
            <w:pPr>
              <w:pStyle w:val="affb"/>
              <w:snapToGrid w:val="0"/>
              <w:jc w:val="center"/>
              <w:rPr>
                <w:sz w:val="24"/>
                <w:szCs w:val="24"/>
              </w:rPr>
            </w:pPr>
            <w:r w:rsidRPr="005E3C17">
              <w:rPr>
                <w:sz w:val="24"/>
                <w:szCs w:val="24"/>
              </w:rPr>
              <w:t>201</w:t>
            </w:r>
            <w:r>
              <w:rPr>
                <w:sz w:val="24"/>
                <w:szCs w:val="24"/>
              </w:rPr>
              <w:t xml:space="preserve">8 </w:t>
            </w:r>
            <w:r w:rsidRPr="005E3C17">
              <w:rPr>
                <w:sz w:val="24"/>
                <w:szCs w:val="24"/>
              </w:rPr>
              <w:t>г</w:t>
            </w:r>
          </w:p>
        </w:tc>
        <w:tc>
          <w:tcPr>
            <w:tcW w:w="992" w:type="dxa"/>
            <w:tcBorders>
              <w:top w:val="single" w:sz="4" w:space="0" w:color="auto"/>
              <w:left w:val="single" w:sz="1" w:space="0" w:color="000000"/>
              <w:bottom w:val="single" w:sz="1" w:space="0" w:color="000000"/>
            </w:tcBorders>
            <w:shd w:val="clear" w:color="auto" w:fill="auto"/>
          </w:tcPr>
          <w:p w:rsidR="00C70CF6" w:rsidRPr="005E3C17" w:rsidRDefault="00C70CF6" w:rsidP="001D10A5">
            <w:pPr>
              <w:pStyle w:val="affb"/>
              <w:snapToGrid w:val="0"/>
              <w:jc w:val="center"/>
              <w:rPr>
                <w:sz w:val="24"/>
                <w:szCs w:val="24"/>
              </w:rPr>
            </w:pPr>
            <w:r w:rsidRPr="005E3C17">
              <w:rPr>
                <w:sz w:val="24"/>
                <w:szCs w:val="24"/>
              </w:rPr>
              <w:t>201</w:t>
            </w:r>
            <w:r>
              <w:rPr>
                <w:sz w:val="24"/>
                <w:szCs w:val="24"/>
              </w:rPr>
              <w:t xml:space="preserve">9 </w:t>
            </w:r>
            <w:r w:rsidRPr="005E3C17">
              <w:rPr>
                <w:sz w:val="24"/>
                <w:szCs w:val="24"/>
              </w:rPr>
              <w:t>г</w:t>
            </w:r>
          </w:p>
        </w:tc>
        <w:tc>
          <w:tcPr>
            <w:tcW w:w="850" w:type="dxa"/>
            <w:tcBorders>
              <w:top w:val="single" w:sz="4" w:space="0" w:color="auto"/>
              <w:left w:val="single" w:sz="1" w:space="0" w:color="000000"/>
              <w:bottom w:val="single" w:sz="1" w:space="0" w:color="000000"/>
            </w:tcBorders>
            <w:shd w:val="clear" w:color="auto" w:fill="auto"/>
          </w:tcPr>
          <w:p w:rsidR="00C70CF6" w:rsidRPr="005E3C17" w:rsidRDefault="00C70CF6" w:rsidP="001D10A5">
            <w:pPr>
              <w:pStyle w:val="affb"/>
              <w:snapToGrid w:val="0"/>
              <w:rPr>
                <w:sz w:val="24"/>
                <w:szCs w:val="24"/>
              </w:rPr>
            </w:pPr>
            <w:r w:rsidRPr="005E3C17">
              <w:rPr>
                <w:sz w:val="24"/>
                <w:szCs w:val="24"/>
              </w:rPr>
              <w:t>20</w:t>
            </w:r>
            <w:r>
              <w:rPr>
                <w:sz w:val="24"/>
                <w:szCs w:val="24"/>
              </w:rPr>
              <w:t xml:space="preserve">20 </w:t>
            </w:r>
            <w:r w:rsidRPr="005E3C17">
              <w:rPr>
                <w:sz w:val="24"/>
                <w:szCs w:val="24"/>
              </w:rPr>
              <w:t>г</w:t>
            </w:r>
          </w:p>
        </w:tc>
        <w:tc>
          <w:tcPr>
            <w:tcW w:w="851" w:type="dxa"/>
            <w:tcBorders>
              <w:top w:val="single" w:sz="4" w:space="0" w:color="auto"/>
              <w:left w:val="single" w:sz="1" w:space="0" w:color="000000"/>
              <w:bottom w:val="single" w:sz="1" w:space="0" w:color="000000"/>
              <w:right w:val="single" w:sz="4" w:space="0" w:color="auto"/>
            </w:tcBorders>
            <w:shd w:val="clear" w:color="auto" w:fill="auto"/>
          </w:tcPr>
          <w:p w:rsidR="00C70CF6" w:rsidRPr="005E3C17" w:rsidRDefault="00C70CF6" w:rsidP="001D10A5">
            <w:pPr>
              <w:pStyle w:val="affb"/>
              <w:snapToGrid w:val="0"/>
              <w:jc w:val="center"/>
              <w:rPr>
                <w:sz w:val="24"/>
                <w:szCs w:val="24"/>
              </w:rPr>
            </w:pPr>
            <w:r w:rsidRPr="005E3C17">
              <w:rPr>
                <w:sz w:val="24"/>
                <w:szCs w:val="24"/>
              </w:rPr>
              <w:t>20</w:t>
            </w:r>
            <w:r>
              <w:rPr>
                <w:sz w:val="24"/>
                <w:szCs w:val="24"/>
              </w:rPr>
              <w:t>21</w:t>
            </w:r>
            <w:r w:rsidRPr="005E3C17">
              <w:rPr>
                <w:sz w:val="24"/>
                <w:szCs w:val="24"/>
              </w:rPr>
              <w:t>г</w:t>
            </w:r>
          </w:p>
        </w:tc>
        <w:tc>
          <w:tcPr>
            <w:tcW w:w="850" w:type="dxa"/>
            <w:tcBorders>
              <w:top w:val="single" w:sz="4" w:space="0" w:color="auto"/>
              <w:left w:val="single" w:sz="4" w:space="0" w:color="auto"/>
              <w:bottom w:val="single" w:sz="1" w:space="0" w:color="000000"/>
              <w:right w:val="single" w:sz="1" w:space="0" w:color="000000"/>
            </w:tcBorders>
            <w:shd w:val="clear" w:color="auto" w:fill="auto"/>
          </w:tcPr>
          <w:p w:rsidR="00C70CF6" w:rsidRPr="005E3C17" w:rsidRDefault="00C70CF6" w:rsidP="001D10A5">
            <w:pPr>
              <w:pStyle w:val="affb"/>
              <w:snapToGrid w:val="0"/>
              <w:jc w:val="center"/>
              <w:rPr>
                <w:sz w:val="24"/>
                <w:szCs w:val="24"/>
              </w:rPr>
            </w:pPr>
            <w:r w:rsidRPr="005E3C17">
              <w:rPr>
                <w:sz w:val="24"/>
                <w:szCs w:val="24"/>
              </w:rPr>
              <w:t>20</w:t>
            </w:r>
            <w:r>
              <w:rPr>
                <w:sz w:val="24"/>
                <w:szCs w:val="24"/>
              </w:rPr>
              <w:t xml:space="preserve">22 </w:t>
            </w:r>
            <w:r w:rsidRPr="005E3C17">
              <w:rPr>
                <w:sz w:val="24"/>
                <w:szCs w:val="24"/>
              </w:rPr>
              <w:t>г</w:t>
            </w:r>
          </w:p>
        </w:tc>
        <w:tc>
          <w:tcPr>
            <w:tcW w:w="851" w:type="dxa"/>
            <w:tcBorders>
              <w:top w:val="single" w:sz="4" w:space="0" w:color="auto"/>
              <w:left w:val="single" w:sz="4" w:space="0" w:color="auto"/>
              <w:bottom w:val="single" w:sz="1" w:space="0" w:color="000000"/>
              <w:right w:val="single" w:sz="1" w:space="0" w:color="000000"/>
            </w:tcBorders>
            <w:shd w:val="clear" w:color="auto" w:fill="auto"/>
          </w:tcPr>
          <w:p w:rsidR="00C70CF6" w:rsidRPr="005E3C17" w:rsidRDefault="00C70CF6" w:rsidP="001D10A5">
            <w:pPr>
              <w:pStyle w:val="affb"/>
              <w:snapToGrid w:val="0"/>
              <w:jc w:val="center"/>
              <w:rPr>
                <w:sz w:val="24"/>
                <w:szCs w:val="24"/>
              </w:rPr>
            </w:pPr>
            <w:r w:rsidRPr="005E3C17">
              <w:rPr>
                <w:sz w:val="24"/>
                <w:szCs w:val="24"/>
              </w:rPr>
              <w:t>20</w:t>
            </w:r>
            <w:r>
              <w:rPr>
                <w:sz w:val="24"/>
                <w:szCs w:val="24"/>
              </w:rPr>
              <w:t xml:space="preserve">23 </w:t>
            </w:r>
            <w:r w:rsidRPr="005E3C17">
              <w:rPr>
                <w:sz w:val="24"/>
                <w:szCs w:val="24"/>
              </w:rPr>
              <w:t>г</w:t>
            </w:r>
          </w:p>
        </w:tc>
        <w:tc>
          <w:tcPr>
            <w:tcW w:w="851" w:type="dxa"/>
            <w:tcBorders>
              <w:top w:val="single" w:sz="4" w:space="0" w:color="auto"/>
              <w:left w:val="single" w:sz="4" w:space="0" w:color="auto"/>
              <w:bottom w:val="single" w:sz="1" w:space="0" w:color="000000"/>
              <w:right w:val="single" w:sz="1" w:space="0" w:color="000000"/>
            </w:tcBorders>
          </w:tcPr>
          <w:p w:rsidR="00C70CF6" w:rsidRPr="005E3C17" w:rsidRDefault="00C70CF6" w:rsidP="001D10A5">
            <w:pPr>
              <w:pStyle w:val="affb"/>
              <w:snapToGrid w:val="0"/>
              <w:jc w:val="center"/>
              <w:rPr>
                <w:sz w:val="24"/>
                <w:szCs w:val="24"/>
              </w:rPr>
            </w:pPr>
            <w:r>
              <w:rPr>
                <w:sz w:val="24"/>
                <w:szCs w:val="24"/>
              </w:rPr>
              <w:t>2024 г</w:t>
            </w:r>
          </w:p>
        </w:tc>
      </w:tr>
      <w:tr w:rsidR="00C70CF6" w:rsidRPr="005E3C17" w:rsidTr="001D10A5">
        <w:tc>
          <w:tcPr>
            <w:tcW w:w="2977" w:type="dxa"/>
            <w:tcBorders>
              <w:left w:val="single" w:sz="1" w:space="0" w:color="000000"/>
              <w:bottom w:val="single" w:sz="1" w:space="0" w:color="000000"/>
            </w:tcBorders>
            <w:shd w:val="clear" w:color="auto" w:fill="auto"/>
          </w:tcPr>
          <w:p w:rsidR="00C70CF6" w:rsidRPr="005E3C17" w:rsidRDefault="00C70CF6" w:rsidP="001D10A5">
            <w:pPr>
              <w:pStyle w:val="affb"/>
              <w:snapToGrid w:val="0"/>
              <w:rPr>
                <w:sz w:val="24"/>
                <w:szCs w:val="24"/>
              </w:rPr>
            </w:pPr>
            <w:r w:rsidRPr="005E3C17">
              <w:rPr>
                <w:sz w:val="24"/>
                <w:szCs w:val="24"/>
              </w:rPr>
              <w:t>Выплата пенсии за выслугу лет лицам, замещавшим муниципальные должности и должности муниципальной службы  в органах местного самоуправления Озерского сельского поселения.</w:t>
            </w:r>
          </w:p>
        </w:tc>
        <w:tc>
          <w:tcPr>
            <w:tcW w:w="1134" w:type="dxa"/>
            <w:tcBorders>
              <w:left w:val="single" w:sz="1" w:space="0" w:color="000000"/>
              <w:bottom w:val="single" w:sz="1" w:space="0" w:color="000000"/>
            </w:tcBorders>
            <w:shd w:val="clear" w:color="auto" w:fill="auto"/>
          </w:tcPr>
          <w:p w:rsidR="00C70CF6" w:rsidRPr="005E3C17" w:rsidRDefault="00C70CF6" w:rsidP="001D10A5">
            <w:pPr>
              <w:pStyle w:val="affb"/>
              <w:snapToGrid w:val="0"/>
              <w:jc w:val="center"/>
              <w:rPr>
                <w:sz w:val="24"/>
                <w:szCs w:val="24"/>
              </w:rPr>
            </w:pPr>
            <w:r>
              <w:rPr>
                <w:sz w:val="24"/>
                <w:szCs w:val="24"/>
              </w:rPr>
              <w:t>799,41</w:t>
            </w:r>
          </w:p>
        </w:tc>
        <w:tc>
          <w:tcPr>
            <w:tcW w:w="851" w:type="dxa"/>
            <w:tcBorders>
              <w:left w:val="single" w:sz="1" w:space="0" w:color="000000"/>
              <w:bottom w:val="single" w:sz="1" w:space="0" w:color="000000"/>
              <w:right w:val="single" w:sz="1" w:space="0" w:color="000000"/>
            </w:tcBorders>
          </w:tcPr>
          <w:p w:rsidR="00C70CF6" w:rsidRPr="005E3C17" w:rsidRDefault="00C70CF6" w:rsidP="001D10A5">
            <w:pPr>
              <w:pStyle w:val="affb"/>
              <w:snapToGrid w:val="0"/>
              <w:jc w:val="center"/>
              <w:rPr>
                <w:sz w:val="24"/>
                <w:szCs w:val="24"/>
              </w:rPr>
            </w:pPr>
            <w:r>
              <w:rPr>
                <w:sz w:val="24"/>
                <w:szCs w:val="24"/>
              </w:rPr>
              <w:t>226,6</w:t>
            </w:r>
          </w:p>
        </w:tc>
        <w:tc>
          <w:tcPr>
            <w:tcW w:w="992" w:type="dxa"/>
            <w:tcBorders>
              <w:left w:val="single" w:sz="1" w:space="0" w:color="000000"/>
              <w:bottom w:val="single" w:sz="1" w:space="0" w:color="000000"/>
            </w:tcBorders>
            <w:shd w:val="clear" w:color="auto" w:fill="auto"/>
          </w:tcPr>
          <w:p w:rsidR="00C70CF6" w:rsidRPr="005E3C17" w:rsidRDefault="00C70CF6" w:rsidP="001D10A5">
            <w:pPr>
              <w:pStyle w:val="affb"/>
              <w:snapToGrid w:val="0"/>
              <w:jc w:val="center"/>
              <w:rPr>
                <w:sz w:val="24"/>
                <w:szCs w:val="24"/>
              </w:rPr>
            </w:pPr>
            <w:r>
              <w:rPr>
                <w:sz w:val="24"/>
                <w:szCs w:val="24"/>
              </w:rPr>
              <w:t>192,1</w:t>
            </w:r>
          </w:p>
        </w:tc>
        <w:tc>
          <w:tcPr>
            <w:tcW w:w="850" w:type="dxa"/>
            <w:tcBorders>
              <w:left w:val="single" w:sz="1" w:space="0" w:color="000000"/>
              <w:bottom w:val="single" w:sz="1" w:space="0" w:color="000000"/>
            </w:tcBorders>
            <w:shd w:val="clear" w:color="auto" w:fill="auto"/>
          </w:tcPr>
          <w:p w:rsidR="00C70CF6" w:rsidRPr="005E3C17" w:rsidRDefault="00C70CF6" w:rsidP="001D10A5">
            <w:pPr>
              <w:pStyle w:val="affb"/>
              <w:snapToGrid w:val="0"/>
              <w:rPr>
                <w:sz w:val="24"/>
                <w:szCs w:val="24"/>
              </w:rPr>
            </w:pPr>
            <w:r>
              <w:rPr>
                <w:sz w:val="24"/>
                <w:szCs w:val="24"/>
              </w:rPr>
              <w:t>204,71</w:t>
            </w:r>
          </w:p>
        </w:tc>
        <w:tc>
          <w:tcPr>
            <w:tcW w:w="851" w:type="dxa"/>
            <w:tcBorders>
              <w:left w:val="single" w:sz="1" w:space="0" w:color="000000"/>
              <w:bottom w:val="single" w:sz="1" w:space="0" w:color="000000"/>
              <w:right w:val="single" w:sz="4" w:space="0" w:color="auto"/>
            </w:tcBorders>
            <w:shd w:val="clear" w:color="auto" w:fill="auto"/>
          </w:tcPr>
          <w:p w:rsidR="00C70CF6" w:rsidRPr="005E3C17" w:rsidRDefault="00C70CF6" w:rsidP="001D10A5">
            <w:pPr>
              <w:pStyle w:val="affb"/>
              <w:snapToGrid w:val="0"/>
              <w:jc w:val="center"/>
              <w:rPr>
                <w:sz w:val="24"/>
                <w:szCs w:val="24"/>
              </w:rPr>
            </w:pPr>
            <w:r>
              <w:rPr>
                <w:sz w:val="24"/>
                <w:szCs w:val="24"/>
              </w:rPr>
              <w:t>125,00</w:t>
            </w:r>
          </w:p>
        </w:tc>
        <w:tc>
          <w:tcPr>
            <w:tcW w:w="850" w:type="dxa"/>
            <w:tcBorders>
              <w:left w:val="single" w:sz="4" w:space="0" w:color="auto"/>
              <w:bottom w:val="single" w:sz="1" w:space="0" w:color="000000"/>
              <w:right w:val="single" w:sz="1" w:space="0" w:color="000000"/>
            </w:tcBorders>
            <w:shd w:val="clear" w:color="auto" w:fill="auto"/>
          </w:tcPr>
          <w:p w:rsidR="00C70CF6" w:rsidRPr="005E3C17" w:rsidRDefault="00C70CF6" w:rsidP="001D10A5">
            <w:pPr>
              <w:pStyle w:val="affb"/>
              <w:snapToGrid w:val="0"/>
              <w:jc w:val="center"/>
              <w:rPr>
                <w:sz w:val="24"/>
                <w:szCs w:val="24"/>
              </w:rPr>
            </w:pPr>
            <w:r>
              <w:rPr>
                <w:sz w:val="24"/>
                <w:szCs w:val="24"/>
              </w:rPr>
              <w:t>17,00</w:t>
            </w:r>
          </w:p>
        </w:tc>
        <w:tc>
          <w:tcPr>
            <w:tcW w:w="851" w:type="dxa"/>
            <w:tcBorders>
              <w:left w:val="single" w:sz="4" w:space="0" w:color="auto"/>
              <w:bottom w:val="single" w:sz="1" w:space="0" w:color="000000"/>
              <w:right w:val="single" w:sz="1" w:space="0" w:color="000000"/>
            </w:tcBorders>
            <w:shd w:val="clear" w:color="auto" w:fill="auto"/>
          </w:tcPr>
          <w:p w:rsidR="00C70CF6" w:rsidRPr="005E3C17" w:rsidRDefault="00C70CF6" w:rsidP="001D10A5">
            <w:pPr>
              <w:pStyle w:val="affb"/>
              <w:snapToGrid w:val="0"/>
              <w:jc w:val="center"/>
              <w:rPr>
                <w:sz w:val="24"/>
                <w:szCs w:val="24"/>
              </w:rPr>
            </w:pPr>
            <w:r>
              <w:rPr>
                <w:sz w:val="24"/>
                <w:szCs w:val="24"/>
              </w:rPr>
              <w:t>17,00</w:t>
            </w:r>
          </w:p>
        </w:tc>
        <w:tc>
          <w:tcPr>
            <w:tcW w:w="851" w:type="dxa"/>
            <w:tcBorders>
              <w:left w:val="single" w:sz="4" w:space="0" w:color="auto"/>
              <w:bottom w:val="single" w:sz="1" w:space="0" w:color="000000"/>
              <w:right w:val="single" w:sz="1" w:space="0" w:color="000000"/>
            </w:tcBorders>
          </w:tcPr>
          <w:p w:rsidR="00C70CF6" w:rsidRDefault="00C70CF6" w:rsidP="001D10A5">
            <w:pPr>
              <w:pStyle w:val="affb"/>
              <w:snapToGrid w:val="0"/>
              <w:jc w:val="center"/>
              <w:rPr>
                <w:sz w:val="24"/>
                <w:szCs w:val="24"/>
              </w:rPr>
            </w:pPr>
            <w:r>
              <w:rPr>
                <w:sz w:val="24"/>
                <w:szCs w:val="24"/>
              </w:rPr>
              <w:t>17,00</w:t>
            </w:r>
          </w:p>
        </w:tc>
      </w:tr>
      <w:tr w:rsidR="00C70CF6" w:rsidRPr="005E3C17" w:rsidTr="001D10A5">
        <w:tc>
          <w:tcPr>
            <w:tcW w:w="2977" w:type="dxa"/>
            <w:tcBorders>
              <w:left w:val="single" w:sz="1" w:space="0" w:color="000000"/>
              <w:bottom w:val="single" w:sz="1" w:space="0" w:color="000000"/>
            </w:tcBorders>
            <w:shd w:val="clear" w:color="auto" w:fill="auto"/>
          </w:tcPr>
          <w:p w:rsidR="00C70CF6" w:rsidRPr="005E3C17" w:rsidRDefault="00C70CF6" w:rsidP="001D10A5">
            <w:pPr>
              <w:pStyle w:val="affb"/>
              <w:snapToGrid w:val="0"/>
              <w:rPr>
                <w:sz w:val="24"/>
                <w:szCs w:val="24"/>
              </w:rPr>
            </w:pPr>
            <w:r w:rsidRPr="005E3C17">
              <w:rPr>
                <w:sz w:val="24"/>
                <w:szCs w:val="24"/>
              </w:rPr>
              <w:t xml:space="preserve">Оказание поддержки </w:t>
            </w:r>
            <w:r w:rsidRPr="005E3C17">
              <w:rPr>
                <w:sz w:val="24"/>
                <w:szCs w:val="24"/>
              </w:rPr>
              <w:lastRenderedPageBreak/>
              <w:t>безработным гражданам (центр занятости населения)</w:t>
            </w:r>
          </w:p>
        </w:tc>
        <w:tc>
          <w:tcPr>
            <w:tcW w:w="1134" w:type="dxa"/>
            <w:tcBorders>
              <w:left w:val="single" w:sz="1" w:space="0" w:color="000000"/>
              <w:bottom w:val="single" w:sz="1" w:space="0" w:color="000000"/>
            </w:tcBorders>
            <w:shd w:val="clear" w:color="auto" w:fill="auto"/>
          </w:tcPr>
          <w:p w:rsidR="00C70CF6" w:rsidRPr="005E3C17" w:rsidRDefault="00C70CF6" w:rsidP="001D10A5">
            <w:pPr>
              <w:pStyle w:val="affb"/>
              <w:snapToGrid w:val="0"/>
              <w:jc w:val="center"/>
              <w:rPr>
                <w:sz w:val="24"/>
                <w:szCs w:val="24"/>
              </w:rPr>
            </w:pPr>
            <w:r>
              <w:rPr>
                <w:sz w:val="24"/>
                <w:szCs w:val="24"/>
              </w:rPr>
              <w:lastRenderedPageBreak/>
              <w:t>2,3</w:t>
            </w:r>
          </w:p>
        </w:tc>
        <w:tc>
          <w:tcPr>
            <w:tcW w:w="851" w:type="dxa"/>
            <w:tcBorders>
              <w:left w:val="single" w:sz="1" w:space="0" w:color="000000"/>
              <w:bottom w:val="single" w:sz="1" w:space="0" w:color="000000"/>
              <w:right w:val="single" w:sz="1" w:space="0" w:color="000000"/>
            </w:tcBorders>
          </w:tcPr>
          <w:p w:rsidR="00C70CF6" w:rsidRPr="005E3C17" w:rsidRDefault="00C70CF6" w:rsidP="001D10A5">
            <w:pPr>
              <w:pStyle w:val="affb"/>
              <w:snapToGrid w:val="0"/>
              <w:jc w:val="center"/>
              <w:rPr>
                <w:sz w:val="24"/>
                <w:szCs w:val="24"/>
              </w:rPr>
            </w:pPr>
            <w:r>
              <w:rPr>
                <w:sz w:val="24"/>
                <w:szCs w:val="24"/>
              </w:rPr>
              <w:t>2,3</w:t>
            </w:r>
          </w:p>
        </w:tc>
        <w:tc>
          <w:tcPr>
            <w:tcW w:w="992" w:type="dxa"/>
            <w:tcBorders>
              <w:left w:val="single" w:sz="1" w:space="0" w:color="000000"/>
              <w:bottom w:val="single" w:sz="1" w:space="0" w:color="000000"/>
            </w:tcBorders>
            <w:shd w:val="clear" w:color="auto" w:fill="auto"/>
          </w:tcPr>
          <w:p w:rsidR="00C70CF6" w:rsidRPr="005E3C17" w:rsidRDefault="00C70CF6" w:rsidP="001D10A5">
            <w:pPr>
              <w:pStyle w:val="affb"/>
              <w:snapToGrid w:val="0"/>
              <w:jc w:val="center"/>
              <w:rPr>
                <w:sz w:val="24"/>
                <w:szCs w:val="24"/>
              </w:rPr>
            </w:pPr>
            <w:r>
              <w:rPr>
                <w:sz w:val="24"/>
                <w:szCs w:val="24"/>
              </w:rPr>
              <w:t>0,00</w:t>
            </w:r>
          </w:p>
        </w:tc>
        <w:tc>
          <w:tcPr>
            <w:tcW w:w="850" w:type="dxa"/>
            <w:tcBorders>
              <w:left w:val="single" w:sz="1" w:space="0" w:color="000000"/>
              <w:bottom w:val="single" w:sz="1" w:space="0" w:color="000000"/>
            </w:tcBorders>
            <w:shd w:val="clear" w:color="auto" w:fill="auto"/>
          </w:tcPr>
          <w:p w:rsidR="00C70CF6" w:rsidRPr="005E3C17" w:rsidRDefault="00C70CF6" w:rsidP="001D10A5">
            <w:pPr>
              <w:pStyle w:val="affb"/>
              <w:snapToGrid w:val="0"/>
              <w:jc w:val="center"/>
              <w:rPr>
                <w:sz w:val="24"/>
                <w:szCs w:val="24"/>
              </w:rPr>
            </w:pPr>
            <w:r>
              <w:rPr>
                <w:sz w:val="24"/>
                <w:szCs w:val="24"/>
              </w:rPr>
              <w:t>0,00</w:t>
            </w:r>
          </w:p>
        </w:tc>
        <w:tc>
          <w:tcPr>
            <w:tcW w:w="851" w:type="dxa"/>
            <w:tcBorders>
              <w:left w:val="single" w:sz="1" w:space="0" w:color="000000"/>
              <w:bottom w:val="single" w:sz="1" w:space="0" w:color="000000"/>
              <w:right w:val="single" w:sz="4" w:space="0" w:color="auto"/>
            </w:tcBorders>
            <w:shd w:val="clear" w:color="auto" w:fill="auto"/>
          </w:tcPr>
          <w:p w:rsidR="00C70CF6" w:rsidRPr="005E3C17" w:rsidRDefault="00C70CF6" w:rsidP="001D10A5">
            <w:pPr>
              <w:pStyle w:val="affb"/>
              <w:snapToGrid w:val="0"/>
              <w:jc w:val="center"/>
              <w:rPr>
                <w:sz w:val="24"/>
                <w:szCs w:val="24"/>
              </w:rPr>
            </w:pPr>
            <w:r>
              <w:rPr>
                <w:sz w:val="24"/>
                <w:szCs w:val="24"/>
              </w:rPr>
              <w:t>0,00</w:t>
            </w:r>
          </w:p>
        </w:tc>
        <w:tc>
          <w:tcPr>
            <w:tcW w:w="850" w:type="dxa"/>
            <w:tcBorders>
              <w:left w:val="single" w:sz="4" w:space="0" w:color="auto"/>
              <w:bottom w:val="single" w:sz="1" w:space="0" w:color="000000"/>
              <w:right w:val="single" w:sz="1" w:space="0" w:color="000000"/>
            </w:tcBorders>
            <w:shd w:val="clear" w:color="auto" w:fill="auto"/>
          </w:tcPr>
          <w:p w:rsidR="00C70CF6" w:rsidRPr="005E3C17" w:rsidRDefault="00C70CF6" w:rsidP="001D10A5">
            <w:pPr>
              <w:pStyle w:val="affb"/>
              <w:snapToGrid w:val="0"/>
              <w:jc w:val="center"/>
              <w:rPr>
                <w:sz w:val="24"/>
                <w:szCs w:val="24"/>
              </w:rPr>
            </w:pPr>
            <w:r>
              <w:rPr>
                <w:sz w:val="24"/>
                <w:szCs w:val="24"/>
              </w:rPr>
              <w:t>0,00</w:t>
            </w:r>
          </w:p>
        </w:tc>
        <w:tc>
          <w:tcPr>
            <w:tcW w:w="851" w:type="dxa"/>
            <w:tcBorders>
              <w:left w:val="single" w:sz="4" w:space="0" w:color="auto"/>
              <w:bottom w:val="single" w:sz="1" w:space="0" w:color="000000"/>
              <w:right w:val="single" w:sz="1" w:space="0" w:color="000000"/>
            </w:tcBorders>
            <w:shd w:val="clear" w:color="auto" w:fill="auto"/>
          </w:tcPr>
          <w:p w:rsidR="00C70CF6" w:rsidRPr="005E3C17" w:rsidRDefault="00C70CF6" w:rsidP="001D10A5">
            <w:pPr>
              <w:pStyle w:val="affb"/>
              <w:snapToGrid w:val="0"/>
              <w:jc w:val="center"/>
              <w:rPr>
                <w:sz w:val="24"/>
                <w:szCs w:val="24"/>
              </w:rPr>
            </w:pPr>
            <w:r>
              <w:rPr>
                <w:sz w:val="24"/>
                <w:szCs w:val="24"/>
              </w:rPr>
              <w:t>0,00</w:t>
            </w:r>
          </w:p>
        </w:tc>
        <w:tc>
          <w:tcPr>
            <w:tcW w:w="851" w:type="dxa"/>
            <w:tcBorders>
              <w:left w:val="single" w:sz="4" w:space="0" w:color="auto"/>
              <w:bottom w:val="single" w:sz="1" w:space="0" w:color="000000"/>
              <w:right w:val="single" w:sz="1" w:space="0" w:color="000000"/>
            </w:tcBorders>
          </w:tcPr>
          <w:p w:rsidR="00C70CF6" w:rsidRDefault="00C70CF6" w:rsidP="001D10A5">
            <w:pPr>
              <w:pStyle w:val="affb"/>
              <w:snapToGrid w:val="0"/>
              <w:jc w:val="center"/>
              <w:rPr>
                <w:sz w:val="24"/>
                <w:szCs w:val="24"/>
              </w:rPr>
            </w:pPr>
            <w:r>
              <w:rPr>
                <w:sz w:val="24"/>
                <w:szCs w:val="24"/>
              </w:rPr>
              <w:t>0,00</w:t>
            </w:r>
          </w:p>
        </w:tc>
      </w:tr>
      <w:tr w:rsidR="00C70CF6" w:rsidRPr="005E3C17" w:rsidTr="001D10A5">
        <w:tc>
          <w:tcPr>
            <w:tcW w:w="2977" w:type="dxa"/>
            <w:tcBorders>
              <w:left w:val="single" w:sz="1" w:space="0" w:color="000000"/>
              <w:bottom w:val="single" w:sz="1" w:space="0" w:color="000000"/>
            </w:tcBorders>
            <w:shd w:val="clear" w:color="auto" w:fill="auto"/>
          </w:tcPr>
          <w:p w:rsidR="00C70CF6" w:rsidRPr="005E3C17" w:rsidRDefault="00C70CF6" w:rsidP="001D10A5">
            <w:pPr>
              <w:pStyle w:val="affb"/>
              <w:snapToGrid w:val="0"/>
              <w:rPr>
                <w:sz w:val="24"/>
                <w:szCs w:val="24"/>
              </w:rPr>
            </w:pPr>
            <w:r>
              <w:rPr>
                <w:sz w:val="24"/>
                <w:szCs w:val="24"/>
              </w:rPr>
              <w:lastRenderedPageBreak/>
              <w:t>Оказание социальной помощи</w:t>
            </w:r>
          </w:p>
        </w:tc>
        <w:tc>
          <w:tcPr>
            <w:tcW w:w="1134" w:type="dxa"/>
            <w:tcBorders>
              <w:left w:val="single" w:sz="1" w:space="0" w:color="000000"/>
              <w:bottom w:val="single" w:sz="1" w:space="0" w:color="000000"/>
            </w:tcBorders>
            <w:shd w:val="clear" w:color="auto" w:fill="auto"/>
          </w:tcPr>
          <w:p w:rsidR="00C70CF6" w:rsidRDefault="00C70CF6" w:rsidP="001D10A5">
            <w:pPr>
              <w:pStyle w:val="affb"/>
              <w:snapToGrid w:val="0"/>
              <w:jc w:val="center"/>
              <w:rPr>
                <w:sz w:val="24"/>
                <w:szCs w:val="24"/>
              </w:rPr>
            </w:pPr>
            <w:r>
              <w:rPr>
                <w:sz w:val="24"/>
                <w:szCs w:val="24"/>
              </w:rPr>
              <w:t>0,0</w:t>
            </w:r>
          </w:p>
        </w:tc>
        <w:tc>
          <w:tcPr>
            <w:tcW w:w="851" w:type="dxa"/>
            <w:tcBorders>
              <w:left w:val="single" w:sz="1" w:space="0" w:color="000000"/>
              <w:bottom w:val="single" w:sz="1" w:space="0" w:color="000000"/>
              <w:right w:val="single" w:sz="1" w:space="0" w:color="000000"/>
            </w:tcBorders>
          </w:tcPr>
          <w:p w:rsidR="00C70CF6" w:rsidRDefault="00C70CF6" w:rsidP="001D10A5">
            <w:pPr>
              <w:pStyle w:val="affb"/>
              <w:snapToGrid w:val="0"/>
              <w:jc w:val="center"/>
              <w:rPr>
                <w:sz w:val="24"/>
                <w:szCs w:val="24"/>
              </w:rPr>
            </w:pPr>
            <w:r>
              <w:rPr>
                <w:sz w:val="24"/>
                <w:szCs w:val="24"/>
              </w:rPr>
              <w:t>0</w:t>
            </w:r>
          </w:p>
        </w:tc>
        <w:tc>
          <w:tcPr>
            <w:tcW w:w="992" w:type="dxa"/>
            <w:tcBorders>
              <w:left w:val="single" w:sz="1" w:space="0" w:color="000000"/>
              <w:bottom w:val="single" w:sz="1" w:space="0" w:color="000000"/>
            </w:tcBorders>
            <w:shd w:val="clear" w:color="auto" w:fill="auto"/>
          </w:tcPr>
          <w:p w:rsidR="00C70CF6" w:rsidRDefault="00C70CF6" w:rsidP="001D10A5">
            <w:pPr>
              <w:pStyle w:val="affb"/>
              <w:snapToGrid w:val="0"/>
              <w:jc w:val="center"/>
              <w:rPr>
                <w:sz w:val="24"/>
                <w:szCs w:val="24"/>
              </w:rPr>
            </w:pPr>
            <w:r>
              <w:rPr>
                <w:sz w:val="24"/>
                <w:szCs w:val="24"/>
              </w:rPr>
              <w:t>0</w:t>
            </w:r>
          </w:p>
        </w:tc>
        <w:tc>
          <w:tcPr>
            <w:tcW w:w="850" w:type="dxa"/>
            <w:tcBorders>
              <w:left w:val="single" w:sz="1" w:space="0" w:color="000000"/>
              <w:bottom w:val="single" w:sz="1" w:space="0" w:color="000000"/>
            </w:tcBorders>
            <w:shd w:val="clear" w:color="auto" w:fill="auto"/>
          </w:tcPr>
          <w:p w:rsidR="00C70CF6" w:rsidRDefault="00C70CF6" w:rsidP="001D10A5">
            <w:pPr>
              <w:pStyle w:val="affb"/>
              <w:snapToGrid w:val="0"/>
              <w:jc w:val="center"/>
              <w:rPr>
                <w:sz w:val="24"/>
                <w:szCs w:val="24"/>
              </w:rPr>
            </w:pPr>
            <w:r>
              <w:rPr>
                <w:sz w:val="24"/>
                <w:szCs w:val="24"/>
              </w:rPr>
              <w:t>0</w:t>
            </w:r>
          </w:p>
        </w:tc>
        <w:tc>
          <w:tcPr>
            <w:tcW w:w="851" w:type="dxa"/>
            <w:tcBorders>
              <w:left w:val="single" w:sz="1" w:space="0" w:color="000000"/>
              <w:bottom w:val="single" w:sz="1" w:space="0" w:color="000000"/>
              <w:right w:val="single" w:sz="4" w:space="0" w:color="auto"/>
            </w:tcBorders>
            <w:shd w:val="clear" w:color="auto" w:fill="auto"/>
          </w:tcPr>
          <w:p w:rsidR="00C70CF6" w:rsidRDefault="00C70CF6" w:rsidP="001D10A5">
            <w:pPr>
              <w:pStyle w:val="affb"/>
              <w:snapToGrid w:val="0"/>
              <w:jc w:val="center"/>
              <w:rPr>
                <w:sz w:val="24"/>
                <w:szCs w:val="24"/>
              </w:rPr>
            </w:pPr>
            <w:r>
              <w:rPr>
                <w:sz w:val="24"/>
                <w:szCs w:val="24"/>
              </w:rPr>
              <w:t>0,0</w:t>
            </w:r>
          </w:p>
        </w:tc>
        <w:tc>
          <w:tcPr>
            <w:tcW w:w="850" w:type="dxa"/>
            <w:tcBorders>
              <w:left w:val="single" w:sz="4" w:space="0" w:color="auto"/>
              <w:bottom w:val="single" w:sz="1" w:space="0" w:color="000000"/>
              <w:right w:val="single" w:sz="1" w:space="0" w:color="000000"/>
            </w:tcBorders>
            <w:shd w:val="clear" w:color="auto" w:fill="auto"/>
          </w:tcPr>
          <w:p w:rsidR="00C70CF6" w:rsidRDefault="00C70CF6" w:rsidP="001D10A5">
            <w:pPr>
              <w:pStyle w:val="affb"/>
              <w:snapToGrid w:val="0"/>
              <w:jc w:val="center"/>
              <w:rPr>
                <w:sz w:val="24"/>
                <w:szCs w:val="24"/>
              </w:rPr>
            </w:pPr>
            <w:r>
              <w:rPr>
                <w:sz w:val="24"/>
                <w:szCs w:val="24"/>
              </w:rPr>
              <w:t>0</w:t>
            </w:r>
          </w:p>
        </w:tc>
        <w:tc>
          <w:tcPr>
            <w:tcW w:w="851" w:type="dxa"/>
            <w:tcBorders>
              <w:left w:val="single" w:sz="4" w:space="0" w:color="auto"/>
              <w:bottom w:val="single" w:sz="1" w:space="0" w:color="000000"/>
              <w:right w:val="single" w:sz="1" w:space="0" w:color="000000"/>
            </w:tcBorders>
            <w:shd w:val="clear" w:color="auto" w:fill="auto"/>
          </w:tcPr>
          <w:p w:rsidR="00C70CF6" w:rsidRDefault="00C70CF6" w:rsidP="001D10A5">
            <w:pPr>
              <w:pStyle w:val="affb"/>
              <w:snapToGrid w:val="0"/>
              <w:jc w:val="center"/>
              <w:rPr>
                <w:sz w:val="24"/>
                <w:szCs w:val="24"/>
              </w:rPr>
            </w:pPr>
            <w:r>
              <w:rPr>
                <w:sz w:val="24"/>
                <w:szCs w:val="24"/>
              </w:rPr>
              <w:t>0</w:t>
            </w:r>
          </w:p>
        </w:tc>
        <w:tc>
          <w:tcPr>
            <w:tcW w:w="851" w:type="dxa"/>
            <w:tcBorders>
              <w:left w:val="single" w:sz="4" w:space="0" w:color="auto"/>
              <w:bottom w:val="single" w:sz="1" w:space="0" w:color="000000"/>
              <w:right w:val="single" w:sz="1" w:space="0" w:color="000000"/>
            </w:tcBorders>
          </w:tcPr>
          <w:p w:rsidR="00C70CF6" w:rsidRDefault="00C70CF6" w:rsidP="001D10A5">
            <w:pPr>
              <w:pStyle w:val="affb"/>
              <w:snapToGrid w:val="0"/>
              <w:jc w:val="center"/>
              <w:rPr>
                <w:sz w:val="24"/>
                <w:szCs w:val="24"/>
              </w:rPr>
            </w:pPr>
            <w:r>
              <w:rPr>
                <w:sz w:val="24"/>
                <w:szCs w:val="24"/>
              </w:rPr>
              <w:t>0</w:t>
            </w:r>
          </w:p>
        </w:tc>
      </w:tr>
      <w:tr w:rsidR="00C70CF6" w:rsidRPr="005E3C17" w:rsidTr="001D10A5">
        <w:tc>
          <w:tcPr>
            <w:tcW w:w="2977" w:type="dxa"/>
            <w:tcBorders>
              <w:left w:val="single" w:sz="1" w:space="0" w:color="000000"/>
              <w:bottom w:val="single" w:sz="1" w:space="0" w:color="000000"/>
            </w:tcBorders>
            <w:shd w:val="clear" w:color="auto" w:fill="auto"/>
          </w:tcPr>
          <w:p w:rsidR="00C70CF6" w:rsidRPr="005E3C17" w:rsidRDefault="00C70CF6" w:rsidP="001D10A5">
            <w:pPr>
              <w:pStyle w:val="affb"/>
              <w:snapToGrid w:val="0"/>
              <w:rPr>
                <w:sz w:val="24"/>
                <w:szCs w:val="24"/>
              </w:rPr>
            </w:pPr>
            <w:r w:rsidRPr="005E3C17">
              <w:rPr>
                <w:sz w:val="24"/>
                <w:szCs w:val="24"/>
              </w:rPr>
              <w:t>ИТОГО:</w:t>
            </w:r>
          </w:p>
        </w:tc>
        <w:tc>
          <w:tcPr>
            <w:tcW w:w="1134" w:type="dxa"/>
            <w:tcBorders>
              <w:left w:val="single" w:sz="1" w:space="0" w:color="000000"/>
              <w:bottom w:val="single" w:sz="1" w:space="0" w:color="000000"/>
            </w:tcBorders>
            <w:shd w:val="clear" w:color="auto" w:fill="auto"/>
          </w:tcPr>
          <w:p w:rsidR="00C70CF6" w:rsidRPr="005E3C17" w:rsidRDefault="00C70CF6" w:rsidP="001D10A5">
            <w:pPr>
              <w:pStyle w:val="affb"/>
              <w:snapToGrid w:val="0"/>
              <w:jc w:val="center"/>
              <w:rPr>
                <w:sz w:val="24"/>
                <w:szCs w:val="24"/>
              </w:rPr>
            </w:pPr>
            <w:r>
              <w:rPr>
                <w:sz w:val="24"/>
                <w:szCs w:val="24"/>
              </w:rPr>
              <w:t>801,71</w:t>
            </w:r>
          </w:p>
        </w:tc>
        <w:tc>
          <w:tcPr>
            <w:tcW w:w="851" w:type="dxa"/>
            <w:tcBorders>
              <w:left w:val="single" w:sz="1" w:space="0" w:color="000000"/>
              <w:bottom w:val="single" w:sz="1" w:space="0" w:color="000000"/>
              <w:right w:val="single" w:sz="1" w:space="0" w:color="000000"/>
            </w:tcBorders>
          </w:tcPr>
          <w:p w:rsidR="00C70CF6" w:rsidRPr="005E3C17" w:rsidRDefault="00C70CF6" w:rsidP="001D10A5">
            <w:pPr>
              <w:pStyle w:val="affb"/>
              <w:snapToGrid w:val="0"/>
              <w:jc w:val="center"/>
              <w:rPr>
                <w:sz w:val="24"/>
                <w:szCs w:val="24"/>
              </w:rPr>
            </w:pPr>
            <w:r>
              <w:rPr>
                <w:sz w:val="24"/>
                <w:szCs w:val="24"/>
              </w:rPr>
              <w:t>228,9</w:t>
            </w:r>
          </w:p>
        </w:tc>
        <w:tc>
          <w:tcPr>
            <w:tcW w:w="992" w:type="dxa"/>
            <w:tcBorders>
              <w:left w:val="single" w:sz="1" w:space="0" w:color="000000"/>
              <w:bottom w:val="single" w:sz="1" w:space="0" w:color="000000"/>
            </w:tcBorders>
            <w:shd w:val="clear" w:color="auto" w:fill="auto"/>
          </w:tcPr>
          <w:p w:rsidR="00C70CF6" w:rsidRPr="005E3C17" w:rsidRDefault="00C70CF6" w:rsidP="001D10A5">
            <w:pPr>
              <w:pStyle w:val="affb"/>
              <w:snapToGrid w:val="0"/>
              <w:rPr>
                <w:sz w:val="24"/>
                <w:szCs w:val="24"/>
              </w:rPr>
            </w:pPr>
            <w:r w:rsidRPr="005E3C17">
              <w:rPr>
                <w:sz w:val="24"/>
                <w:szCs w:val="24"/>
              </w:rPr>
              <w:t xml:space="preserve">  </w:t>
            </w:r>
            <w:r>
              <w:rPr>
                <w:sz w:val="24"/>
                <w:szCs w:val="24"/>
              </w:rPr>
              <w:t>192,1</w:t>
            </w:r>
          </w:p>
        </w:tc>
        <w:tc>
          <w:tcPr>
            <w:tcW w:w="850" w:type="dxa"/>
            <w:tcBorders>
              <w:left w:val="single" w:sz="1" w:space="0" w:color="000000"/>
              <w:bottom w:val="single" w:sz="1" w:space="0" w:color="000000"/>
            </w:tcBorders>
            <w:shd w:val="clear" w:color="auto" w:fill="auto"/>
          </w:tcPr>
          <w:p w:rsidR="00C70CF6" w:rsidRPr="005E3C17" w:rsidRDefault="00C70CF6" w:rsidP="001D10A5">
            <w:pPr>
              <w:pStyle w:val="affb"/>
              <w:snapToGrid w:val="0"/>
              <w:jc w:val="center"/>
              <w:rPr>
                <w:sz w:val="24"/>
                <w:szCs w:val="24"/>
              </w:rPr>
            </w:pPr>
            <w:r>
              <w:rPr>
                <w:sz w:val="24"/>
                <w:szCs w:val="24"/>
              </w:rPr>
              <w:t>204,71</w:t>
            </w:r>
          </w:p>
        </w:tc>
        <w:tc>
          <w:tcPr>
            <w:tcW w:w="851" w:type="dxa"/>
            <w:tcBorders>
              <w:left w:val="single" w:sz="1" w:space="0" w:color="000000"/>
              <w:bottom w:val="single" w:sz="1" w:space="0" w:color="000000"/>
              <w:right w:val="single" w:sz="4" w:space="0" w:color="auto"/>
            </w:tcBorders>
            <w:shd w:val="clear" w:color="auto" w:fill="auto"/>
          </w:tcPr>
          <w:p w:rsidR="00C70CF6" w:rsidRPr="005E3C17" w:rsidRDefault="00C70CF6" w:rsidP="001D10A5">
            <w:pPr>
              <w:pStyle w:val="affb"/>
              <w:snapToGrid w:val="0"/>
              <w:jc w:val="center"/>
              <w:rPr>
                <w:sz w:val="24"/>
                <w:szCs w:val="24"/>
              </w:rPr>
            </w:pPr>
            <w:r>
              <w:rPr>
                <w:sz w:val="24"/>
                <w:szCs w:val="24"/>
              </w:rPr>
              <w:t>125,00</w:t>
            </w:r>
          </w:p>
        </w:tc>
        <w:tc>
          <w:tcPr>
            <w:tcW w:w="850" w:type="dxa"/>
            <w:tcBorders>
              <w:left w:val="single" w:sz="4" w:space="0" w:color="auto"/>
              <w:bottom w:val="single" w:sz="1" w:space="0" w:color="000000"/>
              <w:right w:val="single" w:sz="1" w:space="0" w:color="000000"/>
            </w:tcBorders>
            <w:shd w:val="clear" w:color="auto" w:fill="auto"/>
          </w:tcPr>
          <w:p w:rsidR="00C70CF6" w:rsidRPr="005E3C17" w:rsidRDefault="00C70CF6" w:rsidP="001D10A5">
            <w:pPr>
              <w:pStyle w:val="affb"/>
              <w:snapToGrid w:val="0"/>
              <w:jc w:val="center"/>
              <w:rPr>
                <w:sz w:val="24"/>
                <w:szCs w:val="24"/>
              </w:rPr>
            </w:pPr>
            <w:r>
              <w:rPr>
                <w:sz w:val="24"/>
                <w:szCs w:val="24"/>
              </w:rPr>
              <w:t>17,00</w:t>
            </w:r>
          </w:p>
        </w:tc>
        <w:tc>
          <w:tcPr>
            <w:tcW w:w="851" w:type="dxa"/>
            <w:tcBorders>
              <w:left w:val="single" w:sz="4" w:space="0" w:color="auto"/>
              <w:bottom w:val="single" w:sz="1" w:space="0" w:color="000000"/>
              <w:right w:val="single" w:sz="1" w:space="0" w:color="000000"/>
            </w:tcBorders>
            <w:shd w:val="clear" w:color="auto" w:fill="auto"/>
          </w:tcPr>
          <w:p w:rsidR="00C70CF6" w:rsidRPr="005E3C17" w:rsidRDefault="00C70CF6" w:rsidP="001D10A5">
            <w:pPr>
              <w:pStyle w:val="affb"/>
              <w:snapToGrid w:val="0"/>
              <w:jc w:val="center"/>
              <w:rPr>
                <w:sz w:val="24"/>
                <w:szCs w:val="24"/>
              </w:rPr>
            </w:pPr>
            <w:r>
              <w:rPr>
                <w:sz w:val="24"/>
                <w:szCs w:val="24"/>
              </w:rPr>
              <w:t>17,00</w:t>
            </w:r>
          </w:p>
        </w:tc>
        <w:tc>
          <w:tcPr>
            <w:tcW w:w="851" w:type="dxa"/>
            <w:tcBorders>
              <w:left w:val="single" w:sz="4" w:space="0" w:color="auto"/>
              <w:bottom w:val="single" w:sz="1" w:space="0" w:color="000000"/>
              <w:right w:val="single" w:sz="1" w:space="0" w:color="000000"/>
            </w:tcBorders>
          </w:tcPr>
          <w:p w:rsidR="00C70CF6" w:rsidRDefault="00C70CF6" w:rsidP="001D10A5">
            <w:pPr>
              <w:pStyle w:val="affb"/>
              <w:snapToGrid w:val="0"/>
              <w:jc w:val="center"/>
              <w:rPr>
                <w:sz w:val="24"/>
                <w:szCs w:val="24"/>
              </w:rPr>
            </w:pPr>
            <w:r>
              <w:rPr>
                <w:sz w:val="24"/>
                <w:szCs w:val="24"/>
              </w:rPr>
              <w:t>17,00</w:t>
            </w:r>
          </w:p>
        </w:tc>
      </w:tr>
    </w:tbl>
    <w:p w:rsidR="00C70CF6" w:rsidRPr="005E3C17" w:rsidRDefault="00C70CF6" w:rsidP="00C70CF6">
      <w:pPr>
        <w:snapToGrid w:val="0"/>
        <w:spacing w:line="100" w:lineRule="atLeast"/>
        <w:jc w:val="center"/>
      </w:pPr>
    </w:p>
    <w:p w:rsidR="00C70CF6" w:rsidRPr="005E3C17" w:rsidRDefault="00C70CF6" w:rsidP="00C70CF6">
      <w:pPr>
        <w:snapToGrid w:val="0"/>
        <w:ind w:firstLine="708"/>
        <w:jc w:val="both"/>
        <w:rPr>
          <w:b/>
          <w:bCs/>
          <w:iCs/>
        </w:rPr>
      </w:pPr>
    </w:p>
    <w:p w:rsidR="00C70CF6" w:rsidRPr="00E308E7" w:rsidRDefault="00C70CF6" w:rsidP="00C70CF6">
      <w:pPr>
        <w:snapToGrid w:val="0"/>
        <w:ind w:firstLine="708"/>
        <w:jc w:val="center"/>
        <w:rPr>
          <w:b/>
          <w:bCs/>
          <w:iCs/>
        </w:rPr>
      </w:pPr>
      <w:r>
        <w:rPr>
          <w:b/>
          <w:bCs/>
          <w:iCs/>
        </w:rPr>
        <w:t>4</w:t>
      </w:r>
      <w:r w:rsidRPr="005E3C17">
        <w:rPr>
          <w:b/>
          <w:bCs/>
          <w:iCs/>
        </w:rPr>
        <w:t>. Финансовое обеспечение подпрограммы</w:t>
      </w:r>
    </w:p>
    <w:p w:rsidR="00C70CF6" w:rsidRPr="00E308E7" w:rsidRDefault="00C70CF6" w:rsidP="00C70CF6">
      <w:pPr>
        <w:ind w:firstLine="567"/>
        <w:jc w:val="both"/>
      </w:pPr>
      <w:r w:rsidRPr="00E308E7">
        <w:t xml:space="preserve">Финансовые ресурсы, необходимые для реализации подпрограммы в 2018-2024 годах, соответствуют объемам бюджетных ассигнований, предусмотренным бюджетом </w:t>
      </w:r>
      <w:r>
        <w:t xml:space="preserve">Озерского </w:t>
      </w:r>
      <w:r w:rsidRPr="00E308E7">
        <w:t xml:space="preserve"> сельского поселения Бутурлиновского муниципального района Воронежской области на соответствующий период.</w:t>
      </w:r>
    </w:p>
    <w:p w:rsidR="00C70CF6" w:rsidRPr="00E308E7" w:rsidRDefault="00C70CF6" w:rsidP="00C70CF6">
      <w:pPr>
        <w:snapToGrid w:val="0"/>
        <w:ind w:firstLine="708"/>
        <w:jc w:val="both"/>
      </w:pPr>
      <w:r w:rsidRPr="00E308E7">
        <w:t xml:space="preserve">Реализация подпрограммы осуществляется за счет средств бюджета </w:t>
      </w:r>
      <w:r>
        <w:t xml:space="preserve">Озерского </w:t>
      </w:r>
      <w:r w:rsidRPr="00E308E7">
        <w:t>сельского поселения.</w:t>
      </w:r>
    </w:p>
    <w:p w:rsidR="00C70CF6" w:rsidRPr="00E308E7" w:rsidRDefault="00C70CF6" w:rsidP="00C70CF6">
      <w:pPr>
        <w:shd w:val="clear" w:color="auto" w:fill="FFFFFF"/>
        <w:ind w:left="141"/>
      </w:pPr>
      <w:r w:rsidRPr="00E308E7">
        <w:t xml:space="preserve">Объем бюджетных ассигнований на реализацию подпрограммы из средств бюджета поселения составляет – </w:t>
      </w:r>
      <w:r>
        <w:t>801,71</w:t>
      </w:r>
      <w:r w:rsidRPr="00E308E7">
        <w:t xml:space="preserve"> тыс. рублей</w:t>
      </w:r>
    </w:p>
    <w:p w:rsidR="00C70CF6" w:rsidRDefault="00C70CF6" w:rsidP="00C70CF6">
      <w:pPr>
        <w:snapToGrid w:val="0"/>
      </w:pPr>
      <w:r w:rsidRPr="00E308E7">
        <w:t xml:space="preserve">Объем бюджетных ассигнований на реализацию </w:t>
      </w:r>
      <w:r w:rsidRPr="00E308E7">
        <w:rPr>
          <w:spacing w:val="-2"/>
        </w:rPr>
        <w:t>под</w:t>
      </w:r>
      <w:r w:rsidRPr="00E308E7">
        <w:t>программы по годам составляет (тыс. руб.):</w:t>
      </w:r>
    </w:p>
    <w:p w:rsidR="00C70CF6" w:rsidRPr="005E3C17" w:rsidRDefault="00C70CF6" w:rsidP="00C70CF6">
      <w:pPr>
        <w:ind w:firstLine="708"/>
        <w:jc w:val="center"/>
      </w:pPr>
      <w:r w:rsidRPr="005E3C17">
        <w:t>20</w:t>
      </w:r>
      <w:r>
        <w:t>18</w:t>
      </w:r>
      <w:r w:rsidRPr="005E3C17">
        <w:t xml:space="preserve"> год – </w:t>
      </w:r>
      <w:r>
        <w:t xml:space="preserve">228,90 </w:t>
      </w:r>
      <w:r w:rsidRPr="005E3C17">
        <w:t>тыс. рублей</w:t>
      </w:r>
    </w:p>
    <w:p w:rsidR="00C70CF6" w:rsidRPr="005E3C17" w:rsidRDefault="00C70CF6" w:rsidP="00C70CF6">
      <w:pPr>
        <w:pStyle w:val="af4"/>
        <w:ind w:firstLine="708"/>
        <w:jc w:val="center"/>
        <w:rPr>
          <w:rFonts w:ascii="Times New Roman" w:hAnsi="Times New Roman"/>
          <w:sz w:val="24"/>
          <w:szCs w:val="24"/>
        </w:rPr>
      </w:pPr>
      <w:r w:rsidRPr="005E3C17">
        <w:rPr>
          <w:rFonts w:ascii="Times New Roman" w:hAnsi="Times New Roman"/>
          <w:sz w:val="24"/>
          <w:szCs w:val="24"/>
        </w:rPr>
        <w:t>20</w:t>
      </w:r>
      <w:r>
        <w:rPr>
          <w:rFonts w:ascii="Times New Roman" w:hAnsi="Times New Roman"/>
          <w:sz w:val="24"/>
          <w:szCs w:val="24"/>
        </w:rPr>
        <w:t>19</w:t>
      </w:r>
      <w:r w:rsidRPr="005E3C17">
        <w:rPr>
          <w:rFonts w:ascii="Times New Roman" w:hAnsi="Times New Roman"/>
          <w:sz w:val="24"/>
          <w:szCs w:val="24"/>
        </w:rPr>
        <w:t xml:space="preserve"> год – </w:t>
      </w:r>
      <w:r>
        <w:rPr>
          <w:rFonts w:ascii="Times New Roman" w:hAnsi="Times New Roman"/>
          <w:sz w:val="24"/>
          <w:szCs w:val="24"/>
        </w:rPr>
        <w:t>192,10</w:t>
      </w:r>
      <w:r w:rsidRPr="005E3C17">
        <w:rPr>
          <w:rFonts w:ascii="Times New Roman" w:hAnsi="Times New Roman"/>
          <w:sz w:val="24"/>
          <w:szCs w:val="24"/>
        </w:rPr>
        <w:t xml:space="preserve"> тыс. рублей</w:t>
      </w:r>
    </w:p>
    <w:p w:rsidR="00C70CF6" w:rsidRPr="005E3C17" w:rsidRDefault="00C70CF6" w:rsidP="00C70CF6">
      <w:pPr>
        <w:pStyle w:val="af4"/>
        <w:ind w:firstLine="708"/>
        <w:jc w:val="center"/>
        <w:rPr>
          <w:rFonts w:ascii="Times New Roman" w:hAnsi="Times New Roman"/>
          <w:sz w:val="24"/>
          <w:szCs w:val="24"/>
        </w:rPr>
      </w:pPr>
      <w:r w:rsidRPr="005E3C17">
        <w:rPr>
          <w:rFonts w:ascii="Times New Roman" w:hAnsi="Times New Roman"/>
          <w:sz w:val="24"/>
          <w:szCs w:val="24"/>
        </w:rPr>
        <w:t>20</w:t>
      </w:r>
      <w:r>
        <w:rPr>
          <w:rFonts w:ascii="Times New Roman" w:hAnsi="Times New Roman"/>
          <w:sz w:val="24"/>
          <w:szCs w:val="24"/>
        </w:rPr>
        <w:t>20</w:t>
      </w:r>
      <w:r w:rsidRPr="005E3C17">
        <w:rPr>
          <w:rFonts w:ascii="Times New Roman" w:hAnsi="Times New Roman"/>
          <w:sz w:val="24"/>
          <w:szCs w:val="24"/>
        </w:rPr>
        <w:t xml:space="preserve"> год </w:t>
      </w:r>
      <w:r>
        <w:rPr>
          <w:rFonts w:ascii="Times New Roman" w:hAnsi="Times New Roman"/>
          <w:sz w:val="24"/>
          <w:szCs w:val="24"/>
        </w:rPr>
        <w:t>–</w:t>
      </w:r>
      <w:r w:rsidRPr="005E3C17">
        <w:rPr>
          <w:rFonts w:ascii="Times New Roman" w:hAnsi="Times New Roman"/>
          <w:sz w:val="24"/>
          <w:szCs w:val="24"/>
        </w:rPr>
        <w:t xml:space="preserve"> </w:t>
      </w:r>
      <w:r>
        <w:rPr>
          <w:rFonts w:ascii="Times New Roman" w:hAnsi="Times New Roman"/>
          <w:sz w:val="24"/>
          <w:szCs w:val="24"/>
        </w:rPr>
        <w:t>204,71</w:t>
      </w:r>
      <w:r w:rsidRPr="005E3C17">
        <w:rPr>
          <w:rFonts w:ascii="Times New Roman" w:hAnsi="Times New Roman"/>
          <w:sz w:val="24"/>
          <w:szCs w:val="24"/>
        </w:rPr>
        <w:t xml:space="preserve"> тыс. рублей</w:t>
      </w:r>
    </w:p>
    <w:p w:rsidR="00C70CF6" w:rsidRPr="005E3C17" w:rsidRDefault="00C70CF6" w:rsidP="00C70CF6">
      <w:pPr>
        <w:pStyle w:val="af4"/>
        <w:ind w:firstLine="708"/>
        <w:rPr>
          <w:rFonts w:ascii="Times New Roman" w:hAnsi="Times New Roman"/>
          <w:sz w:val="24"/>
          <w:szCs w:val="24"/>
        </w:rPr>
      </w:pPr>
      <w:r>
        <w:rPr>
          <w:rFonts w:ascii="Times New Roman" w:hAnsi="Times New Roman"/>
          <w:sz w:val="24"/>
          <w:szCs w:val="24"/>
        </w:rPr>
        <w:t xml:space="preserve">                                                  </w:t>
      </w:r>
      <w:r w:rsidRPr="005E3C17">
        <w:rPr>
          <w:rFonts w:ascii="Times New Roman" w:hAnsi="Times New Roman"/>
          <w:sz w:val="24"/>
          <w:szCs w:val="24"/>
        </w:rPr>
        <w:t>20</w:t>
      </w:r>
      <w:r>
        <w:rPr>
          <w:rFonts w:ascii="Times New Roman" w:hAnsi="Times New Roman"/>
          <w:sz w:val="24"/>
          <w:szCs w:val="24"/>
        </w:rPr>
        <w:t xml:space="preserve">21 </w:t>
      </w:r>
      <w:r w:rsidRPr="005E3C17">
        <w:rPr>
          <w:rFonts w:ascii="Times New Roman" w:hAnsi="Times New Roman"/>
          <w:sz w:val="24"/>
          <w:szCs w:val="24"/>
        </w:rPr>
        <w:t xml:space="preserve">год </w:t>
      </w:r>
      <w:r>
        <w:rPr>
          <w:rFonts w:ascii="Times New Roman" w:hAnsi="Times New Roman"/>
          <w:sz w:val="24"/>
          <w:szCs w:val="24"/>
        </w:rPr>
        <w:t>–</w:t>
      </w:r>
      <w:r w:rsidRPr="005E3C17">
        <w:rPr>
          <w:rFonts w:ascii="Times New Roman" w:hAnsi="Times New Roman"/>
          <w:sz w:val="24"/>
          <w:szCs w:val="24"/>
        </w:rPr>
        <w:t xml:space="preserve"> </w:t>
      </w:r>
      <w:r>
        <w:rPr>
          <w:rFonts w:ascii="Times New Roman" w:hAnsi="Times New Roman"/>
          <w:sz w:val="24"/>
          <w:szCs w:val="24"/>
        </w:rPr>
        <w:t>125,00</w:t>
      </w:r>
      <w:r w:rsidRPr="005E3C17">
        <w:rPr>
          <w:rFonts w:ascii="Times New Roman" w:hAnsi="Times New Roman"/>
          <w:sz w:val="24"/>
          <w:szCs w:val="24"/>
        </w:rPr>
        <w:t xml:space="preserve"> тыс. рублей</w:t>
      </w:r>
    </w:p>
    <w:p w:rsidR="00C70CF6" w:rsidRPr="005E3C17" w:rsidRDefault="00C70CF6" w:rsidP="00C70CF6">
      <w:pPr>
        <w:pStyle w:val="af4"/>
        <w:ind w:firstLine="708"/>
        <w:rPr>
          <w:rFonts w:ascii="Times New Roman" w:hAnsi="Times New Roman"/>
          <w:sz w:val="24"/>
          <w:szCs w:val="24"/>
        </w:rPr>
      </w:pPr>
      <w:r>
        <w:rPr>
          <w:rFonts w:ascii="Times New Roman" w:hAnsi="Times New Roman"/>
          <w:sz w:val="24"/>
          <w:szCs w:val="24"/>
        </w:rPr>
        <w:t xml:space="preserve">                                                  </w:t>
      </w:r>
      <w:r w:rsidRPr="005E3C17">
        <w:rPr>
          <w:rFonts w:ascii="Times New Roman" w:hAnsi="Times New Roman"/>
          <w:sz w:val="24"/>
          <w:szCs w:val="24"/>
        </w:rPr>
        <w:t>20</w:t>
      </w:r>
      <w:r>
        <w:rPr>
          <w:rFonts w:ascii="Times New Roman" w:hAnsi="Times New Roman"/>
          <w:sz w:val="24"/>
          <w:szCs w:val="24"/>
        </w:rPr>
        <w:t xml:space="preserve">22 </w:t>
      </w:r>
      <w:r w:rsidRPr="005E3C17">
        <w:rPr>
          <w:rFonts w:ascii="Times New Roman" w:hAnsi="Times New Roman"/>
          <w:sz w:val="24"/>
          <w:szCs w:val="24"/>
        </w:rPr>
        <w:t xml:space="preserve">год </w:t>
      </w:r>
      <w:r>
        <w:rPr>
          <w:rFonts w:ascii="Times New Roman" w:hAnsi="Times New Roman"/>
          <w:sz w:val="24"/>
          <w:szCs w:val="24"/>
        </w:rPr>
        <w:t>–17,00</w:t>
      </w:r>
      <w:r w:rsidRPr="005E3C17">
        <w:rPr>
          <w:rFonts w:ascii="Times New Roman" w:hAnsi="Times New Roman"/>
          <w:sz w:val="24"/>
          <w:szCs w:val="24"/>
        </w:rPr>
        <w:t xml:space="preserve"> тыс. рублей</w:t>
      </w:r>
    </w:p>
    <w:p w:rsidR="00C70CF6" w:rsidRDefault="00C70CF6" w:rsidP="00B302C9">
      <w:pPr>
        <w:pStyle w:val="af4"/>
        <w:numPr>
          <w:ilvl w:val="0"/>
          <w:numId w:val="14"/>
        </w:numPr>
        <w:suppressAutoHyphens/>
        <w:rPr>
          <w:rFonts w:ascii="Times New Roman" w:hAnsi="Times New Roman"/>
          <w:sz w:val="24"/>
          <w:szCs w:val="24"/>
        </w:rPr>
      </w:pPr>
      <w:r w:rsidRPr="005E3C17">
        <w:rPr>
          <w:rFonts w:ascii="Times New Roman" w:hAnsi="Times New Roman"/>
          <w:sz w:val="24"/>
          <w:szCs w:val="24"/>
        </w:rPr>
        <w:t xml:space="preserve">год </w:t>
      </w:r>
      <w:r>
        <w:rPr>
          <w:rFonts w:ascii="Times New Roman" w:hAnsi="Times New Roman"/>
          <w:sz w:val="24"/>
          <w:szCs w:val="24"/>
        </w:rPr>
        <w:t>–</w:t>
      </w:r>
      <w:r w:rsidRPr="005E3C17">
        <w:rPr>
          <w:rFonts w:ascii="Times New Roman" w:hAnsi="Times New Roman"/>
          <w:sz w:val="24"/>
          <w:szCs w:val="24"/>
        </w:rPr>
        <w:t xml:space="preserve"> </w:t>
      </w:r>
      <w:r>
        <w:rPr>
          <w:rFonts w:ascii="Times New Roman" w:hAnsi="Times New Roman"/>
          <w:sz w:val="24"/>
          <w:szCs w:val="24"/>
        </w:rPr>
        <w:t>17,00</w:t>
      </w:r>
      <w:r w:rsidRPr="005E3C17">
        <w:rPr>
          <w:rFonts w:ascii="Times New Roman" w:hAnsi="Times New Roman"/>
          <w:sz w:val="24"/>
          <w:szCs w:val="24"/>
        </w:rPr>
        <w:t xml:space="preserve"> тыс. рублей</w:t>
      </w:r>
    </w:p>
    <w:p w:rsidR="00C70CF6" w:rsidRPr="005E3C17" w:rsidRDefault="00C70CF6" w:rsidP="00C70CF6">
      <w:pPr>
        <w:pStyle w:val="af4"/>
        <w:ind w:left="1188"/>
        <w:rPr>
          <w:rFonts w:ascii="Times New Roman" w:hAnsi="Times New Roman"/>
          <w:sz w:val="24"/>
          <w:szCs w:val="24"/>
        </w:rPr>
      </w:pPr>
      <w:r>
        <w:rPr>
          <w:rFonts w:ascii="Times New Roman" w:hAnsi="Times New Roman"/>
          <w:sz w:val="24"/>
          <w:szCs w:val="24"/>
        </w:rPr>
        <w:t xml:space="preserve">                                         2024 год – 17,00 тыс. рублей</w:t>
      </w:r>
    </w:p>
    <w:p w:rsidR="00C70CF6" w:rsidRPr="005E3C17" w:rsidRDefault="00C70CF6" w:rsidP="00C70CF6">
      <w:pPr>
        <w:pStyle w:val="af4"/>
        <w:snapToGrid w:val="0"/>
        <w:ind w:firstLine="708"/>
        <w:jc w:val="both"/>
        <w:rPr>
          <w:rFonts w:ascii="Times New Roman" w:hAnsi="Times New Roman"/>
          <w:sz w:val="24"/>
          <w:szCs w:val="24"/>
        </w:rPr>
      </w:pPr>
    </w:p>
    <w:p w:rsidR="00C70CF6" w:rsidRDefault="00C70CF6" w:rsidP="00B302C9">
      <w:pPr>
        <w:pStyle w:val="ae"/>
        <w:numPr>
          <w:ilvl w:val="0"/>
          <w:numId w:val="12"/>
        </w:numPr>
        <w:suppressAutoHyphens/>
        <w:snapToGrid w:val="0"/>
        <w:spacing w:before="0" w:beforeAutospacing="0" w:after="120" w:afterAutospacing="0" w:line="100" w:lineRule="atLeast"/>
        <w:jc w:val="center"/>
        <w:rPr>
          <w:b/>
        </w:rPr>
      </w:pPr>
      <w:r w:rsidRPr="005E3C17">
        <w:rPr>
          <w:b/>
        </w:rPr>
        <w:t>Оценка эффективности реализации подпрограммы.</w:t>
      </w:r>
    </w:p>
    <w:p w:rsidR="00C70CF6" w:rsidRPr="00E308E7" w:rsidRDefault="00C70CF6" w:rsidP="00C70CF6">
      <w:pPr>
        <w:pStyle w:val="ae"/>
        <w:snapToGrid w:val="0"/>
        <w:spacing w:line="100" w:lineRule="atLeast"/>
        <w:ind w:left="360"/>
        <w:rPr>
          <w:b/>
        </w:rPr>
      </w:pPr>
      <w:r w:rsidRPr="005E3C17">
        <w:t>Социальная эффективность реализации мероприятий подпрограммы  выражается в улучшении качества жизни отдельных категорий граждан Озерского сельского поселения путем предоставления своевременно и в полном объеме мер социальной поддержки</w:t>
      </w:r>
      <w:r>
        <w:t>.</w:t>
      </w:r>
    </w:p>
    <w:p w:rsidR="00C70CF6" w:rsidRDefault="00C70CF6" w:rsidP="00C70CF6">
      <w:pPr>
        <w:snapToGrid w:val="0"/>
        <w:jc w:val="both"/>
        <w:rPr>
          <w:b/>
          <w:bCs/>
          <w:i/>
          <w:iCs/>
        </w:rPr>
      </w:pPr>
    </w:p>
    <w:p w:rsidR="00C70CF6" w:rsidRDefault="00C70CF6" w:rsidP="00C70CF6">
      <w:pPr>
        <w:snapToGrid w:val="0"/>
        <w:jc w:val="both"/>
        <w:rPr>
          <w:b/>
          <w:bCs/>
          <w:i/>
          <w:iCs/>
        </w:rPr>
      </w:pPr>
    </w:p>
    <w:p w:rsidR="00C70CF6" w:rsidRPr="005E3C17" w:rsidRDefault="00C70CF6" w:rsidP="00C70CF6">
      <w:pPr>
        <w:snapToGrid w:val="0"/>
        <w:jc w:val="both"/>
        <w:rPr>
          <w:b/>
          <w:bCs/>
          <w:i/>
          <w:iCs/>
        </w:rPr>
      </w:pPr>
    </w:p>
    <w:p w:rsidR="00C70CF6" w:rsidRPr="00E308E7" w:rsidRDefault="00C70CF6" w:rsidP="00C70CF6">
      <w:pPr>
        <w:ind w:left="720"/>
        <w:jc w:val="center"/>
        <w:rPr>
          <w:b/>
          <w:bCs/>
          <w:i/>
          <w:iCs/>
          <w:sz w:val="28"/>
          <w:szCs w:val="28"/>
        </w:rPr>
      </w:pPr>
      <w:r w:rsidRPr="00E308E7">
        <w:rPr>
          <w:b/>
          <w:bCs/>
          <w:i/>
          <w:iCs/>
          <w:sz w:val="28"/>
          <w:szCs w:val="28"/>
        </w:rPr>
        <w:t xml:space="preserve">5. Подпрограмма «Развитие </w:t>
      </w:r>
      <w:r w:rsidRPr="00E308E7">
        <w:rPr>
          <w:b/>
          <w:i/>
          <w:sz w:val="28"/>
          <w:szCs w:val="28"/>
        </w:rPr>
        <w:t>национальной экономики Озерского сельского поселения».</w:t>
      </w:r>
    </w:p>
    <w:p w:rsidR="00C70CF6" w:rsidRPr="005E3C17" w:rsidRDefault="00C70CF6" w:rsidP="00C70CF6">
      <w:pPr>
        <w:snapToGrid w:val="0"/>
        <w:jc w:val="both"/>
      </w:pPr>
    </w:p>
    <w:p w:rsidR="00C70CF6" w:rsidRPr="005E3C17" w:rsidRDefault="00C70CF6" w:rsidP="00C70CF6">
      <w:pPr>
        <w:jc w:val="center"/>
        <w:rPr>
          <w:b/>
          <w:bCs/>
        </w:rPr>
      </w:pPr>
      <w:r w:rsidRPr="005E3C17">
        <w:rPr>
          <w:b/>
          <w:bCs/>
        </w:rPr>
        <w:t>ПАСПОРТ</w:t>
      </w:r>
    </w:p>
    <w:p w:rsidR="00C70CF6" w:rsidRPr="005E3C17" w:rsidRDefault="00C70CF6" w:rsidP="00C70CF6">
      <w:pPr>
        <w:ind w:left="-18" w:hanging="3988"/>
        <w:jc w:val="center"/>
      </w:pPr>
      <w:r w:rsidRPr="005E3C17">
        <w:t xml:space="preserve">                                                                                                     </w:t>
      </w:r>
    </w:p>
    <w:tbl>
      <w:tblPr>
        <w:tblW w:w="0" w:type="auto"/>
        <w:tblInd w:w="78" w:type="dxa"/>
        <w:tblLayout w:type="fixed"/>
        <w:tblLook w:val="0000"/>
      </w:tblPr>
      <w:tblGrid>
        <w:gridCol w:w="2759"/>
        <w:gridCol w:w="7079"/>
      </w:tblGrid>
      <w:tr w:rsidR="00C70CF6" w:rsidRPr="005E3C17" w:rsidTr="001D10A5">
        <w:tc>
          <w:tcPr>
            <w:tcW w:w="2759" w:type="dxa"/>
            <w:tcBorders>
              <w:top w:val="single" w:sz="4" w:space="0" w:color="000000"/>
              <w:left w:val="single" w:sz="4" w:space="0" w:color="000000"/>
              <w:bottom w:val="single" w:sz="4" w:space="0" w:color="000000"/>
            </w:tcBorders>
            <w:shd w:val="clear" w:color="auto" w:fill="auto"/>
          </w:tcPr>
          <w:p w:rsidR="00C70CF6" w:rsidRPr="005E3C17" w:rsidRDefault="00C70CF6" w:rsidP="001D10A5">
            <w:pPr>
              <w:snapToGrid w:val="0"/>
            </w:pPr>
            <w:r w:rsidRPr="005E3C17">
              <w:t>Ответственный  ис</w:t>
            </w:r>
            <w:r w:rsidRPr="005E3C17">
              <w:softHyphen/>
              <w:t>полнитель подпро</w:t>
            </w:r>
            <w:r w:rsidRPr="005E3C17">
              <w:softHyphen/>
              <w:t>граммы</w:t>
            </w:r>
          </w:p>
        </w:tc>
        <w:tc>
          <w:tcPr>
            <w:tcW w:w="7079" w:type="dxa"/>
            <w:tcBorders>
              <w:top w:val="single" w:sz="4" w:space="0" w:color="000000"/>
              <w:left w:val="single" w:sz="4" w:space="0" w:color="000000"/>
              <w:bottom w:val="single" w:sz="4" w:space="0" w:color="000000"/>
              <w:right w:val="single" w:sz="4" w:space="0" w:color="000000"/>
            </w:tcBorders>
            <w:shd w:val="clear" w:color="auto" w:fill="auto"/>
          </w:tcPr>
          <w:p w:rsidR="00C70CF6" w:rsidRPr="005E3C17" w:rsidRDefault="00C70CF6" w:rsidP="001D10A5">
            <w:pPr>
              <w:snapToGrid w:val="0"/>
            </w:pPr>
            <w:r w:rsidRPr="005E3C17">
              <w:t>Администрация Озерского сельского поселения Бутурлиновского муниципального района Воронежской области</w:t>
            </w:r>
          </w:p>
        </w:tc>
      </w:tr>
      <w:tr w:rsidR="00C70CF6" w:rsidRPr="005E3C17" w:rsidTr="001D10A5">
        <w:tc>
          <w:tcPr>
            <w:tcW w:w="2759" w:type="dxa"/>
            <w:tcBorders>
              <w:top w:val="single" w:sz="4" w:space="0" w:color="000000"/>
              <w:left w:val="single" w:sz="4" w:space="0" w:color="000000"/>
              <w:bottom w:val="single" w:sz="4" w:space="0" w:color="000000"/>
            </w:tcBorders>
            <w:shd w:val="clear" w:color="auto" w:fill="auto"/>
          </w:tcPr>
          <w:p w:rsidR="00C70CF6" w:rsidRPr="005E3C17" w:rsidRDefault="00C70CF6" w:rsidP="001D10A5">
            <w:pPr>
              <w:snapToGrid w:val="0"/>
            </w:pPr>
            <w:r w:rsidRPr="005E3C17">
              <w:t>Исполнители под</w:t>
            </w:r>
            <w:r w:rsidRPr="005E3C17">
              <w:softHyphen/>
              <w:t>программы</w:t>
            </w:r>
          </w:p>
        </w:tc>
        <w:tc>
          <w:tcPr>
            <w:tcW w:w="7079" w:type="dxa"/>
            <w:tcBorders>
              <w:top w:val="single" w:sz="4" w:space="0" w:color="000000"/>
              <w:left w:val="single" w:sz="4" w:space="0" w:color="000000"/>
              <w:bottom w:val="single" w:sz="4" w:space="0" w:color="000000"/>
              <w:right w:val="single" w:sz="4" w:space="0" w:color="000000"/>
            </w:tcBorders>
            <w:shd w:val="clear" w:color="auto" w:fill="auto"/>
          </w:tcPr>
          <w:p w:rsidR="00C70CF6" w:rsidRPr="005E3C17" w:rsidRDefault="00C70CF6" w:rsidP="001D10A5">
            <w:pPr>
              <w:snapToGrid w:val="0"/>
              <w:jc w:val="both"/>
            </w:pPr>
            <w:r w:rsidRPr="005E3C17">
              <w:t>Администрация Озерского сельского поселения Бутурлиновского муниципального района Воронежской области</w:t>
            </w:r>
          </w:p>
        </w:tc>
      </w:tr>
      <w:tr w:rsidR="00C70CF6" w:rsidRPr="005E3C17" w:rsidTr="001D10A5">
        <w:tc>
          <w:tcPr>
            <w:tcW w:w="2759" w:type="dxa"/>
            <w:tcBorders>
              <w:top w:val="single" w:sz="4" w:space="0" w:color="000000"/>
              <w:left w:val="single" w:sz="4" w:space="0" w:color="000000"/>
              <w:bottom w:val="single" w:sz="4" w:space="0" w:color="000000"/>
            </w:tcBorders>
            <w:shd w:val="clear" w:color="auto" w:fill="auto"/>
          </w:tcPr>
          <w:p w:rsidR="00C70CF6" w:rsidRPr="005E3C17" w:rsidRDefault="00C70CF6" w:rsidP="001D10A5">
            <w:pPr>
              <w:snapToGrid w:val="0"/>
            </w:pPr>
            <w:r w:rsidRPr="005E3C17">
              <w:t>Основные разработ</w:t>
            </w:r>
            <w:r w:rsidRPr="005E3C17">
              <w:softHyphen/>
              <w:t xml:space="preserve">чики подпрограммы </w:t>
            </w:r>
          </w:p>
          <w:p w:rsidR="00C70CF6" w:rsidRPr="005E3C17" w:rsidRDefault="00C70CF6" w:rsidP="001D10A5"/>
        </w:tc>
        <w:tc>
          <w:tcPr>
            <w:tcW w:w="7079" w:type="dxa"/>
            <w:tcBorders>
              <w:top w:val="single" w:sz="4" w:space="0" w:color="000000"/>
              <w:left w:val="single" w:sz="4" w:space="0" w:color="000000"/>
              <w:bottom w:val="single" w:sz="4" w:space="0" w:color="000000"/>
              <w:right w:val="single" w:sz="4" w:space="0" w:color="000000"/>
            </w:tcBorders>
            <w:shd w:val="clear" w:color="auto" w:fill="auto"/>
          </w:tcPr>
          <w:p w:rsidR="00C70CF6" w:rsidRPr="005E3C17" w:rsidRDefault="00C70CF6" w:rsidP="001D10A5">
            <w:pPr>
              <w:pStyle w:val="ConsPlusNormal"/>
              <w:widowControl/>
              <w:snapToGrid w:val="0"/>
              <w:ind w:firstLine="0"/>
              <w:jc w:val="both"/>
              <w:rPr>
                <w:rFonts w:ascii="Times New Roman" w:hAnsi="Times New Roman" w:cs="Times New Roman"/>
                <w:sz w:val="24"/>
                <w:szCs w:val="24"/>
              </w:rPr>
            </w:pPr>
            <w:r w:rsidRPr="005E3C17">
              <w:rPr>
                <w:rFonts w:ascii="Times New Roman" w:hAnsi="Times New Roman" w:cs="Times New Roman"/>
                <w:sz w:val="24"/>
                <w:szCs w:val="24"/>
              </w:rPr>
              <w:t>Администрация Озерского сельского поселения Бутурлиновского муниципального района Воронежской области.</w:t>
            </w:r>
          </w:p>
        </w:tc>
      </w:tr>
      <w:tr w:rsidR="00C70CF6" w:rsidRPr="005E3C17" w:rsidTr="001D10A5">
        <w:tc>
          <w:tcPr>
            <w:tcW w:w="2759" w:type="dxa"/>
            <w:tcBorders>
              <w:left w:val="single" w:sz="4" w:space="0" w:color="000000"/>
              <w:bottom w:val="single" w:sz="4" w:space="0" w:color="000000"/>
            </w:tcBorders>
            <w:shd w:val="clear" w:color="auto" w:fill="auto"/>
          </w:tcPr>
          <w:p w:rsidR="00C70CF6" w:rsidRPr="005E3C17" w:rsidRDefault="00C70CF6" w:rsidP="001D10A5">
            <w:pPr>
              <w:snapToGrid w:val="0"/>
            </w:pPr>
            <w:r>
              <w:t>Основные мероприятия входящие в состав подпрограммы муниципальной программы</w:t>
            </w:r>
          </w:p>
        </w:tc>
        <w:tc>
          <w:tcPr>
            <w:tcW w:w="7079" w:type="dxa"/>
            <w:tcBorders>
              <w:left w:val="single" w:sz="4" w:space="0" w:color="000000"/>
              <w:bottom w:val="single" w:sz="4" w:space="0" w:color="000000"/>
              <w:right w:val="single" w:sz="4" w:space="0" w:color="000000"/>
            </w:tcBorders>
            <w:shd w:val="clear" w:color="auto" w:fill="auto"/>
          </w:tcPr>
          <w:p w:rsidR="00C70CF6" w:rsidRPr="001740B0" w:rsidRDefault="00C70CF6" w:rsidP="001D10A5">
            <w:pPr>
              <w:snapToGrid w:val="0"/>
              <w:jc w:val="both"/>
            </w:pPr>
            <w:r>
              <w:t>1</w:t>
            </w:r>
            <w:r w:rsidRPr="001740B0">
              <w:t>. Мероприятия по градостроительной деятельности</w:t>
            </w:r>
          </w:p>
          <w:p w:rsidR="00C70CF6" w:rsidRPr="001740B0" w:rsidRDefault="00C70CF6" w:rsidP="001D10A5">
            <w:pPr>
              <w:snapToGrid w:val="0"/>
              <w:jc w:val="both"/>
            </w:pPr>
            <w:r w:rsidRPr="001740B0">
              <w:t xml:space="preserve">(подготовка проекта изменений генерального плана </w:t>
            </w:r>
            <w:r>
              <w:t>Озерског</w:t>
            </w:r>
            <w:r w:rsidRPr="001740B0">
              <w:t>о сельского поселения, утверждение технического задания на выполнение работ по внесению изменений в генеральный план поселения).</w:t>
            </w:r>
          </w:p>
          <w:p w:rsidR="00C70CF6" w:rsidRPr="005E3C17" w:rsidRDefault="00C70CF6" w:rsidP="001D10A5">
            <w:pPr>
              <w:snapToGrid w:val="0"/>
              <w:jc w:val="both"/>
            </w:pPr>
            <w:r>
              <w:rPr>
                <w:color w:val="000000"/>
              </w:rPr>
              <w:t>2</w:t>
            </w:r>
            <w:r w:rsidRPr="001740B0">
              <w:rPr>
                <w:color w:val="000000"/>
              </w:rPr>
              <w:t>. Организация проведения оплачиваемых общественных работ.</w:t>
            </w:r>
          </w:p>
        </w:tc>
      </w:tr>
      <w:tr w:rsidR="00C70CF6" w:rsidRPr="005E3C17" w:rsidTr="001D10A5">
        <w:tc>
          <w:tcPr>
            <w:tcW w:w="2759" w:type="dxa"/>
            <w:tcBorders>
              <w:left w:val="single" w:sz="4" w:space="0" w:color="000000"/>
              <w:bottom w:val="single" w:sz="4" w:space="0" w:color="000000"/>
            </w:tcBorders>
            <w:shd w:val="clear" w:color="auto" w:fill="auto"/>
          </w:tcPr>
          <w:p w:rsidR="00C70CF6" w:rsidRPr="005E3C17" w:rsidRDefault="00C70CF6" w:rsidP="001D10A5">
            <w:pPr>
              <w:snapToGrid w:val="0"/>
            </w:pPr>
            <w:r w:rsidRPr="005E3C17">
              <w:t>Цель подпрограммы</w:t>
            </w:r>
          </w:p>
        </w:tc>
        <w:tc>
          <w:tcPr>
            <w:tcW w:w="7079" w:type="dxa"/>
            <w:tcBorders>
              <w:left w:val="single" w:sz="4" w:space="0" w:color="000000"/>
              <w:bottom w:val="single" w:sz="4" w:space="0" w:color="000000"/>
              <w:right w:val="single" w:sz="4" w:space="0" w:color="000000"/>
            </w:tcBorders>
            <w:shd w:val="clear" w:color="auto" w:fill="auto"/>
          </w:tcPr>
          <w:p w:rsidR="00C70CF6" w:rsidRPr="005E3C17" w:rsidRDefault="00C70CF6" w:rsidP="001D10A5">
            <w:pPr>
              <w:snapToGrid w:val="0"/>
              <w:jc w:val="both"/>
            </w:pPr>
            <w:r w:rsidRPr="005E3C17">
              <w:t xml:space="preserve">  </w:t>
            </w:r>
          </w:p>
          <w:p w:rsidR="00C70CF6" w:rsidRPr="00403B39" w:rsidRDefault="00C70CF6" w:rsidP="001D10A5">
            <w:pPr>
              <w:snapToGrid w:val="0"/>
              <w:jc w:val="both"/>
            </w:pPr>
            <w:r w:rsidRPr="008F25E4">
              <w:rPr>
                <w:sz w:val="28"/>
                <w:szCs w:val="28"/>
              </w:rPr>
              <w:lastRenderedPageBreak/>
              <w:t xml:space="preserve">  </w:t>
            </w:r>
            <w:r w:rsidRPr="00403B39">
              <w:t xml:space="preserve"> Целью подпрограммы является:</w:t>
            </w:r>
          </w:p>
          <w:p w:rsidR="00C70CF6" w:rsidRPr="00403B39" w:rsidRDefault="00C70CF6" w:rsidP="001D10A5">
            <w:pPr>
              <w:snapToGrid w:val="0"/>
              <w:jc w:val="both"/>
            </w:pPr>
            <w:r w:rsidRPr="00403B39">
              <w:t xml:space="preserve"> - внесение изменений  в генеральный план </w:t>
            </w:r>
            <w:r>
              <w:t>Озерского</w:t>
            </w:r>
            <w:r w:rsidRPr="00403B39">
              <w:t xml:space="preserve"> сельского  поселения (установка границ села </w:t>
            </w:r>
            <w:r>
              <w:t>Озерки</w:t>
            </w:r>
            <w:r w:rsidRPr="00403B39">
              <w:t>) и правила землепользования и застройки;</w:t>
            </w:r>
          </w:p>
          <w:p w:rsidR="00C70CF6" w:rsidRPr="00403B39" w:rsidRDefault="00C70CF6" w:rsidP="001D10A5">
            <w:pPr>
              <w:snapToGrid w:val="0"/>
              <w:jc w:val="both"/>
            </w:pPr>
          </w:p>
          <w:p w:rsidR="00C70CF6" w:rsidRPr="005E3C17" w:rsidRDefault="00C70CF6" w:rsidP="001D10A5">
            <w:pPr>
              <w:pStyle w:val="ConsPlusNormal"/>
              <w:widowControl/>
              <w:ind w:firstLine="0"/>
              <w:jc w:val="both"/>
              <w:rPr>
                <w:rFonts w:ascii="Times New Roman" w:hAnsi="Times New Roman"/>
                <w:sz w:val="24"/>
                <w:szCs w:val="24"/>
              </w:rPr>
            </w:pPr>
            <w:r w:rsidRPr="00403B39">
              <w:rPr>
                <w:rFonts w:ascii="Times New Roman" w:hAnsi="Times New Roman" w:cs="Times New Roman"/>
                <w:sz w:val="24"/>
                <w:szCs w:val="24"/>
              </w:rPr>
              <w:t>- организация проведения оплачиваемых общественных работ.</w:t>
            </w:r>
          </w:p>
        </w:tc>
      </w:tr>
      <w:tr w:rsidR="00C70CF6" w:rsidRPr="005E3C17" w:rsidTr="001D10A5">
        <w:tc>
          <w:tcPr>
            <w:tcW w:w="2759" w:type="dxa"/>
            <w:tcBorders>
              <w:top w:val="single" w:sz="4" w:space="0" w:color="000000"/>
              <w:left w:val="single" w:sz="4" w:space="0" w:color="000000"/>
              <w:bottom w:val="single" w:sz="4" w:space="0" w:color="000000"/>
            </w:tcBorders>
            <w:shd w:val="clear" w:color="auto" w:fill="auto"/>
          </w:tcPr>
          <w:p w:rsidR="00C70CF6" w:rsidRPr="005E3C17" w:rsidRDefault="00C70CF6" w:rsidP="001D10A5">
            <w:pPr>
              <w:snapToGrid w:val="0"/>
            </w:pPr>
            <w:r w:rsidRPr="005E3C17">
              <w:lastRenderedPageBreak/>
              <w:t>Задачи подпрограм</w:t>
            </w:r>
            <w:r w:rsidRPr="005E3C17">
              <w:softHyphen/>
              <w:t>мы</w:t>
            </w:r>
          </w:p>
        </w:tc>
        <w:tc>
          <w:tcPr>
            <w:tcW w:w="7079" w:type="dxa"/>
            <w:tcBorders>
              <w:top w:val="single" w:sz="4" w:space="0" w:color="000000"/>
              <w:left w:val="single" w:sz="4" w:space="0" w:color="000000"/>
              <w:bottom w:val="single" w:sz="4" w:space="0" w:color="000000"/>
              <w:right w:val="single" w:sz="4" w:space="0" w:color="000000"/>
            </w:tcBorders>
            <w:shd w:val="clear" w:color="auto" w:fill="auto"/>
          </w:tcPr>
          <w:p w:rsidR="00C70CF6" w:rsidRPr="00403B39" w:rsidRDefault="00C70CF6" w:rsidP="001D10A5">
            <w:pPr>
              <w:jc w:val="both"/>
              <w:rPr>
                <w:rFonts w:cs="Arial"/>
              </w:rPr>
            </w:pPr>
            <w:r w:rsidRPr="00403B39">
              <w:t>Утвердить техническое задание на выполнение работ по внесению изменений в генеральный план поселения.</w:t>
            </w:r>
          </w:p>
          <w:p w:rsidR="00C70CF6" w:rsidRPr="00403B39" w:rsidRDefault="00C70CF6" w:rsidP="001D10A5">
            <w:pPr>
              <w:jc w:val="both"/>
            </w:pPr>
            <w:r w:rsidRPr="00403B39">
              <w:t xml:space="preserve">Подготовить проект изменений генерального плана </w:t>
            </w:r>
            <w:r>
              <w:t>Озерского</w:t>
            </w:r>
            <w:r w:rsidRPr="00403B39">
              <w:t xml:space="preserve"> сельского поселения.</w:t>
            </w:r>
          </w:p>
          <w:p w:rsidR="00C70CF6" w:rsidRPr="005E3C17" w:rsidRDefault="00C70CF6" w:rsidP="001D10A5">
            <w:pPr>
              <w:snapToGrid w:val="0"/>
            </w:pPr>
          </w:p>
        </w:tc>
      </w:tr>
      <w:tr w:rsidR="00C70CF6" w:rsidRPr="005E3C17" w:rsidTr="001D10A5">
        <w:tc>
          <w:tcPr>
            <w:tcW w:w="2759" w:type="dxa"/>
            <w:tcBorders>
              <w:top w:val="single" w:sz="4" w:space="0" w:color="000000"/>
              <w:left w:val="single" w:sz="4" w:space="0" w:color="000000"/>
              <w:bottom w:val="single" w:sz="4" w:space="0" w:color="000000"/>
            </w:tcBorders>
            <w:shd w:val="clear" w:color="auto" w:fill="auto"/>
          </w:tcPr>
          <w:p w:rsidR="00C70CF6" w:rsidRPr="005E3C17" w:rsidRDefault="00C70CF6" w:rsidP="001D10A5">
            <w:pPr>
              <w:snapToGrid w:val="0"/>
            </w:pPr>
            <w:r w:rsidRPr="005E3C17">
              <w:t>Сроки реализации подпрограммы</w:t>
            </w:r>
          </w:p>
        </w:tc>
        <w:tc>
          <w:tcPr>
            <w:tcW w:w="7079" w:type="dxa"/>
            <w:tcBorders>
              <w:top w:val="single" w:sz="4" w:space="0" w:color="000000"/>
              <w:left w:val="single" w:sz="4" w:space="0" w:color="000000"/>
              <w:bottom w:val="single" w:sz="4" w:space="0" w:color="000000"/>
              <w:right w:val="single" w:sz="4" w:space="0" w:color="000000"/>
            </w:tcBorders>
            <w:shd w:val="clear" w:color="auto" w:fill="auto"/>
          </w:tcPr>
          <w:p w:rsidR="00C70CF6" w:rsidRPr="005E3C17" w:rsidRDefault="00C70CF6" w:rsidP="001D10A5">
            <w:pPr>
              <w:snapToGrid w:val="0"/>
            </w:pPr>
            <w:r>
              <w:t xml:space="preserve">На постоянной основе  01.01. 2018 г- 31.12.2024 </w:t>
            </w:r>
            <w:r w:rsidRPr="005E3C17">
              <w:t>г</w:t>
            </w:r>
          </w:p>
          <w:p w:rsidR="00C70CF6" w:rsidRPr="005E3C17" w:rsidRDefault="00C70CF6" w:rsidP="001D10A5"/>
        </w:tc>
      </w:tr>
      <w:tr w:rsidR="00C70CF6" w:rsidRPr="005E3C17" w:rsidTr="001D10A5">
        <w:tc>
          <w:tcPr>
            <w:tcW w:w="2759" w:type="dxa"/>
            <w:tcBorders>
              <w:top w:val="single" w:sz="4" w:space="0" w:color="000000"/>
              <w:left w:val="single" w:sz="4" w:space="0" w:color="000000"/>
              <w:bottom w:val="single" w:sz="4" w:space="0" w:color="000000"/>
            </w:tcBorders>
            <w:shd w:val="clear" w:color="auto" w:fill="auto"/>
          </w:tcPr>
          <w:p w:rsidR="00C70CF6" w:rsidRPr="005E3C17" w:rsidRDefault="00C70CF6" w:rsidP="001D10A5">
            <w:pPr>
              <w:snapToGrid w:val="0"/>
            </w:pPr>
            <w:r w:rsidRPr="005E3C17">
              <w:t>Объемы и источники финансирования  подпрограммы</w:t>
            </w:r>
          </w:p>
        </w:tc>
        <w:tc>
          <w:tcPr>
            <w:tcW w:w="7079" w:type="dxa"/>
            <w:tcBorders>
              <w:top w:val="single" w:sz="4" w:space="0" w:color="000000"/>
              <w:left w:val="single" w:sz="4" w:space="0" w:color="000000"/>
              <w:bottom w:val="single" w:sz="4" w:space="0" w:color="000000"/>
              <w:right w:val="single" w:sz="4" w:space="0" w:color="000000"/>
            </w:tcBorders>
            <w:shd w:val="clear" w:color="auto" w:fill="auto"/>
          </w:tcPr>
          <w:p w:rsidR="00C70CF6" w:rsidRPr="00403B39" w:rsidRDefault="00C70CF6" w:rsidP="001D10A5">
            <w:pPr>
              <w:snapToGrid w:val="0"/>
              <w:jc w:val="both"/>
            </w:pPr>
            <w:r w:rsidRPr="00403B39">
              <w:t xml:space="preserve">Реализация подпрограммы осуществляется за счет средств бюджета </w:t>
            </w:r>
            <w:r>
              <w:t xml:space="preserve">Озерского </w:t>
            </w:r>
            <w:r w:rsidRPr="00403B39">
              <w:t xml:space="preserve"> сельского поселения и средств областного бюджета.</w:t>
            </w:r>
          </w:p>
          <w:p w:rsidR="00C70CF6" w:rsidRPr="00403B39" w:rsidRDefault="00C70CF6" w:rsidP="001D10A5">
            <w:pPr>
              <w:shd w:val="clear" w:color="auto" w:fill="FFFFFF"/>
              <w:ind w:left="141"/>
            </w:pPr>
            <w:r w:rsidRPr="00403B39">
              <w:t xml:space="preserve">Объем бюджетных ассигнований на реализацию подпрограммы составляет </w:t>
            </w:r>
            <w:r>
              <w:t>1972,10</w:t>
            </w:r>
            <w:r w:rsidRPr="00403B39">
              <w:t xml:space="preserve"> тыс. руб., из них средства областного бюджета – </w:t>
            </w:r>
            <w:r>
              <w:t xml:space="preserve">1392,53 </w:t>
            </w:r>
            <w:r w:rsidRPr="00403B39">
              <w:t>тыс. руб.</w:t>
            </w:r>
          </w:p>
          <w:p w:rsidR="00C70CF6" w:rsidRDefault="00C70CF6" w:rsidP="001D10A5">
            <w:pPr>
              <w:snapToGrid w:val="0"/>
            </w:pPr>
            <w:r w:rsidRPr="00403B39">
              <w:t xml:space="preserve">Объем бюджетных ассигнований на реализацию </w:t>
            </w:r>
            <w:r w:rsidRPr="00403B39">
              <w:rPr>
                <w:spacing w:val="-2"/>
              </w:rPr>
              <w:t>под</w:t>
            </w:r>
            <w:r w:rsidRPr="00403B39">
              <w:t xml:space="preserve">программы </w:t>
            </w:r>
            <w:r>
              <w:t>по годам составляет (тыс. руб.):</w:t>
            </w:r>
          </w:p>
          <w:p w:rsidR="00C70CF6" w:rsidRPr="005E3C17" w:rsidRDefault="00C70CF6" w:rsidP="001D10A5">
            <w:pPr>
              <w:pStyle w:val="af4"/>
              <w:ind w:firstLine="708"/>
              <w:jc w:val="both"/>
              <w:rPr>
                <w:rFonts w:ascii="Times New Roman" w:hAnsi="Times New Roman"/>
                <w:sz w:val="24"/>
                <w:szCs w:val="24"/>
              </w:rPr>
            </w:pPr>
            <w:r w:rsidRPr="005E3C17">
              <w:rPr>
                <w:rFonts w:ascii="Times New Roman" w:hAnsi="Times New Roman"/>
                <w:sz w:val="24"/>
                <w:szCs w:val="24"/>
              </w:rPr>
              <w:t>201</w:t>
            </w:r>
            <w:r>
              <w:rPr>
                <w:rFonts w:ascii="Times New Roman" w:hAnsi="Times New Roman"/>
                <w:sz w:val="24"/>
                <w:szCs w:val="24"/>
              </w:rPr>
              <w:t>8</w:t>
            </w:r>
            <w:r w:rsidRPr="005E3C17">
              <w:rPr>
                <w:rFonts w:ascii="Times New Roman" w:hAnsi="Times New Roman"/>
                <w:sz w:val="24"/>
                <w:szCs w:val="24"/>
              </w:rPr>
              <w:t xml:space="preserve"> год </w:t>
            </w:r>
            <w:r>
              <w:rPr>
                <w:rFonts w:ascii="Times New Roman" w:hAnsi="Times New Roman"/>
                <w:sz w:val="24"/>
                <w:szCs w:val="24"/>
              </w:rPr>
              <w:t>–</w:t>
            </w:r>
            <w:r w:rsidRPr="005E3C17">
              <w:rPr>
                <w:rFonts w:ascii="Times New Roman" w:hAnsi="Times New Roman"/>
                <w:sz w:val="24"/>
                <w:szCs w:val="24"/>
              </w:rPr>
              <w:t xml:space="preserve"> </w:t>
            </w:r>
            <w:r>
              <w:rPr>
                <w:rFonts w:ascii="Times New Roman" w:hAnsi="Times New Roman"/>
                <w:sz w:val="24"/>
                <w:szCs w:val="24"/>
              </w:rPr>
              <w:t>5,30</w:t>
            </w:r>
            <w:r w:rsidRPr="005E3C17">
              <w:rPr>
                <w:rFonts w:ascii="Times New Roman" w:hAnsi="Times New Roman"/>
                <w:sz w:val="24"/>
                <w:szCs w:val="24"/>
              </w:rPr>
              <w:t xml:space="preserve"> тыс. рублей</w:t>
            </w:r>
          </w:p>
          <w:p w:rsidR="00C70CF6" w:rsidRPr="005E3C17" w:rsidRDefault="00C70CF6" w:rsidP="001D10A5">
            <w:pPr>
              <w:pStyle w:val="af4"/>
              <w:ind w:firstLine="708"/>
              <w:jc w:val="both"/>
              <w:rPr>
                <w:rFonts w:ascii="Times New Roman" w:hAnsi="Times New Roman"/>
                <w:sz w:val="24"/>
                <w:szCs w:val="24"/>
              </w:rPr>
            </w:pPr>
            <w:r w:rsidRPr="005E3C17">
              <w:rPr>
                <w:rFonts w:ascii="Times New Roman" w:hAnsi="Times New Roman"/>
                <w:sz w:val="24"/>
                <w:szCs w:val="24"/>
              </w:rPr>
              <w:t>20</w:t>
            </w:r>
            <w:r>
              <w:rPr>
                <w:rFonts w:ascii="Times New Roman" w:hAnsi="Times New Roman"/>
                <w:sz w:val="24"/>
                <w:szCs w:val="24"/>
              </w:rPr>
              <w:t>19</w:t>
            </w:r>
            <w:r w:rsidRPr="005E3C17">
              <w:rPr>
                <w:rFonts w:ascii="Times New Roman" w:hAnsi="Times New Roman"/>
                <w:sz w:val="24"/>
                <w:szCs w:val="24"/>
              </w:rPr>
              <w:t xml:space="preserve"> год </w:t>
            </w:r>
            <w:r>
              <w:rPr>
                <w:rFonts w:ascii="Times New Roman" w:hAnsi="Times New Roman"/>
                <w:sz w:val="24"/>
                <w:szCs w:val="24"/>
              </w:rPr>
              <w:t>–</w:t>
            </w:r>
            <w:r w:rsidRPr="005E3C17">
              <w:rPr>
                <w:rFonts w:ascii="Times New Roman" w:hAnsi="Times New Roman"/>
                <w:sz w:val="24"/>
                <w:szCs w:val="24"/>
              </w:rPr>
              <w:t xml:space="preserve"> </w:t>
            </w:r>
            <w:r>
              <w:rPr>
                <w:rFonts w:ascii="Times New Roman" w:hAnsi="Times New Roman"/>
                <w:sz w:val="24"/>
                <w:szCs w:val="24"/>
              </w:rPr>
              <w:t>1,30</w:t>
            </w:r>
            <w:r w:rsidRPr="005E3C17">
              <w:rPr>
                <w:rFonts w:ascii="Times New Roman" w:hAnsi="Times New Roman"/>
                <w:sz w:val="24"/>
                <w:szCs w:val="24"/>
              </w:rPr>
              <w:t xml:space="preserve"> тыс.</w:t>
            </w:r>
            <w:r>
              <w:rPr>
                <w:rFonts w:ascii="Times New Roman" w:hAnsi="Times New Roman"/>
                <w:sz w:val="24"/>
                <w:szCs w:val="24"/>
              </w:rPr>
              <w:t xml:space="preserve"> </w:t>
            </w:r>
            <w:r w:rsidRPr="005E3C17">
              <w:rPr>
                <w:rFonts w:ascii="Times New Roman" w:hAnsi="Times New Roman"/>
                <w:sz w:val="24"/>
                <w:szCs w:val="24"/>
              </w:rPr>
              <w:t>рублей</w:t>
            </w:r>
          </w:p>
          <w:p w:rsidR="00C70CF6" w:rsidRPr="005E3C17" w:rsidRDefault="00C70CF6" w:rsidP="001D10A5">
            <w:pPr>
              <w:pStyle w:val="af4"/>
              <w:ind w:firstLine="708"/>
              <w:jc w:val="both"/>
              <w:rPr>
                <w:rFonts w:ascii="Times New Roman" w:hAnsi="Times New Roman"/>
                <w:sz w:val="24"/>
                <w:szCs w:val="24"/>
              </w:rPr>
            </w:pPr>
            <w:r>
              <w:rPr>
                <w:rFonts w:ascii="Times New Roman" w:hAnsi="Times New Roman"/>
                <w:sz w:val="24"/>
                <w:szCs w:val="24"/>
              </w:rPr>
              <w:t>2020</w:t>
            </w:r>
            <w:r w:rsidRPr="005E3C17">
              <w:rPr>
                <w:rFonts w:ascii="Times New Roman" w:hAnsi="Times New Roman"/>
                <w:sz w:val="24"/>
                <w:szCs w:val="24"/>
              </w:rPr>
              <w:t xml:space="preserve"> год </w:t>
            </w:r>
            <w:r>
              <w:rPr>
                <w:rFonts w:ascii="Times New Roman" w:hAnsi="Times New Roman"/>
                <w:sz w:val="24"/>
                <w:szCs w:val="24"/>
              </w:rPr>
              <w:t>– 15,74</w:t>
            </w:r>
            <w:r w:rsidRPr="005E3C17">
              <w:rPr>
                <w:rFonts w:ascii="Times New Roman" w:hAnsi="Times New Roman"/>
                <w:sz w:val="24"/>
                <w:szCs w:val="24"/>
              </w:rPr>
              <w:t xml:space="preserve"> тыс.</w:t>
            </w:r>
            <w:r>
              <w:rPr>
                <w:rFonts w:ascii="Times New Roman" w:hAnsi="Times New Roman"/>
                <w:sz w:val="24"/>
                <w:szCs w:val="24"/>
              </w:rPr>
              <w:t xml:space="preserve"> </w:t>
            </w:r>
            <w:r w:rsidRPr="005E3C17">
              <w:rPr>
                <w:rFonts w:ascii="Times New Roman" w:hAnsi="Times New Roman"/>
                <w:sz w:val="24"/>
                <w:szCs w:val="24"/>
              </w:rPr>
              <w:t>рублей</w:t>
            </w:r>
          </w:p>
          <w:p w:rsidR="00C70CF6" w:rsidRPr="005E3C17" w:rsidRDefault="00C70CF6" w:rsidP="001D10A5">
            <w:pPr>
              <w:pStyle w:val="af4"/>
              <w:ind w:firstLine="708"/>
              <w:jc w:val="both"/>
              <w:rPr>
                <w:rFonts w:ascii="Times New Roman" w:hAnsi="Times New Roman"/>
                <w:sz w:val="24"/>
                <w:szCs w:val="24"/>
              </w:rPr>
            </w:pPr>
            <w:r w:rsidRPr="005E3C17">
              <w:rPr>
                <w:rFonts w:ascii="Times New Roman" w:hAnsi="Times New Roman"/>
                <w:sz w:val="24"/>
                <w:szCs w:val="24"/>
              </w:rPr>
              <w:t>20</w:t>
            </w:r>
            <w:r>
              <w:rPr>
                <w:rFonts w:ascii="Times New Roman" w:hAnsi="Times New Roman"/>
                <w:sz w:val="24"/>
                <w:szCs w:val="24"/>
              </w:rPr>
              <w:t>21</w:t>
            </w:r>
            <w:r w:rsidRPr="005E3C17">
              <w:rPr>
                <w:rFonts w:ascii="Times New Roman" w:hAnsi="Times New Roman"/>
                <w:sz w:val="24"/>
                <w:szCs w:val="24"/>
              </w:rPr>
              <w:t xml:space="preserve"> год </w:t>
            </w:r>
            <w:r>
              <w:rPr>
                <w:rFonts w:ascii="Times New Roman" w:hAnsi="Times New Roman"/>
                <w:sz w:val="24"/>
                <w:szCs w:val="24"/>
              </w:rPr>
              <w:t>–</w:t>
            </w:r>
            <w:r w:rsidRPr="005E3C17">
              <w:rPr>
                <w:rFonts w:ascii="Times New Roman" w:hAnsi="Times New Roman"/>
                <w:sz w:val="24"/>
                <w:szCs w:val="24"/>
              </w:rPr>
              <w:t xml:space="preserve"> </w:t>
            </w:r>
            <w:r>
              <w:rPr>
                <w:rFonts w:ascii="Times New Roman" w:hAnsi="Times New Roman"/>
                <w:sz w:val="24"/>
                <w:szCs w:val="24"/>
              </w:rPr>
              <w:t>1947,87</w:t>
            </w:r>
            <w:r w:rsidRPr="005E3C17">
              <w:rPr>
                <w:rFonts w:ascii="Times New Roman" w:hAnsi="Times New Roman"/>
                <w:sz w:val="24"/>
                <w:szCs w:val="24"/>
              </w:rPr>
              <w:t xml:space="preserve"> тыс.</w:t>
            </w:r>
            <w:r>
              <w:rPr>
                <w:rFonts w:ascii="Times New Roman" w:hAnsi="Times New Roman"/>
                <w:sz w:val="24"/>
                <w:szCs w:val="24"/>
              </w:rPr>
              <w:t xml:space="preserve"> </w:t>
            </w:r>
            <w:r w:rsidRPr="005E3C17">
              <w:rPr>
                <w:rFonts w:ascii="Times New Roman" w:hAnsi="Times New Roman"/>
                <w:sz w:val="24"/>
                <w:szCs w:val="24"/>
              </w:rPr>
              <w:t>рублей</w:t>
            </w:r>
          </w:p>
          <w:p w:rsidR="00C70CF6" w:rsidRPr="005E3C17" w:rsidRDefault="00C70CF6" w:rsidP="001D10A5">
            <w:pPr>
              <w:pStyle w:val="af4"/>
              <w:ind w:firstLine="708"/>
              <w:jc w:val="both"/>
              <w:rPr>
                <w:rFonts w:ascii="Times New Roman" w:hAnsi="Times New Roman"/>
                <w:sz w:val="24"/>
                <w:szCs w:val="24"/>
              </w:rPr>
            </w:pPr>
            <w:r w:rsidRPr="005E3C17">
              <w:rPr>
                <w:rFonts w:ascii="Times New Roman" w:hAnsi="Times New Roman"/>
                <w:sz w:val="24"/>
                <w:szCs w:val="24"/>
              </w:rPr>
              <w:t>20</w:t>
            </w:r>
            <w:r>
              <w:rPr>
                <w:rFonts w:ascii="Times New Roman" w:hAnsi="Times New Roman"/>
                <w:sz w:val="24"/>
                <w:szCs w:val="24"/>
              </w:rPr>
              <w:t>22</w:t>
            </w:r>
            <w:r w:rsidRPr="005E3C17">
              <w:rPr>
                <w:rFonts w:ascii="Times New Roman" w:hAnsi="Times New Roman"/>
                <w:sz w:val="24"/>
                <w:szCs w:val="24"/>
              </w:rPr>
              <w:t xml:space="preserve"> год </w:t>
            </w:r>
            <w:r>
              <w:rPr>
                <w:rFonts w:ascii="Times New Roman" w:hAnsi="Times New Roman"/>
                <w:sz w:val="24"/>
                <w:szCs w:val="24"/>
              </w:rPr>
              <w:t>–</w:t>
            </w:r>
            <w:r w:rsidRPr="005E3C17">
              <w:rPr>
                <w:rFonts w:ascii="Times New Roman" w:hAnsi="Times New Roman"/>
                <w:sz w:val="24"/>
                <w:szCs w:val="24"/>
              </w:rPr>
              <w:t xml:space="preserve"> </w:t>
            </w:r>
            <w:r>
              <w:rPr>
                <w:rFonts w:ascii="Times New Roman" w:hAnsi="Times New Roman"/>
                <w:sz w:val="24"/>
                <w:szCs w:val="24"/>
              </w:rPr>
              <w:t>0,63</w:t>
            </w:r>
            <w:r w:rsidRPr="005E3C17">
              <w:rPr>
                <w:rFonts w:ascii="Times New Roman" w:hAnsi="Times New Roman"/>
                <w:sz w:val="24"/>
                <w:szCs w:val="24"/>
              </w:rPr>
              <w:t xml:space="preserve"> тыс.</w:t>
            </w:r>
            <w:r>
              <w:rPr>
                <w:rFonts w:ascii="Times New Roman" w:hAnsi="Times New Roman"/>
                <w:sz w:val="24"/>
                <w:szCs w:val="24"/>
              </w:rPr>
              <w:t xml:space="preserve"> </w:t>
            </w:r>
            <w:r w:rsidRPr="005E3C17">
              <w:rPr>
                <w:rFonts w:ascii="Times New Roman" w:hAnsi="Times New Roman"/>
                <w:sz w:val="24"/>
                <w:szCs w:val="24"/>
              </w:rPr>
              <w:t>рублей</w:t>
            </w:r>
          </w:p>
          <w:p w:rsidR="00C70CF6" w:rsidRDefault="00C70CF6" w:rsidP="001D10A5">
            <w:pPr>
              <w:pStyle w:val="af4"/>
              <w:ind w:firstLine="708"/>
              <w:jc w:val="both"/>
              <w:rPr>
                <w:rFonts w:ascii="Times New Roman" w:hAnsi="Times New Roman"/>
                <w:sz w:val="24"/>
                <w:szCs w:val="24"/>
              </w:rPr>
            </w:pPr>
            <w:r w:rsidRPr="005E3C17">
              <w:rPr>
                <w:rFonts w:ascii="Times New Roman" w:hAnsi="Times New Roman"/>
                <w:sz w:val="24"/>
                <w:szCs w:val="24"/>
              </w:rPr>
              <w:t>20</w:t>
            </w:r>
            <w:r>
              <w:rPr>
                <w:rFonts w:ascii="Times New Roman" w:hAnsi="Times New Roman"/>
                <w:sz w:val="24"/>
                <w:szCs w:val="24"/>
              </w:rPr>
              <w:t>23</w:t>
            </w:r>
            <w:r w:rsidRPr="005E3C17">
              <w:rPr>
                <w:rFonts w:ascii="Times New Roman" w:hAnsi="Times New Roman"/>
                <w:sz w:val="24"/>
                <w:szCs w:val="24"/>
              </w:rPr>
              <w:t xml:space="preserve"> год </w:t>
            </w:r>
            <w:r>
              <w:rPr>
                <w:rFonts w:ascii="Times New Roman" w:hAnsi="Times New Roman"/>
                <w:sz w:val="24"/>
                <w:szCs w:val="24"/>
              </w:rPr>
              <w:t>–</w:t>
            </w:r>
            <w:r w:rsidRPr="005E3C17">
              <w:rPr>
                <w:rFonts w:ascii="Times New Roman" w:hAnsi="Times New Roman"/>
                <w:sz w:val="24"/>
                <w:szCs w:val="24"/>
              </w:rPr>
              <w:t xml:space="preserve"> </w:t>
            </w:r>
            <w:r>
              <w:rPr>
                <w:rFonts w:ascii="Times New Roman" w:hAnsi="Times New Roman"/>
                <w:sz w:val="24"/>
                <w:szCs w:val="24"/>
              </w:rPr>
              <w:t>0,63</w:t>
            </w:r>
            <w:r w:rsidRPr="005E3C17">
              <w:rPr>
                <w:rFonts w:ascii="Times New Roman" w:hAnsi="Times New Roman"/>
                <w:sz w:val="24"/>
                <w:szCs w:val="24"/>
              </w:rPr>
              <w:t xml:space="preserve"> тыс.</w:t>
            </w:r>
            <w:r>
              <w:rPr>
                <w:rFonts w:ascii="Times New Roman" w:hAnsi="Times New Roman"/>
                <w:sz w:val="24"/>
                <w:szCs w:val="24"/>
              </w:rPr>
              <w:t xml:space="preserve"> </w:t>
            </w:r>
            <w:r w:rsidRPr="005E3C17">
              <w:rPr>
                <w:rFonts w:ascii="Times New Roman" w:hAnsi="Times New Roman"/>
                <w:sz w:val="24"/>
                <w:szCs w:val="24"/>
              </w:rPr>
              <w:t>рублей</w:t>
            </w:r>
          </w:p>
          <w:p w:rsidR="00C70CF6" w:rsidRPr="005E3C17" w:rsidRDefault="00C70CF6" w:rsidP="001D10A5">
            <w:pPr>
              <w:pStyle w:val="af4"/>
              <w:ind w:firstLine="708"/>
              <w:jc w:val="both"/>
              <w:rPr>
                <w:rFonts w:ascii="Times New Roman" w:hAnsi="Times New Roman"/>
                <w:sz w:val="24"/>
                <w:szCs w:val="24"/>
              </w:rPr>
            </w:pPr>
            <w:r>
              <w:rPr>
                <w:rFonts w:ascii="Times New Roman" w:hAnsi="Times New Roman"/>
                <w:sz w:val="24"/>
                <w:szCs w:val="24"/>
              </w:rPr>
              <w:t>2024 год – 0,63 тыс. рублей</w:t>
            </w:r>
          </w:p>
          <w:p w:rsidR="00C70CF6" w:rsidRPr="005E3C17" w:rsidRDefault="00C70CF6" w:rsidP="001D10A5">
            <w:pPr>
              <w:pStyle w:val="af4"/>
              <w:ind w:firstLine="708"/>
              <w:jc w:val="both"/>
              <w:rPr>
                <w:rFonts w:ascii="Times New Roman" w:hAnsi="Times New Roman"/>
                <w:sz w:val="24"/>
                <w:szCs w:val="24"/>
              </w:rPr>
            </w:pPr>
            <w:r w:rsidRPr="005E3C17">
              <w:rPr>
                <w:rFonts w:ascii="Times New Roman" w:hAnsi="Times New Roman"/>
                <w:sz w:val="24"/>
                <w:szCs w:val="24"/>
              </w:rPr>
              <w:t>Для реализации мероприятий подпрограммы возможно привлечение финансовых средств из бюджетов других уровней и внебюджетных источников.</w:t>
            </w:r>
          </w:p>
          <w:p w:rsidR="00C70CF6" w:rsidRPr="005E3C17" w:rsidRDefault="00C70CF6" w:rsidP="001D10A5"/>
        </w:tc>
      </w:tr>
      <w:tr w:rsidR="00C70CF6" w:rsidRPr="005E3C17" w:rsidTr="001D10A5">
        <w:tc>
          <w:tcPr>
            <w:tcW w:w="2759" w:type="dxa"/>
            <w:tcBorders>
              <w:top w:val="single" w:sz="4" w:space="0" w:color="000000"/>
              <w:left w:val="single" w:sz="4" w:space="0" w:color="000000"/>
              <w:bottom w:val="single" w:sz="4" w:space="0" w:color="000000"/>
            </w:tcBorders>
            <w:shd w:val="clear" w:color="auto" w:fill="auto"/>
          </w:tcPr>
          <w:p w:rsidR="00C70CF6" w:rsidRPr="005E3C17" w:rsidRDefault="00C70CF6" w:rsidP="001D10A5">
            <w:pPr>
              <w:snapToGrid w:val="0"/>
            </w:pPr>
            <w:r w:rsidRPr="005E3C17">
              <w:t>Ожидаемые конечные  результаты реализа</w:t>
            </w:r>
            <w:r w:rsidRPr="005E3C17">
              <w:softHyphen/>
              <w:t>ции  подпрограммы</w:t>
            </w:r>
          </w:p>
        </w:tc>
        <w:tc>
          <w:tcPr>
            <w:tcW w:w="7079" w:type="dxa"/>
            <w:tcBorders>
              <w:top w:val="single" w:sz="4" w:space="0" w:color="000000"/>
              <w:left w:val="single" w:sz="4" w:space="0" w:color="000000"/>
              <w:bottom w:val="single" w:sz="4" w:space="0" w:color="000000"/>
              <w:right w:val="single" w:sz="4" w:space="0" w:color="000000"/>
            </w:tcBorders>
            <w:shd w:val="clear" w:color="auto" w:fill="auto"/>
          </w:tcPr>
          <w:p w:rsidR="00C70CF6" w:rsidRPr="00403B39" w:rsidRDefault="00C70CF6" w:rsidP="001D10A5">
            <w:pPr>
              <w:jc w:val="both"/>
            </w:pPr>
            <w:r w:rsidRPr="00403B39">
              <w:t>Установление границ населенного пункта села Озерки.</w:t>
            </w:r>
          </w:p>
          <w:p w:rsidR="00C70CF6" w:rsidRPr="005E3C17" w:rsidRDefault="00C70CF6" w:rsidP="001D10A5">
            <w:pPr>
              <w:jc w:val="both"/>
            </w:pPr>
          </w:p>
        </w:tc>
      </w:tr>
    </w:tbl>
    <w:p w:rsidR="00C70CF6" w:rsidRPr="005E3C17" w:rsidRDefault="00C70CF6" w:rsidP="00C70CF6">
      <w:pPr>
        <w:jc w:val="both"/>
      </w:pPr>
    </w:p>
    <w:p w:rsidR="00C70CF6" w:rsidRPr="005E3C17" w:rsidRDefault="00C70CF6" w:rsidP="00C70CF6">
      <w:pPr>
        <w:jc w:val="both"/>
        <w:rPr>
          <w:b/>
          <w:bCs/>
          <w:i/>
          <w:iCs/>
        </w:rPr>
      </w:pPr>
    </w:p>
    <w:p w:rsidR="00C70CF6" w:rsidRPr="005E3C17" w:rsidRDefault="00C70CF6" w:rsidP="00C70CF6">
      <w:pPr>
        <w:ind w:left="360"/>
        <w:jc w:val="center"/>
        <w:rPr>
          <w:b/>
          <w:bCs/>
        </w:rPr>
      </w:pPr>
      <w:r>
        <w:rPr>
          <w:b/>
          <w:bCs/>
        </w:rPr>
        <w:t>1.</w:t>
      </w:r>
      <w:r w:rsidRPr="005E3C17">
        <w:rPr>
          <w:b/>
          <w:bCs/>
        </w:rPr>
        <w:t>Характеристика сферы реализации подпрограммы.</w:t>
      </w:r>
    </w:p>
    <w:p w:rsidR="00C70CF6" w:rsidRPr="005E3C17" w:rsidRDefault="00C70CF6" w:rsidP="00C70CF6">
      <w:pPr>
        <w:jc w:val="both"/>
      </w:pPr>
    </w:p>
    <w:p w:rsidR="00C70CF6" w:rsidRDefault="00C70CF6" w:rsidP="00C70CF6">
      <w:pPr>
        <w:snapToGrid w:val="0"/>
        <w:ind w:hanging="17"/>
        <w:jc w:val="both"/>
      </w:pPr>
      <w:r w:rsidRPr="005E3C17">
        <w:tab/>
        <w:t>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градостроительная деятельность и изменения в принятых генеральных планах  поселения.</w:t>
      </w:r>
    </w:p>
    <w:p w:rsidR="00C70CF6" w:rsidRPr="00403B39" w:rsidRDefault="00C70CF6" w:rsidP="00C70CF6">
      <w:pPr>
        <w:snapToGrid w:val="0"/>
        <w:ind w:hanging="17"/>
        <w:jc w:val="both"/>
      </w:pPr>
      <w:r w:rsidRPr="00403B39">
        <w:t>Существует необходимость в проведении  дополнительных изменений  в генеральном плане поселения</w:t>
      </w:r>
      <w:r>
        <w:t>.</w:t>
      </w:r>
    </w:p>
    <w:p w:rsidR="00C70CF6" w:rsidRDefault="00C70CF6" w:rsidP="00C70CF6">
      <w:pPr>
        <w:jc w:val="center"/>
        <w:rPr>
          <w:b/>
          <w:bCs/>
          <w:sz w:val="28"/>
          <w:szCs w:val="28"/>
        </w:rPr>
      </w:pPr>
      <w:r w:rsidRPr="00403B39">
        <w:rPr>
          <w:b/>
          <w:bCs/>
        </w:rPr>
        <w:t>2. 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r w:rsidRPr="00C57625">
        <w:rPr>
          <w:b/>
          <w:bCs/>
          <w:sz w:val="28"/>
          <w:szCs w:val="28"/>
        </w:rPr>
        <w:t>.</w:t>
      </w:r>
    </w:p>
    <w:p w:rsidR="00C70CF6" w:rsidRDefault="00C70CF6" w:rsidP="00C70CF6">
      <w:pPr>
        <w:ind w:left="360"/>
        <w:rPr>
          <w:b/>
          <w:bCs/>
          <w:sz w:val="28"/>
          <w:szCs w:val="28"/>
        </w:rPr>
      </w:pPr>
    </w:p>
    <w:p w:rsidR="00C70CF6" w:rsidRPr="00403B39" w:rsidRDefault="00C70CF6" w:rsidP="00C70CF6">
      <w:pPr>
        <w:shd w:val="clear" w:color="auto" w:fill="FFFFFF"/>
        <w:jc w:val="both"/>
      </w:pPr>
      <w:r w:rsidRPr="00403B39">
        <w:t>Приоритеты реализации подпрограммы соответствуют приоритетам, описанным для программы в целом.</w:t>
      </w:r>
    </w:p>
    <w:p w:rsidR="00C70CF6" w:rsidRPr="00403B39" w:rsidRDefault="00C70CF6" w:rsidP="00C70CF6">
      <w:pPr>
        <w:snapToGrid w:val="0"/>
        <w:jc w:val="both"/>
      </w:pPr>
      <w:r w:rsidRPr="00403B39">
        <w:rPr>
          <w:rFonts w:cs="Arial"/>
          <w:color w:val="000000"/>
        </w:rPr>
        <w:tab/>
      </w:r>
      <w:r w:rsidRPr="00403B39">
        <w:t xml:space="preserve">Основной целью подпрограммы является внесение изменений  в генеральный план </w:t>
      </w:r>
      <w:r>
        <w:t xml:space="preserve">Озерского </w:t>
      </w:r>
      <w:r w:rsidRPr="00403B39">
        <w:t xml:space="preserve"> сельского  поселения</w:t>
      </w:r>
      <w:r>
        <w:t xml:space="preserve"> </w:t>
      </w:r>
      <w:r w:rsidRPr="00403B39">
        <w:t>(</w:t>
      </w:r>
      <w:r>
        <w:t>установка границ села Озерки</w:t>
      </w:r>
      <w:r w:rsidRPr="00403B39">
        <w:t>)</w:t>
      </w:r>
      <w:r>
        <w:t>.</w:t>
      </w:r>
      <w:r w:rsidRPr="00403B39">
        <w:t xml:space="preserve"> </w:t>
      </w:r>
    </w:p>
    <w:p w:rsidR="00C70CF6" w:rsidRPr="00403B39" w:rsidRDefault="00C70CF6" w:rsidP="00C70CF6">
      <w:pPr>
        <w:jc w:val="both"/>
        <w:rPr>
          <w:rFonts w:cs="Arial"/>
        </w:rPr>
      </w:pPr>
      <w:r w:rsidRPr="00403B39">
        <w:t>Утвердить техническое задание на выполнение работ по внесению изменений в генеральный план поселения</w:t>
      </w:r>
    </w:p>
    <w:p w:rsidR="00C70CF6" w:rsidRPr="00403B39" w:rsidRDefault="00C70CF6" w:rsidP="00C70CF6">
      <w:pPr>
        <w:tabs>
          <w:tab w:val="left" w:pos="4536"/>
        </w:tabs>
      </w:pPr>
      <w:r w:rsidRPr="00403B39">
        <w:lastRenderedPageBreak/>
        <w:t>Подготовить проект изменений генерального плана</w:t>
      </w:r>
      <w:r>
        <w:t xml:space="preserve"> Озерского </w:t>
      </w:r>
      <w:r w:rsidRPr="00403B39">
        <w:t xml:space="preserve"> сельского поселения.</w:t>
      </w:r>
    </w:p>
    <w:p w:rsidR="00C70CF6" w:rsidRPr="00403B39" w:rsidRDefault="00C70CF6" w:rsidP="00C70CF6">
      <w:pPr>
        <w:snapToGrid w:val="0"/>
        <w:spacing w:line="100" w:lineRule="atLeast"/>
        <w:ind w:hanging="17"/>
        <w:jc w:val="both"/>
      </w:pPr>
      <w:r w:rsidRPr="00403B39">
        <w:t>Ожидаемые результаты реализации подпрограммы:</w:t>
      </w:r>
    </w:p>
    <w:p w:rsidR="00C70CF6" w:rsidRPr="00403B39" w:rsidRDefault="00C70CF6" w:rsidP="00C70CF6">
      <w:pPr>
        <w:tabs>
          <w:tab w:val="left" w:pos="4536"/>
        </w:tabs>
      </w:pPr>
      <w:r w:rsidRPr="00403B39">
        <w:t xml:space="preserve">Установление границ населенного пункта села </w:t>
      </w:r>
      <w:r>
        <w:t>Озерки</w:t>
      </w:r>
      <w:r w:rsidRPr="00403B39">
        <w:t>.</w:t>
      </w:r>
    </w:p>
    <w:p w:rsidR="00C70CF6" w:rsidRDefault="00C70CF6" w:rsidP="00C70CF6">
      <w:pPr>
        <w:tabs>
          <w:tab w:val="left" w:pos="4536"/>
        </w:tabs>
      </w:pPr>
    </w:p>
    <w:p w:rsidR="00C70CF6" w:rsidRPr="00403B39" w:rsidRDefault="00C70CF6" w:rsidP="00C70CF6">
      <w:pPr>
        <w:tabs>
          <w:tab w:val="left" w:pos="4536"/>
        </w:tabs>
        <w:rPr>
          <w:i/>
          <w:spacing w:val="15"/>
        </w:rPr>
      </w:pPr>
      <w:r w:rsidRPr="00403B39">
        <w:t>Срок реализации подпрограммы - 2018-2024 годы.</w:t>
      </w:r>
    </w:p>
    <w:p w:rsidR="00C70CF6" w:rsidRPr="00403B39" w:rsidRDefault="00C70CF6" w:rsidP="00C70CF6">
      <w:pPr>
        <w:jc w:val="center"/>
        <w:rPr>
          <w:b/>
          <w:bCs/>
        </w:rPr>
      </w:pPr>
    </w:p>
    <w:p w:rsidR="00C70CF6" w:rsidRPr="005E3C17" w:rsidRDefault="00C70CF6" w:rsidP="00C70CF6">
      <w:pPr>
        <w:jc w:val="center"/>
        <w:rPr>
          <w:b/>
          <w:bCs/>
        </w:rPr>
      </w:pPr>
    </w:p>
    <w:p w:rsidR="00C70CF6" w:rsidRPr="005E3C17" w:rsidRDefault="00C70CF6" w:rsidP="00B302C9">
      <w:pPr>
        <w:widowControl/>
        <w:numPr>
          <w:ilvl w:val="0"/>
          <w:numId w:val="11"/>
        </w:numPr>
        <w:suppressAutoHyphens/>
        <w:autoSpaceDE/>
        <w:autoSpaceDN/>
        <w:adjustRightInd/>
        <w:jc w:val="center"/>
        <w:rPr>
          <w:b/>
          <w:bCs/>
          <w:i/>
          <w:iCs/>
        </w:rPr>
      </w:pPr>
      <w:r w:rsidRPr="005E3C17">
        <w:rPr>
          <w:b/>
          <w:bCs/>
          <w:i/>
          <w:iCs/>
        </w:rPr>
        <w:t>Характеристика основных мероприятий подпрограммы.</w:t>
      </w:r>
    </w:p>
    <w:p w:rsidR="00C70CF6" w:rsidRPr="005E3C17" w:rsidRDefault="00C70CF6" w:rsidP="00C70CF6">
      <w:pPr>
        <w:jc w:val="center"/>
        <w:rPr>
          <w:b/>
          <w:bCs/>
          <w:i/>
          <w:iCs/>
        </w:rPr>
      </w:pPr>
    </w:p>
    <w:p w:rsidR="00C70CF6" w:rsidRPr="001E69BD" w:rsidRDefault="00C70CF6" w:rsidP="00C70CF6">
      <w:pPr>
        <w:jc w:val="both"/>
      </w:pPr>
      <w:r w:rsidRPr="005E3C17">
        <w:tab/>
      </w:r>
      <w:r w:rsidRPr="001E69BD">
        <w:t>Для выполнения поставленных задач в ходе реализации подпрограммы необходимо осуществление следующих основных мероприятий:</w:t>
      </w:r>
    </w:p>
    <w:p w:rsidR="00C70CF6" w:rsidRPr="001E69BD" w:rsidRDefault="00C70CF6" w:rsidP="00C70CF6">
      <w:pPr>
        <w:snapToGrid w:val="0"/>
        <w:jc w:val="both"/>
      </w:pPr>
      <w:r w:rsidRPr="001E69BD">
        <w:t xml:space="preserve">         1. Мероприятия по подготовке проекта изменений генерального плана Озерского сельского поселения.</w:t>
      </w:r>
    </w:p>
    <w:p w:rsidR="00C70CF6" w:rsidRPr="001E69BD" w:rsidRDefault="00C70CF6" w:rsidP="00C70CF6">
      <w:r w:rsidRPr="001E69BD">
        <w:t>Утверждение технического задания на выполнение работ по внесению изменений в генеральный план поселения, которое позволит установить границы села Озерки.</w:t>
      </w:r>
    </w:p>
    <w:p w:rsidR="00C70CF6" w:rsidRPr="001E69BD" w:rsidRDefault="00C70CF6" w:rsidP="00C70CF6">
      <w:r w:rsidRPr="001E69BD">
        <w:t xml:space="preserve">        </w:t>
      </w:r>
      <w:r>
        <w:t>2</w:t>
      </w:r>
      <w:r w:rsidRPr="001E69BD">
        <w:t>. Мероприятия по о</w:t>
      </w:r>
      <w:r w:rsidRPr="001E69BD">
        <w:rPr>
          <w:color w:val="000000"/>
        </w:rPr>
        <w:t>рганизации проведения оплачиваемых общественных работ.</w:t>
      </w:r>
    </w:p>
    <w:p w:rsidR="00C70CF6" w:rsidRPr="001E69BD" w:rsidRDefault="00C70CF6" w:rsidP="00C70CF6">
      <w:r w:rsidRPr="001E69BD">
        <w:t xml:space="preserve">            Реализация указанных мероприятий позволит трудоустроить  граждан Озерского сельского поселения, состоящих на учете в ГКУ ВО Центре занятости населения Бутурлиновского района.</w:t>
      </w:r>
    </w:p>
    <w:p w:rsidR="00C70CF6" w:rsidRPr="005E3C17" w:rsidRDefault="00C70CF6" w:rsidP="00C70CF6">
      <w:pPr>
        <w:jc w:val="both"/>
      </w:pPr>
    </w:p>
    <w:p w:rsidR="00C70CF6" w:rsidRPr="005E3C17" w:rsidRDefault="00C70CF6" w:rsidP="00C70CF6">
      <w:pPr>
        <w:jc w:val="center"/>
      </w:pPr>
    </w:p>
    <w:p w:rsidR="00C70CF6" w:rsidRPr="005E3C17" w:rsidRDefault="00C70CF6" w:rsidP="00C70CF6">
      <w:pPr>
        <w:jc w:val="center"/>
      </w:pPr>
    </w:p>
    <w:p w:rsidR="00C70CF6" w:rsidRDefault="00C70CF6" w:rsidP="00C70CF6">
      <w:pPr>
        <w:jc w:val="center"/>
        <w:rPr>
          <w:b/>
          <w:bCs/>
          <w:i/>
          <w:iCs/>
        </w:rPr>
      </w:pPr>
      <w:r>
        <w:rPr>
          <w:b/>
          <w:bCs/>
          <w:i/>
          <w:iCs/>
        </w:rPr>
        <w:t>4</w:t>
      </w:r>
      <w:r w:rsidRPr="005E3C17">
        <w:rPr>
          <w:b/>
          <w:bCs/>
          <w:i/>
          <w:iCs/>
        </w:rPr>
        <w:t>. Финансовое обеспечение подпрограммы.</w:t>
      </w:r>
    </w:p>
    <w:p w:rsidR="00C70CF6" w:rsidRDefault="00C70CF6" w:rsidP="00C70CF6">
      <w:pPr>
        <w:jc w:val="both"/>
        <w:rPr>
          <w:b/>
          <w:bCs/>
          <w:i/>
          <w:iCs/>
        </w:rPr>
      </w:pPr>
    </w:p>
    <w:p w:rsidR="00C70CF6" w:rsidRPr="001E69BD" w:rsidRDefault="00C70CF6" w:rsidP="00C70CF6">
      <w:pPr>
        <w:ind w:firstLine="567"/>
        <w:jc w:val="both"/>
      </w:pPr>
      <w:r w:rsidRPr="001E69BD">
        <w:t xml:space="preserve">Финансовые ресурсы, необходимые для реализации подпрограммы в 2018-2024 годах, соответствуют объемам бюджетных ассигнований, предусмотренным бюджетом </w:t>
      </w:r>
      <w:r>
        <w:t xml:space="preserve">Озерского </w:t>
      </w:r>
      <w:r w:rsidRPr="001E69BD">
        <w:t xml:space="preserve"> сельского поселения Бутурлиновского муниципального района Воронежской области на соответствующий период.</w:t>
      </w:r>
    </w:p>
    <w:p w:rsidR="00C70CF6" w:rsidRPr="001E69BD" w:rsidRDefault="00C70CF6" w:rsidP="00C70CF6">
      <w:pPr>
        <w:snapToGrid w:val="0"/>
        <w:ind w:firstLine="708"/>
        <w:jc w:val="both"/>
      </w:pPr>
      <w:r w:rsidRPr="001E69BD">
        <w:t xml:space="preserve">Реализация подпрограммы осуществляется за счет средств бюджета </w:t>
      </w:r>
      <w:r>
        <w:t>Озерского</w:t>
      </w:r>
      <w:r w:rsidRPr="001E69BD">
        <w:t xml:space="preserve"> сельского поселения и средств областного бюджета.</w:t>
      </w:r>
    </w:p>
    <w:p w:rsidR="00C70CF6" w:rsidRPr="001E69BD" w:rsidRDefault="00C70CF6" w:rsidP="00C70CF6">
      <w:pPr>
        <w:shd w:val="clear" w:color="auto" w:fill="FFFFFF"/>
        <w:ind w:left="141"/>
      </w:pPr>
      <w:r w:rsidRPr="001E69BD">
        <w:t xml:space="preserve">        Объем бюджетных ассигнований на реализацию подпрограммы составляет – </w:t>
      </w:r>
      <w:r>
        <w:t>1972,10</w:t>
      </w:r>
      <w:r w:rsidRPr="001E69BD">
        <w:t xml:space="preserve"> тыс. рублей, из них средства областного бюджета – </w:t>
      </w:r>
      <w:r>
        <w:t xml:space="preserve">1392,53 </w:t>
      </w:r>
      <w:r w:rsidRPr="001E69BD">
        <w:t>тыс. руб.</w:t>
      </w:r>
    </w:p>
    <w:p w:rsidR="00C70CF6" w:rsidRPr="001E69BD" w:rsidRDefault="00C70CF6" w:rsidP="00C70CF6">
      <w:pPr>
        <w:shd w:val="clear" w:color="auto" w:fill="FFFFFF"/>
      </w:pPr>
    </w:p>
    <w:p w:rsidR="00C70CF6" w:rsidRPr="001E69BD" w:rsidRDefault="00C70CF6" w:rsidP="00C70CF6">
      <w:pPr>
        <w:shd w:val="clear" w:color="auto" w:fill="FFFFFF"/>
        <w:ind w:left="141"/>
      </w:pPr>
      <w:r w:rsidRPr="001E69BD">
        <w:t xml:space="preserve"> Объем бюджетных ассигнований на реализацию </w:t>
      </w:r>
      <w:r w:rsidRPr="001E69BD">
        <w:rPr>
          <w:spacing w:val="-2"/>
        </w:rPr>
        <w:t>под</w:t>
      </w:r>
      <w:r w:rsidRPr="001E69BD">
        <w:t>программы по годам составляет (тыс. руб.):</w:t>
      </w:r>
    </w:p>
    <w:p w:rsidR="00C70CF6" w:rsidRPr="005E3C17" w:rsidRDefault="00C70CF6" w:rsidP="00C70CF6">
      <w:pPr>
        <w:pStyle w:val="af4"/>
        <w:ind w:firstLine="708"/>
        <w:jc w:val="center"/>
        <w:rPr>
          <w:rFonts w:ascii="Times New Roman" w:hAnsi="Times New Roman"/>
          <w:sz w:val="24"/>
          <w:szCs w:val="24"/>
        </w:rPr>
      </w:pPr>
      <w:r w:rsidRPr="005E3C17">
        <w:rPr>
          <w:rFonts w:ascii="Times New Roman" w:hAnsi="Times New Roman"/>
          <w:sz w:val="24"/>
          <w:szCs w:val="24"/>
        </w:rPr>
        <w:t>201</w:t>
      </w:r>
      <w:r>
        <w:rPr>
          <w:rFonts w:ascii="Times New Roman" w:hAnsi="Times New Roman"/>
          <w:sz w:val="24"/>
          <w:szCs w:val="24"/>
        </w:rPr>
        <w:t>8</w:t>
      </w:r>
      <w:r w:rsidRPr="005E3C17">
        <w:rPr>
          <w:rFonts w:ascii="Times New Roman" w:hAnsi="Times New Roman"/>
          <w:sz w:val="24"/>
          <w:szCs w:val="24"/>
        </w:rPr>
        <w:t xml:space="preserve"> год – </w:t>
      </w:r>
      <w:r>
        <w:rPr>
          <w:rFonts w:ascii="Times New Roman" w:hAnsi="Times New Roman"/>
          <w:sz w:val="24"/>
          <w:szCs w:val="24"/>
        </w:rPr>
        <w:t>5,3</w:t>
      </w:r>
      <w:r w:rsidRPr="005E3C17">
        <w:rPr>
          <w:rFonts w:ascii="Times New Roman" w:hAnsi="Times New Roman"/>
          <w:sz w:val="24"/>
          <w:szCs w:val="24"/>
        </w:rPr>
        <w:t xml:space="preserve"> тыс. рублей</w:t>
      </w:r>
    </w:p>
    <w:p w:rsidR="00C70CF6" w:rsidRPr="005E3C17" w:rsidRDefault="00C70CF6" w:rsidP="00C70CF6">
      <w:pPr>
        <w:pStyle w:val="af4"/>
        <w:ind w:firstLine="708"/>
        <w:jc w:val="center"/>
        <w:rPr>
          <w:rFonts w:ascii="Times New Roman" w:hAnsi="Times New Roman"/>
          <w:sz w:val="24"/>
          <w:szCs w:val="24"/>
        </w:rPr>
      </w:pPr>
      <w:r w:rsidRPr="005E3C17">
        <w:rPr>
          <w:rFonts w:ascii="Times New Roman" w:hAnsi="Times New Roman"/>
          <w:sz w:val="24"/>
          <w:szCs w:val="24"/>
        </w:rPr>
        <w:t>201</w:t>
      </w:r>
      <w:r>
        <w:rPr>
          <w:rFonts w:ascii="Times New Roman" w:hAnsi="Times New Roman"/>
          <w:sz w:val="24"/>
          <w:szCs w:val="24"/>
        </w:rPr>
        <w:t>9</w:t>
      </w:r>
      <w:r w:rsidRPr="005E3C17">
        <w:rPr>
          <w:rFonts w:ascii="Times New Roman" w:hAnsi="Times New Roman"/>
          <w:sz w:val="24"/>
          <w:szCs w:val="24"/>
        </w:rPr>
        <w:t xml:space="preserve"> год – </w:t>
      </w:r>
      <w:r>
        <w:rPr>
          <w:rFonts w:ascii="Times New Roman" w:hAnsi="Times New Roman"/>
          <w:sz w:val="24"/>
          <w:szCs w:val="24"/>
        </w:rPr>
        <w:t>1,3</w:t>
      </w:r>
      <w:r w:rsidRPr="005E3C17">
        <w:rPr>
          <w:rFonts w:ascii="Times New Roman" w:hAnsi="Times New Roman"/>
          <w:sz w:val="24"/>
          <w:szCs w:val="24"/>
        </w:rPr>
        <w:t xml:space="preserve"> тыс.</w:t>
      </w:r>
      <w:r>
        <w:rPr>
          <w:rFonts w:ascii="Times New Roman" w:hAnsi="Times New Roman"/>
          <w:sz w:val="24"/>
          <w:szCs w:val="24"/>
        </w:rPr>
        <w:t xml:space="preserve"> </w:t>
      </w:r>
      <w:r w:rsidRPr="005E3C17">
        <w:rPr>
          <w:rFonts w:ascii="Times New Roman" w:hAnsi="Times New Roman"/>
          <w:sz w:val="24"/>
          <w:szCs w:val="24"/>
        </w:rPr>
        <w:t>рублей</w:t>
      </w:r>
    </w:p>
    <w:p w:rsidR="00C70CF6" w:rsidRPr="005E3C17" w:rsidRDefault="00C70CF6" w:rsidP="00C70CF6">
      <w:pPr>
        <w:pStyle w:val="af4"/>
        <w:ind w:firstLine="708"/>
        <w:jc w:val="center"/>
        <w:rPr>
          <w:rFonts w:ascii="Times New Roman" w:hAnsi="Times New Roman"/>
          <w:sz w:val="24"/>
          <w:szCs w:val="24"/>
        </w:rPr>
      </w:pPr>
      <w:r>
        <w:rPr>
          <w:rFonts w:ascii="Times New Roman" w:hAnsi="Times New Roman"/>
          <w:sz w:val="24"/>
          <w:szCs w:val="24"/>
        </w:rPr>
        <w:t xml:space="preserve">  </w:t>
      </w:r>
      <w:r w:rsidRPr="005E3C17">
        <w:rPr>
          <w:rFonts w:ascii="Times New Roman" w:hAnsi="Times New Roman"/>
          <w:sz w:val="24"/>
          <w:szCs w:val="24"/>
        </w:rPr>
        <w:t>20</w:t>
      </w:r>
      <w:r>
        <w:rPr>
          <w:rFonts w:ascii="Times New Roman" w:hAnsi="Times New Roman"/>
          <w:sz w:val="24"/>
          <w:szCs w:val="24"/>
        </w:rPr>
        <w:t>20</w:t>
      </w:r>
      <w:r w:rsidRPr="005E3C17">
        <w:rPr>
          <w:rFonts w:ascii="Times New Roman" w:hAnsi="Times New Roman"/>
          <w:sz w:val="24"/>
          <w:szCs w:val="24"/>
        </w:rPr>
        <w:t xml:space="preserve"> год –</w:t>
      </w:r>
      <w:r>
        <w:rPr>
          <w:rFonts w:ascii="Times New Roman" w:hAnsi="Times New Roman"/>
          <w:sz w:val="24"/>
          <w:szCs w:val="24"/>
        </w:rPr>
        <w:t xml:space="preserve"> 15,74</w:t>
      </w:r>
      <w:r w:rsidRPr="005E3C17">
        <w:rPr>
          <w:rFonts w:ascii="Times New Roman" w:hAnsi="Times New Roman"/>
          <w:sz w:val="24"/>
          <w:szCs w:val="24"/>
        </w:rPr>
        <w:t xml:space="preserve"> тыс.</w:t>
      </w:r>
      <w:r>
        <w:rPr>
          <w:rFonts w:ascii="Times New Roman" w:hAnsi="Times New Roman"/>
          <w:sz w:val="24"/>
          <w:szCs w:val="24"/>
        </w:rPr>
        <w:t xml:space="preserve"> </w:t>
      </w:r>
      <w:r w:rsidRPr="005E3C17">
        <w:rPr>
          <w:rFonts w:ascii="Times New Roman" w:hAnsi="Times New Roman"/>
          <w:sz w:val="24"/>
          <w:szCs w:val="24"/>
        </w:rPr>
        <w:t>рублей</w:t>
      </w:r>
    </w:p>
    <w:p w:rsidR="00C70CF6" w:rsidRPr="005E3C17" w:rsidRDefault="00C70CF6" w:rsidP="00C70CF6">
      <w:pPr>
        <w:pStyle w:val="af4"/>
        <w:ind w:firstLine="708"/>
        <w:jc w:val="center"/>
        <w:rPr>
          <w:rFonts w:ascii="Times New Roman" w:hAnsi="Times New Roman"/>
          <w:sz w:val="24"/>
          <w:szCs w:val="24"/>
        </w:rPr>
      </w:pPr>
      <w:r>
        <w:rPr>
          <w:rFonts w:ascii="Times New Roman" w:hAnsi="Times New Roman"/>
          <w:sz w:val="24"/>
          <w:szCs w:val="24"/>
        </w:rPr>
        <w:t xml:space="preserve">      </w:t>
      </w:r>
      <w:r w:rsidRPr="005E3C17">
        <w:rPr>
          <w:rFonts w:ascii="Times New Roman" w:hAnsi="Times New Roman"/>
          <w:sz w:val="24"/>
          <w:szCs w:val="24"/>
        </w:rPr>
        <w:t>20</w:t>
      </w:r>
      <w:r>
        <w:rPr>
          <w:rFonts w:ascii="Times New Roman" w:hAnsi="Times New Roman"/>
          <w:sz w:val="24"/>
          <w:szCs w:val="24"/>
        </w:rPr>
        <w:t>21</w:t>
      </w:r>
      <w:r w:rsidRPr="005E3C17">
        <w:rPr>
          <w:rFonts w:ascii="Times New Roman" w:hAnsi="Times New Roman"/>
          <w:sz w:val="24"/>
          <w:szCs w:val="24"/>
        </w:rPr>
        <w:t xml:space="preserve"> год – </w:t>
      </w:r>
      <w:r>
        <w:rPr>
          <w:rFonts w:ascii="Times New Roman" w:hAnsi="Times New Roman"/>
          <w:sz w:val="24"/>
          <w:szCs w:val="24"/>
        </w:rPr>
        <w:t>1947,87</w:t>
      </w:r>
      <w:r w:rsidRPr="005E3C17">
        <w:rPr>
          <w:rFonts w:ascii="Times New Roman" w:hAnsi="Times New Roman"/>
          <w:sz w:val="24"/>
          <w:szCs w:val="24"/>
        </w:rPr>
        <w:t xml:space="preserve"> тыс.</w:t>
      </w:r>
      <w:r>
        <w:rPr>
          <w:rFonts w:ascii="Times New Roman" w:hAnsi="Times New Roman"/>
          <w:sz w:val="24"/>
          <w:szCs w:val="24"/>
        </w:rPr>
        <w:t xml:space="preserve"> </w:t>
      </w:r>
      <w:r w:rsidRPr="005E3C17">
        <w:rPr>
          <w:rFonts w:ascii="Times New Roman" w:hAnsi="Times New Roman"/>
          <w:sz w:val="24"/>
          <w:szCs w:val="24"/>
        </w:rPr>
        <w:t>рублей</w:t>
      </w:r>
    </w:p>
    <w:p w:rsidR="00C70CF6" w:rsidRPr="005E3C17" w:rsidRDefault="00C70CF6" w:rsidP="00C70CF6">
      <w:pPr>
        <w:pStyle w:val="af4"/>
        <w:ind w:firstLine="708"/>
        <w:jc w:val="center"/>
        <w:rPr>
          <w:rFonts w:ascii="Times New Roman" w:hAnsi="Times New Roman"/>
          <w:sz w:val="24"/>
          <w:szCs w:val="24"/>
        </w:rPr>
      </w:pPr>
      <w:r w:rsidRPr="005E3C17">
        <w:rPr>
          <w:rFonts w:ascii="Times New Roman" w:hAnsi="Times New Roman"/>
          <w:sz w:val="24"/>
          <w:szCs w:val="24"/>
        </w:rPr>
        <w:t>20</w:t>
      </w:r>
      <w:r>
        <w:rPr>
          <w:rFonts w:ascii="Times New Roman" w:hAnsi="Times New Roman"/>
          <w:sz w:val="24"/>
          <w:szCs w:val="24"/>
        </w:rPr>
        <w:t>22</w:t>
      </w:r>
      <w:r w:rsidRPr="005E3C17">
        <w:rPr>
          <w:rFonts w:ascii="Times New Roman" w:hAnsi="Times New Roman"/>
          <w:sz w:val="24"/>
          <w:szCs w:val="24"/>
        </w:rPr>
        <w:t xml:space="preserve"> год – </w:t>
      </w:r>
      <w:r>
        <w:rPr>
          <w:rFonts w:ascii="Times New Roman" w:hAnsi="Times New Roman"/>
          <w:sz w:val="24"/>
          <w:szCs w:val="24"/>
        </w:rPr>
        <w:t>0,63</w:t>
      </w:r>
      <w:r w:rsidRPr="005E3C17">
        <w:rPr>
          <w:rFonts w:ascii="Times New Roman" w:hAnsi="Times New Roman"/>
          <w:sz w:val="24"/>
          <w:szCs w:val="24"/>
        </w:rPr>
        <w:t xml:space="preserve"> тыс.</w:t>
      </w:r>
      <w:r>
        <w:rPr>
          <w:rFonts w:ascii="Times New Roman" w:hAnsi="Times New Roman"/>
          <w:sz w:val="24"/>
          <w:szCs w:val="24"/>
        </w:rPr>
        <w:t xml:space="preserve"> </w:t>
      </w:r>
      <w:r w:rsidRPr="005E3C17">
        <w:rPr>
          <w:rFonts w:ascii="Times New Roman" w:hAnsi="Times New Roman"/>
          <w:sz w:val="24"/>
          <w:szCs w:val="24"/>
        </w:rPr>
        <w:t>рублей</w:t>
      </w:r>
    </w:p>
    <w:p w:rsidR="00C70CF6" w:rsidRDefault="00C70CF6" w:rsidP="00C70CF6">
      <w:pPr>
        <w:pStyle w:val="af4"/>
        <w:ind w:firstLine="708"/>
        <w:jc w:val="center"/>
        <w:rPr>
          <w:rFonts w:ascii="Times New Roman" w:hAnsi="Times New Roman"/>
          <w:sz w:val="24"/>
          <w:szCs w:val="24"/>
        </w:rPr>
      </w:pPr>
      <w:r w:rsidRPr="005E3C17">
        <w:rPr>
          <w:rFonts w:ascii="Times New Roman" w:hAnsi="Times New Roman"/>
          <w:sz w:val="24"/>
          <w:szCs w:val="24"/>
        </w:rPr>
        <w:t>20</w:t>
      </w:r>
      <w:r>
        <w:rPr>
          <w:rFonts w:ascii="Times New Roman" w:hAnsi="Times New Roman"/>
          <w:sz w:val="24"/>
          <w:szCs w:val="24"/>
        </w:rPr>
        <w:t>23</w:t>
      </w:r>
      <w:r w:rsidRPr="005E3C17">
        <w:rPr>
          <w:rFonts w:ascii="Times New Roman" w:hAnsi="Times New Roman"/>
          <w:sz w:val="24"/>
          <w:szCs w:val="24"/>
        </w:rPr>
        <w:t xml:space="preserve"> год – </w:t>
      </w:r>
      <w:r>
        <w:rPr>
          <w:rFonts w:ascii="Times New Roman" w:hAnsi="Times New Roman"/>
          <w:sz w:val="24"/>
          <w:szCs w:val="24"/>
        </w:rPr>
        <w:t xml:space="preserve">0,63 </w:t>
      </w:r>
      <w:r w:rsidRPr="005E3C17">
        <w:rPr>
          <w:rFonts w:ascii="Times New Roman" w:hAnsi="Times New Roman"/>
          <w:sz w:val="24"/>
          <w:szCs w:val="24"/>
        </w:rPr>
        <w:t>тыс.</w:t>
      </w:r>
      <w:r>
        <w:rPr>
          <w:rFonts w:ascii="Times New Roman" w:hAnsi="Times New Roman"/>
          <w:sz w:val="24"/>
          <w:szCs w:val="24"/>
        </w:rPr>
        <w:t xml:space="preserve"> </w:t>
      </w:r>
      <w:r w:rsidRPr="005E3C17">
        <w:rPr>
          <w:rFonts w:ascii="Times New Roman" w:hAnsi="Times New Roman"/>
          <w:sz w:val="24"/>
          <w:szCs w:val="24"/>
        </w:rPr>
        <w:t>рублей</w:t>
      </w:r>
    </w:p>
    <w:p w:rsidR="00C70CF6" w:rsidRPr="005E3C17" w:rsidRDefault="00C70CF6" w:rsidP="00C70CF6">
      <w:pPr>
        <w:pStyle w:val="af4"/>
        <w:ind w:firstLine="708"/>
        <w:jc w:val="center"/>
        <w:rPr>
          <w:rFonts w:ascii="Times New Roman" w:hAnsi="Times New Roman"/>
          <w:sz w:val="24"/>
          <w:szCs w:val="24"/>
        </w:rPr>
      </w:pPr>
      <w:r>
        <w:rPr>
          <w:rFonts w:ascii="Times New Roman" w:hAnsi="Times New Roman"/>
          <w:sz w:val="24"/>
          <w:szCs w:val="24"/>
        </w:rPr>
        <w:t>2024 год – 0,63 тыс. рублей</w:t>
      </w:r>
    </w:p>
    <w:p w:rsidR="00C70CF6" w:rsidRPr="005E3C17" w:rsidRDefault="00C70CF6" w:rsidP="00C70CF6">
      <w:pPr>
        <w:pStyle w:val="af4"/>
        <w:ind w:firstLine="708"/>
        <w:jc w:val="both"/>
        <w:rPr>
          <w:rFonts w:ascii="Times New Roman" w:hAnsi="Times New Roman"/>
          <w:sz w:val="24"/>
          <w:szCs w:val="24"/>
        </w:rPr>
      </w:pPr>
    </w:p>
    <w:p w:rsidR="00C70CF6" w:rsidRPr="005E3C17" w:rsidRDefault="00C70CF6" w:rsidP="00C70CF6">
      <w:pPr>
        <w:pStyle w:val="af4"/>
        <w:ind w:firstLine="708"/>
        <w:jc w:val="both"/>
        <w:rPr>
          <w:rFonts w:ascii="Times New Roman" w:hAnsi="Times New Roman"/>
          <w:sz w:val="24"/>
          <w:szCs w:val="24"/>
        </w:rPr>
      </w:pPr>
      <w:r w:rsidRPr="005E3C17">
        <w:rPr>
          <w:rFonts w:ascii="Times New Roman" w:hAnsi="Times New Roman"/>
          <w:sz w:val="24"/>
          <w:szCs w:val="24"/>
        </w:rPr>
        <w:t>Для реализации мероприятий подпрограммы возможно привлечение финансовых средств из бюджетов других уровней и внебюджетных источников.</w:t>
      </w:r>
    </w:p>
    <w:p w:rsidR="00C70CF6" w:rsidRPr="005E3C17" w:rsidRDefault="00C70CF6" w:rsidP="00C70CF6">
      <w:pPr>
        <w:jc w:val="both"/>
        <w:rPr>
          <w:b/>
          <w:bCs/>
          <w:i/>
          <w:iCs/>
        </w:rPr>
      </w:pPr>
    </w:p>
    <w:p w:rsidR="00C70CF6" w:rsidRPr="005E3C17" w:rsidRDefault="00C70CF6" w:rsidP="00C70CF6">
      <w:pPr>
        <w:snapToGrid w:val="0"/>
        <w:jc w:val="both"/>
        <w:rPr>
          <w:b/>
          <w:bCs/>
          <w:i/>
          <w:iCs/>
        </w:rPr>
      </w:pPr>
    </w:p>
    <w:p w:rsidR="00C70CF6" w:rsidRPr="005E3C17" w:rsidRDefault="00C70CF6" w:rsidP="00C70CF6">
      <w:pPr>
        <w:pStyle w:val="ae"/>
        <w:snapToGrid w:val="0"/>
        <w:spacing w:line="100" w:lineRule="atLeast"/>
        <w:ind w:firstLine="708"/>
        <w:jc w:val="center"/>
        <w:rPr>
          <w:b/>
        </w:rPr>
      </w:pPr>
      <w:r w:rsidRPr="005E3C17">
        <w:rPr>
          <w:rFonts w:cs="Arial"/>
          <w:color w:val="000000"/>
        </w:rPr>
        <w:tab/>
      </w:r>
      <w:r w:rsidRPr="005E3C17">
        <w:t xml:space="preserve"> </w:t>
      </w:r>
      <w:r w:rsidRPr="005E3C17">
        <w:rPr>
          <w:b/>
        </w:rPr>
        <w:t>6. Оценка эффективности реализации подпрограммы.</w:t>
      </w:r>
    </w:p>
    <w:p w:rsidR="00C70CF6" w:rsidRPr="001E69BD" w:rsidRDefault="00C70CF6" w:rsidP="00C70CF6">
      <w:pPr>
        <w:shd w:val="clear" w:color="auto" w:fill="FFFFFF"/>
        <w:tabs>
          <w:tab w:val="left" w:pos="1795"/>
          <w:tab w:val="left" w:pos="3696"/>
          <w:tab w:val="left" w:pos="5189"/>
          <w:tab w:val="left" w:pos="7286"/>
          <w:tab w:val="left" w:pos="8770"/>
        </w:tabs>
        <w:ind w:firstLine="567"/>
        <w:jc w:val="both"/>
      </w:pPr>
      <w:r w:rsidRPr="001E69BD">
        <w:rPr>
          <w:spacing w:val="-1"/>
        </w:rPr>
        <w:t xml:space="preserve">Оценка </w:t>
      </w:r>
      <w:r w:rsidRPr="001E69BD">
        <w:rPr>
          <w:spacing w:val="-2"/>
        </w:rPr>
        <w:t xml:space="preserve">эффективности реализации подпрограммы муниципальной программы будет </w:t>
      </w:r>
      <w:r w:rsidRPr="001E69BD">
        <w:t>осуществляться путем ежегодного сопоставления:</w:t>
      </w:r>
    </w:p>
    <w:p w:rsidR="00C70CF6" w:rsidRPr="001E69BD" w:rsidRDefault="00C70CF6" w:rsidP="00C70CF6">
      <w:pPr>
        <w:shd w:val="clear" w:color="auto" w:fill="FFFFFF"/>
        <w:tabs>
          <w:tab w:val="left" w:pos="1190"/>
        </w:tabs>
        <w:ind w:right="5" w:firstLine="567"/>
        <w:jc w:val="both"/>
        <w:rPr>
          <w:spacing w:val="-1"/>
        </w:rPr>
      </w:pPr>
      <w:r w:rsidRPr="001E69BD">
        <w:t xml:space="preserve">1) фактических (в сопоставимых условиях) и планируемых значений целевых индикаторов </w:t>
      </w:r>
      <w:r w:rsidRPr="001E69BD">
        <w:rPr>
          <w:spacing w:val="-2"/>
        </w:rPr>
        <w:t>подпрограммы муниципальной</w:t>
      </w:r>
      <w:r w:rsidRPr="001E69BD">
        <w:t xml:space="preserve"> программы (целевой параметр – 100%);</w:t>
      </w:r>
    </w:p>
    <w:p w:rsidR="00C70CF6" w:rsidRPr="001E69BD" w:rsidRDefault="00C70CF6" w:rsidP="00C70CF6">
      <w:pPr>
        <w:shd w:val="clear" w:color="auto" w:fill="FFFFFF"/>
        <w:tabs>
          <w:tab w:val="left" w:pos="1190"/>
        </w:tabs>
        <w:ind w:firstLine="567"/>
        <w:jc w:val="both"/>
        <w:rPr>
          <w:spacing w:val="-1"/>
        </w:rPr>
      </w:pPr>
      <w:r w:rsidRPr="001E69BD">
        <w:t xml:space="preserve">2) фактических (в сопоставимых условиях) и планируемых объемов расходов  бюджета поселения на реализацию </w:t>
      </w:r>
      <w:r w:rsidRPr="001E69BD">
        <w:rPr>
          <w:spacing w:val="-2"/>
        </w:rPr>
        <w:t xml:space="preserve">подпрограммы </w:t>
      </w:r>
      <w:r w:rsidRPr="001E69BD">
        <w:t>муниципальной программы и ее основных мероприятий (целевой параметр менее 100%);</w:t>
      </w:r>
    </w:p>
    <w:p w:rsidR="00C70CF6" w:rsidRPr="001E69BD" w:rsidRDefault="00C70CF6" w:rsidP="00C70CF6">
      <w:pPr>
        <w:jc w:val="both"/>
      </w:pPr>
      <w:r w:rsidRPr="001E69BD">
        <w:lastRenderedPageBreak/>
        <w:t xml:space="preserve">3) числа выполненных и планируемых мероприятий плана реализации </w:t>
      </w:r>
      <w:r w:rsidRPr="001E69BD">
        <w:rPr>
          <w:spacing w:val="-2"/>
        </w:rPr>
        <w:t xml:space="preserve">подпрограммы </w:t>
      </w:r>
      <w:r w:rsidRPr="001E69BD">
        <w:t>муниципальной программы (целевой параметр – 100%).</w:t>
      </w:r>
    </w:p>
    <w:p w:rsidR="00C70CF6" w:rsidRDefault="00C70CF6" w:rsidP="00C70CF6">
      <w:pPr>
        <w:rPr>
          <w:sz w:val="28"/>
          <w:szCs w:val="28"/>
        </w:rPr>
      </w:pPr>
    </w:p>
    <w:p w:rsidR="00C70CF6" w:rsidRDefault="00C70CF6" w:rsidP="00C70CF6">
      <w:pPr>
        <w:rPr>
          <w:sz w:val="28"/>
          <w:szCs w:val="28"/>
        </w:rPr>
      </w:pPr>
    </w:p>
    <w:p w:rsidR="00C70CF6" w:rsidRDefault="00C70CF6" w:rsidP="00C70CF6">
      <w:pPr>
        <w:rPr>
          <w:sz w:val="28"/>
          <w:szCs w:val="28"/>
        </w:rPr>
      </w:pPr>
    </w:p>
    <w:p w:rsidR="00C70CF6" w:rsidRPr="008B7FEB" w:rsidRDefault="00C70CF6" w:rsidP="00C70CF6">
      <w:pPr>
        <w:rPr>
          <w:sz w:val="28"/>
          <w:szCs w:val="28"/>
        </w:rPr>
      </w:pPr>
    </w:p>
    <w:p w:rsidR="00C70CF6" w:rsidRPr="008B7FEB" w:rsidRDefault="00C70CF6" w:rsidP="00B302C9">
      <w:pPr>
        <w:widowControl/>
        <w:numPr>
          <w:ilvl w:val="0"/>
          <w:numId w:val="12"/>
        </w:numPr>
        <w:suppressAutoHyphens/>
        <w:autoSpaceDE/>
        <w:autoSpaceDN/>
        <w:adjustRightInd/>
        <w:jc w:val="center"/>
        <w:rPr>
          <w:sz w:val="28"/>
          <w:szCs w:val="28"/>
        </w:rPr>
      </w:pPr>
      <w:r w:rsidRPr="008B7FEB">
        <w:rPr>
          <w:sz w:val="28"/>
          <w:szCs w:val="28"/>
        </w:rPr>
        <w:t xml:space="preserve"> </w:t>
      </w:r>
      <w:r w:rsidRPr="008B7FEB">
        <w:rPr>
          <w:b/>
          <w:sz w:val="28"/>
          <w:szCs w:val="28"/>
        </w:rPr>
        <w:t>Подпрограмма «Дорожное хозяйство Озерского сельского поселения»</w:t>
      </w:r>
    </w:p>
    <w:p w:rsidR="00C70CF6" w:rsidRDefault="00C70CF6" w:rsidP="00C70CF6"/>
    <w:p w:rsidR="00C70CF6" w:rsidRDefault="00C70CF6" w:rsidP="00C70CF6"/>
    <w:p w:rsidR="00C70CF6" w:rsidRPr="00384C28" w:rsidRDefault="00C70CF6" w:rsidP="00C70CF6">
      <w:pPr>
        <w:jc w:val="center"/>
        <w:outlineLvl w:val="1"/>
        <w:rPr>
          <w:b/>
          <w:bCs/>
          <w:sz w:val="28"/>
          <w:szCs w:val="28"/>
        </w:rPr>
      </w:pPr>
      <w:r w:rsidRPr="00384C28">
        <w:rPr>
          <w:b/>
          <w:bCs/>
          <w:sz w:val="28"/>
          <w:szCs w:val="28"/>
        </w:rPr>
        <w:t>ПАСПОРТ</w:t>
      </w:r>
    </w:p>
    <w:p w:rsidR="00C70CF6" w:rsidRPr="008B7FEB" w:rsidRDefault="00C70CF6" w:rsidP="00C70CF6">
      <w:pPr>
        <w:outlineLvl w:val="0"/>
        <w:rPr>
          <w:bCs/>
        </w:rPr>
      </w:pPr>
    </w:p>
    <w:tbl>
      <w:tblPr>
        <w:tblW w:w="9502" w:type="dxa"/>
        <w:tblInd w:w="-72" w:type="dxa"/>
        <w:tblLayout w:type="fixed"/>
        <w:tblCellMar>
          <w:left w:w="70" w:type="dxa"/>
          <w:right w:w="70" w:type="dxa"/>
        </w:tblCellMar>
        <w:tblLook w:val="00A0"/>
      </w:tblPr>
      <w:tblGrid>
        <w:gridCol w:w="2977"/>
        <w:gridCol w:w="6525"/>
      </w:tblGrid>
      <w:tr w:rsidR="00C70CF6" w:rsidRPr="008B7FEB" w:rsidTr="001D10A5">
        <w:trPr>
          <w:cantSplit/>
          <w:trHeight w:val="960"/>
        </w:trPr>
        <w:tc>
          <w:tcPr>
            <w:tcW w:w="2977" w:type="dxa"/>
            <w:tcBorders>
              <w:top w:val="single" w:sz="6" w:space="0" w:color="auto"/>
              <w:left w:val="single" w:sz="6" w:space="0" w:color="auto"/>
              <w:bottom w:val="single" w:sz="6" w:space="0" w:color="auto"/>
              <w:right w:val="single" w:sz="6" w:space="0" w:color="auto"/>
            </w:tcBorders>
          </w:tcPr>
          <w:p w:rsidR="00C70CF6" w:rsidRPr="008B7FEB" w:rsidRDefault="00C70CF6" w:rsidP="001D10A5">
            <w:pPr>
              <w:jc w:val="both"/>
              <w:rPr>
                <w:b/>
                <w:bCs/>
                <w:color w:val="000000"/>
              </w:rPr>
            </w:pPr>
            <w:r w:rsidRPr="008B7FEB">
              <w:rPr>
                <w:b/>
                <w:bCs/>
                <w:color w:val="000000"/>
              </w:rPr>
              <w:t>Ответственный исполнитель подпрограммы</w:t>
            </w:r>
          </w:p>
        </w:tc>
        <w:tc>
          <w:tcPr>
            <w:tcW w:w="6525" w:type="dxa"/>
            <w:tcBorders>
              <w:top w:val="single" w:sz="6" w:space="0" w:color="auto"/>
              <w:left w:val="single" w:sz="6" w:space="0" w:color="auto"/>
              <w:bottom w:val="single" w:sz="6" w:space="0" w:color="auto"/>
              <w:right w:val="single" w:sz="6" w:space="0" w:color="auto"/>
            </w:tcBorders>
          </w:tcPr>
          <w:p w:rsidR="00C70CF6" w:rsidRPr="008B7FEB" w:rsidRDefault="00C70CF6" w:rsidP="001D10A5">
            <w:pPr>
              <w:jc w:val="both"/>
              <w:rPr>
                <w:color w:val="000000"/>
              </w:rPr>
            </w:pPr>
            <w:r w:rsidRPr="008B7FEB">
              <w:rPr>
                <w:color w:val="000000"/>
              </w:rPr>
              <w:t>Администрация Озерского сельского поселения Бутурлиновского муниципального района Воронежской области</w:t>
            </w:r>
          </w:p>
        </w:tc>
      </w:tr>
      <w:tr w:rsidR="00C70CF6" w:rsidRPr="008B7FEB" w:rsidTr="001D10A5">
        <w:trPr>
          <w:cantSplit/>
          <w:trHeight w:val="960"/>
        </w:trPr>
        <w:tc>
          <w:tcPr>
            <w:tcW w:w="2977" w:type="dxa"/>
            <w:tcBorders>
              <w:top w:val="single" w:sz="6" w:space="0" w:color="auto"/>
              <w:left w:val="single" w:sz="6" w:space="0" w:color="auto"/>
              <w:bottom w:val="single" w:sz="6" w:space="0" w:color="auto"/>
              <w:right w:val="single" w:sz="6" w:space="0" w:color="auto"/>
            </w:tcBorders>
          </w:tcPr>
          <w:p w:rsidR="00C70CF6" w:rsidRPr="008B7FEB" w:rsidRDefault="00C70CF6" w:rsidP="001D10A5">
            <w:pPr>
              <w:jc w:val="both"/>
              <w:rPr>
                <w:b/>
                <w:bCs/>
                <w:color w:val="000000"/>
              </w:rPr>
            </w:pPr>
            <w:r w:rsidRPr="008B7FEB">
              <w:rPr>
                <w:b/>
                <w:bCs/>
                <w:color w:val="000000"/>
              </w:rPr>
              <w:t>Исполнители подпрограммы муниципальной программы</w:t>
            </w:r>
          </w:p>
        </w:tc>
        <w:tc>
          <w:tcPr>
            <w:tcW w:w="6525" w:type="dxa"/>
            <w:tcBorders>
              <w:top w:val="single" w:sz="6" w:space="0" w:color="auto"/>
              <w:left w:val="single" w:sz="6" w:space="0" w:color="auto"/>
              <w:bottom w:val="single" w:sz="6" w:space="0" w:color="auto"/>
              <w:right w:val="single" w:sz="6" w:space="0" w:color="auto"/>
            </w:tcBorders>
          </w:tcPr>
          <w:p w:rsidR="00C70CF6" w:rsidRPr="008B7FEB" w:rsidRDefault="00C70CF6" w:rsidP="001D10A5">
            <w:pPr>
              <w:jc w:val="both"/>
              <w:rPr>
                <w:color w:val="000000"/>
              </w:rPr>
            </w:pPr>
            <w:r w:rsidRPr="008B7FEB">
              <w:rPr>
                <w:color w:val="000000"/>
              </w:rPr>
              <w:t>Администрация Озерского сельского поселения Бутурлиновского муниципального района Воронежской области</w:t>
            </w:r>
          </w:p>
        </w:tc>
      </w:tr>
      <w:tr w:rsidR="00C70CF6" w:rsidRPr="008B7FEB" w:rsidTr="001D10A5">
        <w:trPr>
          <w:cantSplit/>
          <w:trHeight w:val="960"/>
        </w:trPr>
        <w:tc>
          <w:tcPr>
            <w:tcW w:w="2977" w:type="dxa"/>
            <w:tcBorders>
              <w:top w:val="single" w:sz="6" w:space="0" w:color="auto"/>
              <w:left w:val="single" w:sz="6" w:space="0" w:color="auto"/>
              <w:bottom w:val="single" w:sz="6" w:space="0" w:color="auto"/>
              <w:right w:val="single" w:sz="6" w:space="0" w:color="auto"/>
            </w:tcBorders>
          </w:tcPr>
          <w:p w:rsidR="00C70CF6" w:rsidRPr="008B7FEB" w:rsidRDefault="00C70CF6" w:rsidP="001D10A5">
            <w:pPr>
              <w:jc w:val="both"/>
              <w:rPr>
                <w:b/>
                <w:bCs/>
                <w:color w:val="000000"/>
              </w:rPr>
            </w:pPr>
            <w:r w:rsidRPr="008B7FEB">
              <w:rPr>
                <w:b/>
                <w:bCs/>
                <w:color w:val="000000"/>
              </w:rPr>
              <w:t>Основные разработчики подпрограммы</w:t>
            </w:r>
          </w:p>
        </w:tc>
        <w:tc>
          <w:tcPr>
            <w:tcW w:w="6525" w:type="dxa"/>
            <w:tcBorders>
              <w:top w:val="single" w:sz="6" w:space="0" w:color="auto"/>
              <w:left w:val="single" w:sz="6" w:space="0" w:color="auto"/>
              <w:bottom w:val="single" w:sz="6" w:space="0" w:color="auto"/>
              <w:right w:val="single" w:sz="6" w:space="0" w:color="auto"/>
            </w:tcBorders>
          </w:tcPr>
          <w:p w:rsidR="00C70CF6" w:rsidRPr="008B7FEB" w:rsidRDefault="00C70CF6" w:rsidP="001D10A5">
            <w:pPr>
              <w:jc w:val="both"/>
              <w:rPr>
                <w:color w:val="000000"/>
              </w:rPr>
            </w:pPr>
            <w:r w:rsidRPr="008B7FEB">
              <w:rPr>
                <w:color w:val="000000"/>
              </w:rPr>
              <w:t>Администрация Озерского сельского поселения Бутурлиновского муниципального района Воронежской области</w:t>
            </w:r>
          </w:p>
        </w:tc>
      </w:tr>
      <w:tr w:rsidR="00C70CF6" w:rsidRPr="008B7FEB" w:rsidTr="001D10A5">
        <w:trPr>
          <w:cantSplit/>
          <w:trHeight w:val="960"/>
        </w:trPr>
        <w:tc>
          <w:tcPr>
            <w:tcW w:w="2977" w:type="dxa"/>
            <w:tcBorders>
              <w:top w:val="single" w:sz="6" w:space="0" w:color="auto"/>
              <w:left w:val="single" w:sz="4" w:space="0" w:color="auto"/>
              <w:bottom w:val="single" w:sz="6" w:space="0" w:color="auto"/>
              <w:right w:val="single" w:sz="6" w:space="0" w:color="auto"/>
            </w:tcBorders>
          </w:tcPr>
          <w:p w:rsidR="00C70CF6" w:rsidRPr="008B7FEB" w:rsidRDefault="00C70CF6" w:rsidP="001D10A5">
            <w:pPr>
              <w:rPr>
                <w:b/>
                <w:color w:val="000000"/>
              </w:rPr>
            </w:pPr>
            <w:r w:rsidRPr="008B7FEB">
              <w:rPr>
                <w:b/>
                <w:color w:val="000000"/>
              </w:rPr>
              <w:t>Основные мероприятия, входящие в состав подпрограммы муниципальной программы</w:t>
            </w:r>
          </w:p>
        </w:tc>
        <w:tc>
          <w:tcPr>
            <w:tcW w:w="6525" w:type="dxa"/>
            <w:tcBorders>
              <w:top w:val="single" w:sz="6" w:space="0" w:color="auto"/>
              <w:left w:val="single" w:sz="6" w:space="0" w:color="auto"/>
              <w:bottom w:val="single" w:sz="6" w:space="0" w:color="auto"/>
              <w:right w:val="single" w:sz="6" w:space="0" w:color="auto"/>
            </w:tcBorders>
          </w:tcPr>
          <w:p w:rsidR="00C70CF6" w:rsidRPr="001E69BD" w:rsidRDefault="00C70CF6" w:rsidP="001D10A5">
            <w:pPr>
              <w:rPr>
                <w:bCs/>
                <w:color w:val="000000"/>
              </w:rPr>
            </w:pPr>
            <w:r w:rsidRPr="001E69BD">
              <w:t xml:space="preserve">Ремонт сети автомобильных дорог местного значения за счет средств муниципального дорожного фонда </w:t>
            </w:r>
            <w:r>
              <w:t xml:space="preserve">Озерского </w:t>
            </w:r>
            <w:r w:rsidRPr="001E69BD">
              <w:t>сельского поселения.</w:t>
            </w:r>
          </w:p>
        </w:tc>
      </w:tr>
      <w:tr w:rsidR="00C70CF6" w:rsidRPr="008B7FEB" w:rsidTr="001D10A5">
        <w:trPr>
          <w:cantSplit/>
          <w:trHeight w:val="8065"/>
        </w:trPr>
        <w:tc>
          <w:tcPr>
            <w:tcW w:w="2977" w:type="dxa"/>
            <w:tcBorders>
              <w:top w:val="single" w:sz="6" w:space="0" w:color="auto"/>
              <w:left w:val="single" w:sz="6" w:space="0" w:color="auto"/>
              <w:right w:val="single" w:sz="6" w:space="0" w:color="auto"/>
            </w:tcBorders>
          </w:tcPr>
          <w:p w:rsidR="00C70CF6" w:rsidRPr="008B7FEB" w:rsidRDefault="00C70CF6" w:rsidP="001D10A5">
            <w:pPr>
              <w:rPr>
                <w:b/>
              </w:rPr>
            </w:pPr>
            <w:r>
              <w:rPr>
                <w:b/>
              </w:rPr>
              <w:lastRenderedPageBreak/>
              <w:t>Це</w:t>
            </w:r>
            <w:r w:rsidRPr="008B7FEB">
              <w:rPr>
                <w:b/>
              </w:rPr>
              <w:t>ли и задачи Подпрограммы</w:t>
            </w:r>
          </w:p>
        </w:tc>
        <w:tc>
          <w:tcPr>
            <w:tcW w:w="6525" w:type="dxa"/>
            <w:tcBorders>
              <w:top w:val="single" w:sz="6" w:space="0" w:color="auto"/>
              <w:left w:val="single" w:sz="6" w:space="0" w:color="auto"/>
              <w:right w:val="single" w:sz="6" w:space="0" w:color="auto"/>
            </w:tcBorders>
          </w:tcPr>
          <w:p w:rsidR="00C70CF6" w:rsidRPr="008B7FEB" w:rsidRDefault="00C70CF6" w:rsidP="001D10A5">
            <w:pPr>
              <w:jc w:val="both"/>
            </w:pPr>
            <w:r w:rsidRPr="008B7FEB">
              <w:rPr>
                <w:bCs/>
              </w:rPr>
              <w:t xml:space="preserve"> </w:t>
            </w:r>
            <w:r w:rsidRPr="008B7FEB">
              <w:t>Цели:</w:t>
            </w:r>
          </w:p>
          <w:p w:rsidR="00C70CF6" w:rsidRPr="008B7FEB" w:rsidRDefault="00C70CF6" w:rsidP="001D10A5">
            <w:pPr>
              <w:jc w:val="both"/>
            </w:pPr>
            <w:r w:rsidRPr="008B7FEB">
              <w:t>-реализация полномочий, связанных с организацией дорожной деятельности в отношении автомобильных дорог местного значения;</w:t>
            </w:r>
          </w:p>
          <w:p w:rsidR="00C70CF6" w:rsidRPr="008B7FEB" w:rsidRDefault="00C70CF6" w:rsidP="001D10A5">
            <w:pPr>
              <w:jc w:val="both"/>
            </w:pPr>
            <w:r w:rsidRPr="008B7FEB">
              <w:t>- создание условий для реализации конституционного права на свободу и перемещение людей и товаров по территории на основе модернизации и поэтапного развития сети автомобильных дорог общего пользования, отвечающей интересам  граждан;</w:t>
            </w:r>
          </w:p>
          <w:p w:rsidR="00C70CF6" w:rsidRPr="008B7FEB" w:rsidRDefault="00C70CF6" w:rsidP="001D10A5">
            <w:pPr>
              <w:shd w:val="clear" w:color="auto" w:fill="FFFFFF"/>
              <w:tabs>
                <w:tab w:val="left" w:pos="314"/>
              </w:tabs>
              <w:spacing w:line="274" w:lineRule="exact"/>
              <w:ind w:left="2" w:right="5" w:hanging="2"/>
              <w:jc w:val="both"/>
            </w:pPr>
            <w:r w:rsidRPr="008B7FEB">
              <w:t>-</w:t>
            </w:r>
            <w:r w:rsidRPr="008B7FEB">
              <w:tab/>
              <w:t>улучшение качества жизни населения</w:t>
            </w:r>
            <w:r w:rsidRPr="008B7FEB">
              <w:rPr>
                <w:spacing w:val="-2"/>
              </w:rPr>
              <w:t>;</w:t>
            </w:r>
          </w:p>
          <w:p w:rsidR="00C70CF6" w:rsidRPr="008B7FEB" w:rsidRDefault="00C70CF6" w:rsidP="001D10A5">
            <w:pPr>
              <w:jc w:val="both"/>
            </w:pPr>
            <w:r w:rsidRPr="008B7FEB">
              <w:t>- содействие  освоению и развитию территорий, интенсификации производства, решению социальных проблем населения</w:t>
            </w:r>
          </w:p>
          <w:p w:rsidR="00C70CF6" w:rsidRPr="008B7FEB" w:rsidRDefault="00C70CF6" w:rsidP="001D10A5">
            <w:pPr>
              <w:jc w:val="both"/>
            </w:pPr>
            <w:r w:rsidRPr="008B7FEB">
              <w:t xml:space="preserve">Задачи: </w:t>
            </w:r>
          </w:p>
          <w:p w:rsidR="00C70CF6" w:rsidRPr="008B7FEB" w:rsidRDefault="00C70CF6" w:rsidP="001D10A5">
            <w:pPr>
              <w:jc w:val="both"/>
              <w:rPr>
                <w:bCs/>
                <w:iCs/>
              </w:rPr>
            </w:pPr>
            <w:r w:rsidRPr="008B7FEB">
              <w:t>-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w:t>
            </w:r>
          </w:p>
          <w:p w:rsidR="00C70CF6" w:rsidRPr="008B7FEB" w:rsidRDefault="00C70CF6" w:rsidP="001D10A5">
            <w:pPr>
              <w:jc w:val="both"/>
            </w:pPr>
            <w:r w:rsidRPr="008B7FEB">
              <w:t>-сохранение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w:t>
            </w:r>
          </w:p>
          <w:p w:rsidR="00C70CF6" w:rsidRPr="008B7FEB" w:rsidRDefault="00C70CF6" w:rsidP="001D10A5">
            <w:pPr>
              <w:jc w:val="both"/>
            </w:pPr>
            <w:r w:rsidRPr="008B7FEB">
              <w:t>- обеспечение безопасности дорожного движения транспорта;</w:t>
            </w:r>
          </w:p>
          <w:p w:rsidR="00C70CF6" w:rsidRPr="008B7FEB" w:rsidRDefault="00C70CF6" w:rsidP="001D10A5">
            <w:pPr>
              <w:jc w:val="both"/>
            </w:pPr>
            <w:r w:rsidRPr="008B7FEB">
              <w:t>- снижение доли автомобильных дорог, не соответствующих нормативным требованиям;</w:t>
            </w:r>
          </w:p>
          <w:p w:rsidR="00C70CF6" w:rsidRPr="008B7FEB" w:rsidRDefault="00C70CF6" w:rsidP="001D10A5">
            <w:pPr>
              <w:jc w:val="both"/>
            </w:pPr>
            <w:r w:rsidRPr="008B7FEB">
              <w:t>- максимальное удовлетворение потребности населения в автомобильных дорогах с высокими потребительскими свойствами.</w:t>
            </w:r>
          </w:p>
        </w:tc>
      </w:tr>
      <w:tr w:rsidR="00C70CF6" w:rsidRPr="008B7FEB" w:rsidTr="001D10A5">
        <w:trPr>
          <w:cantSplit/>
          <w:trHeight w:val="360"/>
        </w:trPr>
        <w:tc>
          <w:tcPr>
            <w:tcW w:w="2977" w:type="dxa"/>
            <w:tcBorders>
              <w:top w:val="single" w:sz="6" w:space="0" w:color="auto"/>
              <w:left w:val="single" w:sz="6" w:space="0" w:color="auto"/>
              <w:bottom w:val="single" w:sz="6" w:space="0" w:color="auto"/>
              <w:right w:val="single" w:sz="6" w:space="0" w:color="auto"/>
            </w:tcBorders>
          </w:tcPr>
          <w:p w:rsidR="00C70CF6" w:rsidRPr="008B7FEB" w:rsidRDefault="00C70CF6" w:rsidP="001D10A5">
            <w:pPr>
              <w:rPr>
                <w:b/>
                <w:bCs/>
              </w:rPr>
            </w:pPr>
            <w:r w:rsidRPr="008B7FEB">
              <w:rPr>
                <w:b/>
                <w:bCs/>
              </w:rPr>
              <w:t xml:space="preserve">Сроки реализации         </w:t>
            </w:r>
            <w:r w:rsidRPr="008B7FEB">
              <w:rPr>
                <w:b/>
                <w:bCs/>
              </w:rPr>
              <w:br/>
              <w:t xml:space="preserve">Подпрограммы                </w:t>
            </w:r>
          </w:p>
        </w:tc>
        <w:tc>
          <w:tcPr>
            <w:tcW w:w="6525" w:type="dxa"/>
            <w:tcBorders>
              <w:top w:val="single" w:sz="6" w:space="0" w:color="auto"/>
              <w:left w:val="single" w:sz="6" w:space="0" w:color="auto"/>
              <w:bottom w:val="single" w:sz="6" w:space="0" w:color="auto"/>
              <w:right w:val="single" w:sz="6" w:space="0" w:color="auto"/>
            </w:tcBorders>
          </w:tcPr>
          <w:p w:rsidR="00C70CF6" w:rsidRPr="008B7FEB" w:rsidRDefault="00C70CF6" w:rsidP="001D10A5">
            <w:pPr>
              <w:rPr>
                <w:bCs/>
              </w:rPr>
            </w:pPr>
            <w:r>
              <w:rPr>
                <w:bCs/>
              </w:rPr>
              <w:t xml:space="preserve"> На постоянной основе: 01.01.</w:t>
            </w:r>
            <w:r w:rsidRPr="008B7FEB">
              <w:rPr>
                <w:bCs/>
              </w:rPr>
              <w:t>201</w:t>
            </w:r>
            <w:r>
              <w:rPr>
                <w:bCs/>
              </w:rPr>
              <w:t>8</w:t>
            </w:r>
            <w:r w:rsidRPr="008B7FEB">
              <w:rPr>
                <w:bCs/>
              </w:rPr>
              <w:t xml:space="preserve"> -</w:t>
            </w:r>
            <w:r>
              <w:rPr>
                <w:bCs/>
              </w:rPr>
              <w:t>31.12.</w:t>
            </w:r>
            <w:r w:rsidRPr="008B7FEB">
              <w:rPr>
                <w:bCs/>
              </w:rPr>
              <w:t xml:space="preserve"> 20</w:t>
            </w:r>
            <w:r>
              <w:rPr>
                <w:bCs/>
              </w:rPr>
              <w:t>24</w:t>
            </w:r>
            <w:r w:rsidRPr="008B7FEB">
              <w:rPr>
                <w:bCs/>
              </w:rPr>
              <w:t xml:space="preserve">  годы                                   </w:t>
            </w:r>
          </w:p>
        </w:tc>
      </w:tr>
      <w:tr w:rsidR="00C70CF6" w:rsidRPr="008B7FEB" w:rsidTr="001D10A5">
        <w:trPr>
          <w:cantSplit/>
          <w:trHeight w:val="3528"/>
        </w:trPr>
        <w:tc>
          <w:tcPr>
            <w:tcW w:w="2977" w:type="dxa"/>
            <w:tcBorders>
              <w:top w:val="single" w:sz="6" w:space="0" w:color="auto"/>
              <w:left w:val="single" w:sz="6" w:space="0" w:color="auto"/>
              <w:bottom w:val="single" w:sz="6" w:space="0" w:color="auto"/>
              <w:right w:val="single" w:sz="6" w:space="0" w:color="auto"/>
            </w:tcBorders>
          </w:tcPr>
          <w:p w:rsidR="00C70CF6" w:rsidRPr="008B7FEB" w:rsidRDefault="00C70CF6" w:rsidP="001D10A5">
            <w:pPr>
              <w:jc w:val="both"/>
              <w:rPr>
                <w:b/>
                <w:bCs/>
              </w:rPr>
            </w:pPr>
            <w:r w:rsidRPr="008B7FEB">
              <w:rPr>
                <w:b/>
                <w:bCs/>
              </w:rPr>
              <w:t xml:space="preserve">Объемы и источники       </w:t>
            </w:r>
            <w:r w:rsidRPr="008B7FEB">
              <w:rPr>
                <w:b/>
                <w:bCs/>
              </w:rPr>
              <w:br/>
              <w:t xml:space="preserve">финансирования  Подпрограммы </w:t>
            </w:r>
          </w:p>
        </w:tc>
        <w:tc>
          <w:tcPr>
            <w:tcW w:w="6525" w:type="dxa"/>
            <w:tcBorders>
              <w:top w:val="single" w:sz="6" w:space="0" w:color="auto"/>
              <w:left w:val="single" w:sz="6" w:space="0" w:color="auto"/>
              <w:bottom w:val="single" w:sz="6" w:space="0" w:color="auto"/>
              <w:right w:val="single" w:sz="6" w:space="0" w:color="auto"/>
            </w:tcBorders>
          </w:tcPr>
          <w:p w:rsidR="00C70CF6" w:rsidRPr="00403B39" w:rsidRDefault="00C70CF6" w:rsidP="001D10A5">
            <w:pPr>
              <w:shd w:val="clear" w:color="auto" w:fill="FFFFFF"/>
              <w:ind w:left="141"/>
            </w:pPr>
            <w:r w:rsidRPr="001E69BD">
              <w:t xml:space="preserve">Реализация подпрограммы осуществляется за счет средств бюджета </w:t>
            </w:r>
            <w:r>
              <w:t xml:space="preserve">Озерского сельского поселения. </w:t>
            </w:r>
            <w:r w:rsidRPr="001E69BD">
              <w:t xml:space="preserve">Объем бюджетных ассигнований на реализацию подпрограммы составляет </w:t>
            </w:r>
            <w:r>
              <w:t xml:space="preserve">7332,51 </w:t>
            </w:r>
            <w:r w:rsidRPr="001E69BD">
              <w:t xml:space="preserve"> тыс. руб., </w:t>
            </w:r>
            <w:r w:rsidRPr="00403B39">
              <w:t xml:space="preserve">из них средства областного бюджета – </w:t>
            </w:r>
            <w:r>
              <w:t xml:space="preserve">2051,32 </w:t>
            </w:r>
            <w:r w:rsidRPr="00403B39">
              <w:t>тыс. руб.</w:t>
            </w:r>
          </w:p>
          <w:p w:rsidR="00C70CF6" w:rsidRPr="001E69BD" w:rsidRDefault="00C70CF6" w:rsidP="001D10A5">
            <w:pPr>
              <w:snapToGrid w:val="0"/>
              <w:jc w:val="both"/>
            </w:pPr>
          </w:p>
          <w:p w:rsidR="00C70CF6" w:rsidRPr="001E69BD" w:rsidRDefault="00C70CF6" w:rsidP="001D10A5">
            <w:pPr>
              <w:snapToGrid w:val="0"/>
            </w:pPr>
            <w:r w:rsidRPr="001E69BD">
              <w:t xml:space="preserve">Объем бюджетных ассигнований на реализацию </w:t>
            </w:r>
            <w:r w:rsidRPr="001E69BD">
              <w:rPr>
                <w:spacing w:val="-2"/>
              </w:rPr>
              <w:t>под</w:t>
            </w:r>
            <w:r w:rsidRPr="001E69BD">
              <w:t>программы по годам составляет (тыс. руб.):</w:t>
            </w:r>
          </w:p>
          <w:p w:rsidR="00C70CF6" w:rsidRPr="008B7FEB" w:rsidRDefault="00C70CF6" w:rsidP="001D10A5">
            <w:pPr>
              <w:jc w:val="center"/>
              <w:rPr>
                <w:bCs/>
              </w:rPr>
            </w:pPr>
            <w:r w:rsidRPr="008B7FEB">
              <w:rPr>
                <w:bCs/>
              </w:rPr>
              <w:t>201</w:t>
            </w:r>
            <w:r>
              <w:rPr>
                <w:bCs/>
              </w:rPr>
              <w:t>8</w:t>
            </w:r>
            <w:r w:rsidRPr="008B7FEB">
              <w:rPr>
                <w:bCs/>
              </w:rPr>
              <w:t xml:space="preserve"> год –</w:t>
            </w:r>
            <w:r>
              <w:rPr>
                <w:bCs/>
              </w:rPr>
              <w:t xml:space="preserve"> 558,9</w:t>
            </w:r>
            <w:r w:rsidRPr="008B7FEB">
              <w:rPr>
                <w:bCs/>
              </w:rPr>
              <w:t xml:space="preserve"> тыс. руб.;</w:t>
            </w:r>
          </w:p>
          <w:p w:rsidR="00C70CF6" w:rsidRPr="008B7FEB" w:rsidRDefault="00C70CF6" w:rsidP="001D10A5">
            <w:pPr>
              <w:jc w:val="center"/>
              <w:rPr>
                <w:bCs/>
              </w:rPr>
            </w:pPr>
            <w:r w:rsidRPr="008B7FEB">
              <w:rPr>
                <w:bCs/>
              </w:rPr>
              <w:t>20</w:t>
            </w:r>
            <w:r>
              <w:rPr>
                <w:bCs/>
              </w:rPr>
              <w:t>19</w:t>
            </w:r>
            <w:r w:rsidRPr="008B7FEB">
              <w:rPr>
                <w:bCs/>
              </w:rPr>
              <w:t xml:space="preserve"> год –</w:t>
            </w:r>
            <w:r>
              <w:rPr>
                <w:bCs/>
              </w:rPr>
              <w:t xml:space="preserve"> 2707,6</w:t>
            </w:r>
            <w:r w:rsidRPr="008B7FEB">
              <w:rPr>
                <w:bCs/>
              </w:rPr>
              <w:t xml:space="preserve"> тыс. руб.;</w:t>
            </w:r>
          </w:p>
          <w:p w:rsidR="00C70CF6" w:rsidRDefault="00C70CF6" w:rsidP="001D10A5">
            <w:pPr>
              <w:jc w:val="center"/>
              <w:rPr>
                <w:bCs/>
              </w:rPr>
            </w:pPr>
            <w:r w:rsidRPr="008B7FEB">
              <w:rPr>
                <w:bCs/>
              </w:rPr>
              <w:t>20</w:t>
            </w:r>
            <w:r>
              <w:rPr>
                <w:bCs/>
              </w:rPr>
              <w:t xml:space="preserve">20 год </w:t>
            </w:r>
            <w:r w:rsidRPr="008B7FEB">
              <w:rPr>
                <w:bCs/>
              </w:rPr>
              <w:t xml:space="preserve">– </w:t>
            </w:r>
            <w:r>
              <w:rPr>
                <w:bCs/>
              </w:rPr>
              <w:t>784,36</w:t>
            </w:r>
            <w:r w:rsidRPr="008B7FEB">
              <w:rPr>
                <w:bCs/>
              </w:rPr>
              <w:t xml:space="preserve"> тыс. руб.;</w:t>
            </w:r>
          </w:p>
          <w:p w:rsidR="00C70CF6" w:rsidRDefault="00C70CF6" w:rsidP="001D10A5">
            <w:pPr>
              <w:jc w:val="center"/>
              <w:rPr>
                <w:bCs/>
              </w:rPr>
            </w:pPr>
            <w:r>
              <w:rPr>
                <w:bCs/>
              </w:rPr>
              <w:t>2021 год – 752,12 тыс. руб.;</w:t>
            </w:r>
          </w:p>
          <w:p w:rsidR="00C70CF6" w:rsidRDefault="00C70CF6" w:rsidP="001D10A5">
            <w:pPr>
              <w:jc w:val="center"/>
              <w:rPr>
                <w:bCs/>
              </w:rPr>
            </w:pPr>
            <w:r>
              <w:rPr>
                <w:bCs/>
              </w:rPr>
              <w:t>2022 год -  820,15 тыс. руб.;</w:t>
            </w:r>
          </w:p>
          <w:p w:rsidR="00C70CF6" w:rsidRDefault="00C70CF6" w:rsidP="001D10A5">
            <w:pPr>
              <w:jc w:val="center"/>
              <w:rPr>
                <w:bCs/>
              </w:rPr>
            </w:pPr>
            <w:r>
              <w:rPr>
                <w:bCs/>
              </w:rPr>
              <w:t xml:space="preserve">2023 год - </w:t>
            </w:r>
            <w:r w:rsidRPr="00E35C4B">
              <w:rPr>
                <w:bCs/>
              </w:rPr>
              <w:t xml:space="preserve"> </w:t>
            </w:r>
            <w:r>
              <w:rPr>
                <w:bCs/>
              </w:rPr>
              <w:t>854,69</w:t>
            </w:r>
            <w:r w:rsidRPr="00E35C4B">
              <w:rPr>
                <w:bCs/>
              </w:rPr>
              <w:t xml:space="preserve"> тыс. руб.;</w:t>
            </w:r>
          </w:p>
          <w:p w:rsidR="00C70CF6" w:rsidRPr="008B7FEB" w:rsidRDefault="00C70CF6" w:rsidP="001D10A5">
            <w:pPr>
              <w:jc w:val="center"/>
              <w:rPr>
                <w:bCs/>
              </w:rPr>
            </w:pPr>
            <w:r>
              <w:rPr>
                <w:bCs/>
              </w:rPr>
              <w:t>2024 год -  854,69 тыс. руб.;</w:t>
            </w:r>
          </w:p>
          <w:p w:rsidR="00C70CF6" w:rsidRPr="008B7FEB" w:rsidRDefault="00C70CF6" w:rsidP="001D10A5">
            <w:pPr>
              <w:jc w:val="both"/>
              <w:rPr>
                <w:bCs/>
              </w:rPr>
            </w:pPr>
          </w:p>
          <w:p w:rsidR="00C70CF6" w:rsidRPr="008B7FEB" w:rsidRDefault="00C70CF6" w:rsidP="001D10A5">
            <w:pPr>
              <w:jc w:val="both"/>
              <w:rPr>
                <w:bCs/>
              </w:rPr>
            </w:pPr>
          </w:p>
          <w:p w:rsidR="00C70CF6" w:rsidRPr="008B7FEB" w:rsidRDefault="00C70CF6" w:rsidP="001D10A5">
            <w:pPr>
              <w:jc w:val="both"/>
              <w:rPr>
                <w:bCs/>
              </w:rPr>
            </w:pPr>
          </w:p>
        </w:tc>
      </w:tr>
      <w:tr w:rsidR="00C70CF6" w:rsidRPr="008B7FEB" w:rsidTr="001D10A5">
        <w:trPr>
          <w:cantSplit/>
          <w:trHeight w:val="1080"/>
        </w:trPr>
        <w:tc>
          <w:tcPr>
            <w:tcW w:w="2977" w:type="dxa"/>
            <w:tcBorders>
              <w:top w:val="single" w:sz="6" w:space="0" w:color="auto"/>
              <w:left w:val="single" w:sz="6" w:space="0" w:color="auto"/>
              <w:bottom w:val="single" w:sz="6" w:space="0" w:color="auto"/>
              <w:right w:val="single" w:sz="6" w:space="0" w:color="auto"/>
            </w:tcBorders>
          </w:tcPr>
          <w:p w:rsidR="00C70CF6" w:rsidRPr="008B7FEB" w:rsidRDefault="00C70CF6" w:rsidP="001D10A5">
            <w:pPr>
              <w:jc w:val="both"/>
              <w:rPr>
                <w:b/>
                <w:bCs/>
              </w:rPr>
            </w:pPr>
            <w:r w:rsidRPr="008B7FEB">
              <w:rPr>
                <w:b/>
                <w:bCs/>
              </w:rPr>
              <w:lastRenderedPageBreak/>
              <w:t xml:space="preserve">Ожидаемые конечные       </w:t>
            </w:r>
            <w:r w:rsidRPr="008B7FEB">
              <w:rPr>
                <w:b/>
                <w:bCs/>
              </w:rPr>
              <w:br/>
              <w:t xml:space="preserve">результаты реализации    </w:t>
            </w:r>
            <w:r w:rsidRPr="008B7FEB">
              <w:rPr>
                <w:b/>
                <w:bCs/>
              </w:rPr>
              <w:br/>
              <w:t xml:space="preserve">подпрограммы и показатели   </w:t>
            </w:r>
            <w:r w:rsidRPr="008B7FEB">
              <w:rPr>
                <w:b/>
                <w:bCs/>
              </w:rPr>
              <w:br/>
              <w:t xml:space="preserve">социально-экономической  </w:t>
            </w:r>
            <w:r w:rsidRPr="008B7FEB">
              <w:rPr>
                <w:b/>
                <w:bCs/>
              </w:rPr>
              <w:br/>
              <w:t xml:space="preserve">эффективности            </w:t>
            </w:r>
          </w:p>
        </w:tc>
        <w:tc>
          <w:tcPr>
            <w:tcW w:w="6525" w:type="dxa"/>
            <w:tcBorders>
              <w:top w:val="single" w:sz="6" w:space="0" w:color="auto"/>
              <w:left w:val="single" w:sz="6" w:space="0" w:color="auto"/>
              <w:bottom w:val="single" w:sz="6" w:space="0" w:color="auto"/>
              <w:right w:val="single" w:sz="6" w:space="0" w:color="auto"/>
            </w:tcBorders>
          </w:tcPr>
          <w:p w:rsidR="00C70CF6" w:rsidRPr="008B7FEB" w:rsidRDefault="00C70CF6" w:rsidP="001D10A5">
            <w:pPr>
              <w:jc w:val="both"/>
              <w:rPr>
                <w:bCs/>
              </w:rPr>
            </w:pPr>
            <w:r w:rsidRPr="008B7FEB">
              <w:rPr>
                <w:bCs/>
              </w:rPr>
              <w:t>- ремонт</w:t>
            </w:r>
            <w:r w:rsidRPr="008B7FEB">
              <w:t xml:space="preserve"> автомобильных дорог с твёрдым покрытием  общего пользования местного значения</w:t>
            </w:r>
          </w:p>
          <w:p w:rsidR="00C70CF6" w:rsidRPr="008B7FEB" w:rsidRDefault="00C70CF6" w:rsidP="001D10A5">
            <w:pPr>
              <w:jc w:val="both"/>
              <w:rPr>
                <w:bCs/>
                <w:color w:val="000000"/>
              </w:rPr>
            </w:pPr>
            <w:r w:rsidRPr="008B7FEB">
              <w:rPr>
                <w:bCs/>
              </w:rPr>
              <w:t>в 201</w:t>
            </w:r>
            <w:r>
              <w:rPr>
                <w:bCs/>
              </w:rPr>
              <w:t>8</w:t>
            </w:r>
            <w:r w:rsidRPr="008B7FEB">
              <w:rPr>
                <w:bCs/>
              </w:rPr>
              <w:t xml:space="preserve"> году </w:t>
            </w:r>
            <w:r w:rsidRPr="008B7FEB">
              <w:rPr>
                <w:bCs/>
                <w:color w:val="000000"/>
              </w:rPr>
              <w:t xml:space="preserve">– </w:t>
            </w:r>
            <w:smartTag w:uri="urn:schemas-microsoft-com:office:smarttags" w:element="metricconverter">
              <w:smartTagPr>
                <w:attr w:name="ProductID" w:val="0,2 км"/>
              </w:smartTagPr>
              <w:r>
                <w:rPr>
                  <w:bCs/>
                  <w:color w:val="000000"/>
                </w:rPr>
                <w:t>0,2</w:t>
              </w:r>
              <w:r w:rsidRPr="008B7FEB">
                <w:rPr>
                  <w:bCs/>
                  <w:color w:val="000000"/>
                </w:rPr>
                <w:t xml:space="preserve"> км</w:t>
              </w:r>
            </w:smartTag>
            <w:r w:rsidRPr="008B7FEB">
              <w:rPr>
                <w:bCs/>
                <w:color w:val="000000"/>
              </w:rPr>
              <w:t xml:space="preserve"> автомобильных  дорог;</w:t>
            </w:r>
          </w:p>
          <w:p w:rsidR="00C70CF6" w:rsidRPr="008B7FEB" w:rsidRDefault="00C70CF6" w:rsidP="001D10A5">
            <w:pPr>
              <w:jc w:val="both"/>
              <w:rPr>
                <w:bCs/>
                <w:color w:val="000000"/>
              </w:rPr>
            </w:pPr>
            <w:r w:rsidRPr="008B7FEB">
              <w:rPr>
                <w:bCs/>
                <w:color w:val="000000"/>
              </w:rPr>
              <w:t>в 201</w:t>
            </w:r>
            <w:r>
              <w:rPr>
                <w:bCs/>
                <w:color w:val="000000"/>
              </w:rPr>
              <w:t>9</w:t>
            </w:r>
            <w:r w:rsidRPr="008B7FEB">
              <w:rPr>
                <w:bCs/>
                <w:color w:val="000000"/>
              </w:rPr>
              <w:t xml:space="preserve"> году –0</w:t>
            </w:r>
            <w:r>
              <w:rPr>
                <w:bCs/>
                <w:color w:val="000000"/>
              </w:rPr>
              <w:t>,3</w:t>
            </w:r>
            <w:r w:rsidRPr="008B7FEB">
              <w:rPr>
                <w:bCs/>
                <w:color w:val="000000"/>
              </w:rPr>
              <w:t xml:space="preserve"> км автомобильных  дорог;</w:t>
            </w:r>
          </w:p>
          <w:p w:rsidR="00C70CF6" w:rsidRDefault="00C70CF6" w:rsidP="001D10A5">
            <w:pPr>
              <w:jc w:val="both"/>
              <w:rPr>
                <w:bCs/>
              </w:rPr>
            </w:pPr>
            <w:r w:rsidRPr="008B7FEB">
              <w:rPr>
                <w:bCs/>
                <w:color w:val="000000"/>
              </w:rPr>
              <w:t>в 20</w:t>
            </w:r>
            <w:r>
              <w:rPr>
                <w:bCs/>
                <w:color w:val="000000"/>
              </w:rPr>
              <w:t>20</w:t>
            </w:r>
            <w:r w:rsidRPr="008B7FEB">
              <w:rPr>
                <w:bCs/>
                <w:color w:val="000000"/>
              </w:rPr>
              <w:t xml:space="preserve"> году – 0</w:t>
            </w:r>
            <w:r>
              <w:rPr>
                <w:bCs/>
                <w:color w:val="000000"/>
              </w:rPr>
              <w:t>,3</w:t>
            </w:r>
            <w:r w:rsidRPr="008B7FEB">
              <w:rPr>
                <w:bCs/>
                <w:color w:val="000000"/>
              </w:rPr>
              <w:t xml:space="preserve"> к</w:t>
            </w:r>
            <w:r w:rsidRPr="008B7FEB">
              <w:rPr>
                <w:bCs/>
              </w:rPr>
              <w:t>м автомобильных  дорог;</w:t>
            </w:r>
          </w:p>
          <w:p w:rsidR="00C70CF6" w:rsidRDefault="00C70CF6" w:rsidP="001D10A5">
            <w:pPr>
              <w:jc w:val="both"/>
              <w:rPr>
                <w:bCs/>
              </w:rPr>
            </w:pPr>
            <w:r>
              <w:rPr>
                <w:bCs/>
              </w:rPr>
              <w:t>в 2021 году – 0,4 км автомобильных дорог;</w:t>
            </w:r>
          </w:p>
          <w:p w:rsidR="00C70CF6" w:rsidRDefault="00C70CF6" w:rsidP="001D10A5">
            <w:pPr>
              <w:jc w:val="both"/>
              <w:rPr>
                <w:bCs/>
              </w:rPr>
            </w:pPr>
            <w:r>
              <w:rPr>
                <w:bCs/>
              </w:rPr>
              <w:t>в 2022 году – 0,5 км автомобильных дорог;</w:t>
            </w:r>
          </w:p>
          <w:p w:rsidR="00C70CF6" w:rsidRDefault="00C70CF6" w:rsidP="001D10A5">
            <w:pPr>
              <w:jc w:val="both"/>
              <w:rPr>
                <w:bCs/>
              </w:rPr>
            </w:pPr>
            <w:r>
              <w:rPr>
                <w:bCs/>
              </w:rPr>
              <w:t>в 2023 году – 0,4 км автомобильных дорог;</w:t>
            </w:r>
          </w:p>
          <w:p w:rsidR="00C70CF6" w:rsidRDefault="00C70CF6" w:rsidP="001D10A5">
            <w:pPr>
              <w:jc w:val="both"/>
              <w:rPr>
                <w:bCs/>
              </w:rPr>
            </w:pPr>
            <w:r>
              <w:rPr>
                <w:bCs/>
              </w:rPr>
              <w:t>в 2024 году – 0,4 км автомобильных дорог;</w:t>
            </w:r>
          </w:p>
          <w:p w:rsidR="00C70CF6" w:rsidRPr="008B7FEB" w:rsidRDefault="00C70CF6" w:rsidP="001D10A5">
            <w:pPr>
              <w:jc w:val="both"/>
              <w:rPr>
                <w:bCs/>
              </w:rPr>
            </w:pPr>
          </w:p>
          <w:p w:rsidR="00C70CF6" w:rsidRDefault="00C70CF6" w:rsidP="001D10A5">
            <w:pPr>
              <w:jc w:val="both"/>
            </w:pPr>
            <w:r w:rsidRPr="008B7FEB">
              <w:rPr>
                <w:bCs/>
              </w:rPr>
              <w:t>- ремонт</w:t>
            </w:r>
            <w:r w:rsidRPr="008B7FEB">
              <w:t xml:space="preserve"> автомобильных дорог с грунтовым покрытием общего пользования местного значения</w:t>
            </w:r>
          </w:p>
          <w:p w:rsidR="00C70CF6" w:rsidRDefault="00C70CF6" w:rsidP="001D10A5">
            <w:pPr>
              <w:jc w:val="both"/>
            </w:pPr>
          </w:p>
          <w:p w:rsidR="00C70CF6" w:rsidRPr="008B7FEB" w:rsidRDefault="00C70CF6" w:rsidP="001D10A5">
            <w:pPr>
              <w:jc w:val="both"/>
              <w:rPr>
                <w:bCs/>
                <w:color w:val="000000"/>
              </w:rPr>
            </w:pPr>
            <w:r w:rsidRPr="008B7FEB">
              <w:rPr>
                <w:bCs/>
              </w:rPr>
              <w:t>в 201</w:t>
            </w:r>
            <w:r>
              <w:rPr>
                <w:bCs/>
              </w:rPr>
              <w:t>8</w:t>
            </w:r>
            <w:r w:rsidRPr="008B7FEB">
              <w:rPr>
                <w:bCs/>
              </w:rPr>
              <w:t xml:space="preserve"> году </w:t>
            </w:r>
            <w:r w:rsidRPr="008B7FEB">
              <w:rPr>
                <w:bCs/>
                <w:color w:val="000000"/>
              </w:rPr>
              <w:t xml:space="preserve">– </w:t>
            </w:r>
            <w:smartTag w:uri="urn:schemas-microsoft-com:office:smarttags" w:element="metricconverter">
              <w:smartTagPr>
                <w:attr w:name="ProductID" w:val="0,2 км"/>
              </w:smartTagPr>
              <w:r>
                <w:rPr>
                  <w:bCs/>
                  <w:color w:val="000000"/>
                </w:rPr>
                <w:t>0,2</w:t>
              </w:r>
              <w:r w:rsidRPr="008B7FEB">
                <w:rPr>
                  <w:bCs/>
                  <w:color w:val="000000"/>
                </w:rPr>
                <w:t xml:space="preserve"> км</w:t>
              </w:r>
            </w:smartTag>
            <w:r>
              <w:rPr>
                <w:bCs/>
                <w:color w:val="000000"/>
              </w:rPr>
              <w:t xml:space="preserve"> автомобильных  дорог;</w:t>
            </w:r>
          </w:p>
          <w:p w:rsidR="00C70CF6" w:rsidRPr="008B7FEB" w:rsidRDefault="00C70CF6" w:rsidP="001D10A5">
            <w:pPr>
              <w:jc w:val="both"/>
              <w:rPr>
                <w:bCs/>
                <w:color w:val="000000"/>
              </w:rPr>
            </w:pPr>
            <w:r w:rsidRPr="008B7FEB">
              <w:rPr>
                <w:bCs/>
                <w:color w:val="000000"/>
              </w:rPr>
              <w:t>в 201</w:t>
            </w:r>
            <w:r>
              <w:rPr>
                <w:bCs/>
                <w:color w:val="000000"/>
              </w:rPr>
              <w:t>9</w:t>
            </w:r>
            <w:r w:rsidRPr="008B7FEB">
              <w:rPr>
                <w:bCs/>
                <w:color w:val="000000"/>
              </w:rPr>
              <w:t xml:space="preserve"> году –0</w:t>
            </w:r>
            <w:r>
              <w:rPr>
                <w:bCs/>
                <w:color w:val="000000"/>
              </w:rPr>
              <w:t>,3</w:t>
            </w:r>
            <w:r w:rsidRPr="008B7FEB">
              <w:rPr>
                <w:bCs/>
                <w:color w:val="000000"/>
              </w:rPr>
              <w:t xml:space="preserve"> км автомобильных  дорог;</w:t>
            </w:r>
          </w:p>
          <w:p w:rsidR="00C70CF6" w:rsidRDefault="00C70CF6" w:rsidP="001D10A5">
            <w:pPr>
              <w:jc w:val="both"/>
              <w:rPr>
                <w:bCs/>
              </w:rPr>
            </w:pPr>
            <w:r w:rsidRPr="008B7FEB">
              <w:rPr>
                <w:bCs/>
                <w:color w:val="000000"/>
              </w:rPr>
              <w:t>в 20</w:t>
            </w:r>
            <w:r>
              <w:rPr>
                <w:bCs/>
                <w:color w:val="000000"/>
              </w:rPr>
              <w:t>20</w:t>
            </w:r>
            <w:r w:rsidRPr="008B7FEB">
              <w:rPr>
                <w:bCs/>
                <w:color w:val="000000"/>
              </w:rPr>
              <w:t xml:space="preserve"> году – 0</w:t>
            </w:r>
            <w:r>
              <w:rPr>
                <w:bCs/>
                <w:color w:val="000000"/>
              </w:rPr>
              <w:t>,3</w:t>
            </w:r>
            <w:r w:rsidRPr="008B7FEB">
              <w:rPr>
                <w:bCs/>
                <w:color w:val="000000"/>
              </w:rPr>
              <w:t xml:space="preserve"> к</w:t>
            </w:r>
            <w:r w:rsidRPr="008B7FEB">
              <w:rPr>
                <w:bCs/>
              </w:rPr>
              <w:t>м автомобильных  дорог;</w:t>
            </w:r>
          </w:p>
          <w:p w:rsidR="00C70CF6" w:rsidRDefault="00C70CF6" w:rsidP="001D10A5">
            <w:pPr>
              <w:jc w:val="both"/>
              <w:rPr>
                <w:bCs/>
              </w:rPr>
            </w:pPr>
            <w:r>
              <w:rPr>
                <w:bCs/>
              </w:rPr>
              <w:t>в 2021 году – 0,75 км автомобильных дорог;</w:t>
            </w:r>
          </w:p>
          <w:p w:rsidR="00C70CF6" w:rsidRDefault="00C70CF6" w:rsidP="001D10A5">
            <w:pPr>
              <w:jc w:val="both"/>
              <w:rPr>
                <w:bCs/>
              </w:rPr>
            </w:pPr>
            <w:r>
              <w:rPr>
                <w:bCs/>
              </w:rPr>
              <w:t>в 2022 году – 0,4км автомобильных дорог;</w:t>
            </w:r>
          </w:p>
          <w:p w:rsidR="00C70CF6" w:rsidRDefault="00C70CF6" w:rsidP="001D10A5">
            <w:pPr>
              <w:jc w:val="both"/>
              <w:rPr>
                <w:bCs/>
              </w:rPr>
            </w:pPr>
            <w:r>
              <w:rPr>
                <w:bCs/>
              </w:rPr>
              <w:t>в 2023 году – 0,3 км автомобильных дорог;</w:t>
            </w:r>
          </w:p>
          <w:p w:rsidR="00C70CF6" w:rsidRDefault="00C70CF6" w:rsidP="001D10A5">
            <w:pPr>
              <w:jc w:val="both"/>
              <w:rPr>
                <w:bCs/>
              </w:rPr>
            </w:pPr>
            <w:r>
              <w:rPr>
                <w:bCs/>
              </w:rPr>
              <w:t>в 2024 году – 0,2 км автомобильных дорог;</w:t>
            </w:r>
          </w:p>
          <w:p w:rsidR="00C70CF6" w:rsidRPr="008B7FEB" w:rsidRDefault="00C70CF6" w:rsidP="001D10A5">
            <w:pPr>
              <w:jc w:val="both"/>
              <w:rPr>
                <w:bCs/>
              </w:rPr>
            </w:pPr>
          </w:p>
          <w:p w:rsidR="00C70CF6" w:rsidRPr="008B7FEB" w:rsidRDefault="00C70CF6" w:rsidP="001D10A5">
            <w:pPr>
              <w:jc w:val="both"/>
            </w:pPr>
            <w:r w:rsidRPr="008B7FEB">
              <w:t>Показатели социально-экономической эффективности:</w:t>
            </w:r>
          </w:p>
          <w:p w:rsidR="00C70CF6" w:rsidRPr="008B7FEB" w:rsidRDefault="00C70CF6" w:rsidP="001D10A5">
            <w:pPr>
              <w:jc w:val="both"/>
            </w:pPr>
            <w:r w:rsidRPr="008B7FEB">
              <w:t>- создание комфортной среды для проживания населения, положительное воздействие на экономику, социальную сферу и экологическую ситуацию;</w:t>
            </w:r>
          </w:p>
          <w:p w:rsidR="00C70CF6" w:rsidRPr="008B7FEB" w:rsidRDefault="00C70CF6" w:rsidP="001D10A5">
            <w:pPr>
              <w:jc w:val="both"/>
              <w:rPr>
                <w:bCs/>
              </w:rPr>
            </w:pPr>
            <w:r w:rsidRPr="008B7FEB">
              <w:t>- улучшение внешнего вида территории  поселения.</w:t>
            </w:r>
          </w:p>
        </w:tc>
      </w:tr>
    </w:tbl>
    <w:p w:rsidR="00C70CF6" w:rsidRPr="008B7FEB" w:rsidRDefault="00C70CF6" w:rsidP="00C70CF6">
      <w:pPr>
        <w:jc w:val="center"/>
        <w:outlineLvl w:val="1"/>
        <w:rPr>
          <w:bCs/>
        </w:rPr>
      </w:pPr>
    </w:p>
    <w:p w:rsidR="00C70CF6" w:rsidRPr="008B7FEB" w:rsidRDefault="00C70CF6" w:rsidP="00C70CF6">
      <w:pPr>
        <w:jc w:val="center"/>
        <w:outlineLvl w:val="1"/>
        <w:rPr>
          <w:bCs/>
        </w:rPr>
      </w:pPr>
    </w:p>
    <w:p w:rsidR="00C70CF6" w:rsidRPr="008B7FEB" w:rsidRDefault="00C70CF6" w:rsidP="00C70CF6">
      <w:pPr>
        <w:jc w:val="center"/>
        <w:outlineLvl w:val="1"/>
        <w:rPr>
          <w:b/>
          <w:bCs/>
        </w:rPr>
      </w:pPr>
      <w:r>
        <w:rPr>
          <w:b/>
          <w:bCs/>
        </w:rPr>
        <w:t>1</w:t>
      </w:r>
      <w:r w:rsidRPr="008B7FEB">
        <w:rPr>
          <w:b/>
          <w:bCs/>
        </w:rPr>
        <w:t xml:space="preserve">. Характеристика проблемы и обоснование  необходимости её решения </w:t>
      </w:r>
    </w:p>
    <w:p w:rsidR="00C70CF6" w:rsidRPr="008B7FEB" w:rsidRDefault="00C70CF6" w:rsidP="00C70CF6">
      <w:pPr>
        <w:ind w:firstLine="539"/>
        <w:jc w:val="both"/>
      </w:pPr>
      <w:r w:rsidRPr="008B7FEB">
        <w:t xml:space="preserve">Автомобильные дороги имеют важное народно-хозяйственное  значение для Озерского сельского поселения. Они связывают территорию поселения, обеспечивают жизнедеятельность всего населенного пункта, по ним осуществляются автомобильные перевозки грузов и пассажиров. Сеть автомобильных дорог обеспечивает мобильность населения и доступ к материальным ресурсам. </w:t>
      </w:r>
    </w:p>
    <w:p w:rsidR="00C70CF6" w:rsidRPr="008B7FEB" w:rsidRDefault="00C70CF6" w:rsidP="00C70CF6">
      <w:pPr>
        <w:shd w:val="clear" w:color="auto" w:fill="FFFFFF"/>
        <w:tabs>
          <w:tab w:val="left" w:pos="0"/>
        </w:tabs>
        <w:ind w:firstLine="540"/>
        <w:jc w:val="both"/>
      </w:pPr>
      <w:r w:rsidRPr="008B7FEB">
        <w:t xml:space="preserve">Значение автомобильных дорог постоянно растет в связи с изменением образа жизни людей, превращением автомобиля в необходимое средство передвижения, значительным повышением спроса на автомобильные перевозки в условиях роста данной сферы услуг. </w:t>
      </w:r>
    </w:p>
    <w:p w:rsidR="00C70CF6" w:rsidRPr="008B7FEB" w:rsidRDefault="00C70CF6" w:rsidP="00C70CF6">
      <w:pPr>
        <w:ind w:firstLine="720"/>
        <w:jc w:val="both"/>
      </w:pPr>
      <w:r w:rsidRPr="008B7FEB">
        <w:t>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сложными инженерно-техническими сооружениями, имеют ряд особенностей, а именно:</w:t>
      </w:r>
    </w:p>
    <w:p w:rsidR="00C70CF6" w:rsidRPr="008B7FEB" w:rsidRDefault="00C70CF6" w:rsidP="00C70CF6">
      <w:pPr>
        <w:ind w:firstLine="720"/>
        <w:jc w:val="both"/>
      </w:pPr>
      <w:r w:rsidRPr="008B7FEB">
        <w:t>автомобильные дороги представляют собой материалоёмкие, трудоёмкие линейные сооружения, содержание которых требует больших финансовых затрат;</w:t>
      </w:r>
    </w:p>
    <w:p w:rsidR="00C70CF6" w:rsidRPr="008B7FEB" w:rsidRDefault="00C70CF6" w:rsidP="00C70CF6">
      <w:pPr>
        <w:ind w:firstLine="720"/>
        <w:jc w:val="both"/>
      </w:pPr>
      <w:r w:rsidRPr="008B7FEB">
        <w:t>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водителям и пассажирам транспортных средств и пешеходам;</w:t>
      </w:r>
    </w:p>
    <w:p w:rsidR="00C70CF6" w:rsidRPr="008B7FEB" w:rsidRDefault="00C70CF6" w:rsidP="00C70CF6">
      <w:pPr>
        <w:ind w:firstLine="720"/>
        <w:jc w:val="both"/>
      </w:pPr>
      <w:r w:rsidRPr="008B7FEB">
        <w:t>помимо высокой первоначальной стоимости строительства, реконструкция, капитальный ремонт, ремонт автомобильных дорог также требуют больших затрат.</w:t>
      </w:r>
    </w:p>
    <w:p w:rsidR="00C70CF6" w:rsidRPr="008B7FEB" w:rsidRDefault="00C70CF6" w:rsidP="00C70CF6">
      <w:pPr>
        <w:ind w:firstLine="720"/>
        <w:jc w:val="both"/>
      </w:pPr>
      <w:r w:rsidRPr="008B7FEB">
        <w:t>Как и любой товар, автомобильная дорога обладает определенными потребительскими свойствами - удобством и комфортностью передвижения; скоростью движения; пропускной способностью; безопасностью и экономичностью движения; долговечностью; стоимостью содержания; экологической безопасностью.</w:t>
      </w:r>
    </w:p>
    <w:p w:rsidR="00C70CF6" w:rsidRPr="008B7FEB" w:rsidRDefault="00C70CF6" w:rsidP="00C70CF6">
      <w:pPr>
        <w:pStyle w:val="ConsPlusNormal"/>
        <w:widowControl/>
        <w:tabs>
          <w:tab w:val="left" w:pos="720"/>
        </w:tabs>
        <w:ind w:firstLine="540"/>
        <w:jc w:val="both"/>
        <w:rPr>
          <w:rFonts w:ascii="Times New Roman" w:hAnsi="Times New Roman" w:cs="Times New Roman"/>
          <w:sz w:val="24"/>
          <w:szCs w:val="24"/>
        </w:rPr>
      </w:pPr>
      <w:r w:rsidRPr="008B7FEB">
        <w:rPr>
          <w:rFonts w:ascii="Times New Roman" w:hAnsi="Times New Roman" w:cs="Times New Roman"/>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C70CF6" w:rsidRPr="008B7FEB" w:rsidRDefault="00C70CF6" w:rsidP="00C70CF6">
      <w:pPr>
        <w:pStyle w:val="ConsPlusNormal"/>
        <w:widowControl/>
        <w:ind w:firstLine="540"/>
        <w:jc w:val="both"/>
        <w:rPr>
          <w:rFonts w:ascii="Times New Roman" w:hAnsi="Times New Roman" w:cs="Times New Roman"/>
          <w:sz w:val="24"/>
          <w:szCs w:val="24"/>
        </w:rPr>
      </w:pPr>
      <w:r w:rsidRPr="008B7FEB">
        <w:rPr>
          <w:rFonts w:ascii="Times New Roman" w:hAnsi="Times New Roman" w:cs="Times New Roman"/>
          <w:sz w:val="24"/>
          <w:szCs w:val="24"/>
        </w:rPr>
        <w:lastRenderedPageBreak/>
        <w:t>-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C70CF6" w:rsidRPr="008B7FEB" w:rsidRDefault="00C70CF6" w:rsidP="00C70CF6">
      <w:pPr>
        <w:ind w:firstLine="720"/>
        <w:jc w:val="both"/>
      </w:pPr>
      <w:r w:rsidRPr="008B7FEB">
        <w:t>-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 отвода автомобильной дороги;</w:t>
      </w:r>
    </w:p>
    <w:p w:rsidR="00C70CF6" w:rsidRPr="008B7FEB" w:rsidRDefault="00C70CF6" w:rsidP="00C70CF6">
      <w:pPr>
        <w:ind w:firstLine="720"/>
        <w:jc w:val="both"/>
      </w:pPr>
      <w:r w:rsidRPr="008B7FEB">
        <w:t>- 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rsidR="00C70CF6" w:rsidRPr="008B7FEB" w:rsidRDefault="00C70CF6" w:rsidP="00C70CF6">
      <w:pPr>
        <w:ind w:firstLine="720"/>
        <w:jc w:val="both"/>
      </w:pPr>
      <w:r w:rsidRPr="008B7FEB">
        <w:t>Протяженность автомобильных дорог Озерского сельского поселения местного значения – 27,4  км, из них с твёрдым покрытием 4,</w:t>
      </w:r>
      <w:r>
        <w:t>75</w:t>
      </w:r>
      <w:r w:rsidRPr="008B7FEB">
        <w:t xml:space="preserve"> км или </w:t>
      </w:r>
      <w:r>
        <w:t>17,3</w:t>
      </w:r>
      <w:r w:rsidRPr="008B7FEB">
        <w:t xml:space="preserve"> % и  протяженность грунтовых  дорог составляет </w:t>
      </w:r>
      <w:smartTag w:uri="urn:schemas-microsoft-com:office:smarttags" w:element="metricconverter">
        <w:smartTagPr>
          <w:attr w:name="ProductID" w:val="22,95 км"/>
        </w:smartTagPr>
        <w:r w:rsidRPr="008B7FEB">
          <w:t>22,95 км</w:t>
        </w:r>
      </w:smartTag>
      <w:r w:rsidRPr="008B7FEB">
        <w:t xml:space="preserve"> или 83,7%. </w:t>
      </w:r>
    </w:p>
    <w:p w:rsidR="00C70CF6" w:rsidRPr="008B7FEB" w:rsidRDefault="00C70CF6" w:rsidP="00C70CF6">
      <w:pPr>
        <w:jc w:val="both"/>
      </w:pPr>
      <w:r w:rsidRPr="008B7FEB">
        <w:tab/>
        <w:t>В настоящее время автомобильные дороги Озерского сельского поселения находятся в сложном положении. Качество дорожных покрытий большинства дорог не соответствует эксплуатационным требованиям. Увеличение количества транспорта на дорогах  в сочетании с недостатками эксплуатационного состояния автомобильных дорог, требует комплексного подхода и принятия неотложных мер по  ремонту дорог местного значения, совершенствованию организации дорожного движения.</w:t>
      </w:r>
    </w:p>
    <w:p w:rsidR="00C70CF6" w:rsidRPr="008B7FEB" w:rsidRDefault="00C70CF6" w:rsidP="00C70CF6">
      <w:pPr>
        <w:jc w:val="both"/>
      </w:pPr>
      <w:r w:rsidRPr="008B7FEB">
        <w:tab/>
        <w:t xml:space="preserve">В условиях существующего положения первоочередной задачей остается сохранение и развитие автомобильных дорог Озерского сельского поселения, поддержание их транспортного состояния, обеспечение безопасного, бесперебойного движения транспорта и транспортного обслуживания населения. </w:t>
      </w:r>
    </w:p>
    <w:p w:rsidR="00C70CF6" w:rsidRPr="008B7FEB" w:rsidRDefault="00C70CF6" w:rsidP="00C70CF6">
      <w:pPr>
        <w:jc w:val="both"/>
      </w:pPr>
      <w:r w:rsidRPr="008B7FEB">
        <w:tab/>
        <w:t>Реализация подпрограммы позволит установить необходимые виды и объемы дорожных работ, источники и размеры их финансирования, сформировать расходные обязательства по задачам, сконцентрировав финансовые ресурсы на реализации приоритетных задач.</w:t>
      </w:r>
    </w:p>
    <w:p w:rsidR="00C70CF6" w:rsidRPr="008B7FEB" w:rsidRDefault="00C70CF6" w:rsidP="00C70CF6">
      <w:pPr>
        <w:ind w:firstLine="720"/>
        <w:jc w:val="both"/>
      </w:pPr>
      <w:r w:rsidRPr="008B7FEB">
        <w:t>Применение программно-целевого метода в развитии автомобильных дорог местного значения Озерского сельского поселения Бутурлиновского муниципального района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w:t>
      </w:r>
    </w:p>
    <w:p w:rsidR="00C70CF6" w:rsidRDefault="00C70CF6" w:rsidP="00C70CF6">
      <w:pPr>
        <w:jc w:val="center"/>
        <w:outlineLvl w:val="1"/>
        <w:rPr>
          <w:b/>
          <w:bCs/>
        </w:rPr>
      </w:pPr>
    </w:p>
    <w:p w:rsidR="00C70CF6" w:rsidRDefault="00C70CF6" w:rsidP="00C70CF6">
      <w:pPr>
        <w:jc w:val="center"/>
        <w:outlineLvl w:val="1"/>
        <w:rPr>
          <w:b/>
          <w:bCs/>
        </w:rPr>
      </w:pPr>
      <w:r>
        <w:rPr>
          <w:b/>
          <w:bCs/>
          <w:sz w:val="28"/>
          <w:szCs w:val="28"/>
        </w:rPr>
        <w:t xml:space="preserve">2. </w:t>
      </w:r>
      <w:r w:rsidRPr="00C57625">
        <w:rPr>
          <w:b/>
          <w:bCs/>
          <w:sz w:val="28"/>
          <w:szCs w:val="28"/>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r>
        <w:rPr>
          <w:b/>
          <w:bCs/>
        </w:rPr>
        <w:t xml:space="preserve"> </w:t>
      </w:r>
    </w:p>
    <w:p w:rsidR="00C70CF6" w:rsidRPr="008B7FEB" w:rsidRDefault="00C70CF6" w:rsidP="00C70CF6">
      <w:pPr>
        <w:jc w:val="center"/>
        <w:outlineLvl w:val="1"/>
        <w:rPr>
          <w:b/>
          <w:bCs/>
        </w:rPr>
      </w:pPr>
    </w:p>
    <w:p w:rsidR="00C70CF6" w:rsidRPr="008B7FEB" w:rsidRDefault="00C70CF6" w:rsidP="00C70CF6">
      <w:pPr>
        <w:jc w:val="both"/>
      </w:pPr>
      <w:r w:rsidRPr="008B7FEB">
        <w:rPr>
          <w:b/>
        </w:rPr>
        <w:t xml:space="preserve">        </w:t>
      </w:r>
      <w:r w:rsidRPr="008B7FEB">
        <w:t>Целями подпрограммы является реализация полномочий, связанных с организацией дорожной деятельности в отношении автомобильных дорог местного значения, обеспечения сохранности существующей дорожной сети, приоритетного выполнения работ по ремонту и модернизации существующих автомобильных дорог; повышение безопасности дорожного движения, снижение отрицательного воздействия транспортно-дорожного комплекса на окружающую среду; повышение доступности услуг транспортного комплекса для населения.</w:t>
      </w:r>
    </w:p>
    <w:p w:rsidR="00C70CF6" w:rsidRPr="00301892" w:rsidRDefault="00C70CF6" w:rsidP="00C70CF6">
      <w:pPr>
        <w:ind w:firstLine="720"/>
        <w:jc w:val="both"/>
      </w:pPr>
      <w:r w:rsidRPr="008B7FEB">
        <w:t xml:space="preserve">Для достижения  целей подпрограммы необходимо решить следующие задачи: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 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 обеспечение безопасности дорожного движения транспорта; снижение доли автомобильных дорог, не соответствующих нормативным требованиям; максимальное удовлетворение потребности населения в автомобильных дорогах с высокими </w:t>
      </w:r>
      <w:r w:rsidRPr="008B7FEB">
        <w:lastRenderedPageBreak/>
        <w:t>потребительскими свойствами.</w:t>
      </w:r>
    </w:p>
    <w:p w:rsidR="00C70CF6" w:rsidRPr="00301892" w:rsidRDefault="00C70CF6" w:rsidP="00C70CF6">
      <w:pPr>
        <w:jc w:val="center"/>
        <w:rPr>
          <w:b/>
        </w:rPr>
      </w:pPr>
      <w:r w:rsidRPr="008B7FEB">
        <w:rPr>
          <w:b/>
        </w:rPr>
        <w:t>Ожидаемые результаты реализации подпрограммы и целевые индикаторы</w:t>
      </w:r>
    </w:p>
    <w:p w:rsidR="00C70CF6" w:rsidRPr="008B7FEB" w:rsidRDefault="00C70CF6" w:rsidP="00C70CF6">
      <w:pPr>
        <w:jc w:val="both"/>
      </w:pPr>
      <w:r>
        <w:t xml:space="preserve">       </w:t>
      </w:r>
      <w:r w:rsidRPr="008B7FEB">
        <w:t>Подпрограмма включает в себя комплекс скоординированных мероприятий, необходимых для содержания и восстановления первоначальных транспортно-эксплуатационных характеристик и потребительских свойств автомобильных дорог и сооружений на них Озерского сельского поселения Бутурлиновского муниципального района Воронежской области.</w:t>
      </w:r>
    </w:p>
    <w:p w:rsidR="00C70CF6" w:rsidRPr="008B7FEB" w:rsidRDefault="00C70CF6" w:rsidP="00C70CF6">
      <w:pPr>
        <w:ind w:firstLine="708"/>
        <w:jc w:val="both"/>
      </w:pPr>
      <w:r w:rsidRPr="008B7FEB">
        <w:t>Исходя из целей подпрограммы, предусматриваются основные направления ее реализации:</w:t>
      </w:r>
    </w:p>
    <w:p w:rsidR="00C70CF6" w:rsidRPr="008B7FEB" w:rsidRDefault="00C70CF6" w:rsidP="00C70CF6">
      <w:pPr>
        <w:ind w:firstLine="708"/>
        <w:jc w:val="both"/>
      </w:pPr>
      <w:r w:rsidRPr="008B7FEB">
        <w:t>- своевременное и качественное проведение дорожных работ для повышения уровня безопасности дорожного движения;</w:t>
      </w:r>
    </w:p>
    <w:p w:rsidR="00C70CF6" w:rsidRPr="008B7FEB" w:rsidRDefault="00C70CF6" w:rsidP="00C70CF6">
      <w:pPr>
        <w:ind w:firstLine="708"/>
        <w:jc w:val="both"/>
      </w:pPr>
      <w:r w:rsidRPr="008B7FEB">
        <w:t>- развитие и совершенствование автомобильных дорог;</w:t>
      </w:r>
    </w:p>
    <w:p w:rsidR="00C70CF6" w:rsidRPr="008B7FEB" w:rsidRDefault="00C70CF6" w:rsidP="00C70CF6">
      <w:pPr>
        <w:ind w:firstLine="708"/>
        <w:jc w:val="both"/>
      </w:pPr>
      <w:r w:rsidRPr="008B7FEB">
        <w:t>- совершенствование системы организации дорожного движения:</w:t>
      </w:r>
    </w:p>
    <w:p w:rsidR="00C70CF6" w:rsidRPr="008B7FEB" w:rsidRDefault="00C70CF6" w:rsidP="00C70CF6">
      <w:pPr>
        <w:jc w:val="both"/>
      </w:pPr>
      <w:r w:rsidRPr="008B7FEB">
        <w:tab/>
        <w:t>-улучшение потребительских свойств автомобильных дорог и сооружений на них.</w:t>
      </w:r>
    </w:p>
    <w:p w:rsidR="00C70CF6" w:rsidRPr="008B7FEB" w:rsidRDefault="00C70CF6" w:rsidP="00C70CF6">
      <w:pPr>
        <w:tabs>
          <w:tab w:val="left" w:pos="720"/>
        </w:tabs>
        <w:jc w:val="both"/>
      </w:pPr>
      <w:r w:rsidRPr="008B7FEB">
        <w:tab/>
        <w:t>Показатели социально-экономической эффективности:</w:t>
      </w:r>
    </w:p>
    <w:p w:rsidR="00C70CF6" w:rsidRPr="008B7FEB" w:rsidRDefault="00C70CF6" w:rsidP="00C70CF6">
      <w:pPr>
        <w:jc w:val="both"/>
      </w:pPr>
      <w:r w:rsidRPr="008B7FEB">
        <w:tab/>
        <w:t>- создание комфортной среды для проживания населения, положительное воздействие на экономику, социальную сферу и экологическую ситуацию;</w:t>
      </w:r>
    </w:p>
    <w:p w:rsidR="00C70CF6" w:rsidRPr="008B7FEB" w:rsidRDefault="00C70CF6" w:rsidP="00C70CF6">
      <w:pPr>
        <w:jc w:val="both"/>
      </w:pPr>
      <w:r w:rsidRPr="008B7FEB">
        <w:tab/>
        <w:t>- улучшение внешнего вида территории  поселения.</w:t>
      </w:r>
    </w:p>
    <w:p w:rsidR="00C70CF6" w:rsidRDefault="00C70CF6" w:rsidP="00C70CF6">
      <w:pPr>
        <w:jc w:val="center"/>
      </w:pPr>
      <w:r w:rsidRPr="008B7FEB">
        <w:tab/>
      </w:r>
      <w:r w:rsidRPr="008B7FEB">
        <w:tab/>
      </w:r>
      <w:r w:rsidRPr="008B7FEB">
        <w:tab/>
      </w:r>
      <w:r w:rsidRPr="008B7FEB">
        <w:tab/>
      </w:r>
      <w:r w:rsidRPr="008B7FEB">
        <w:tab/>
      </w:r>
      <w:r w:rsidRPr="008B7FEB">
        <w:tab/>
      </w:r>
      <w:r w:rsidRPr="008B7FEB">
        <w:tab/>
      </w:r>
      <w:r w:rsidRPr="008B7FEB">
        <w:tab/>
      </w:r>
      <w:r w:rsidRPr="008B7FEB">
        <w:tab/>
      </w:r>
      <w:r w:rsidRPr="008B7FEB">
        <w:tab/>
      </w:r>
    </w:p>
    <w:p w:rsidR="00C70CF6" w:rsidRDefault="00C70CF6" w:rsidP="00C70CF6">
      <w:pPr>
        <w:jc w:val="center"/>
      </w:pPr>
    </w:p>
    <w:p w:rsidR="00C70CF6" w:rsidRDefault="00C70CF6" w:rsidP="00C70CF6">
      <w:pPr>
        <w:jc w:val="center"/>
      </w:pPr>
    </w:p>
    <w:p w:rsidR="00C70CF6" w:rsidRDefault="00C70CF6" w:rsidP="00C70CF6">
      <w:pPr>
        <w:jc w:val="center"/>
      </w:pPr>
    </w:p>
    <w:p w:rsidR="00C70CF6" w:rsidRDefault="00C70CF6" w:rsidP="00C70CF6">
      <w:pPr>
        <w:jc w:val="center"/>
      </w:pPr>
    </w:p>
    <w:p w:rsidR="00C70CF6" w:rsidRPr="008B7FEB" w:rsidRDefault="00C70CF6" w:rsidP="00C70CF6">
      <w:pPr>
        <w:jc w:val="center"/>
      </w:pPr>
      <w:r>
        <w:t xml:space="preserve">                                                                                                         </w:t>
      </w:r>
      <w:r w:rsidRPr="008B7FEB">
        <w:t>Таблица № 1</w:t>
      </w:r>
    </w:p>
    <w:p w:rsidR="00C70CF6" w:rsidRDefault="00C70CF6" w:rsidP="00C70CF6">
      <w:pPr>
        <w:jc w:val="center"/>
      </w:pPr>
    </w:p>
    <w:p w:rsidR="00C70CF6" w:rsidRDefault="00C70CF6" w:rsidP="00C70CF6"/>
    <w:p w:rsidR="00C70CF6" w:rsidRPr="008B7FEB" w:rsidRDefault="00C70CF6" w:rsidP="00C70CF6">
      <w:pPr>
        <w:jc w:val="center"/>
      </w:pPr>
      <w:r w:rsidRPr="008B7FEB">
        <w:t>ОБЪЕКТЫ</w:t>
      </w:r>
      <w:r w:rsidRPr="008B7FEB">
        <w:tab/>
      </w:r>
    </w:p>
    <w:p w:rsidR="00C70CF6" w:rsidRPr="008B7FEB" w:rsidRDefault="00C70CF6" w:rsidP="00C70CF6">
      <w:pPr>
        <w:jc w:val="center"/>
      </w:pPr>
      <w:r w:rsidRPr="008B7FEB">
        <w:t>ремонта автомобильных дорог с твердым покрытием общего пользования местного значения по Озерскому сельскому поселению</w:t>
      </w:r>
    </w:p>
    <w:p w:rsidR="00C70CF6" w:rsidRPr="008B7FEB" w:rsidRDefault="00C70CF6" w:rsidP="00C70CF6">
      <w:pPr>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1862"/>
        <w:gridCol w:w="863"/>
        <w:gridCol w:w="992"/>
        <w:gridCol w:w="850"/>
        <w:gridCol w:w="851"/>
        <w:gridCol w:w="850"/>
        <w:gridCol w:w="851"/>
        <w:gridCol w:w="850"/>
        <w:gridCol w:w="851"/>
      </w:tblGrid>
      <w:tr w:rsidR="00C70CF6" w:rsidRPr="008B7FEB" w:rsidTr="001D10A5">
        <w:trPr>
          <w:gridAfter w:val="8"/>
          <w:wAfter w:w="6958" w:type="dxa"/>
          <w:trHeight w:val="276"/>
        </w:trPr>
        <w:tc>
          <w:tcPr>
            <w:tcW w:w="644" w:type="dxa"/>
            <w:vMerge w:val="restart"/>
            <w:vAlign w:val="center"/>
          </w:tcPr>
          <w:p w:rsidR="00C70CF6" w:rsidRPr="008B7FEB" w:rsidRDefault="00C70CF6" w:rsidP="001D10A5">
            <w:pPr>
              <w:jc w:val="center"/>
            </w:pPr>
            <w:r w:rsidRPr="008B7FEB">
              <w:t>№ п/п</w:t>
            </w:r>
          </w:p>
        </w:tc>
        <w:tc>
          <w:tcPr>
            <w:tcW w:w="1862" w:type="dxa"/>
            <w:vMerge w:val="restart"/>
            <w:vAlign w:val="center"/>
          </w:tcPr>
          <w:p w:rsidR="00C70CF6" w:rsidRPr="008B7FEB" w:rsidRDefault="00C70CF6" w:rsidP="001D10A5">
            <w:pPr>
              <w:jc w:val="center"/>
            </w:pPr>
            <w:r w:rsidRPr="008B7FEB">
              <w:t>Наименование объекта</w:t>
            </w:r>
          </w:p>
        </w:tc>
      </w:tr>
      <w:tr w:rsidR="00C70CF6" w:rsidRPr="008B7FEB" w:rsidTr="001D10A5">
        <w:tc>
          <w:tcPr>
            <w:tcW w:w="644" w:type="dxa"/>
            <w:vMerge/>
            <w:vAlign w:val="center"/>
          </w:tcPr>
          <w:p w:rsidR="00C70CF6" w:rsidRPr="008B7FEB" w:rsidRDefault="00C70CF6" w:rsidP="001D10A5"/>
        </w:tc>
        <w:tc>
          <w:tcPr>
            <w:tcW w:w="1862" w:type="dxa"/>
            <w:vMerge/>
            <w:vAlign w:val="center"/>
          </w:tcPr>
          <w:p w:rsidR="00C70CF6" w:rsidRPr="008B7FEB" w:rsidRDefault="00C70CF6" w:rsidP="001D10A5"/>
        </w:tc>
        <w:tc>
          <w:tcPr>
            <w:tcW w:w="863" w:type="dxa"/>
            <w:vMerge w:val="restart"/>
            <w:vAlign w:val="center"/>
          </w:tcPr>
          <w:p w:rsidR="00C70CF6" w:rsidRPr="008B7FEB" w:rsidRDefault="00C70CF6" w:rsidP="001D10A5">
            <w:pPr>
              <w:jc w:val="center"/>
            </w:pPr>
            <w:r w:rsidRPr="008B7FEB">
              <w:t>Всего</w:t>
            </w:r>
          </w:p>
        </w:tc>
        <w:tc>
          <w:tcPr>
            <w:tcW w:w="5244" w:type="dxa"/>
            <w:gridSpan w:val="6"/>
            <w:vAlign w:val="center"/>
          </w:tcPr>
          <w:p w:rsidR="00C70CF6" w:rsidRPr="008B7FEB" w:rsidRDefault="00C70CF6" w:rsidP="001D10A5">
            <w:pPr>
              <w:jc w:val="center"/>
            </w:pPr>
            <w:r w:rsidRPr="008B7FEB">
              <w:t>в том числе:</w:t>
            </w:r>
          </w:p>
        </w:tc>
        <w:tc>
          <w:tcPr>
            <w:tcW w:w="851" w:type="dxa"/>
            <w:vAlign w:val="center"/>
          </w:tcPr>
          <w:p w:rsidR="00C70CF6" w:rsidRPr="008B7FEB" w:rsidRDefault="00C70CF6" w:rsidP="001D10A5">
            <w:pPr>
              <w:jc w:val="center"/>
            </w:pPr>
          </w:p>
        </w:tc>
      </w:tr>
      <w:tr w:rsidR="00C70CF6" w:rsidRPr="008B7FEB" w:rsidTr="001D10A5">
        <w:tc>
          <w:tcPr>
            <w:tcW w:w="644" w:type="dxa"/>
            <w:vMerge/>
            <w:vAlign w:val="center"/>
          </w:tcPr>
          <w:p w:rsidR="00C70CF6" w:rsidRPr="008B7FEB" w:rsidRDefault="00C70CF6" w:rsidP="001D10A5"/>
        </w:tc>
        <w:tc>
          <w:tcPr>
            <w:tcW w:w="1862" w:type="dxa"/>
            <w:vMerge/>
            <w:vAlign w:val="center"/>
          </w:tcPr>
          <w:p w:rsidR="00C70CF6" w:rsidRPr="008B7FEB" w:rsidRDefault="00C70CF6" w:rsidP="001D10A5"/>
        </w:tc>
        <w:tc>
          <w:tcPr>
            <w:tcW w:w="863" w:type="dxa"/>
            <w:vMerge/>
            <w:vAlign w:val="center"/>
          </w:tcPr>
          <w:p w:rsidR="00C70CF6" w:rsidRPr="008B7FEB" w:rsidRDefault="00C70CF6" w:rsidP="001D10A5"/>
        </w:tc>
        <w:tc>
          <w:tcPr>
            <w:tcW w:w="992" w:type="dxa"/>
            <w:vAlign w:val="center"/>
          </w:tcPr>
          <w:p w:rsidR="00C70CF6" w:rsidRPr="008B7FEB" w:rsidRDefault="00C70CF6" w:rsidP="001D10A5">
            <w:pPr>
              <w:jc w:val="center"/>
            </w:pPr>
            <w:r w:rsidRPr="008B7FEB">
              <w:t>201</w:t>
            </w:r>
            <w:r>
              <w:t xml:space="preserve">8 </w:t>
            </w:r>
            <w:r w:rsidRPr="008B7FEB">
              <w:t>г.</w:t>
            </w:r>
          </w:p>
        </w:tc>
        <w:tc>
          <w:tcPr>
            <w:tcW w:w="850" w:type="dxa"/>
            <w:vAlign w:val="center"/>
          </w:tcPr>
          <w:p w:rsidR="00C70CF6" w:rsidRPr="008B7FEB" w:rsidRDefault="00C70CF6" w:rsidP="001D10A5">
            <w:pPr>
              <w:jc w:val="center"/>
            </w:pPr>
            <w:r w:rsidRPr="008B7FEB">
              <w:t>201</w:t>
            </w:r>
            <w:r>
              <w:t>9</w:t>
            </w:r>
            <w:r w:rsidRPr="008B7FEB">
              <w:t>г.</w:t>
            </w:r>
          </w:p>
        </w:tc>
        <w:tc>
          <w:tcPr>
            <w:tcW w:w="851" w:type="dxa"/>
            <w:vAlign w:val="center"/>
          </w:tcPr>
          <w:p w:rsidR="00C70CF6" w:rsidRPr="008B7FEB" w:rsidRDefault="00C70CF6" w:rsidP="001D10A5">
            <w:r>
              <w:t>2020</w:t>
            </w:r>
            <w:r w:rsidRPr="008B7FEB">
              <w:t>г.</w:t>
            </w:r>
          </w:p>
        </w:tc>
        <w:tc>
          <w:tcPr>
            <w:tcW w:w="850" w:type="dxa"/>
            <w:vAlign w:val="center"/>
          </w:tcPr>
          <w:p w:rsidR="00C70CF6" w:rsidRPr="008B7FEB" w:rsidRDefault="00C70CF6" w:rsidP="001D10A5">
            <w:r>
              <w:t>2021г</w:t>
            </w:r>
          </w:p>
        </w:tc>
        <w:tc>
          <w:tcPr>
            <w:tcW w:w="851" w:type="dxa"/>
            <w:vAlign w:val="center"/>
          </w:tcPr>
          <w:p w:rsidR="00C70CF6" w:rsidRPr="008B7FEB" w:rsidRDefault="00C70CF6" w:rsidP="001D10A5">
            <w:r>
              <w:t>2022г</w:t>
            </w:r>
          </w:p>
        </w:tc>
        <w:tc>
          <w:tcPr>
            <w:tcW w:w="850" w:type="dxa"/>
            <w:vAlign w:val="center"/>
          </w:tcPr>
          <w:p w:rsidR="00C70CF6" w:rsidRPr="008B7FEB" w:rsidRDefault="00C70CF6" w:rsidP="001D10A5">
            <w:r>
              <w:t>2023г</w:t>
            </w:r>
          </w:p>
        </w:tc>
        <w:tc>
          <w:tcPr>
            <w:tcW w:w="851" w:type="dxa"/>
            <w:vAlign w:val="center"/>
          </w:tcPr>
          <w:p w:rsidR="00C70CF6" w:rsidRPr="008B7FEB" w:rsidRDefault="00C70CF6" w:rsidP="001D10A5">
            <w:r>
              <w:t>2024г</w:t>
            </w:r>
          </w:p>
        </w:tc>
      </w:tr>
      <w:tr w:rsidR="00C70CF6" w:rsidRPr="008B7FEB" w:rsidTr="001D10A5">
        <w:tc>
          <w:tcPr>
            <w:tcW w:w="644" w:type="dxa"/>
          </w:tcPr>
          <w:p w:rsidR="00C70CF6" w:rsidRPr="008B7FEB" w:rsidRDefault="00C70CF6" w:rsidP="001D10A5">
            <w:pPr>
              <w:jc w:val="center"/>
            </w:pPr>
            <w:r w:rsidRPr="008B7FEB">
              <w:t>1</w:t>
            </w:r>
          </w:p>
        </w:tc>
        <w:tc>
          <w:tcPr>
            <w:tcW w:w="1862" w:type="dxa"/>
          </w:tcPr>
          <w:p w:rsidR="00C70CF6" w:rsidRPr="008B7FEB" w:rsidRDefault="00C70CF6" w:rsidP="001D10A5">
            <w:pPr>
              <w:rPr>
                <w:color w:val="000000"/>
              </w:rPr>
            </w:pPr>
            <w:r w:rsidRPr="008B7FEB">
              <w:rPr>
                <w:color w:val="000000"/>
              </w:rPr>
              <w:t xml:space="preserve">ул.им. Сергея Аникина </w:t>
            </w:r>
          </w:p>
        </w:tc>
        <w:tc>
          <w:tcPr>
            <w:tcW w:w="863" w:type="dxa"/>
          </w:tcPr>
          <w:p w:rsidR="00C70CF6" w:rsidRPr="008B7FEB" w:rsidRDefault="00C70CF6" w:rsidP="001D10A5">
            <w:pPr>
              <w:jc w:val="center"/>
              <w:rPr>
                <w:color w:val="000000"/>
              </w:rPr>
            </w:pPr>
            <w:r>
              <w:rPr>
                <w:color w:val="000000"/>
              </w:rPr>
              <w:t>0,3</w:t>
            </w:r>
          </w:p>
        </w:tc>
        <w:tc>
          <w:tcPr>
            <w:tcW w:w="992" w:type="dxa"/>
          </w:tcPr>
          <w:p w:rsidR="00C70CF6" w:rsidRPr="008B7FEB" w:rsidRDefault="00C70CF6" w:rsidP="001D10A5">
            <w:pPr>
              <w:jc w:val="center"/>
              <w:rPr>
                <w:color w:val="000000"/>
              </w:rPr>
            </w:pPr>
            <w:r>
              <w:rPr>
                <w:color w:val="000000"/>
              </w:rPr>
              <w:t>-</w:t>
            </w:r>
          </w:p>
        </w:tc>
        <w:tc>
          <w:tcPr>
            <w:tcW w:w="850" w:type="dxa"/>
          </w:tcPr>
          <w:p w:rsidR="00C70CF6" w:rsidRPr="008B7FEB" w:rsidRDefault="00C70CF6" w:rsidP="001D10A5">
            <w:pPr>
              <w:jc w:val="center"/>
              <w:rPr>
                <w:color w:val="000000"/>
              </w:rPr>
            </w:pPr>
            <w:r>
              <w:rPr>
                <w:color w:val="000000"/>
              </w:rPr>
              <w:t>0,3</w:t>
            </w:r>
          </w:p>
        </w:tc>
        <w:tc>
          <w:tcPr>
            <w:tcW w:w="851" w:type="dxa"/>
          </w:tcPr>
          <w:p w:rsidR="00C70CF6" w:rsidRPr="008B7FEB" w:rsidRDefault="00C70CF6" w:rsidP="001D10A5">
            <w:pPr>
              <w:jc w:val="center"/>
            </w:pPr>
            <w:r>
              <w:t>-</w:t>
            </w:r>
          </w:p>
        </w:tc>
        <w:tc>
          <w:tcPr>
            <w:tcW w:w="850" w:type="dxa"/>
          </w:tcPr>
          <w:p w:rsidR="00C70CF6" w:rsidRPr="008B7FEB" w:rsidRDefault="00C70CF6" w:rsidP="001D10A5">
            <w:pPr>
              <w:jc w:val="center"/>
            </w:pPr>
            <w:r>
              <w:t>-</w:t>
            </w:r>
          </w:p>
        </w:tc>
        <w:tc>
          <w:tcPr>
            <w:tcW w:w="851" w:type="dxa"/>
          </w:tcPr>
          <w:p w:rsidR="00C70CF6" w:rsidRPr="008B7FEB" w:rsidRDefault="00C70CF6" w:rsidP="001D10A5">
            <w:pPr>
              <w:jc w:val="center"/>
            </w:pPr>
            <w:r>
              <w:t>-</w:t>
            </w:r>
          </w:p>
        </w:tc>
        <w:tc>
          <w:tcPr>
            <w:tcW w:w="850" w:type="dxa"/>
          </w:tcPr>
          <w:p w:rsidR="00C70CF6" w:rsidRPr="008B7FEB" w:rsidRDefault="00C70CF6" w:rsidP="001D10A5">
            <w:pPr>
              <w:jc w:val="center"/>
            </w:pPr>
            <w:r>
              <w:t>-</w:t>
            </w:r>
          </w:p>
        </w:tc>
        <w:tc>
          <w:tcPr>
            <w:tcW w:w="851" w:type="dxa"/>
          </w:tcPr>
          <w:p w:rsidR="00C70CF6" w:rsidRPr="008B7FEB" w:rsidRDefault="00C70CF6" w:rsidP="001D10A5">
            <w:pPr>
              <w:jc w:val="center"/>
            </w:pPr>
            <w:r>
              <w:t>-</w:t>
            </w:r>
          </w:p>
        </w:tc>
      </w:tr>
      <w:tr w:rsidR="00C70CF6" w:rsidRPr="008B7FEB" w:rsidTr="001D10A5">
        <w:tc>
          <w:tcPr>
            <w:tcW w:w="644" w:type="dxa"/>
          </w:tcPr>
          <w:p w:rsidR="00C70CF6" w:rsidRPr="008B7FEB" w:rsidRDefault="00C70CF6" w:rsidP="001D10A5">
            <w:pPr>
              <w:jc w:val="center"/>
            </w:pPr>
            <w:r w:rsidRPr="008B7FEB">
              <w:t>2.</w:t>
            </w:r>
          </w:p>
        </w:tc>
        <w:tc>
          <w:tcPr>
            <w:tcW w:w="1862" w:type="dxa"/>
          </w:tcPr>
          <w:p w:rsidR="00C70CF6" w:rsidRPr="008B7FEB" w:rsidRDefault="00C70CF6" w:rsidP="001D10A5">
            <w:pPr>
              <w:rPr>
                <w:color w:val="000000"/>
              </w:rPr>
            </w:pPr>
            <w:r w:rsidRPr="008B7FEB">
              <w:rPr>
                <w:color w:val="000000"/>
              </w:rPr>
              <w:t>ул.Октябрьская</w:t>
            </w:r>
          </w:p>
        </w:tc>
        <w:tc>
          <w:tcPr>
            <w:tcW w:w="863" w:type="dxa"/>
          </w:tcPr>
          <w:p w:rsidR="00C70CF6" w:rsidRPr="008B7FEB" w:rsidRDefault="00C70CF6" w:rsidP="001D10A5">
            <w:pPr>
              <w:jc w:val="center"/>
              <w:rPr>
                <w:color w:val="000000"/>
              </w:rPr>
            </w:pPr>
            <w:r>
              <w:rPr>
                <w:color w:val="000000"/>
              </w:rPr>
              <w:t>0,8</w:t>
            </w:r>
          </w:p>
        </w:tc>
        <w:tc>
          <w:tcPr>
            <w:tcW w:w="992" w:type="dxa"/>
          </w:tcPr>
          <w:p w:rsidR="00C70CF6" w:rsidRPr="008B7FEB" w:rsidRDefault="00C70CF6" w:rsidP="001D10A5">
            <w:pPr>
              <w:jc w:val="center"/>
              <w:rPr>
                <w:color w:val="000000"/>
              </w:rPr>
            </w:pPr>
            <w:r>
              <w:rPr>
                <w:color w:val="000000"/>
              </w:rPr>
              <w:t>0,2</w:t>
            </w:r>
          </w:p>
        </w:tc>
        <w:tc>
          <w:tcPr>
            <w:tcW w:w="850" w:type="dxa"/>
          </w:tcPr>
          <w:p w:rsidR="00C70CF6" w:rsidRPr="008B7FEB" w:rsidRDefault="00C70CF6" w:rsidP="001D10A5">
            <w:pPr>
              <w:jc w:val="center"/>
              <w:rPr>
                <w:color w:val="000000"/>
              </w:rPr>
            </w:pPr>
            <w:r w:rsidRPr="008B7FEB">
              <w:rPr>
                <w:color w:val="000000"/>
              </w:rPr>
              <w:t>-</w:t>
            </w:r>
          </w:p>
        </w:tc>
        <w:tc>
          <w:tcPr>
            <w:tcW w:w="851" w:type="dxa"/>
          </w:tcPr>
          <w:p w:rsidR="00C70CF6" w:rsidRPr="008B7FEB" w:rsidRDefault="00C70CF6" w:rsidP="001D10A5">
            <w:pPr>
              <w:jc w:val="center"/>
            </w:pPr>
            <w:r>
              <w:t>-</w:t>
            </w:r>
          </w:p>
        </w:tc>
        <w:tc>
          <w:tcPr>
            <w:tcW w:w="850" w:type="dxa"/>
          </w:tcPr>
          <w:p w:rsidR="00C70CF6" w:rsidRPr="008B7FEB" w:rsidRDefault="00C70CF6" w:rsidP="001D10A5">
            <w:pPr>
              <w:jc w:val="center"/>
            </w:pPr>
            <w:r>
              <w:t>-</w:t>
            </w:r>
          </w:p>
        </w:tc>
        <w:tc>
          <w:tcPr>
            <w:tcW w:w="851" w:type="dxa"/>
          </w:tcPr>
          <w:p w:rsidR="00C70CF6" w:rsidRPr="008B7FEB" w:rsidRDefault="00C70CF6" w:rsidP="001D10A5">
            <w:pPr>
              <w:jc w:val="center"/>
            </w:pPr>
            <w:r>
              <w:t>0,4</w:t>
            </w:r>
          </w:p>
        </w:tc>
        <w:tc>
          <w:tcPr>
            <w:tcW w:w="850" w:type="dxa"/>
          </w:tcPr>
          <w:p w:rsidR="00C70CF6" w:rsidRPr="008B7FEB" w:rsidRDefault="00C70CF6" w:rsidP="001D10A5">
            <w:pPr>
              <w:jc w:val="center"/>
            </w:pPr>
            <w:r>
              <w:t>-</w:t>
            </w:r>
          </w:p>
        </w:tc>
        <w:tc>
          <w:tcPr>
            <w:tcW w:w="851" w:type="dxa"/>
          </w:tcPr>
          <w:p w:rsidR="00C70CF6" w:rsidRPr="008B7FEB" w:rsidRDefault="00C70CF6" w:rsidP="001D10A5">
            <w:pPr>
              <w:jc w:val="center"/>
            </w:pPr>
            <w:r>
              <w:t>0,2</w:t>
            </w:r>
          </w:p>
        </w:tc>
      </w:tr>
      <w:tr w:rsidR="00C70CF6" w:rsidRPr="008B7FEB" w:rsidTr="001D10A5">
        <w:tc>
          <w:tcPr>
            <w:tcW w:w="644" w:type="dxa"/>
          </w:tcPr>
          <w:p w:rsidR="00C70CF6" w:rsidRPr="008B7FEB" w:rsidRDefault="00C70CF6" w:rsidP="001D10A5">
            <w:pPr>
              <w:jc w:val="center"/>
            </w:pPr>
            <w:r w:rsidRPr="008B7FEB">
              <w:t>3.</w:t>
            </w:r>
          </w:p>
        </w:tc>
        <w:tc>
          <w:tcPr>
            <w:tcW w:w="1862" w:type="dxa"/>
          </w:tcPr>
          <w:p w:rsidR="00C70CF6" w:rsidRPr="008B7FEB" w:rsidRDefault="00C70CF6" w:rsidP="001D10A5">
            <w:pPr>
              <w:rPr>
                <w:color w:val="000000"/>
              </w:rPr>
            </w:pPr>
            <w:r w:rsidRPr="008B7FEB">
              <w:rPr>
                <w:color w:val="000000"/>
              </w:rPr>
              <w:t>ул. Парижской Коммуны</w:t>
            </w:r>
          </w:p>
        </w:tc>
        <w:tc>
          <w:tcPr>
            <w:tcW w:w="863" w:type="dxa"/>
          </w:tcPr>
          <w:p w:rsidR="00C70CF6" w:rsidRPr="008B7FEB" w:rsidRDefault="00C70CF6" w:rsidP="001D10A5">
            <w:pPr>
              <w:jc w:val="center"/>
              <w:rPr>
                <w:color w:val="000000"/>
              </w:rPr>
            </w:pPr>
            <w:r>
              <w:rPr>
                <w:color w:val="000000"/>
              </w:rPr>
              <w:t>0,6</w:t>
            </w:r>
          </w:p>
        </w:tc>
        <w:tc>
          <w:tcPr>
            <w:tcW w:w="992" w:type="dxa"/>
          </w:tcPr>
          <w:p w:rsidR="00C70CF6" w:rsidRPr="008B7FEB" w:rsidRDefault="00C70CF6" w:rsidP="001D10A5">
            <w:pPr>
              <w:jc w:val="center"/>
              <w:rPr>
                <w:color w:val="000000"/>
              </w:rPr>
            </w:pPr>
            <w:r>
              <w:rPr>
                <w:color w:val="000000"/>
              </w:rPr>
              <w:t>0</w:t>
            </w:r>
          </w:p>
        </w:tc>
        <w:tc>
          <w:tcPr>
            <w:tcW w:w="850" w:type="dxa"/>
          </w:tcPr>
          <w:p w:rsidR="00C70CF6" w:rsidRPr="008B7FEB" w:rsidRDefault="00C70CF6" w:rsidP="001D10A5">
            <w:pPr>
              <w:jc w:val="center"/>
              <w:rPr>
                <w:color w:val="000000"/>
              </w:rPr>
            </w:pPr>
            <w:r>
              <w:rPr>
                <w:color w:val="000000"/>
              </w:rPr>
              <w:t>-</w:t>
            </w:r>
          </w:p>
        </w:tc>
        <w:tc>
          <w:tcPr>
            <w:tcW w:w="851" w:type="dxa"/>
          </w:tcPr>
          <w:p w:rsidR="00C70CF6" w:rsidRPr="008B7FEB" w:rsidRDefault="00C70CF6" w:rsidP="001D10A5">
            <w:pPr>
              <w:jc w:val="center"/>
            </w:pPr>
            <w:r>
              <w:t>0,6</w:t>
            </w:r>
          </w:p>
        </w:tc>
        <w:tc>
          <w:tcPr>
            <w:tcW w:w="850" w:type="dxa"/>
          </w:tcPr>
          <w:p w:rsidR="00C70CF6" w:rsidRPr="008B7FEB" w:rsidRDefault="00C70CF6" w:rsidP="001D10A5">
            <w:pPr>
              <w:jc w:val="center"/>
            </w:pPr>
            <w:r>
              <w:t>-</w:t>
            </w:r>
          </w:p>
        </w:tc>
        <w:tc>
          <w:tcPr>
            <w:tcW w:w="851" w:type="dxa"/>
          </w:tcPr>
          <w:p w:rsidR="00C70CF6" w:rsidRPr="008B7FEB" w:rsidRDefault="00C70CF6" w:rsidP="001D10A5">
            <w:pPr>
              <w:jc w:val="center"/>
            </w:pPr>
            <w:r>
              <w:t>-</w:t>
            </w:r>
          </w:p>
        </w:tc>
        <w:tc>
          <w:tcPr>
            <w:tcW w:w="850" w:type="dxa"/>
          </w:tcPr>
          <w:p w:rsidR="00C70CF6" w:rsidRPr="008B7FEB" w:rsidRDefault="00C70CF6" w:rsidP="001D10A5">
            <w:pPr>
              <w:jc w:val="center"/>
            </w:pPr>
            <w:r>
              <w:t>-</w:t>
            </w:r>
          </w:p>
        </w:tc>
        <w:tc>
          <w:tcPr>
            <w:tcW w:w="851" w:type="dxa"/>
          </w:tcPr>
          <w:p w:rsidR="00C70CF6" w:rsidRPr="008B7FEB" w:rsidRDefault="00C70CF6" w:rsidP="001D10A5">
            <w:pPr>
              <w:jc w:val="center"/>
            </w:pPr>
            <w:r>
              <w:t>-</w:t>
            </w:r>
          </w:p>
        </w:tc>
      </w:tr>
      <w:tr w:rsidR="00C70CF6" w:rsidRPr="008B7FEB" w:rsidTr="001D10A5">
        <w:tc>
          <w:tcPr>
            <w:tcW w:w="644" w:type="dxa"/>
          </w:tcPr>
          <w:p w:rsidR="00C70CF6" w:rsidRPr="008B7FEB" w:rsidRDefault="00C70CF6" w:rsidP="001D10A5">
            <w:pPr>
              <w:jc w:val="center"/>
            </w:pPr>
            <w:r w:rsidRPr="008B7FEB">
              <w:t>4.</w:t>
            </w:r>
          </w:p>
        </w:tc>
        <w:tc>
          <w:tcPr>
            <w:tcW w:w="1862" w:type="dxa"/>
          </w:tcPr>
          <w:p w:rsidR="00C70CF6" w:rsidRPr="008B7FEB" w:rsidRDefault="00C70CF6" w:rsidP="001D10A5">
            <w:pPr>
              <w:rPr>
                <w:color w:val="000000"/>
              </w:rPr>
            </w:pPr>
            <w:r w:rsidRPr="008B7FEB">
              <w:rPr>
                <w:color w:val="000000"/>
              </w:rPr>
              <w:t>ул. Комсомольская</w:t>
            </w:r>
          </w:p>
        </w:tc>
        <w:tc>
          <w:tcPr>
            <w:tcW w:w="863" w:type="dxa"/>
          </w:tcPr>
          <w:p w:rsidR="00C70CF6" w:rsidRPr="008B7FEB" w:rsidRDefault="00C70CF6" w:rsidP="001D10A5">
            <w:pPr>
              <w:jc w:val="center"/>
              <w:rPr>
                <w:color w:val="000000"/>
              </w:rPr>
            </w:pPr>
            <w:r>
              <w:rPr>
                <w:color w:val="000000"/>
              </w:rPr>
              <w:t>0,75</w:t>
            </w:r>
          </w:p>
        </w:tc>
        <w:tc>
          <w:tcPr>
            <w:tcW w:w="992" w:type="dxa"/>
          </w:tcPr>
          <w:p w:rsidR="00C70CF6" w:rsidRPr="008B7FEB" w:rsidRDefault="00C70CF6" w:rsidP="001D10A5">
            <w:pPr>
              <w:jc w:val="center"/>
              <w:rPr>
                <w:color w:val="000000"/>
              </w:rPr>
            </w:pPr>
            <w:r>
              <w:rPr>
                <w:color w:val="000000"/>
              </w:rPr>
              <w:t>0</w:t>
            </w:r>
          </w:p>
        </w:tc>
        <w:tc>
          <w:tcPr>
            <w:tcW w:w="850" w:type="dxa"/>
          </w:tcPr>
          <w:p w:rsidR="00C70CF6" w:rsidRPr="008B7FEB" w:rsidRDefault="00C70CF6" w:rsidP="001D10A5">
            <w:pPr>
              <w:jc w:val="center"/>
              <w:rPr>
                <w:color w:val="000000"/>
              </w:rPr>
            </w:pPr>
            <w:r>
              <w:rPr>
                <w:color w:val="000000"/>
              </w:rPr>
              <w:t>-</w:t>
            </w:r>
          </w:p>
        </w:tc>
        <w:tc>
          <w:tcPr>
            <w:tcW w:w="851" w:type="dxa"/>
          </w:tcPr>
          <w:p w:rsidR="00C70CF6" w:rsidRPr="008B7FEB" w:rsidRDefault="00C70CF6" w:rsidP="001D10A5">
            <w:pPr>
              <w:jc w:val="center"/>
            </w:pPr>
            <w:r>
              <w:t>-</w:t>
            </w:r>
          </w:p>
        </w:tc>
        <w:tc>
          <w:tcPr>
            <w:tcW w:w="850" w:type="dxa"/>
          </w:tcPr>
          <w:p w:rsidR="00C70CF6" w:rsidRPr="008B7FEB" w:rsidRDefault="00C70CF6" w:rsidP="001D10A5">
            <w:pPr>
              <w:jc w:val="center"/>
            </w:pPr>
            <w:r>
              <w:t>0,75</w:t>
            </w:r>
          </w:p>
        </w:tc>
        <w:tc>
          <w:tcPr>
            <w:tcW w:w="851" w:type="dxa"/>
          </w:tcPr>
          <w:p w:rsidR="00C70CF6" w:rsidRPr="008B7FEB" w:rsidRDefault="00C70CF6" w:rsidP="001D10A5">
            <w:pPr>
              <w:jc w:val="center"/>
            </w:pPr>
            <w:r>
              <w:t>-</w:t>
            </w:r>
          </w:p>
        </w:tc>
        <w:tc>
          <w:tcPr>
            <w:tcW w:w="850" w:type="dxa"/>
          </w:tcPr>
          <w:p w:rsidR="00C70CF6" w:rsidRPr="008B7FEB" w:rsidRDefault="00C70CF6" w:rsidP="001D10A5">
            <w:pPr>
              <w:jc w:val="center"/>
            </w:pPr>
            <w:r>
              <w:t>-</w:t>
            </w:r>
          </w:p>
        </w:tc>
        <w:tc>
          <w:tcPr>
            <w:tcW w:w="851" w:type="dxa"/>
          </w:tcPr>
          <w:p w:rsidR="00C70CF6" w:rsidRPr="008B7FEB" w:rsidRDefault="00C70CF6" w:rsidP="001D10A5">
            <w:pPr>
              <w:jc w:val="center"/>
            </w:pPr>
            <w:r>
              <w:t>-</w:t>
            </w:r>
          </w:p>
        </w:tc>
      </w:tr>
      <w:tr w:rsidR="00C70CF6" w:rsidRPr="008B7FEB" w:rsidTr="001D10A5">
        <w:tc>
          <w:tcPr>
            <w:tcW w:w="644" w:type="dxa"/>
          </w:tcPr>
          <w:p w:rsidR="00C70CF6" w:rsidRPr="008B7FEB" w:rsidRDefault="00C70CF6" w:rsidP="001D10A5">
            <w:pPr>
              <w:jc w:val="center"/>
            </w:pPr>
            <w:r w:rsidRPr="008B7FEB">
              <w:t>5</w:t>
            </w:r>
          </w:p>
        </w:tc>
        <w:tc>
          <w:tcPr>
            <w:tcW w:w="1862" w:type="dxa"/>
          </w:tcPr>
          <w:p w:rsidR="00C70CF6" w:rsidRPr="008B7FEB" w:rsidRDefault="00C70CF6" w:rsidP="001D10A5">
            <w:pPr>
              <w:rPr>
                <w:color w:val="000000"/>
              </w:rPr>
            </w:pPr>
            <w:r w:rsidRPr="008B7FEB">
              <w:rPr>
                <w:color w:val="000000"/>
              </w:rPr>
              <w:t>ул. Первомайская</w:t>
            </w:r>
          </w:p>
        </w:tc>
        <w:tc>
          <w:tcPr>
            <w:tcW w:w="863" w:type="dxa"/>
          </w:tcPr>
          <w:p w:rsidR="00C70CF6" w:rsidRPr="008B7FEB" w:rsidRDefault="00C70CF6" w:rsidP="001D10A5">
            <w:pPr>
              <w:jc w:val="center"/>
              <w:rPr>
                <w:color w:val="000000"/>
              </w:rPr>
            </w:pPr>
            <w:r>
              <w:rPr>
                <w:color w:val="000000"/>
              </w:rPr>
              <w:t>0,3</w:t>
            </w:r>
          </w:p>
        </w:tc>
        <w:tc>
          <w:tcPr>
            <w:tcW w:w="992" w:type="dxa"/>
          </w:tcPr>
          <w:p w:rsidR="00C70CF6" w:rsidRPr="008B7FEB" w:rsidRDefault="00C70CF6" w:rsidP="001D10A5">
            <w:pPr>
              <w:jc w:val="center"/>
              <w:rPr>
                <w:color w:val="000000"/>
              </w:rPr>
            </w:pPr>
            <w:r>
              <w:rPr>
                <w:color w:val="000000"/>
              </w:rPr>
              <w:t>0</w:t>
            </w:r>
          </w:p>
        </w:tc>
        <w:tc>
          <w:tcPr>
            <w:tcW w:w="850" w:type="dxa"/>
          </w:tcPr>
          <w:p w:rsidR="00C70CF6" w:rsidRPr="008B7FEB" w:rsidRDefault="00C70CF6" w:rsidP="001D10A5">
            <w:pPr>
              <w:jc w:val="center"/>
              <w:rPr>
                <w:color w:val="000000"/>
              </w:rPr>
            </w:pPr>
            <w:r>
              <w:rPr>
                <w:color w:val="000000"/>
              </w:rPr>
              <w:t>-</w:t>
            </w:r>
          </w:p>
        </w:tc>
        <w:tc>
          <w:tcPr>
            <w:tcW w:w="851" w:type="dxa"/>
          </w:tcPr>
          <w:p w:rsidR="00C70CF6" w:rsidRPr="008B7FEB" w:rsidRDefault="00C70CF6" w:rsidP="001D10A5">
            <w:pPr>
              <w:jc w:val="center"/>
            </w:pPr>
            <w:r>
              <w:t>-</w:t>
            </w:r>
          </w:p>
        </w:tc>
        <w:tc>
          <w:tcPr>
            <w:tcW w:w="850" w:type="dxa"/>
          </w:tcPr>
          <w:p w:rsidR="00C70CF6" w:rsidRPr="008B7FEB" w:rsidRDefault="00C70CF6" w:rsidP="001D10A5">
            <w:pPr>
              <w:jc w:val="center"/>
            </w:pPr>
            <w:r>
              <w:t>-</w:t>
            </w:r>
          </w:p>
        </w:tc>
        <w:tc>
          <w:tcPr>
            <w:tcW w:w="851" w:type="dxa"/>
          </w:tcPr>
          <w:p w:rsidR="00C70CF6" w:rsidRPr="008B7FEB" w:rsidRDefault="00C70CF6" w:rsidP="001D10A5">
            <w:pPr>
              <w:jc w:val="center"/>
            </w:pPr>
            <w:r>
              <w:t>-</w:t>
            </w:r>
          </w:p>
        </w:tc>
        <w:tc>
          <w:tcPr>
            <w:tcW w:w="850" w:type="dxa"/>
          </w:tcPr>
          <w:p w:rsidR="00C70CF6" w:rsidRPr="008B7FEB" w:rsidRDefault="00C70CF6" w:rsidP="001D10A5">
            <w:pPr>
              <w:jc w:val="center"/>
            </w:pPr>
            <w:r>
              <w:t>0,3</w:t>
            </w:r>
          </w:p>
        </w:tc>
        <w:tc>
          <w:tcPr>
            <w:tcW w:w="851" w:type="dxa"/>
          </w:tcPr>
          <w:p w:rsidR="00C70CF6" w:rsidRPr="008B7FEB" w:rsidRDefault="00C70CF6" w:rsidP="001D10A5">
            <w:pPr>
              <w:jc w:val="center"/>
            </w:pPr>
            <w:r>
              <w:t>-</w:t>
            </w:r>
          </w:p>
        </w:tc>
      </w:tr>
      <w:tr w:rsidR="00C70CF6" w:rsidRPr="008B7FEB" w:rsidTr="001D10A5">
        <w:trPr>
          <w:trHeight w:val="505"/>
        </w:trPr>
        <w:tc>
          <w:tcPr>
            <w:tcW w:w="644" w:type="dxa"/>
          </w:tcPr>
          <w:p w:rsidR="00C70CF6" w:rsidRPr="008B7FEB" w:rsidRDefault="00C70CF6" w:rsidP="001D10A5">
            <w:pPr>
              <w:jc w:val="center"/>
            </w:pPr>
            <w:r w:rsidRPr="008B7FEB">
              <w:t>6.</w:t>
            </w:r>
          </w:p>
        </w:tc>
        <w:tc>
          <w:tcPr>
            <w:tcW w:w="1862" w:type="dxa"/>
          </w:tcPr>
          <w:p w:rsidR="00C70CF6" w:rsidRPr="008B7FEB" w:rsidRDefault="00C70CF6" w:rsidP="001D10A5">
            <w:pPr>
              <w:rPr>
                <w:b/>
                <w:color w:val="000000"/>
              </w:rPr>
            </w:pPr>
            <w:r w:rsidRPr="008B7FEB">
              <w:rPr>
                <w:b/>
                <w:color w:val="000000"/>
              </w:rPr>
              <w:t>Итого:</w:t>
            </w:r>
          </w:p>
        </w:tc>
        <w:tc>
          <w:tcPr>
            <w:tcW w:w="863" w:type="dxa"/>
          </w:tcPr>
          <w:p w:rsidR="00C70CF6" w:rsidRPr="008B7FEB" w:rsidRDefault="00C70CF6" w:rsidP="001D10A5">
            <w:pPr>
              <w:jc w:val="center"/>
              <w:rPr>
                <w:b/>
                <w:color w:val="000000"/>
              </w:rPr>
            </w:pPr>
            <w:r>
              <w:rPr>
                <w:b/>
                <w:color w:val="000000"/>
              </w:rPr>
              <w:t>2,75</w:t>
            </w:r>
          </w:p>
        </w:tc>
        <w:tc>
          <w:tcPr>
            <w:tcW w:w="992" w:type="dxa"/>
          </w:tcPr>
          <w:p w:rsidR="00C70CF6" w:rsidRPr="008B7FEB" w:rsidRDefault="00C70CF6" w:rsidP="001D10A5">
            <w:pPr>
              <w:jc w:val="center"/>
              <w:rPr>
                <w:b/>
                <w:color w:val="000000"/>
              </w:rPr>
            </w:pPr>
            <w:smartTag w:uri="urn:schemas-microsoft-com:office:smarttags" w:element="metricconverter">
              <w:smartTagPr>
                <w:attr w:name="ProductID" w:val="0,2 км"/>
              </w:smartTagPr>
              <w:r>
                <w:rPr>
                  <w:b/>
                  <w:color w:val="000000"/>
                </w:rPr>
                <w:t>0,2</w:t>
              </w:r>
              <w:r w:rsidRPr="008B7FEB">
                <w:rPr>
                  <w:b/>
                  <w:color w:val="000000"/>
                </w:rPr>
                <w:t xml:space="preserve"> км</w:t>
              </w:r>
            </w:smartTag>
          </w:p>
        </w:tc>
        <w:tc>
          <w:tcPr>
            <w:tcW w:w="850" w:type="dxa"/>
          </w:tcPr>
          <w:p w:rsidR="00C70CF6" w:rsidRPr="008B7FEB" w:rsidRDefault="00C70CF6" w:rsidP="001D10A5">
            <w:pPr>
              <w:jc w:val="center"/>
              <w:rPr>
                <w:b/>
                <w:color w:val="000000"/>
              </w:rPr>
            </w:pPr>
            <w:r>
              <w:rPr>
                <w:b/>
                <w:color w:val="000000"/>
              </w:rPr>
              <w:t>0,3км</w:t>
            </w:r>
          </w:p>
        </w:tc>
        <w:tc>
          <w:tcPr>
            <w:tcW w:w="851" w:type="dxa"/>
          </w:tcPr>
          <w:p w:rsidR="00C70CF6" w:rsidRPr="008B7FEB" w:rsidRDefault="00C70CF6" w:rsidP="001D10A5">
            <w:pPr>
              <w:jc w:val="center"/>
            </w:pPr>
            <w:r>
              <w:t>0,6км</w:t>
            </w:r>
          </w:p>
        </w:tc>
        <w:tc>
          <w:tcPr>
            <w:tcW w:w="850" w:type="dxa"/>
          </w:tcPr>
          <w:p w:rsidR="00C70CF6" w:rsidRDefault="00C70CF6" w:rsidP="001D10A5">
            <w:pPr>
              <w:jc w:val="center"/>
            </w:pPr>
            <w:r>
              <w:t>0,75</w:t>
            </w:r>
          </w:p>
          <w:p w:rsidR="00C70CF6" w:rsidRPr="008B7FEB" w:rsidRDefault="00C70CF6" w:rsidP="001D10A5">
            <w:pPr>
              <w:jc w:val="center"/>
            </w:pPr>
            <w:r>
              <w:t>км</w:t>
            </w:r>
          </w:p>
        </w:tc>
        <w:tc>
          <w:tcPr>
            <w:tcW w:w="851" w:type="dxa"/>
          </w:tcPr>
          <w:p w:rsidR="00C70CF6" w:rsidRPr="008B7FEB" w:rsidRDefault="00C70CF6" w:rsidP="001D10A5">
            <w:pPr>
              <w:jc w:val="center"/>
            </w:pPr>
            <w:r>
              <w:t>0,4 км</w:t>
            </w:r>
          </w:p>
        </w:tc>
        <w:tc>
          <w:tcPr>
            <w:tcW w:w="850" w:type="dxa"/>
          </w:tcPr>
          <w:p w:rsidR="00C70CF6" w:rsidRPr="008B7FEB" w:rsidRDefault="00C70CF6" w:rsidP="001D10A5">
            <w:pPr>
              <w:jc w:val="center"/>
            </w:pPr>
            <w:r>
              <w:t>0,3 км</w:t>
            </w:r>
          </w:p>
        </w:tc>
        <w:tc>
          <w:tcPr>
            <w:tcW w:w="851" w:type="dxa"/>
          </w:tcPr>
          <w:p w:rsidR="00C70CF6" w:rsidRPr="008B7FEB" w:rsidRDefault="00C70CF6" w:rsidP="001D10A5">
            <w:pPr>
              <w:jc w:val="center"/>
            </w:pPr>
            <w:r>
              <w:t>0,2км</w:t>
            </w:r>
          </w:p>
        </w:tc>
      </w:tr>
    </w:tbl>
    <w:p w:rsidR="00C70CF6" w:rsidRPr="00301892" w:rsidRDefault="00C70CF6" w:rsidP="00C70CF6">
      <w:pPr>
        <w:tabs>
          <w:tab w:val="left" w:pos="720"/>
        </w:tabs>
      </w:pPr>
      <w:r w:rsidRPr="008B7FEB">
        <w:tab/>
      </w:r>
    </w:p>
    <w:p w:rsidR="00C70CF6" w:rsidRPr="00301892" w:rsidRDefault="00C70CF6" w:rsidP="00C70CF6">
      <w:pPr>
        <w:snapToGrid w:val="0"/>
        <w:spacing w:line="100" w:lineRule="atLeast"/>
        <w:jc w:val="center"/>
        <w:rPr>
          <w:b/>
          <w:bCs/>
          <w:iCs/>
          <w:sz w:val="28"/>
          <w:szCs w:val="28"/>
        </w:rPr>
      </w:pPr>
      <w:r>
        <w:rPr>
          <w:b/>
          <w:bCs/>
          <w:iCs/>
          <w:sz w:val="28"/>
          <w:szCs w:val="28"/>
        </w:rPr>
        <w:t>3</w:t>
      </w:r>
      <w:r w:rsidRPr="008F25E4">
        <w:rPr>
          <w:b/>
          <w:bCs/>
          <w:iCs/>
          <w:sz w:val="28"/>
          <w:szCs w:val="28"/>
        </w:rPr>
        <w:t>. Характеристика основных мероприятий подпрограммы.</w:t>
      </w:r>
    </w:p>
    <w:p w:rsidR="00C70CF6" w:rsidRDefault="00C70CF6" w:rsidP="00C70CF6">
      <w:pPr>
        <w:jc w:val="center"/>
        <w:rPr>
          <w:b/>
        </w:rPr>
      </w:pPr>
    </w:p>
    <w:p w:rsidR="00C70CF6" w:rsidRPr="008B7FEB" w:rsidRDefault="00C70CF6" w:rsidP="00C70CF6">
      <w:pPr>
        <w:jc w:val="both"/>
      </w:pPr>
      <w:r w:rsidRPr="008B7FEB">
        <w:t xml:space="preserve">        Подпрограмма включает в себя комплекс скоординированных мероприятий, необходимых для содержания и восстановления первоначальных транспортно-эксплуатационных характеристик и потребительских свойств автомобильных дорог и сооружений на них и развитие автомобильных дорог Озерского сельского поселения.</w:t>
      </w:r>
    </w:p>
    <w:p w:rsidR="00C70CF6" w:rsidRPr="008B7FEB" w:rsidRDefault="00C70CF6" w:rsidP="00C70CF6">
      <w:pPr>
        <w:ind w:firstLine="720"/>
        <w:jc w:val="both"/>
      </w:pPr>
      <w:r w:rsidRPr="008B7FEB">
        <w:t>Для реализации поставленных целей и решения задач подпрограммы, достижения планируемых значений показателей и индикаторов предусмотрено выполнение следующих мероприятий:</w:t>
      </w:r>
    </w:p>
    <w:p w:rsidR="00C70CF6" w:rsidRPr="008B7FEB" w:rsidRDefault="00C70CF6" w:rsidP="00C70CF6">
      <w:pPr>
        <w:ind w:firstLine="720"/>
        <w:jc w:val="both"/>
      </w:pPr>
      <w:r w:rsidRPr="008B7FEB">
        <w:t>1. Мероприятия по содержанию автомобильных дорог общего пользования местного значения и искусственных сооружений на них.</w:t>
      </w:r>
    </w:p>
    <w:p w:rsidR="00C70CF6" w:rsidRPr="008B7FEB" w:rsidRDefault="00C70CF6" w:rsidP="00C70CF6">
      <w:pPr>
        <w:ind w:firstLine="720"/>
        <w:jc w:val="both"/>
      </w:pPr>
      <w:r w:rsidRPr="008B7FEB">
        <w:lastRenderedPageBreak/>
        <w:t>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C70CF6" w:rsidRPr="008B7FEB" w:rsidRDefault="00C70CF6" w:rsidP="00C70CF6">
      <w:pPr>
        <w:ind w:firstLine="720"/>
        <w:jc w:val="both"/>
      </w:pPr>
      <w:r w:rsidRPr="008B7FEB">
        <w:t>2. Мероприятия по ремонту автомобильных дорог общего пользования местного значения и искусственных сооружений на них.</w:t>
      </w:r>
    </w:p>
    <w:p w:rsidR="00C70CF6" w:rsidRPr="008B7FEB" w:rsidRDefault="00C70CF6" w:rsidP="00C70CF6">
      <w:pPr>
        <w:ind w:firstLine="720"/>
        <w:jc w:val="both"/>
      </w:pPr>
      <w:r w:rsidRPr="008B7FEB">
        <w:t xml:space="preserve">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w:t>
      </w:r>
      <w:r w:rsidRPr="008B7FEB">
        <w:tab/>
      </w:r>
      <w:r w:rsidRPr="008B7FEB">
        <w:tab/>
      </w:r>
    </w:p>
    <w:p w:rsidR="00C70CF6" w:rsidRPr="008B7FEB" w:rsidRDefault="00C70CF6" w:rsidP="00C70CF6">
      <w:pPr>
        <w:ind w:firstLine="720"/>
        <w:jc w:val="right"/>
      </w:pPr>
      <w:r w:rsidRPr="008B7FEB">
        <w:t>Таблица №3</w:t>
      </w:r>
    </w:p>
    <w:p w:rsidR="00C70CF6" w:rsidRPr="008B7FEB" w:rsidRDefault="00C70CF6" w:rsidP="00C70CF6">
      <w:pPr>
        <w:pStyle w:val="ac"/>
        <w:jc w:val="center"/>
        <w:textAlignment w:val="top"/>
      </w:pPr>
      <w:r w:rsidRPr="008B7FEB">
        <w:t>Перечень программных мероприятий </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993"/>
        <w:gridCol w:w="992"/>
        <w:gridCol w:w="992"/>
        <w:gridCol w:w="992"/>
        <w:gridCol w:w="992"/>
        <w:gridCol w:w="992"/>
        <w:gridCol w:w="992"/>
        <w:gridCol w:w="992"/>
      </w:tblGrid>
      <w:tr w:rsidR="00C70CF6" w:rsidRPr="008B7FEB" w:rsidTr="001D10A5">
        <w:trPr>
          <w:trHeight w:val="561"/>
        </w:trPr>
        <w:tc>
          <w:tcPr>
            <w:tcW w:w="1809" w:type="dxa"/>
            <w:vMerge w:val="restart"/>
          </w:tcPr>
          <w:p w:rsidR="00C70CF6" w:rsidRPr="008B7FEB" w:rsidRDefault="00C70CF6" w:rsidP="001D10A5">
            <w:pPr>
              <w:jc w:val="center"/>
            </w:pPr>
            <w:r w:rsidRPr="008B7FEB">
              <w:t>Наименование мероприятия</w:t>
            </w:r>
          </w:p>
        </w:tc>
        <w:tc>
          <w:tcPr>
            <w:tcW w:w="993" w:type="dxa"/>
            <w:vMerge w:val="restart"/>
          </w:tcPr>
          <w:p w:rsidR="00C70CF6" w:rsidRPr="008B7FEB" w:rsidRDefault="00C70CF6" w:rsidP="001D10A5">
            <w:pPr>
              <w:jc w:val="center"/>
            </w:pPr>
            <w:r w:rsidRPr="008B7FEB">
              <w:t>Ед. измер.</w:t>
            </w:r>
          </w:p>
        </w:tc>
        <w:tc>
          <w:tcPr>
            <w:tcW w:w="2976" w:type="dxa"/>
            <w:gridSpan w:val="3"/>
          </w:tcPr>
          <w:p w:rsidR="00C70CF6" w:rsidRPr="008B7FEB" w:rsidRDefault="00C70CF6" w:rsidP="001D10A5">
            <w:pPr>
              <w:jc w:val="center"/>
            </w:pPr>
            <w:r w:rsidRPr="008B7FEB">
              <w:t>Плановые показатели, тыс.</w:t>
            </w:r>
            <w:r>
              <w:t xml:space="preserve"> </w:t>
            </w:r>
            <w:r w:rsidRPr="008B7FEB">
              <w:t>руб</w:t>
            </w:r>
            <w:r>
              <w:t>.</w:t>
            </w:r>
          </w:p>
        </w:tc>
        <w:tc>
          <w:tcPr>
            <w:tcW w:w="992" w:type="dxa"/>
          </w:tcPr>
          <w:p w:rsidR="00C70CF6" w:rsidRPr="008B7FEB" w:rsidRDefault="00C70CF6" w:rsidP="001D10A5">
            <w:pPr>
              <w:jc w:val="center"/>
            </w:pPr>
          </w:p>
        </w:tc>
        <w:tc>
          <w:tcPr>
            <w:tcW w:w="992" w:type="dxa"/>
          </w:tcPr>
          <w:p w:rsidR="00C70CF6" w:rsidRPr="008B7FEB" w:rsidRDefault="00C70CF6" w:rsidP="001D10A5">
            <w:pPr>
              <w:jc w:val="center"/>
            </w:pPr>
          </w:p>
        </w:tc>
        <w:tc>
          <w:tcPr>
            <w:tcW w:w="992" w:type="dxa"/>
          </w:tcPr>
          <w:p w:rsidR="00C70CF6" w:rsidRPr="008B7FEB" w:rsidRDefault="00C70CF6" w:rsidP="001D10A5">
            <w:pPr>
              <w:jc w:val="center"/>
            </w:pPr>
          </w:p>
        </w:tc>
        <w:tc>
          <w:tcPr>
            <w:tcW w:w="992" w:type="dxa"/>
          </w:tcPr>
          <w:p w:rsidR="00C70CF6" w:rsidRPr="008B7FEB" w:rsidRDefault="00C70CF6" w:rsidP="001D10A5">
            <w:pPr>
              <w:jc w:val="center"/>
            </w:pPr>
          </w:p>
        </w:tc>
      </w:tr>
      <w:tr w:rsidR="00C70CF6" w:rsidRPr="008B7FEB" w:rsidTr="001D10A5">
        <w:trPr>
          <w:trHeight w:val="156"/>
        </w:trPr>
        <w:tc>
          <w:tcPr>
            <w:tcW w:w="1809" w:type="dxa"/>
            <w:vMerge/>
            <w:vAlign w:val="center"/>
          </w:tcPr>
          <w:p w:rsidR="00C70CF6" w:rsidRPr="008B7FEB" w:rsidRDefault="00C70CF6" w:rsidP="001D10A5"/>
        </w:tc>
        <w:tc>
          <w:tcPr>
            <w:tcW w:w="993" w:type="dxa"/>
            <w:vMerge/>
            <w:vAlign w:val="center"/>
          </w:tcPr>
          <w:p w:rsidR="00C70CF6" w:rsidRPr="008B7FEB" w:rsidRDefault="00C70CF6" w:rsidP="001D10A5"/>
        </w:tc>
        <w:tc>
          <w:tcPr>
            <w:tcW w:w="992" w:type="dxa"/>
            <w:vAlign w:val="center"/>
          </w:tcPr>
          <w:p w:rsidR="00C70CF6" w:rsidRPr="008B7FEB" w:rsidRDefault="00C70CF6" w:rsidP="001D10A5">
            <w:pPr>
              <w:jc w:val="center"/>
            </w:pPr>
            <w:r w:rsidRPr="008B7FEB">
              <w:t>20</w:t>
            </w:r>
            <w:r>
              <w:t xml:space="preserve">18 </w:t>
            </w:r>
            <w:r w:rsidRPr="008B7FEB">
              <w:t>г.</w:t>
            </w:r>
          </w:p>
        </w:tc>
        <w:tc>
          <w:tcPr>
            <w:tcW w:w="992" w:type="dxa"/>
            <w:vAlign w:val="center"/>
          </w:tcPr>
          <w:p w:rsidR="00C70CF6" w:rsidRPr="008B7FEB" w:rsidRDefault="00C70CF6" w:rsidP="001D10A5">
            <w:pPr>
              <w:jc w:val="center"/>
            </w:pPr>
            <w:r w:rsidRPr="008B7FEB">
              <w:t>20</w:t>
            </w:r>
            <w:r>
              <w:t xml:space="preserve">19 </w:t>
            </w:r>
            <w:r w:rsidRPr="008B7FEB">
              <w:t>г.</w:t>
            </w:r>
          </w:p>
        </w:tc>
        <w:tc>
          <w:tcPr>
            <w:tcW w:w="992" w:type="dxa"/>
            <w:vAlign w:val="center"/>
          </w:tcPr>
          <w:p w:rsidR="00C70CF6" w:rsidRPr="008B7FEB" w:rsidRDefault="00C70CF6" w:rsidP="001D10A5">
            <w:pPr>
              <w:jc w:val="center"/>
            </w:pPr>
            <w:r w:rsidRPr="008B7FEB">
              <w:t>20</w:t>
            </w:r>
            <w:r>
              <w:t xml:space="preserve">20 </w:t>
            </w:r>
            <w:r w:rsidRPr="008B7FEB">
              <w:t>г.</w:t>
            </w:r>
          </w:p>
        </w:tc>
        <w:tc>
          <w:tcPr>
            <w:tcW w:w="992" w:type="dxa"/>
          </w:tcPr>
          <w:p w:rsidR="00C70CF6" w:rsidRPr="008B7FEB" w:rsidRDefault="00C70CF6" w:rsidP="001D10A5">
            <w:pPr>
              <w:jc w:val="center"/>
            </w:pPr>
            <w:r>
              <w:t>2021 г</w:t>
            </w:r>
          </w:p>
        </w:tc>
        <w:tc>
          <w:tcPr>
            <w:tcW w:w="992" w:type="dxa"/>
          </w:tcPr>
          <w:p w:rsidR="00C70CF6" w:rsidRPr="008B7FEB" w:rsidRDefault="00C70CF6" w:rsidP="001D10A5">
            <w:pPr>
              <w:jc w:val="center"/>
            </w:pPr>
            <w:r>
              <w:t>2022 г</w:t>
            </w:r>
          </w:p>
        </w:tc>
        <w:tc>
          <w:tcPr>
            <w:tcW w:w="992" w:type="dxa"/>
          </w:tcPr>
          <w:p w:rsidR="00C70CF6" w:rsidRPr="008B7FEB" w:rsidRDefault="00C70CF6" w:rsidP="001D10A5">
            <w:pPr>
              <w:jc w:val="center"/>
            </w:pPr>
            <w:r>
              <w:t>2023 г</w:t>
            </w:r>
          </w:p>
        </w:tc>
        <w:tc>
          <w:tcPr>
            <w:tcW w:w="992" w:type="dxa"/>
          </w:tcPr>
          <w:p w:rsidR="00C70CF6" w:rsidRPr="008B7FEB" w:rsidRDefault="00C70CF6" w:rsidP="001D10A5">
            <w:pPr>
              <w:jc w:val="center"/>
            </w:pPr>
            <w:r>
              <w:t>2024 г</w:t>
            </w:r>
          </w:p>
        </w:tc>
      </w:tr>
      <w:tr w:rsidR="00C70CF6" w:rsidRPr="008B7FEB" w:rsidTr="001D10A5">
        <w:trPr>
          <w:trHeight w:val="1939"/>
        </w:trPr>
        <w:tc>
          <w:tcPr>
            <w:tcW w:w="1809" w:type="dxa"/>
          </w:tcPr>
          <w:p w:rsidR="00C70CF6" w:rsidRPr="008B7FEB" w:rsidRDefault="00C70CF6" w:rsidP="001D10A5">
            <w:pPr>
              <w:jc w:val="both"/>
            </w:pPr>
            <w:r w:rsidRPr="008B7FEB">
              <w:t>Ремонт автомобильных дорог общего пользования местного значения и искусственных сооружений на них</w:t>
            </w:r>
          </w:p>
        </w:tc>
        <w:tc>
          <w:tcPr>
            <w:tcW w:w="993" w:type="dxa"/>
            <w:vAlign w:val="center"/>
          </w:tcPr>
          <w:p w:rsidR="00C70CF6" w:rsidRPr="008B7FEB" w:rsidRDefault="00C70CF6" w:rsidP="001D10A5">
            <w:pPr>
              <w:jc w:val="center"/>
            </w:pPr>
            <w:r w:rsidRPr="008B7FEB">
              <w:t>тыс. руб.</w:t>
            </w:r>
          </w:p>
        </w:tc>
        <w:tc>
          <w:tcPr>
            <w:tcW w:w="992" w:type="dxa"/>
            <w:vAlign w:val="center"/>
          </w:tcPr>
          <w:p w:rsidR="00C70CF6" w:rsidRPr="008B7FEB" w:rsidRDefault="00C70CF6" w:rsidP="001D10A5">
            <w:pPr>
              <w:jc w:val="center"/>
            </w:pPr>
            <w:r>
              <w:rPr>
                <w:bCs/>
              </w:rPr>
              <w:t>558,9</w:t>
            </w:r>
          </w:p>
        </w:tc>
        <w:tc>
          <w:tcPr>
            <w:tcW w:w="992" w:type="dxa"/>
            <w:vAlign w:val="center"/>
          </w:tcPr>
          <w:p w:rsidR="00C70CF6" w:rsidRPr="008B7FEB" w:rsidRDefault="00C70CF6" w:rsidP="001D10A5">
            <w:pPr>
              <w:jc w:val="center"/>
            </w:pPr>
            <w:r>
              <w:t>2707,6</w:t>
            </w:r>
          </w:p>
        </w:tc>
        <w:tc>
          <w:tcPr>
            <w:tcW w:w="992" w:type="dxa"/>
            <w:vAlign w:val="center"/>
          </w:tcPr>
          <w:p w:rsidR="00C70CF6" w:rsidRPr="008B7FEB" w:rsidRDefault="00C70CF6" w:rsidP="001D10A5">
            <w:pPr>
              <w:jc w:val="center"/>
            </w:pPr>
            <w:r>
              <w:t>784,36</w:t>
            </w:r>
          </w:p>
        </w:tc>
        <w:tc>
          <w:tcPr>
            <w:tcW w:w="992" w:type="dxa"/>
          </w:tcPr>
          <w:p w:rsidR="00C70CF6" w:rsidRDefault="00C70CF6" w:rsidP="001D10A5">
            <w:pPr>
              <w:jc w:val="center"/>
            </w:pPr>
          </w:p>
          <w:p w:rsidR="00C70CF6" w:rsidRDefault="00C70CF6" w:rsidP="001D10A5">
            <w:pPr>
              <w:jc w:val="center"/>
            </w:pPr>
          </w:p>
          <w:p w:rsidR="00C70CF6" w:rsidRDefault="00C70CF6" w:rsidP="001D10A5">
            <w:pPr>
              <w:jc w:val="center"/>
            </w:pPr>
          </w:p>
          <w:p w:rsidR="00C70CF6" w:rsidRDefault="00C70CF6" w:rsidP="001D10A5">
            <w:pPr>
              <w:jc w:val="center"/>
            </w:pPr>
          </w:p>
          <w:p w:rsidR="00C70CF6" w:rsidRDefault="00C70CF6" w:rsidP="001D10A5">
            <w:pPr>
              <w:jc w:val="center"/>
            </w:pPr>
            <w:r>
              <w:t>752,12</w:t>
            </w:r>
          </w:p>
        </w:tc>
        <w:tc>
          <w:tcPr>
            <w:tcW w:w="992" w:type="dxa"/>
          </w:tcPr>
          <w:p w:rsidR="00C70CF6" w:rsidRDefault="00C70CF6" w:rsidP="001D10A5">
            <w:pPr>
              <w:jc w:val="center"/>
            </w:pPr>
          </w:p>
          <w:p w:rsidR="00C70CF6" w:rsidRDefault="00C70CF6" w:rsidP="001D10A5">
            <w:pPr>
              <w:jc w:val="center"/>
            </w:pPr>
          </w:p>
          <w:p w:rsidR="00C70CF6" w:rsidRDefault="00C70CF6" w:rsidP="001D10A5">
            <w:pPr>
              <w:jc w:val="center"/>
            </w:pPr>
          </w:p>
          <w:p w:rsidR="00C70CF6" w:rsidRDefault="00C70CF6" w:rsidP="001D10A5">
            <w:pPr>
              <w:jc w:val="center"/>
            </w:pPr>
          </w:p>
          <w:p w:rsidR="00C70CF6" w:rsidRDefault="00C70CF6" w:rsidP="001D10A5">
            <w:pPr>
              <w:jc w:val="center"/>
            </w:pPr>
            <w:r>
              <w:t>820,15</w:t>
            </w:r>
          </w:p>
        </w:tc>
        <w:tc>
          <w:tcPr>
            <w:tcW w:w="992" w:type="dxa"/>
          </w:tcPr>
          <w:p w:rsidR="00C70CF6" w:rsidRDefault="00C70CF6" w:rsidP="001D10A5">
            <w:pPr>
              <w:jc w:val="center"/>
            </w:pPr>
          </w:p>
          <w:p w:rsidR="00C70CF6" w:rsidRDefault="00C70CF6" w:rsidP="001D10A5">
            <w:pPr>
              <w:jc w:val="center"/>
            </w:pPr>
          </w:p>
          <w:p w:rsidR="00C70CF6" w:rsidRDefault="00C70CF6" w:rsidP="001D10A5">
            <w:pPr>
              <w:jc w:val="center"/>
            </w:pPr>
          </w:p>
          <w:p w:rsidR="00C70CF6" w:rsidRDefault="00C70CF6" w:rsidP="001D10A5">
            <w:pPr>
              <w:jc w:val="center"/>
            </w:pPr>
          </w:p>
          <w:p w:rsidR="00C70CF6" w:rsidRDefault="00C70CF6" w:rsidP="001D10A5">
            <w:pPr>
              <w:jc w:val="center"/>
            </w:pPr>
            <w:r>
              <w:t>854,69</w:t>
            </w:r>
          </w:p>
        </w:tc>
        <w:tc>
          <w:tcPr>
            <w:tcW w:w="992" w:type="dxa"/>
          </w:tcPr>
          <w:p w:rsidR="00C70CF6" w:rsidRDefault="00C70CF6" w:rsidP="001D10A5">
            <w:pPr>
              <w:jc w:val="center"/>
            </w:pPr>
          </w:p>
          <w:p w:rsidR="00C70CF6" w:rsidRDefault="00C70CF6" w:rsidP="001D10A5">
            <w:pPr>
              <w:jc w:val="center"/>
            </w:pPr>
          </w:p>
          <w:p w:rsidR="00C70CF6" w:rsidRDefault="00C70CF6" w:rsidP="001D10A5">
            <w:pPr>
              <w:jc w:val="center"/>
            </w:pPr>
          </w:p>
          <w:p w:rsidR="00C70CF6" w:rsidRDefault="00C70CF6" w:rsidP="001D10A5">
            <w:pPr>
              <w:jc w:val="center"/>
            </w:pPr>
          </w:p>
          <w:p w:rsidR="00C70CF6" w:rsidRDefault="00C70CF6" w:rsidP="001D10A5">
            <w:pPr>
              <w:jc w:val="center"/>
            </w:pPr>
            <w:r>
              <w:t>854,69</w:t>
            </w:r>
          </w:p>
        </w:tc>
      </w:tr>
    </w:tbl>
    <w:p w:rsidR="00C70CF6" w:rsidRPr="008B7FEB" w:rsidRDefault="00C70CF6" w:rsidP="00C70CF6">
      <w:pPr>
        <w:jc w:val="both"/>
      </w:pPr>
      <w:r w:rsidRPr="008B7FEB">
        <w:t xml:space="preserve">          Разработка реализации подпрограммы позволит комплексно подойти к развитию автомобильных дорог, организации дорожного движения, обеспечить их согласованное развитие и функционирование, соответственно, более эффективное использование финансовых и материальных ресурсов. Процесс совершенствования автомобильных дорог окажет существенное влияние на социально-экономическое развитие поселения.</w:t>
      </w:r>
    </w:p>
    <w:p w:rsidR="00C70CF6" w:rsidRPr="008B7FEB" w:rsidRDefault="00C70CF6" w:rsidP="00C70CF6">
      <w:pPr>
        <w:ind w:firstLine="720"/>
        <w:jc w:val="both"/>
      </w:pPr>
      <w:r w:rsidRPr="008B7FEB">
        <w:tab/>
        <w:t>Основные требования, предъявляемые к автомобильным дорогам – обеспечение удобства и безопасности движения транспорта и пешеходов.</w:t>
      </w:r>
    </w:p>
    <w:p w:rsidR="00C70CF6" w:rsidRPr="008B7FEB" w:rsidRDefault="00C70CF6" w:rsidP="00C70CF6">
      <w:pPr>
        <w:jc w:val="both"/>
      </w:pPr>
      <w:r w:rsidRPr="008B7FEB">
        <w:t xml:space="preserve">       Подпрограмма содержит характеристики и механизм реализации мероприятий по  ремонту автомобильных дорог общего пользования местного значения и сооружений на них на период с 201</w:t>
      </w:r>
      <w:r>
        <w:t>8</w:t>
      </w:r>
      <w:r w:rsidRPr="008B7FEB">
        <w:t>4 – 20</w:t>
      </w:r>
      <w:r>
        <w:t xml:space="preserve">24 </w:t>
      </w:r>
      <w:r w:rsidRPr="008B7FEB">
        <w:t>годы.</w:t>
      </w:r>
    </w:p>
    <w:p w:rsidR="00C70CF6" w:rsidRPr="008B7FEB" w:rsidRDefault="00C70CF6" w:rsidP="00C70CF6">
      <w:pPr>
        <w:ind w:firstLine="708"/>
        <w:jc w:val="both"/>
      </w:pPr>
      <w:r w:rsidRPr="008B7FEB">
        <w:t xml:space="preserve">Настоящая подпрограмма реализуется в соответствии с Порядком принятия решений о разработке, и оценки эффективности муниципальных программ Озерского сельского поселения Бутурлиновского муниципального района, утверждённым постановлением администрации  Озерского сельского поселения от 11.10.2013г № 48. </w:t>
      </w:r>
    </w:p>
    <w:p w:rsidR="00C70CF6" w:rsidRPr="008B7FEB" w:rsidRDefault="00C70CF6" w:rsidP="00C70CF6">
      <w:pPr>
        <w:tabs>
          <w:tab w:val="left" w:pos="720"/>
        </w:tabs>
        <w:ind w:firstLine="540"/>
        <w:jc w:val="both"/>
        <w:outlineLvl w:val="1"/>
      </w:pPr>
      <w:r w:rsidRPr="008B7FEB">
        <w:t>Механизм реализации подпрограммы предусматривает разработку нормативно-правовых актов:</w:t>
      </w:r>
    </w:p>
    <w:p w:rsidR="00C70CF6" w:rsidRPr="008B7FEB" w:rsidRDefault="00C70CF6" w:rsidP="00C70CF6">
      <w:pPr>
        <w:jc w:val="both"/>
        <w:outlineLvl w:val="0"/>
        <w:rPr>
          <w:bCs/>
        </w:rPr>
      </w:pPr>
      <w:r w:rsidRPr="008B7FEB">
        <w:tab/>
      </w:r>
      <w:r w:rsidRPr="008B7FEB">
        <w:rPr>
          <w:bCs/>
        </w:rPr>
        <w:tab/>
        <w:t>- разработку смет на ремонт дорог.</w:t>
      </w:r>
    </w:p>
    <w:p w:rsidR="00C70CF6" w:rsidRPr="008B7FEB" w:rsidRDefault="00C70CF6" w:rsidP="00C70CF6">
      <w:pPr>
        <w:jc w:val="both"/>
      </w:pPr>
      <w:r w:rsidRPr="008B7FEB">
        <w:tab/>
        <w:t>Исполнителем подпрограммных мероприятий является администрация Озерского сельского поселения Бутурлиновского муниципального района.</w:t>
      </w:r>
    </w:p>
    <w:p w:rsidR="00C70CF6" w:rsidRPr="008B7FEB" w:rsidRDefault="00C70CF6" w:rsidP="00C70CF6">
      <w:pPr>
        <w:tabs>
          <w:tab w:val="left" w:pos="720"/>
        </w:tabs>
        <w:jc w:val="both"/>
      </w:pPr>
      <w:r w:rsidRPr="008B7FEB">
        <w:tab/>
        <w:t>Исполнитель подпрограммных мероприятий  реализует в уставном порядке меры по полному, своевременному и качественному выполнению мероприятий подпрограммы, а также несёт ответственность за рациональное использование выделяемых на их реализацию средств.</w:t>
      </w:r>
    </w:p>
    <w:p w:rsidR="00C70CF6" w:rsidRPr="008B7FEB" w:rsidRDefault="00C70CF6" w:rsidP="00C70CF6">
      <w:pPr>
        <w:tabs>
          <w:tab w:val="left" w:pos="720"/>
        </w:tabs>
        <w:ind w:firstLine="540"/>
        <w:jc w:val="both"/>
        <w:outlineLvl w:val="1"/>
        <w:rPr>
          <w:bCs/>
        </w:rPr>
      </w:pPr>
      <w:r w:rsidRPr="008B7FEB">
        <w:rPr>
          <w:bCs/>
        </w:rPr>
        <w:t xml:space="preserve">   Подпрограмма реализуется в соответствии с действующими нормативными правовыми актами Российской Федерации и Воронежской области</w:t>
      </w:r>
      <w:r w:rsidRPr="008B7FEB">
        <w:t>.</w:t>
      </w:r>
    </w:p>
    <w:p w:rsidR="00C70CF6" w:rsidRPr="008B7FEB" w:rsidRDefault="00C70CF6" w:rsidP="00C70CF6">
      <w:pPr>
        <w:ind w:firstLine="708"/>
        <w:jc w:val="both"/>
      </w:pPr>
      <w:r w:rsidRPr="008B7FEB">
        <w:t>Реализации подпрограммы предусматривает целевое использование средств в соответствии с поставленными задачами.</w:t>
      </w:r>
    </w:p>
    <w:p w:rsidR="00C70CF6" w:rsidRPr="008B7FEB" w:rsidRDefault="00C70CF6" w:rsidP="00C70CF6">
      <w:pPr>
        <w:ind w:firstLine="708"/>
        <w:jc w:val="both"/>
      </w:pPr>
      <w:r w:rsidRPr="008B7FEB">
        <w:t xml:space="preserve">Планы работ по ремонту автомобильных дорог местного значения и сооружений на них составляются ежегодно на основании фактического состояния в пределах лимитов финансирования.  </w:t>
      </w:r>
    </w:p>
    <w:p w:rsidR="00C70CF6" w:rsidRPr="008B7FEB" w:rsidRDefault="00C70CF6" w:rsidP="00C70CF6">
      <w:pPr>
        <w:ind w:firstLine="708"/>
        <w:jc w:val="both"/>
      </w:pPr>
      <w:r w:rsidRPr="008B7FEB">
        <w:t xml:space="preserve">В ходе реализации подпрограммы отдельные ее мероприятия в установленном порядке могут уточняться. </w:t>
      </w:r>
    </w:p>
    <w:p w:rsidR="00C70CF6" w:rsidRPr="008B7FEB" w:rsidRDefault="00C70CF6" w:rsidP="00C70CF6">
      <w:pPr>
        <w:ind w:firstLine="708"/>
        <w:jc w:val="both"/>
      </w:pPr>
      <w:r w:rsidRPr="008B7FEB">
        <w:t>Основными вопросами, подлежащими контролю в процессе реализации подпрограммы, являются:</w:t>
      </w:r>
    </w:p>
    <w:p w:rsidR="00C70CF6" w:rsidRPr="008B7FEB" w:rsidRDefault="00C70CF6" w:rsidP="00C70CF6">
      <w:pPr>
        <w:ind w:firstLine="708"/>
        <w:jc w:val="both"/>
      </w:pPr>
      <w:r w:rsidRPr="008B7FEB">
        <w:lastRenderedPageBreak/>
        <w:t>- эффективное и целевое использование средств бюджета;</w:t>
      </w:r>
    </w:p>
    <w:p w:rsidR="00C70CF6" w:rsidRPr="008B7FEB" w:rsidRDefault="00C70CF6" w:rsidP="00C70CF6">
      <w:pPr>
        <w:ind w:firstLine="708"/>
        <w:jc w:val="both"/>
      </w:pPr>
      <w:r w:rsidRPr="008B7FEB">
        <w:t>- соблюдение законодательства Российской Федерации при проведении торгов, заключении муниципальных контрактов на выполнение работ по ремонту автомобильных дорог местного значения  с подрядной организацией;</w:t>
      </w:r>
    </w:p>
    <w:p w:rsidR="00C70CF6" w:rsidRPr="008B7FEB" w:rsidRDefault="00C70CF6" w:rsidP="00C70CF6">
      <w:pPr>
        <w:ind w:firstLine="708"/>
        <w:jc w:val="both"/>
      </w:pPr>
      <w:r w:rsidRPr="008B7FEB">
        <w:t>- осуществление контроля за соблюдением требований строительных норм и правил, государственных стандартов и технических регламентов;</w:t>
      </w:r>
    </w:p>
    <w:p w:rsidR="00C70CF6" w:rsidRPr="008B7FEB" w:rsidRDefault="00C70CF6" w:rsidP="00C70CF6">
      <w:pPr>
        <w:ind w:firstLine="540"/>
        <w:jc w:val="both"/>
      </w:pPr>
      <w:r w:rsidRPr="008B7FEB">
        <w:t xml:space="preserve">- гарантийными обязательствами подрядных организаций по поддержанию требуемого состояния объектов. </w:t>
      </w:r>
    </w:p>
    <w:p w:rsidR="00C70CF6" w:rsidRPr="008B7FEB" w:rsidRDefault="00C70CF6" w:rsidP="00C70CF6">
      <w:pPr>
        <w:ind w:firstLine="540"/>
        <w:jc w:val="both"/>
      </w:pPr>
      <w:r w:rsidRPr="008B7FEB">
        <w:t>Муниципальным заказчиком подпрограммы является администрация  Озерского сельского поселения Бутурлиновского муниципального района, которая организует выполнение всех подпрограммных мероприятий в соответствии с действующим законодательством Российской Федерации, Воронежской области и муниципальными нормативными правовыми актами Озерского сельского поселения Бутурлиновского муниципального района.</w:t>
      </w:r>
    </w:p>
    <w:p w:rsidR="00C70CF6" w:rsidRPr="008B7FEB" w:rsidRDefault="00C70CF6" w:rsidP="00C70CF6">
      <w:pPr>
        <w:ind w:firstLine="540"/>
        <w:jc w:val="both"/>
      </w:pPr>
      <w:r w:rsidRPr="008B7FEB">
        <w:t>Главным распорядителем средств, выделяемых на выполнение мероприятий подпрограммы из местного бюджета, является администрация Озерского сельского поселения Бутурлиновского муниципального района.</w:t>
      </w:r>
    </w:p>
    <w:p w:rsidR="00C70CF6" w:rsidRPr="008B7FEB" w:rsidRDefault="00C70CF6" w:rsidP="00C70CF6">
      <w:pPr>
        <w:ind w:firstLine="720"/>
        <w:jc w:val="both"/>
      </w:pPr>
      <w:r w:rsidRPr="008B7FEB">
        <w:t xml:space="preserve">Муниципальный заказчик подпрограммы несет ответственность за реализацию подпрограммы, уточняет сроки реализации мероприятий подпрограммы и объемы их финансирования. </w:t>
      </w:r>
    </w:p>
    <w:p w:rsidR="00C70CF6" w:rsidRPr="008B7FEB" w:rsidRDefault="00C70CF6" w:rsidP="00C70CF6">
      <w:pPr>
        <w:tabs>
          <w:tab w:val="left" w:pos="720"/>
        </w:tabs>
        <w:ind w:left="-181" w:firstLine="703"/>
        <w:jc w:val="both"/>
      </w:pPr>
      <w:r w:rsidRPr="008B7FEB">
        <w:t xml:space="preserve">Муниципальным заказчиком подпрограммы выполняются следующие основные задачи: </w:t>
      </w:r>
    </w:p>
    <w:p w:rsidR="00C70CF6" w:rsidRPr="008B7FEB" w:rsidRDefault="00C70CF6" w:rsidP="00C70CF6">
      <w:pPr>
        <w:tabs>
          <w:tab w:val="left" w:pos="720"/>
        </w:tabs>
        <w:ind w:left="-181" w:firstLine="703"/>
        <w:jc w:val="both"/>
      </w:pPr>
      <w:r w:rsidRPr="008B7FEB">
        <w:t xml:space="preserve">- </w:t>
      </w:r>
      <w:r w:rsidRPr="008B7FEB">
        <w:rPr>
          <w:rStyle w:val="afff"/>
        </w:rPr>
        <w:t>заключение муниципальных контрактов с подрядными организациями на выполнение работ по</w:t>
      </w:r>
      <w:r w:rsidRPr="008B7FEB">
        <w:t xml:space="preserve"> ремонту автомобильных дорог общего пользования местного значения; </w:t>
      </w:r>
    </w:p>
    <w:p w:rsidR="00C70CF6" w:rsidRPr="008B7FEB" w:rsidRDefault="00C70CF6" w:rsidP="00C70CF6">
      <w:pPr>
        <w:ind w:firstLine="720"/>
        <w:jc w:val="both"/>
      </w:pPr>
      <w:r w:rsidRPr="008B7FEB">
        <w:t>- экономический анализ эффективности программных проектов и мероприятий подпрограммы;</w:t>
      </w:r>
    </w:p>
    <w:p w:rsidR="00C70CF6" w:rsidRPr="008B7FEB" w:rsidRDefault="00C70CF6" w:rsidP="00C70CF6">
      <w:pPr>
        <w:ind w:firstLine="720"/>
        <w:jc w:val="both"/>
      </w:pPr>
      <w:r w:rsidRPr="008B7FEB">
        <w:t>- подготовка предложений по составлению плана инвестиционных и текущих расходов на очередной период;</w:t>
      </w:r>
    </w:p>
    <w:p w:rsidR="00C70CF6" w:rsidRPr="008B7FEB" w:rsidRDefault="00C70CF6" w:rsidP="00C70CF6">
      <w:pPr>
        <w:ind w:firstLine="720"/>
        <w:jc w:val="both"/>
      </w:pPr>
      <w:r w:rsidRPr="008B7FEB">
        <w:t xml:space="preserve">- 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 </w:t>
      </w:r>
    </w:p>
    <w:p w:rsidR="00C70CF6" w:rsidRPr="008B7FEB" w:rsidRDefault="00C70CF6" w:rsidP="00C70CF6">
      <w:pPr>
        <w:jc w:val="center"/>
        <w:rPr>
          <w:b/>
        </w:rPr>
      </w:pPr>
    </w:p>
    <w:p w:rsidR="00C70CF6" w:rsidRDefault="00C70CF6" w:rsidP="00C70CF6">
      <w:pPr>
        <w:rPr>
          <w:b/>
        </w:rPr>
      </w:pPr>
    </w:p>
    <w:p w:rsidR="00C70CF6" w:rsidRPr="008B7FEB" w:rsidRDefault="00C70CF6" w:rsidP="00C70CF6">
      <w:pPr>
        <w:jc w:val="center"/>
        <w:rPr>
          <w:b/>
        </w:rPr>
      </w:pPr>
      <w:r>
        <w:rPr>
          <w:b/>
        </w:rPr>
        <w:t>4</w:t>
      </w:r>
      <w:r w:rsidRPr="008B7FEB">
        <w:rPr>
          <w:b/>
        </w:rPr>
        <w:t>. Ресурсное обеспечение Подпрограммы</w:t>
      </w:r>
    </w:p>
    <w:p w:rsidR="00C70CF6" w:rsidRDefault="00C70CF6" w:rsidP="00C70CF6">
      <w:pPr>
        <w:jc w:val="both"/>
      </w:pPr>
    </w:p>
    <w:p w:rsidR="00C70CF6" w:rsidRPr="00A70721" w:rsidRDefault="00C70CF6" w:rsidP="00C70CF6">
      <w:pPr>
        <w:ind w:firstLine="567"/>
        <w:jc w:val="both"/>
      </w:pPr>
      <w:r w:rsidRPr="00A70721">
        <w:t>Финансовые ресурсы, необходимые для реализации подпрограммы в 2018-2024 годах, соответствуют объемам бюджетных ассигнований, предусмотренным бюджетом Озерского  сельского поселения Бутурлиновского муниципального района Воронежской области на соответствующий период.</w:t>
      </w:r>
    </w:p>
    <w:p w:rsidR="00C70CF6" w:rsidRPr="00A70721" w:rsidRDefault="00C70CF6" w:rsidP="00C70CF6">
      <w:pPr>
        <w:snapToGrid w:val="0"/>
        <w:ind w:firstLine="708"/>
        <w:jc w:val="both"/>
      </w:pPr>
      <w:r w:rsidRPr="00A70721">
        <w:t>Реализация подпрограммы осуществляется за счет средств бюджета Озерского  сельского поселения и средств областного бюджета.</w:t>
      </w:r>
    </w:p>
    <w:p w:rsidR="00C70CF6" w:rsidRPr="00403B39" w:rsidRDefault="00C70CF6" w:rsidP="00C70CF6">
      <w:pPr>
        <w:shd w:val="clear" w:color="auto" w:fill="FFFFFF"/>
        <w:ind w:left="141"/>
      </w:pPr>
      <w:r w:rsidRPr="00A70721">
        <w:t xml:space="preserve">        Объем бюджетных ассигнований на реализацию подпрограммы составляет –</w:t>
      </w:r>
      <w:r>
        <w:t xml:space="preserve"> 7332,51 </w:t>
      </w:r>
      <w:r w:rsidRPr="00A70721">
        <w:t>тыс. рублей</w:t>
      </w:r>
      <w:r>
        <w:t>,</w:t>
      </w:r>
      <w:r w:rsidRPr="00D04973">
        <w:t xml:space="preserve"> </w:t>
      </w:r>
      <w:r w:rsidRPr="00403B39">
        <w:t xml:space="preserve">из них средства областного бюджета – </w:t>
      </w:r>
      <w:r>
        <w:t xml:space="preserve">2051,32 </w:t>
      </w:r>
      <w:r w:rsidRPr="00403B39">
        <w:t>тыс. руб.</w:t>
      </w:r>
    </w:p>
    <w:p w:rsidR="00C70CF6" w:rsidRPr="00A70721" w:rsidRDefault="00C70CF6" w:rsidP="00C70CF6">
      <w:pPr>
        <w:shd w:val="clear" w:color="auto" w:fill="FFFFFF"/>
        <w:ind w:left="141"/>
      </w:pPr>
    </w:p>
    <w:p w:rsidR="00C70CF6" w:rsidRPr="00A70721" w:rsidRDefault="00C70CF6" w:rsidP="00C70CF6">
      <w:pPr>
        <w:shd w:val="clear" w:color="auto" w:fill="FFFFFF"/>
      </w:pPr>
    </w:p>
    <w:p w:rsidR="00C70CF6" w:rsidRPr="00A70721" w:rsidRDefault="00C70CF6" w:rsidP="00C70CF6">
      <w:pPr>
        <w:shd w:val="clear" w:color="auto" w:fill="FFFFFF"/>
        <w:ind w:left="141"/>
      </w:pPr>
      <w:r w:rsidRPr="00A70721">
        <w:t xml:space="preserve"> Объем бюджетных ассигнований на реализацию </w:t>
      </w:r>
      <w:r w:rsidRPr="00A70721">
        <w:rPr>
          <w:spacing w:val="-2"/>
        </w:rPr>
        <w:t>под</w:t>
      </w:r>
      <w:r w:rsidRPr="00A70721">
        <w:t>программы по годам составляет (тыс. руб.):</w:t>
      </w:r>
    </w:p>
    <w:p w:rsidR="00C70CF6" w:rsidRPr="008B7FEB" w:rsidRDefault="00C70CF6" w:rsidP="00C70CF6">
      <w:pPr>
        <w:jc w:val="both"/>
      </w:pPr>
      <w:r w:rsidRPr="008B7FEB">
        <w:t xml:space="preserve">                                                                                               .</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992"/>
        <w:gridCol w:w="1134"/>
        <w:gridCol w:w="851"/>
        <w:gridCol w:w="992"/>
        <w:gridCol w:w="992"/>
        <w:gridCol w:w="993"/>
        <w:gridCol w:w="992"/>
        <w:gridCol w:w="992"/>
        <w:gridCol w:w="992"/>
      </w:tblGrid>
      <w:tr w:rsidR="00C70CF6" w:rsidRPr="008B7FEB" w:rsidTr="001D10A5">
        <w:trPr>
          <w:trHeight w:val="517"/>
        </w:trPr>
        <w:tc>
          <w:tcPr>
            <w:tcW w:w="1843" w:type="dxa"/>
            <w:vMerge w:val="restart"/>
          </w:tcPr>
          <w:p w:rsidR="00C70CF6" w:rsidRPr="008B7FEB" w:rsidRDefault="00C70CF6" w:rsidP="001D10A5">
            <w:pPr>
              <w:jc w:val="both"/>
            </w:pPr>
            <w:r w:rsidRPr="008B7FEB">
              <w:t>Программные мероприятия</w:t>
            </w:r>
          </w:p>
        </w:tc>
        <w:tc>
          <w:tcPr>
            <w:tcW w:w="992" w:type="dxa"/>
            <w:vMerge w:val="restart"/>
            <w:vAlign w:val="center"/>
          </w:tcPr>
          <w:p w:rsidR="00C70CF6" w:rsidRPr="008B7FEB" w:rsidRDefault="00C70CF6" w:rsidP="001D10A5">
            <w:pPr>
              <w:jc w:val="center"/>
            </w:pPr>
            <w:r w:rsidRPr="008B7FEB">
              <w:t>Источники финансирования</w:t>
            </w:r>
          </w:p>
        </w:tc>
        <w:tc>
          <w:tcPr>
            <w:tcW w:w="1134" w:type="dxa"/>
            <w:vMerge w:val="restart"/>
            <w:vAlign w:val="center"/>
          </w:tcPr>
          <w:p w:rsidR="00C70CF6" w:rsidRPr="008B7FEB" w:rsidRDefault="00C70CF6" w:rsidP="001D10A5">
            <w:pPr>
              <w:jc w:val="center"/>
            </w:pPr>
            <w:r w:rsidRPr="008B7FEB">
              <w:t>Всего</w:t>
            </w:r>
          </w:p>
        </w:tc>
        <w:tc>
          <w:tcPr>
            <w:tcW w:w="2835" w:type="dxa"/>
            <w:gridSpan w:val="3"/>
          </w:tcPr>
          <w:p w:rsidR="00C70CF6" w:rsidRPr="008B7FEB" w:rsidRDefault="00C70CF6" w:rsidP="001D10A5">
            <w:pPr>
              <w:jc w:val="center"/>
            </w:pPr>
            <w:r w:rsidRPr="008B7FEB">
              <w:t>В том числе</w:t>
            </w:r>
          </w:p>
        </w:tc>
        <w:tc>
          <w:tcPr>
            <w:tcW w:w="993" w:type="dxa"/>
          </w:tcPr>
          <w:p w:rsidR="00C70CF6" w:rsidRPr="008B7FEB" w:rsidRDefault="00C70CF6" w:rsidP="001D10A5">
            <w:pPr>
              <w:jc w:val="center"/>
            </w:pPr>
          </w:p>
        </w:tc>
        <w:tc>
          <w:tcPr>
            <w:tcW w:w="992" w:type="dxa"/>
          </w:tcPr>
          <w:p w:rsidR="00C70CF6" w:rsidRPr="008B7FEB" w:rsidRDefault="00C70CF6" w:rsidP="001D10A5">
            <w:pPr>
              <w:jc w:val="center"/>
            </w:pPr>
          </w:p>
        </w:tc>
        <w:tc>
          <w:tcPr>
            <w:tcW w:w="992" w:type="dxa"/>
          </w:tcPr>
          <w:p w:rsidR="00C70CF6" w:rsidRPr="008B7FEB" w:rsidRDefault="00C70CF6" w:rsidP="001D10A5">
            <w:pPr>
              <w:jc w:val="center"/>
            </w:pPr>
          </w:p>
        </w:tc>
        <w:tc>
          <w:tcPr>
            <w:tcW w:w="992" w:type="dxa"/>
          </w:tcPr>
          <w:p w:rsidR="00C70CF6" w:rsidRPr="008B7FEB" w:rsidRDefault="00C70CF6" w:rsidP="001D10A5">
            <w:pPr>
              <w:jc w:val="center"/>
            </w:pPr>
          </w:p>
        </w:tc>
      </w:tr>
      <w:tr w:rsidR="00C70CF6" w:rsidRPr="008B7FEB" w:rsidTr="001D10A5">
        <w:tc>
          <w:tcPr>
            <w:tcW w:w="1843" w:type="dxa"/>
            <w:vMerge/>
            <w:vAlign w:val="center"/>
          </w:tcPr>
          <w:p w:rsidR="00C70CF6" w:rsidRPr="008B7FEB" w:rsidRDefault="00C70CF6" w:rsidP="001D10A5"/>
        </w:tc>
        <w:tc>
          <w:tcPr>
            <w:tcW w:w="992" w:type="dxa"/>
            <w:vMerge/>
            <w:vAlign w:val="center"/>
          </w:tcPr>
          <w:p w:rsidR="00C70CF6" w:rsidRPr="008B7FEB" w:rsidRDefault="00C70CF6" w:rsidP="001D10A5"/>
        </w:tc>
        <w:tc>
          <w:tcPr>
            <w:tcW w:w="1134" w:type="dxa"/>
            <w:vMerge/>
            <w:vAlign w:val="center"/>
          </w:tcPr>
          <w:p w:rsidR="00C70CF6" w:rsidRPr="008B7FEB" w:rsidRDefault="00C70CF6" w:rsidP="001D10A5"/>
        </w:tc>
        <w:tc>
          <w:tcPr>
            <w:tcW w:w="851" w:type="dxa"/>
            <w:vAlign w:val="center"/>
          </w:tcPr>
          <w:p w:rsidR="00C70CF6" w:rsidRPr="008B7FEB" w:rsidRDefault="00C70CF6" w:rsidP="001D10A5">
            <w:pPr>
              <w:jc w:val="center"/>
            </w:pPr>
            <w:r w:rsidRPr="008B7FEB">
              <w:t>201</w:t>
            </w:r>
            <w:r>
              <w:t>8</w:t>
            </w:r>
            <w:r w:rsidRPr="008B7FEB">
              <w:t>г.</w:t>
            </w:r>
          </w:p>
        </w:tc>
        <w:tc>
          <w:tcPr>
            <w:tcW w:w="992" w:type="dxa"/>
            <w:vAlign w:val="center"/>
          </w:tcPr>
          <w:p w:rsidR="00C70CF6" w:rsidRPr="008B7FEB" w:rsidRDefault="00C70CF6" w:rsidP="001D10A5">
            <w:pPr>
              <w:jc w:val="center"/>
            </w:pPr>
            <w:r w:rsidRPr="008B7FEB">
              <w:t>201</w:t>
            </w:r>
            <w:r>
              <w:t>9</w:t>
            </w:r>
            <w:r w:rsidRPr="008B7FEB">
              <w:t>г.</w:t>
            </w:r>
          </w:p>
        </w:tc>
        <w:tc>
          <w:tcPr>
            <w:tcW w:w="992" w:type="dxa"/>
            <w:vAlign w:val="center"/>
          </w:tcPr>
          <w:p w:rsidR="00C70CF6" w:rsidRPr="008B7FEB" w:rsidRDefault="00C70CF6" w:rsidP="001D10A5">
            <w:pPr>
              <w:jc w:val="center"/>
            </w:pPr>
            <w:r w:rsidRPr="008B7FEB">
              <w:t>20</w:t>
            </w:r>
            <w:r>
              <w:t>20</w:t>
            </w:r>
            <w:r w:rsidRPr="008B7FEB">
              <w:t>г.</w:t>
            </w:r>
          </w:p>
        </w:tc>
        <w:tc>
          <w:tcPr>
            <w:tcW w:w="993" w:type="dxa"/>
          </w:tcPr>
          <w:p w:rsidR="00C70CF6" w:rsidRDefault="00C70CF6" w:rsidP="001D10A5">
            <w:pPr>
              <w:jc w:val="center"/>
            </w:pPr>
          </w:p>
          <w:p w:rsidR="00C70CF6" w:rsidRPr="008B7FEB" w:rsidRDefault="00C70CF6" w:rsidP="001D10A5">
            <w:pPr>
              <w:jc w:val="center"/>
            </w:pPr>
            <w:r>
              <w:t>2021 г</w:t>
            </w:r>
          </w:p>
        </w:tc>
        <w:tc>
          <w:tcPr>
            <w:tcW w:w="992" w:type="dxa"/>
          </w:tcPr>
          <w:p w:rsidR="00C70CF6" w:rsidRDefault="00C70CF6" w:rsidP="001D10A5">
            <w:pPr>
              <w:jc w:val="center"/>
            </w:pPr>
          </w:p>
          <w:p w:rsidR="00C70CF6" w:rsidRPr="008B7FEB" w:rsidRDefault="00C70CF6" w:rsidP="001D10A5">
            <w:pPr>
              <w:jc w:val="center"/>
            </w:pPr>
            <w:r>
              <w:t>2022г</w:t>
            </w:r>
          </w:p>
        </w:tc>
        <w:tc>
          <w:tcPr>
            <w:tcW w:w="992" w:type="dxa"/>
          </w:tcPr>
          <w:p w:rsidR="00C70CF6" w:rsidRDefault="00C70CF6" w:rsidP="001D10A5">
            <w:pPr>
              <w:jc w:val="center"/>
            </w:pPr>
          </w:p>
          <w:p w:rsidR="00C70CF6" w:rsidRPr="008B7FEB" w:rsidRDefault="00C70CF6" w:rsidP="001D10A5">
            <w:pPr>
              <w:jc w:val="center"/>
            </w:pPr>
            <w:r>
              <w:t>2023 г</w:t>
            </w:r>
          </w:p>
        </w:tc>
        <w:tc>
          <w:tcPr>
            <w:tcW w:w="992" w:type="dxa"/>
          </w:tcPr>
          <w:p w:rsidR="00C70CF6" w:rsidRDefault="00C70CF6" w:rsidP="001D10A5">
            <w:pPr>
              <w:jc w:val="center"/>
            </w:pPr>
          </w:p>
          <w:p w:rsidR="00C70CF6" w:rsidRDefault="00C70CF6" w:rsidP="001D10A5">
            <w:pPr>
              <w:jc w:val="center"/>
            </w:pPr>
            <w:r>
              <w:t>2024 г</w:t>
            </w:r>
          </w:p>
        </w:tc>
      </w:tr>
      <w:tr w:rsidR="00C70CF6" w:rsidRPr="008B7FEB" w:rsidTr="001D10A5">
        <w:tc>
          <w:tcPr>
            <w:tcW w:w="1843" w:type="dxa"/>
            <w:vMerge w:val="restart"/>
          </w:tcPr>
          <w:p w:rsidR="00C70CF6" w:rsidRPr="008B7FEB" w:rsidRDefault="00C70CF6" w:rsidP="001D10A5">
            <w:pPr>
              <w:jc w:val="both"/>
            </w:pPr>
            <w:r w:rsidRPr="008B7FEB">
              <w:t xml:space="preserve">Ремонт автомобильных дорог общего пользования местного значения и </w:t>
            </w:r>
            <w:r w:rsidRPr="008B7FEB">
              <w:lastRenderedPageBreak/>
              <w:t>искусственных сооружений на них</w:t>
            </w:r>
          </w:p>
        </w:tc>
        <w:tc>
          <w:tcPr>
            <w:tcW w:w="992" w:type="dxa"/>
            <w:vAlign w:val="center"/>
          </w:tcPr>
          <w:p w:rsidR="00C70CF6" w:rsidRPr="008B7FEB" w:rsidRDefault="00C70CF6" w:rsidP="001D10A5">
            <w:pPr>
              <w:jc w:val="center"/>
            </w:pPr>
          </w:p>
        </w:tc>
        <w:tc>
          <w:tcPr>
            <w:tcW w:w="1134" w:type="dxa"/>
            <w:vAlign w:val="center"/>
          </w:tcPr>
          <w:p w:rsidR="00C70CF6" w:rsidRPr="008B7FEB" w:rsidRDefault="00C70CF6" w:rsidP="001D10A5">
            <w:pPr>
              <w:jc w:val="center"/>
              <w:rPr>
                <w:bCs/>
              </w:rPr>
            </w:pPr>
          </w:p>
        </w:tc>
        <w:tc>
          <w:tcPr>
            <w:tcW w:w="851" w:type="dxa"/>
            <w:vAlign w:val="center"/>
          </w:tcPr>
          <w:p w:rsidR="00C70CF6" w:rsidRPr="008B7FEB" w:rsidRDefault="00C70CF6" w:rsidP="001D10A5">
            <w:pPr>
              <w:jc w:val="center"/>
              <w:rPr>
                <w:bCs/>
              </w:rPr>
            </w:pPr>
          </w:p>
        </w:tc>
        <w:tc>
          <w:tcPr>
            <w:tcW w:w="992" w:type="dxa"/>
            <w:vAlign w:val="center"/>
          </w:tcPr>
          <w:p w:rsidR="00C70CF6" w:rsidRPr="008B7FEB" w:rsidRDefault="00C70CF6" w:rsidP="001D10A5">
            <w:pPr>
              <w:jc w:val="center"/>
            </w:pPr>
          </w:p>
        </w:tc>
        <w:tc>
          <w:tcPr>
            <w:tcW w:w="992" w:type="dxa"/>
            <w:vAlign w:val="center"/>
          </w:tcPr>
          <w:p w:rsidR="00C70CF6" w:rsidRPr="008B7FEB" w:rsidRDefault="00C70CF6" w:rsidP="001D10A5">
            <w:pPr>
              <w:jc w:val="center"/>
            </w:pPr>
          </w:p>
        </w:tc>
        <w:tc>
          <w:tcPr>
            <w:tcW w:w="993" w:type="dxa"/>
          </w:tcPr>
          <w:p w:rsidR="00C70CF6" w:rsidRPr="008B7FEB" w:rsidRDefault="00C70CF6" w:rsidP="001D10A5">
            <w:pPr>
              <w:jc w:val="center"/>
            </w:pPr>
          </w:p>
        </w:tc>
        <w:tc>
          <w:tcPr>
            <w:tcW w:w="992" w:type="dxa"/>
          </w:tcPr>
          <w:p w:rsidR="00C70CF6" w:rsidRPr="008B7FEB" w:rsidRDefault="00C70CF6" w:rsidP="001D10A5">
            <w:pPr>
              <w:jc w:val="center"/>
            </w:pPr>
          </w:p>
        </w:tc>
        <w:tc>
          <w:tcPr>
            <w:tcW w:w="992" w:type="dxa"/>
          </w:tcPr>
          <w:p w:rsidR="00C70CF6" w:rsidRPr="008B7FEB" w:rsidRDefault="00C70CF6" w:rsidP="001D10A5">
            <w:pPr>
              <w:jc w:val="center"/>
            </w:pPr>
          </w:p>
        </w:tc>
        <w:tc>
          <w:tcPr>
            <w:tcW w:w="992" w:type="dxa"/>
          </w:tcPr>
          <w:p w:rsidR="00C70CF6" w:rsidRPr="008B7FEB" w:rsidRDefault="00C70CF6" w:rsidP="001D10A5">
            <w:pPr>
              <w:jc w:val="center"/>
            </w:pPr>
          </w:p>
        </w:tc>
      </w:tr>
      <w:tr w:rsidR="00C70CF6" w:rsidRPr="008B7FEB" w:rsidTr="001D10A5">
        <w:tc>
          <w:tcPr>
            <w:tcW w:w="1843" w:type="dxa"/>
            <w:vMerge/>
            <w:vAlign w:val="center"/>
          </w:tcPr>
          <w:p w:rsidR="00C70CF6" w:rsidRPr="008B7FEB" w:rsidRDefault="00C70CF6" w:rsidP="001D10A5"/>
        </w:tc>
        <w:tc>
          <w:tcPr>
            <w:tcW w:w="992" w:type="dxa"/>
            <w:vAlign w:val="center"/>
          </w:tcPr>
          <w:p w:rsidR="00C70CF6" w:rsidRPr="008B7FEB" w:rsidRDefault="00C70CF6" w:rsidP="001D10A5">
            <w:pPr>
              <w:jc w:val="center"/>
            </w:pPr>
            <w:r w:rsidRPr="008B7FEB">
              <w:t>Бюджет поселения</w:t>
            </w:r>
          </w:p>
        </w:tc>
        <w:tc>
          <w:tcPr>
            <w:tcW w:w="1134" w:type="dxa"/>
            <w:vAlign w:val="center"/>
          </w:tcPr>
          <w:p w:rsidR="00C70CF6" w:rsidRDefault="00C70CF6" w:rsidP="001D10A5">
            <w:pPr>
              <w:jc w:val="center"/>
              <w:rPr>
                <w:bCs/>
              </w:rPr>
            </w:pPr>
          </w:p>
          <w:p w:rsidR="00C70CF6" w:rsidRPr="008B7FEB" w:rsidRDefault="00C70CF6" w:rsidP="001D10A5">
            <w:pPr>
              <w:jc w:val="center"/>
              <w:rPr>
                <w:bCs/>
              </w:rPr>
            </w:pPr>
            <w:r>
              <w:rPr>
                <w:bCs/>
              </w:rPr>
              <w:t>7332,51</w:t>
            </w:r>
          </w:p>
        </w:tc>
        <w:tc>
          <w:tcPr>
            <w:tcW w:w="851" w:type="dxa"/>
            <w:vAlign w:val="center"/>
          </w:tcPr>
          <w:p w:rsidR="00C70CF6" w:rsidRDefault="00C70CF6" w:rsidP="001D10A5">
            <w:pPr>
              <w:jc w:val="center"/>
              <w:rPr>
                <w:bCs/>
              </w:rPr>
            </w:pPr>
          </w:p>
          <w:p w:rsidR="00C70CF6" w:rsidRPr="008B7FEB" w:rsidRDefault="00C70CF6" w:rsidP="001D10A5">
            <w:pPr>
              <w:jc w:val="center"/>
              <w:rPr>
                <w:bCs/>
              </w:rPr>
            </w:pPr>
            <w:r>
              <w:rPr>
                <w:bCs/>
              </w:rPr>
              <w:t>558,9</w:t>
            </w:r>
          </w:p>
        </w:tc>
        <w:tc>
          <w:tcPr>
            <w:tcW w:w="992" w:type="dxa"/>
            <w:vAlign w:val="center"/>
          </w:tcPr>
          <w:p w:rsidR="00C70CF6" w:rsidRDefault="00C70CF6" w:rsidP="001D10A5">
            <w:pPr>
              <w:jc w:val="center"/>
            </w:pPr>
          </w:p>
          <w:p w:rsidR="00C70CF6" w:rsidRPr="008B7FEB" w:rsidRDefault="00C70CF6" w:rsidP="001D10A5">
            <w:pPr>
              <w:jc w:val="center"/>
            </w:pPr>
            <w:r>
              <w:t>2707,6</w:t>
            </w:r>
          </w:p>
        </w:tc>
        <w:tc>
          <w:tcPr>
            <w:tcW w:w="992" w:type="dxa"/>
            <w:vAlign w:val="center"/>
          </w:tcPr>
          <w:p w:rsidR="00C70CF6" w:rsidRDefault="00C70CF6" w:rsidP="001D10A5">
            <w:pPr>
              <w:jc w:val="center"/>
            </w:pPr>
          </w:p>
          <w:p w:rsidR="00C70CF6" w:rsidRPr="008B7FEB" w:rsidRDefault="00C70CF6" w:rsidP="001D10A5">
            <w:pPr>
              <w:jc w:val="center"/>
            </w:pPr>
            <w:r>
              <w:t>784,36</w:t>
            </w:r>
          </w:p>
        </w:tc>
        <w:tc>
          <w:tcPr>
            <w:tcW w:w="993" w:type="dxa"/>
          </w:tcPr>
          <w:p w:rsidR="00C70CF6" w:rsidRDefault="00C70CF6" w:rsidP="001D10A5">
            <w:pPr>
              <w:jc w:val="center"/>
            </w:pPr>
          </w:p>
          <w:p w:rsidR="00C70CF6" w:rsidRDefault="00C70CF6" w:rsidP="001D10A5">
            <w:pPr>
              <w:jc w:val="center"/>
            </w:pPr>
          </w:p>
          <w:p w:rsidR="00C70CF6" w:rsidRDefault="00C70CF6" w:rsidP="001D10A5">
            <w:pPr>
              <w:jc w:val="center"/>
            </w:pPr>
          </w:p>
          <w:p w:rsidR="00C70CF6" w:rsidRDefault="00C70CF6" w:rsidP="001D10A5">
            <w:pPr>
              <w:jc w:val="center"/>
            </w:pPr>
          </w:p>
          <w:p w:rsidR="00C70CF6" w:rsidRDefault="00C70CF6" w:rsidP="001D10A5">
            <w:pPr>
              <w:jc w:val="center"/>
            </w:pPr>
            <w:r>
              <w:t>752,12</w:t>
            </w:r>
          </w:p>
          <w:p w:rsidR="00C70CF6" w:rsidRDefault="00C70CF6" w:rsidP="001D10A5">
            <w:pPr>
              <w:jc w:val="center"/>
            </w:pPr>
          </w:p>
          <w:p w:rsidR="00C70CF6" w:rsidRDefault="00C70CF6" w:rsidP="001D10A5">
            <w:pPr>
              <w:jc w:val="center"/>
            </w:pPr>
          </w:p>
          <w:p w:rsidR="00C70CF6" w:rsidRDefault="00C70CF6" w:rsidP="001D10A5">
            <w:pPr>
              <w:jc w:val="center"/>
            </w:pPr>
          </w:p>
        </w:tc>
        <w:tc>
          <w:tcPr>
            <w:tcW w:w="992" w:type="dxa"/>
          </w:tcPr>
          <w:p w:rsidR="00C70CF6" w:rsidRDefault="00C70CF6" w:rsidP="001D10A5">
            <w:pPr>
              <w:jc w:val="center"/>
            </w:pPr>
          </w:p>
          <w:p w:rsidR="00C70CF6" w:rsidRDefault="00C70CF6" w:rsidP="001D10A5">
            <w:pPr>
              <w:jc w:val="center"/>
            </w:pPr>
          </w:p>
          <w:p w:rsidR="00C70CF6" w:rsidRDefault="00C70CF6" w:rsidP="001D10A5">
            <w:pPr>
              <w:jc w:val="center"/>
            </w:pPr>
          </w:p>
          <w:p w:rsidR="00C70CF6" w:rsidRDefault="00C70CF6" w:rsidP="001D10A5">
            <w:pPr>
              <w:jc w:val="center"/>
            </w:pPr>
          </w:p>
          <w:p w:rsidR="00C70CF6" w:rsidRDefault="00C70CF6" w:rsidP="001D10A5">
            <w:pPr>
              <w:jc w:val="center"/>
            </w:pPr>
            <w:r>
              <w:t>820,15</w:t>
            </w:r>
          </w:p>
          <w:p w:rsidR="00C70CF6" w:rsidRDefault="00C70CF6" w:rsidP="001D10A5">
            <w:pPr>
              <w:jc w:val="center"/>
            </w:pPr>
          </w:p>
          <w:p w:rsidR="00C70CF6" w:rsidRDefault="00C70CF6" w:rsidP="001D10A5">
            <w:pPr>
              <w:jc w:val="center"/>
            </w:pPr>
          </w:p>
        </w:tc>
        <w:tc>
          <w:tcPr>
            <w:tcW w:w="992" w:type="dxa"/>
          </w:tcPr>
          <w:p w:rsidR="00C70CF6" w:rsidRDefault="00C70CF6" w:rsidP="001D10A5">
            <w:pPr>
              <w:jc w:val="center"/>
            </w:pPr>
          </w:p>
          <w:p w:rsidR="00C70CF6" w:rsidRDefault="00C70CF6" w:rsidP="001D10A5">
            <w:pPr>
              <w:jc w:val="center"/>
            </w:pPr>
          </w:p>
          <w:p w:rsidR="00C70CF6" w:rsidRDefault="00C70CF6" w:rsidP="001D10A5">
            <w:pPr>
              <w:jc w:val="center"/>
            </w:pPr>
          </w:p>
          <w:p w:rsidR="00C70CF6" w:rsidRDefault="00C70CF6" w:rsidP="001D10A5">
            <w:pPr>
              <w:jc w:val="center"/>
            </w:pPr>
          </w:p>
          <w:p w:rsidR="00C70CF6" w:rsidRDefault="00C70CF6" w:rsidP="001D10A5">
            <w:pPr>
              <w:jc w:val="center"/>
            </w:pPr>
            <w:r>
              <w:t>854,69</w:t>
            </w:r>
          </w:p>
          <w:p w:rsidR="00C70CF6" w:rsidRDefault="00C70CF6" w:rsidP="001D10A5">
            <w:pPr>
              <w:jc w:val="center"/>
            </w:pPr>
          </w:p>
          <w:p w:rsidR="00C70CF6" w:rsidRDefault="00C70CF6" w:rsidP="001D10A5">
            <w:pPr>
              <w:jc w:val="center"/>
            </w:pPr>
          </w:p>
          <w:p w:rsidR="00C70CF6" w:rsidRDefault="00C70CF6" w:rsidP="001D10A5">
            <w:pPr>
              <w:jc w:val="center"/>
            </w:pPr>
          </w:p>
        </w:tc>
        <w:tc>
          <w:tcPr>
            <w:tcW w:w="992" w:type="dxa"/>
          </w:tcPr>
          <w:p w:rsidR="00C70CF6" w:rsidRDefault="00C70CF6" w:rsidP="001D10A5">
            <w:pPr>
              <w:jc w:val="center"/>
            </w:pPr>
          </w:p>
          <w:p w:rsidR="00C70CF6" w:rsidRDefault="00C70CF6" w:rsidP="001D10A5">
            <w:pPr>
              <w:jc w:val="center"/>
            </w:pPr>
          </w:p>
          <w:p w:rsidR="00C70CF6" w:rsidRDefault="00C70CF6" w:rsidP="001D10A5">
            <w:pPr>
              <w:jc w:val="center"/>
            </w:pPr>
          </w:p>
          <w:p w:rsidR="00C70CF6" w:rsidRDefault="00C70CF6" w:rsidP="001D10A5">
            <w:pPr>
              <w:jc w:val="center"/>
            </w:pPr>
          </w:p>
          <w:p w:rsidR="00C70CF6" w:rsidRDefault="00C70CF6" w:rsidP="001D10A5">
            <w:pPr>
              <w:jc w:val="center"/>
            </w:pPr>
            <w:r>
              <w:t>854,69</w:t>
            </w:r>
          </w:p>
          <w:p w:rsidR="00C70CF6" w:rsidRDefault="00C70CF6" w:rsidP="001D10A5">
            <w:pPr>
              <w:jc w:val="center"/>
            </w:pPr>
          </w:p>
          <w:p w:rsidR="00C70CF6" w:rsidRDefault="00C70CF6" w:rsidP="001D10A5">
            <w:pPr>
              <w:jc w:val="center"/>
            </w:pPr>
          </w:p>
          <w:p w:rsidR="00C70CF6" w:rsidRDefault="00C70CF6" w:rsidP="001D10A5">
            <w:pPr>
              <w:jc w:val="center"/>
            </w:pPr>
          </w:p>
        </w:tc>
      </w:tr>
      <w:tr w:rsidR="00C70CF6" w:rsidRPr="008B7FEB" w:rsidTr="001D10A5">
        <w:tc>
          <w:tcPr>
            <w:tcW w:w="1843" w:type="dxa"/>
          </w:tcPr>
          <w:p w:rsidR="00C70CF6" w:rsidRPr="008B7FEB" w:rsidRDefault="00C70CF6" w:rsidP="001D10A5">
            <w:pPr>
              <w:jc w:val="both"/>
              <w:rPr>
                <w:b/>
              </w:rPr>
            </w:pPr>
            <w:r w:rsidRPr="008B7FEB">
              <w:rPr>
                <w:b/>
              </w:rPr>
              <w:lastRenderedPageBreak/>
              <w:t>Итого:</w:t>
            </w:r>
          </w:p>
        </w:tc>
        <w:tc>
          <w:tcPr>
            <w:tcW w:w="992" w:type="dxa"/>
            <w:vAlign w:val="center"/>
          </w:tcPr>
          <w:p w:rsidR="00C70CF6" w:rsidRPr="008B7FEB" w:rsidRDefault="00C70CF6" w:rsidP="001D10A5">
            <w:pPr>
              <w:jc w:val="center"/>
              <w:rPr>
                <w:b/>
              </w:rPr>
            </w:pPr>
          </w:p>
        </w:tc>
        <w:tc>
          <w:tcPr>
            <w:tcW w:w="1134" w:type="dxa"/>
            <w:vAlign w:val="center"/>
          </w:tcPr>
          <w:p w:rsidR="00C70CF6" w:rsidRPr="008B7FEB" w:rsidRDefault="00C70CF6" w:rsidP="001D10A5">
            <w:pPr>
              <w:jc w:val="center"/>
              <w:rPr>
                <w:b/>
                <w:bCs/>
              </w:rPr>
            </w:pPr>
            <w:r>
              <w:rPr>
                <w:b/>
                <w:bCs/>
              </w:rPr>
              <w:t>7332,51</w:t>
            </w:r>
          </w:p>
        </w:tc>
        <w:tc>
          <w:tcPr>
            <w:tcW w:w="851" w:type="dxa"/>
            <w:vAlign w:val="center"/>
          </w:tcPr>
          <w:p w:rsidR="00C70CF6" w:rsidRPr="008B7FEB" w:rsidRDefault="00C70CF6" w:rsidP="001D10A5">
            <w:pPr>
              <w:jc w:val="center"/>
              <w:rPr>
                <w:b/>
                <w:bCs/>
              </w:rPr>
            </w:pPr>
            <w:r>
              <w:rPr>
                <w:b/>
                <w:bCs/>
              </w:rPr>
              <w:t>558,9</w:t>
            </w:r>
          </w:p>
        </w:tc>
        <w:tc>
          <w:tcPr>
            <w:tcW w:w="992" w:type="dxa"/>
            <w:vAlign w:val="center"/>
          </w:tcPr>
          <w:p w:rsidR="00C70CF6" w:rsidRPr="008B7FEB" w:rsidRDefault="00C70CF6" w:rsidP="001D10A5">
            <w:pPr>
              <w:jc w:val="center"/>
              <w:rPr>
                <w:b/>
              </w:rPr>
            </w:pPr>
            <w:r>
              <w:rPr>
                <w:b/>
              </w:rPr>
              <w:t>2707,6</w:t>
            </w:r>
          </w:p>
        </w:tc>
        <w:tc>
          <w:tcPr>
            <w:tcW w:w="992" w:type="dxa"/>
            <w:vAlign w:val="center"/>
          </w:tcPr>
          <w:p w:rsidR="00C70CF6" w:rsidRPr="008B7FEB" w:rsidRDefault="00C70CF6" w:rsidP="001D10A5">
            <w:pPr>
              <w:jc w:val="center"/>
              <w:rPr>
                <w:b/>
              </w:rPr>
            </w:pPr>
            <w:r>
              <w:rPr>
                <w:b/>
              </w:rPr>
              <w:t>784,36</w:t>
            </w:r>
          </w:p>
        </w:tc>
        <w:tc>
          <w:tcPr>
            <w:tcW w:w="993" w:type="dxa"/>
          </w:tcPr>
          <w:p w:rsidR="00C70CF6" w:rsidRDefault="00C70CF6" w:rsidP="001D10A5">
            <w:pPr>
              <w:jc w:val="center"/>
              <w:rPr>
                <w:b/>
              </w:rPr>
            </w:pPr>
            <w:r>
              <w:rPr>
                <w:b/>
              </w:rPr>
              <w:t>752,12</w:t>
            </w:r>
          </w:p>
        </w:tc>
        <w:tc>
          <w:tcPr>
            <w:tcW w:w="992" w:type="dxa"/>
          </w:tcPr>
          <w:p w:rsidR="00C70CF6" w:rsidRDefault="00C70CF6" w:rsidP="001D10A5">
            <w:pPr>
              <w:jc w:val="center"/>
              <w:rPr>
                <w:b/>
              </w:rPr>
            </w:pPr>
            <w:r>
              <w:rPr>
                <w:b/>
              </w:rPr>
              <w:t>820,15</w:t>
            </w:r>
          </w:p>
        </w:tc>
        <w:tc>
          <w:tcPr>
            <w:tcW w:w="992" w:type="dxa"/>
          </w:tcPr>
          <w:p w:rsidR="00C70CF6" w:rsidRDefault="00C70CF6" w:rsidP="001D10A5">
            <w:pPr>
              <w:jc w:val="center"/>
              <w:rPr>
                <w:b/>
              </w:rPr>
            </w:pPr>
            <w:r>
              <w:rPr>
                <w:b/>
              </w:rPr>
              <w:t>854,69</w:t>
            </w:r>
          </w:p>
        </w:tc>
        <w:tc>
          <w:tcPr>
            <w:tcW w:w="992" w:type="dxa"/>
          </w:tcPr>
          <w:p w:rsidR="00C70CF6" w:rsidRDefault="00C70CF6" w:rsidP="001D10A5">
            <w:pPr>
              <w:jc w:val="center"/>
              <w:rPr>
                <w:b/>
              </w:rPr>
            </w:pPr>
            <w:r>
              <w:rPr>
                <w:b/>
              </w:rPr>
              <w:t>854,69</w:t>
            </w:r>
          </w:p>
        </w:tc>
      </w:tr>
    </w:tbl>
    <w:p w:rsidR="00C70CF6" w:rsidRPr="008B7FEB" w:rsidRDefault="00C70CF6" w:rsidP="00C70CF6">
      <w:pPr>
        <w:jc w:val="both"/>
      </w:pPr>
    </w:p>
    <w:p w:rsidR="00C70CF6" w:rsidRDefault="00C70CF6" w:rsidP="00C70CF6"/>
    <w:p w:rsidR="00C70CF6" w:rsidRDefault="00C70CF6" w:rsidP="00C70CF6"/>
    <w:p w:rsidR="00C70CF6" w:rsidRPr="00A70721" w:rsidRDefault="00C70CF6" w:rsidP="00C70CF6">
      <w:pPr>
        <w:snapToGrid w:val="0"/>
        <w:spacing w:after="120" w:line="100" w:lineRule="atLeast"/>
        <w:ind w:firstLine="708"/>
        <w:jc w:val="center"/>
        <w:rPr>
          <w:b/>
        </w:rPr>
      </w:pPr>
      <w:r w:rsidRPr="00A70721">
        <w:rPr>
          <w:rFonts w:cs="Arial"/>
          <w:b/>
          <w:color w:val="000000"/>
        </w:rPr>
        <w:t>5</w:t>
      </w:r>
      <w:r w:rsidRPr="00A70721">
        <w:rPr>
          <w:b/>
        </w:rPr>
        <w:t>. Оценка эффективности реализации подпрограммы.</w:t>
      </w:r>
    </w:p>
    <w:p w:rsidR="00C70CF6" w:rsidRPr="00A70721" w:rsidRDefault="00C70CF6" w:rsidP="00C70CF6">
      <w:pPr>
        <w:shd w:val="clear" w:color="auto" w:fill="FFFFFF"/>
        <w:tabs>
          <w:tab w:val="left" w:pos="1795"/>
          <w:tab w:val="left" w:pos="3696"/>
          <w:tab w:val="left" w:pos="5189"/>
          <w:tab w:val="left" w:pos="7286"/>
          <w:tab w:val="left" w:pos="8770"/>
        </w:tabs>
        <w:ind w:firstLine="567"/>
        <w:jc w:val="both"/>
      </w:pPr>
      <w:r w:rsidRPr="00A70721">
        <w:rPr>
          <w:spacing w:val="-1"/>
        </w:rPr>
        <w:t xml:space="preserve">Оценка </w:t>
      </w:r>
      <w:r w:rsidRPr="00A70721">
        <w:rPr>
          <w:spacing w:val="-2"/>
        </w:rPr>
        <w:t xml:space="preserve">эффективности реализации подпрограммы муниципальной программы будет </w:t>
      </w:r>
      <w:r w:rsidRPr="00A70721">
        <w:t>осуществляться путем ежегодного сопоставления:</w:t>
      </w:r>
    </w:p>
    <w:p w:rsidR="00C70CF6" w:rsidRPr="00A70721" w:rsidRDefault="00C70CF6" w:rsidP="00C70CF6">
      <w:pPr>
        <w:shd w:val="clear" w:color="auto" w:fill="FFFFFF"/>
        <w:tabs>
          <w:tab w:val="left" w:pos="1190"/>
        </w:tabs>
        <w:ind w:right="5" w:firstLine="567"/>
        <w:jc w:val="both"/>
        <w:rPr>
          <w:spacing w:val="-1"/>
        </w:rPr>
      </w:pPr>
      <w:r w:rsidRPr="00A70721">
        <w:t xml:space="preserve">1) фактических (в сопоставимых условиях) и планируемых значений целевых индикаторов </w:t>
      </w:r>
      <w:r w:rsidRPr="00A70721">
        <w:rPr>
          <w:spacing w:val="-2"/>
        </w:rPr>
        <w:t>подпрограммы муниципальной</w:t>
      </w:r>
      <w:r w:rsidRPr="00A70721">
        <w:t xml:space="preserve"> программы (целевой параметр – 100%);</w:t>
      </w:r>
    </w:p>
    <w:p w:rsidR="00C70CF6" w:rsidRPr="00A70721" w:rsidRDefault="00C70CF6" w:rsidP="00C70CF6">
      <w:pPr>
        <w:shd w:val="clear" w:color="auto" w:fill="FFFFFF"/>
        <w:tabs>
          <w:tab w:val="left" w:pos="1190"/>
        </w:tabs>
        <w:ind w:firstLine="567"/>
        <w:jc w:val="both"/>
        <w:rPr>
          <w:spacing w:val="-1"/>
        </w:rPr>
      </w:pPr>
      <w:r w:rsidRPr="00A70721">
        <w:t xml:space="preserve">2) фактических (в сопоставимых условиях) и планируемых объемов расходов  бюджета поселения на реализацию </w:t>
      </w:r>
      <w:r w:rsidRPr="00A70721">
        <w:rPr>
          <w:spacing w:val="-2"/>
        </w:rPr>
        <w:t xml:space="preserve">подпрограммы </w:t>
      </w:r>
      <w:r w:rsidRPr="00A70721">
        <w:t>муниципальной программы и ее основных мероприятий (целевой параметр менее 100%);</w:t>
      </w:r>
    </w:p>
    <w:p w:rsidR="00C70CF6" w:rsidRPr="00A70721" w:rsidRDefault="00C70CF6" w:rsidP="00C70CF6">
      <w:pPr>
        <w:jc w:val="both"/>
      </w:pPr>
      <w:r w:rsidRPr="00A70721">
        <w:t xml:space="preserve">3) числа выполненных и планируемых мероприятий плана реализации </w:t>
      </w:r>
      <w:r w:rsidRPr="00A70721">
        <w:rPr>
          <w:spacing w:val="-2"/>
        </w:rPr>
        <w:t xml:space="preserve">подпрограммы </w:t>
      </w:r>
      <w:r w:rsidRPr="00A70721">
        <w:t>муниципальной программы (целевой параметр – 100%).</w:t>
      </w:r>
    </w:p>
    <w:p w:rsidR="00C70CF6" w:rsidRDefault="00C70CF6" w:rsidP="00C70CF6">
      <w:pPr>
        <w:jc w:val="both"/>
        <w:rPr>
          <w:sz w:val="28"/>
          <w:szCs w:val="28"/>
        </w:rPr>
      </w:pPr>
    </w:p>
    <w:p w:rsidR="00C70CF6" w:rsidRPr="008B7FEB" w:rsidRDefault="00C70CF6" w:rsidP="00C70CF6"/>
    <w:p w:rsidR="002D7AC6" w:rsidRDefault="002D7AC6" w:rsidP="00584299">
      <w:pPr>
        <w:tabs>
          <w:tab w:val="left" w:pos="3160"/>
        </w:tabs>
        <w:ind w:right="-992"/>
        <w:rPr>
          <w:sz w:val="20"/>
        </w:rPr>
      </w:pPr>
    </w:p>
    <w:sectPr w:rsidR="002D7AC6" w:rsidSect="00284966">
      <w:pgSz w:w="11906" w:h="16838"/>
      <w:pgMar w:top="567" w:right="851" w:bottom="426"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246" w:rsidRDefault="00D24246">
      <w:r>
        <w:separator/>
      </w:r>
    </w:p>
  </w:endnote>
  <w:endnote w:type="continuationSeparator" w:id="1">
    <w:p w:rsidR="00D24246" w:rsidRDefault="00D242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0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246" w:rsidRDefault="00D24246">
      <w:r>
        <w:separator/>
      </w:r>
    </w:p>
  </w:footnote>
  <w:footnote w:type="continuationSeparator" w:id="1">
    <w:p w:rsidR="00D24246" w:rsidRDefault="00D242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CE8C6F84"/>
    <w:name w:val="WW8Num4"/>
    <w:lvl w:ilvl="0">
      <w:start w:val="3"/>
      <w:numFmt w:val="decimal"/>
      <w:lvlText w:val="%1."/>
      <w:lvlJc w:val="left"/>
      <w:pPr>
        <w:tabs>
          <w:tab w:val="num" w:pos="630"/>
        </w:tabs>
        <w:ind w:left="630" w:hanging="630"/>
      </w:pPr>
      <w:rPr>
        <w:b/>
        <w:sz w:val="28"/>
        <w:szCs w:val="28"/>
      </w:rPr>
    </w:lvl>
    <w:lvl w:ilvl="1">
      <w:start w:val="1"/>
      <w:numFmt w:val="decimal"/>
      <w:lvlText w:val="%1.%2."/>
      <w:lvlJc w:val="left"/>
      <w:pPr>
        <w:tabs>
          <w:tab w:val="num" w:pos="1055"/>
        </w:tabs>
        <w:ind w:left="1055" w:hanging="720"/>
      </w:pPr>
      <w:rPr>
        <w:b w:val="0"/>
        <w:sz w:val="28"/>
        <w:szCs w:val="28"/>
      </w:rPr>
    </w:lvl>
    <w:lvl w:ilvl="2">
      <w:start w:val="1"/>
      <w:numFmt w:val="decimal"/>
      <w:lvlText w:val="%1.%2.%3."/>
      <w:lvlJc w:val="left"/>
      <w:pPr>
        <w:tabs>
          <w:tab w:val="num" w:pos="1390"/>
        </w:tabs>
        <w:ind w:left="1390" w:hanging="720"/>
      </w:pPr>
      <w:rPr>
        <w:b w:val="0"/>
        <w:sz w:val="28"/>
        <w:szCs w:val="28"/>
      </w:rPr>
    </w:lvl>
    <w:lvl w:ilvl="3">
      <w:start w:val="1"/>
      <w:numFmt w:val="decimal"/>
      <w:lvlText w:val="%1.%2.%3.%4."/>
      <w:lvlJc w:val="left"/>
      <w:pPr>
        <w:tabs>
          <w:tab w:val="num" w:pos="2085"/>
        </w:tabs>
        <w:ind w:left="2085" w:hanging="1080"/>
      </w:pPr>
      <w:rPr>
        <w:b w:val="0"/>
        <w:sz w:val="28"/>
        <w:szCs w:val="28"/>
      </w:rPr>
    </w:lvl>
    <w:lvl w:ilvl="4">
      <w:start w:val="1"/>
      <w:numFmt w:val="decimal"/>
      <w:lvlText w:val="%1.%2.%3.%4.%5."/>
      <w:lvlJc w:val="left"/>
      <w:pPr>
        <w:tabs>
          <w:tab w:val="num" w:pos="2420"/>
        </w:tabs>
        <w:ind w:left="2420" w:hanging="1080"/>
      </w:pPr>
    </w:lvl>
    <w:lvl w:ilvl="5">
      <w:start w:val="1"/>
      <w:numFmt w:val="decimal"/>
      <w:lvlText w:val="%1.%2.%3.%4.%5.%6."/>
      <w:lvlJc w:val="left"/>
      <w:pPr>
        <w:tabs>
          <w:tab w:val="num" w:pos="3115"/>
        </w:tabs>
        <w:ind w:left="3115" w:hanging="1440"/>
      </w:pPr>
    </w:lvl>
    <w:lvl w:ilvl="6">
      <w:start w:val="1"/>
      <w:numFmt w:val="decimal"/>
      <w:lvlText w:val="%1.%2.%3.%4.%5.%6.%7."/>
      <w:lvlJc w:val="left"/>
      <w:pPr>
        <w:tabs>
          <w:tab w:val="num" w:pos="3810"/>
        </w:tabs>
        <w:ind w:left="3810" w:hanging="1800"/>
      </w:pPr>
    </w:lvl>
    <w:lvl w:ilvl="7">
      <w:start w:val="1"/>
      <w:numFmt w:val="decimal"/>
      <w:lvlText w:val="%1.%2.%3.%4.%5.%6.%7.%8."/>
      <w:lvlJc w:val="left"/>
      <w:pPr>
        <w:tabs>
          <w:tab w:val="num" w:pos="4145"/>
        </w:tabs>
        <w:ind w:left="4145" w:hanging="1800"/>
      </w:pPr>
    </w:lvl>
    <w:lvl w:ilvl="8">
      <w:start w:val="1"/>
      <w:numFmt w:val="decimal"/>
      <w:lvlText w:val="%1.%2.%3.%4.%5.%6.%7.%8.%9."/>
      <w:lvlJc w:val="left"/>
      <w:pPr>
        <w:tabs>
          <w:tab w:val="num" w:pos="4840"/>
        </w:tabs>
        <w:ind w:left="4840" w:hanging="2160"/>
      </w:pPr>
    </w:lvl>
  </w:abstractNum>
  <w:abstractNum w:abstractNumId="3">
    <w:nsid w:val="00000005"/>
    <w:multiLevelType w:val="multilevel"/>
    <w:tmpl w:val="A56483C0"/>
    <w:name w:val="WW8Num5"/>
    <w:lvl w:ilvl="0">
      <w:start w:val="1"/>
      <w:numFmt w:val="decimal"/>
      <w:lvlText w:val="%1."/>
      <w:lvlJc w:val="left"/>
      <w:pPr>
        <w:tabs>
          <w:tab w:val="num" w:pos="630"/>
        </w:tabs>
        <w:ind w:left="630" w:hanging="630"/>
      </w:pPr>
      <w:rPr>
        <w:b/>
        <w:sz w:val="24"/>
        <w:szCs w:val="24"/>
      </w:rPr>
    </w:lvl>
    <w:lvl w:ilvl="1">
      <w:start w:val="1"/>
      <w:numFmt w:val="decimal"/>
      <w:lvlText w:val="%1.%2."/>
      <w:lvlJc w:val="left"/>
      <w:pPr>
        <w:tabs>
          <w:tab w:val="num" w:pos="1055"/>
        </w:tabs>
        <w:ind w:left="1055" w:hanging="720"/>
      </w:pPr>
      <w:rPr>
        <w:b w:val="0"/>
      </w:rPr>
    </w:lvl>
    <w:lvl w:ilvl="2">
      <w:start w:val="1"/>
      <w:numFmt w:val="decimal"/>
      <w:lvlText w:val="%1.%2.%3."/>
      <w:lvlJc w:val="left"/>
      <w:pPr>
        <w:tabs>
          <w:tab w:val="num" w:pos="1571"/>
        </w:tabs>
        <w:ind w:left="1571" w:hanging="720"/>
      </w:pPr>
      <w:rPr>
        <w:b w:val="0"/>
        <w:sz w:val="28"/>
        <w:szCs w:val="28"/>
      </w:rPr>
    </w:lvl>
    <w:lvl w:ilvl="3">
      <w:start w:val="1"/>
      <w:numFmt w:val="decimal"/>
      <w:lvlText w:val="%1.%2.%3.%4."/>
      <w:lvlJc w:val="left"/>
      <w:pPr>
        <w:tabs>
          <w:tab w:val="num" w:pos="2085"/>
        </w:tabs>
        <w:ind w:left="2085" w:hanging="1080"/>
      </w:pPr>
      <w:rPr>
        <w:b w:val="0"/>
        <w:sz w:val="28"/>
        <w:szCs w:val="28"/>
      </w:rPr>
    </w:lvl>
    <w:lvl w:ilvl="4">
      <w:start w:val="1"/>
      <w:numFmt w:val="decimal"/>
      <w:lvlText w:val="%1.%2.%3.%4.%5."/>
      <w:lvlJc w:val="left"/>
      <w:pPr>
        <w:tabs>
          <w:tab w:val="num" w:pos="2420"/>
        </w:tabs>
        <w:ind w:left="2420" w:hanging="1080"/>
      </w:pPr>
    </w:lvl>
    <w:lvl w:ilvl="5">
      <w:start w:val="1"/>
      <w:numFmt w:val="decimal"/>
      <w:lvlText w:val="%1.%2.%3.%4.%5.%6."/>
      <w:lvlJc w:val="left"/>
      <w:pPr>
        <w:tabs>
          <w:tab w:val="num" w:pos="3115"/>
        </w:tabs>
        <w:ind w:left="3115" w:hanging="1440"/>
      </w:pPr>
    </w:lvl>
    <w:lvl w:ilvl="6">
      <w:start w:val="1"/>
      <w:numFmt w:val="decimal"/>
      <w:lvlText w:val="%1.%2.%3.%4.%5.%6.%7."/>
      <w:lvlJc w:val="left"/>
      <w:pPr>
        <w:tabs>
          <w:tab w:val="num" w:pos="3810"/>
        </w:tabs>
        <w:ind w:left="3810" w:hanging="1800"/>
      </w:pPr>
    </w:lvl>
    <w:lvl w:ilvl="7">
      <w:start w:val="1"/>
      <w:numFmt w:val="decimal"/>
      <w:lvlText w:val="%1.%2.%3.%4.%5.%6.%7.%8."/>
      <w:lvlJc w:val="left"/>
      <w:pPr>
        <w:tabs>
          <w:tab w:val="num" w:pos="4145"/>
        </w:tabs>
        <w:ind w:left="4145" w:hanging="1800"/>
      </w:pPr>
    </w:lvl>
    <w:lvl w:ilvl="8">
      <w:start w:val="1"/>
      <w:numFmt w:val="decimal"/>
      <w:lvlText w:val="%1.%2.%3.%4.%5.%6.%7.%8.%9."/>
      <w:lvlJc w:val="left"/>
      <w:pPr>
        <w:tabs>
          <w:tab w:val="num" w:pos="4840"/>
        </w:tabs>
        <w:ind w:left="4840" w:hanging="2160"/>
      </w:pPr>
    </w:lvl>
  </w:abstractNum>
  <w:abstractNum w:abstractNumId="4">
    <w:nsid w:val="00000006"/>
    <w:multiLevelType w:val="multilevel"/>
    <w:tmpl w:val="00000006"/>
    <w:name w:val="WW8Num6"/>
    <w:lvl w:ilvl="0">
      <w:start w:val="6"/>
      <w:numFmt w:val="decimal"/>
      <w:lvlText w:val="%1."/>
      <w:lvlJc w:val="left"/>
      <w:pPr>
        <w:tabs>
          <w:tab w:val="num" w:pos="720"/>
        </w:tabs>
        <w:ind w:left="720" w:hanging="360"/>
      </w:pPr>
      <w:rPr>
        <w:b/>
        <w:bCs/>
      </w:rPr>
    </w:lvl>
    <w:lvl w:ilvl="1">
      <w:start w:val="4"/>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7"/>
    <w:multiLevelType w:val="multilevel"/>
    <w:tmpl w:val="00000007"/>
    <w:lvl w:ilvl="0">
      <w:start w:val="1"/>
      <w:numFmt w:val="decimal"/>
      <w:lvlText w:val="%1."/>
      <w:lvlJc w:val="left"/>
      <w:pPr>
        <w:tabs>
          <w:tab w:val="num" w:pos="491"/>
        </w:tabs>
        <w:ind w:left="1211"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6">
    <w:nsid w:val="00000008"/>
    <w:multiLevelType w:val="multilevel"/>
    <w:tmpl w:val="00000008"/>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9"/>
    <w:multiLevelType w:val="multilevel"/>
    <w:tmpl w:val="00000009"/>
    <w:name w:val="WW8Num11"/>
    <w:lvl w:ilvl="0">
      <w:start w:val="2"/>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3"/>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4"/>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4"/>
    <w:lvl w:ilvl="0">
      <w:start w:val="1"/>
      <w:numFmt w:val="bullet"/>
      <w:lvlText w:val=""/>
      <w:lvlJc w:val="left"/>
      <w:pPr>
        <w:tabs>
          <w:tab w:val="num" w:pos="720"/>
        </w:tabs>
        <w:ind w:left="720" w:hanging="360"/>
      </w:pPr>
      <w:rPr>
        <w:rFonts w:ascii="Symbol" w:hAnsi="Symbol"/>
        <w:b/>
        <w:bCs/>
        <w:sz w:val="28"/>
        <w:szCs w:val="28"/>
      </w:rPr>
    </w:lvl>
    <w:lvl w:ilvl="1">
      <w:start w:val="1"/>
      <w:numFmt w:val="bullet"/>
      <w:lvlText w:val=""/>
      <w:lvlJc w:val="left"/>
      <w:pPr>
        <w:tabs>
          <w:tab w:val="num" w:pos="1080"/>
        </w:tabs>
        <w:ind w:left="1080" w:hanging="360"/>
      </w:pPr>
      <w:rPr>
        <w:rFonts w:ascii="Symbol" w:hAnsi="Symbol"/>
        <w:b/>
        <w:bCs/>
        <w:sz w:val="28"/>
        <w:szCs w:val="28"/>
      </w:rPr>
    </w:lvl>
    <w:lvl w:ilvl="2">
      <w:start w:val="1"/>
      <w:numFmt w:val="bullet"/>
      <w:lvlText w:val=""/>
      <w:lvlJc w:val="left"/>
      <w:pPr>
        <w:tabs>
          <w:tab w:val="num" w:pos="1440"/>
        </w:tabs>
        <w:ind w:left="1440" w:hanging="360"/>
      </w:pPr>
      <w:rPr>
        <w:rFonts w:ascii="Symbol" w:hAnsi="Symbol"/>
        <w:b/>
        <w:bCs/>
        <w:sz w:val="28"/>
        <w:szCs w:val="28"/>
      </w:rPr>
    </w:lvl>
    <w:lvl w:ilvl="3">
      <w:start w:val="1"/>
      <w:numFmt w:val="bullet"/>
      <w:lvlText w:val=""/>
      <w:lvlJc w:val="left"/>
      <w:pPr>
        <w:tabs>
          <w:tab w:val="num" w:pos="1800"/>
        </w:tabs>
        <w:ind w:left="1800" w:hanging="360"/>
      </w:pPr>
      <w:rPr>
        <w:rFonts w:ascii="Symbol" w:hAnsi="Symbol"/>
        <w:b/>
        <w:bCs/>
        <w:sz w:val="28"/>
        <w:szCs w:val="28"/>
      </w:rPr>
    </w:lvl>
    <w:lvl w:ilvl="4">
      <w:start w:val="1"/>
      <w:numFmt w:val="bullet"/>
      <w:lvlText w:val=""/>
      <w:lvlJc w:val="left"/>
      <w:pPr>
        <w:tabs>
          <w:tab w:val="num" w:pos="2160"/>
        </w:tabs>
        <w:ind w:left="2160" w:hanging="360"/>
      </w:pPr>
      <w:rPr>
        <w:rFonts w:ascii="Symbol" w:hAnsi="Symbol"/>
        <w:b/>
        <w:bCs/>
        <w:sz w:val="28"/>
        <w:szCs w:val="28"/>
      </w:rPr>
    </w:lvl>
    <w:lvl w:ilvl="5">
      <w:start w:val="1"/>
      <w:numFmt w:val="bullet"/>
      <w:lvlText w:val=""/>
      <w:lvlJc w:val="left"/>
      <w:pPr>
        <w:tabs>
          <w:tab w:val="num" w:pos="2520"/>
        </w:tabs>
        <w:ind w:left="2520" w:hanging="360"/>
      </w:pPr>
      <w:rPr>
        <w:rFonts w:ascii="Symbol" w:hAnsi="Symbol"/>
        <w:b/>
        <w:bCs/>
        <w:sz w:val="28"/>
        <w:szCs w:val="28"/>
      </w:rPr>
    </w:lvl>
    <w:lvl w:ilvl="6">
      <w:start w:val="1"/>
      <w:numFmt w:val="bullet"/>
      <w:lvlText w:val=""/>
      <w:lvlJc w:val="left"/>
      <w:pPr>
        <w:tabs>
          <w:tab w:val="num" w:pos="2880"/>
        </w:tabs>
        <w:ind w:left="2880" w:hanging="360"/>
      </w:pPr>
      <w:rPr>
        <w:rFonts w:ascii="Symbol" w:hAnsi="Symbol"/>
        <w:b/>
        <w:bCs/>
        <w:sz w:val="28"/>
        <w:szCs w:val="28"/>
      </w:rPr>
    </w:lvl>
    <w:lvl w:ilvl="7">
      <w:start w:val="1"/>
      <w:numFmt w:val="bullet"/>
      <w:lvlText w:val=""/>
      <w:lvlJc w:val="left"/>
      <w:pPr>
        <w:tabs>
          <w:tab w:val="num" w:pos="3240"/>
        </w:tabs>
        <w:ind w:left="3240" w:hanging="360"/>
      </w:pPr>
      <w:rPr>
        <w:rFonts w:ascii="Symbol" w:hAnsi="Symbol"/>
        <w:b/>
        <w:bCs/>
        <w:sz w:val="28"/>
        <w:szCs w:val="28"/>
      </w:rPr>
    </w:lvl>
    <w:lvl w:ilvl="8">
      <w:start w:val="1"/>
      <w:numFmt w:val="bullet"/>
      <w:lvlText w:val=""/>
      <w:lvlJc w:val="left"/>
      <w:pPr>
        <w:tabs>
          <w:tab w:val="num" w:pos="3600"/>
        </w:tabs>
        <w:ind w:left="3600" w:hanging="360"/>
      </w:pPr>
      <w:rPr>
        <w:rFonts w:ascii="Symbol" w:hAnsi="Symbol"/>
        <w:b/>
        <w:bCs/>
        <w:sz w:val="28"/>
        <w:szCs w:val="28"/>
      </w:rPr>
    </w:lvl>
  </w:abstractNum>
  <w:abstractNum w:abstractNumId="11">
    <w:nsid w:val="0000000D"/>
    <w:multiLevelType w:val="multilevel"/>
    <w:tmpl w:val="0000000D"/>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E"/>
    <w:multiLevelType w:val="multilevel"/>
    <w:tmpl w:val="0000000E"/>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F"/>
    <w:multiLevelType w:val="multilevel"/>
    <w:tmpl w:val="0000000F"/>
    <w:name w:val="WW8Num16"/>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4">
    <w:nsid w:val="00000010"/>
    <w:multiLevelType w:val="multilevel"/>
    <w:tmpl w:val="00000010"/>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75744B5"/>
    <w:multiLevelType w:val="hybridMultilevel"/>
    <w:tmpl w:val="E44614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ABB4EF8"/>
    <w:multiLevelType w:val="hybridMultilevel"/>
    <w:tmpl w:val="B3DA5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32516F7"/>
    <w:multiLevelType w:val="hybridMultilevel"/>
    <w:tmpl w:val="6164D3D6"/>
    <w:lvl w:ilvl="0" w:tplc="78E2D3C4">
      <w:start w:val="4"/>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595632"/>
    <w:multiLevelType w:val="hybridMultilevel"/>
    <w:tmpl w:val="7AD018CE"/>
    <w:lvl w:ilvl="0" w:tplc="CD76AD80">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9">
    <w:nsid w:val="529442F1"/>
    <w:multiLevelType w:val="singleLevel"/>
    <w:tmpl w:val="CE1E1084"/>
    <w:lvl w:ilvl="0">
      <w:start w:val="1"/>
      <w:numFmt w:val="decimal"/>
      <w:lvlText w:val="%1)"/>
      <w:legacy w:legacy="1" w:legacySpace="0" w:legacyIndent="484"/>
      <w:lvlJc w:val="left"/>
      <w:rPr>
        <w:rFonts w:ascii="Times New Roman" w:hAnsi="Times New Roman" w:cs="Times New Roman" w:hint="default"/>
      </w:rPr>
    </w:lvl>
  </w:abstractNum>
  <w:abstractNum w:abstractNumId="20">
    <w:nsid w:val="60626904"/>
    <w:multiLevelType w:val="hybridMultilevel"/>
    <w:tmpl w:val="A4F25EA6"/>
    <w:lvl w:ilvl="0" w:tplc="FDD8D212">
      <w:start w:val="2023"/>
      <w:numFmt w:val="decimal"/>
      <w:lvlText w:val="%1"/>
      <w:lvlJc w:val="left"/>
      <w:pPr>
        <w:ind w:left="4113" w:hanging="480"/>
      </w:pPr>
      <w:rPr>
        <w:rFonts w:hint="default"/>
      </w:rPr>
    </w:lvl>
    <w:lvl w:ilvl="1" w:tplc="04190019" w:tentative="1">
      <w:start w:val="1"/>
      <w:numFmt w:val="lowerLetter"/>
      <w:lvlText w:val="%2."/>
      <w:lvlJc w:val="left"/>
      <w:pPr>
        <w:ind w:left="4713" w:hanging="360"/>
      </w:pPr>
    </w:lvl>
    <w:lvl w:ilvl="2" w:tplc="0419001B" w:tentative="1">
      <w:start w:val="1"/>
      <w:numFmt w:val="lowerRoman"/>
      <w:lvlText w:val="%3."/>
      <w:lvlJc w:val="right"/>
      <w:pPr>
        <w:ind w:left="5433" w:hanging="180"/>
      </w:pPr>
    </w:lvl>
    <w:lvl w:ilvl="3" w:tplc="0419000F" w:tentative="1">
      <w:start w:val="1"/>
      <w:numFmt w:val="decimal"/>
      <w:lvlText w:val="%4."/>
      <w:lvlJc w:val="left"/>
      <w:pPr>
        <w:ind w:left="6153" w:hanging="360"/>
      </w:pPr>
    </w:lvl>
    <w:lvl w:ilvl="4" w:tplc="04190019" w:tentative="1">
      <w:start w:val="1"/>
      <w:numFmt w:val="lowerLetter"/>
      <w:lvlText w:val="%5."/>
      <w:lvlJc w:val="left"/>
      <w:pPr>
        <w:ind w:left="6873" w:hanging="360"/>
      </w:pPr>
    </w:lvl>
    <w:lvl w:ilvl="5" w:tplc="0419001B" w:tentative="1">
      <w:start w:val="1"/>
      <w:numFmt w:val="lowerRoman"/>
      <w:lvlText w:val="%6."/>
      <w:lvlJc w:val="right"/>
      <w:pPr>
        <w:ind w:left="7593" w:hanging="180"/>
      </w:pPr>
    </w:lvl>
    <w:lvl w:ilvl="6" w:tplc="0419000F" w:tentative="1">
      <w:start w:val="1"/>
      <w:numFmt w:val="decimal"/>
      <w:lvlText w:val="%7."/>
      <w:lvlJc w:val="left"/>
      <w:pPr>
        <w:ind w:left="8313" w:hanging="360"/>
      </w:pPr>
    </w:lvl>
    <w:lvl w:ilvl="7" w:tplc="04190019" w:tentative="1">
      <w:start w:val="1"/>
      <w:numFmt w:val="lowerLetter"/>
      <w:lvlText w:val="%8."/>
      <w:lvlJc w:val="left"/>
      <w:pPr>
        <w:ind w:left="9033" w:hanging="360"/>
      </w:pPr>
    </w:lvl>
    <w:lvl w:ilvl="8" w:tplc="0419001B" w:tentative="1">
      <w:start w:val="1"/>
      <w:numFmt w:val="lowerRoman"/>
      <w:lvlText w:val="%9."/>
      <w:lvlJc w:val="right"/>
      <w:pPr>
        <w:ind w:left="9753" w:hanging="180"/>
      </w:pPr>
    </w:lvl>
  </w:abstractNum>
  <w:abstractNum w:abstractNumId="21">
    <w:nsid w:val="61455715"/>
    <w:multiLevelType w:val="hybridMultilevel"/>
    <w:tmpl w:val="2BC6C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232B73"/>
    <w:multiLevelType w:val="hybridMultilevel"/>
    <w:tmpl w:val="54A81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9"/>
    <w:lvlOverride w:ilvl="0">
      <w:startOverride w:val="1"/>
    </w:lvlOverride>
  </w:num>
  <w:num w:numId="3">
    <w:abstractNumId w:val="15"/>
  </w:num>
  <w:num w:numId="4">
    <w:abstractNumId w:val="21"/>
  </w:num>
  <w:num w:numId="5">
    <w:abstractNumId w:val="0"/>
  </w:num>
  <w:num w:numId="6">
    <w:abstractNumId w:val="1"/>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2"/>
  </w:num>
  <w:num w:numId="10">
    <w:abstractNumId w:val="13"/>
  </w:num>
  <w:num w:numId="11">
    <w:abstractNumId w:val="22"/>
  </w:num>
  <w:num w:numId="12">
    <w:abstractNumId w:val="17"/>
  </w:num>
  <w:num w:numId="13">
    <w:abstractNumId w:val="16"/>
  </w:num>
  <w:num w:numId="14">
    <w:abstractNumId w:val="2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31074"/>
  </w:hdrShapeDefaults>
  <w:footnotePr>
    <w:footnote w:id="0"/>
    <w:footnote w:id="1"/>
  </w:footnotePr>
  <w:endnotePr>
    <w:endnote w:id="0"/>
    <w:endnote w:id="1"/>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2D43"/>
    <w:rsid w:val="00000584"/>
    <w:rsid w:val="00001A46"/>
    <w:rsid w:val="00002246"/>
    <w:rsid w:val="000048A7"/>
    <w:rsid w:val="00010FAD"/>
    <w:rsid w:val="00014A83"/>
    <w:rsid w:val="00020A92"/>
    <w:rsid w:val="00020C93"/>
    <w:rsid w:val="0002367C"/>
    <w:rsid w:val="00031E5D"/>
    <w:rsid w:val="00033B57"/>
    <w:rsid w:val="00036318"/>
    <w:rsid w:val="00036A41"/>
    <w:rsid w:val="00040138"/>
    <w:rsid w:val="00047F50"/>
    <w:rsid w:val="00052FE1"/>
    <w:rsid w:val="00055C55"/>
    <w:rsid w:val="00055E24"/>
    <w:rsid w:val="0005778B"/>
    <w:rsid w:val="00067AC2"/>
    <w:rsid w:val="00070729"/>
    <w:rsid w:val="00071F58"/>
    <w:rsid w:val="0007765B"/>
    <w:rsid w:val="00080C0D"/>
    <w:rsid w:val="00086F13"/>
    <w:rsid w:val="00087952"/>
    <w:rsid w:val="0009051B"/>
    <w:rsid w:val="00096073"/>
    <w:rsid w:val="000A12C6"/>
    <w:rsid w:val="000A4AE0"/>
    <w:rsid w:val="000A50A2"/>
    <w:rsid w:val="000B2672"/>
    <w:rsid w:val="000B5972"/>
    <w:rsid w:val="000B743B"/>
    <w:rsid w:val="000B7A77"/>
    <w:rsid w:val="000B7BB5"/>
    <w:rsid w:val="000C2456"/>
    <w:rsid w:val="000C5CB2"/>
    <w:rsid w:val="000D04C2"/>
    <w:rsid w:val="000D1F4D"/>
    <w:rsid w:val="000E2F30"/>
    <w:rsid w:val="000E5868"/>
    <w:rsid w:val="000F455B"/>
    <w:rsid w:val="000F6CFF"/>
    <w:rsid w:val="000F7089"/>
    <w:rsid w:val="000F79E2"/>
    <w:rsid w:val="0010030C"/>
    <w:rsid w:val="0010474E"/>
    <w:rsid w:val="001153AC"/>
    <w:rsid w:val="001174DE"/>
    <w:rsid w:val="00121EE2"/>
    <w:rsid w:val="00122134"/>
    <w:rsid w:val="00122267"/>
    <w:rsid w:val="00122E0A"/>
    <w:rsid w:val="00124C54"/>
    <w:rsid w:val="00126BC4"/>
    <w:rsid w:val="00135758"/>
    <w:rsid w:val="001358E5"/>
    <w:rsid w:val="00137434"/>
    <w:rsid w:val="00142B8D"/>
    <w:rsid w:val="001475EA"/>
    <w:rsid w:val="00155B41"/>
    <w:rsid w:val="00165434"/>
    <w:rsid w:val="00165A33"/>
    <w:rsid w:val="00166032"/>
    <w:rsid w:val="001758F9"/>
    <w:rsid w:val="00175924"/>
    <w:rsid w:val="001762D2"/>
    <w:rsid w:val="00176D41"/>
    <w:rsid w:val="001854E1"/>
    <w:rsid w:val="00187CA4"/>
    <w:rsid w:val="00190FDF"/>
    <w:rsid w:val="001937C8"/>
    <w:rsid w:val="001A513E"/>
    <w:rsid w:val="001A6F24"/>
    <w:rsid w:val="001A754A"/>
    <w:rsid w:val="001A7BD6"/>
    <w:rsid w:val="001B1AF8"/>
    <w:rsid w:val="001B312C"/>
    <w:rsid w:val="001C00C5"/>
    <w:rsid w:val="001C1D0C"/>
    <w:rsid w:val="001C4929"/>
    <w:rsid w:val="001D7DCE"/>
    <w:rsid w:val="001E0202"/>
    <w:rsid w:val="001E12F8"/>
    <w:rsid w:val="001E6199"/>
    <w:rsid w:val="001E6922"/>
    <w:rsid w:val="001F5931"/>
    <w:rsid w:val="001F5CCA"/>
    <w:rsid w:val="001F72FA"/>
    <w:rsid w:val="00200E8E"/>
    <w:rsid w:val="00204440"/>
    <w:rsid w:val="00211CD0"/>
    <w:rsid w:val="00212283"/>
    <w:rsid w:val="00213560"/>
    <w:rsid w:val="00221990"/>
    <w:rsid w:val="00223B71"/>
    <w:rsid w:val="00224A14"/>
    <w:rsid w:val="0022677A"/>
    <w:rsid w:val="00231DFB"/>
    <w:rsid w:val="00236342"/>
    <w:rsid w:val="002379F9"/>
    <w:rsid w:val="00241060"/>
    <w:rsid w:val="002428FE"/>
    <w:rsid w:val="00247179"/>
    <w:rsid w:val="00253167"/>
    <w:rsid w:val="00253354"/>
    <w:rsid w:val="00261D35"/>
    <w:rsid w:val="0026744E"/>
    <w:rsid w:val="00272AB1"/>
    <w:rsid w:val="00276F85"/>
    <w:rsid w:val="002828AA"/>
    <w:rsid w:val="00284966"/>
    <w:rsid w:val="00290597"/>
    <w:rsid w:val="00292B2D"/>
    <w:rsid w:val="002A34B2"/>
    <w:rsid w:val="002B1A29"/>
    <w:rsid w:val="002B4376"/>
    <w:rsid w:val="002C04B6"/>
    <w:rsid w:val="002C2098"/>
    <w:rsid w:val="002C3675"/>
    <w:rsid w:val="002C4663"/>
    <w:rsid w:val="002C7D80"/>
    <w:rsid w:val="002D772C"/>
    <w:rsid w:val="002D7AC6"/>
    <w:rsid w:val="002E1176"/>
    <w:rsid w:val="002E255C"/>
    <w:rsid w:val="002F21A5"/>
    <w:rsid w:val="002F6B23"/>
    <w:rsid w:val="002F6E80"/>
    <w:rsid w:val="0030171B"/>
    <w:rsid w:val="00311317"/>
    <w:rsid w:val="00316A32"/>
    <w:rsid w:val="00320EAF"/>
    <w:rsid w:val="00323047"/>
    <w:rsid w:val="003257A2"/>
    <w:rsid w:val="00325A5A"/>
    <w:rsid w:val="003276E9"/>
    <w:rsid w:val="00327B3C"/>
    <w:rsid w:val="00330A73"/>
    <w:rsid w:val="00333EA7"/>
    <w:rsid w:val="0033610D"/>
    <w:rsid w:val="003403F4"/>
    <w:rsid w:val="003429B2"/>
    <w:rsid w:val="00353C48"/>
    <w:rsid w:val="00357085"/>
    <w:rsid w:val="00357EC6"/>
    <w:rsid w:val="00361152"/>
    <w:rsid w:val="00364211"/>
    <w:rsid w:val="00371715"/>
    <w:rsid w:val="003720E7"/>
    <w:rsid w:val="00376326"/>
    <w:rsid w:val="00383CF9"/>
    <w:rsid w:val="00397A42"/>
    <w:rsid w:val="003A2448"/>
    <w:rsid w:val="003A2C83"/>
    <w:rsid w:val="003A31E2"/>
    <w:rsid w:val="003A4BB3"/>
    <w:rsid w:val="003A5FFD"/>
    <w:rsid w:val="003C0F4D"/>
    <w:rsid w:val="003C76BF"/>
    <w:rsid w:val="003D0AA3"/>
    <w:rsid w:val="003D3FAC"/>
    <w:rsid w:val="003D4000"/>
    <w:rsid w:val="003D66AC"/>
    <w:rsid w:val="003D6ACE"/>
    <w:rsid w:val="003E451E"/>
    <w:rsid w:val="003E7820"/>
    <w:rsid w:val="003F68E8"/>
    <w:rsid w:val="004033A2"/>
    <w:rsid w:val="00405A00"/>
    <w:rsid w:val="00411DCB"/>
    <w:rsid w:val="00412CC1"/>
    <w:rsid w:val="00414992"/>
    <w:rsid w:val="00415383"/>
    <w:rsid w:val="004157D6"/>
    <w:rsid w:val="00416B4B"/>
    <w:rsid w:val="004219C4"/>
    <w:rsid w:val="004279ED"/>
    <w:rsid w:val="00441227"/>
    <w:rsid w:val="004475F8"/>
    <w:rsid w:val="0045172A"/>
    <w:rsid w:val="004574F5"/>
    <w:rsid w:val="00463E4D"/>
    <w:rsid w:val="0046568E"/>
    <w:rsid w:val="00466E0A"/>
    <w:rsid w:val="0047023D"/>
    <w:rsid w:val="00475C73"/>
    <w:rsid w:val="004837CB"/>
    <w:rsid w:val="00484D27"/>
    <w:rsid w:val="00484FAB"/>
    <w:rsid w:val="004961D6"/>
    <w:rsid w:val="00497C3C"/>
    <w:rsid w:val="004A1AB0"/>
    <w:rsid w:val="004A5509"/>
    <w:rsid w:val="004A7144"/>
    <w:rsid w:val="004B1714"/>
    <w:rsid w:val="004D11CD"/>
    <w:rsid w:val="004E5E2C"/>
    <w:rsid w:val="004F1268"/>
    <w:rsid w:val="004F6CE8"/>
    <w:rsid w:val="004F7317"/>
    <w:rsid w:val="00504EFF"/>
    <w:rsid w:val="00507A7B"/>
    <w:rsid w:val="00520D1E"/>
    <w:rsid w:val="00521E1B"/>
    <w:rsid w:val="00527488"/>
    <w:rsid w:val="00533CF1"/>
    <w:rsid w:val="00535429"/>
    <w:rsid w:val="00535D7E"/>
    <w:rsid w:val="00544355"/>
    <w:rsid w:val="005460C2"/>
    <w:rsid w:val="0055370D"/>
    <w:rsid w:val="00553956"/>
    <w:rsid w:val="00563893"/>
    <w:rsid w:val="0056706E"/>
    <w:rsid w:val="005674CB"/>
    <w:rsid w:val="005708E7"/>
    <w:rsid w:val="00571A23"/>
    <w:rsid w:val="005728D5"/>
    <w:rsid w:val="00584299"/>
    <w:rsid w:val="00586D66"/>
    <w:rsid w:val="00593A02"/>
    <w:rsid w:val="005943FA"/>
    <w:rsid w:val="005958E2"/>
    <w:rsid w:val="005A2773"/>
    <w:rsid w:val="005A3B0C"/>
    <w:rsid w:val="005A5A58"/>
    <w:rsid w:val="005B6BAB"/>
    <w:rsid w:val="005C1CB9"/>
    <w:rsid w:val="005C5A77"/>
    <w:rsid w:val="005D38BB"/>
    <w:rsid w:val="005E225B"/>
    <w:rsid w:val="005E699A"/>
    <w:rsid w:val="005E77C6"/>
    <w:rsid w:val="005F67E2"/>
    <w:rsid w:val="006069F9"/>
    <w:rsid w:val="00607D55"/>
    <w:rsid w:val="00611900"/>
    <w:rsid w:val="00615126"/>
    <w:rsid w:val="006213F1"/>
    <w:rsid w:val="00626EAB"/>
    <w:rsid w:val="0062707D"/>
    <w:rsid w:val="00632DA7"/>
    <w:rsid w:val="00634EED"/>
    <w:rsid w:val="0063629B"/>
    <w:rsid w:val="0065588B"/>
    <w:rsid w:val="00655EA9"/>
    <w:rsid w:val="0065722A"/>
    <w:rsid w:val="00660713"/>
    <w:rsid w:val="00664040"/>
    <w:rsid w:val="00664D4C"/>
    <w:rsid w:val="00670522"/>
    <w:rsid w:val="006713C3"/>
    <w:rsid w:val="00675B1E"/>
    <w:rsid w:val="00681412"/>
    <w:rsid w:val="0068521C"/>
    <w:rsid w:val="006A0881"/>
    <w:rsid w:val="006A526B"/>
    <w:rsid w:val="006B1DB9"/>
    <w:rsid w:val="006B270F"/>
    <w:rsid w:val="006C1588"/>
    <w:rsid w:val="006C2EA3"/>
    <w:rsid w:val="006C7ED3"/>
    <w:rsid w:val="006D4211"/>
    <w:rsid w:val="006E2ED6"/>
    <w:rsid w:val="006E649E"/>
    <w:rsid w:val="00707F00"/>
    <w:rsid w:val="0071559D"/>
    <w:rsid w:val="007210F5"/>
    <w:rsid w:val="007248BB"/>
    <w:rsid w:val="0073439E"/>
    <w:rsid w:val="0073627E"/>
    <w:rsid w:val="007422D5"/>
    <w:rsid w:val="007433D2"/>
    <w:rsid w:val="00746A90"/>
    <w:rsid w:val="007470E4"/>
    <w:rsid w:val="00761466"/>
    <w:rsid w:val="0076703C"/>
    <w:rsid w:val="00772FE3"/>
    <w:rsid w:val="00774674"/>
    <w:rsid w:val="00780BD3"/>
    <w:rsid w:val="00781840"/>
    <w:rsid w:val="0078191E"/>
    <w:rsid w:val="00783768"/>
    <w:rsid w:val="00783FC5"/>
    <w:rsid w:val="00787542"/>
    <w:rsid w:val="007914BE"/>
    <w:rsid w:val="007923F5"/>
    <w:rsid w:val="00797677"/>
    <w:rsid w:val="007A1C4D"/>
    <w:rsid w:val="007A5B64"/>
    <w:rsid w:val="007A5F95"/>
    <w:rsid w:val="007B1512"/>
    <w:rsid w:val="007B46BB"/>
    <w:rsid w:val="007C0C41"/>
    <w:rsid w:val="007C1F5D"/>
    <w:rsid w:val="007C4C78"/>
    <w:rsid w:val="007C76F8"/>
    <w:rsid w:val="007D27D0"/>
    <w:rsid w:val="007D530C"/>
    <w:rsid w:val="007D6629"/>
    <w:rsid w:val="007E4746"/>
    <w:rsid w:val="007F0A45"/>
    <w:rsid w:val="007F6E9D"/>
    <w:rsid w:val="00800CF8"/>
    <w:rsid w:val="00802D43"/>
    <w:rsid w:val="0080388C"/>
    <w:rsid w:val="008056AC"/>
    <w:rsid w:val="00811019"/>
    <w:rsid w:val="00817994"/>
    <w:rsid w:val="00817DAD"/>
    <w:rsid w:val="00831A74"/>
    <w:rsid w:val="00854AB3"/>
    <w:rsid w:val="00871207"/>
    <w:rsid w:val="00873D29"/>
    <w:rsid w:val="00876020"/>
    <w:rsid w:val="00877CA4"/>
    <w:rsid w:val="00880014"/>
    <w:rsid w:val="00880402"/>
    <w:rsid w:val="00881F40"/>
    <w:rsid w:val="0089220E"/>
    <w:rsid w:val="008A0046"/>
    <w:rsid w:val="008A0293"/>
    <w:rsid w:val="008A0F63"/>
    <w:rsid w:val="008A2635"/>
    <w:rsid w:val="008A2F4C"/>
    <w:rsid w:val="008B0E55"/>
    <w:rsid w:val="008B21BA"/>
    <w:rsid w:val="008C22B2"/>
    <w:rsid w:val="008C242B"/>
    <w:rsid w:val="008D15B4"/>
    <w:rsid w:val="008D36AC"/>
    <w:rsid w:val="008D6046"/>
    <w:rsid w:val="008E4B6D"/>
    <w:rsid w:val="008E63C0"/>
    <w:rsid w:val="008E6BDB"/>
    <w:rsid w:val="008F2576"/>
    <w:rsid w:val="008F68AA"/>
    <w:rsid w:val="00900AC6"/>
    <w:rsid w:val="00900D55"/>
    <w:rsid w:val="00900F62"/>
    <w:rsid w:val="0090612D"/>
    <w:rsid w:val="00906376"/>
    <w:rsid w:val="00922DBA"/>
    <w:rsid w:val="00925997"/>
    <w:rsid w:val="0093177F"/>
    <w:rsid w:val="00932E98"/>
    <w:rsid w:val="00935E31"/>
    <w:rsid w:val="00935F32"/>
    <w:rsid w:val="009502FA"/>
    <w:rsid w:val="00950611"/>
    <w:rsid w:val="00950CF6"/>
    <w:rsid w:val="00953CF8"/>
    <w:rsid w:val="00955316"/>
    <w:rsid w:val="00961304"/>
    <w:rsid w:val="00962648"/>
    <w:rsid w:val="0096589D"/>
    <w:rsid w:val="00970B38"/>
    <w:rsid w:val="00972D05"/>
    <w:rsid w:val="00980F0A"/>
    <w:rsid w:val="00982798"/>
    <w:rsid w:val="00994E88"/>
    <w:rsid w:val="00996AC2"/>
    <w:rsid w:val="009A0C03"/>
    <w:rsid w:val="009A4178"/>
    <w:rsid w:val="009A6D07"/>
    <w:rsid w:val="009B1CE4"/>
    <w:rsid w:val="009B29E5"/>
    <w:rsid w:val="009B4591"/>
    <w:rsid w:val="009B57A0"/>
    <w:rsid w:val="009B6089"/>
    <w:rsid w:val="009C546A"/>
    <w:rsid w:val="009D3942"/>
    <w:rsid w:val="009D46D5"/>
    <w:rsid w:val="009D4936"/>
    <w:rsid w:val="009D7914"/>
    <w:rsid w:val="009E1967"/>
    <w:rsid w:val="009E29B8"/>
    <w:rsid w:val="009E443D"/>
    <w:rsid w:val="009E606F"/>
    <w:rsid w:val="009E756B"/>
    <w:rsid w:val="009F1004"/>
    <w:rsid w:val="009F1B45"/>
    <w:rsid w:val="009F496F"/>
    <w:rsid w:val="009F5A96"/>
    <w:rsid w:val="009F7B0B"/>
    <w:rsid w:val="00A00A26"/>
    <w:rsid w:val="00A00BF8"/>
    <w:rsid w:val="00A12625"/>
    <w:rsid w:val="00A152FC"/>
    <w:rsid w:val="00A15B11"/>
    <w:rsid w:val="00A21B1A"/>
    <w:rsid w:val="00A22C89"/>
    <w:rsid w:val="00A324AD"/>
    <w:rsid w:val="00A3470F"/>
    <w:rsid w:val="00A3726E"/>
    <w:rsid w:val="00A40BF4"/>
    <w:rsid w:val="00A44A4C"/>
    <w:rsid w:val="00A5042F"/>
    <w:rsid w:val="00A55045"/>
    <w:rsid w:val="00A67AAF"/>
    <w:rsid w:val="00A714C8"/>
    <w:rsid w:val="00A72B1E"/>
    <w:rsid w:val="00A74B7F"/>
    <w:rsid w:val="00A77287"/>
    <w:rsid w:val="00A8004D"/>
    <w:rsid w:val="00A8064A"/>
    <w:rsid w:val="00A80C14"/>
    <w:rsid w:val="00A81649"/>
    <w:rsid w:val="00A82C70"/>
    <w:rsid w:val="00A8312E"/>
    <w:rsid w:val="00A84303"/>
    <w:rsid w:val="00A857B0"/>
    <w:rsid w:val="00A8589C"/>
    <w:rsid w:val="00A91308"/>
    <w:rsid w:val="00A96E93"/>
    <w:rsid w:val="00A972E8"/>
    <w:rsid w:val="00AA3F30"/>
    <w:rsid w:val="00AA642E"/>
    <w:rsid w:val="00AB1F59"/>
    <w:rsid w:val="00AB6114"/>
    <w:rsid w:val="00AD2EE4"/>
    <w:rsid w:val="00AD40B0"/>
    <w:rsid w:val="00AD7221"/>
    <w:rsid w:val="00AE03C2"/>
    <w:rsid w:val="00AE1963"/>
    <w:rsid w:val="00AE1B8D"/>
    <w:rsid w:val="00AE42C1"/>
    <w:rsid w:val="00AE4405"/>
    <w:rsid w:val="00AE4C14"/>
    <w:rsid w:val="00AF5734"/>
    <w:rsid w:val="00AF589B"/>
    <w:rsid w:val="00AF71FF"/>
    <w:rsid w:val="00B12518"/>
    <w:rsid w:val="00B1359C"/>
    <w:rsid w:val="00B145EC"/>
    <w:rsid w:val="00B21D49"/>
    <w:rsid w:val="00B302C9"/>
    <w:rsid w:val="00B3194C"/>
    <w:rsid w:val="00B31EB9"/>
    <w:rsid w:val="00B464E2"/>
    <w:rsid w:val="00B515C8"/>
    <w:rsid w:val="00B52042"/>
    <w:rsid w:val="00B534A5"/>
    <w:rsid w:val="00B54CB2"/>
    <w:rsid w:val="00B54F18"/>
    <w:rsid w:val="00B56DA7"/>
    <w:rsid w:val="00B60382"/>
    <w:rsid w:val="00B61407"/>
    <w:rsid w:val="00B63A9E"/>
    <w:rsid w:val="00B64A28"/>
    <w:rsid w:val="00B70051"/>
    <w:rsid w:val="00B71F30"/>
    <w:rsid w:val="00B75613"/>
    <w:rsid w:val="00B760F6"/>
    <w:rsid w:val="00B7773F"/>
    <w:rsid w:val="00B90984"/>
    <w:rsid w:val="00B90D5D"/>
    <w:rsid w:val="00B92DB2"/>
    <w:rsid w:val="00B92ED3"/>
    <w:rsid w:val="00B96F3B"/>
    <w:rsid w:val="00BA0520"/>
    <w:rsid w:val="00BA106C"/>
    <w:rsid w:val="00BA1729"/>
    <w:rsid w:val="00BC3843"/>
    <w:rsid w:val="00BC5C4C"/>
    <w:rsid w:val="00BD520C"/>
    <w:rsid w:val="00BD66B9"/>
    <w:rsid w:val="00BD76D5"/>
    <w:rsid w:val="00BE4B47"/>
    <w:rsid w:val="00C03C78"/>
    <w:rsid w:val="00C11A77"/>
    <w:rsid w:val="00C227F8"/>
    <w:rsid w:val="00C24301"/>
    <w:rsid w:val="00C25042"/>
    <w:rsid w:val="00C31F20"/>
    <w:rsid w:val="00C3662F"/>
    <w:rsid w:val="00C37EE6"/>
    <w:rsid w:val="00C418D3"/>
    <w:rsid w:val="00C429AB"/>
    <w:rsid w:val="00C42E3D"/>
    <w:rsid w:val="00C450C0"/>
    <w:rsid w:val="00C47BAD"/>
    <w:rsid w:val="00C509C4"/>
    <w:rsid w:val="00C544EA"/>
    <w:rsid w:val="00C6084E"/>
    <w:rsid w:val="00C63B27"/>
    <w:rsid w:val="00C655D6"/>
    <w:rsid w:val="00C65C03"/>
    <w:rsid w:val="00C70CF6"/>
    <w:rsid w:val="00C73616"/>
    <w:rsid w:val="00C752D4"/>
    <w:rsid w:val="00C7667B"/>
    <w:rsid w:val="00C8209F"/>
    <w:rsid w:val="00C85987"/>
    <w:rsid w:val="00C9219B"/>
    <w:rsid w:val="00C962F3"/>
    <w:rsid w:val="00CA4108"/>
    <w:rsid w:val="00CB2B27"/>
    <w:rsid w:val="00CB4E8D"/>
    <w:rsid w:val="00CB7279"/>
    <w:rsid w:val="00CE7CC7"/>
    <w:rsid w:val="00CF13B6"/>
    <w:rsid w:val="00D06457"/>
    <w:rsid w:val="00D069F5"/>
    <w:rsid w:val="00D0782F"/>
    <w:rsid w:val="00D218E8"/>
    <w:rsid w:val="00D22619"/>
    <w:rsid w:val="00D24246"/>
    <w:rsid w:val="00D273AF"/>
    <w:rsid w:val="00D33649"/>
    <w:rsid w:val="00D36C94"/>
    <w:rsid w:val="00D451F6"/>
    <w:rsid w:val="00D45911"/>
    <w:rsid w:val="00D47B7C"/>
    <w:rsid w:val="00D63322"/>
    <w:rsid w:val="00D64182"/>
    <w:rsid w:val="00D67FC6"/>
    <w:rsid w:val="00D71585"/>
    <w:rsid w:val="00D73219"/>
    <w:rsid w:val="00D73A55"/>
    <w:rsid w:val="00D752D8"/>
    <w:rsid w:val="00D76AF9"/>
    <w:rsid w:val="00D805EA"/>
    <w:rsid w:val="00D80684"/>
    <w:rsid w:val="00D80B36"/>
    <w:rsid w:val="00D856F8"/>
    <w:rsid w:val="00D92C57"/>
    <w:rsid w:val="00D93A91"/>
    <w:rsid w:val="00DA2C03"/>
    <w:rsid w:val="00DA5A6F"/>
    <w:rsid w:val="00DA6A77"/>
    <w:rsid w:val="00DB39E6"/>
    <w:rsid w:val="00DB6CA1"/>
    <w:rsid w:val="00DC29EC"/>
    <w:rsid w:val="00DC3C81"/>
    <w:rsid w:val="00DC461B"/>
    <w:rsid w:val="00DD1169"/>
    <w:rsid w:val="00DD4DA4"/>
    <w:rsid w:val="00DD6000"/>
    <w:rsid w:val="00DE67F6"/>
    <w:rsid w:val="00DE6F1F"/>
    <w:rsid w:val="00DF0574"/>
    <w:rsid w:val="00DF0730"/>
    <w:rsid w:val="00E003C0"/>
    <w:rsid w:val="00E05F58"/>
    <w:rsid w:val="00E07E14"/>
    <w:rsid w:val="00E14EA8"/>
    <w:rsid w:val="00E1721D"/>
    <w:rsid w:val="00E214DD"/>
    <w:rsid w:val="00E21C85"/>
    <w:rsid w:val="00E41A0E"/>
    <w:rsid w:val="00E444BB"/>
    <w:rsid w:val="00E5018E"/>
    <w:rsid w:val="00E50A2C"/>
    <w:rsid w:val="00E5647A"/>
    <w:rsid w:val="00E609B1"/>
    <w:rsid w:val="00E6323A"/>
    <w:rsid w:val="00E870E5"/>
    <w:rsid w:val="00E97999"/>
    <w:rsid w:val="00EA128E"/>
    <w:rsid w:val="00EA26B3"/>
    <w:rsid w:val="00EA33D8"/>
    <w:rsid w:val="00EB0316"/>
    <w:rsid w:val="00EC78CE"/>
    <w:rsid w:val="00ED5EAE"/>
    <w:rsid w:val="00ED7C6A"/>
    <w:rsid w:val="00EE36DE"/>
    <w:rsid w:val="00EE447C"/>
    <w:rsid w:val="00EE480A"/>
    <w:rsid w:val="00EF4685"/>
    <w:rsid w:val="00F00582"/>
    <w:rsid w:val="00F01428"/>
    <w:rsid w:val="00F01BB0"/>
    <w:rsid w:val="00F03C8C"/>
    <w:rsid w:val="00F045CC"/>
    <w:rsid w:val="00F11D1A"/>
    <w:rsid w:val="00F14EE6"/>
    <w:rsid w:val="00F15C7A"/>
    <w:rsid w:val="00F20927"/>
    <w:rsid w:val="00F24D3B"/>
    <w:rsid w:val="00F25283"/>
    <w:rsid w:val="00F33811"/>
    <w:rsid w:val="00F3435C"/>
    <w:rsid w:val="00F349C5"/>
    <w:rsid w:val="00F44A4D"/>
    <w:rsid w:val="00F557A7"/>
    <w:rsid w:val="00F56938"/>
    <w:rsid w:val="00F613FA"/>
    <w:rsid w:val="00F6725C"/>
    <w:rsid w:val="00F8475A"/>
    <w:rsid w:val="00F86268"/>
    <w:rsid w:val="00F9352E"/>
    <w:rsid w:val="00F97CC1"/>
    <w:rsid w:val="00FB59D2"/>
    <w:rsid w:val="00FC1813"/>
    <w:rsid w:val="00FC4CA0"/>
    <w:rsid w:val="00FC7647"/>
    <w:rsid w:val="00FD1319"/>
    <w:rsid w:val="00FD1BAA"/>
    <w:rsid w:val="00FD2FBF"/>
    <w:rsid w:val="00FD397C"/>
    <w:rsid w:val="00FE11C3"/>
    <w:rsid w:val="00FE1888"/>
    <w:rsid w:val="00FE6EBE"/>
    <w:rsid w:val="00FF30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page number" w:uiPriority="0"/>
    <w:lsdException w:name="List" w:uiPriority="0"/>
    <w:lsdException w:name="Title" w:locked="1" w:semiHidden="0" w:unhideWhenUsed="0" w:qFormat="1"/>
    <w:lsdException w:name="Default Paragraph Font" w:locked="1" w:semiHidden="0" w:uiPriority="0" w:unhideWhenUsed="0"/>
    <w:lsdException w:name="Body Text" w:uiPriority="0"/>
    <w:lsdException w:name="Body Text Indent" w:uiPriority="0"/>
    <w:lsdException w:name="Subtitle" w:locked="1" w:semiHidden="0" w:uiPriority="11" w:unhideWhenUsed="0" w:qFormat="1"/>
    <w:lsdException w:name="Block Text" w:uiPriority="0"/>
    <w:lsdException w:name="Hyperlink" w:uiPriority="0"/>
    <w:lsdException w:name="Strong" w:locked="1" w:semiHidden="0" w:uiPriority="0" w:unhideWhenUsed="0" w:qFormat="1"/>
    <w:lsdException w:name="Emphasis" w:locked="1" w:semiHidden="0" w:uiPriority="0" w:unhideWhenUsed="0" w:qFormat="1"/>
    <w:lsdException w:name="No List" w:uiPriority="0"/>
    <w:lsdException w:name="Table Elegant" w:uiPriority="0"/>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9C"/>
    <w:pPr>
      <w:widowControl w:val="0"/>
      <w:autoSpaceDE w:val="0"/>
      <w:autoSpaceDN w:val="0"/>
      <w:adjustRightInd w:val="0"/>
    </w:pPr>
    <w:rPr>
      <w:rFonts w:hAnsi="Times New Roman"/>
      <w:sz w:val="24"/>
      <w:szCs w:val="24"/>
    </w:rPr>
  </w:style>
  <w:style w:type="paragraph" w:styleId="1">
    <w:name w:val="heading 1"/>
    <w:basedOn w:val="a"/>
    <w:next w:val="a"/>
    <w:link w:val="10"/>
    <w:qFormat/>
    <w:locked/>
    <w:rsid w:val="006270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CB7279"/>
    <w:pPr>
      <w:keepNext/>
      <w:spacing w:before="380"/>
      <w:jc w:val="both"/>
      <w:outlineLvl w:val="1"/>
    </w:pPr>
    <w:rPr>
      <w:i/>
      <w:iCs/>
      <w:sz w:val="32"/>
      <w:szCs w:val="32"/>
    </w:rPr>
  </w:style>
  <w:style w:type="paragraph" w:styleId="3">
    <w:name w:val="heading 3"/>
    <w:basedOn w:val="a"/>
    <w:link w:val="30"/>
    <w:uiPriority w:val="9"/>
    <w:semiHidden/>
    <w:unhideWhenUsed/>
    <w:qFormat/>
    <w:locked/>
    <w:rsid w:val="006C7ED3"/>
    <w:pPr>
      <w:widowControl/>
      <w:autoSpaceDE/>
      <w:autoSpaceDN/>
      <w:adjustRightInd/>
      <w:spacing w:before="100" w:beforeAutospacing="1" w:after="100" w:afterAutospacing="1"/>
      <w:outlineLvl w:val="2"/>
    </w:pPr>
    <w:rPr>
      <w:b/>
      <w:bCs/>
      <w:sz w:val="27"/>
      <w:szCs w:val="27"/>
    </w:rPr>
  </w:style>
  <w:style w:type="paragraph" w:styleId="4">
    <w:name w:val="heading 4"/>
    <w:basedOn w:val="a"/>
    <w:next w:val="a"/>
    <w:link w:val="40"/>
    <w:unhideWhenUsed/>
    <w:qFormat/>
    <w:locked/>
    <w:rsid w:val="006C7ED3"/>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link w:val="90"/>
    <w:uiPriority w:val="9"/>
    <w:semiHidden/>
    <w:unhideWhenUsed/>
    <w:qFormat/>
    <w:locked/>
    <w:rsid w:val="006C7ED3"/>
    <w:pPr>
      <w:widowControl/>
      <w:autoSpaceDE/>
      <w:autoSpaceDN/>
      <w:adjustRightInd/>
      <w:spacing w:before="100" w:beforeAutospacing="1" w:after="100" w:afterAutospacing="1"/>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8589C"/>
  </w:style>
  <w:style w:type="paragraph" w:customStyle="1" w:styleId="Style2">
    <w:name w:val="Style2"/>
    <w:basedOn w:val="a"/>
    <w:uiPriority w:val="99"/>
    <w:rsid w:val="00A8589C"/>
  </w:style>
  <w:style w:type="paragraph" w:customStyle="1" w:styleId="Style3">
    <w:name w:val="Style3"/>
    <w:basedOn w:val="a"/>
    <w:uiPriority w:val="99"/>
    <w:rsid w:val="00A8589C"/>
  </w:style>
  <w:style w:type="paragraph" w:customStyle="1" w:styleId="Style4">
    <w:name w:val="Style4"/>
    <w:basedOn w:val="a"/>
    <w:uiPriority w:val="99"/>
    <w:rsid w:val="00A8589C"/>
  </w:style>
  <w:style w:type="paragraph" w:customStyle="1" w:styleId="Style5">
    <w:name w:val="Style5"/>
    <w:basedOn w:val="a"/>
    <w:uiPriority w:val="99"/>
    <w:rsid w:val="00A8589C"/>
  </w:style>
  <w:style w:type="paragraph" w:customStyle="1" w:styleId="Style6">
    <w:name w:val="Style6"/>
    <w:basedOn w:val="a"/>
    <w:uiPriority w:val="99"/>
    <w:rsid w:val="00A8589C"/>
    <w:pPr>
      <w:spacing w:line="320" w:lineRule="exact"/>
    </w:pPr>
  </w:style>
  <w:style w:type="paragraph" w:customStyle="1" w:styleId="Style7">
    <w:name w:val="Style7"/>
    <w:basedOn w:val="a"/>
    <w:uiPriority w:val="99"/>
    <w:rsid w:val="00A8589C"/>
    <w:pPr>
      <w:spacing w:line="322" w:lineRule="exact"/>
      <w:ind w:firstLine="480"/>
      <w:jc w:val="both"/>
    </w:pPr>
  </w:style>
  <w:style w:type="paragraph" w:customStyle="1" w:styleId="Style8">
    <w:name w:val="Style8"/>
    <w:basedOn w:val="a"/>
    <w:uiPriority w:val="99"/>
    <w:rsid w:val="00A8589C"/>
  </w:style>
  <w:style w:type="paragraph" w:customStyle="1" w:styleId="Style9">
    <w:name w:val="Style9"/>
    <w:basedOn w:val="a"/>
    <w:uiPriority w:val="99"/>
    <w:rsid w:val="00A8589C"/>
    <w:pPr>
      <w:spacing w:line="323" w:lineRule="exact"/>
      <w:ind w:firstLine="701"/>
      <w:jc w:val="both"/>
    </w:pPr>
  </w:style>
  <w:style w:type="character" w:customStyle="1" w:styleId="FontStyle11">
    <w:name w:val="Font Style11"/>
    <w:uiPriority w:val="99"/>
    <w:rsid w:val="00A8589C"/>
    <w:rPr>
      <w:rFonts w:ascii="Times New Roman" w:hAnsi="Times New Roman" w:cs="Times New Roman"/>
      <w:b/>
      <w:bCs/>
      <w:i/>
      <w:iCs/>
      <w:sz w:val="34"/>
      <w:szCs w:val="34"/>
    </w:rPr>
  </w:style>
  <w:style w:type="character" w:customStyle="1" w:styleId="FontStyle12">
    <w:name w:val="Font Style12"/>
    <w:uiPriority w:val="99"/>
    <w:rsid w:val="00A8589C"/>
    <w:rPr>
      <w:rFonts w:ascii="Times New Roman" w:hAnsi="Times New Roman" w:cs="Times New Roman"/>
      <w:b/>
      <w:bCs/>
      <w:i/>
      <w:iCs/>
      <w:sz w:val="36"/>
      <w:szCs w:val="36"/>
    </w:rPr>
  </w:style>
  <w:style w:type="character" w:customStyle="1" w:styleId="FontStyle13">
    <w:name w:val="Font Style13"/>
    <w:uiPriority w:val="99"/>
    <w:rsid w:val="00A8589C"/>
    <w:rPr>
      <w:rFonts w:ascii="Times New Roman" w:hAnsi="Times New Roman" w:cs="Times New Roman"/>
      <w:b/>
      <w:bCs/>
      <w:sz w:val="20"/>
      <w:szCs w:val="20"/>
    </w:rPr>
  </w:style>
  <w:style w:type="character" w:customStyle="1" w:styleId="FontStyle14">
    <w:name w:val="Font Style14"/>
    <w:uiPriority w:val="99"/>
    <w:rsid w:val="00A8589C"/>
    <w:rPr>
      <w:rFonts w:ascii="Times New Roman" w:hAnsi="Times New Roman" w:cs="Times New Roman"/>
      <w:b/>
      <w:bCs/>
      <w:sz w:val="26"/>
      <w:szCs w:val="26"/>
    </w:rPr>
  </w:style>
  <w:style w:type="character" w:customStyle="1" w:styleId="FontStyle15">
    <w:name w:val="Font Style15"/>
    <w:uiPriority w:val="99"/>
    <w:rsid w:val="00A8589C"/>
    <w:rPr>
      <w:rFonts w:ascii="Times New Roman" w:hAnsi="Times New Roman" w:cs="Times New Roman"/>
      <w:sz w:val="26"/>
      <w:szCs w:val="26"/>
    </w:rPr>
  </w:style>
  <w:style w:type="paragraph" w:styleId="a3">
    <w:name w:val="Balloon Text"/>
    <w:basedOn w:val="a"/>
    <w:link w:val="a4"/>
    <w:uiPriority w:val="99"/>
    <w:rsid w:val="0047023D"/>
    <w:rPr>
      <w:rFonts w:ascii="Tahoma" w:hAnsi="Tahoma" w:cs="Tahoma"/>
      <w:sz w:val="16"/>
      <w:szCs w:val="16"/>
    </w:rPr>
  </w:style>
  <w:style w:type="character" w:customStyle="1" w:styleId="a4">
    <w:name w:val="Текст выноски Знак"/>
    <w:link w:val="a3"/>
    <w:uiPriority w:val="99"/>
    <w:locked/>
    <w:rsid w:val="0047023D"/>
    <w:rPr>
      <w:rFonts w:ascii="Tahoma" w:hAnsi="Tahoma" w:cs="Tahoma"/>
      <w:sz w:val="16"/>
      <w:szCs w:val="16"/>
    </w:rPr>
  </w:style>
  <w:style w:type="paragraph" w:customStyle="1" w:styleId="FR1">
    <w:name w:val="FR1"/>
    <w:rsid w:val="0047023D"/>
    <w:pPr>
      <w:widowControl w:val="0"/>
      <w:autoSpaceDE w:val="0"/>
      <w:autoSpaceDN w:val="0"/>
      <w:adjustRightInd w:val="0"/>
      <w:spacing w:before="420"/>
    </w:pPr>
    <w:rPr>
      <w:rFonts w:hAnsi="Times New Roman"/>
      <w:sz w:val="28"/>
      <w:szCs w:val="28"/>
    </w:rPr>
  </w:style>
  <w:style w:type="paragraph" w:styleId="a5">
    <w:name w:val="header"/>
    <w:basedOn w:val="a"/>
    <w:link w:val="a6"/>
    <w:uiPriority w:val="99"/>
    <w:rsid w:val="003A4BB3"/>
    <w:pPr>
      <w:tabs>
        <w:tab w:val="center" w:pos="4677"/>
        <w:tab w:val="right" w:pos="9355"/>
      </w:tabs>
    </w:pPr>
  </w:style>
  <w:style w:type="character" w:customStyle="1" w:styleId="a6">
    <w:name w:val="Верхний колонтитул Знак"/>
    <w:link w:val="a5"/>
    <w:uiPriority w:val="99"/>
    <w:locked/>
    <w:rsid w:val="003A4BB3"/>
    <w:rPr>
      <w:rFonts w:hAnsi="Times New Roman" w:cs="Times New Roman"/>
      <w:sz w:val="24"/>
      <w:szCs w:val="24"/>
    </w:rPr>
  </w:style>
  <w:style w:type="paragraph" w:styleId="a7">
    <w:name w:val="footer"/>
    <w:basedOn w:val="a"/>
    <w:link w:val="a8"/>
    <w:uiPriority w:val="99"/>
    <w:rsid w:val="003A4BB3"/>
    <w:pPr>
      <w:tabs>
        <w:tab w:val="center" w:pos="4677"/>
        <w:tab w:val="right" w:pos="9355"/>
      </w:tabs>
    </w:pPr>
  </w:style>
  <w:style w:type="character" w:customStyle="1" w:styleId="a8">
    <w:name w:val="Нижний колонтитул Знак"/>
    <w:link w:val="a7"/>
    <w:uiPriority w:val="99"/>
    <w:locked/>
    <w:rsid w:val="003A4BB3"/>
    <w:rPr>
      <w:rFonts w:hAnsi="Times New Roman" w:cs="Times New Roman"/>
      <w:sz w:val="24"/>
      <w:szCs w:val="24"/>
    </w:rPr>
  </w:style>
  <w:style w:type="character" w:customStyle="1" w:styleId="20">
    <w:name w:val="Заголовок 2 Знак"/>
    <w:basedOn w:val="a0"/>
    <w:link w:val="2"/>
    <w:rsid w:val="00CB7279"/>
    <w:rPr>
      <w:rFonts w:hAnsi="Times New Roman"/>
      <w:i/>
      <w:iCs/>
      <w:sz w:val="32"/>
      <w:szCs w:val="32"/>
    </w:rPr>
  </w:style>
  <w:style w:type="paragraph" w:styleId="a9">
    <w:name w:val="caption"/>
    <w:basedOn w:val="a"/>
    <w:next w:val="a"/>
    <w:qFormat/>
    <w:locked/>
    <w:rsid w:val="00CB7279"/>
    <w:pPr>
      <w:spacing w:line="260" w:lineRule="auto"/>
      <w:jc w:val="center"/>
    </w:pPr>
    <w:rPr>
      <w:i/>
      <w:iCs/>
      <w:sz w:val="32"/>
      <w:szCs w:val="32"/>
    </w:rPr>
  </w:style>
  <w:style w:type="paragraph" w:styleId="aa">
    <w:name w:val="List Paragraph"/>
    <w:basedOn w:val="a"/>
    <w:qFormat/>
    <w:rsid w:val="00CB7279"/>
    <w:pPr>
      <w:widowControl/>
      <w:autoSpaceDE/>
      <w:autoSpaceDN/>
      <w:adjustRightInd/>
      <w:ind w:left="708"/>
    </w:pPr>
  </w:style>
  <w:style w:type="character" w:customStyle="1" w:styleId="11">
    <w:name w:val="Основной текст1"/>
    <w:rsid w:val="00CB7279"/>
    <w:rPr>
      <w:spacing w:val="0"/>
      <w:sz w:val="27"/>
      <w:szCs w:val="27"/>
      <w:shd w:val="clear" w:color="auto" w:fill="FFFFFF"/>
      <w:lang w:bidi="ar-SA"/>
    </w:rPr>
  </w:style>
  <w:style w:type="paragraph" w:customStyle="1" w:styleId="ConsPlusNormal">
    <w:name w:val="ConsPlusNormal"/>
    <w:link w:val="ConsPlusNormal0"/>
    <w:rsid w:val="007C1F5D"/>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62707D"/>
    <w:rPr>
      <w:rFonts w:asciiTheme="majorHAnsi" w:eastAsiaTheme="majorEastAsia" w:hAnsiTheme="majorHAnsi" w:cstheme="majorBidi"/>
      <w:b/>
      <w:bCs/>
      <w:color w:val="365F91" w:themeColor="accent1" w:themeShade="BF"/>
      <w:sz w:val="28"/>
      <w:szCs w:val="28"/>
    </w:rPr>
  </w:style>
  <w:style w:type="paragraph" w:customStyle="1" w:styleId="Title">
    <w:name w:val="Title!Название НПА"/>
    <w:basedOn w:val="a"/>
    <w:rsid w:val="001758F9"/>
    <w:pPr>
      <w:widowControl/>
      <w:autoSpaceDE/>
      <w:autoSpaceDN/>
      <w:adjustRightInd/>
      <w:spacing w:before="240" w:after="60"/>
      <w:ind w:firstLine="567"/>
      <w:jc w:val="center"/>
      <w:outlineLvl w:val="0"/>
    </w:pPr>
    <w:rPr>
      <w:rFonts w:ascii="Arial" w:hAnsi="Arial" w:cs="Arial"/>
      <w:b/>
      <w:bCs/>
      <w:kern w:val="28"/>
      <w:sz w:val="32"/>
      <w:szCs w:val="32"/>
    </w:rPr>
  </w:style>
  <w:style w:type="character" w:styleId="ab">
    <w:name w:val="Hyperlink"/>
    <w:rsid w:val="001758F9"/>
    <w:rPr>
      <w:color w:val="0000FF"/>
      <w:u w:val="single"/>
    </w:rPr>
  </w:style>
  <w:style w:type="character" w:customStyle="1" w:styleId="ConsPlusNormal0">
    <w:name w:val="ConsPlusNormal Знак"/>
    <w:link w:val="ConsPlusNormal"/>
    <w:locked/>
    <w:rsid w:val="001758F9"/>
    <w:rPr>
      <w:rFonts w:ascii="Arial" w:hAnsi="Arial" w:cs="Arial"/>
    </w:rPr>
  </w:style>
  <w:style w:type="paragraph" w:customStyle="1" w:styleId="21">
    <w:name w:val="Основной текст 21"/>
    <w:basedOn w:val="a"/>
    <w:rsid w:val="001758F9"/>
    <w:pPr>
      <w:widowControl/>
      <w:suppressAutoHyphens/>
      <w:autoSpaceDE/>
      <w:autoSpaceDN/>
      <w:adjustRightInd/>
      <w:spacing w:after="120" w:line="480" w:lineRule="auto"/>
    </w:pPr>
    <w:rPr>
      <w:rFonts w:ascii="Courier New" w:hAnsi="Courier New"/>
      <w:sz w:val="20"/>
      <w:szCs w:val="20"/>
      <w:lang w:eastAsia="ar-SA"/>
    </w:rPr>
  </w:style>
  <w:style w:type="character" w:customStyle="1" w:styleId="blk">
    <w:name w:val="blk"/>
    <w:rsid w:val="001758F9"/>
  </w:style>
  <w:style w:type="paragraph" w:customStyle="1" w:styleId="12">
    <w:name w:val="Абзац списка1"/>
    <w:basedOn w:val="a"/>
    <w:rsid w:val="001758F9"/>
    <w:pPr>
      <w:widowControl/>
      <w:autoSpaceDE/>
      <w:autoSpaceDN/>
      <w:adjustRightInd/>
      <w:spacing w:after="200" w:line="276" w:lineRule="auto"/>
      <w:ind w:left="720"/>
      <w:contextualSpacing/>
    </w:pPr>
    <w:rPr>
      <w:rFonts w:ascii="Calibri" w:hAnsi="Calibri"/>
      <w:sz w:val="22"/>
      <w:szCs w:val="22"/>
      <w:lang w:eastAsia="en-US"/>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1758F9"/>
    <w:pPr>
      <w:widowControl/>
      <w:autoSpaceDE/>
      <w:autoSpaceDN/>
      <w:adjustRightInd/>
      <w:spacing w:before="100" w:beforeAutospacing="1" w:after="100" w:afterAutospacing="1"/>
    </w:pPr>
  </w:style>
  <w:style w:type="paragraph" w:customStyle="1" w:styleId="consplusnormal1">
    <w:name w:val="consplusnormal"/>
    <w:basedOn w:val="a"/>
    <w:rsid w:val="001758F9"/>
    <w:pPr>
      <w:widowControl/>
      <w:autoSpaceDE/>
      <w:autoSpaceDN/>
      <w:adjustRightInd/>
      <w:spacing w:after="240"/>
    </w:pPr>
  </w:style>
  <w:style w:type="paragraph" w:customStyle="1" w:styleId="ConsPlusTitle">
    <w:name w:val="ConsPlusTitle"/>
    <w:rsid w:val="00F00582"/>
    <w:pPr>
      <w:widowControl w:val="0"/>
      <w:autoSpaceDE w:val="0"/>
      <w:autoSpaceDN w:val="0"/>
      <w:adjustRightInd w:val="0"/>
    </w:pPr>
    <w:rPr>
      <w:rFonts w:ascii="Calibri" w:eastAsia="Calibri" w:cs="Calibri"/>
      <w:b/>
      <w:bCs/>
      <w:sz w:val="22"/>
      <w:szCs w:val="22"/>
    </w:rPr>
  </w:style>
  <w:style w:type="character" w:customStyle="1" w:styleId="22">
    <w:name w:val="Основной шрифт абзаца2"/>
    <w:rsid w:val="006213F1"/>
  </w:style>
  <w:style w:type="table" w:styleId="ad">
    <w:name w:val="Table Grid"/>
    <w:basedOn w:val="a1"/>
    <w:uiPriority w:val="99"/>
    <w:locked/>
    <w:rsid w:val="00980F0A"/>
    <w:rPr>
      <w:rFonts w:ascii="Calibri"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2Название Знак"/>
    <w:link w:val="24"/>
    <w:locked/>
    <w:rsid w:val="00E6323A"/>
    <w:rPr>
      <w:rFonts w:ascii="Arial" w:hAnsi="Arial" w:cs="Arial"/>
      <w:b/>
      <w:sz w:val="26"/>
      <w:szCs w:val="28"/>
      <w:lang w:eastAsia="ar-SA"/>
    </w:rPr>
  </w:style>
  <w:style w:type="paragraph" w:customStyle="1" w:styleId="24">
    <w:name w:val="2Название"/>
    <w:basedOn w:val="a"/>
    <w:link w:val="23"/>
    <w:qFormat/>
    <w:rsid w:val="00E6323A"/>
    <w:pPr>
      <w:widowControl/>
      <w:autoSpaceDE/>
      <w:autoSpaceDN/>
      <w:adjustRightInd/>
      <w:ind w:right="4536"/>
      <w:jc w:val="both"/>
    </w:pPr>
    <w:rPr>
      <w:rFonts w:ascii="Arial" w:hAnsi="Arial" w:cs="Arial"/>
      <w:b/>
      <w:sz w:val="26"/>
      <w:szCs w:val="28"/>
      <w:lang w:eastAsia="ar-SA"/>
    </w:rPr>
  </w:style>
  <w:style w:type="paragraph" w:customStyle="1" w:styleId="31">
    <w:name w:val="Основной текст 31"/>
    <w:basedOn w:val="a"/>
    <w:rsid w:val="00E6323A"/>
    <w:pPr>
      <w:widowControl/>
      <w:suppressAutoHyphens/>
      <w:autoSpaceDE/>
      <w:autoSpaceDN/>
      <w:adjustRightInd/>
      <w:ind w:firstLine="567"/>
      <w:jc w:val="both"/>
    </w:pPr>
    <w:rPr>
      <w:rFonts w:ascii="Arial" w:hAnsi="Arial"/>
      <w:sz w:val="26"/>
      <w:lang w:eastAsia="ar-SA"/>
    </w:rPr>
  </w:style>
  <w:style w:type="paragraph" w:customStyle="1" w:styleId="210">
    <w:name w:val="Основной текст с отступом 21"/>
    <w:basedOn w:val="a"/>
    <w:rsid w:val="00E6323A"/>
    <w:pPr>
      <w:widowControl/>
      <w:suppressAutoHyphens/>
      <w:autoSpaceDE/>
      <w:autoSpaceDN/>
      <w:adjustRightInd/>
      <w:ind w:firstLine="720"/>
      <w:jc w:val="both"/>
    </w:pPr>
    <w:rPr>
      <w:rFonts w:ascii="Arial" w:hAnsi="Arial"/>
      <w:sz w:val="26"/>
      <w:lang w:eastAsia="ar-SA"/>
    </w:rPr>
  </w:style>
  <w:style w:type="paragraph" w:customStyle="1" w:styleId="310">
    <w:name w:val="Основной текст с отступом 31"/>
    <w:basedOn w:val="a"/>
    <w:rsid w:val="00E6323A"/>
    <w:pPr>
      <w:widowControl/>
      <w:suppressAutoHyphens/>
      <w:autoSpaceDE/>
      <w:autoSpaceDN/>
      <w:adjustRightInd/>
      <w:ind w:firstLine="540"/>
      <w:jc w:val="both"/>
    </w:pPr>
    <w:rPr>
      <w:rFonts w:ascii="Arial" w:hAnsi="Arial"/>
      <w:sz w:val="26"/>
      <w:lang w:eastAsia="ar-SA"/>
    </w:rPr>
  </w:style>
  <w:style w:type="paragraph" w:customStyle="1" w:styleId="32">
    <w:name w:val="3Приложение"/>
    <w:basedOn w:val="a"/>
    <w:link w:val="33"/>
    <w:qFormat/>
    <w:rsid w:val="00E6323A"/>
    <w:pPr>
      <w:widowControl/>
      <w:autoSpaceDE/>
      <w:autoSpaceDN/>
      <w:adjustRightInd/>
      <w:ind w:left="5103"/>
      <w:jc w:val="both"/>
    </w:pPr>
    <w:rPr>
      <w:rFonts w:ascii="Arial" w:hAnsi="Arial"/>
      <w:sz w:val="26"/>
      <w:szCs w:val="28"/>
    </w:rPr>
  </w:style>
  <w:style w:type="character" w:customStyle="1" w:styleId="33">
    <w:name w:val="3Приложение Знак"/>
    <w:link w:val="32"/>
    <w:rsid w:val="00E6323A"/>
    <w:rPr>
      <w:rFonts w:ascii="Arial" w:hAnsi="Arial"/>
      <w:sz w:val="26"/>
      <w:szCs w:val="28"/>
    </w:rPr>
  </w:style>
  <w:style w:type="character" w:customStyle="1" w:styleId="40">
    <w:name w:val="Заголовок 4 Знак"/>
    <w:basedOn w:val="a0"/>
    <w:link w:val="4"/>
    <w:rsid w:val="006C7ED3"/>
    <w:rPr>
      <w:rFonts w:asciiTheme="majorHAnsi" w:eastAsiaTheme="majorEastAsia" w:hAnsiTheme="majorHAnsi" w:cstheme="majorBidi"/>
      <w:b/>
      <w:bCs/>
      <w:i/>
      <w:iCs/>
      <w:color w:val="4F81BD" w:themeColor="accent1"/>
      <w:sz w:val="24"/>
      <w:szCs w:val="24"/>
    </w:rPr>
  </w:style>
  <w:style w:type="character" w:customStyle="1" w:styleId="30">
    <w:name w:val="Заголовок 3 Знак"/>
    <w:basedOn w:val="a0"/>
    <w:link w:val="3"/>
    <w:uiPriority w:val="9"/>
    <w:semiHidden/>
    <w:rsid w:val="006C7ED3"/>
    <w:rPr>
      <w:rFonts w:hAnsi="Times New Roman"/>
      <w:b/>
      <w:bCs/>
      <w:sz w:val="27"/>
      <w:szCs w:val="27"/>
    </w:rPr>
  </w:style>
  <w:style w:type="character" w:customStyle="1" w:styleId="90">
    <w:name w:val="Заголовок 9 Знак"/>
    <w:basedOn w:val="a0"/>
    <w:link w:val="9"/>
    <w:uiPriority w:val="9"/>
    <w:semiHidden/>
    <w:rsid w:val="006C7ED3"/>
    <w:rPr>
      <w:rFonts w:hAnsi="Times New Roman"/>
      <w:sz w:val="24"/>
      <w:szCs w:val="24"/>
    </w:rPr>
  </w:style>
  <w:style w:type="numbering" w:customStyle="1" w:styleId="13">
    <w:name w:val="Нет списка1"/>
    <w:next w:val="a2"/>
    <w:uiPriority w:val="99"/>
    <w:semiHidden/>
    <w:unhideWhenUsed/>
    <w:rsid w:val="006C7ED3"/>
  </w:style>
  <w:style w:type="character" w:customStyle="1" w:styleId="14">
    <w:name w:val="Просмотренная гиперссылка1"/>
    <w:basedOn w:val="a0"/>
    <w:uiPriority w:val="99"/>
    <w:semiHidden/>
    <w:unhideWhenUsed/>
    <w:rsid w:val="006C7ED3"/>
    <w:rPr>
      <w:color w:val="800080"/>
      <w:u w:val="single"/>
    </w:rPr>
  </w:style>
  <w:style w:type="paragraph" w:styleId="ae">
    <w:name w:val="Body Text"/>
    <w:basedOn w:val="a"/>
    <w:link w:val="af"/>
    <w:unhideWhenUsed/>
    <w:rsid w:val="006C7ED3"/>
    <w:pPr>
      <w:widowControl/>
      <w:autoSpaceDE/>
      <w:autoSpaceDN/>
      <w:adjustRightInd/>
      <w:spacing w:before="100" w:beforeAutospacing="1" w:after="100" w:afterAutospacing="1"/>
    </w:pPr>
  </w:style>
  <w:style w:type="character" w:customStyle="1" w:styleId="af">
    <w:name w:val="Основной текст Знак"/>
    <w:basedOn w:val="a0"/>
    <w:link w:val="ae"/>
    <w:uiPriority w:val="99"/>
    <w:semiHidden/>
    <w:rsid w:val="006C7ED3"/>
    <w:rPr>
      <w:rFonts w:hAnsi="Times New Roman"/>
      <w:sz w:val="24"/>
      <w:szCs w:val="24"/>
    </w:rPr>
  </w:style>
  <w:style w:type="paragraph" w:styleId="af0">
    <w:name w:val="Body Text Indent"/>
    <w:basedOn w:val="a"/>
    <w:link w:val="af1"/>
    <w:unhideWhenUsed/>
    <w:rsid w:val="006C7ED3"/>
    <w:pPr>
      <w:widowControl/>
      <w:autoSpaceDE/>
      <w:autoSpaceDN/>
      <w:adjustRightInd/>
      <w:spacing w:before="100" w:beforeAutospacing="1" w:after="100" w:afterAutospacing="1"/>
    </w:pPr>
  </w:style>
  <w:style w:type="character" w:customStyle="1" w:styleId="af1">
    <w:name w:val="Основной текст с отступом Знак"/>
    <w:basedOn w:val="a0"/>
    <w:link w:val="af0"/>
    <w:uiPriority w:val="99"/>
    <w:semiHidden/>
    <w:rsid w:val="006C7ED3"/>
    <w:rPr>
      <w:rFonts w:hAnsi="Times New Roman"/>
      <w:sz w:val="24"/>
      <w:szCs w:val="24"/>
    </w:rPr>
  </w:style>
  <w:style w:type="paragraph" w:styleId="af2">
    <w:name w:val="Subtitle"/>
    <w:basedOn w:val="a"/>
    <w:link w:val="af3"/>
    <w:uiPriority w:val="11"/>
    <w:qFormat/>
    <w:locked/>
    <w:rsid w:val="006C7ED3"/>
    <w:pPr>
      <w:widowControl/>
      <w:autoSpaceDE/>
      <w:autoSpaceDN/>
      <w:adjustRightInd/>
      <w:spacing w:before="100" w:beforeAutospacing="1" w:after="100" w:afterAutospacing="1"/>
    </w:pPr>
  </w:style>
  <w:style w:type="character" w:customStyle="1" w:styleId="af3">
    <w:name w:val="Подзаголовок Знак"/>
    <w:basedOn w:val="a0"/>
    <w:link w:val="af2"/>
    <w:uiPriority w:val="11"/>
    <w:rsid w:val="006C7ED3"/>
    <w:rPr>
      <w:rFonts w:hAnsi="Times New Roman"/>
      <w:sz w:val="24"/>
      <w:szCs w:val="24"/>
    </w:rPr>
  </w:style>
  <w:style w:type="paragraph" w:styleId="25">
    <w:name w:val="Body Text 2"/>
    <w:basedOn w:val="a"/>
    <w:link w:val="26"/>
    <w:uiPriority w:val="99"/>
    <w:semiHidden/>
    <w:unhideWhenUsed/>
    <w:rsid w:val="006C7ED3"/>
    <w:pPr>
      <w:widowControl/>
      <w:autoSpaceDE/>
      <w:autoSpaceDN/>
      <w:adjustRightInd/>
      <w:spacing w:before="100" w:beforeAutospacing="1" w:after="100" w:afterAutospacing="1"/>
    </w:pPr>
  </w:style>
  <w:style w:type="character" w:customStyle="1" w:styleId="26">
    <w:name w:val="Основной текст 2 Знак"/>
    <w:basedOn w:val="a0"/>
    <w:link w:val="25"/>
    <w:uiPriority w:val="99"/>
    <w:semiHidden/>
    <w:rsid w:val="006C7ED3"/>
    <w:rPr>
      <w:rFonts w:hAnsi="Times New Roman"/>
      <w:sz w:val="24"/>
      <w:szCs w:val="24"/>
    </w:rPr>
  </w:style>
  <w:style w:type="paragraph" w:styleId="27">
    <w:name w:val="Body Text Indent 2"/>
    <w:basedOn w:val="a"/>
    <w:link w:val="28"/>
    <w:uiPriority w:val="99"/>
    <w:semiHidden/>
    <w:unhideWhenUsed/>
    <w:rsid w:val="006C7ED3"/>
    <w:pPr>
      <w:widowControl/>
      <w:autoSpaceDE/>
      <w:autoSpaceDN/>
      <w:adjustRightInd/>
      <w:spacing w:before="100" w:beforeAutospacing="1" w:after="100" w:afterAutospacing="1"/>
    </w:pPr>
  </w:style>
  <w:style w:type="character" w:customStyle="1" w:styleId="28">
    <w:name w:val="Основной текст с отступом 2 Знак"/>
    <w:basedOn w:val="a0"/>
    <w:link w:val="27"/>
    <w:uiPriority w:val="99"/>
    <w:semiHidden/>
    <w:rsid w:val="006C7ED3"/>
    <w:rPr>
      <w:rFonts w:hAnsi="Times New Roman"/>
      <w:sz w:val="24"/>
      <w:szCs w:val="24"/>
    </w:rPr>
  </w:style>
  <w:style w:type="paragraph" w:styleId="af4">
    <w:name w:val="No Spacing"/>
    <w:qFormat/>
    <w:rsid w:val="006C7ED3"/>
    <w:rPr>
      <w:rFonts w:ascii="Calibri"/>
      <w:sz w:val="22"/>
      <w:szCs w:val="22"/>
    </w:rPr>
  </w:style>
  <w:style w:type="paragraph" w:customStyle="1" w:styleId="ConsPlusNonformat">
    <w:name w:val="ConsPlusNonformat"/>
    <w:rsid w:val="006C7ED3"/>
    <w:pPr>
      <w:widowControl w:val="0"/>
      <w:autoSpaceDE w:val="0"/>
      <w:autoSpaceDN w:val="0"/>
      <w:adjustRightInd w:val="0"/>
    </w:pPr>
    <w:rPr>
      <w:rFonts w:ascii="Courier New" w:hAnsi="Courier New" w:cs="Courier New"/>
    </w:rPr>
  </w:style>
  <w:style w:type="character" w:customStyle="1" w:styleId="af5">
    <w:name w:val="Стиль ПМД Знак"/>
    <w:link w:val="af6"/>
    <w:locked/>
    <w:rsid w:val="006C7ED3"/>
    <w:rPr>
      <w:rFonts w:hAnsi="Times New Roman"/>
      <w:sz w:val="28"/>
      <w:szCs w:val="24"/>
    </w:rPr>
  </w:style>
  <w:style w:type="paragraph" w:customStyle="1" w:styleId="af6">
    <w:name w:val="Стиль ПМД"/>
    <w:basedOn w:val="25"/>
    <w:link w:val="af5"/>
    <w:qFormat/>
    <w:rsid w:val="006C7ED3"/>
    <w:pPr>
      <w:suppressAutoHyphens/>
      <w:spacing w:before="0" w:beforeAutospacing="0" w:after="0" w:afterAutospacing="0" w:line="20" w:lineRule="atLeast"/>
      <w:ind w:firstLine="709"/>
      <w:contextualSpacing/>
      <w:jc w:val="both"/>
    </w:pPr>
    <w:rPr>
      <w:sz w:val="28"/>
    </w:rPr>
  </w:style>
  <w:style w:type="paragraph" w:customStyle="1" w:styleId="Style10">
    <w:name w:val="Style10"/>
    <w:basedOn w:val="a"/>
    <w:uiPriority w:val="99"/>
    <w:rsid w:val="006C7ED3"/>
    <w:pPr>
      <w:spacing w:line="226" w:lineRule="exact"/>
    </w:pPr>
  </w:style>
  <w:style w:type="character" w:customStyle="1" w:styleId="211">
    <w:name w:val="Основной текст с отступом 2 Знак1"/>
    <w:basedOn w:val="a0"/>
    <w:uiPriority w:val="99"/>
    <w:semiHidden/>
    <w:rsid w:val="006C7ED3"/>
  </w:style>
  <w:style w:type="character" w:customStyle="1" w:styleId="15">
    <w:name w:val="Основной текст с отступом Знак1"/>
    <w:basedOn w:val="a0"/>
    <w:uiPriority w:val="99"/>
    <w:semiHidden/>
    <w:rsid w:val="006C7ED3"/>
  </w:style>
  <w:style w:type="character" w:customStyle="1" w:styleId="16">
    <w:name w:val="Подзаголовок Знак1"/>
    <w:basedOn w:val="a0"/>
    <w:uiPriority w:val="11"/>
    <w:rsid w:val="006C7ED3"/>
    <w:rPr>
      <w:rFonts w:ascii="Cambria" w:eastAsia="Times New Roman" w:hAnsi="Cambria" w:cs="Times New Roman" w:hint="default"/>
      <w:i/>
      <w:iCs/>
      <w:color w:val="4F81BD"/>
      <w:spacing w:val="15"/>
      <w:sz w:val="24"/>
      <w:szCs w:val="24"/>
    </w:rPr>
  </w:style>
  <w:style w:type="character" w:customStyle="1" w:styleId="17">
    <w:name w:val="Основной текст Знак1"/>
    <w:basedOn w:val="a0"/>
    <w:rsid w:val="006C7ED3"/>
  </w:style>
  <w:style w:type="character" w:customStyle="1" w:styleId="212">
    <w:name w:val="Основной текст 2 Знак1"/>
    <w:basedOn w:val="a0"/>
    <w:uiPriority w:val="99"/>
    <w:semiHidden/>
    <w:rsid w:val="006C7ED3"/>
  </w:style>
  <w:style w:type="character" w:customStyle="1" w:styleId="FontStyle16">
    <w:name w:val="Font Style16"/>
    <w:basedOn w:val="a0"/>
    <w:uiPriority w:val="99"/>
    <w:rsid w:val="006C7ED3"/>
    <w:rPr>
      <w:rFonts w:ascii="Times New Roman" w:hAnsi="Times New Roman" w:cs="Times New Roman" w:hint="default"/>
      <w:color w:val="000000"/>
      <w:sz w:val="18"/>
      <w:szCs w:val="18"/>
    </w:rPr>
  </w:style>
  <w:style w:type="character" w:customStyle="1" w:styleId="FontStyle17">
    <w:name w:val="Font Style17"/>
    <w:basedOn w:val="a0"/>
    <w:uiPriority w:val="99"/>
    <w:rsid w:val="006C7ED3"/>
    <w:rPr>
      <w:rFonts w:ascii="Times New Roman" w:hAnsi="Times New Roman" w:cs="Times New Roman" w:hint="default"/>
      <w:i/>
      <w:iCs/>
      <w:color w:val="000000"/>
      <w:sz w:val="18"/>
      <w:szCs w:val="18"/>
    </w:rPr>
  </w:style>
  <w:style w:type="character" w:customStyle="1" w:styleId="FontStyle18">
    <w:name w:val="Font Style18"/>
    <w:basedOn w:val="a0"/>
    <w:uiPriority w:val="99"/>
    <w:rsid w:val="006C7ED3"/>
    <w:rPr>
      <w:rFonts w:ascii="Times New Roman" w:hAnsi="Times New Roman" w:cs="Times New Roman" w:hint="default"/>
      <w:b/>
      <w:bCs/>
      <w:color w:val="000000"/>
      <w:sz w:val="20"/>
      <w:szCs w:val="20"/>
    </w:rPr>
  </w:style>
  <w:style w:type="character" w:customStyle="1" w:styleId="FontStyle19">
    <w:name w:val="Font Style19"/>
    <w:basedOn w:val="a0"/>
    <w:uiPriority w:val="99"/>
    <w:rsid w:val="006C7ED3"/>
    <w:rPr>
      <w:rFonts w:ascii="Times New Roman" w:hAnsi="Times New Roman" w:cs="Times New Roman" w:hint="default"/>
      <w:i/>
      <w:iCs/>
      <w:color w:val="000000"/>
      <w:sz w:val="18"/>
      <w:szCs w:val="18"/>
    </w:rPr>
  </w:style>
  <w:style w:type="character" w:customStyle="1" w:styleId="apple-converted-space">
    <w:name w:val="apple-converted-space"/>
    <w:basedOn w:val="a0"/>
    <w:rsid w:val="006C7ED3"/>
  </w:style>
  <w:style w:type="character" w:styleId="af7">
    <w:name w:val="FollowedHyperlink"/>
    <w:basedOn w:val="a0"/>
    <w:uiPriority w:val="99"/>
    <w:unhideWhenUsed/>
    <w:rsid w:val="006C7ED3"/>
    <w:rPr>
      <w:color w:val="800080"/>
      <w:u w:val="single"/>
    </w:rPr>
  </w:style>
  <w:style w:type="character" w:customStyle="1" w:styleId="FontStyle24">
    <w:name w:val="Font Style24"/>
    <w:rsid w:val="006C7ED3"/>
    <w:rPr>
      <w:rFonts w:ascii="Times New Roman" w:hAnsi="Times New Roman" w:cs="Times New Roman"/>
      <w:spacing w:val="10"/>
      <w:sz w:val="24"/>
      <w:szCs w:val="24"/>
    </w:rPr>
  </w:style>
  <w:style w:type="paragraph" w:customStyle="1" w:styleId="18">
    <w:name w:val="Обычный1"/>
    <w:rsid w:val="006C7ED3"/>
    <w:pPr>
      <w:widowControl w:val="0"/>
      <w:suppressAutoHyphens/>
      <w:spacing w:line="300" w:lineRule="auto"/>
      <w:ind w:firstLine="600"/>
      <w:jc w:val="center"/>
    </w:pPr>
    <w:rPr>
      <w:rFonts w:ascii="Arial" w:eastAsia="Arial" w:hAnsi="Arial"/>
      <w:i/>
      <w:sz w:val="26"/>
      <w:szCs w:val="28"/>
      <w:lang w:eastAsia="ar-SA"/>
    </w:rPr>
  </w:style>
  <w:style w:type="paragraph" w:customStyle="1" w:styleId="0">
    <w:name w:val="Основной 0"/>
    <w:aliases w:val="95,95ПК"/>
    <w:basedOn w:val="a"/>
    <w:link w:val="00"/>
    <w:rsid w:val="006C7ED3"/>
    <w:pPr>
      <w:widowControl/>
      <w:autoSpaceDE/>
      <w:autoSpaceDN/>
      <w:adjustRightInd/>
      <w:ind w:firstLine="539"/>
      <w:jc w:val="both"/>
    </w:pPr>
    <w:rPr>
      <w:lang w:eastAsia="en-US"/>
    </w:rPr>
  </w:style>
  <w:style w:type="character" w:customStyle="1" w:styleId="00">
    <w:name w:val="Основной 0 Знак"/>
    <w:aliases w:val="95 Знак,95ПК Знак"/>
    <w:basedOn w:val="a0"/>
    <w:link w:val="0"/>
    <w:locked/>
    <w:rsid w:val="006C7ED3"/>
    <w:rPr>
      <w:rFonts w:hAnsi="Times New Roman"/>
      <w:sz w:val="24"/>
      <w:szCs w:val="24"/>
      <w:lang w:eastAsia="en-US"/>
    </w:rPr>
  </w:style>
  <w:style w:type="paragraph" w:customStyle="1" w:styleId="af8">
    <w:name w:val="обычныйЖир"/>
    <w:basedOn w:val="a"/>
    <w:rsid w:val="003E7820"/>
    <w:pPr>
      <w:widowControl/>
      <w:autoSpaceDE/>
      <w:autoSpaceDN/>
      <w:adjustRightInd/>
      <w:ind w:firstLine="709"/>
      <w:jc w:val="both"/>
    </w:pPr>
    <w:rPr>
      <w:b/>
      <w:sz w:val="28"/>
      <w:szCs w:val="28"/>
      <w:lang w:eastAsia="ar-SA"/>
    </w:rPr>
  </w:style>
  <w:style w:type="paragraph" w:customStyle="1" w:styleId="19">
    <w:name w:val="Статья1"/>
    <w:basedOn w:val="af8"/>
    <w:next w:val="af8"/>
    <w:rsid w:val="003E7820"/>
    <w:pPr>
      <w:keepNext/>
      <w:suppressAutoHyphens/>
      <w:spacing w:before="120" w:after="120"/>
      <w:ind w:left="2013" w:hanging="1304"/>
      <w:jc w:val="left"/>
    </w:pPr>
    <w:rPr>
      <w:bCs/>
      <w:szCs w:val="20"/>
    </w:rPr>
  </w:style>
  <w:style w:type="paragraph" w:customStyle="1" w:styleId="ConsNormal">
    <w:name w:val="ConsNormal"/>
    <w:rsid w:val="003E7820"/>
    <w:pPr>
      <w:widowControl w:val="0"/>
      <w:suppressAutoHyphens/>
      <w:autoSpaceDE w:val="0"/>
      <w:ind w:firstLine="720"/>
    </w:pPr>
    <w:rPr>
      <w:rFonts w:ascii="Arial" w:eastAsia="Arial" w:hAnsi="Arial" w:cs="Arial"/>
      <w:lang w:eastAsia="ar-SA"/>
    </w:rPr>
  </w:style>
  <w:style w:type="paragraph" w:customStyle="1" w:styleId="ConsNonformat">
    <w:name w:val="ConsNonformat"/>
    <w:rsid w:val="003E7820"/>
    <w:pPr>
      <w:widowControl w:val="0"/>
      <w:suppressAutoHyphens/>
      <w:autoSpaceDE w:val="0"/>
    </w:pPr>
    <w:rPr>
      <w:rFonts w:ascii="Courier New" w:eastAsia="Arial" w:hAnsi="Courier New" w:cs="Courier New"/>
      <w:lang w:eastAsia="ar-SA"/>
    </w:rPr>
  </w:style>
  <w:style w:type="paragraph" w:customStyle="1" w:styleId="Standard">
    <w:name w:val="Standard"/>
    <w:rsid w:val="003E7820"/>
    <w:pPr>
      <w:tabs>
        <w:tab w:val="left" w:pos="4395"/>
        <w:tab w:val="left" w:pos="5245"/>
        <w:tab w:val="left" w:pos="5812"/>
        <w:tab w:val="right" w:pos="8647"/>
      </w:tabs>
      <w:autoSpaceDN w:val="0"/>
      <w:ind w:firstLine="709"/>
      <w:jc w:val="both"/>
      <w:textAlignment w:val="baseline"/>
    </w:pPr>
    <w:rPr>
      <w:rFonts w:eastAsia="Calibri" w:hAnsi="Times New Roman"/>
      <w:kern w:val="3"/>
      <w:sz w:val="28"/>
      <w:lang w:eastAsia="zh-CN"/>
    </w:rPr>
  </w:style>
  <w:style w:type="paragraph" w:customStyle="1" w:styleId="110">
    <w:name w:val="Статья11"/>
    <w:basedOn w:val="19"/>
    <w:next w:val="a"/>
    <w:rsid w:val="003E7820"/>
    <w:rPr>
      <w:lang w:eastAsia="ru-RU"/>
    </w:rPr>
  </w:style>
  <w:style w:type="numbering" w:customStyle="1" w:styleId="111">
    <w:name w:val="Нет списка11"/>
    <w:next w:val="a2"/>
    <w:semiHidden/>
    <w:rsid w:val="003E7820"/>
  </w:style>
  <w:style w:type="paragraph" w:customStyle="1" w:styleId="xl65">
    <w:name w:val="xl65"/>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66">
    <w:name w:val="xl66"/>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67">
    <w:name w:val="xl67"/>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sz w:val="26"/>
      <w:szCs w:val="26"/>
    </w:rPr>
  </w:style>
  <w:style w:type="paragraph" w:customStyle="1" w:styleId="xl68">
    <w:name w:val="xl68"/>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sz w:val="26"/>
      <w:szCs w:val="26"/>
    </w:rPr>
  </w:style>
  <w:style w:type="paragraph" w:customStyle="1" w:styleId="xl69">
    <w:name w:val="xl69"/>
    <w:basedOn w:val="a"/>
    <w:rsid w:val="003E782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sz w:val="26"/>
      <w:szCs w:val="26"/>
    </w:rPr>
  </w:style>
  <w:style w:type="paragraph" w:customStyle="1" w:styleId="xl70">
    <w:name w:val="xl70"/>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71">
    <w:name w:val="xl71"/>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72">
    <w:name w:val="xl72"/>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73">
    <w:name w:val="xl73"/>
    <w:basedOn w:val="a"/>
    <w:rsid w:val="003E7820"/>
    <w:pPr>
      <w:widowControl/>
      <w:autoSpaceDE/>
      <w:autoSpaceDN/>
      <w:adjustRightInd/>
      <w:spacing w:before="100" w:beforeAutospacing="1" w:after="100" w:afterAutospacing="1"/>
    </w:pPr>
    <w:rPr>
      <w:i/>
      <w:iCs/>
    </w:rPr>
  </w:style>
  <w:style w:type="paragraph" w:customStyle="1" w:styleId="xl74">
    <w:name w:val="xl74"/>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i/>
      <w:iCs/>
      <w:sz w:val="26"/>
      <w:szCs w:val="26"/>
    </w:rPr>
  </w:style>
  <w:style w:type="paragraph" w:customStyle="1" w:styleId="xl75">
    <w:name w:val="xl75"/>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i/>
      <w:iCs/>
      <w:sz w:val="26"/>
      <w:szCs w:val="26"/>
    </w:rPr>
  </w:style>
  <w:style w:type="paragraph" w:customStyle="1" w:styleId="xl76">
    <w:name w:val="xl76"/>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i/>
      <w:iCs/>
      <w:sz w:val="26"/>
      <w:szCs w:val="26"/>
    </w:rPr>
  </w:style>
  <w:style w:type="paragraph" w:customStyle="1" w:styleId="xl77">
    <w:name w:val="xl77"/>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i/>
      <w:iCs/>
      <w:sz w:val="26"/>
      <w:szCs w:val="26"/>
    </w:rPr>
  </w:style>
  <w:style w:type="paragraph" w:customStyle="1" w:styleId="xl78">
    <w:name w:val="xl78"/>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i/>
      <w:iCs/>
      <w:sz w:val="26"/>
      <w:szCs w:val="26"/>
    </w:rPr>
  </w:style>
  <w:style w:type="paragraph" w:customStyle="1" w:styleId="xl79">
    <w:name w:val="xl79"/>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color w:val="000000"/>
      <w:sz w:val="26"/>
      <w:szCs w:val="26"/>
    </w:rPr>
  </w:style>
  <w:style w:type="paragraph" w:customStyle="1" w:styleId="xl80">
    <w:name w:val="xl80"/>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color w:val="000000"/>
      <w:sz w:val="26"/>
      <w:szCs w:val="26"/>
    </w:rPr>
  </w:style>
  <w:style w:type="paragraph" w:customStyle="1" w:styleId="xl81">
    <w:name w:val="xl81"/>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i/>
      <w:iCs/>
      <w:color w:val="000000"/>
      <w:sz w:val="26"/>
      <w:szCs w:val="26"/>
    </w:rPr>
  </w:style>
  <w:style w:type="paragraph" w:customStyle="1" w:styleId="xl82">
    <w:name w:val="xl82"/>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i/>
      <w:iCs/>
      <w:color w:val="000000"/>
      <w:sz w:val="26"/>
      <w:szCs w:val="26"/>
    </w:rPr>
  </w:style>
  <w:style w:type="paragraph" w:customStyle="1" w:styleId="xl83">
    <w:name w:val="xl83"/>
    <w:basedOn w:val="a"/>
    <w:rsid w:val="003E7820"/>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center"/>
    </w:pPr>
    <w:rPr>
      <w:color w:val="000000"/>
      <w:sz w:val="26"/>
      <w:szCs w:val="26"/>
    </w:rPr>
  </w:style>
  <w:style w:type="paragraph" w:customStyle="1" w:styleId="xl84">
    <w:name w:val="xl84"/>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color w:val="000000"/>
      <w:sz w:val="26"/>
      <w:szCs w:val="26"/>
    </w:rPr>
  </w:style>
  <w:style w:type="paragraph" w:customStyle="1" w:styleId="xl85">
    <w:name w:val="xl85"/>
    <w:basedOn w:val="a"/>
    <w:rsid w:val="003E782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sz w:val="26"/>
      <w:szCs w:val="26"/>
    </w:rPr>
  </w:style>
  <w:style w:type="paragraph" w:customStyle="1" w:styleId="xl86">
    <w:name w:val="xl86"/>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sz w:val="26"/>
      <w:szCs w:val="26"/>
    </w:rPr>
  </w:style>
  <w:style w:type="paragraph" w:customStyle="1" w:styleId="xl87">
    <w:name w:val="xl87"/>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i/>
      <w:iCs/>
      <w:sz w:val="26"/>
      <w:szCs w:val="26"/>
    </w:rPr>
  </w:style>
  <w:style w:type="paragraph" w:customStyle="1" w:styleId="xl88">
    <w:name w:val="xl88"/>
    <w:basedOn w:val="a"/>
    <w:rsid w:val="003E782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i/>
      <w:iCs/>
      <w:sz w:val="26"/>
      <w:szCs w:val="26"/>
    </w:rPr>
  </w:style>
  <w:style w:type="paragraph" w:customStyle="1" w:styleId="xl89">
    <w:name w:val="xl89"/>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sz w:val="26"/>
      <w:szCs w:val="26"/>
    </w:rPr>
  </w:style>
  <w:style w:type="paragraph" w:customStyle="1" w:styleId="xl90">
    <w:name w:val="xl90"/>
    <w:basedOn w:val="a"/>
    <w:rsid w:val="003E782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91">
    <w:name w:val="xl91"/>
    <w:basedOn w:val="a"/>
    <w:rsid w:val="003E7820"/>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color w:val="000000"/>
      <w:sz w:val="26"/>
      <w:szCs w:val="26"/>
    </w:rPr>
  </w:style>
  <w:style w:type="paragraph" w:customStyle="1" w:styleId="xl92">
    <w:name w:val="xl92"/>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rPr>
  </w:style>
  <w:style w:type="paragraph" w:customStyle="1" w:styleId="xl93">
    <w:name w:val="xl93"/>
    <w:basedOn w:val="a"/>
    <w:rsid w:val="003E782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color w:val="000000"/>
      <w:sz w:val="26"/>
      <w:szCs w:val="26"/>
    </w:rPr>
  </w:style>
  <w:style w:type="paragraph" w:customStyle="1" w:styleId="xl94">
    <w:name w:val="xl94"/>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6"/>
      <w:szCs w:val="26"/>
    </w:rPr>
  </w:style>
  <w:style w:type="paragraph" w:customStyle="1" w:styleId="xl95">
    <w:name w:val="xl95"/>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rPr>
  </w:style>
  <w:style w:type="paragraph" w:customStyle="1" w:styleId="xl96">
    <w:name w:val="xl96"/>
    <w:basedOn w:val="a"/>
    <w:rsid w:val="003E782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i/>
      <w:iCs/>
      <w:color w:val="000000"/>
      <w:sz w:val="26"/>
      <w:szCs w:val="26"/>
    </w:rPr>
  </w:style>
  <w:style w:type="paragraph" w:customStyle="1" w:styleId="xl97">
    <w:name w:val="xl97"/>
    <w:basedOn w:val="a"/>
    <w:rsid w:val="003E782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color w:val="000000"/>
      <w:sz w:val="26"/>
      <w:szCs w:val="26"/>
    </w:rPr>
  </w:style>
  <w:style w:type="paragraph" w:customStyle="1" w:styleId="xl98">
    <w:name w:val="xl98"/>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i/>
      <w:iCs/>
      <w:sz w:val="26"/>
      <w:szCs w:val="26"/>
    </w:rPr>
  </w:style>
  <w:style w:type="paragraph" w:customStyle="1" w:styleId="xl99">
    <w:name w:val="xl99"/>
    <w:basedOn w:val="a"/>
    <w:rsid w:val="003E7820"/>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center"/>
    </w:pPr>
    <w:rPr>
      <w:color w:val="000000"/>
      <w:sz w:val="26"/>
      <w:szCs w:val="26"/>
    </w:rPr>
  </w:style>
  <w:style w:type="paragraph" w:customStyle="1" w:styleId="xl100">
    <w:name w:val="xl100"/>
    <w:basedOn w:val="a"/>
    <w:rsid w:val="003E7820"/>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101">
    <w:name w:val="xl101"/>
    <w:basedOn w:val="a"/>
    <w:rsid w:val="003E7820"/>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102">
    <w:name w:val="xl102"/>
    <w:basedOn w:val="a"/>
    <w:rsid w:val="003E7820"/>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103">
    <w:name w:val="xl103"/>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6"/>
      <w:szCs w:val="26"/>
    </w:rPr>
  </w:style>
  <w:style w:type="paragraph" w:customStyle="1" w:styleId="xl104">
    <w:name w:val="xl104"/>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6"/>
      <w:szCs w:val="26"/>
    </w:rPr>
  </w:style>
  <w:style w:type="paragraph" w:customStyle="1" w:styleId="xl105">
    <w:name w:val="xl105"/>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6"/>
      <w:szCs w:val="26"/>
    </w:rPr>
  </w:style>
  <w:style w:type="paragraph" w:customStyle="1" w:styleId="xl106">
    <w:name w:val="xl106"/>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6"/>
      <w:szCs w:val="26"/>
    </w:rPr>
  </w:style>
  <w:style w:type="paragraph" w:customStyle="1" w:styleId="xl107">
    <w:name w:val="xl107"/>
    <w:basedOn w:val="a"/>
    <w:rsid w:val="003E7820"/>
    <w:pPr>
      <w:widowControl/>
      <w:autoSpaceDE/>
      <w:autoSpaceDN/>
      <w:adjustRightInd/>
      <w:spacing w:before="100" w:beforeAutospacing="1" w:after="100" w:afterAutospacing="1"/>
      <w:textAlignment w:val="center"/>
    </w:pPr>
    <w:rPr>
      <w:sz w:val="26"/>
      <w:szCs w:val="26"/>
    </w:rPr>
  </w:style>
  <w:style w:type="paragraph" w:customStyle="1" w:styleId="xl108">
    <w:name w:val="xl108"/>
    <w:basedOn w:val="a"/>
    <w:rsid w:val="003E7820"/>
    <w:pPr>
      <w:widowControl/>
      <w:autoSpaceDE/>
      <w:autoSpaceDN/>
      <w:adjustRightInd/>
      <w:spacing w:before="100" w:beforeAutospacing="1" w:after="100" w:afterAutospacing="1"/>
      <w:jc w:val="center"/>
      <w:textAlignment w:val="center"/>
    </w:pPr>
  </w:style>
  <w:style w:type="paragraph" w:customStyle="1" w:styleId="xl109">
    <w:name w:val="xl109"/>
    <w:basedOn w:val="a"/>
    <w:rsid w:val="003E7820"/>
    <w:pPr>
      <w:widowControl/>
      <w:autoSpaceDE/>
      <w:autoSpaceDN/>
      <w:adjustRightInd/>
      <w:spacing w:before="100" w:beforeAutospacing="1" w:after="100" w:afterAutospacing="1"/>
      <w:jc w:val="center"/>
      <w:textAlignment w:val="center"/>
    </w:pPr>
  </w:style>
  <w:style w:type="paragraph" w:customStyle="1" w:styleId="xl110">
    <w:name w:val="xl110"/>
    <w:basedOn w:val="a"/>
    <w:rsid w:val="003E7820"/>
    <w:pPr>
      <w:widowControl/>
      <w:pBdr>
        <w:left w:val="single" w:sz="4" w:space="0" w:color="000000"/>
        <w:right w:val="single" w:sz="4" w:space="0" w:color="000000"/>
      </w:pBdr>
      <w:autoSpaceDE/>
      <w:autoSpaceDN/>
      <w:adjustRightInd/>
      <w:spacing w:before="100" w:beforeAutospacing="1" w:after="100" w:afterAutospacing="1"/>
      <w:textAlignment w:val="center"/>
    </w:pPr>
    <w:rPr>
      <w:color w:val="000000"/>
      <w:sz w:val="26"/>
      <w:szCs w:val="26"/>
    </w:rPr>
  </w:style>
  <w:style w:type="paragraph" w:customStyle="1" w:styleId="xl111">
    <w:name w:val="xl111"/>
    <w:basedOn w:val="a"/>
    <w:rsid w:val="003E7820"/>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center"/>
    </w:pPr>
    <w:rPr>
      <w:b/>
      <w:bCs/>
      <w:sz w:val="26"/>
      <w:szCs w:val="26"/>
    </w:rPr>
  </w:style>
  <w:style w:type="paragraph" w:customStyle="1" w:styleId="xl112">
    <w:name w:val="xl112"/>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6"/>
      <w:szCs w:val="26"/>
    </w:rPr>
  </w:style>
  <w:style w:type="paragraph" w:customStyle="1" w:styleId="xl113">
    <w:name w:val="xl113"/>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i/>
      <w:iCs/>
      <w:sz w:val="26"/>
      <w:szCs w:val="26"/>
    </w:rPr>
  </w:style>
  <w:style w:type="paragraph" w:customStyle="1" w:styleId="xl114">
    <w:name w:val="xl114"/>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6"/>
      <w:szCs w:val="26"/>
    </w:rPr>
  </w:style>
  <w:style w:type="numbering" w:customStyle="1" w:styleId="1110">
    <w:name w:val="Нет списка111"/>
    <w:next w:val="a2"/>
    <w:semiHidden/>
    <w:rsid w:val="00364211"/>
  </w:style>
  <w:style w:type="paragraph" w:customStyle="1" w:styleId="formattext">
    <w:name w:val="formattext"/>
    <w:basedOn w:val="a"/>
    <w:rsid w:val="00EE447C"/>
    <w:pPr>
      <w:widowControl/>
      <w:autoSpaceDE/>
      <w:autoSpaceDN/>
      <w:adjustRightInd/>
      <w:spacing w:before="100" w:beforeAutospacing="1" w:after="100" w:afterAutospacing="1"/>
    </w:pPr>
  </w:style>
  <w:style w:type="paragraph" w:customStyle="1" w:styleId="af9">
    <w:name w:val="Обычный.Название подразделения"/>
    <w:rsid w:val="00E003C0"/>
    <w:rPr>
      <w:rFonts w:ascii="SchoolBook" w:hAnsi="SchoolBook"/>
      <w:sz w:val="28"/>
    </w:rPr>
  </w:style>
  <w:style w:type="paragraph" w:customStyle="1" w:styleId="1a">
    <w:name w:val="Название объекта1"/>
    <w:basedOn w:val="a"/>
    <w:rsid w:val="001E12F8"/>
    <w:pPr>
      <w:widowControl/>
      <w:suppressAutoHyphens/>
      <w:autoSpaceDE/>
      <w:autoSpaceDN/>
      <w:adjustRightInd/>
      <w:spacing w:line="100" w:lineRule="atLeast"/>
    </w:pPr>
    <w:rPr>
      <w:kern w:val="2"/>
      <w:sz w:val="28"/>
      <w:szCs w:val="28"/>
      <w:lang w:eastAsia="ar-SA"/>
    </w:rPr>
  </w:style>
  <w:style w:type="character" w:customStyle="1" w:styleId="afa">
    <w:name w:val="Основной текст_"/>
    <w:basedOn w:val="a0"/>
    <w:link w:val="29"/>
    <w:rsid w:val="00165A33"/>
    <w:rPr>
      <w:rFonts w:ascii="Times New Roman" w:eastAsia="Times New Roman" w:hAnsi="Times New Roman" w:cs="Times New Roman"/>
      <w:spacing w:val="4"/>
      <w:sz w:val="23"/>
      <w:szCs w:val="23"/>
      <w:shd w:val="clear" w:color="auto" w:fill="FFFFFF"/>
    </w:rPr>
  </w:style>
  <w:style w:type="character" w:customStyle="1" w:styleId="Verdana105pt0pt">
    <w:name w:val="Основной текст + Verdana;10;5 pt;Курсив;Интервал 0 pt"/>
    <w:basedOn w:val="afa"/>
    <w:rsid w:val="00165A33"/>
    <w:rPr>
      <w:rFonts w:ascii="Verdana" w:eastAsia="Verdana" w:hAnsi="Verdana" w:cs="Verdana"/>
      <w:b w:val="0"/>
      <w:bCs w:val="0"/>
      <w:i/>
      <w:iCs/>
      <w:smallCaps w:val="0"/>
      <w:strike w:val="0"/>
      <w:color w:val="000000"/>
      <w:spacing w:val="2"/>
      <w:w w:val="100"/>
      <w:position w:val="0"/>
      <w:sz w:val="21"/>
      <w:szCs w:val="21"/>
      <w:u w:val="none"/>
      <w:lang w:val="ru-RU"/>
    </w:rPr>
  </w:style>
  <w:style w:type="paragraph" w:styleId="afb">
    <w:name w:val="footnote text"/>
    <w:basedOn w:val="a"/>
    <w:link w:val="afc"/>
    <w:semiHidden/>
    <w:unhideWhenUsed/>
    <w:rsid w:val="00165A33"/>
    <w:pPr>
      <w:widowControl/>
      <w:autoSpaceDE/>
      <w:autoSpaceDN/>
      <w:adjustRightInd/>
    </w:pPr>
    <w:rPr>
      <w:sz w:val="20"/>
      <w:szCs w:val="20"/>
    </w:rPr>
  </w:style>
  <w:style w:type="character" w:customStyle="1" w:styleId="afc">
    <w:name w:val="Текст сноски Знак"/>
    <w:basedOn w:val="a0"/>
    <w:link w:val="afb"/>
    <w:semiHidden/>
    <w:rsid w:val="00165A33"/>
    <w:rPr>
      <w:rFonts w:hAnsi="Times New Roman"/>
    </w:rPr>
  </w:style>
  <w:style w:type="character" w:styleId="afd">
    <w:name w:val="footnote reference"/>
    <w:semiHidden/>
    <w:unhideWhenUsed/>
    <w:rsid w:val="00165A33"/>
    <w:rPr>
      <w:vertAlign w:val="superscript"/>
    </w:rPr>
  </w:style>
  <w:style w:type="paragraph" w:customStyle="1" w:styleId="ConsTitle">
    <w:name w:val="ConsTitle"/>
    <w:rsid w:val="005A3B0C"/>
    <w:pPr>
      <w:widowControl w:val="0"/>
      <w:suppressAutoHyphens/>
      <w:autoSpaceDE w:val="0"/>
    </w:pPr>
    <w:rPr>
      <w:rFonts w:ascii="Arial" w:eastAsia="Arial" w:hAnsi="Arial" w:cs="Arial"/>
      <w:b/>
      <w:bCs/>
      <w:lang w:eastAsia="ar-SA"/>
    </w:rPr>
  </w:style>
  <w:style w:type="paragraph" w:customStyle="1" w:styleId="1b">
    <w:name w:val="Без интервала1"/>
    <w:uiPriority w:val="99"/>
    <w:rsid w:val="001A754A"/>
    <w:rPr>
      <w:rFonts w:ascii="Calibri"/>
      <w:sz w:val="22"/>
      <w:szCs w:val="22"/>
    </w:rPr>
  </w:style>
  <w:style w:type="paragraph" w:customStyle="1" w:styleId="2a">
    <w:name w:val="Без интервала2"/>
    <w:rsid w:val="00FD397C"/>
    <w:rPr>
      <w:rFonts w:ascii="Calibri"/>
      <w:sz w:val="22"/>
      <w:szCs w:val="22"/>
    </w:rPr>
  </w:style>
  <w:style w:type="character" w:customStyle="1" w:styleId="2b">
    <w:name w:val="Основной текст (2)_"/>
    <w:basedOn w:val="a0"/>
    <w:link w:val="2c"/>
    <w:rsid w:val="00797677"/>
    <w:rPr>
      <w:rFonts w:hAnsi="Times New Roman"/>
      <w:sz w:val="22"/>
      <w:szCs w:val="22"/>
      <w:shd w:val="clear" w:color="auto" w:fill="FFFFFF"/>
    </w:rPr>
  </w:style>
  <w:style w:type="character" w:customStyle="1" w:styleId="34">
    <w:name w:val="Основной текст (3)_"/>
    <w:basedOn w:val="a0"/>
    <w:link w:val="35"/>
    <w:rsid w:val="00797677"/>
    <w:rPr>
      <w:rFonts w:hAnsi="Times New Roman"/>
      <w:b/>
      <w:bCs/>
      <w:sz w:val="26"/>
      <w:szCs w:val="26"/>
      <w:shd w:val="clear" w:color="auto" w:fill="FFFFFF"/>
    </w:rPr>
  </w:style>
  <w:style w:type="character" w:customStyle="1" w:styleId="41">
    <w:name w:val="Основной текст (4)_"/>
    <w:basedOn w:val="a0"/>
    <w:link w:val="42"/>
    <w:rsid w:val="00797677"/>
    <w:rPr>
      <w:rFonts w:hAnsi="Times New Roman"/>
      <w:b/>
      <w:bCs/>
      <w:sz w:val="34"/>
      <w:szCs w:val="34"/>
      <w:shd w:val="clear" w:color="auto" w:fill="FFFFFF"/>
    </w:rPr>
  </w:style>
  <w:style w:type="character" w:customStyle="1" w:styleId="afe">
    <w:name w:val="Колонтитул_"/>
    <w:basedOn w:val="a0"/>
    <w:rsid w:val="00797677"/>
    <w:rPr>
      <w:rFonts w:ascii="Times New Roman" w:eastAsia="Times New Roman" w:hAnsi="Times New Roman" w:cs="Times New Roman"/>
      <w:b/>
      <w:bCs/>
      <w:i w:val="0"/>
      <w:iCs w:val="0"/>
      <w:smallCaps w:val="0"/>
      <w:strike w:val="0"/>
      <w:sz w:val="26"/>
      <w:szCs w:val="26"/>
      <w:u w:val="none"/>
    </w:rPr>
  </w:style>
  <w:style w:type="character" w:customStyle="1" w:styleId="aff">
    <w:name w:val="Колонтитул"/>
    <w:basedOn w:val="afe"/>
    <w:rsid w:val="00797677"/>
    <w:rPr>
      <w:color w:val="000000"/>
      <w:spacing w:val="0"/>
      <w:w w:val="100"/>
      <w:position w:val="0"/>
      <w:lang w:val="ru-RU" w:eastAsia="ru-RU" w:bidi="ru-RU"/>
    </w:rPr>
  </w:style>
  <w:style w:type="character" w:customStyle="1" w:styleId="1c">
    <w:name w:val="Заголовок №1_"/>
    <w:basedOn w:val="a0"/>
    <w:link w:val="1d"/>
    <w:rsid w:val="00797677"/>
    <w:rPr>
      <w:rFonts w:hAnsi="Times New Roman"/>
      <w:b/>
      <w:bCs/>
      <w:sz w:val="26"/>
      <w:szCs w:val="26"/>
      <w:shd w:val="clear" w:color="auto" w:fill="FFFFFF"/>
    </w:rPr>
  </w:style>
  <w:style w:type="character" w:customStyle="1" w:styleId="9pt">
    <w:name w:val="Основной текст + 9 pt;Полужирный"/>
    <w:basedOn w:val="afa"/>
    <w:rsid w:val="00797677"/>
    <w:rPr>
      <w:b/>
      <w:bCs/>
      <w:i w:val="0"/>
      <w:iCs w:val="0"/>
      <w:smallCaps w:val="0"/>
      <w:strike w:val="0"/>
      <w:color w:val="000000"/>
      <w:spacing w:val="0"/>
      <w:w w:val="100"/>
      <w:position w:val="0"/>
      <w:sz w:val="18"/>
      <w:szCs w:val="18"/>
      <w:u w:val="none"/>
      <w:lang w:val="ru-RU" w:eastAsia="ru-RU" w:bidi="ru-RU"/>
    </w:rPr>
  </w:style>
  <w:style w:type="character" w:customStyle="1" w:styleId="aff0">
    <w:name w:val="Подпись к таблице_"/>
    <w:basedOn w:val="a0"/>
    <w:link w:val="aff1"/>
    <w:rsid w:val="00797677"/>
    <w:rPr>
      <w:rFonts w:hAnsi="Times New Roman"/>
      <w:sz w:val="26"/>
      <w:szCs w:val="26"/>
      <w:shd w:val="clear" w:color="auto" w:fill="FFFFFF"/>
    </w:rPr>
  </w:style>
  <w:style w:type="character" w:customStyle="1" w:styleId="11pt">
    <w:name w:val="Основной текст + 11 pt"/>
    <w:basedOn w:val="afa"/>
    <w:rsid w:val="00797677"/>
    <w:rPr>
      <w:b w:val="0"/>
      <w:bCs w:val="0"/>
      <w:i w:val="0"/>
      <w:iCs w:val="0"/>
      <w:smallCaps w:val="0"/>
      <w:strike w:val="0"/>
      <w:color w:val="000000"/>
      <w:spacing w:val="0"/>
      <w:w w:val="100"/>
      <w:position w:val="0"/>
      <w:sz w:val="22"/>
      <w:szCs w:val="22"/>
      <w:u w:val="none"/>
      <w:lang w:val="ru-RU" w:eastAsia="ru-RU" w:bidi="ru-RU"/>
    </w:rPr>
  </w:style>
  <w:style w:type="character" w:customStyle="1" w:styleId="105pt">
    <w:name w:val="Колонтитул + 10;5 pt;Не полужирный"/>
    <w:basedOn w:val="afe"/>
    <w:rsid w:val="00797677"/>
    <w:rPr>
      <w:color w:val="000000"/>
      <w:spacing w:val="0"/>
      <w:w w:val="100"/>
      <w:position w:val="0"/>
      <w:sz w:val="21"/>
      <w:szCs w:val="21"/>
      <w:lang w:val="ru-RU" w:eastAsia="ru-RU" w:bidi="ru-RU"/>
    </w:rPr>
  </w:style>
  <w:style w:type="character" w:customStyle="1" w:styleId="85pt">
    <w:name w:val="Основной текст + 8;5 pt"/>
    <w:basedOn w:val="afa"/>
    <w:rsid w:val="00797677"/>
    <w:rPr>
      <w:b w:val="0"/>
      <w:bCs w:val="0"/>
      <w:i w:val="0"/>
      <w:iCs w:val="0"/>
      <w:smallCaps w:val="0"/>
      <w:strike w:val="0"/>
      <w:color w:val="000000"/>
      <w:spacing w:val="0"/>
      <w:w w:val="100"/>
      <w:position w:val="0"/>
      <w:sz w:val="17"/>
      <w:szCs w:val="17"/>
      <w:u w:val="none"/>
      <w:lang w:val="ru-RU" w:eastAsia="ru-RU" w:bidi="ru-RU"/>
    </w:rPr>
  </w:style>
  <w:style w:type="paragraph" w:customStyle="1" w:styleId="2c">
    <w:name w:val="Основной текст (2)"/>
    <w:basedOn w:val="a"/>
    <w:link w:val="2b"/>
    <w:rsid w:val="00797677"/>
    <w:pPr>
      <w:shd w:val="clear" w:color="auto" w:fill="FFFFFF"/>
      <w:autoSpaceDE/>
      <w:autoSpaceDN/>
      <w:adjustRightInd/>
      <w:spacing w:line="274" w:lineRule="exact"/>
      <w:ind w:hanging="1100"/>
      <w:jc w:val="both"/>
    </w:pPr>
    <w:rPr>
      <w:sz w:val="22"/>
      <w:szCs w:val="22"/>
    </w:rPr>
  </w:style>
  <w:style w:type="paragraph" w:customStyle="1" w:styleId="35">
    <w:name w:val="Основной текст (3)"/>
    <w:basedOn w:val="a"/>
    <w:link w:val="34"/>
    <w:rsid w:val="00797677"/>
    <w:pPr>
      <w:shd w:val="clear" w:color="auto" w:fill="FFFFFF"/>
      <w:autoSpaceDE/>
      <w:autoSpaceDN/>
      <w:adjustRightInd/>
      <w:spacing w:after="120" w:line="0" w:lineRule="atLeast"/>
    </w:pPr>
    <w:rPr>
      <w:b/>
      <w:bCs/>
      <w:sz w:val="26"/>
      <w:szCs w:val="26"/>
    </w:rPr>
  </w:style>
  <w:style w:type="paragraph" w:customStyle="1" w:styleId="29">
    <w:name w:val="Основной текст2"/>
    <w:basedOn w:val="a"/>
    <w:link w:val="afa"/>
    <w:rsid w:val="00797677"/>
    <w:pPr>
      <w:shd w:val="clear" w:color="auto" w:fill="FFFFFF"/>
      <w:autoSpaceDE/>
      <w:autoSpaceDN/>
      <w:adjustRightInd/>
      <w:spacing w:before="360" w:line="322" w:lineRule="exact"/>
      <w:jc w:val="both"/>
    </w:pPr>
    <w:rPr>
      <w:spacing w:val="4"/>
      <w:sz w:val="23"/>
      <w:szCs w:val="23"/>
    </w:rPr>
  </w:style>
  <w:style w:type="paragraph" w:customStyle="1" w:styleId="42">
    <w:name w:val="Основной текст (4)"/>
    <w:basedOn w:val="a"/>
    <w:link w:val="41"/>
    <w:rsid w:val="00797677"/>
    <w:pPr>
      <w:shd w:val="clear" w:color="auto" w:fill="FFFFFF"/>
      <w:autoSpaceDE/>
      <w:autoSpaceDN/>
      <w:adjustRightInd/>
      <w:spacing w:before="2940" w:line="413" w:lineRule="exact"/>
      <w:jc w:val="center"/>
    </w:pPr>
    <w:rPr>
      <w:b/>
      <w:bCs/>
      <w:sz w:val="34"/>
      <w:szCs w:val="34"/>
    </w:rPr>
  </w:style>
  <w:style w:type="paragraph" w:customStyle="1" w:styleId="1d">
    <w:name w:val="Заголовок №1"/>
    <w:basedOn w:val="a"/>
    <w:link w:val="1c"/>
    <w:rsid w:val="00797677"/>
    <w:pPr>
      <w:shd w:val="clear" w:color="auto" w:fill="FFFFFF"/>
      <w:autoSpaceDE/>
      <w:autoSpaceDN/>
      <w:adjustRightInd/>
      <w:spacing w:before="300" w:after="300" w:line="317" w:lineRule="exact"/>
      <w:ind w:hanging="240"/>
      <w:outlineLvl w:val="0"/>
    </w:pPr>
    <w:rPr>
      <w:b/>
      <w:bCs/>
      <w:sz w:val="26"/>
      <w:szCs w:val="26"/>
    </w:rPr>
  </w:style>
  <w:style w:type="paragraph" w:customStyle="1" w:styleId="aff1">
    <w:name w:val="Подпись к таблице"/>
    <w:basedOn w:val="a"/>
    <w:link w:val="aff0"/>
    <w:rsid w:val="00797677"/>
    <w:pPr>
      <w:shd w:val="clear" w:color="auto" w:fill="FFFFFF"/>
      <w:autoSpaceDE/>
      <w:autoSpaceDN/>
      <w:adjustRightInd/>
      <w:spacing w:line="0" w:lineRule="atLeast"/>
    </w:pPr>
    <w:rPr>
      <w:sz w:val="26"/>
      <w:szCs w:val="26"/>
    </w:rPr>
  </w:style>
  <w:style w:type="paragraph" w:styleId="aff2">
    <w:name w:val="Block Text"/>
    <w:basedOn w:val="a"/>
    <w:rsid w:val="00272AB1"/>
    <w:pPr>
      <w:widowControl/>
      <w:autoSpaceDE/>
      <w:autoSpaceDN/>
      <w:adjustRightInd/>
      <w:ind w:left="-284" w:right="6235"/>
      <w:jc w:val="both"/>
    </w:pPr>
    <w:rPr>
      <w:color w:val="000000"/>
      <w:szCs w:val="20"/>
    </w:rPr>
  </w:style>
  <w:style w:type="paragraph" w:customStyle="1" w:styleId="36">
    <w:name w:val="Без интервала3"/>
    <w:rsid w:val="0005778B"/>
    <w:rPr>
      <w:rFonts w:ascii="Calibri"/>
      <w:sz w:val="22"/>
      <w:szCs w:val="22"/>
    </w:rPr>
  </w:style>
  <w:style w:type="character" w:customStyle="1" w:styleId="1e">
    <w:name w:val="1Орган_ПР Знак"/>
    <w:basedOn w:val="a0"/>
    <w:link w:val="1f"/>
    <w:locked/>
    <w:rsid w:val="00327B3C"/>
    <w:rPr>
      <w:rFonts w:ascii="Arial" w:hAnsi="Arial" w:cs="Arial"/>
      <w:b/>
      <w:caps/>
      <w:sz w:val="26"/>
      <w:szCs w:val="28"/>
      <w:lang w:eastAsia="ar-SA"/>
    </w:rPr>
  </w:style>
  <w:style w:type="paragraph" w:customStyle="1" w:styleId="1f">
    <w:name w:val="1Орган_ПР"/>
    <w:basedOn w:val="a"/>
    <w:link w:val="1e"/>
    <w:qFormat/>
    <w:rsid w:val="00327B3C"/>
    <w:pPr>
      <w:widowControl/>
      <w:autoSpaceDE/>
      <w:autoSpaceDN/>
      <w:adjustRightInd/>
      <w:snapToGrid w:val="0"/>
      <w:jc w:val="center"/>
    </w:pPr>
    <w:rPr>
      <w:rFonts w:ascii="Arial" w:hAnsi="Arial" w:cs="Arial"/>
      <w:b/>
      <w:caps/>
      <w:sz w:val="26"/>
      <w:szCs w:val="28"/>
      <w:lang w:eastAsia="ar-SA"/>
    </w:rPr>
  </w:style>
  <w:style w:type="character" w:styleId="aff3">
    <w:name w:val="Strong"/>
    <w:qFormat/>
    <w:locked/>
    <w:rsid w:val="00BA106C"/>
    <w:rPr>
      <w:b/>
      <w:bCs/>
    </w:rPr>
  </w:style>
  <w:style w:type="paragraph" w:styleId="aff4">
    <w:name w:val="Title"/>
    <w:basedOn w:val="a"/>
    <w:link w:val="aff5"/>
    <w:uiPriority w:val="99"/>
    <w:qFormat/>
    <w:locked/>
    <w:rsid w:val="00FC7647"/>
    <w:pPr>
      <w:widowControl/>
      <w:autoSpaceDE/>
      <w:autoSpaceDN/>
      <w:adjustRightInd/>
      <w:jc w:val="center"/>
    </w:pPr>
    <w:rPr>
      <w:szCs w:val="20"/>
    </w:rPr>
  </w:style>
  <w:style w:type="character" w:customStyle="1" w:styleId="aff5">
    <w:name w:val="Название Знак"/>
    <w:basedOn w:val="a0"/>
    <w:link w:val="aff4"/>
    <w:uiPriority w:val="99"/>
    <w:rsid w:val="00FC7647"/>
    <w:rPr>
      <w:rFonts w:hAnsi="Times New Roman"/>
      <w:sz w:val="24"/>
    </w:rPr>
  </w:style>
  <w:style w:type="character" w:customStyle="1" w:styleId="normaltextrunscx32627041">
    <w:name w:val="normaltextrun scx32627041"/>
    <w:basedOn w:val="a0"/>
    <w:rsid w:val="008A0F63"/>
  </w:style>
  <w:style w:type="character" w:customStyle="1" w:styleId="eopscx32627041">
    <w:name w:val="eop scx32627041"/>
    <w:basedOn w:val="a0"/>
    <w:rsid w:val="008A0F63"/>
  </w:style>
  <w:style w:type="character" w:customStyle="1" w:styleId="WW8Num2z0">
    <w:name w:val="WW8Num2z0"/>
    <w:rsid w:val="00632DA7"/>
    <w:rPr>
      <w:b/>
      <w:bCs/>
    </w:rPr>
  </w:style>
  <w:style w:type="character" w:customStyle="1" w:styleId="Absatz-Standardschriftart">
    <w:name w:val="Absatz-Standardschriftart"/>
    <w:rsid w:val="00632DA7"/>
  </w:style>
  <w:style w:type="character" w:customStyle="1" w:styleId="WW8Num3z0">
    <w:name w:val="WW8Num3z0"/>
    <w:rsid w:val="00632DA7"/>
    <w:rPr>
      <w:b/>
      <w:bCs/>
    </w:rPr>
  </w:style>
  <w:style w:type="character" w:customStyle="1" w:styleId="WW8Num4z0">
    <w:name w:val="WW8Num4z0"/>
    <w:rsid w:val="00632DA7"/>
    <w:rPr>
      <w:b/>
      <w:bCs/>
    </w:rPr>
  </w:style>
  <w:style w:type="character" w:customStyle="1" w:styleId="WW8Num5z0">
    <w:name w:val="WW8Num5z0"/>
    <w:rsid w:val="00632DA7"/>
    <w:rPr>
      <w:b/>
      <w:bCs/>
    </w:rPr>
  </w:style>
  <w:style w:type="character" w:customStyle="1" w:styleId="WW8Num6z0">
    <w:name w:val="WW8Num6z0"/>
    <w:rsid w:val="00632DA7"/>
    <w:rPr>
      <w:b/>
      <w:bCs/>
    </w:rPr>
  </w:style>
  <w:style w:type="character" w:customStyle="1" w:styleId="WW8Num7z0">
    <w:name w:val="WW8Num7z0"/>
    <w:rsid w:val="00632DA7"/>
    <w:rPr>
      <w:b/>
      <w:bCs/>
    </w:rPr>
  </w:style>
  <w:style w:type="character" w:customStyle="1" w:styleId="WW8Num8z0">
    <w:name w:val="WW8Num8z0"/>
    <w:rsid w:val="00632DA7"/>
    <w:rPr>
      <w:b/>
      <w:bCs/>
    </w:rPr>
  </w:style>
  <w:style w:type="character" w:customStyle="1" w:styleId="WW8Num9z0">
    <w:name w:val="WW8Num9z0"/>
    <w:rsid w:val="00632DA7"/>
    <w:rPr>
      <w:b/>
      <w:bCs/>
    </w:rPr>
  </w:style>
  <w:style w:type="character" w:customStyle="1" w:styleId="WW8Num10z0">
    <w:name w:val="WW8Num10z0"/>
    <w:rsid w:val="00632DA7"/>
    <w:rPr>
      <w:rFonts w:ascii="Symbol" w:hAnsi="Symbol" w:cs="OpenSymbol"/>
    </w:rPr>
  </w:style>
  <w:style w:type="character" w:customStyle="1" w:styleId="WW8Num11z0">
    <w:name w:val="WW8Num11z0"/>
    <w:rsid w:val="00632DA7"/>
    <w:rPr>
      <w:b/>
      <w:bCs/>
      <w:sz w:val="28"/>
      <w:szCs w:val="28"/>
    </w:rPr>
  </w:style>
  <w:style w:type="character" w:customStyle="1" w:styleId="WW8Num12z4">
    <w:name w:val="WW8Num12z4"/>
    <w:rsid w:val="00632DA7"/>
    <w:rPr>
      <w:b/>
      <w:bCs/>
      <w:sz w:val="28"/>
      <w:szCs w:val="28"/>
    </w:rPr>
  </w:style>
  <w:style w:type="character" w:customStyle="1" w:styleId="WW8Num13z3">
    <w:name w:val="WW8Num13z3"/>
    <w:rsid w:val="00632DA7"/>
    <w:rPr>
      <w:b/>
      <w:bCs/>
      <w:sz w:val="28"/>
      <w:szCs w:val="28"/>
    </w:rPr>
  </w:style>
  <w:style w:type="character" w:customStyle="1" w:styleId="WW8Num14z0">
    <w:name w:val="WW8Num14z0"/>
    <w:rsid w:val="00632DA7"/>
    <w:rPr>
      <w:b/>
      <w:bCs/>
      <w:sz w:val="28"/>
      <w:szCs w:val="28"/>
    </w:rPr>
  </w:style>
  <w:style w:type="character" w:customStyle="1" w:styleId="WW-Absatz-Standardschriftart">
    <w:name w:val="WW-Absatz-Standardschriftart"/>
    <w:rsid w:val="00632DA7"/>
  </w:style>
  <w:style w:type="character" w:customStyle="1" w:styleId="WW-Absatz-Standardschriftart1">
    <w:name w:val="WW-Absatz-Standardschriftart1"/>
    <w:rsid w:val="00632DA7"/>
  </w:style>
  <w:style w:type="character" w:customStyle="1" w:styleId="WW-Absatz-Standardschriftart11">
    <w:name w:val="WW-Absatz-Standardschriftart11"/>
    <w:rsid w:val="00632DA7"/>
  </w:style>
  <w:style w:type="character" w:customStyle="1" w:styleId="WW-Absatz-Standardschriftart111">
    <w:name w:val="WW-Absatz-Standardschriftart111"/>
    <w:rsid w:val="00632DA7"/>
  </w:style>
  <w:style w:type="character" w:customStyle="1" w:styleId="WW-Absatz-Standardschriftart1111">
    <w:name w:val="WW-Absatz-Standardschriftart1111"/>
    <w:rsid w:val="00632DA7"/>
  </w:style>
  <w:style w:type="character" w:customStyle="1" w:styleId="WW-Absatz-Standardschriftart11111">
    <w:name w:val="WW-Absatz-Standardschriftart11111"/>
    <w:rsid w:val="00632DA7"/>
  </w:style>
  <w:style w:type="character" w:customStyle="1" w:styleId="WW-Absatz-Standardschriftart111111">
    <w:name w:val="WW-Absatz-Standardschriftart111111"/>
    <w:rsid w:val="00632DA7"/>
  </w:style>
  <w:style w:type="character" w:customStyle="1" w:styleId="WW-Absatz-Standardschriftart1111111">
    <w:name w:val="WW-Absatz-Standardschriftart1111111"/>
    <w:rsid w:val="00632DA7"/>
  </w:style>
  <w:style w:type="character" w:customStyle="1" w:styleId="WW-Absatz-Standardschriftart11111111">
    <w:name w:val="WW-Absatz-Standardschriftart11111111"/>
    <w:rsid w:val="00632DA7"/>
  </w:style>
  <w:style w:type="character" w:customStyle="1" w:styleId="WW-Absatz-Standardschriftart111111111">
    <w:name w:val="WW-Absatz-Standardschriftart111111111"/>
    <w:rsid w:val="00632DA7"/>
  </w:style>
  <w:style w:type="character" w:customStyle="1" w:styleId="WW-Absatz-Standardschriftart1111111111">
    <w:name w:val="WW-Absatz-Standardschriftart1111111111"/>
    <w:rsid w:val="00632DA7"/>
  </w:style>
  <w:style w:type="character" w:customStyle="1" w:styleId="WW-Absatz-Standardschriftart11111111111">
    <w:name w:val="WW-Absatz-Standardschriftart11111111111"/>
    <w:rsid w:val="00632DA7"/>
  </w:style>
  <w:style w:type="character" w:customStyle="1" w:styleId="1f0">
    <w:name w:val="Основной шрифт абзаца1"/>
    <w:rsid w:val="00632DA7"/>
  </w:style>
  <w:style w:type="character" w:customStyle="1" w:styleId="aff6">
    <w:name w:val="Без интервала Знак"/>
    <w:rsid w:val="00632DA7"/>
    <w:rPr>
      <w:rFonts w:ascii="Calibri" w:hAnsi="Calibri"/>
      <w:sz w:val="22"/>
      <w:szCs w:val="22"/>
      <w:lang w:val="ru-RU" w:eastAsia="ar-SA" w:bidi="ar-SA"/>
    </w:rPr>
  </w:style>
  <w:style w:type="character" w:customStyle="1" w:styleId="aff7">
    <w:name w:val="Маркеры списка"/>
    <w:rsid w:val="00632DA7"/>
    <w:rPr>
      <w:rFonts w:ascii="OpenSymbol" w:eastAsia="OpenSymbol" w:hAnsi="OpenSymbol" w:cs="OpenSymbol"/>
    </w:rPr>
  </w:style>
  <w:style w:type="character" w:customStyle="1" w:styleId="aff8">
    <w:name w:val="Символ нумерации"/>
    <w:rsid w:val="00632DA7"/>
    <w:rPr>
      <w:b/>
      <w:bCs/>
      <w:sz w:val="28"/>
      <w:szCs w:val="28"/>
    </w:rPr>
  </w:style>
  <w:style w:type="paragraph" w:customStyle="1" w:styleId="aff9">
    <w:name w:val="Заголовок"/>
    <w:basedOn w:val="a"/>
    <w:next w:val="ae"/>
    <w:rsid w:val="00632DA7"/>
    <w:pPr>
      <w:keepNext/>
      <w:widowControl/>
      <w:suppressAutoHyphens/>
      <w:autoSpaceDE/>
      <w:autoSpaceDN/>
      <w:adjustRightInd/>
      <w:spacing w:before="240" w:after="120"/>
    </w:pPr>
    <w:rPr>
      <w:rFonts w:ascii="Arial" w:eastAsia="Lucida Sans Unicode" w:hAnsi="Arial" w:cs="Tahoma"/>
      <w:sz w:val="28"/>
      <w:szCs w:val="28"/>
      <w:lang w:eastAsia="ar-SA"/>
    </w:rPr>
  </w:style>
  <w:style w:type="paragraph" w:styleId="affa">
    <w:name w:val="List"/>
    <w:basedOn w:val="ae"/>
    <w:rsid w:val="00632DA7"/>
    <w:pPr>
      <w:suppressAutoHyphens/>
      <w:spacing w:before="0" w:beforeAutospacing="0" w:after="120" w:afterAutospacing="0"/>
    </w:pPr>
    <w:rPr>
      <w:rFonts w:cs="Tahoma"/>
      <w:sz w:val="20"/>
      <w:szCs w:val="20"/>
      <w:lang w:eastAsia="ar-SA"/>
    </w:rPr>
  </w:style>
  <w:style w:type="paragraph" w:customStyle="1" w:styleId="2d">
    <w:name w:val="Название2"/>
    <w:basedOn w:val="a"/>
    <w:rsid w:val="00632DA7"/>
    <w:pPr>
      <w:widowControl/>
      <w:suppressLineNumbers/>
      <w:suppressAutoHyphens/>
      <w:autoSpaceDE/>
      <w:autoSpaceDN/>
      <w:adjustRightInd/>
      <w:spacing w:before="120" w:after="120"/>
    </w:pPr>
    <w:rPr>
      <w:rFonts w:cs="Mangal"/>
      <w:i/>
      <w:iCs/>
      <w:lang w:eastAsia="ar-SA"/>
    </w:rPr>
  </w:style>
  <w:style w:type="paragraph" w:customStyle="1" w:styleId="2e">
    <w:name w:val="Указатель2"/>
    <w:basedOn w:val="a"/>
    <w:rsid w:val="00632DA7"/>
    <w:pPr>
      <w:widowControl/>
      <w:suppressLineNumbers/>
      <w:suppressAutoHyphens/>
      <w:autoSpaceDE/>
      <w:autoSpaceDN/>
      <w:adjustRightInd/>
    </w:pPr>
    <w:rPr>
      <w:rFonts w:cs="Mangal"/>
      <w:sz w:val="20"/>
      <w:szCs w:val="20"/>
      <w:lang w:eastAsia="ar-SA"/>
    </w:rPr>
  </w:style>
  <w:style w:type="paragraph" w:customStyle="1" w:styleId="1f1">
    <w:name w:val="Название1"/>
    <w:basedOn w:val="a"/>
    <w:rsid w:val="00632DA7"/>
    <w:pPr>
      <w:widowControl/>
      <w:suppressLineNumbers/>
      <w:suppressAutoHyphens/>
      <w:autoSpaceDE/>
      <w:autoSpaceDN/>
      <w:adjustRightInd/>
      <w:spacing w:before="120" w:after="120"/>
    </w:pPr>
    <w:rPr>
      <w:rFonts w:cs="Tahoma"/>
      <w:i/>
      <w:iCs/>
      <w:lang w:eastAsia="ar-SA"/>
    </w:rPr>
  </w:style>
  <w:style w:type="paragraph" w:customStyle="1" w:styleId="1f2">
    <w:name w:val="Указатель1"/>
    <w:basedOn w:val="a"/>
    <w:rsid w:val="00632DA7"/>
    <w:pPr>
      <w:widowControl/>
      <w:suppressLineNumbers/>
      <w:suppressAutoHyphens/>
      <w:autoSpaceDE/>
      <w:autoSpaceDN/>
      <w:adjustRightInd/>
    </w:pPr>
    <w:rPr>
      <w:rFonts w:cs="Tahoma"/>
      <w:sz w:val="20"/>
      <w:szCs w:val="20"/>
      <w:lang w:eastAsia="ar-SA"/>
    </w:rPr>
  </w:style>
  <w:style w:type="paragraph" w:customStyle="1" w:styleId="ConsPlusCell">
    <w:name w:val="ConsPlusCell"/>
    <w:rsid w:val="00632DA7"/>
    <w:pPr>
      <w:widowControl w:val="0"/>
      <w:suppressAutoHyphens/>
      <w:autoSpaceDE w:val="0"/>
    </w:pPr>
    <w:rPr>
      <w:rFonts w:ascii="Arial" w:eastAsia="Arial" w:hAnsi="Arial" w:cs="Arial"/>
      <w:lang w:eastAsia="ar-SA"/>
    </w:rPr>
  </w:style>
  <w:style w:type="paragraph" w:customStyle="1" w:styleId="affb">
    <w:name w:val="Содержимое таблицы"/>
    <w:basedOn w:val="a"/>
    <w:rsid w:val="00632DA7"/>
    <w:pPr>
      <w:widowControl/>
      <w:suppressLineNumbers/>
      <w:suppressAutoHyphens/>
      <w:autoSpaceDE/>
      <w:autoSpaceDN/>
      <w:adjustRightInd/>
    </w:pPr>
    <w:rPr>
      <w:sz w:val="20"/>
      <w:szCs w:val="20"/>
      <w:lang w:eastAsia="ar-SA"/>
    </w:rPr>
  </w:style>
  <w:style w:type="paragraph" w:customStyle="1" w:styleId="affc">
    <w:name w:val="Заголовок таблицы"/>
    <w:basedOn w:val="affb"/>
    <w:rsid w:val="00632DA7"/>
    <w:pPr>
      <w:jc w:val="center"/>
    </w:pPr>
    <w:rPr>
      <w:b/>
      <w:bCs/>
    </w:rPr>
  </w:style>
  <w:style w:type="paragraph" w:customStyle="1" w:styleId="Report">
    <w:name w:val="Report"/>
    <w:basedOn w:val="a"/>
    <w:rsid w:val="00632DA7"/>
    <w:pPr>
      <w:widowControl/>
      <w:suppressAutoHyphens/>
      <w:autoSpaceDE/>
      <w:autoSpaceDN/>
      <w:adjustRightInd/>
      <w:spacing w:line="360" w:lineRule="auto"/>
      <w:ind w:firstLine="567"/>
      <w:jc w:val="both"/>
    </w:pPr>
    <w:rPr>
      <w:szCs w:val="20"/>
      <w:lang w:eastAsia="ar-SA"/>
    </w:rPr>
  </w:style>
  <w:style w:type="table" w:styleId="affd">
    <w:name w:val="Table Elegant"/>
    <w:basedOn w:val="a1"/>
    <w:rsid w:val="00632DA7"/>
    <w:pPr>
      <w:suppressAutoHyphens/>
    </w:pPr>
    <w:rPr>
      <w:rFonts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e">
    <w:name w:val="Основной стиль"/>
    <w:basedOn w:val="a"/>
    <w:rsid w:val="00C70CF6"/>
    <w:pPr>
      <w:widowControl/>
      <w:suppressAutoHyphens/>
      <w:autoSpaceDE/>
      <w:autoSpaceDN/>
      <w:adjustRightInd/>
      <w:spacing w:before="280" w:after="280"/>
      <w:ind w:firstLine="709"/>
      <w:jc w:val="both"/>
    </w:pPr>
    <w:rPr>
      <w:szCs w:val="28"/>
      <w:lang w:eastAsia="ar-SA"/>
    </w:rPr>
  </w:style>
  <w:style w:type="character" w:styleId="afff">
    <w:name w:val="page number"/>
    <w:semiHidden/>
    <w:rsid w:val="00C70CF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7D3CCDA25449ACC20D8C5AD8D80D222072830798EC9219565879F5B43530195413D5A19294AC2E7A7z1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7D3CCDA25449ACC20D8C5AD8D80D222072830798EC9219565879F5B43530195413D5A19294ACFE8A7z1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50A6B8FC0A4D7E6DB185CD9333994F12AE2B75BDAFBF56F2D2D51F28513AB02D61D8FBCF46BBB4D167E77o6U0K" TargetMode="External"/><Relationship Id="rId5" Type="http://schemas.openxmlformats.org/officeDocument/2006/relationships/webSettings" Target="webSettings.xml"/><Relationship Id="rId15" Type="http://schemas.openxmlformats.org/officeDocument/2006/relationships/hyperlink" Target="consultantplus://offline/ref=318C5C6E73C7A63FC66D25D3FB7990A002D3B29671E2F0DBC3A0F59409141722B0B6F2662B264AF5B0yFF" TargetMode="External"/><Relationship Id="rId10" Type="http://schemas.openxmlformats.org/officeDocument/2006/relationships/hyperlink" Target="http://www.bus.gov.ru/" TargetMode="External"/><Relationship Id="rId7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BB406C1A0349BF0EB0318F193FB69DCEF6A40ACD1C05F64F19A1638DAF72G4K" TargetMode="External"/><Relationship Id="rId14" Type="http://schemas.openxmlformats.org/officeDocument/2006/relationships/hyperlink" Target="consultantplus://offline/ref=318C5C6E73C7A63FC66D25D3FB7990A002D3B29671E2F0DBC3A0F59409141722B0B6F2662B264AF5B0y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91B30-6D0F-4053-B21C-8DE91BA65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63</Pages>
  <Words>21581</Words>
  <Characters>123012</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355</cp:revision>
  <cp:lastPrinted>2021-02-15T13:20:00Z</cp:lastPrinted>
  <dcterms:created xsi:type="dcterms:W3CDTF">2016-05-19T13:06:00Z</dcterms:created>
  <dcterms:modified xsi:type="dcterms:W3CDTF">2021-03-26T08:00:00Z</dcterms:modified>
</cp:coreProperties>
</file>