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08" w:type="dxa"/>
        <w:tblLook w:val="01E0"/>
      </w:tblPr>
      <w:tblGrid>
        <w:gridCol w:w="9796"/>
      </w:tblGrid>
      <w:tr w:rsidR="00584299" w:rsidRPr="00B96732" w:rsidTr="002379F9">
        <w:trPr>
          <w:trHeight w:val="540"/>
        </w:trPr>
        <w:tc>
          <w:tcPr>
            <w:tcW w:w="9796" w:type="dxa"/>
            <w:tcBorders>
              <w:top w:val="single" w:sz="4" w:space="0" w:color="auto"/>
              <w:left w:val="single" w:sz="4" w:space="0" w:color="auto"/>
              <w:bottom w:val="single" w:sz="4" w:space="0" w:color="auto"/>
              <w:right w:val="single" w:sz="4" w:space="0" w:color="auto"/>
            </w:tcBorders>
          </w:tcPr>
          <w:p w:rsidR="00584299" w:rsidRPr="00B96732" w:rsidRDefault="00584299" w:rsidP="00CE1AE2">
            <w:pPr>
              <w:ind w:left="34" w:hanging="34"/>
              <w:jc w:val="center"/>
              <w:rPr>
                <w:b/>
                <w:sz w:val="20"/>
              </w:rPr>
            </w:pPr>
            <w:r w:rsidRPr="00B96732">
              <w:rPr>
                <w:b/>
                <w:sz w:val="20"/>
              </w:rPr>
              <w:t xml:space="preserve">                Выпуск № </w:t>
            </w:r>
            <w:r w:rsidR="00CB3C76">
              <w:rPr>
                <w:b/>
                <w:sz w:val="20"/>
              </w:rPr>
              <w:t>18</w:t>
            </w:r>
          </w:p>
          <w:p w:rsidR="00584299" w:rsidRPr="00B96732" w:rsidRDefault="008A2635" w:rsidP="00E97E8B">
            <w:pPr>
              <w:ind w:left="-1017" w:firstLine="1017"/>
              <w:jc w:val="center"/>
              <w:rPr>
                <w:b/>
                <w:sz w:val="20"/>
              </w:rPr>
            </w:pPr>
            <w:r>
              <w:rPr>
                <w:b/>
                <w:sz w:val="20"/>
              </w:rPr>
              <w:t xml:space="preserve">              </w:t>
            </w:r>
            <w:r w:rsidR="00CB3C76">
              <w:rPr>
                <w:b/>
                <w:sz w:val="20"/>
              </w:rPr>
              <w:t>24.12</w:t>
            </w:r>
            <w:r>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sidR="00CB3C76">
              <w:rPr>
                <w:b/>
                <w:sz w:val="20"/>
              </w:rPr>
              <w:t>пятница</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9745"/>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EB6DEC" w:rsidP="00584299">
            <w:pPr>
              <w:spacing w:before="420"/>
              <w:jc w:val="center"/>
              <w:rPr>
                <w:sz w:val="20"/>
              </w:rPr>
            </w:pPr>
            <w:r w:rsidRPr="00EB6DEC">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4pt;height:69.9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E444BB" w:rsidRPr="00B96732" w:rsidRDefault="00E444BB" w:rsidP="00E444BB">
      <w:pPr>
        <w:jc w:val="right"/>
        <w:rPr>
          <w:sz w:val="20"/>
        </w:rPr>
      </w:pPr>
    </w:p>
    <w:p w:rsidR="00E444BB" w:rsidRPr="00B96732" w:rsidRDefault="00E444BB" w:rsidP="00A97BA5">
      <w:pPr>
        <w:jc w:val="both"/>
        <w:rPr>
          <w:sz w:val="20"/>
        </w:rPr>
      </w:pPr>
      <w:r w:rsidRPr="00B96732">
        <w:rPr>
          <w:sz w:val="20"/>
        </w:rPr>
        <w:t xml:space="preserve">Утвержден решением Совета                                                </w:t>
      </w:r>
      <w:r>
        <w:rPr>
          <w:sz w:val="20"/>
        </w:rPr>
        <w:t xml:space="preserve">      </w:t>
      </w:r>
      <w:r w:rsidR="00A97BA5">
        <w:rPr>
          <w:sz w:val="20"/>
        </w:rPr>
        <w:t xml:space="preserve">                            </w:t>
      </w:r>
      <w:r>
        <w:rPr>
          <w:sz w:val="20"/>
        </w:rPr>
        <w:t xml:space="preserve"> </w:t>
      </w:r>
      <w:r w:rsidRPr="00B96732">
        <w:rPr>
          <w:sz w:val="20"/>
        </w:rPr>
        <w:t xml:space="preserve">Учредитель: </w:t>
      </w:r>
      <w:r>
        <w:rPr>
          <w:sz w:val="20"/>
        </w:rPr>
        <w:t xml:space="preserve"> </w:t>
      </w:r>
      <w:r w:rsidR="009A0C03">
        <w:rPr>
          <w:sz w:val="20"/>
        </w:rPr>
        <w:t>Администрация</w:t>
      </w:r>
    </w:p>
    <w:p w:rsidR="00E444BB" w:rsidRPr="00B96732" w:rsidRDefault="00E444BB" w:rsidP="00A97BA5">
      <w:pPr>
        <w:jc w:val="both"/>
        <w:rPr>
          <w:sz w:val="20"/>
        </w:rPr>
      </w:pPr>
      <w:r w:rsidRPr="00B96732">
        <w:rPr>
          <w:sz w:val="20"/>
        </w:rPr>
        <w:t xml:space="preserve">народных депутатов                                                         </w:t>
      </w:r>
      <w:r>
        <w:rPr>
          <w:sz w:val="20"/>
        </w:rPr>
        <w:t xml:space="preserve">              </w:t>
      </w:r>
      <w:r w:rsidR="00A97BA5">
        <w:rPr>
          <w:sz w:val="20"/>
        </w:rPr>
        <w:t xml:space="preserve">                         </w:t>
      </w:r>
      <w:r w:rsidR="009A0C03">
        <w:rPr>
          <w:sz w:val="20"/>
        </w:rPr>
        <w:t>Озерского сельского поселения</w:t>
      </w:r>
      <w:r>
        <w:rPr>
          <w:sz w:val="20"/>
        </w:rPr>
        <w:t xml:space="preserve">   </w:t>
      </w:r>
    </w:p>
    <w:p w:rsidR="00E444BB" w:rsidRPr="00B96732" w:rsidRDefault="009A0C03" w:rsidP="00A97BA5">
      <w:pPr>
        <w:jc w:val="both"/>
        <w:rPr>
          <w:sz w:val="20"/>
        </w:rPr>
      </w:pPr>
      <w:r>
        <w:rPr>
          <w:sz w:val="20"/>
        </w:rPr>
        <w:t xml:space="preserve"> Озерского сельского поселения                                                                   </w:t>
      </w:r>
      <w:r w:rsidR="00E444BB">
        <w:rPr>
          <w:sz w:val="20"/>
        </w:rPr>
        <w:t xml:space="preserve">           </w:t>
      </w:r>
      <w:r w:rsidR="00E444BB" w:rsidRPr="00B96732">
        <w:rPr>
          <w:sz w:val="20"/>
        </w:rPr>
        <w:t>Бутурлиновского муниципального</w:t>
      </w:r>
    </w:p>
    <w:p w:rsidR="00E444BB" w:rsidRPr="00B96732" w:rsidRDefault="00E444BB" w:rsidP="00A97BA5">
      <w:pPr>
        <w:jc w:val="both"/>
        <w:rPr>
          <w:sz w:val="20"/>
        </w:rPr>
      </w:pPr>
      <w:r w:rsidRPr="00B96732">
        <w:rPr>
          <w:sz w:val="20"/>
        </w:rPr>
        <w:t xml:space="preserve">Бутурлиновского муниципального района                                              </w:t>
      </w:r>
      <w:r>
        <w:rPr>
          <w:sz w:val="20"/>
        </w:rPr>
        <w:t xml:space="preserve">               </w:t>
      </w:r>
      <w:r w:rsidR="00A97BA5">
        <w:rPr>
          <w:sz w:val="20"/>
        </w:rPr>
        <w:t xml:space="preserve"> </w:t>
      </w:r>
      <w:r>
        <w:rPr>
          <w:sz w:val="20"/>
        </w:rPr>
        <w:t xml:space="preserve"> </w:t>
      </w:r>
      <w:r w:rsidR="009A0C03">
        <w:rPr>
          <w:sz w:val="20"/>
        </w:rPr>
        <w:t>района</w:t>
      </w:r>
      <w:r>
        <w:rPr>
          <w:sz w:val="20"/>
        </w:rPr>
        <w:t xml:space="preserve">  </w:t>
      </w:r>
      <w:r w:rsidR="009A0C03">
        <w:rPr>
          <w:sz w:val="20"/>
        </w:rPr>
        <w:t>Воронежской области</w:t>
      </w:r>
      <w:r>
        <w:rPr>
          <w:sz w:val="20"/>
        </w:rPr>
        <w:t xml:space="preserve">                                 </w:t>
      </w:r>
      <w:r w:rsidR="009A0C03">
        <w:rPr>
          <w:sz w:val="20"/>
        </w:rPr>
        <w:t xml:space="preserve">                               </w:t>
      </w:r>
    </w:p>
    <w:p w:rsidR="00E444BB" w:rsidRPr="00B96732" w:rsidRDefault="00E444BB" w:rsidP="00A97BA5">
      <w:pPr>
        <w:jc w:val="both"/>
        <w:rPr>
          <w:sz w:val="20"/>
        </w:rPr>
      </w:pPr>
      <w:r w:rsidRPr="00B96732">
        <w:rPr>
          <w:sz w:val="20"/>
        </w:rPr>
        <w:t xml:space="preserve">Воронежской области № 144 от 25.02.2009 года          </w:t>
      </w:r>
      <w:r>
        <w:rPr>
          <w:sz w:val="20"/>
        </w:rPr>
        <w:t xml:space="preserve">                      </w:t>
      </w:r>
      <w:r w:rsidR="009A0C03">
        <w:rPr>
          <w:sz w:val="20"/>
        </w:rPr>
        <w:t xml:space="preserve">                  </w:t>
      </w:r>
      <w:r w:rsidR="00A97BA5">
        <w:rPr>
          <w:sz w:val="20"/>
        </w:rPr>
        <w:t xml:space="preserve">   </w:t>
      </w:r>
      <w:r w:rsidR="009A0C03">
        <w:rPr>
          <w:sz w:val="20"/>
        </w:rPr>
        <w:t xml:space="preserve"> по адресу: </w:t>
      </w:r>
      <w:r w:rsidRPr="00B96732">
        <w:rPr>
          <w:sz w:val="20"/>
        </w:rPr>
        <w:t xml:space="preserve">   </w:t>
      </w:r>
      <w:r w:rsidR="009A0C03">
        <w:rPr>
          <w:sz w:val="20"/>
        </w:rPr>
        <w:t>397532</w:t>
      </w:r>
      <w:r w:rsidRPr="00B96732">
        <w:rPr>
          <w:sz w:val="20"/>
        </w:rPr>
        <w:t xml:space="preserve">                                                                                           </w:t>
      </w:r>
    </w:p>
    <w:p w:rsidR="00E444BB" w:rsidRDefault="009A0C03" w:rsidP="00A97BA5">
      <w:pPr>
        <w:jc w:val="both"/>
        <w:rPr>
          <w:sz w:val="20"/>
        </w:rPr>
      </w:pPr>
      <w:r>
        <w:rPr>
          <w:sz w:val="20"/>
        </w:rPr>
        <w:t xml:space="preserve">                                                                                                                 </w:t>
      </w:r>
      <w:r w:rsidR="00A97BA5">
        <w:rPr>
          <w:sz w:val="20"/>
        </w:rPr>
        <w:t xml:space="preserve">             </w:t>
      </w:r>
      <w:r>
        <w:rPr>
          <w:sz w:val="20"/>
        </w:rPr>
        <w:t xml:space="preserve"> </w:t>
      </w:r>
      <w:r w:rsidR="00E444BB" w:rsidRPr="00B96732">
        <w:rPr>
          <w:sz w:val="20"/>
        </w:rPr>
        <w:t>Воронежская</w:t>
      </w:r>
      <w:r>
        <w:rPr>
          <w:sz w:val="20"/>
        </w:rPr>
        <w:t xml:space="preserve"> область,</w:t>
      </w:r>
    </w:p>
    <w:p w:rsidR="00E444BB" w:rsidRPr="00B96732" w:rsidRDefault="009A0C03" w:rsidP="00A97BA5">
      <w:pPr>
        <w:ind w:left="6663" w:hanging="6663"/>
        <w:jc w:val="both"/>
        <w:rPr>
          <w:sz w:val="20"/>
        </w:rPr>
      </w:pPr>
      <w:r>
        <w:rPr>
          <w:sz w:val="20"/>
        </w:rPr>
        <w:t xml:space="preserve">                                                                                                                                </w:t>
      </w:r>
      <w:r w:rsidR="00A97BA5">
        <w:rPr>
          <w:sz w:val="20"/>
        </w:rPr>
        <w:t xml:space="preserve">   </w:t>
      </w:r>
      <w:r>
        <w:rPr>
          <w:sz w:val="20"/>
        </w:rPr>
        <w:t xml:space="preserve">  </w:t>
      </w:r>
      <w:r w:rsidR="00E444BB" w:rsidRPr="00B96732">
        <w:rPr>
          <w:sz w:val="20"/>
        </w:rPr>
        <w:t>Бутурлиновский район,</w:t>
      </w:r>
      <w:r>
        <w:rPr>
          <w:sz w:val="20"/>
        </w:rPr>
        <w:t xml:space="preserve"> </w:t>
      </w:r>
      <w:r w:rsidR="00E444BB" w:rsidRPr="00B96732">
        <w:rPr>
          <w:sz w:val="20"/>
        </w:rPr>
        <w:t>село Озёрки</w:t>
      </w:r>
    </w:p>
    <w:p w:rsidR="00E444BB" w:rsidRPr="00B96732" w:rsidRDefault="00E444BB" w:rsidP="00A97BA5">
      <w:pPr>
        <w:ind w:left="4680" w:hanging="4680"/>
        <w:jc w:val="both"/>
        <w:rPr>
          <w:sz w:val="20"/>
        </w:rPr>
      </w:pPr>
      <w:r w:rsidRPr="00B96732">
        <w:rPr>
          <w:sz w:val="20"/>
        </w:rPr>
        <w:t xml:space="preserve">                                                                                                                        улица Октябрьская,11   </w:t>
      </w:r>
    </w:p>
    <w:p w:rsidR="00E444BB" w:rsidRPr="00B96732" w:rsidRDefault="00E444BB" w:rsidP="00E444BB">
      <w:pPr>
        <w:jc w:val="right"/>
        <w:rPr>
          <w:sz w:val="20"/>
        </w:rPr>
      </w:pPr>
      <w:r w:rsidRPr="00B96732">
        <w:rPr>
          <w:sz w:val="20"/>
        </w:rPr>
        <w:t xml:space="preserve">                                                </w:t>
      </w:r>
    </w:p>
    <w:p w:rsidR="00EA128E" w:rsidRDefault="00E444BB" w:rsidP="00E444BB">
      <w:pPr>
        <w:jc w:val="right"/>
        <w:rPr>
          <w:sz w:val="20"/>
        </w:rPr>
      </w:pPr>
      <w:r w:rsidRPr="00B96732">
        <w:rPr>
          <w:sz w:val="20"/>
        </w:rPr>
        <w:t xml:space="preserve">                                                                                               </w:t>
      </w:r>
      <w:r w:rsidR="00FD3980">
        <w:rPr>
          <w:sz w:val="20"/>
        </w:rPr>
        <w:t xml:space="preserve">                   Тираж: 3</w:t>
      </w:r>
      <w:r w:rsidRPr="00B96732">
        <w:rPr>
          <w:sz w:val="20"/>
        </w:rPr>
        <w:t xml:space="preserve"> экз.  </w:t>
      </w:r>
    </w:p>
    <w:p w:rsidR="00584299" w:rsidRPr="00B96732" w:rsidRDefault="009A0C03" w:rsidP="009A0C03">
      <w:pPr>
        <w:jc w:val="center"/>
        <w:rPr>
          <w:sz w:val="20"/>
        </w:rPr>
      </w:pPr>
      <w:r>
        <w:rPr>
          <w:sz w:val="20"/>
        </w:rPr>
        <w:t xml:space="preserve">                                                                                                                                                               </w:t>
      </w:r>
      <w:r w:rsidR="00E444BB" w:rsidRPr="00B96732">
        <w:rPr>
          <w:sz w:val="20"/>
        </w:rPr>
        <w:t>Объем:</w:t>
      </w:r>
      <w:r w:rsidR="007A764E">
        <w:rPr>
          <w:sz w:val="20"/>
        </w:rPr>
        <w:t xml:space="preserve"> </w:t>
      </w:r>
      <w:r w:rsidR="00F61899">
        <w:rPr>
          <w:sz w:val="20"/>
        </w:rPr>
        <w:t>69</w:t>
      </w:r>
      <w:r w:rsidR="00E444BB" w:rsidRPr="00B96732">
        <w:rPr>
          <w:sz w:val="20"/>
        </w:rPr>
        <w:t xml:space="preserve"> </w:t>
      </w:r>
      <w:r w:rsidR="00E444BB">
        <w:rPr>
          <w:sz w:val="20"/>
        </w:rPr>
        <w:t>листов</w:t>
      </w:r>
      <w:r w:rsidR="00E444BB">
        <w:rPr>
          <w:sz w:val="20"/>
        </w:rPr>
        <w:tab/>
      </w:r>
      <w:r w:rsidR="00584299"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Default="00584299"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Pr="00B96732" w:rsidRDefault="009A0C03"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9346" w:type="dxa"/>
        <w:tblInd w:w="108" w:type="dxa"/>
        <w:tblLook w:val="01E0"/>
      </w:tblPr>
      <w:tblGrid>
        <w:gridCol w:w="9346"/>
      </w:tblGrid>
      <w:tr w:rsidR="00584299" w:rsidRPr="00B96732" w:rsidTr="002379F9">
        <w:trPr>
          <w:trHeight w:val="320"/>
        </w:trPr>
        <w:tc>
          <w:tcPr>
            <w:tcW w:w="934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E97E8B" w:rsidRDefault="00E97E8B" w:rsidP="00584299">
      <w:pPr>
        <w:pStyle w:val="FR1"/>
        <w:spacing w:before="0"/>
        <w:jc w:val="center"/>
        <w:rPr>
          <w:b/>
        </w:rPr>
      </w:pPr>
    </w:p>
    <w:p w:rsidR="00E97E8B" w:rsidRDefault="00E97E8B" w:rsidP="00584299">
      <w:pPr>
        <w:pStyle w:val="FR1"/>
        <w:spacing w:before="0"/>
        <w:jc w:val="center"/>
        <w:rPr>
          <w:b/>
        </w:rPr>
      </w:pPr>
    </w:p>
    <w:p w:rsidR="007A764E" w:rsidRDefault="007A764E" w:rsidP="00584299">
      <w:pPr>
        <w:pStyle w:val="FR1"/>
        <w:spacing w:before="0"/>
        <w:jc w:val="center"/>
        <w:rPr>
          <w:b/>
        </w:rPr>
      </w:pPr>
    </w:p>
    <w:p w:rsidR="00E97E8B" w:rsidRPr="002379F9" w:rsidRDefault="00E97E8B" w:rsidP="00584299">
      <w:pPr>
        <w:pStyle w:val="FR1"/>
        <w:spacing w:before="0"/>
        <w:jc w:val="center"/>
        <w:rPr>
          <w:b/>
        </w:rPr>
      </w:pPr>
      <w:r>
        <w:rPr>
          <w:b/>
        </w:rPr>
        <w:t>Оглавление</w:t>
      </w:r>
    </w:p>
    <w:p w:rsidR="00584299" w:rsidRPr="00B96732" w:rsidRDefault="00584299" w:rsidP="00584299">
      <w:pPr>
        <w:jc w:val="center"/>
        <w:rPr>
          <w:sz w:val="20"/>
        </w:rPr>
      </w:pPr>
    </w:p>
    <w:tbl>
      <w:tblPr>
        <w:tblW w:w="8647" w:type="dxa"/>
        <w:tblInd w:w="817" w:type="dxa"/>
        <w:tblLook w:val="01E0"/>
      </w:tblPr>
      <w:tblGrid>
        <w:gridCol w:w="486"/>
        <w:gridCol w:w="7452"/>
        <w:gridCol w:w="709"/>
      </w:tblGrid>
      <w:tr w:rsidR="00584299" w:rsidRPr="00B96732" w:rsidTr="00F37622">
        <w:trPr>
          <w:trHeight w:val="785"/>
        </w:trPr>
        <w:tc>
          <w:tcPr>
            <w:tcW w:w="48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452"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ind w:firstLine="131"/>
              <w:rPr>
                <w:sz w:val="20"/>
              </w:rPr>
            </w:pPr>
            <w:r w:rsidRPr="00B96732">
              <w:rPr>
                <w:sz w:val="20"/>
              </w:rPr>
              <w:t>Стр.</w:t>
            </w:r>
          </w:p>
        </w:tc>
      </w:tr>
      <w:tr w:rsidR="00584299" w:rsidRPr="00B96732" w:rsidTr="00F37622">
        <w:trPr>
          <w:trHeight w:val="586"/>
        </w:trPr>
        <w:tc>
          <w:tcPr>
            <w:tcW w:w="486" w:type="dxa"/>
            <w:tcBorders>
              <w:top w:val="single" w:sz="4" w:space="0" w:color="auto"/>
              <w:left w:val="single" w:sz="4" w:space="0" w:color="auto"/>
              <w:bottom w:val="single" w:sz="4" w:space="0" w:color="auto"/>
              <w:right w:val="single" w:sz="4" w:space="0" w:color="auto"/>
            </w:tcBorders>
          </w:tcPr>
          <w:p w:rsidR="00584299" w:rsidRPr="009A0C03" w:rsidRDefault="005728D5" w:rsidP="00C544EA">
            <w:pPr>
              <w:spacing w:before="420"/>
              <w:jc w:val="center"/>
              <w:rPr>
                <w:sz w:val="22"/>
                <w:szCs w:val="22"/>
              </w:rPr>
            </w:pPr>
            <w:r w:rsidRPr="009A0C03">
              <w:rPr>
                <w:sz w:val="22"/>
                <w:szCs w:val="22"/>
              </w:rPr>
              <w:t>1</w:t>
            </w:r>
          </w:p>
        </w:tc>
        <w:tc>
          <w:tcPr>
            <w:tcW w:w="7452" w:type="dxa"/>
            <w:tcBorders>
              <w:top w:val="single" w:sz="4" w:space="0" w:color="auto"/>
              <w:left w:val="single" w:sz="4" w:space="0" w:color="auto"/>
              <w:bottom w:val="single" w:sz="4" w:space="0" w:color="auto"/>
              <w:right w:val="single" w:sz="4" w:space="0" w:color="auto"/>
            </w:tcBorders>
          </w:tcPr>
          <w:p w:rsidR="00CB3C76" w:rsidRPr="00BA6DBD" w:rsidRDefault="00CB3C76" w:rsidP="00CB3C76">
            <w:pPr>
              <w:snapToGrid w:val="0"/>
              <w:jc w:val="both"/>
              <w:rPr>
                <w:rFonts w:eastAsia="Calibri"/>
                <w:sz w:val="22"/>
                <w:szCs w:val="22"/>
              </w:rPr>
            </w:pPr>
            <w:r w:rsidRPr="00BA6DBD">
              <w:rPr>
                <w:rFonts w:eastAsia="Calibri"/>
                <w:sz w:val="22"/>
                <w:szCs w:val="22"/>
              </w:rPr>
              <w:t>Решение № 54 «Об утверждении Положения  о бюджетном процессе   в Озёрском сельском поселении  Бутурлиновского муниципального района  Воронежской области»</w:t>
            </w:r>
          </w:p>
          <w:p w:rsidR="00584299" w:rsidRPr="00BA6DBD" w:rsidRDefault="00584299" w:rsidP="00CB3C76">
            <w:pPr>
              <w:ind w:right="-108"/>
              <w:rPr>
                <w:rStyle w:val="FontStyle12"/>
                <w:i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584299" w:rsidRPr="007A764E" w:rsidRDefault="00584299" w:rsidP="007A764E">
            <w:pPr>
              <w:spacing w:before="420"/>
              <w:ind w:firstLine="131"/>
              <w:rPr>
                <w:b/>
                <w:sz w:val="22"/>
                <w:szCs w:val="22"/>
              </w:rPr>
            </w:pPr>
          </w:p>
        </w:tc>
      </w:tr>
      <w:tr w:rsidR="00191DA5" w:rsidRPr="00B96732" w:rsidTr="00206D30">
        <w:trPr>
          <w:trHeight w:val="1140"/>
        </w:trPr>
        <w:tc>
          <w:tcPr>
            <w:tcW w:w="486"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jc w:val="center"/>
              <w:rPr>
                <w:sz w:val="22"/>
                <w:szCs w:val="22"/>
              </w:rPr>
            </w:pPr>
            <w:r>
              <w:rPr>
                <w:sz w:val="22"/>
                <w:szCs w:val="22"/>
              </w:rPr>
              <w:t>2</w:t>
            </w:r>
          </w:p>
        </w:tc>
        <w:tc>
          <w:tcPr>
            <w:tcW w:w="7452" w:type="dxa"/>
            <w:tcBorders>
              <w:top w:val="single" w:sz="4" w:space="0" w:color="auto"/>
              <w:left w:val="single" w:sz="4" w:space="0" w:color="auto"/>
              <w:bottom w:val="single" w:sz="4" w:space="0" w:color="auto"/>
              <w:right w:val="single" w:sz="4" w:space="0" w:color="auto"/>
            </w:tcBorders>
          </w:tcPr>
          <w:p w:rsidR="00CB3C76" w:rsidRPr="00BA6DBD" w:rsidRDefault="00CB3C76" w:rsidP="00CB3C76">
            <w:pPr>
              <w:pStyle w:val="ConsNormal"/>
              <w:widowControl/>
              <w:ind w:firstLine="0"/>
              <w:jc w:val="both"/>
              <w:outlineLvl w:val="0"/>
              <w:rPr>
                <w:rFonts w:ascii="Times New Roman" w:hAnsi="Times New Roman" w:cs="Times New Roman"/>
                <w:color w:val="000000"/>
                <w:sz w:val="22"/>
                <w:szCs w:val="22"/>
              </w:rPr>
            </w:pPr>
            <w:r w:rsidRPr="00BA6DBD">
              <w:rPr>
                <w:rFonts w:ascii="Times New Roman" w:hAnsi="Times New Roman" w:cs="Times New Roman"/>
                <w:color w:val="000000"/>
                <w:sz w:val="22"/>
                <w:szCs w:val="22"/>
              </w:rPr>
              <w:t>Решение № 55 «О внесении изменений в решение  Совета народных депутатов Озёрского сельского поселения Бутурлиновского муниципального района  Воронежской области от 29.12.2020г №24 «Об утверждении бюджета Озёрского    сельского поселения Бутурлиновского муниципального района Воронежской области  на 2021 год и на плановый период 2022 и 2023 годов».</w:t>
            </w:r>
          </w:p>
          <w:p w:rsidR="00191DA5" w:rsidRPr="00BA6DBD" w:rsidRDefault="00191DA5" w:rsidP="007A764E">
            <w:pPr>
              <w:tabs>
                <w:tab w:val="left" w:pos="5387"/>
              </w:tabs>
              <w:ind w:right="-47"/>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ind w:firstLine="131"/>
              <w:jc w:val="center"/>
              <w:rPr>
                <w:sz w:val="22"/>
                <w:szCs w:val="22"/>
              </w:rPr>
            </w:pPr>
          </w:p>
        </w:tc>
      </w:tr>
      <w:tr w:rsidR="00191DA5" w:rsidRPr="00B96732" w:rsidTr="00206D30">
        <w:trPr>
          <w:trHeight w:val="732"/>
        </w:trPr>
        <w:tc>
          <w:tcPr>
            <w:tcW w:w="486"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jc w:val="center"/>
              <w:rPr>
                <w:sz w:val="22"/>
                <w:szCs w:val="22"/>
              </w:rPr>
            </w:pPr>
            <w:r>
              <w:rPr>
                <w:sz w:val="22"/>
                <w:szCs w:val="22"/>
              </w:rPr>
              <w:t>3</w:t>
            </w:r>
          </w:p>
        </w:tc>
        <w:tc>
          <w:tcPr>
            <w:tcW w:w="7452" w:type="dxa"/>
            <w:tcBorders>
              <w:top w:val="single" w:sz="4" w:space="0" w:color="auto"/>
              <w:left w:val="single" w:sz="4" w:space="0" w:color="auto"/>
              <w:bottom w:val="single" w:sz="4" w:space="0" w:color="auto"/>
              <w:right w:val="single" w:sz="4" w:space="0" w:color="auto"/>
            </w:tcBorders>
          </w:tcPr>
          <w:p w:rsidR="00CB3C76" w:rsidRPr="00BA6DBD" w:rsidRDefault="00CB3C76" w:rsidP="00CB3C76">
            <w:pPr>
              <w:pStyle w:val="ConsNormal"/>
              <w:widowControl/>
              <w:ind w:firstLine="0"/>
              <w:jc w:val="both"/>
              <w:outlineLvl w:val="0"/>
              <w:rPr>
                <w:rFonts w:ascii="Times New Roman" w:hAnsi="Times New Roman" w:cs="Times New Roman"/>
                <w:color w:val="000000"/>
                <w:sz w:val="22"/>
                <w:szCs w:val="22"/>
              </w:rPr>
            </w:pPr>
            <w:r w:rsidRPr="00BA6DBD">
              <w:rPr>
                <w:rFonts w:ascii="Times New Roman" w:hAnsi="Times New Roman" w:cs="Times New Roman"/>
                <w:color w:val="000000"/>
                <w:sz w:val="22"/>
                <w:szCs w:val="22"/>
              </w:rPr>
              <w:t>Решение № 56 «Об утверждении бюджета Озёрского сельского поселения Бутурлиновского муниципального района Воронежской области  на 2022год и на плановый период 2023 и 2024 годов».</w:t>
            </w:r>
          </w:p>
          <w:p w:rsidR="00CB3C76" w:rsidRPr="00BA6DBD" w:rsidRDefault="00CB3C76" w:rsidP="00CB3C76">
            <w:pPr>
              <w:pStyle w:val="ConsNormal"/>
              <w:widowControl/>
              <w:ind w:firstLine="0"/>
              <w:jc w:val="both"/>
              <w:outlineLvl w:val="0"/>
              <w:rPr>
                <w:rFonts w:ascii="Times New Roman" w:hAnsi="Times New Roman" w:cs="Times New Roman"/>
                <w:color w:val="000000"/>
                <w:sz w:val="22"/>
                <w:szCs w:val="22"/>
              </w:rPr>
            </w:pPr>
          </w:p>
          <w:p w:rsidR="00191DA5" w:rsidRPr="00BA6DBD" w:rsidRDefault="00191DA5" w:rsidP="00CB3C76">
            <w:pPr>
              <w:pStyle w:val="a9"/>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DA5" w:rsidRPr="009A0C03" w:rsidRDefault="00191DA5" w:rsidP="00C544EA">
            <w:pPr>
              <w:spacing w:before="420"/>
              <w:ind w:firstLine="131"/>
              <w:jc w:val="center"/>
              <w:rPr>
                <w:sz w:val="22"/>
                <w:szCs w:val="22"/>
              </w:rPr>
            </w:pPr>
          </w:p>
        </w:tc>
      </w:tr>
      <w:tr w:rsidR="00FD3980" w:rsidRPr="00B96732" w:rsidTr="00206D30">
        <w:trPr>
          <w:trHeight w:val="651"/>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4</w:t>
            </w:r>
          </w:p>
        </w:tc>
        <w:tc>
          <w:tcPr>
            <w:tcW w:w="7452" w:type="dxa"/>
            <w:tcBorders>
              <w:top w:val="single" w:sz="4" w:space="0" w:color="auto"/>
              <w:left w:val="single" w:sz="4" w:space="0" w:color="auto"/>
              <w:bottom w:val="single" w:sz="4" w:space="0" w:color="auto"/>
              <w:right w:val="single" w:sz="4" w:space="0" w:color="auto"/>
            </w:tcBorders>
          </w:tcPr>
          <w:p w:rsidR="00CB3C76" w:rsidRPr="00BA6DBD" w:rsidRDefault="00CB3C76" w:rsidP="00CB3C76">
            <w:pPr>
              <w:tabs>
                <w:tab w:val="left" w:pos="7236"/>
              </w:tabs>
              <w:suppressAutoHyphens/>
              <w:ind w:right="-108"/>
              <w:jc w:val="both"/>
              <w:rPr>
                <w:bCs/>
                <w:iCs/>
                <w:sz w:val="22"/>
                <w:szCs w:val="22"/>
              </w:rPr>
            </w:pPr>
            <w:r w:rsidRPr="00BA6DBD">
              <w:rPr>
                <w:sz w:val="22"/>
                <w:szCs w:val="22"/>
              </w:rPr>
              <w:t xml:space="preserve">Постановление № </w:t>
            </w:r>
            <w:r w:rsidR="00BA6DBD">
              <w:rPr>
                <w:sz w:val="22"/>
                <w:szCs w:val="22"/>
              </w:rPr>
              <w:t xml:space="preserve">54 </w:t>
            </w:r>
            <w:r w:rsidRPr="00BA6DBD">
              <w:rPr>
                <w:sz w:val="22"/>
                <w:szCs w:val="22"/>
              </w:rPr>
              <w:t>«Об отмене постановлений администрации Озёрского сельского поселения Бутурлиновского муниципального района»</w:t>
            </w:r>
          </w:p>
          <w:p w:rsidR="00FD3980" w:rsidRPr="00BA6DBD" w:rsidRDefault="00FD3980" w:rsidP="00CB3C76">
            <w:pPr>
              <w:pStyle w:val="FR1"/>
              <w:spacing w:before="0"/>
              <w:ind w:left="-426" w:firstLine="426"/>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r w:rsidR="00FD3980" w:rsidRPr="00B96732" w:rsidTr="00206D30">
        <w:trPr>
          <w:trHeight w:val="971"/>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5</w:t>
            </w:r>
          </w:p>
        </w:tc>
        <w:tc>
          <w:tcPr>
            <w:tcW w:w="7452" w:type="dxa"/>
            <w:tcBorders>
              <w:top w:val="single" w:sz="4" w:space="0" w:color="auto"/>
              <w:left w:val="single" w:sz="4" w:space="0" w:color="auto"/>
              <w:bottom w:val="single" w:sz="4" w:space="0" w:color="auto"/>
              <w:right w:val="single" w:sz="4" w:space="0" w:color="auto"/>
            </w:tcBorders>
          </w:tcPr>
          <w:p w:rsidR="00CB3C76" w:rsidRPr="00BA6DBD" w:rsidRDefault="00CB3C76" w:rsidP="00CB3C76">
            <w:pPr>
              <w:spacing w:line="240" w:lineRule="atLeast"/>
              <w:rPr>
                <w:bCs/>
                <w:sz w:val="22"/>
                <w:szCs w:val="22"/>
              </w:rPr>
            </w:pPr>
            <w:r w:rsidRPr="00BA6DBD">
              <w:rPr>
                <w:sz w:val="22"/>
                <w:szCs w:val="22"/>
              </w:rPr>
              <w:t>Постановление № 55</w:t>
            </w:r>
            <w:r w:rsidRPr="00BA6DBD">
              <w:rPr>
                <w:b/>
                <w:bCs/>
                <w:sz w:val="22"/>
                <w:szCs w:val="22"/>
              </w:rPr>
              <w:t xml:space="preserve"> «</w:t>
            </w:r>
            <w:r w:rsidRPr="00BA6DBD">
              <w:rPr>
                <w:bCs/>
                <w:sz w:val="22"/>
                <w:szCs w:val="22"/>
              </w:rPr>
              <w:t xml:space="preserve">Об утверждении перечня главных  администраторов доходов и главных  администраторов источников финансирования </w:t>
            </w:r>
          </w:p>
          <w:p w:rsidR="00CB3C76" w:rsidRPr="00BA6DBD" w:rsidRDefault="00CB3C76" w:rsidP="00CB3C76">
            <w:pPr>
              <w:spacing w:line="240" w:lineRule="atLeast"/>
              <w:rPr>
                <w:bCs/>
                <w:sz w:val="22"/>
                <w:szCs w:val="22"/>
              </w:rPr>
            </w:pPr>
            <w:r w:rsidRPr="00BA6DBD">
              <w:rPr>
                <w:bCs/>
                <w:sz w:val="22"/>
                <w:szCs w:val="22"/>
              </w:rPr>
              <w:t>дефицита бюджета Озерского сельского поселения Бутурлиновского муниципального района»</w:t>
            </w:r>
          </w:p>
          <w:p w:rsidR="00FD3980" w:rsidRPr="00BA6DBD" w:rsidRDefault="00FD3980" w:rsidP="00CB3C76">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r w:rsidR="00FD3980" w:rsidRPr="00B96732" w:rsidTr="00206D30">
        <w:trPr>
          <w:trHeight w:val="1073"/>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6</w:t>
            </w:r>
          </w:p>
        </w:tc>
        <w:tc>
          <w:tcPr>
            <w:tcW w:w="7452" w:type="dxa"/>
            <w:tcBorders>
              <w:top w:val="single" w:sz="4" w:space="0" w:color="auto"/>
              <w:left w:val="single" w:sz="4" w:space="0" w:color="auto"/>
              <w:bottom w:val="single" w:sz="4" w:space="0" w:color="auto"/>
              <w:right w:val="single" w:sz="4" w:space="0" w:color="auto"/>
            </w:tcBorders>
          </w:tcPr>
          <w:p w:rsidR="00206D30" w:rsidRPr="00BA6DBD" w:rsidRDefault="00CB3C76" w:rsidP="00206D30">
            <w:pPr>
              <w:spacing w:line="240" w:lineRule="atLeast"/>
              <w:rPr>
                <w:bCs/>
                <w:sz w:val="22"/>
                <w:szCs w:val="22"/>
              </w:rPr>
            </w:pPr>
            <w:r w:rsidRPr="00BA6DBD">
              <w:rPr>
                <w:sz w:val="22"/>
                <w:szCs w:val="22"/>
              </w:rPr>
              <w:t>Постановление № 56</w:t>
            </w:r>
            <w:r w:rsidR="00206D30" w:rsidRPr="00BA6DBD">
              <w:rPr>
                <w:sz w:val="22"/>
                <w:szCs w:val="22"/>
              </w:rPr>
              <w:t xml:space="preserve"> «</w:t>
            </w:r>
            <w:r w:rsidR="00206D30" w:rsidRPr="00BA6DBD">
              <w:rPr>
                <w:bCs/>
                <w:sz w:val="22"/>
                <w:szCs w:val="22"/>
              </w:rPr>
              <w:t xml:space="preserve">Об утверждении перечня главных  администраторов доходов и главных  администраторов источников финансирования </w:t>
            </w:r>
          </w:p>
          <w:p w:rsidR="00206D30" w:rsidRPr="00BA6DBD" w:rsidRDefault="00206D30" w:rsidP="00206D30">
            <w:pPr>
              <w:spacing w:line="240" w:lineRule="atLeast"/>
              <w:rPr>
                <w:bCs/>
                <w:sz w:val="22"/>
                <w:szCs w:val="22"/>
              </w:rPr>
            </w:pPr>
            <w:r w:rsidRPr="00BA6DBD">
              <w:rPr>
                <w:bCs/>
                <w:sz w:val="22"/>
                <w:szCs w:val="22"/>
              </w:rPr>
              <w:t>дефицита бюджета Озёрского сельского поселения Бутурлиновского муниципального района»</w:t>
            </w:r>
          </w:p>
          <w:p w:rsidR="00206D30" w:rsidRPr="00BA6DBD" w:rsidRDefault="00206D30" w:rsidP="00206D30">
            <w:pPr>
              <w:spacing w:line="240" w:lineRule="atLeast"/>
              <w:rPr>
                <w:b/>
                <w:bCs/>
                <w:sz w:val="22"/>
                <w:szCs w:val="22"/>
              </w:rPr>
            </w:pPr>
          </w:p>
          <w:p w:rsidR="00FD3980" w:rsidRPr="00BA6DBD" w:rsidRDefault="00FD3980" w:rsidP="00CB3C76">
            <w:pPr>
              <w:pStyle w:val="aff5"/>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r w:rsidR="00FD3980" w:rsidRPr="00B96732" w:rsidTr="00206D30">
        <w:trPr>
          <w:trHeight w:val="653"/>
        </w:trPr>
        <w:tc>
          <w:tcPr>
            <w:tcW w:w="486" w:type="dxa"/>
            <w:tcBorders>
              <w:top w:val="single" w:sz="4" w:space="0" w:color="auto"/>
              <w:left w:val="single" w:sz="4" w:space="0" w:color="auto"/>
              <w:bottom w:val="single" w:sz="4" w:space="0" w:color="auto"/>
              <w:right w:val="single" w:sz="4" w:space="0" w:color="auto"/>
            </w:tcBorders>
          </w:tcPr>
          <w:p w:rsidR="00FD3980" w:rsidRDefault="00FD3980" w:rsidP="00C544EA">
            <w:pPr>
              <w:spacing w:before="420"/>
              <w:jc w:val="center"/>
              <w:rPr>
                <w:sz w:val="22"/>
                <w:szCs w:val="22"/>
              </w:rPr>
            </w:pPr>
            <w:r>
              <w:rPr>
                <w:sz w:val="22"/>
                <w:szCs w:val="22"/>
              </w:rPr>
              <w:t>7</w:t>
            </w:r>
          </w:p>
        </w:tc>
        <w:tc>
          <w:tcPr>
            <w:tcW w:w="7452" w:type="dxa"/>
            <w:tcBorders>
              <w:top w:val="single" w:sz="4" w:space="0" w:color="auto"/>
              <w:left w:val="single" w:sz="4" w:space="0" w:color="auto"/>
              <w:bottom w:val="single" w:sz="4" w:space="0" w:color="auto"/>
              <w:right w:val="single" w:sz="4" w:space="0" w:color="auto"/>
            </w:tcBorders>
          </w:tcPr>
          <w:p w:rsidR="00206D30" w:rsidRPr="00BA6DBD" w:rsidRDefault="00CB3C76" w:rsidP="00206D30">
            <w:pPr>
              <w:rPr>
                <w:color w:val="000000"/>
                <w:sz w:val="22"/>
                <w:szCs w:val="22"/>
              </w:rPr>
            </w:pPr>
            <w:r w:rsidRPr="00BA6DBD">
              <w:rPr>
                <w:sz w:val="22"/>
                <w:szCs w:val="22"/>
              </w:rPr>
              <w:t>Постановление № 57</w:t>
            </w:r>
            <w:r w:rsidR="00206D30" w:rsidRPr="00BA6DBD">
              <w:rPr>
                <w:sz w:val="22"/>
                <w:szCs w:val="22"/>
              </w:rPr>
              <w:t xml:space="preserve"> «Об утверждении плана работы администрации Озёрского сельского поселения  на  2022 год.»</w:t>
            </w:r>
            <w:r w:rsidR="00206D30" w:rsidRPr="00BA6DBD">
              <w:rPr>
                <w:color w:val="000000"/>
                <w:sz w:val="22"/>
                <w:szCs w:val="22"/>
              </w:rPr>
              <w:t xml:space="preserve"> </w:t>
            </w:r>
          </w:p>
          <w:p w:rsidR="00FD3980" w:rsidRPr="00BA6DBD" w:rsidRDefault="00FD3980" w:rsidP="00CB3C76">
            <w:pPr>
              <w:shd w:val="clear" w:color="auto" w:fill="FFFFFF"/>
              <w:ind w:left="-142"/>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FD3980" w:rsidRPr="009A0C03" w:rsidRDefault="00FD3980" w:rsidP="00C544EA">
            <w:pPr>
              <w:spacing w:before="420"/>
              <w:ind w:firstLine="131"/>
              <w:jc w:val="center"/>
              <w:rPr>
                <w:sz w:val="22"/>
                <w:szCs w:val="22"/>
              </w:rPr>
            </w:pPr>
          </w:p>
        </w:tc>
      </w:tr>
      <w:tr w:rsidR="00206D30" w:rsidRPr="00B96732" w:rsidTr="00206D30">
        <w:trPr>
          <w:trHeight w:val="653"/>
        </w:trPr>
        <w:tc>
          <w:tcPr>
            <w:tcW w:w="486" w:type="dxa"/>
            <w:tcBorders>
              <w:top w:val="single" w:sz="4" w:space="0" w:color="auto"/>
              <w:left w:val="single" w:sz="4" w:space="0" w:color="auto"/>
              <w:bottom w:val="single" w:sz="4" w:space="0" w:color="auto"/>
              <w:right w:val="single" w:sz="4" w:space="0" w:color="auto"/>
            </w:tcBorders>
          </w:tcPr>
          <w:p w:rsidR="00206D30" w:rsidRDefault="00206D30" w:rsidP="00C544EA">
            <w:pPr>
              <w:spacing w:before="420"/>
              <w:jc w:val="center"/>
              <w:rPr>
                <w:sz w:val="22"/>
                <w:szCs w:val="22"/>
              </w:rPr>
            </w:pPr>
            <w:r>
              <w:rPr>
                <w:sz w:val="22"/>
                <w:szCs w:val="22"/>
              </w:rPr>
              <w:t>8</w:t>
            </w:r>
          </w:p>
        </w:tc>
        <w:tc>
          <w:tcPr>
            <w:tcW w:w="7452" w:type="dxa"/>
            <w:tcBorders>
              <w:top w:val="single" w:sz="4" w:space="0" w:color="auto"/>
              <w:left w:val="single" w:sz="4" w:space="0" w:color="auto"/>
              <w:bottom w:val="single" w:sz="4" w:space="0" w:color="auto"/>
              <w:right w:val="single" w:sz="4" w:space="0" w:color="auto"/>
            </w:tcBorders>
          </w:tcPr>
          <w:p w:rsidR="0093775A" w:rsidRPr="00BA6DBD" w:rsidRDefault="0093775A" w:rsidP="0093775A">
            <w:pPr>
              <w:widowControl/>
              <w:autoSpaceDE/>
              <w:autoSpaceDN/>
              <w:adjustRightInd/>
              <w:rPr>
                <w:iCs/>
                <w:sz w:val="22"/>
                <w:szCs w:val="22"/>
                <w:lang w:eastAsia="en-US"/>
              </w:rPr>
            </w:pPr>
            <w:r w:rsidRPr="00BA6DBD">
              <w:rPr>
                <w:sz w:val="22"/>
                <w:szCs w:val="22"/>
              </w:rPr>
              <w:t>Постановление №  58 «</w:t>
            </w:r>
            <w:r w:rsidRPr="00BA6DBD">
              <w:rPr>
                <w:iCs/>
                <w:sz w:val="22"/>
                <w:szCs w:val="22"/>
                <w:lang w:eastAsia="en-US"/>
              </w:rPr>
              <w:t xml:space="preserve">Об утверждении плана мероприятий </w:t>
            </w:r>
            <w:r w:rsidR="00BA6DBD" w:rsidRPr="00BA6DBD">
              <w:rPr>
                <w:iCs/>
                <w:sz w:val="22"/>
                <w:szCs w:val="22"/>
                <w:lang w:eastAsia="en-US"/>
              </w:rPr>
              <w:t xml:space="preserve"> </w:t>
            </w:r>
            <w:r w:rsidRPr="00BA6DBD">
              <w:rPr>
                <w:iCs/>
                <w:sz w:val="22"/>
                <w:szCs w:val="22"/>
                <w:lang w:eastAsia="en-US"/>
              </w:rPr>
              <w:t>по предупреждению экстремизма, терроризма</w:t>
            </w:r>
            <w:r w:rsidR="00BA6DBD" w:rsidRPr="00BA6DBD">
              <w:rPr>
                <w:iCs/>
                <w:sz w:val="22"/>
                <w:szCs w:val="22"/>
                <w:lang w:eastAsia="en-US"/>
              </w:rPr>
              <w:t xml:space="preserve"> </w:t>
            </w:r>
            <w:r w:rsidRPr="00BA6DBD">
              <w:rPr>
                <w:iCs/>
                <w:sz w:val="22"/>
                <w:szCs w:val="22"/>
                <w:lang w:eastAsia="en-US"/>
              </w:rPr>
              <w:t xml:space="preserve">и межнациональных отношений на территории </w:t>
            </w:r>
            <w:r w:rsidR="00BA6DBD" w:rsidRPr="00BA6DBD">
              <w:rPr>
                <w:iCs/>
                <w:sz w:val="22"/>
                <w:szCs w:val="22"/>
                <w:lang w:eastAsia="en-US"/>
              </w:rPr>
              <w:t xml:space="preserve"> </w:t>
            </w:r>
            <w:r w:rsidRPr="00BA6DBD">
              <w:rPr>
                <w:iCs/>
                <w:sz w:val="22"/>
                <w:szCs w:val="22"/>
                <w:lang w:eastAsia="en-US"/>
              </w:rPr>
              <w:t>Озёрского  сельского поселения на 2021 год</w:t>
            </w:r>
          </w:p>
          <w:p w:rsidR="00206D30" w:rsidRPr="00BA6DBD" w:rsidRDefault="00206D30" w:rsidP="00206D30">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06D30" w:rsidRPr="009A0C03" w:rsidRDefault="00206D30" w:rsidP="00C544EA">
            <w:pPr>
              <w:spacing w:before="420"/>
              <w:ind w:firstLine="131"/>
              <w:jc w:val="center"/>
              <w:rPr>
                <w:sz w:val="22"/>
                <w:szCs w:val="22"/>
              </w:rPr>
            </w:pPr>
          </w:p>
        </w:tc>
      </w:tr>
      <w:tr w:rsidR="00206D30" w:rsidRPr="00B96732" w:rsidTr="00206D30">
        <w:trPr>
          <w:trHeight w:val="653"/>
        </w:trPr>
        <w:tc>
          <w:tcPr>
            <w:tcW w:w="486" w:type="dxa"/>
            <w:tcBorders>
              <w:top w:val="single" w:sz="4" w:space="0" w:color="auto"/>
              <w:left w:val="single" w:sz="4" w:space="0" w:color="auto"/>
              <w:bottom w:val="single" w:sz="4" w:space="0" w:color="auto"/>
              <w:right w:val="single" w:sz="4" w:space="0" w:color="auto"/>
            </w:tcBorders>
          </w:tcPr>
          <w:p w:rsidR="00206D30" w:rsidRDefault="00206D30" w:rsidP="00C544EA">
            <w:pPr>
              <w:spacing w:before="420"/>
              <w:jc w:val="center"/>
              <w:rPr>
                <w:sz w:val="22"/>
                <w:szCs w:val="22"/>
              </w:rPr>
            </w:pPr>
            <w:r>
              <w:rPr>
                <w:sz w:val="22"/>
                <w:szCs w:val="22"/>
              </w:rPr>
              <w:t>9</w:t>
            </w:r>
          </w:p>
        </w:tc>
        <w:tc>
          <w:tcPr>
            <w:tcW w:w="7452" w:type="dxa"/>
            <w:tcBorders>
              <w:top w:val="single" w:sz="4" w:space="0" w:color="auto"/>
              <w:left w:val="single" w:sz="4" w:space="0" w:color="auto"/>
              <w:bottom w:val="single" w:sz="4" w:space="0" w:color="auto"/>
              <w:right w:val="single" w:sz="4" w:space="0" w:color="auto"/>
            </w:tcBorders>
          </w:tcPr>
          <w:p w:rsidR="00BA6DBD" w:rsidRPr="00BA6DBD" w:rsidRDefault="00BA6DBD" w:rsidP="00BA6DBD">
            <w:pPr>
              <w:rPr>
                <w:sz w:val="22"/>
                <w:szCs w:val="22"/>
              </w:rPr>
            </w:pPr>
            <w:r w:rsidRPr="00BA6DBD">
              <w:rPr>
                <w:sz w:val="22"/>
                <w:szCs w:val="22"/>
              </w:rPr>
              <w:t>Постановление № 59 «Об утверждении  штатного расписания  администрации  Озёрского сельского поселения».</w:t>
            </w:r>
          </w:p>
          <w:p w:rsidR="00BA6DBD" w:rsidRPr="00BA6DBD" w:rsidRDefault="00BA6DBD" w:rsidP="00BA6DBD">
            <w:pPr>
              <w:rPr>
                <w:sz w:val="22"/>
                <w:szCs w:val="22"/>
              </w:rPr>
            </w:pPr>
          </w:p>
          <w:p w:rsidR="00206D30" w:rsidRPr="00BA6DBD" w:rsidRDefault="00206D30" w:rsidP="00206D30">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06D30" w:rsidRPr="009A0C03" w:rsidRDefault="00206D30" w:rsidP="00C544EA">
            <w:pPr>
              <w:spacing w:before="420"/>
              <w:ind w:firstLine="131"/>
              <w:jc w:val="center"/>
              <w:rPr>
                <w:sz w:val="22"/>
                <w:szCs w:val="22"/>
              </w:rPr>
            </w:pPr>
          </w:p>
        </w:tc>
      </w:tr>
    </w:tbl>
    <w:p w:rsidR="00584299" w:rsidRDefault="00584299" w:rsidP="00584299">
      <w:pPr>
        <w:tabs>
          <w:tab w:val="left" w:pos="3160"/>
        </w:tabs>
        <w:ind w:right="-992"/>
        <w:rPr>
          <w:sz w:val="20"/>
        </w:rPr>
      </w:pPr>
      <w:r w:rsidRPr="00B96732">
        <w:rPr>
          <w:sz w:val="20"/>
        </w:rPr>
        <w:t xml:space="preserve">                                                               </w:t>
      </w: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BA6DBD" w:rsidRPr="00714C3F" w:rsidRDefault="00BA6DBD" w:rsidP="00BA6DBD">
      <w:pPr>
        <w:jc w:val="center"/>
        <w:outlineLvl w:val="0"/>
        <w:rPr>
          <w:b/>
          <w:bCs/>
          <w:i/>
          <w:iCs/>
          <w:sz w:val="22"/>
          <w:szCs w:val="22"/>
        </w:rPr>
      </w:pPr>
      <w:r w:rsidRPr="00714C3F">
        <w:rPr>
          <w:b/>
          <w:i/>
          <w:noProof/>
          <w:sz w:val="22"/>
          <w:szCs w:val="22"/>
        </w:rPr>
        <w:drawing>
          <wp:inline distT="0" distB="0" distL="0" distR="0">
            <wp:extent cx="650875" cy="765175"/>
            <wp:effectExtent l="1905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50875" cy="765175"/>
                    </a:xfrm>
                    <a:prstGeom prst="rect">
                      <a:avLst/>
                    </a:prstGeom>
                    <a:noFill/>
                    <a:ln w="9525">
                      <a:noFill/>
                      <a:miter lim="800000"/>
                      <a:headEnd/>
                      <a:tailEnd/>
                    </a:ln>
                  </pic:spPr>
                </pic:pic>
              </a:graphicData>
            </a:graphic>
          </wp:inline>
        </w:drawing>
      </w:r>
    </w:p>
    <w:p w:rsidR="00BA6DBD" w:rsidRPr="00714C3F" w:rsidRDefault="00BA6DBD" w:rsidP="00BA6DBD">
      <w:pPr>
        <w:jc w:val="center"/>
        <w:outlineLvl w:val="0"/>
        <w:rPr>
          <w:b/>
          <w:bCs/>
          <w:i/>
          <w:iCs/>
          <w:sz w:val="22"/>
          <w:szCs w:val="22"/>
        </w:rPr>
      </w:pPr>
    </w:p>
    <w:p w:rsidR="00BA6DBD" w:rsidRPr="00714C3F" w:rsidRDefault="00BA6DBD" w:rsidP="00BA6DBD">
      <w:pPr>
        <w:jc w:val="center"/>
        <w:rPr>
          <w:b/>
          <w:bCs/>
          <w:iCs/>
          <w:sz w:val="22"/>
          <w:szCs w:val="22"/>
        </w:rPr>
      </w:pPr>
      <w:r w:rsidRPr="00714C3F">
        <w:rPr>
          <w:b/>
          <w:bCs/>
          <w:iCs/>
          <w:sz w:val="22"/>
          <w:szCs w:val="22"/>
        </w:rPr>
        <w:t>СОВЕТ НАРОДНЫХ ДЕПУТАТОВ</w:t>
      </w:r>
    </w:p>
    <w:p w:rsidR="00BA6DBD" w:rsidRPr="00714C3F" w:rsidRDefault="00BA6DBD" w:rsidP="00BA6DBD">
      <w:pPr>
        <w:jc w:val="center"/>
        <w:rPr>
          <w:b/>
          <w:bCs/>
          <w:iCs/>
          <w:sz w:val="22"/>
          <w:szCs w:val="22"/>
        </w:rPr>
      </w:pPr>
      <w:r w:rsidRPr="00714C3F">
        <w:rPr>
          <w:b/>
          <w:bCs/>
          <w:iCs/>
          <w:sz w:val="22"/>
          <w:szCs w:val="22"/>
        </w:rPr>
        <w:t>ОЗЁРСКОГО СЕЛЬСКОГО ПОСЕЛЕНИЯ</w:t>
      </w:r>
    </w:p>
    <w:p w:rsidR="00BA6DBD" w:rsidRPr="00714C3F" w:rsidRDefault="00BA6DBD" w:rsidP="00BA6DBD">
      <w:pPr>
        <w:jc w:val="center"/>
        <w:rPr>
          <w:b/>
          <w:bCs/>
          <w:iCs/>
          <w:sz w:val="22"/>
          <w:szCs w:val="22"/>
        </w:rPr>
      </w:pPr>
      <w:r w:rsidRPr="00714C3F">
        <w:rPr>
          <w:b/>
          <w:bCs/>
          <w:iCs/>
          <w:sz w:val="22"/>
          <w:szCs w:val="22"/>
        </w:rPr>
        <w:t>БУТУРЛИНОВСКОГО МУНИЦИПАЛЬНОГО РАЙОНА</w:t>
      </w:r>
    </w:p>
    <w:p w:rsidR="00BA6DBD" w:rsidRPr="00714C3F" w:rsidRDefault="00BA6DBD" w:rsidP="00BA6DBD">
      <w:pPr>
        <w:jc w:val="center"/>
        <w:rPr>
          <w:b/>
          <w:bCs/>
          <w:iCs/>
          <w:sz w:val="22"/>
          <w:szCs w:val="22"/>
        </w:rPr>
      </w:pPr>
      <w:r w:rsidRPr="00714C3F">
        <w:rPr>
          <w:b/>
          <w:bCs/>
          <w:iCs/>
          <w:sz w:val="22"/>
          <w:szCs w:val="22"/>
        </w:rPr>
        <w:t>ВОРОНЕЖСКОЙ ОБЛАСТИ</w:t>
      </w:r>
    </w:p>
    <w:p w:rsidR="00BA6DBD" w:rsidRPr="00714C3F" w:rsidRDefault="00BA6DBD" w:rsidP="00BA6DBD">
      <w:pPr>
        <w:jc w:val="center"/>
        <w:rPr>
          <w:b/>
          <w:bCs/>
          <w:iCs/>
          <w:sz w:val="22"/>
          <w:szCs w:val="22"/>
        </w:rPr>
      </w:pPr>
    </w:p>
    <w:p w:rsidR="00BA6DBD" w:rsidRPr="00714C3F" w:rsidRDefault="00BA6DBD" w:rsidP="00BA6DBD">
      <w:pPr>
        <w:jc w:val="center"/>
        <w:rPr>
          <w:b/>
          <w:bCs/>
          <w:iCs/>
          <w:sz w:val="22"/>
          <w:szCs w:val="22"/>
        </w:rPr>
      </w:pPr>
      <w:r w:rsidRPr="00714C3F">
        <w:rPr>
          <w:b/>
          <w:bCs/>
          <w:iCs/>
          <w:sz w:val="22"/>
          <w:szCs w:val="22"/>
        </w:rPr>
        <w:t>РЕШЕНИЕ</w:t>
      </w:r>
    </w:p>
    <w:p w:rsidR="00BA6DBD" w:rsidRPr="00714C3F" w:rsidRDefault="00BA6DBD" w:rsidP="00BA6DBD">
      <w:pPr>
        <w:rPr>
          <w:sz w:val="22"/>
          <w:szCs w:val="22"/>
        </w:rPr>
      </w:pPr>
    </w:p>
    <w:p w:rsidR="00BA6DBD" w:rsidRPr="00714C3F" w:rsidRDefault="00BA6DBD" w:rsidP="00BA6DBD">
      <w:pPr>
        <w:rPr>
          <w:b/>
          <w:sz w:val="22"/>
          <w:szCs w:val="22"/>
        </w:rPr>
      </w:pPr>
      <w:r w:rsidRPr="00714C3F">
        <w:rPr>
          <w:b/>
          <w:sz w:val="22"/>
          <w:szCs w:val="22"/>
        </w:rPr>
        <w:t xml:space="preserve">от </w:t>
      </w:r>
      <w:r w:rsidRPr="00714C3F">
        <w:rPr>
          <w:b/>
          <w:sz w:val="22"/>
          <w:szCs w:val="22"/>
          <w:u w:val="single"/>
        </w:rPr>
        <w:t xml:space="preserve">28 декабря </w:t>
      </w:r>
      <w:r w:rsidRPr="00714C3F">
        <w:rPr>
          <w:b/>
          <w:sz w:val="22"/>
          <w:szCs w:val="22"/>
        </w:rPr>
        <w:t xml:space="preserve"> 2021 года № 54</w:t>
      </w:r>
    </w:p>
    <w:p w:rsidR="00BA6DBD" w:rsidRPr="00714C3F" w:rsidRDefault="00BA6DBD" w:rsidP="00BA6DBD">
      <w:pPr>
        <w:pStyle w:val="24"/>
        <w:tabs>
          <w:tab w:val="left" w:pos="5387"/>
        </w:tabs>
        <w:ind w:right="3968"/>
        <w:rPr>
          <w:rFonts w:ascii="Times New Roman" w:hAnsi="Times New Roman" w:cs="Times New Roman"/>
          <w:b w:val="0"/>
          <w:sz w:val="22"/>
          <w:szCs w:val="22"/>
        </w:rPr>
      </w:pPr>
      <w:r w:rsidRPr="00714C3F">
        <w:rPr>
          <w:rFonts w:ascii="Times New Roman" w:hAnsi="Times New Roman" w:cs="Times New Roman"/>
          <w:b w:val="0"/>
          <w:sz w:val="22"/>
          <w:szCs w:val="22"/>
        </w:rPr>
        <w:t xml:space="preserve">      с. Озёрки</w:t>
      </w:r>
    </w:p>
    <w:p w:rsidR="00BA6DBD" w:rsidRPr="00714C3F" w:rsidRDefault="00BA6DBD" w:rsidP="00BA6DBD">
      <w:pPr>
        <w:pStyle w:val="24"/>
        <w:tabs>
          <w:tab w:val="left" w:pos="5387"/>
        </w:tabs>
        <w:ind w:right="3968"/>
        <w:rPr>
          <w:rFonts w:ascii="Times New Roman" w:hAnsi="Times New Roman" w:cs="Times New Roman"/>
          <w:b w:val="0"/>
          <w:sz w:val="22"/>
          <w:szCs w:val="22"/>
        </w:rPr>
      </w:pPr>
      <w:r w:rsidRPr="00714C3F">
        <w:rPr>
          <w:rFonts w:ascii="Times New Roman" w:hAnsi="Times New Roman" w:cs="Times New Roman"/>
          <w:sz w:val="22"/>
          <w:szCs w:val="22"/>
        </w:rPr>
        <w:t xml:space="preserve">  </w:t>
      </w:r>
    </w:p>
    <w:p w:rsidR="00BA6DBD" w:rsidRPr="00714C3F" w:rsidRDefault="00BA6DBD" w:rsidP="00BA6DBD">
      <w:pPr>
        <w:snapToGrid w:val="0"/>
        <w:jc w:val="both"/>
        <w:rPr>
          <w:rFonts w:eastAsia="Calibri"/>
          <w:b/>
          <w:sz w:val="22"/>
          <w:szCs w:val="22"/>
        </w:rPr>
      </w:pPr>
      <w:r w:rsidRPr="00714C3F">
        <w:rPr>
          <w:rFonts w:eastAsia="Calibri"/>
          <w:b/>
          <w:sz w:val="22"/>
          <w:szCs w:val="22"/>
        </w:rPr>
        <w:t xml:space="preserve">Об утверждении Положения </w:t>
      </w:r>
    </w:p>
    <w:p w:rsidR="00BA6DBD" w:rsidRPr="00714C3F" w:rsidRDefault="00BA6DBD" w:rsidP="00BA6DBD">
      <w:pPr>
        <w:snapToGrid w:val="0"/>
        <w:jc w:val="both"/>
        <w:rPr>
          <w:rFonts w:eastAsia="Calibri"/>
          <w:b/>
          <w:sz w:val="22"/>
          <w:szCs w:val="22"/>
        </w:rPr>
      </w:pPr>
      <w:r w:rsidRPr="00714C3F">
        <w:rPr>
          <w:rFonts w:eastAsia="Calibri"/>
          <w:b/>
          <w:sz w:val="22"/>
          <w:szCs w:val="22"/>
        </w:rPr>
        <w:t xml:space="preserve">о бюджетном процессе  </w:t>
      </w:r>
    </w:p>
    <w:p w:rsidR="00BA6DBD" w:rsidRPr="00714C3F" w:rsidRDefault="00BA6DBD" w:rsidP="00BA6DBD">
      <w:pPr>
        <w:snapToGrid w:val="0"/>
        <w:jc w:val="both"/>
        <w:rPr>
          <w:rFonts w:eastAsia="Calibri"/>
          <w:b/>
          <w:sz w:val="22"/>
          <w:szCs w:val="22"/>
        </w:rPr>
      </w:pPr>
      <w:r w:rsidRPr="00714C3F">
        <w:rPr>
          <w:rFonts w:eastAsia="Calibri"/>
          <w:b/>
          <w:sz w:val="22"/>
          <w:szCs w:val="22"/>
        </w:rPr>
        <w:t xml:space="preserve">в Озёрском сельском поселении </w:t>
      </w:r>
    </w:p>
    <w:p w:rsidR="00BA6DBD" w:rsidRPr="00714C3F" w:rsidRDefault="00BA6DBD" w:rsidP="00BA6DBD">
      <w:pPr>
        <w:snapToGrid w:val="0"/>
        <w:jc w:val="both"/>
        <w:rPr>
          <w:rFonts w:eastAsia="Calibri"/>
          <w:b/>
          <w:sz w:val="22"/>
          <w:szCs w:val="22"/>
        </w:rPr>
      </w:pPr>
      <w:r w:rsidRPr="00714C3F">
        <w:rPr>
          <w:rFonts w:eastAsia="Calibri"/>
          <w:b/>
          <w:sz w:val="22"/>
          <w:szCs w:val="22"/>
        </w:rPr>
        <w:t xml:space="preserve">Бутурлиновского муниципального района </w:t>
      </w:r>
    </w:p>
    <w:p w:rsidR="00BA6DBD" w:rsidRPr="00714C3F" w:rsidRDefault="00BA6DBD" w:rsidP="00BA6DBD">
      <w:pPr>
        <w:snapToGrid w:val="0"/>
        <w:jc w:val="both"/>
        <w:rPr>
          <w:rFonts w:eastAsia="Calibri"/>
          <w:b/>
          <w:sz w:val="22"/>
          <w:szCs w:val="22"/>
        </w:rPr>
      </w:pPr>
      <w:r w:rsidRPr="00714C3F">
        <w:rPr>
          <w:rFonts w:eastAsia="Calibri"/>
          <w:b/>
          <w:sz w:val="22"/>
          <w:szCs w:val="22"/>
        </w:rPr>
        <w:t>Воронежской области</w:t>
      </w:r>
    </w:p>
    <w:p w:rsidR="00BA6DBD" w:rsidRPr="00714C3F" w:rsidRDefault="00BA6DBD" w:rsidP="00BA6DBD">
      <w:pPr>
        <w:pStyle w:val="FR1"/>
        <w:spacing w:before="0"/>
        <w:ind w:left="180" w:right="90"/>
        <w:rPr>
          <w:sz w:val="22"/>
          <w:szCs w:val="22"/>
        </w:rPr>
      </w:pPr>
    </w:p>
    <w:p w:rsidR="00BA6DBD" w:rsidRPr="00714C3F" w:rsidRDefault="00BA6DBD" w:rsidP="00BA6DBD">
      <w:pPr>
        <w:jc w:val="both"/>
        <w:rPr>
          <w:rFonts w:eastAsia="Calibri"/>
          <w:sz w:val="22"/>
          <w:szCs w:val="22"/>
        </w:rPr>
      </w:pPr>
      <w:r w:rsidRPr="00714C3F">
        <w:rPr>
          <w:rFonts w:eastAsia="Calibri"/>
          <w:sz w:val="22"/>
          <w:szCs w:val="22"/>
        </w:rPr>
        <w:tab/>
      </w:r>
    </w:p>
    <w:p w:rsidR="00BA6DBD" w:rsidRPr="00714C3F" w:rsidRDefault="00BA6DBD" w:rsidP="00BA6DBD">
      <w:pPr>
        <w:jc w:val="both"/>
        <w:rPr>
          <w:sz w:val="22"/>
          <w:szCs w:val="22"/>
        </w:rPr>
      </w:pPr>
      <w:r w:rsidRPr="00714C3F">
        <w:rPr>
          <w:sz w:val="22"/>
          <w:szCs w:val="22"/>
        </w:rPr>
        <w:tab/>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решения Совета народных депутатов Бутурлиновского муниципального района Воронежской области от 29.06.2012 года № 21 «Об одобрении соглашений о передаче контрольно-счетной комиссии Бутурлиновского муниципального района полномочий контрольно-счетных органов поселений Бутурлиновского муниципального района по внешнему муниципальному финансовому контролю» и соглашения о передаче контрольно-счетной комиссии Бутурлиновского муниципального района полномочий контрольно-счетной комиссии Озёрского сельского поселения по внешнему муниципальному финансовому контролю от 15.05.2012 года, Совет народных депутатов Озёрского сельского поселения </w:t>
      </w:r>
    </w:p>
    <w:p w:rsidR="00BA6DBD" w:rsidRPr="00714C3F" w:rsidRDefault="00BA6DBD" w:rsidP="00BA6DBD">
      <w:pPr>
        <w:jc w:val="both"/>
        <w:rPr>
          <w:sz w:val="22"/>
          <w:szCs w:val="22"/>
        </w:rPr>
      </w:pPr>
    </w:p>
    <w:p w:rsidR="00BA6DBD" w:rsidRPr="00714C3F" w:rsidRDefault="00BA6DBD" w:rsidP="00BA6DBD">
      <w:pPr>
        <w:jc w:val="center"/>
        <w:rPr>
          <w:b/>
          <w:sz w:val="22"/>
          <w:szCs w:val="22"/>
        </w:rPr>
      </w:pPr>
      <w:r w:rsidRPr="00714C3F">
        <w:rPr>
          <w:b/>
          <w:sz w:val="22"/>
          <w:szCs w:val="22"/>
        </w:rPr>
        <w:t>Р Е Ш И Л:</w:t>
      </w:r>
    </w:p>
    <w:p w:rsidR="00BA6DBD" w:rsidRPr="00714C3F" w:rsidRDefault="00BA6DBD" w:rsidP="00BA6DBD">
      <w:pPr>
        <w:jc w:val="center"/>
        <w:rPr>
          <w:sz w:val="22"/>
          <w:szCs w:val="22"/>
        </w:rPr>
      </w:pPr>
    </w:p>
    <w:p w:rsidR="00BA6DBD" w:rsidRPr="00714C3F" w:rsidRDefault="00BA6DBD" w:rsidP="00BA6DBD">
      <w:pPr>
        <w:jc w:val="both"/>
        <w:rPr>
          <w:sz w:val="22"/>
          <w:szCs w:val="22"/>
        </w:rPr>
      </w:pPr>
      <w:r w:rsidRPr="00714C3F">
        <w:rPr>
          <w:sz w:val="22"/>
          <w:szCs w:val="22"/>
        </w:rPr>
        <w:t xml:space="preserve"> 1. Утвердить прилагаемое Положение о бюджетном процессе в Озёрском сельском поселении Бутурлиновского муниципального района Воронежской области.</w:t>
      </w:r>
    </w:p>
    <w:p w:rsidR="00BA6DBD" w:rsidRPr="00714C3F" w:rsidRDefault="00BA6DBD" w:rsidP="00BA6DBD">
      <w:pPr>
        <w:jc w:val="both"/>
        <w:rPr>
          <w:sz w:val="22"/>
          <w:szCs w:val="22"/>
        </w:rPr>
      </w:pPr>
      <w:r w:rsidRPr="00714C3F">
        <w:rPr>
          <w:sz w:val="22"/>
          <w:szCs w:val="22"/>
        </w:rPr>
        <w:t xml:space="preserve">  2. Опубликовать </w:t>
      </w:r>
      <w:r w:rsidRPr="00714C3F">
        <w:rPr>
          <w:rFonts w:eastAsia="Calibri"/>
          <w:sz w:val="22"/>
          <w:szCs w:val="22"/>
        </w:rPr>
        <w:t xml:space="preserve">настоящее решение в «Вестнике муниципальных нормативно-правовых актов </w:t>
      </w:r>
      <w:r w:rsidRPr="00714C3F">
        <w:rPr>
          <w:color w:val="000000"/>
          <w:sz w:val="22"/>
          <w:szCs w:val="22"/>
        </w:rPr>
        <w:t>и иной официальной информации</w:t>
      </w:r>
      <w:r w:rsidRPr="00714C3F">
        <w:rPr>
          <w:rFonts w:eastAsia="Calibri"/>
          <w:sz w:val="22"/>
          <w:szCs w:val="22"/>
        </w:rPr>
        <w:t xml:space="preserve"> Озёрского сельского поселения Бутурлиновского муниципального района Воронежской области»</w:t>
      </w:r>
      <w:r w:rsidRPr="00714C3F">
        <w:rPr>
          <w:sz w:val="22"/>
          <w:szCs w:val="22"/>
        </w:rPr>
        <w:t>.</w:t>
      </w:r>
    </w:p>
    <w:p w:rsidR="00BA6DBD" w:rsidRPr="00714C3F" w:rsidRDefault="00BA6DBD" w:rsidP="00BA6DBD">
      <w:pPr>
        <w:jc w:val="both"/>
        <w:rPr>
          <w:sz w:val="22"/>
          <w:szCs w:val="22"/>
        </w:rPr>
      </w:pPr>
      <w:r w:rsidRPr="00714C3F">
        <w:rPr>
          <w:sz w:val="22"/>
          <w:szCs w:val="22"/>
        </w:rPr>
        <w:t xml:space="preserve">  3. Признать утратившими силу решения Совета народных депутатов Озёрского сельского поселения:</w:t>
      </w:r>
    </w:p>
    <w:p w:rsidR="00BA6DBD" w:rsidRPr="00714C3F" w:rsidRDefault="00BA6DBD" w:rsidP="00BA6DBD">
      <w:pPr>
        <w:jc w:val="both"/>
        <w:rPr>
          <w:sz w:val="22"/>
          <w:szCs w:val="22"/>
        </w:rPr>
      </w:pPr>
      <w:r w:rsidRPr="00714C3F">
        <w:rPr>
          <w:sz w:val="22"/>
          <w:szCs w:val="22"/>
        </w:rPr>
        <w:t>- от 31.08.2015 года № 224</w:t>
      </w:r>
    </w:p>
    <w:p w:rsidR="00BA6DBD" w:rsidRPr="00714C3F" w:rsidRDefault="00BA6DBD" w:rsidP="00BA6DBD">
      <w:pPr>
        <w:jc w:val="both"/>
        <w:rPr>
          <w:sz w:val="22"/>
          <w:szCs w:val="22"/>
        </w:rPr>
      </w:pPr>
      <w:r w:rsidRPr="00714C3F">
        <w:rPr>
          <w:sz w:val="22"/>
          <w:szCs w:val="22"/>
        </w:rPr>
        <w:t>- от 30.03.2016 года № 44</w:t>
      </w:r>
    </w:p>
    <w:p w:rsidR="00BA6DBD" w:rsidRPr="00714C3F" w:rsidRDefault="00BA6DBD" w:rsidP="00BA6DBD">
      <w:pPr>
        <w:jc w:val="both"/>
        <w:rPr>
          <w:sz w:val="22"/>
          <w:szCs w:val="22"/>
        </w:rPr>
      </w:pPr>
      <w:r w:rsidRPr="00714C3F">
        <w:rPr>
          <w:sz w:val="22"/>
          <w:szCs w:val="22"/>
        </w:rPr>
        <w:t>- от 29.12.2017 года № 122</w:t>
      </w:r>
    </w:p>
    <w:p w:rsidR="00BA6DBD" w:rsidRPr="00714C3F" w:rsidRDefault="00BA6DBD" w:rsidP="00BA6DBD">
      <w:pPr>
        <w:jc w:val="both"/>
        <w:rPr>
          <w:sz w:val="22"/>
          <w:szCs w:val="22"/>
        </w:rPr>
      </w:pPr>
      <w:r w:rsidRPr="00714C3F">
        <w:rPr>
          <w:sz w:val="22"/>
          <w:szCs w:val="22"/>
        </w:rPr>
        <w:t>- от 15.02.2018 года № 132</w:t>
      </w:r>
    </w:p>
    <w:p w:rsidR="00BA6DBD" w:rsidRPr="00714C3F" w:rsidRDefault="00BA6DBD" w:rsidP="00BA6DBD">
      <w:pPr>
        <w:jc w:val="both"/>
        <w:rPr>
          <w:sz w:val="22"/>
          <w:szCs w:val="22"/>
        </w:rPr>
      </w:pPr>
      <w:r w:rsidRPr="00714C3F">
        <w:rPr>
          <w:sz w:val="22"/>
          <w:szCs w:val="22"/>
        </w:rPr>
        <w:t>- от 15.08.2018 года № 150</w:t>
      </w:r>
    </w:p>
    <w:p w:rsidR="00BA6DBD" w:rsidRPr="00714C3F" w:rsidRDefault="00BA6DBD" w:rsidP="00BA6DBD">
      <w:pPr>
        <w:jc w:val="both"/>
        <w:rPr>
          <w:sz w:val="22"/>
          <w:szCs w:val="22"/>
        </w:rPr>
      </w:pPr>
      <w:r w:rsidRPr="00714C3F">
        <w:rPr>
          <w:sz w:val="22"/>
          <w:szCs w:val="22"/>
        </w:rPr>
        <w:t>- от 31.10.2018 года № 158</w:t>
      </w:r>
    </w:p>
    <w:p w:rsidR="00BA6DBD" w:rsidRPr="00714C3F" w:rsidRDefault="00BA6DBD" w:rsidP="00BA6DBD">
      <w:pPr>
        <w:jc w:val="both"/>
        <w:rPr>
          <w:sz w:val="22"/>
          <w:szCs w:val="22"/>
        </w:rPr>
      </w:pPr>
      <w:r w:rsidRPr="00714C3F">
        <w:rPr>
          <w:sz w:val="22"/>
          <w:szCs w:val="22"/>
        </w:rPr>
        <w:t>- от 15.02.2019 года № 175</w:t>
      </w:r>
    </w:p>
    <w:p w:rsidR="00BA6DBD" w:rsidRPr="00714C3F" w:rsidRDefault="00BA6DBD" w:rsidP="00BA6DBD">
      <w:pPr>
        <w:jc w:val="both"/>
        <w:rPr>
          <w:sz w:val="22"/>
          <w:szCs w:val="22"/>
        </w:rPr>
      </w:pPr>
      <w:r w:rsidRPr="00714C3F">
        <w:rPr>
          <w:sz w:val="22"/>
          <w:szCs w:val="22"/>
        </w:rPr>
        <w:t>- от 27.12.2019 года № 194</w:t>
      </w:r>
    </w:p>
    <w:p w:rsidR="00BA6DBD" w:rsidRPr="00714C3F" w:rsidRDefault="00BA6DBD" w:rsidP="00BA6DBD">
      <w:pPr>
        <w:jc w:val="both"/>
        <w:rPr>
          <w:sz w:val="22"/>
          <w:szCs w:val="22"/>
        </w:rPr>
      </w:pPr>
      <w:r w:rsidRPr="00714C3F">
        <w:rPr>
          <w:sz w:val="22"/>
          <w:szCs w:val="22"/>
        </w:rPr>
        <w:t>- от 26.02.2020 года № 212</w:t>
      </w:r>
    </w:p>
    <w:p w:rsidR="00BA6DBD" w:rsidRPr="00714C3F" w:rsidRDefault="00BA6DBD" w:rsidP="00BA6DBD">
      <w:pPr>
        <w:jc w:val="both"/>
        <w:rPr>
          <w:sz w:val="22"/>
          <w:szCs w:val="22"/>
        </w:rPr>
      </w:pPr>
      <w:r w:rsidRPr="00714C3F">
        <w:rPr>
          <w:sz w:val="22"/>
          <w:szCs w:val="22"/>
        </w:rPr>
        <w:t>- от 13.11.2020 года № 12</w:t>
      </w:r>
    </w:p>
    <w:p w:rsidR="00BA6DBD" w:rsidRPr="00714C3F" w:rsidRDefault="00BA6DBD" w:rsidP="00BA6DBD">
      <w:pPr>
        <w:jc w:val="both"/>
        <w:rPr>
          <w:sz w:val="22"/>
          <w:szCs w:val="22"/>
        </w:rPr>
      </w:pPr>
      <w:r w:rsidRPr="00714C3F">
        <w:rPr>
          <w:sz w:val="22"/>
          <w:szCs w:val="22"/>
        </w:rPr>
        <w:t>- от 30.03.2021 года № 32</w:t>
      </w:r>
    </w:p>
    <w:p w:rsidR="00BA6DBD" w:rsidRPr="00714C3F" w:rsidRDefault="00BA6DBD" w:rsidP="00BA6DBD">
      <w:pPr>
        <w:jc w:val="both"/>
        <w:rPr>
          <w:sz w:val="22"/>
          <w:szCs w:val="22"/>
        </w:rPr>
      </w:pPr>
      <w:r w:rsidRPr="00714C3F">
        <w:rPr>
          <w:sz w:val="22"/>
          <w:szCs w:val="22"/>
        </w:rPr>
        <w:t>4. Настоящее решение вступает в силу с 01 января 2022 года.</w:t>
      </w:r>
    </w:p>
    <w:p w:rsidR="00BA6DBD" w:rsidRPr="00714C3F" w:rsidRDefault="00BA6DBD" w:rsidP="00BA6DBD">
      <w:pPr>
        <w:jc w:val="both"/>
        <w:rPr>
          <w:sz w:val="22"/>
          <w:szCs w:val="22"/>
        </w:rPr>
      </w:pPr>
    </w:p>
    <w:p w:rsidR="00BA6DBD" w:rsidRPr="00714C3F" w:rsidRDefault="00BA6DBD" w:rsidP="00BA6DBD">
      <w:pPr>
        <w:jc w:val="both"/>
        <w:rPr>
          <w:sz w:val="22"/>
          <w:szCs w:val="22"/>
        </w:rPr>
      </w:pPr>
    </w:p>
    <w:p w:rsidR="00BA6DBD" w:rsidRPr="00714C3F" w:rsidRDefault="00BA6DBD" w:rsidP="00BA6DBD">
      <w:pPr>
        <w:jc w:val="both"/>
        <w:rPr>
          <w:sz w:val="22"/>
          <w:szCs w:val="22"/>
        </w:rPr>
      </w:pPr>
    </w:p>
    <w:p w:rsidR="00BA6DBD" w:rsidRPr="00714C3F" w:rsidRDefault="00BA6DBD" w:rsidP="00BA6DBD">
      <w:pPr>
        <w:jc w:val="both"/>
        <w:rPr>
          <w:sz w:val="22"/>
          <w:szCs w:val="22"/>
        </w:rPr>
      </w:pPr>
      <w:r w:rsidRPr="00714C3F">
        <w:rPr>
          <w:sz w:val="22"/>
          <w:szCs w:val="22"/>
        </w:rPr>
        <w:t>Глава Озёрского сельского поселения                                  В.А. Загонов</w:t>
      </w:r>
    </w:p>
    <w:p w:rsidR="00BA6DBD" w:rsidRPr="00714C3F" w:rsidRDefault="00BA6DBD" w:rsidP="00BA6DBD">
      <w:pPr>
        <w:jc w:val="both"/>
        <w:rPr>
          <w:sz w:val="22"/>
          <w:szCs w:val="22"/>
        </w:rPr>
      </w:pPr>
    </w:p>
    <w:p w:rsidR="00BA6DBD" w:rsidRPr="00BA6DBD" w:rsidRDefault="00BA6DBD" w:rsidP="00BA6DBD">
      <w:pPr>
        <w:ind w:firstLine="709"/>
        <w:jc w:val="both"/>
        <w:rPr>
          <w:sz w:val="18"/>
          <w:szCs w:val="18"/>
        </w:rPr>
      </w:pPr>
    </w:p>
    <w:p w:rsidR="00BA6DBD" w:rsidRPr="00BA6DBD" w:rsidRDefault="00BA6DBD" w:rsidP="00BA6DBD">
      <w:pPr>
        <w:jc w:val="both"/>
        <w:rPr>
          <w:sz w:val="18"/>
          <w:szCs w:val="18"/>
        </w:rPr>
      </w:pPr>
    </w:p>
    <w:p w:rsidR="00BA6DBD" w:rsidRPr="00BA6DBD" w:rsidRDefault="00BA6DBD" w:rsidP="00BA6DBD">
      <w:pPr>
        <w:jc w:val="both"/>
        <w:rPr>
          <w:sz w:val="18"/>
          <w:szCs w:val="18"/>
        </w:rPr>
      </w:pPr>
      <w:r w:rsidRPr="00BA6DBD">
        <w:rPr>
          <w:sz w:val="18"/>
          <w:szCs w:val="18"/>
        </w:rPr>
        <w:lastRenderedPageBreak/>
        <w:t xml:space="preserve">       </w:t>
      </w:r>
    </w:p>
    <w:p w:rsidR="00BA6DBD" w:rsidRPr="00BA6DBD" w:rsidRDefault="00BA6DBD" w:rsidP="00BA6DBD">
      <w:pPr>
        <w:ind w:left="4253"/>
        <w:jc w:val="right"/>
        <w:rPr>
          <w:sz w:val="18"/>
          <w:szCs w:val="18"/>
        </w:rPr>
      </w:pPr>
      <w:r w:rsidRPr="00BA6DBD">
        <w:rPr>
          <w:sz w:val="18"/>
          <w:szCs w:val="18"/>
        </w:rPr>
        <w:t>УТВЕРЖДЕНО</w:t>
      </w:r>
    </w:p>
    <w:p w:rsidR="00BA6DBD" w:rsidRPr="00BA6DBD" w:rsidRDefault="00BA6DBD" w:rsidP="00BA6DBD">
      <w:pPr>
        <w:ind w:left="4253"/>
        <w:jc w:val="right"/>
        <w:rPr>
          <w:sz w:val="18"/>
          <w:szCs w:val="18"/>
        </w:rPr>
      </w:pPr>
      <w:r w:rsidRPr="00BA6DBD">
        <w:rPr>
          <w:sz w:val="18"/>
          <w:szCs w:val="18"/>
        </w:rPr>
        <w:t>решением Совета народных депутатов</w:t>
      </w:r>
    </w:p>
    <w:p w:rsidR="00BA6DBD" w:rsidRPr="00BA6DBD" w:rsidRDefault="00BA6DBD" w:rsidP="00BA6DBD">
      <w:pPr>
        <w:ind w:left="4253"/>
        <w:jc w:val="right"/>
        <w:rPr>
          <w:sz w:val="18"/>
          <w:szCs w:val="18"/>
        </w:rPr>
      </w:pPr>
      <w:r w:rsidRPr="00BA6DBD">
        <w:rPr>
          <w:sz w:val="18"/>
          <w:szCs w:val="18"/>
        </w:rPr>
        <w:t>Озёрского сельского поселения</w:t>
      </w:r>
    </w:p>
    <w:p w:rsidR="00BA6DBD" w:rsidRPr="00BA6DBD" w:rsidRDefault="00BA6DBD" w:rsidP="00BA6DBD">
      <w:pPr>
        <w:ind w:left="4253"/>
        <w:jc w:val="right"/>
        <w:rPr>
          <w:sz w:val="18"/>
          <w:szCs w:val="18"/>
        </w:rPr>
      </w:pPr>
      <w:r w:rsidRPr="00BA6DBD">
        <w:rPr>
          <w:sz w:val="18"/>
          <w:szCs w:val="18"/>
        </w:rPr>
        <w:t>От 28.12.2021 года № 54</w:t>
      </w:r>
    </w:p>
    <w:p w:rsidR="00BA6DBD" w:rsidRPr="00BA6DBD" w:rsidRDefault="00BA6DBD" w:rsidP="00BA6DBD">
      <w:pPr>
        <w:pStyle w:val="ConsPlusTitle"/>
        <w:widowControl/>
        <w:jc w:val="center"/>
        <w:rPr>
          <w:rFonts w:ascii="Times New Roman" w:hAnsi="Times New Roman" w:cs="Times New Roman"/>
          <w:sz w:val="18"/>
          <w:szCs w:val="18"/>
        </w:rPr>
      </w:pP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rPr>
        <w:t>ПОЛОЖЕНИЕ</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rPr>
        <w:t>О БЮДЖЕТНОМ ПРОЦЕССЕ В ОЗЁРСКОМ СЕЛЬСКОМ ПОСЕЛЕНИИ БУТУРЛИНОВСКОГО МУНИЦИПАЛЬНОГО РАЙОНА ВОРОНЕЖСКОЙ ОБЛАСТИ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Настоящее Положение устанавливает правовой статус субъектов бюджетных правоотношений в ОЗЁРСКОМ сельском поселении Бутурлиновского муниципального района Воронежской области, регулирует отношения, возникающие в процессе составления и рассмотрения проекта бюджета Озёрского  сельского поселения, утверждения и исполнения  бюджета Озёрского сельского поселения, контроля за его исполнением, осуществления бюджетного учета, составления, утверждения, внешней и внутренней проверки бюджетной отчетности.</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t>I</w:t>
      </w:r>
      <w:r w:rsidRPr="00BA6DBD">
        <w:rPr>
          <w:rFonts w:ascii="Times New Roman" w:hAnsi="Times New Roman" w:cs="Times New Roman"/>
          <w:sz w:val="18"/>
          <w:szCs w:val="18"/>
        </w:rPr>
        <w:t>. ОБЩИЕ ПОЛОЖЕНИЯ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1. Правовая основа бюджетного процесса в ОЗЁРСКОМ сельском поселении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Правовую основу бюджетного процесса в </w:t>
      </w:r>
      <w:r w:rsidRPr="00BA6DBD">
        <w:rPr>
          <w:rFonts w:ascii="Times New Roman" w:hAnsi="Times New Roman" w:cs="Times New Roman"/>
          <w:bCs/>
          <w:sz w:val="18"/>
          <w:szCs w:val="18"/>
        </w:rPr>
        <w:t>ОЗЁРСКОМ сельском</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поселении составляют Конституция Российской Федерации, Бюджетный кодекс и бюджетное законодательство Российской Федерации, областные законы и иные нормативные правовые акты Воронежской области, регулирующие бюджетные правоотношения в Воронежской области, решение Совета народных депутатов о бюджете Озёрского сельского поселения, настоящее Положение, иные нормативные правовые акты органов местного самоуправления Озёрского сельского поселения, регулирующие бюджетные правоотношения. </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2. Понятия и термины, применяемые для целей настоящего Положения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2.1. В настоящем Положении используются понятия и термины, установленные Бюджетным кодексом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2.2. В целях настоящего Положения применяется следующее понятие:</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бюджет Озёрского сельского поселения (местный бюджет Озёрского сельского поселения) - форма образования и расходования денежных средств, предназначенных для исполнения расходных обязательств Озёрского сельского поселения.</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t>II</w:t>
      </w:r>
      <w:r w:rsidRPr="00BA6DBD">
        <w:rPr>
          <w:rFonts w:ascii="Times New Roman" w:hAnsi="Times New Roman" w:cs="Times New Roman"/>
          <w:sz w:val="18"/>
          <w:szCs w:val="18"/>
        </w:rPr>
        <w:t>. БЮДЖЕТНЫЕ ПОЛНОМОЧИЯ УЧАСТНИКОВ БЮДЖЕТНОГО ПРОЦЕССА В ОЗЁРСКОМ СЕЛЬСКОМ ПОСЕЛЕНИИ</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3. Участники бюджетного процесса в </w:t>
      </w:r>
      <w:r w:rsidRPr="00BA6DBD">
        <w:rPr>
          <w:rFonts w:ascii="Times New Roman" w:hAnsi="Times New Roman" w:cs="Times New Roman"/>
          <w:b/>
          <w:sz w:val="18"/>
          <w:szCs w:val="18"/>
        </w:rPr>
        <w:t>ОЗЁРСКОМ</w:t>
      </w:r>
      <w:r w:rsidRPr="00BA6DBD">
        <w:rPr>
          <w:rFonts w:ascii="Times New Roman" w:hAnsi="Times New Roman" w:cs="Times New Roman"/>
          <w:b/>
          <w:bCs/>
          <w:sz w:val="18"/>
          <w:szCs w:val="18"/>
        </w:rPr>
        <w:t xml:space="preserve"> сельском поселении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Участниками бюджетного процесса в </w:t>
      </w:r>
      <w:r w:rsidRPr="00BA6DBD">
        <w:rPr>
          <w:rFonts w:ascii="Times New Roman" w:hAnsi="Times New Roman" w:cs="Times New Roman"/>
          <w:bCs/>
          <w:sz w:val="18"/>
          <w:szCs w:val="18"/>
        </w:rPr>
        <w:t>ОЗЁРСКОМ сельском</w:t>
      </w:r>
      <w:r w:rsidRPr="00BA6DBD">
        <w:rPr>
          <w:rFonts w:ascii="Times New Roman" w:hAnsi="Times New Roman" w:cs="Times New Roman"/>
          <w:b/>
          <w:bCs/>
          <w:sz w:val="18"/>
          <w:szCs w:val="18"/>
        </w:rPr>
        <w:t xml:space="preserve"> поселении</w:t>
      </w:r>
      <w:r w:rsidRPr="00BA6DBD">
        <w:rPr>
          <w:rFonts w:ascii="Times New Roman" w:hAnsi="Times New Roman" w:cs="Times New Roman"/>
          <w:sz w:val="18"/>
          <w:szCs w:val="18"/>
        </w:rPr>
        <w:t xml:space="preserve"> являются: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глава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Совет народных депутатов Озёрского сельского поселения;</w:t>
      </w:r>
    </w:p>
    <w:p w:rsidR="00BA6DBD" w:rsidRPr="00BA6DBD" w:rsidRDefault="00BA6DBD" w:rsidP="00BA6DBD">
      <w:pPr>
        <w:pStyle w:val="ConsPlusNormal"/>
        <w:ind w:firstLine="0"/>
        <w:jc w:val="both"/>
        <w:rPr>
          <w:rFonts w:ascii="Times New Roman" w:hAnsi="Times New Roman" w:cs="Times New Roman"/>
          <w:sz w:val="18"/>
          <w:szCs w:val="18"/>
        </w:rPr>
      </w:pPr>
      <w:r w:rsidRPr="00BA6DBD">
        <w:rPr>
          <w:rFonts w:ascii="Times New Roman" w:hAnsi="Times New Roman" w:cs="Times New Roman"/>
          <w:sz w:val="18"/>
          <w:szCs w:val="18"/>
        </w:rPr>
        <w:t xml:space="preserve">       - администрация Озёрского сельского поселения Бутурлиновского муниципального района Воронежской области;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контрольно-счетная палата Бутурлиновского муниципального района;</w:t>
      </w:r>
    </w:p>
    <w:p w:rsidR="00BA6DBD" w:rsidRPr="00BA6DBD" w:rsidRDefault="00BA6DBD" w:rsidP="00BA6DBD">
      <w:pPr>
        <w:pStyle w:val="ConsPlusNormal"/>
        <w:ind w:firstLine="0"/>
        <w:jc w:val="both"/>
        <w:rPr>
          <w:rFonts w:ascii="Times New Roman" w:hAnsi="Times New Roman" w:cs="Times New Roman"/>
          <w:sz w:val="18"/>
          <w:szCs w:val="18"/>
        </w:rPr>
      </w:pPr>
      <w:r w:rsidRPr="00BA6DBD">
        <w:rPr>
          <w:rFonts w:ascii="Times New Roman" w:hAnsi="Times New Roman" w:cs="Times New Roman"/>
          <w:sz w:val="18"/>
          <w:szCs w:val="18"/>
        </w:rPr>
        <w:t xml:space="preserve">       - орган внутреннего муниципального финансового контроля;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главные распорядители (распорядители) средств бюджета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-главные администраторы (администраторы) доходов бюджета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главные администраторы (администраторы) источников финансирования дефицита бюджета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получатели средств бюджета Озёрского сельского 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4. Бюджетные полномочия главы </w:t>
      </w:r>
      <w:r w:rsidRPr="00BA6DBD">
        <w:rPr>
          <w:rFonts w:ascii="Times New Roman" w:hAnsi="Times New Roman" w:cs="Times New Roman"/>
          <w:b/>
          <w:sz w:val="18"/>
          <w:szCs w:val="18"/>
        </w:rPr>
        <w:t>Озёрского 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Глава Озёрского сельского поселения:</w:t>
      </w:r>
    </w:p>
    <w:p w:rsidR="00BA6DBD" w:rsidRPr="00BA6DBD" w:rsidRDefault="00BA6DBD" w:rsidP="00BA6DBD">
      <w:pPr>
        <w:widowControl/>
        <w:numPr>
          <w:ilvl w:val="0"/>
          <w:numId w:val="20"/>
        </w:numPr>
        <w:suppressAutoHyphens/>
        <w:autoSpaceDE/>
        <w:autoSpaceDN/>
        <w:adjustRightInd/>
        <w:jc w:val="both"/>
        <w:rPr>
          <w:sz w:val="18"/>
          <w:szCs w:val="18"/>
        </w:rPr>
      </w:pPr>
      <w:r w:rsidRPr="00BA6DBD">
        <w:rPr>
          <w:sz w:val="18"/>
          <w:szCs w:val="18"/>
        </w:rPr>
        <w:t>определяет основные направления бюджетной и налоговой политики Озёрского сельского поселения;</w:t>
      </w:r>
    </w:p>
    <w:p w:rsidR="00BA6DBD" w:rsidRPr="00BA6DBD" w:rsidRDefault="00BA6DBD" w:rsidP="00BA6DBD">
      <w:pPr>
        <w:widowControl/>
        <w:numPr>
          <w:ilvl w:val="0"/>
          <w:numId w:val="20"/>
        </w:numPr>
        <w:suppressAutoHyphens/>
        <w:autoSpaceDE/>
        <w:autoSpaceDN/>
        <w:adjustRightInd/>
        <w:jc w:val="both"/>
        <w:rPr>
          <w:sz w:val="18"/>
          <w:szCs w:val="18"/>
        </w:rPr>
      </w:pPr>
      <w:r w:rsidRPr="00BA6DBD">
        <w:rPr>
          <w:sz w:val="18"/>
          <w:szCs w:val="18"/>
        </w:rPr>
        <w:t>рассматривает  проект решения Совета народных депутатов Озёрского сельского поселения о бюджете с необходимыми документами и материалами, представленный администрацией Озёрского поселения;</w:t>
      </w:r>
    </w:p>
    <w:p w:rsidR="00BA6DBD" w:rsidRPr="00BA6DBD" w:rsidRDefault="00BA6DBD" w:rsidP="00BA6DBD">
      <w:pPr>
        <w:widowControl/>
        <w:numPr>
          <w:ilvl w:val="0"/>
          <w:numId w:val="20"/>
        </w:numPr>
        <w:suppressAutoHyphens/>
        <w:autoSpaceDE/>
        <w:autoSpaceDN/>
        <w:adjustRightInd/>
        <w:jc w:val="both"/>
        <w:rPr>
          <w:sz w:val="18"/>
          <w:szCs w:val="18"/>
        </w:rPr>
      </w:pPr>
      <w:r w:rsidRPr="00BA6DBD">
        <w:rPr>
          <w:sz w:val="18"/>
          <w:szCs w:val="18"/>
        </w:rPr>
        <w:t>рассматривает проект решения Совета народных депутатов Озёрского сельского поселения об исполнении бюджета, представленный администрацией Озёрского поселения;</w:t>
      </w:r>
    </w:p>
    <w:p w:rsidR="00BA6DBD" w:rsidRPr="00BA6DBD" w:rsidRDefault="00BA6DBD" w:rsidP="00BA6DBD">
      <w:pPr>
        <w:widowControl/>
        <w:numPr>
          <w:ilvl w:val="0"/>
          <w:numId w:val="20"/>
        </w:numPr>
        <w:suppressAutoHyphens/>
        <w:autoSpaceDE/>
        <w:autoSpaceDN/>
        <w:adjustRightInd/>
        <w:jc w:val="both"/>
        <w:rPr>
          <w:sz w:val="18"/>
          <w:szCs w:val="18"/>
        </w:rPr>
      </w:pPr>
      <w:r w:rsidRPr="00BA6DBD">
        <w:rPr>
          <w:sz w:val="18"/>
          <w:szCs w:val="18"/>
        </w:rPr>
        <w:t>принимает решение о проведении публичных слушаний или общественных обсуждений по проекту бюджета поселения и годовому отчету об исполнении бюджета поселения, проводит публичные слушания или общественные обсуждения;</w:t>
      </w:r>
    </w:p>
    <w:p w:rsidR="00BA6DBD" w:rsidRPr="00BA6DBD" w:rsidRDefault="00BA6DBD" w:rsidP="00BA6DBD">
      <w:pPr>
        <w:widowControl/>
        <w:numPr>
          <w:ilvl w:val="0"/>
          <w:numId w:val="20"/>
        </w:numPr>
        <w:suppressAutoHyphens/>
        <w:autoSpaceDE/>
        <w:autoSpaceDN/>
        <w:adjustRightInd/>
        <w:jc w:val="both"/>
        <w:rPr>
          <w:sz w:val="18"/>
          <w:szCs w:val="18"/>
        </w:rPr>
      </w:pPr>
      <w:r w:rsidRPr="00BA6DBD">
        <w:rPr>
          <w:sz w:val="18"/>
          <w:szCs w:val="18"/>
        </w:rPr>
        <w:t>утверждает и вносит изменения в сводную бюджетную роспись бюджета Озёрского сельского поселения;</w:t>
      </w:r>
    </w:p>
    <w:p w:rsidR="00BA6DBD" w:rsidRPr="00BA6DBD" w:rsidRDefault="00BA6DBD" w:rsidP="00BA6DBD">
      <w:pPr>
        <w:widowControl/>
        <w:numPr>
          <w:ilvl w:val="0"/>
          <w:numId w:val="20"/>
        </w:numPr>
        <w:suppressAutoHyphens/>
        <w:autoSpaceDE/>
        <w:autoSpaceDN/>
        <w:adjustRightInd/>
        <w:jc w:val="both"/>
        <w:rPr>
          <w:sz w:val="18"/>
          <w:szCs w:val="18"/>
        </w:rPr>
      </w:pPr>
      <w:r w:rsidRPr="00BA6DBD">
        <w:rPr>
          <w:sz w:val="18"/>
          <w:szCs w:val="18"/>
        </w:rPr>
        <w:t>утверждает и вносит изменения в лимиты бюджетных обязательств для главных распорядителей средств бюджета Озёрского сельского поселения;</w:t>
      </w:r>
    </w:p>
    <w:p w:rsidR="00BA6DBD" w:rsidRPr="00BA6DBD" w:rsidRDefault="00BA6DBD" w:rsidP="00BA6DBD">
      <w:pPr>
        <w:pStyle w:val="ConsPlusNormal"/>
        <w:widowControl/>
        <w:numPr>
          <w:ilvl w:val="0"/>
          <w:numId w:val="20"/>
        </w:numPr>
        <w:suppressAutoHyphens/>
        <w:autoSpaceDN/>
        <w:adjustRightInd/>
        <w:jc w:val="both"/>
        <w:rPr>
          <w:rFonts w:ascii="Times New Roman" w:hAnsi="Times New Roman" w:cs="Times New Roman"/>
          <w:sz w:val="18"/>
          <w:szCs w:val="18"/>
        </w:rPr>
      </w:pPr>
      <w:r w:rsidRPr="00BA6DBD">
        <w:rPr>
          <w:rFonts w:ascii="Times New Roman" w:hAnsi="Times New Roman" w:cs="Times New Roman"/>
          <w:sz w:val="18"/>
          <w:szCs w:val="18"/>
        </w:rPr>
        <w:t xml:space="preserve"> осуществляет иные бюджетные полномочия, установленные бюджетным законодательством Российской Федерации, Уставом Озёрского сельского поселения и настоящим Положением.</w:t>
      </w:r>
    </w:p>
    <w:p w:rsidR="00BA6DBD" w:rsidRPr="00BA6DBD" w:rsidRDefault="00BA6DBD" w:rsidP="00BA6DBD">
      <w:pPr>
        <w:pStyle w:val="ConsPlusNormal"/>
        <w:ind w:left="786" w:firstLine="0"/>
        <w:jc w:val="both"/>
        <w:rPr>
          <w:rFonts w:ascii="Times New Roman" w:hAnsi="Times New Roman" w:cs="Times New Roman"/>
          <w:sz w:val="18"/>
          <w:szCs w:val="18"/>
        </w:rPr>
      </w:pP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5. Бюджетные полномочия Совета народных депутатов </w:t>
      </w:r>
      <w:r w:rsidRPr="00BA6DBD">
        <w:rPr>
          <w:rFonts w:ascii="Times New Roman" w:hAnsi="Times New Roman" w:cs="Times New Roman"/>
          <w:b/>
          <w:sz w:val="18"/>
          <w:szCs w:val="18"/>
        </w:rPr>
        <w:t>Озёрского 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Совет народных депутатов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 рассматривает и утверждает бюджет Озёрского сельского поселения и отчет о его исполнении;</w:t>
      </w:r>
    </w:p>
    <w:p w:rsidR="00BA6DBD" w:rsidRPr="00BA6DBD" w:rsidRDefault="00BA6DBD" w:rsidP="00BA6DBD">
      <w:pPr>
        <w:ind w:firstLine="540"/>
        <w:jc w:val="both"/>
        <w:rPr>
          <w:sz w:val="18"/>
          <w:szCs w:val="18"/>
        </w:rPr>
      </w:pPr>
      <w:r w:rsidRPr="00BA6DBD">
        <w:rPr>
          <w:sz w:val="18"/>
          <w:szCs w:val="18"/>
        </w:rPr>
        <w:t>2)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в ходе слушаний, в связи с депутатскими запросами;</w:t>
      </w:r>
    </w:p>
    <w:p w:rsidR="00BA6DBD" w:rsidRPr="00BA6DBD" w:rsidRDefault="00BA6DBD" w:rsidP="00BA6DBD">
      <w:pPr>
        <w:widowControl/>
        <w:numPr>
          <w:ilvl w:val="1"/>
          <w:numId w:val="10"/>
        </w:numPr>
        <w:suppressAutoHyphens/>
        <w:autoSpaceDN/>
        <w:adjustRightInd/>
        <w:ind w:left="0" w:firstLine="540"/>
        <w:jc w:val="both"/>
        <w:rPr>
          <w:sz w:val="18"/>
          <w:szCs w:val="18"/>
        </w:rPr>
      </w:pPr>
      <w:r w:rsidRPr="00BA6DBD">
        <w:rPr>
          <w:sz w:val="18"/>
          <w:szCs w:val="18"/>
        </w:rPr>
        <w:t>осуществляет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Уставом Озёрского сельского поселения и настоящим Положением.</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6. Бюджетные полномочия администрации </w:t>
      </w:r>
      <w:r w:rsidRPr="00BA6DBD">
        <w:rPr>
          <w:rFonts w:ascii="Times New Roman" w:hAnsi="Times New Roman" w:cs="Times New Roman"/>
          <w:b/>
          <w:sz w:val="18"/>
          <w:szCs w:val="18"/>
        </w:rPr>
        <w:t>Озёрского 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widowControl/>
        <w:numPr>
          <w:ilvl w:val="1"/>
          <w:numId w:val="16"/>
        </w:numPr>
        <w:suppressAutoHyphens/>
        <w:autoSpaceDN/>
        <w:adjustRightInd/>
        <w:ind w:left="0" w:firstLine="540"/>
        <w:jc w:val="both"/>
        <w:rPr>
          <w:rFonts w:ascii="Times New Roman" w:hAnsi="Times New Roman" w:cs="Times New Roman"/>
          <w:sz w:val="18"/>
          <w:szCs w:val="18"/>
        </w:rPr>
      </w:pPr>
      <w:r w:rsidRPr="00BA6DBD">
        <w:rPr>
          <w:rFonts w:ascii="Times New Roman" w:hAnsi="Times New Roman" w:cs="Times New Roman"/>
          <w:sz w:val="18"/>
          <w:szCs w:val="18"/>
        </w:rPr>
        <w:t>Администрация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 обеспечивает составление проекта бюджета Озёрского сельского поселения, представляет его с необходимыми документами и материалами на рассмотрение и утверждение Совету народных депутатов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2) обеспечивает исполнение бюджета сельского поселения и составление бюджетной отчётности;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3) обеспечивает составление отчета об исполнении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4) представляет отчет об исполнении бюджета сельского поселения в Совет народных депутатов Озёрского сельского поселения и контрольно-счетную палату Бутурлиновского муниципального района;</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lastRenderedPageBreak/>
        <w:t>обеспечивает управление муниципальным долгом;</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t>составляет и ведет сводную бюджетную роспись бюджета поселения, вносит изменения в неё в соответствии с установленным порядком;</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t>ведёт реестр расходных обязательств Озёрского сельского поселения;</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t>устанавливает перечень и коды целевых статей расходов бюджета Озёрского сельского поселения, если иное не установлено Бюджетным кодексом Российской Федерации;</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t>устанавливает порядок учета бюджетных и денежных обязательств;</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t>составляет и ведёт реестр источников доходов бюджета Озёрского сельского поселения;</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t>утверждает перечень кодов подвидов по видам доходов, главными администраторами которых являются органы муниципальной власти сельского поселения и (или) находящиеся в их ведении казенные учреждения;</w:t>
      </w:r>
    </w:p>
    <w:p w:rsidR="00BA6DBD" w:rsidRPr="00BA6DBD" w:rsidRDefault="00BA6DBD" w:rsidP="00BA6DBD">
      <w:pPr>
        <w:pStyle w:val="ConsPlusNormal"/>
        <w:widowControl/>
        <w:numPr>
          <w:ilvl w:val="1"/>
          <w:numId w:val="11"/>
        </w:numPr>
        <w:suppressAutoHyphens/>
        <w:autoSpaceDN/>
        <w:adjustRightInd/>
        <w:ind w:left="0" w:firstLine="709"/>
        <w:jc w:val="both"/>
        <w:rPr>
          <w:rFonts w:ascii="Times New Roman" w:hAnsi="Times New Roman" w:cs="Times New Roman"/>
          <w:sz w:val="18"/>
          <w:szCs w:val="18"/>
        </w:rPr>
      </w:pPr>
      <w:r w:rsidRPr="00BA6DBD">
        <w:rPr>
          <w:rFonts w:ascii="Times New Roman" w:hAnsi="Times New Roman" w:cs="Times New Roman"/>
          <w:sz w:val="18"/>
          <w:szCs w:val="18"/>
        </w:rPr>
        <w:t>утверждает перечень главных администраторов доходов бюджета Озёрского сельского поселения в соответствии с общими требованиями, установленными Правительством Российской Федерации;</w:t>
      </w:r>
    </w:p>
    <w:p w:rsidR="00BA6DBD" w:rsidRPr="00BA6DBD" w:rsidRDefault="00BA6DBD" w:rsidP="00BA6DBD">
      <w:pPr>
        <w:widowControl/>
        <w:numPr>
          <w:ilvl w:val="1"/>
          <w:numId w:val="11"/>
        </w:numPr>
        <w:suppressAutoHyphens/>
        <w:autoSpaceDE/>
        <w:autoSpaceDN/>
        <w:adjustRightInd/>
        <w:ind w:left="0" w:firstLine="709"/>
        <w:rPr>
          <w:rFonts w:eastAsia="Arial"/>
          <w:sz w:val="18"/>
          <w:szCs w:val="18"/>
        </w:rPr>
      </w:pPr>
      <w:r w:rsidRPr="00BA6DBD">
        <w:rPr>
          <w:rFonts w:eastAsia="Arial"/>
          <w:sz w:val="18"/>
          <w:szCs w:val="18"/>
        </w:rPr>
        <w:t>утверждает перечень главных администраторов источников финансирования дефицита бюджета Озёрского сельского поселения в соответствии с общими требованиями, установленными Правительством Российской Федерации;</w:t>
      </w:r>
    </w:p>
    <w:p w:rsidR="00BA6DBD" w:rsidRPr="00BA6DBD" w:rsidRDefault="00BA6DBD" w:rsidP="00BA6DBD">
      <w:pPr>
        <w:widowControl/>
        <w:numPr>
          <w:ilvl w:val="1"/>
          <w:numId w:val="11"/>
        </w:numPr>
        <w:suppressAutoHyphens/>
        <w:autoSpaceDE/>
        <w:autoSpaceDN/>
        <w:adjustRightInd/>
        <w:ind w:left="0" w:firstLine="709"/>
        <w:rPr>
          <w:rFonts w:eastAsia="Arial"/>
          <w:sz w:val="18"/>
          <w:szCs w:val="18"/>
        </w:rPr>
      </w:pPr>
      <w:r w:rsidRPr="00BA6DBD">
        <w:rPr>
          <w:rFonts w:eastAsia="Arial"/>
          <w:sz w:val="18"/>
          <w:szCs w:val="18"/>
        </w:rPr>
        <w:t>осуществляет управление средствами на едином счете бюджета, казначейских счетах, остатками средств на едином счете бюджета в соответствии с положениями Бюджетного кодекса Российской Федерации;</w:t>
      </w:r>
    </w:p>
    <w:p w:rsidR="00BA6DBD" w:rsidRPr="00BA6DBD" w:rsidRDefault="00BA6DBD" w:rsidP="00BA6DBD">
      <w:pPr>
        <w:widowControl/>
        <w:numPr>
          <w:ilvl w:val="1"/>
          <w:numId w:val="11"/>
        </w:numPr>
        <w:suppressAutoHyphens/>
        <w:autoSpaceDE/>
        <w:autoSpaceDN/>
        <w:adjustRightInd/>
        <w:ind w:left="0" w:firstLine="709"/>
        <w:rPr>
          <w:rFonts w:eastAsia="Arial"/>
          <w:sz w:val="18"/>
          <w:szCs w:val="18"/>
        </w:rPr>
      </w:pPr>
      <w:r w:rsidRPr="00BA6DBD">
        <w:rPr>
          <w:rFonts w:eastAsia="Arial"/>
          <w:sz w:val="18"/>
          <w:szCs w:val="18"/>
        </w:rPr>
        <w:t>в случаях, установленных бюджетным законодательством устанавливает порядок осуществления казначейского сопровождения в отношении средств, определенных в соответствии со статьей 242.26 Бюджетного кодекса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16) осуществляет иные бюджетные полномочия, установленные бюджетным законодательством Российской Федерации, Уставом Озёрского сельского поселения и настоящим Положением.</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6.2. Администрация Озёрского сельского поселения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7. Бюджетные полномочия контрольно-счетной палаты Бутурлиновского муниципального района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Контрольно-счетная палата Бутурлиновского муниципального района: </w:t>
      </w:r>
    </w:p>
    <w:p w:rsidR="00BA6DBD" w:rsidRPr="00BA6DBD" w:rsidRDefault="00BA6DBD" w:rsidP="00BA6DBD">
      <w:pPr>
        <w:ind w:firstLine="540"/>
        <w:jc w:val="both"/>
        <w:rPr>
          <w:sz w:val="18"/>
          <w:szCs w:val="18"/>
        </w:rPr>
      </w:pPr>
      <w:r w:rsidRPr="00BA6DBD">
        <w:rPr>
          <w:sz w:val="18"/>
          <w:szCs w:val="18"/>
        </w:rPr>
        <w:t>1)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2) осуществляет иные бюджетные полномочия, установленные  бюджетным законодательством Российской Федерации,  иными нормативными правовыми актами, регулирующими бюджетные правоотношения.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8. Бюджетные полномочия органа внутреннего муниципального финансового контроля</w:t>
      </w:r>
    </w:p>
    <w:p w:rsidR="00BA6DBD" w:rsidRPr="00BA6DBD" w:rsidRDefault="00BA6DBD" w:rsidP="00BA6DBD">
      <w:pPr>
        <w:ind w:firstLine="540"/>
        <w:jc w:val="both"/>
        <w:rPr>
          <w:sz w:val="18"/>
          <w:szCs w:val="18"/>
        </w:rPr>
      </w:pPr>
      <w:r w:rsidRPr="00BA6DBD">
        <w:rPr>
          <w:sz w:val="18"/>
          <w:szCs w:val="18"/>
        </w:rPr>
        <w:t>Орган внутреннего муниципального финансового контроля обладает бюджетными полномочиями, установленными Бюджетным кодексом Российской Федерации.</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9. Бюджетные полномочия главного распорядителя (распорядителя) средств бюджета </w:t>
      </w:r>
      <w:r w:rsidRPr="00BA6DBD">
        <w:rPr>
          <w:rFonts w:ascii="Times New Roman" w:hAnsi="Times New Roman" w:cs="Times New Roman"/>
          <w:b/>
          <w:sz w:val="18"/>
          <w:szCs w:val="18"/>
        </w:rPr>
        <w:t>Озёрского 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9.1. Главный распорядитель средств бюджета Озёрского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9.2. Распорядитель средств бюджета Озёрского сельского поселения обладает бюджетными полномочиями, установленными Бюджетным кодексом Российской Федерации и настоящим Положением.</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9.3. Главный распорядитель средств бюджета Озёрского сельского поселения выступает в суде от имени Озёрского сельского поселения в качестве представителя ответчика по искам к Озерскому сельскому поселению:</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Озёрского сельского поселения, не соответствующих закону или иному правовому акту;</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9.4.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10. Бюджетные полномочия главного администратора (администратора) доходов бюджета Озёрского</w:t>
      </w:r>
      <w:r w:rsidRPr="00BA6DBD">
        <w:rPr>
          <w:rFonts w:ascii="Times New Roman" w:hAnsi="Times New Roman" w:cs="Times New Roman"/>
          <w:b/>
          <w:sz w:val="18"/>
          <w:szCs w:val="18"/>
        </w:rPr>
        <w:t xml:space="preserve"> 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10.1. Главный администратор доходов бюджета Озёрского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10.2. Администратор доходов бюджета Озёрского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10.3. Бюджетные полномочия администраторов доходов бюджета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w:t>
      </w:r>
      <w:r w:rsidRPr="00BA6DBD">
        <w:rPr>
          <w:rFonts w:ascii="Times New Roman" w:hAnsi="Times New Roman" w:cs="Times New Roman"/>
          <w:sz w:val="18"/>
          <w:szCs w:val="18"/>
        </w:rPr>
        <w:lastRenderedPageBreak/>
        <w:t>администраторами доходов бюджета сельского поселения, в ведении которых они находятся, муниципальными правовыми актами, наделяющими их полномочиями администратора доходов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10.4. Бюджетные полномочия главных администраторов доходов бюджета сельского поселения, являющихся структурными подразделениями администрации Озёрского сельского поселения с правом юридического лица и (или) находящимися в их ведении казёнными учреждениями, осуществляются в порядке, установленном администрацией Озёрского сельского 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11. Бюджетные полномочия главного администратора (администратора) источников финансирования дефицита бюджета Озёрского</w:t>
      </w:r>
      <w:r w:rsidRPr="00BA6DBD">
        <w:rPr>
          <w:rFonts w:ascii="Times New Roman" w:hAnsi="Times New Roman" w:cs="Times New Roman"/>
          <w:b/>
          <w:sz w:val="18"/>
          <w:szCs w:val="18"/>
        </w:rPr>
        <w:t xml:space="preserve"> 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11.1. Главный администратор источников финансирования дефицита бюджета Озёрского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11.2. Администратор источников финансирования дефицита бюджета Озёрского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A6DBD" w:rsidRPr="00BA6DBD" w:rsidRDefault="00BA6DBD" w:rsidP="00BA6DBD">
      <w:pPr>
        <w:pStyle w:val="ConsPlusNormal"/>
        <w:ind w:firstLine="0"/>
        <w:jc w:val="both"/>
        <w:rPr>
          <w:rFonts w:ascii="Times New Roman" w:hAnsi="Times New Roman" w:cs="Times New Roman"/>
          <w:sz w:val="18"/>
          <w:szCs w:val="18"/>
        </w:rPr>
      </w:pPr>
    </w:p>
    <w:p w:rsidR="00BA6DBD" w:rsidRPr="00BA6DBD" w:rsidRDefault="00BA6DBD" w:rsidP="00BA6DBD">
      <w:pPr>
        <w:ind w:firstLine="709"/>
        <w:jc w:val="center"/>
        <w:rPr>
          <w:b/>
          <w:bCs/>
          <w:sz w:val="18"/>
          <w:szCs w:val="18"/>
        </w:rPr>
      </w:pPr>
      <w:r w:rsidRPr="00BA6DBD">
        <w:rPr>
          <w:b/>
          <w:sz w:val="18"/>
          <w:szCs w:val="18"/>
        </w:rPr>
        <w:t xml:space="preserve">12. </w:t>
      </w:r>
      <w:r w:rsidRPr="00BA6DBD">
        <w:rPr>
          <w:b/>
          <w:bCs/>
          <w:sz w:val="18"/>
          <w:szCs w:val="18"/>
        </w:rPr>
        <w:t xml:space="preserve">Бюджетные полномочия получателя средств бюджета </w:t>
      </w:r>
      <w:r w:rsidRPr="00BA6DBD">
        <w:rPr>
          <w:b/>
          <w:sz w:val="18"/>
          <w:szCs w:val="18"/>
        </w:rPr>
        <w:t>Озёрского</w:t>
      </w:r>
      <w:r w:rsidRPr="00BA6DBD">
        <w:rPr>
          <w:b/>
          <w:bCs/>
          <w:sz w:val="18"/>
          <w:szCs w:val="18"/>
        </w:rPr>
        <w:t xml:space="preserve"> </w:t>
      </w:r>
      <w:r w:rsidRPr="00BA6DBD">
        <w:rPr>
          <w:b/>
          <w:sz w:val="18"/>
          <w:szCs w:val="18"/>
        </w:rPr>
        <w:t>сельского</w:t>
      </w:r>
      <w:r w:rsidRPr="00BA6DBD">
        <w:rPr>
          <w:b/>
          <w:bCs/>
          <w:sz w:val="18"/>
          <w:szCs w:val="18"/>
        </w:rPr>
        <w:t xml:space="preserve"> поселения</w:t>
      </w:r>
    </w:p>
    <w:p w:rsidR="00BA6DBD" w:rsidRPr="00BA6DBD" w:rsidRDefault="00BA6DBD" w:rsidP="00BA6DBD">
      <w:pPr>
        <w:ind w:firstLine="709"/>
        <w:jc w:val="both"/>
        <w:rPr>
          <w:b/>
          <w:bCs/>
          <w:sz w:val="18"/>
          <w:szCs w:val="18"/>
        </w:rPr>
      </w:pP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Получатель средств бюджета Озёрского</w:t>
      </w:r>
      <w:r w:rsidRPr="00BA6DBD">
        <w:rPr>
          <w:rFonts w:ascii="Times New Roman" w:hAnsi="Times New Roman" w:cs="Times New Roman"/>
          <w:bCs/>
          <w:sz w:val="18"/>
          <w:szCs w:val="18"/>
        </w:rPr>
        <w:t xml:space="preserve"> </w:t>
      </w:r>
      <w:r w:rsidRPr="00BA6DBD">
        <w:rPr>
          <w:rFonts w:ascii="Times New Roman" w:hAnsi="Times New Roman" w:cs="Times New Roman"/>
          <w:sz w:val="18"/>
          <w:szCs w:val="18"/>
        </w:rPr>
        <w:t>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A6DBD" w:rsidRPr="00BA6DBD" w:rsidRDefault="00BA6DBD" w:rsidP="00BA6DBD">
      <w:pPr>
        <w:pStyle w:val="ConsPlusNormal"/>
        <w:ind w:firstLine="0"/>
        <w:jc w:val="both"/>
        <w:rPr>
          <w:rFonts w:ascii="Times New Roman" w:hAnsi="Times New Roman" w:cs="Times New Roman"/>
          <w:b/>
          <w:bCs/>
          <w:sz w:val="18"/>
          <w:szCs w:val="18"/>
        </w:rPr>
      </w:pP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13. Особенности правового положения казенных учреждений</w:t>
      </w:r>
    </w:p>
    <w:p w:rsidR="00BA6DBD" w:rsidRPr="00BA6DBD" w:rsidRDefault="00BA6DBD" w:rsidP="00BA6DBD">
      <w:pPr>
        <w:pStyle w:val="ConsPlusNormal"/>
        <w:ind w:firstLine="540"/>
        <w:jc w:val="both"/>
        <w:rPr>
          <w:rFonts w:ascii="Times New Roman" w:hAnsi="Times New Roman" w:cs="Times New Roman"/>
          <w:b/>
          <w:bCs/>
          <w:sz w:val="18"/>
          <w:szCs w:val="18"/>
        </w:rPr>
      </w:pPr>
    </w:p>
    <w:p w:rsidR="00BA6DBD" w:rsidRPr="00BA6DBD" w:rsidRDefault="00BA6DBD" w:rsidP="00BA6DBD">
      <w:pPr>
        <w:ind w:firstLine="540"/>
        <w:jc w:val="both"/>
        <w:rPr>
          <w:sz w:val="18"/>
          <w:szCs w:val="18"/>
        </w:rPr>
      </w:pPr>
      <w:r w:rsidRPr="00BA6DBD">
        <w:rPr>
          <w:sz w:val="18"/>
          <w:szCs w:val="18"/>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t>III</w:t>
      </w:r>
      <w:r w:rsidRPr="00BA6DBD">
        <w:rPr>
          <w:rFonts w:ascii="Times New Roman" w:hAnsi="Times New Roman" w:cs="Times New Roman"/>
          <w:sz w:val="18"/>
          <w:szCs w:val="18"/>
        </w:rPr>
        <w:t>. ДОХОДЫ, РАСХОДЫ И ДЕФИЦИТ БЮДЖЕТА</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bCs w:val="0"/>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val="0"/>
          <w:bCs w:val="0"/>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14. Формирование доходов бюджета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Доходы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и решениями Совета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о налогах и сборах.</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14.1. Принятие решения о признании безнадежной к взысканию задолженности по платежам в бюджет и о ее списании (восстановлении).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Решение о признании безнадежной к взысканию задолженности по платежам в бюджет Озёрского сельского поселения и о ее списании (восстановлении), принимается в соответствии с положениями статьи 47.2. Бюджетного кодекса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15. Расходы бюджета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Формирование расходов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исполнение которых согласно законодательству Российской Федерации, Воронежской области, решениям Совета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договорам и соглашениям должно осуществляться в очередном финансовом году и плановом периоде за счет средств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both"/>
        <w:rPr>
          <w:rFonts w:ascii="Times New Roman" w:hAnsi="Times New Roman" w:cs="Times New Roman"/>
          <w:b/>
          <w:sz w:val="18"/>
          <w:szCs w:val="18"/>
        </w:rPr>
      </w:pP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16. Муниципальное задание</w:t>
      </w:r>
    </w:p>
    <w:p w:rsidR="00BA6DBD" w:rsidRPr="00BA6DBD" w:rsidRDefault="00BA6DBD" w:rsidP="00BA6DBD">
      <w:pPr>
        <w:ind w:firstLine="540"/>
        <w:jc w:val="both"/>
        <w:rPr>
          <w:bCs/>
          <w:sz w:val="18"/>
          <w:szCs w:val="18"/>
        </w:rPr>
      </w:pPr>
      <w:r w:rsidRPr="00BA6DBD">
        <w:rPr>
          <w:bCs/>
          <w:sz w:val="18"/>
          <w:szCs w:val="18"/>
        </w:rPr>
        <w:t xml:space="preserve">16.1. Муниципальное задание на оказание муниципальных услуг (выполнение работ) муниципальными учреждениями Озёрского </w:t>
      </w:r>
      <w:r w:rsidRPr="00BA6DBD">
        <w:rPr>
          <w:sz w:val="18"/>
          <w:szCs w:val="18"/>
        </w:rPr>
        <w:t>сельского</w:t>
      </w:r>
      <w:r w:rsidRPr="00BA6DBD">
        <w:rPr>
          <w:b/>
          <w:bCs/>
          <w:sz w:val="18"/>
          <w:szCs w:val="18"/>
        </w:rPr>
        <w:t xml:space="preserve"> </w:t>
      </w:r>
      <w:r w:rsidRPr="00BA6DBD">
        <w:rPr>
          <w:bCs/>
          <w:sz w:val="18"/>
          <w:szCs w:val="18"/>
        </w:rPr>
        <w:t xml:space="preserve">поселения формируется в порядке, установленном администрацией </w:t>
      </w:r>
      <w:r w:rsidRPr="00BA6DBD">
        <w:rPr>
          <w:sz w:val="18"/>
          <w:szCs w:val="18"/>
        </w:rPr>
        <w:t>сельского</w:t>
      </w:r>
      <w:r w:rsidRPr="00BA6DBD">
        <w:rPr>
          <w:bCs/>
          <w:sz w:val="18"/>
          <w:szCs w:val="18"/>
        </w:rPr>
        <w:t xml:space="preserve"> поселения, на срок до трех лет при утверждении бюджета на очередной финансовый год и плановый период (с возможным уточнением при составлении проекта бюджета).</w:t>
      </w:r>
    </w:p>
    <w:p w:rsidR="00BA6DBD" w:rsidRPr="00BA6DBD" w:rsidRDefault="00BA6DBD" w:rsidP="00BA6DBD">
      <w:pPr>
        <w:ind w:firstLine="540"/>
        <w:jc w:val="both"/>
        <w:rPr>
          <w:bCs/>
          <w:sz w:val="18"/>
          <w:szCs w:val="18"/>
        </w:rPr>
      </w:pPr>
      <w:r w:rsidRPr="00BA6DBD">
        <w:rPr>
          <w:sz w:val="18"/>
          <w:szCs w:val="18"/>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BA6DBD" w:rsidRPr="00BA6DBD" w:rsidRDefault="00BA6DBD" w:rsidP="00BA6DBD">
      <w:pPr>
        <w:ind w:firstLine="540"/>
        <w:jc w:val="both"/>
        <w:rPr>
          <w:bCs/>
          <w:sz w:val="18"/>
          <w:szCs w:val="18"/>
        </w:rPr>
      </w:pPr>
      <w:r w:rsidRPr="00BA6DBD">
        <w:rPr>
          <w:bCs/>
          <w:sz w:val="18"/>
          <w:szCs w:val="18"/>
        </w:rPr>
        <w:t>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A6DBD" w:rsidRPr="00BA6DBD" w:rsidRDefault="00BA6DBD" w:rsidP="00BA6DBD">
      <w:pPr>
        <w:ind w:firstLine="540"/>
        <w:jc w:val="both"/>
        <w:rPr>
          <w:sz w:val="18"/>
          <w:szCs w:val="18"/>
        </w:rPr>
      </w:pPr>
      <w:r w:rsidRPr="00BA6DBD">
        <w:rPr>
          <w:sz w:val="18"/>
          <w:szCs w:val="18"/>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 устанавливается администрацией Озёрского сельского поселения с соблюдением общих требований, установленных Правительством Российской Федерации.</w:t>
      </w:r>
    </w:p>
    <w:p w:rsidR="00BA6DBD" w:rsidRPr="00BA6DBD" w:rsidRDefault="00BA6DBD" w:rsidP="00BA6DBD">
      <w:pPr>
        <w:ind w:firstLine="540"/>
        <w:jc w:val="both"/>
        <w:rPr>
          <w:sz w:val="18"/>
          <w:szCs w:val="18"/>
        </w:rPr>
      </w:pPr>
      <w:r w:rsidRPr="00BA6DBD">
        <w:rPr>
          <w:sz w:val="18"/>
          <w:szCs w:val="18"/>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исполнительного органа муниципальной власти, осуществляющего бюджетные полномочия главного распорядителя средств бюджета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w:t>
      </w:r>
    </w:p>
    <w:p w:rsidR="00BA6DBD" w:rsidRPr="00BA6DBD" w:rsidRDefault="00BA6DBD" w:rsidP="00BA6DBD">
      <w:pPr>
        <w:ind w:firstLine="540"/>
        <w:jc w:val="both"/>
        <w:rPr>
          <w:sz w:val="18"/>
          <w:szCs w:val="18"/>
        </w:rPr>
      </w:pPr>
      <w:r w:rsidRPr="00BA6DBD">
        <w:rPr>
          <w:sz w:val="18"/>
          <w:szCs w:val="1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A6DBD" w:rsidRPr="00BA6DBD" w:rsidRDefault="00BA6DBD" w:rsidP="00BA6DBD">
      <w:pPr>
        <w:ind w:firstLine="540"/>
        <w:jc w:val="both"/>
        <w:rPr>
          <w:sz w:val="18"/>
          <w:szCs w:val="18"/>
        </w:rPr>
      </w:pPr>
      <w:r w:rsidRPr="00BA6DBD">
        <w:rPr>
          <w:sz w:val="18"/>
          <w:szCs w:val="18"/>
        </w:rPr>
        <w:t>16.2. Показатели муниципального задания используются при составлении проекта бюджета сельского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BA6DBD" w:rsidRPr="00BA6DBD" w:rsidRDefault="00BA6DBD" w:rsidP="00BA6DBD">
      <w:pPr>
        <w:ind w:firstLine="540"/>
        <w:jc w:val="both"/>
        <w:rPr>
          <w:sz w:val="18"/>
          <w:szCs w:val="18"/>
        </w:rPr>
      </w:pPr>
      <w:r w:rsidRPr="00BA6DBD">
        <w:rPr>
          <w:sz w:val="18"/>
          <w:szCs w:val="18"/>
        </w:rPr>
        <w:lastRenderedPageBreak/>
        <w:t>16.3. Финансовое обеспечение выполнения муниципальных заданий осуществляется за счет средств бюджета сельского</w:t>
      </w:r>
      <w:r w:rsidRPr="00BA6DBD">
        <w:rPr>
          <w:b/>
          <w:bCs/>
          <w:sz w:val="18"/>
          <w:szCs w:val="18"/>
        </w:rPr>
        <w:t xml:space="preserve"> </w:t>
      </w:r>
      <w:r w:rsidRPr="00BA6DBD">
        <w:rPr>
          <w:sz w:val="18"/>
          <w:szCs w:val="18"/>
        </w:rPr>
        <w:t>поселения в порядке, установленном администрацией</w:t>
      </w:r>
      <w:r w:rsidRPr="00BA6DBD">
        <w:rPr>
          <w:bCs/>
          <w:sz w:val="18"/>
          <w:szCs w:val="18"/>
        </w:rPr>
        <w:t xml:space="preserve"> </w:t>
      </w:r>
      <w:r w:rsidRPr="00BA6DBD">
        <w:rPr>
          <w:sz w:val="18"/>
          <w:szCs w:val="18"/>
        </w:rPr>
        <w:t>сельского поселения.</w:t>
      </w:r>
    </w:p>
    <w:p w:rsidR="00BA6DBD" w:rsidRPr="00BA6DBD" w:rsidRDefault="00BA6DBD" w:rsidP="00BA6DBD">
      <w:pPr>
        <w:ind w:firstLine="540"/>
        <w:jc w:val="both"/>
        <w:rPr>
          <w:sz w:val="18"/>
          <w:szCs w:val="18"/>
        </w:rPr>
      </w:pPr>
      <w:r w:rsidRPr="00BA6DBD">
        <w:rPr>
          <w:sz w:val="18"/>
          <w:szCs w:val="1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A6DBD" w:rsidRPr="00BA6DBD" w:rsidRDefault="00BA6DBD" w:rsidP="00BA6DBD">
      <w:pPr>
        <w:ind w:firstLine="540"/>
        <w:jc w:val="both"/>
        <w:rPr>
          <w:sz w:val="18"/>
          <w:szCs w:val="18"/>
        </w:rPr>
      </w:pPr>
      <w:r w:rsidRPr="00BA6DBD">
        <w:rPr>
          <w:sz w:val="18"/>
          <w:szCs w:val="18"/>
        </w:rPr>
        <w:t xml:space="preserve">По решению администрации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осуществляющей в соответствии с законодательством Российской Федерации функции и полномочия учредителя муниципальных учреждений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17. Расходные обязательства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widowControl/>
        <w:numPr>
          <w:ilvl w:val="1"/>
          <w:numId w:val="12"/>
        </w:numPr>
        <w:tabs>
          <w:tab w:val="clear" w:pos="1055"/>
          <w:tab w:val="num" w:pos="1080"/>
        </w:tabs>
        <w:suppressAutoHyphens/>
        <w:autoSpaceDN/>
        <w:adjustRightInd/>
        <w:ind w:left="0" w:firstLine="720"/>
        <w:jc w:val="both"/>
        <w:rPr>
          <w:rFonts w:eastAsia="Arial"/>
          <w:sz w:val="18"/>
          <w:szCs w:val="18"/>
        </w:rPr>
      </w:pPr>
      <w:bookmarkStart w:id="0" w:name="sub_861"/>
      <w:r w:rsidRPr="00BA6DBD">
        <w:rPr>
          <w:sz w:val="18"/>
          <w:szCs w:val="18"/>
        </w:rPr>
        <w:t xml:space="preserve">Расходные обязательства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возникают </w:t>
      </w:r>
      <w:r w:rsidRPr="00BA6DBD">
        <w:rPr>
          <w:rFonts w:eastAsia="Arial"/>
          <w:sz w:val="18"/>
          <w:szCs w:val="18"/>
        </w:rPr>
        <w:t>(устанавливаются) в соответствии с положениями Бюджетного кодекса Российской Федерации, действующего законодательства Российской Федерации и Воронежской области, а также иных нормативных правовых актов Российской Федерации и муниципальных правовых актов.</w:t>
      </w:r>
      <w:bookmarkEnd w:id="0"/>
    </w:p>
    <w:p w:rsidR="00BA6DBD" w:rsidRPr="00BA6DBD" w:rsidRDefault="00BA6DBD" w:rsidP="00BA6DBD">
      <w:pPr>
        <w:ind w:firstLine="720"/>
        <w:jc w:val="both"/>
        <w:rPr>
          <w:sz w:val="18"/>
          <w:szCs w:val="18"/>
        </w:rPr>
      </w:pPr>
      <w:bookmarkStart w:id="1" w:name="sub_864"/>
      <w:bookmarkEnd w:id="1"/>
      <w:r w:rsidRPr="00BA6DBD">
        <w:rPr>
          <w:sz w:val="18"/>
          <w:szCs w:val="18"/>
        </w:rPr>
        <w:t xml:space="preserve">17.2. Реестр расходных обязательств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ведётся в порядке, установленном администрацией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18. Резервный фонд администрации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18.1. В расходной части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предусматривается создание резервного фонда администрации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18.2. Размер резервного фонда администрации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устанавливается решением Совета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 бюджете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и не может превышать 3 процента утвержденного указанным решением Совета народных депутатов общего объёма расходов.</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18.3. Средства резервного фонда администрации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18.4. Бюджетные ассигнования резервного фонда администрации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предусмотренные в составе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используются по решению администрации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18.5. Порядок использования бюджетных ассигнований резервного фонда администрации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предусмотренных в составе бюджета сельского поселения, устанавливается администрацией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18.6. Отчет об использовании бюджетных ассигнований резервного фонда администрации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прилагается к ежеквартальному и годовому отчетам об исполнении бюджета 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19. Дефицит бюджета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 источники его финансирования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19.1. Дефицит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на очередной финансовый год и каждый год планового периода устанавливается решением Совета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о бюджете сельского поселения с соблюдением ограничений, установленных Бюджетным кодексом Российской Федерации и настоящим Положением.</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19.2. Дефицит бюджета сельского поселения не должен превышать 10 процентов утверждённого общего объёма доходов бюджета 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без учёта утверждённого объёма безвозмездных поступлений и (или) поступлений налоговых доходов по дополнительным нормативам отчислений.</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 случае, если в бюджете сельского поселения доля межбюджетных трансфертов из других бюджетов бюджетной системы Российской Федерации (за исключением субвенций, а также предоставляемых </w:t>
      </w:r>
      <w:r w:rsidRPr="00BA6DBD">
        <w:rPr>
          <w:rFonts w:ascii="Times New Roman" w:hAnsi="Times New Roman" w:cs="Times New Roman"/>
          <w:bCs/>
          <w:sz w:val="18"/>
          <w:szCs w:val="18"/>
        </w:rPr>
        <w:t xml:space="preserve">ОЗЁРСКОМУ </w:t>
      </w:r>
      <w:r w:rsidRPr="00BA6DBD">
        <w:rPr>
          <w:rFonts w:ascii="Times New Roman" w:hAnsi="Times New Roman" w:cs="Times New Roman"/>
          <w:sz w:val="18"/>
          <w:szCs w:val="18"/>
        </w:rPr>
        <w:t>сельскому поселению за счёт средств Инвестиционного фонда Российской Федерации субсидий и межбюджетных трансфертов на осуществление полномочий по решению вопросов местного значения в соответствии с заключёнными соглашениями) и (или) налоговых доходов по дополнительным нормативам отчислений в течение двух из трёх последних отчётных финансовых лет превышала 70 процентов объёма собственных доходов бюджета 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в отношении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осуществляются меры, предусмотренные ст.136 Бюджетного кодекса Российской Федерации, дефицит бюджета не должен превышать 5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 </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 случае утверждения решением Совета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 бюджете в составе источников финансирования дефицита бюджета сельского поселения поступлений от продажи акций и иных форм участия в капитале, находящихся в собственности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и снижения остатков средств на счетах по учёту средств бюджета сельского поселения дефицит бюджета</w:t>
      </w:r>
      <w:r w:rsidRPr="00BA6DBD">
        <w:rPr>
          <w:rFonts w:ascii="Times New Roman" w:hAnsi="Times New Roman" w:cs="Times New Roman"/>
          <w:bCs/>
          <w:sz w:val="18"/>
          <w:szCs w:val="18"/>
        </w:rPr>
        <w:t xml:space="preserve"> </w:t>
      </w:r>
      <w:r w:rsidRPr="00BA6DBD">
        <w:rPr>
          <w:rFonts w:ascii="Times New Roman" w:hAnsi="Times New Roman" w:cs="Times New Roman"/>
          <w:sz w:val="18"/>
          <w:szCs w:val="18"/>
        </w:rPr>
        <w:t>сельского поселения может превысить ограничения, установленные настоящей статьёй, в пределах суммы указанных поступлений и снижения остатков средств на счетах по учёту средств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19.3. Дефицит бюджета сельского поселения, сложившийся по данным годового отчёта об исполнении бюджета сельского поселения, должен соответствовать ограничениям, установленным настоящей статьёй. </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Превышение по данным годового отчёта об исполнении бюджета сельского поселения установленных настоящей статьёй ограничений является нарушением бюджетного законодательства Российской Федерации и влечёт применение предусмотренных Бюджетным кодексом Российской Федерации мер принуждения за нарушение бюджетного законодательства Российской Федерации.   </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19.4. В случае утверждения решением Совета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 бюджете в составе источников финансирования дефицита бюджета сельского поселения разницы между полученными и погашенными </w:t>
      </w:r>
      <w:r w:rsidRPr="00BA6DBD">
        <w:rPr>
          <w:rFonts w:ascii="Times New Roman" w:hAnsi="Times New Roman" w:cs="Times New Roman"/>
          <w:bCs/>
          <w:sz w:val="18"/>
          <w:szCs w:val="18"/>
        </w:rPr>
        <w:t xml:space="preserve">Озерским </w:t>
      </w:r>
      <w:r w:rsidRPr="00BA6DBD">
        <w:rPr>
          <w:rFonts w:ascii="Times New Roman" w:hAnsi="Times New Roman" w:cs="Times New Roman"/>
          <w:sz w:val="18"/>
          <w:szCs w:val="18"/>
        </w:rPr>
        <w:t>сельским</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поселением бюджетными кредитами, предоставленными бюджету 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другими бюджетами бюджетной системы Российской Федерации, дефицит бюджета сельского поселения может превысить ограничения, установленные настоящей статьёй, в пределах указанной разницы.</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20. Источники финансирования дефицита бюджета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DocList"/>
        <w:widowContro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Состав источников финансирования дефицита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 xml:space="preserve">сельского поселения устанавливается в соответствии с положениями </w:t>
      </w:r>
      <w:r w:rsidRPr="00BA6DBD">
        <w:rPr>
          <w:rFonts w:ascii="Times New Roman" w:hAnsi="Times New Roman" w:cs="Times New Roman"/>
          <w:color w:val="0000FF"/>
          <w:sz w:val="18"/>
          <w:szCs w:val="18"/>
        </w:rPr>
        <w:t>статьи</w:t>
      </w:r>
      <w:r w:rsidRPr="00BA6DBD">
        <w:rPr>
          <w:rFonts w:ascii="Times New Roman" w:hAnsi="Times New Roman" w:cs="Times New Roman"/>
          <w:color w:val="000000"/>
          <w:sz w:val="18"/>
          <w:szCs w:val="18"/>
        </w:rPr>
        <w:t xml:space="preserve"> 96</w:t>
      </w:r>
      <w:r w:rsidRPr="00BA6DBD">
        <w:rPr>
          <w:rFonts w:ascii="Times New Roman" w:hAnsi="Times New Roman" w:cs="Times New Roman"/>
          <w:sz w:val="18"/>
          <w:szCs w:val="18"/>
        </w:rPr>
        <w:t xml:space="preserve"> Бюджетного кодекса Российской Федерации.</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21. Бюджетные инвестиции в объекты муниципальной собственности</w:t>
      </w:r>
    </w:p>
    <w:p w:rsidR="00BA6DBD" w:rsidRPr="00BA6DBD" w:rsidRDefault="00BA6DBD" w:rsidP="00BA6DBD">
      <w:pPr>
        <w:ind w:firstLine="540"/>
        <w:jc w:val="both"/>
        <w:rPr>
          <w:sz w:val="18"/>
          <w:szCs w:val="18"/>
        </w:rPr>
      </w:pPr>
      <w:r w:rsidRPr="00BA6DBD">
        <w:rPr>
          <w:sz w:val="18"/>
          <w:szCs w:val="18"/>
        </w:rPr>
        <w:t xml:space="preserve">Бюджетные инвестиции в объекты муниципальной собственности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 осуществляются в соответствии с положениями статьи 79 Бюджетного кодекса Российской Федерации.</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lastRenderedPageBreak/>
        <w:t>IV</w:t>
      </w:r>
      <w:r w:rsidRPr="00BA6DBD">
        <w:rPr>
          <w:rFonts w:ascii="Times New Roman" w:hAnsi="Times New Roman" w:cs="Times New Roman"/>
          <w:sz w:val="18"/>
          <w:szCs w:val="18"/>
        </w:rPr>
        <w:t xml:space="preserve">. МУНИЦИПАЛЬНЫЙ ДОЛГ </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rPr>
        <w:t>ОЗЁРСКОГО СЕЛЬСКОГО 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22. Структура муниципального долга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 виды и срочность муниципальных долговых обязательств</w:t>
      </w:r>
    </w:p>
    <w:p w:rsidR="00BA6DBD" w:rsidRPr="00BA6DBD" w:rsidRDefault="00BA6DBD" w:rsidP="00BA6DBD">
      <w:pPr>
        <w:pStyle w:val="ConsPlusDocList"/>
        <w:widowContro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Структура муниципального долга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представляет собой группировку долговых обязательств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по установленным положениями </w:t>
      </w:r>
      <w:r w:rsidRPr="00BA6DBD">
        <w:rPr>
          <w:rFonts w:ascii="Times New Roman" w:hAnsi="Times New Roman" w:cs="Times New Roman"/>
          <w:color w:val="000000"/>
          <w:sz w:val="18"/>
          <w:szCs w:val="18"/>
        </w:rPr>
        <w:t>статьи 100</w:t>
      </w:r>
      <w:r w:rsidRPr="00BA6DBD">
        <w:rPr>
          <w:rFonts w:ascii="Times New Roman" w:hAnsi="Times New Roman" w:cs="Times New Roman"/>
          <w:sz w:val="18"/>
          <w:szCs w:val="18"/>
        </w:rPr>
        <w:t xml:space="preserve"> Бюджетного кодекса Российской Федерации видам долговых обязательств.</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bCs/>
          <w:sz w:val="18"/>
          <w:szCs w:val="18"/>
        </w:rPr>
        <w:t xml:space="preserve">23. Прекращение муниципальных долговых обязательств, выраженных в валюте Российской Федерации, и их списание с муниципального долга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DocList"/>
        <w:widowContro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Прекращение муниципальных долговых обязательств, выраженных в валюте Российской Федерации, и их списание с муниципального долга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 xml:space="preserve">сельского поселения производится в соответствии с положениями </w:t>
      </w:r>
      <w:r w:rsidRPr="00BA6DBD">
        <w:rPr>
          <w:rFonts w:ascii="Times New Roman" w:hAnsi="Times New Roman" w:cs="Times New Roman"/>
          <w:color w:val="000000"/>
          <w:sz w:val="18"/>
          <w:szCs w:val="18"/>
        </w:rPr>
        <w:t>статьи 100.1</w:t>
      </w:r>
      <w:r w:rsidRPr="00BA6DBD">
        <w:rPr>
          <w:rFonts w:ascii="Times New Roman" w:hAnsi="Times New Roman" w:cs="Times New Roman"/>
          <w:sz w:val="18"/>
          <w:szCs w:val="18"/>
        </w:rPr>
        <w:t xml:space="preserve"> Бюджетного кодекса Российской Федерации.</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24. Управление муниципальным долгом</w:t>
      </w:r>
    </w:p>
    <w:p w:rsidR="00BA6DBD" w:rsidRPr="00BA6DBD" w:rsidRDefault="00BA6DBD" w:rsidP="00BA6DBD">
      <w:pPr>
        <w:pStyle w:val="ConsPlusNormal"/>
        <w:ind w:firstLine="540"/>
        <w:jc w:val="both"/>
        <w:rPr>
          <w:rFonts w:ascii="Times New Roman" w:hAnsi="Times New Roman" w:cs="Times New Roman"/>
          <w:b/>
          <w:bCs/>
          <w:sz w:val="18"/>
          <w:szCs w:val="18"/>
        </w:rPr>
      </w:pPr>
      <w:r w:rsidRPr="00BA6DBD">
        <w:rPr>
          <w:rFonts w:ascii="Times New Roman" w:hAnsi="Times New Roman" w:cs="Times New Roman"/>
          <w:bCs/>
          <w:sz w:val="18"/>
          <w:szCs w:val="18"/>
        </w:rPr>
        <w:t xml:space="preserve">Управление муниципальным долгом осуществляется администрацией 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w:t>
      </w:r>
      <w:r w:rsidRPr="00BA6DBD">
        <w:rPr>
          <w:rFonts w:ascii="Times New Roman" w:hAnsi="Times New Roman" w:cs="Times New Roman"/>
          <w:bCs/>
          <w:sz w:val="18"/>
          <w:szCs w:val="18"/>
        </w:rPr>
        <w:t xml:space="preserve">в соответствии с Уставом 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r w:rsidRPr="00BA6DBD">
        <w:rPr>
          <w:rFonts w:ascii="Times New Roman" w:hAnsi="Times New Roman" w:cs="Times New Roman"/>
          <w:bCs/>
          <w:sz w:val="18"/>
          <w:szCs w:val="18"/>
        </w:rPr>
        <w:t>.</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25. Ответственность по долговым обязательствам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25.1. Долговые обязательства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полностью и без условий обеспечиваются всем находящимся в собственности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имуществом, составляющим муниципальную казну, и исполняются за счет средств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25.2. </w:t>
      </w:r>
      <w:r w:rsidRPr="00BA6DBD">
        <w:rPr>
          <w:rFonts w:ascii="Times New Roman" w:hAnsi="Times New Roman" w:cs="Times New Roman"/>
          <w:bCs/>
          <w:sz w:val="18"/>
          <w:szCs w:val="18"/>
        </w:rPr>
        <w:t xml:space="preserve">Озерское  </w:t>
      </w:r>
      <w:r w:rsidRPr="00BA6DBD">
        <w:rPr>
          <w:rFonts w:ascii="Times New Roman" w:hAnsi="Times New Roman" w:cs="Times New Roman"/>
          <w:sz w:val="18"/>
          <w:szCs w:val="18"/>
        </w:rPr>
        <w:t>сельское</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поселение не несет ответственности по долговым обязательствам Российской Федерации, Воронежской области и иных муниципальных образований, если указанные обязательства не были гарантированы </w:t>
      </w:r>
      <w:r w:rsidRPr="00BA6DBD">
        <w:rPr>
          <w:rFonts w:ascii="Times New Roman" w:hAnsi="Times New Roman" w:cs="Times New Roman"/>
          <w:bCs/>
          <w:sz w:val="18"/>
          <w:szCs w:val="18"/>
        </w:rPr>
        <w:t xml:space="preserve">Озерским </w:t>
      </w:r>
      <w:r w:rsidRPr="00BA6DBD">
        <w:rPr>
          <w:rFonts w:ascii="Times New Roman" w:hAnsi="Times New Roman" w:cs="Times New Roman"/>
          <w:sz w:val="18"/>
          <w:szCs w:val="18"/>
        </w:rPr>
        <w:t>сельским</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поселением.</w:t>
      </w:r>
    </w:p>
    <w:p w:rsidR="00BA6DBD" w:rsidRPr="00BA6DBD" w:rsidRDefault="00BA6DBD" w:rsidP="00BA6DBD">
      <w:pPr>
        <w:pStyle w:val="aa"/>
        <w:ind w:left="0"/>
        <w:jc w:val="center"/>
        <w:rPr>
          <w:b/>
          <w:sz w:val="18"/>
          <w:szCs w:val="18"/>
        </w:rPr>
      </w:pPr>
      <w:r w:rsidRPr="00BA6DBD">
        <w:rPr>
          <w:b/>
          <w:sz w:val="18"/>
          <w:szCs w:val="18"/>
        </w:rPr>
        <w:t>26. Верхние пределы муниципального внутреннего и внешнего долга Озёрского сельского поселения</w:t>
      </w:r>
    </w:p>
    <w:p w:rsidR="00BA6DBD" w:rsidRPr="00BA6DBD" w:rsidRDefault="00BA6DBD" w:rsidP="00BA6DBD">
      <w:pPr>
        <w:pStyle w:val="ConsPlusNormal"/>
        <w:ind w:firstLine="709"/>
        <w:jc w:val="both"/>
        <w:outlineLvl w:val="1"/>
        <w:rPr>
          <w:rFonts w:ascii="Times New Roman" w:hAnsi="Times New Roman" w:cs="Times New Roman"/>
          <w:sz w:val="18"/>
          <w:szCs w:val="18"/>
        </w:rPr>
      </w:pPr>
      <w:r w:rsidRPr="00BA6DBD">
        <w:rPr>
          <w:rFonts w:ascii="Times New Roman" w:hAnsi="Times New Roman" w:cs="Times New Roman"/>
          <w:sz w:val="18"/>
          <w:szCs w:val="18"/>
        </w:rPr>
        <w:t xml:space="preserve"> Верхние пределы муниципального внутреннего долга Озёрского сельского поселения, муниципального внешнего долга Озёрского сельского поселения (при наличии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 Озёрского сельского поселения в валюте Российской Федерации, по муниципальным гарантиям Озёрского сельского поселения в иностранной валюте (при наличии обязательств по муниципальным гарантиям Озёрского сельского поселения) устанавливаются решением совета народных депутатов Озёрского сельского поселения о местном бюджете в соответствии с положениями статьи 107 БК РФ.</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27. Обслуживание муниципального долга</w:t>
      </w:r>
    </w:p>
    <w:p w:rsidR="00BA6DBD" w:rsidRPr="00BA6DBD" w:rsidRDefault="00BA6DBD" w:rsidP="00BA6DBD">
      <w:pPr>
        <w:pStyle w:val="ConsPlusNormal"/>
        <w:ind w:firstLine="709"/>
        <w:jc w:val="both"/>
        <w:outlineLvl w:val="1"/>
        <w:rPr>
          <w:rFonts w:ascii="Times New Roman" w:eastAsia="Calibri" w:hAnsi="Times New Roman" w:cs="Times New Roman"/>
          <w:sz w:val="18"/>
          <w:szCs w:val="18"/>
          <w:lang w:eastAsia="en-US"/>
        </w:rPr>
      </w:pPr>
      <w:r w:rsidRPr="00BA6DBD">
        <w:rPr>
          <w:rFonts w:ascii="Times New Roman" w:eastAsia="Calibri" w:hAnsi="Times New Roman" w:cs="Times New Roman"/>
          <w:sz w:val="18"/>
          <w:szCs w:val="18"/>
          <w:lang w:eastAsia="en-US"/>
        </w:rPr>
        <w:t>27.1. Под обслуживанием муниципального долга Озёрского сельского поселения понимаются операции по выплате доходов по муниципальным долговым обязательствам Озёрского сельского поселения в виде процентов по ним, осуществляемые за счет средств бюджета сельского поселения.</w:t>
      </w:r>
    </w:p>
    <w:p w:rsidR="00BA6DBD" w:rsidRPr="00BA6DBD" w:rsidRDefault="00BA6DBD" w:rsidP="00BA6DBD">
      <w:pPr>
        <w:pStyle w:val="ConsPlusNormal"/>
        <w:ind w:firstLine="709"/>
        <w:jc w:val="both"/>
        <w:outlineLvl w:val="1"/>
        <w:rPr>
          <w:rFonts w:ascii="Times New Roman" w:eastAsia="Calibri" w:hAnsi="Times New Roman" w:cs="Times New Roman"/>
          <w:sz w:val="18"/>
          <w:szCs w:val="18"/>
          <w:lang w:eastAsia="en-US"/>
        </w:rPr>
      </w:pPr>
      <w:r w:rsidRPr="00BA6DBD">
        <w:rPr>
          <w:rFonts w:ascii="Times New Roman" w:eastAsia="Calibri" w:hAnsi="Times New Roman" w:cs="Times New Roman"/>
          <w:sz w:val="18"/>
          <w:szCs w:val="18"/>
          <w:lang w:eastAsia="en-US"/>
        </w:rPr>
        <w:t>27.2.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власти Озёрского сельского поселения по размещению, выкупу, обмену долговых обязательств Озёрского сельского поселения осуществляется на основе муниципального контракта, заключенного с администрацией Озёрского сельского поселения.</w:t>
      </w:r>
    </w:p>
    <w:p w:rsidR="00BA6DBD" w:rsidRPr="00BA6DBD" w:rsidRDefault="00BA6DBD" w:rsidP="00BA6DBD">
      <w:pPr>
        <w:pStyle w:val="ConsPlusNormal"/>
        <w:ind w:firstLine="709"/>
        <w:jc w:val="both"/>
        <w:outlineLvl w:val="1"/>
        <w:rPr>
          <w:rFonts w:ascii="Times New Roman" w:eastAsia="Calibri" w:hAnsi="Times New Roman" w:cs="Times New Roman"/>
          <w:sz w:val="18"/>
          <w:szCs w:val="18"/>
          <w:lang w:eastAsia="en-US"/>
        </w:rPr>
      </w:pPr>
      <w:r w:rsidRPr="00BA6DBD">
        <w:rPr>
          <w:rFonts w:ascii="Times New Roman" w:eastAsia="Calibri" w:hAnsi="Times New Roman" w:cs="Times New Roman"/>
          <w:sz w:val="18"/>
          <w:szCs w:val="18"/>
          <w:lang w:eastAsia="en-US"/>
        </w:rPr>
        <w:t>27.3. Оплата услуг агентов по осуществлению ими функций, предусмотренных муниципальными контрактами, заключенными с администрацией Озёрского сельского поселения, производится за счет средств бюджета сельского поселения.</w:t>
      </w:r>
    </w:p>
    <w:p w:rsidR="00BA6DBD" w:rsidRPr="00BA6DBD" w:rsidRDefault="00BA6DBD" w:rsidP="00BA6DBD">
      <w:pPr>
        <w:pStyle w:val="ConsPlusNormal"/>
        <w:ind w:firstLine="0"/>
        <w:jc w:val="both"/>
        <w:rPr>
          <w:rFonts w:ascii="Times New Roman" w:eastAsia="Calibri" w:hAnsi="Times New Roman" w:cs="Times New Roman"/>
          <w:sz w:val="18"/>
          <w:szCs w:val="18"/>
          <w:lang w:eastAsia="en-US"/>
        </w:rPr>
      </w:pPr>
      <w:r w:rsidRPr="00BA6DBD">
        <w:rPr>
          <w:rFonts w:ascii="Times New Roman" w:eastAsia="Calibri" w:hAnsi="Times New Roman" w:cs="Times New Roman"/>
          <w:sz w:val="18"/>
          <w:szCs w:val="18"/>
          <w:lang w:eastAsia="en-US"/>
        </w:rPr>
        <w:t xml:space="preserve">         27.4. Объем расходов на обслуживание муниципального долга Озёрского сельского поселения в очередном финансовом году и плановом периоде  устанавливается решением Совета народных депутатов Озёрского сельского поселения  Бутурлиновского муниципального района о бюджете Озёрского сельского поселения в соответствии со статьей 107 (применяемой к правоотношениям, возникающим при составлении, утверждении и исполнении бюджета Озёрского сельского поселения, начиная с бюджета на 2021 год и на плановый период 2022 - 2023 годов) и 111.</w:t>
      </w:r>
    </w:p>
    <w:p w:rsidR="00BA6DBD" w:rsidRPr="00BA6DBD" w:rsidRDefault="00BA6DBD" w:rsidP="00BA6DBD">
      <w:pPr>
        <w:pStyle w:val="ConsPlusNormal"/>
        <w:ind w:left="720" w:firstLine="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28. Учет и регистрация муниципальных долговых обязательств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 Муниципальная долговая книга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Учет и регистрация муниципальных долговых обязательств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осуществляются в муниципальной долговой книге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ведение которой осуществляется в соответствии с положениями статьи 121 Бюджетного кодекса Российской Федерации. </w:t>
      </w:r>
    </w:p>
    <w:p w:rsidR="00BA6DBD" w:rsidRPr="00BA6DBD" w:rsidRDefault="00BA6DBD" w:rsidP="00BA6DBD">
      <w:pPr>
        <w:ind w:firstLine="709"/>
        <w:jc w:val="center"/>
        <w:rPr>
          <w:b/>
          <w:sz w:val="18"/>
          <w:szCs w:val="18"/>
        </w:rPr>
      </w:pPr>
      <w:r w:rsidRPr="00BA6DBD">
        <w:rPr>
          <w:b/>
          <w:sz w:val="18"/>
          <w:szCs w:val="18"/>
        </w:rPr>
        <w:t>29. Муниципальные заимствования Озёрского сельского поселения</w:t>
      </w:r>
    </w:p>
    <w:p w:rsidR="00BA6DBD" w:rsidRPr="00BA6DBD" w:rsidRDefault="00BA6DBD" w:rsidP="00BA6DBD">
      <w:pPr>
        <w:ind w:firstLine="709"/>
        <w:jc w:val="both"/>
        <w:rPr>
          <w:sz w:val="18"/>
          <w:szCs w:val="18"/>
        </w:rPr>
      </w:pPr>
      <w:r w:rsidRPr="00BA6DBD">
        <w:rPr>
          <w:sz w:val="18"/>
          <w:szCs w:val="18"/>
        </w:rPr>
        <w:t>29.1. Муниципальные заимствования Озёрского сельского поселения осуществляются в соответствии с положениями статьи 103 Бюджетного кодекса Российской Федерации.</w:t>
      </w:r>
    </w:p>
    <w:p w:rsidR="00BA6DBD" w:rsidRPr="00BA6DBD" w:rsidRDefault="00BA6DBD" w:rsidP="00BA6DBD">
      <w:pPr>
        <w:ind w:firstLine="709"/>
        <w:jc w:val="both"/>
        <w:rPr>
          <w:sz w:val="18"/>
          <w:szCs w:val="18"/>
        </w:rPr>
      </w:pPr>
      <w:r w:rsidRPr="00BA6DBD">
        <w:rPr>
          <w:sz w:val="18"/>
          <w:szCs w:val="18"/>
        </w:rPr>
        <w:t xml:space="preserve">29. 2. Под муниципальными заимствованиями понимается привлечение от имени Озёрского сельского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Озёрского сельского поселения как заемщика. </w:t>
      </w:r>
    </w:p>
    <w:p w:rsidR="00BA6DBD" w:rsidRPr="00BA6DBD" w:rsidRDefault="00BA6DBD" w:rsidP="00BA6DBD">
      <w:pPr>
        <w:ind w:firstLine="709"/>
        <w:jc w:val="both"/>
        <w:rPr>
          <w:sz w:val="18"/>
          <w:szCs w:val="18"/>
        </w:rPr>
      </w:pPr>
      <w:r w:rsidRPr="00BA6DBD">
        <w:rPr>
          <w:sz w:val="18"/>
          <w:szCs w:val="18"/>
        </w:rPr>
        <w:t xml:space="preserve">29.3. Муниципальные внутренние заимствования Озёрского сельского поселения осуществляются в целях финансирования дефицита местного бюджета, а также погашения долговых обязательств Озёрского сельского поселения, пополнения в течение финансового года остатков средств на едином счете бюджета Озёрского сельского поселения. </w:t>
      </w:r>
    </w:p>
    <w:p w:rsidR="00BA6DBD" w:rsidRPr="00BA6DBD" w:rsidRDefault="00BA6DBD" w:rsidP="00BA6DBD">
      <w:pPr>
        <w:ind w:firstLine="709"/>
        <w:jc w:val="both"/>
        <w:rPr>
          <w:sz w:val="18"/>
          <w:szCs w:val="18"/>
        </w:rPr>
      </w:pPr>
      <w:r w:rsidRPr="00BA6DBD">
        <w:rPr>
          <w:sz w:val="18"/>
          <w:szCs w:val="18"/>
        </w:rPr>
        <w:t xml:space="preserve">29.4. Муниципальные внешние заимствования Озёрского сельского поселения осуществляются в соответствии с положениями Бюджетного кодекса Российской Федерации в целях финансирования дефицита местного бюджета, а также погашения муниципальных долговых обязательств Озёрского сельского поселения, выраженных в иностранной валюте. </w:t>
      </w:r>
    </w:p>
    <w:p w:rsidR="00BA6DBD" w:rsidRPr="00BA6DBD" w:rsidRDefault="00BA6DBD" w:rsidP="00BA6DBD">
      <w:pPr>
        <w:ind w:firstLine="709"/>
        <w:jc w:val="both"/>
        <w:rPr>
          <w:sz w:val="18"/>
          <w:szCs w:val="18"/>
        </w:rPr>
      </w:pPr>
      <w:r w:rsidRPr="00BA6DBD">
        <w:rPr>
          <w:sz w:val="18"/>
          <w:szCs w:val="18"/>
        </w:rPr>
        <w:t xml:space="preserve">29.5. Право осуществления муниципальных внутренних и внешних заимствований Озёрского сельского поселения от имени Озёрского сельского поселения в соответствии с Бюджетным кодексом Российской Федерации, Уставом Озёрского сельского поселения и настоящим решением Совета народных депутатов принадлежит администрации Озёрского сельского поселения. </w:t>
      </w:r>
    </w:p>
    <w:p w:rsidR="00BA6DBD" w:rsidRPr="00BA6DBD" w:rsidRDefault="00BA6DBD" w:rsidP="00BA6DBD">
      <w:pPr>
        <w:pStyle w:val="ConsPlusNormal"/>
        <w:ind w:firstLine="709"/>
        <w:jc w:val="both"/>
        <w:outlineLvl w:val="1"/>
        <w:rPr>
          <w:rFonts w:ascii="Times New Roman" w:hAnsi="Times New Roman" w:cs="Times New Roman"/>
          <w:sz w:val="18"/>
          <w:szCs w:val="18"/>
        </w:rPr>
      </w:pPr>
      <w:r w:rsidRPr="00BA6DBD">
        <w:rPr>
          <w:rFonts w:ascii="Times New Roman" w:hAnsi="Times New Roman" w:cs="Times New Roman"/>
          <w:sz w:val="18"/>
          <w:szCs w:val="18"/>
        </w:rPr>
        <w:t>29.6. Предельный объем заимствований Озёрского сельского поселения в текущем финансовом году определяется с учетом положений статей 103, 104, 106 Бюджетного кодекса Российской Федерации.</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30. Программа муниципальных заимствований</w:t>
      </w:r>
    </w:p>
    <w:p w:rsidR="00BA6DBD" w:rsidRPr="00BA6DBD" w:rsidRDefault="00BA6DBD" w:rsidP="00BA6DBD">
      <w:pPr>
        <w:pStyle w:val="aa"/>
        <w:ind w:left="0" w:firstLine="709"/>
        <w:jc w:val="both"/>
        <w:rPr>
          <w:sz w:val="18"/>
          <w:szCs w:val="18"/>
        </w:rPr>
      </w:pPr>
      <w:r w:rsidRPr="00BA6DBD">
        <w:rPr>
          <w:sz w:val="18"/>
          <w:szCs w:val="18"/>
        </w:rPr>
        <w:t xml:space="preserve">30.1. Программа муниципальных внутренних заимствований Озёрского сельского поселения на очередной финансовый год и плановый период представляет собой перечень муниципальных внутренних заимствований Озёрского сельского поселения по видам соответствующих долговых обязательств, осуществляемых и (или) погашаемых в очередном финансовом году и плановом периоде. </w:t>
      </w:r>
    </w:p>
    <w:p w:rsidR="00BA6DBD" w:rsidRPr="00BA6DBD" w:rsidRDefault="00BA6DBD" w:rsidP="00BA6DBD">
      <w:pPr>
        <w:pStyle w:val="ConsPlusNormal"/>
        <w:ind w:firstLine="709"/>
        <w:jc w:val="both"/>
        <w:outlineLvl w:val="1"/>
        <w:rPr>
          <w:rFonts w:ascii="Times New Roman" w:hAnsi="Times New Roman" w:cs="Times New Roman"/>
          <w:sz w:val="18"/>
          <w:szCs w:val="18"/>
        </w:rPr>
      </w:pPr>
      <w:r w:rsidRPr="00BA6DBD">
        <w:rPr>
          <w:rFonts w:ascii="Times New Roman" w:hAnsi="Times New Roman" w:cs="Times New Roman"/>
          <w:sz w:val="18"/>
          <w:szCs w:val="18"/>
        </w:rPr>
        <w:t xml:space="preserve">Программа муниципальных внутренних заимствований Озёрского сельского поселения на очередной финансовый год и плановый период разрабатывается в соответствии со статьей 110.1 Бюджетного кодекса Российской Федерации и </w:t>
      </w:r>
      <w:r w:rsidRPr="00BA6DBD">
        <w:rPr>
          <w:rFonts w:ascii="Times New Roman" w:hAnsi="Times New Roman" w:cs="Times New Roman"/>
          <w:sz w:val="18"/>
          <w:szCs w:val="18"/>
        </w:rPr>
        <w:lastRenderedPageBreak/>
        <w:t>является приложением к решению Совета народных депутатов о местном бюджете.</w:t>
      </w:r>
    </w:p>
    <w:p w:rsidR="00BA6DBD" w:rsidRPr="00BA6DBD" w:rsidRDefault="00BA6DBD" w:rsidP="00BA6DBD">
      <w:pPr>
        <w:pStyle w:val="ConsPlusDocList"/>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30.2. Проведение в соответствии со статьей 105 Бюджетного Кодекса Российской Федерации реструктуризации муниципального долга не отражается в программе муниципальных заимствований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31. Программа муниципальных гарантий в валюте Российской Федерации</w:t>
      </w:r>
    </w:p>
    <w:p w:rsidR="00BA6DBD" w:rsidRPr="00BA6DBD" w:rsidRDefault="00BA6DBD" w:rsidP="00BA6DBD">
      <w:pPr>
        <w:pStyle w:val="ConsPlusDocList"/>
        <w:widowContro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Программа муниципальных гарантий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 бюджете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32. Порядок и условия предоставления муниципальных гарантий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Порядок, условия предоставления и исполнения муниципальных гарантий Озёрского сельского поселения осуществляются в соответствии с положениями статей 115, 115.1, 115.2, 115.3, 117 Бюджетного кодекса Российской Федерации и законами Воронежской области.</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33. Отражение в бюджете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поступлений средств от заимствований, погашения муниципального долга, возникшего из заимствований, и расходов на его обслуживание</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33.1. Поступления в бюджет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средств от заимствований учитываются в источниках финансирования дефицита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путем увеличения объема источников финансирования дефицита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33.2.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как расходы на обслуживание муниципального долга.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33.3. 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сельского поселения.</w:t>
      </w:r>
    </w:p>
    <w:p w:rsidR="00BA6DBD" w:rsidRPr="00BA6DBD" w:rsidRDefault="00BA6DBD" w:rsidP="00BA6DBD">
      <w:pPr>
        <w:pStyle w:val="44"/>
        <w:numPr>
          <w:ilvl w:val="0"/>
          <w:numId w:val="27"/>
        </w:numPr>
        <w:shd w:val="clear" w:color="auto" w:fill="auto"/>
        <w:tabs>
          <w:tab w:val="left" w:pos="1289"/>
        </w:tabs>
        <w:spacing w:before="0" w:after="0" w:line="274" w:lineRule="exact"/>
        <w:jc w:val="center"/>
        <w:rPr>
          <w:rFonts w:hAnsi="Times New Roman"/>
          <w:sz w:val="18"/>
          <w:szCs w:val="18"/>
        </w:rPr>
      </w:pPr>
      <w:bookmarkStart w:id="2" w:name="bookmark42"/>
      <w:r w:rsidRPr="00BA6DBD">
        <w:rPr>
          <w:rFonts w:hAnsi="Times New Roman"/>
          <w:sz w:val="18"/>
          <w:szCs w:val="18"/>
        </w:rPr>
        <w:t>Долговая устойчивость Озёрского сельского поселения</w:t>
      </w:r>
      <w:bookmarkEnd w:id="2"/>
    </w:p>
    <w:p w:rsidR="00BA6DBD" w:rsidRPr="00BA6DBD" w:rsidRDefault="00BA6DBD" w:rsidP="00BA6DBD">
      <w:pPr>
        <w:pStyle w:val="2c"/>
        <w:shd w:val="clear" w:color="auto" w:fill="auto"/>
        <w:spacing w:line="240" w:lineRule="auto"/>
        <w:ind w:firstLine="760"/>
        <w:rPr>
          <w:sz w:val="18"/>
          <w:szCs w:val="18"/>
        </w:rPr>
      </w:pPr>
      <w:r w:rsidRPr="00BA6DBD">
        <w:rPr>
          <w:sz w:val="18"/>
          <w:szCs w:val="18"/>
        </w:rPr>
        <w:t>Составление проекта бюджета Озёрского сельского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t>V</w:t>
      </w:r>
      <w:r w:rsidRPr="00BA6DBD">
        <w:rPr>
          <w:rFonts w:ascii="Times New Roman" w:hAnsi="Times New Roman" w:cs="Times New Roman"/>
          <w:sz w:val="18"/>
          <w:szCs w:val="18"/>
        </w:rPr>
        <w:t xml:space="preserve">. СОСТАВЛЕНИЕ ПРОЕКТА БЮДЖЕТА </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rPr>
        <w:t>ОЗЁРСКОГО СЕЛЬСКОГО ПОСЕЛЕНИЯ</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35. Основы, порядок и сроки составления проекта бюджета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ind w:firstLine="539"/>
        <w:jc w:val="both"/>
        <w:rPr>
          <w:sz w:val="18"/>
          <w:szCs w:val="18"/>
        </w:rPr>
      </w:pPr>
      <w:r w:rsidRPr="00BA6DBD">
        <w:rPr>
          <w:sz w:val="18"/>
          <w:szCs w:val="18"/>
        </w:rPr>
        <w:t xml:space="preserve">35.1. Проект бюджета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 составляется на основе прогноза социально-экономического развития в целях финансового обеспечения расходных обязательств.</w:t>
      </w:r>
    </w:p>
    <w:p w:rsidR="00BA6DBD" w:rsidRPr="00BA6DBD" w:rsidRDefault="00BA6DBD" w:rsidP="00BA6DBD">
      <w:pPr>
        <w:ind w:firstLine="539"/>
        <w:jc w:val="both"/>
        <w:rPr>
          <w:sz w:val="18"/>
          <w:szCs w:val="18"/>
        </w:rPr>
      </w:pPr>
      <w:r w:rsidRPr="00BA6DBD">
        <w:rPr>
          <w:sz w:val="18"/>
          <w:szCs w:val="18"/>
        </w:rPr>
        <w:t xml:space="preserve">35.2. Проект бюджета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составляется и утверждаются сроком на три года (очередной финансовый год и плановый период). </w:t>
      </w:r>
    </w:p>
    <w:p w:rsidR="00BA6DBD" w:rsidRPr="00BA6DBD" w:rsidRDefault="00BA6DBD" w:rsidP="00BA6DBD">
      <w:pPr>
        <w:ind w:firstLine="539"/>
        <w:jc w:val="both"/>
        <w:rPr>
          <w:sz w:val="18"/>
          <w:szCs w:val="18"/>
        </w:rPr>
      </w:pPr>
      <w:r w:rsidRPr="00BA6DBD">
        <w:rPr>
          <w:sz w:val="18"/>
          <w:szCs w:val="18"/>
        </w:rPr>
        <w:t>35.3. Проект бюджета Озёрского сельского поселения составляется администрацией Озёрского сельского поселения Бутурлиновского муниципального района в порядке и в сроки, установленные администрацией Озёрского сельского поселения Бутурлиновского муниципального района, в соответствии с Бюджетным кодексом Российской Федерации и настоящим Положением.</w:t>
      </w:r>
    </w:p>
    <w:p w:rsidR="00BA6DBD" w:rsidRPr="00BA6DBD" w:rsidRDefault="00BA6DBD" w:rsidP="00BA6DBD">
      <w:pPr>
        <w:pStyle w:val="ConsNormal"/>
        <w:widowControl/>
        <w:ind w:firstLine="539"/>
        <w:jc w:val="both"/>
        <w:rPr>
          <w:rFonts w:ascii="Times New Roman" w:hAnsi="Times New Roman" w:cs="Times New Roman"/>
          <w:sz w:val="18"/>
          <w:szCs w:val="18"/>
        </w:rPr>
      </w:pPr>
      <w:r w:rsidRPr="00BA6DBD">
        <w:rPr>
          <w:rFonts w:ascii="Times New Roman" w:hAnsi="Times New Roman" w:cs="Times New Roman"/>
          <w:sz w:val="18"/>
          <w:szCs w:val="18"/>
        </w:rPr>
        <w:t xml:space="preserve">35.4. Составление проекта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начинается за 6 месяцев до начала очередного финансового года.</w:t>
      </w:r>
    </w:p>
    <w:p w:rsidR="00BA6DBD" w:rsidRPr="00BA6DBD" w:rsidRDefault="00BA6DBD" w:rsidP="00BA6DBD">
      <w:pPr>
        <w:pStyle w:val="ConsNormal"/>
        <w:widowContro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35.5. Решение о начале работы над составлением проекта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на очередной финансовый год и плановый период  принимается  администрацией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в форме нормативного правового акта, регламентирующего сроки и процедуры разработки проекта бюджета, порядок работы над иными документами и материалами, обязательными для направления в Совет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одновременно с проектом решения о бюджете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widowControl/>
        <w:numPr>
          <w:ilvl w:val="0"/>
          <w:numId w:val="22"/>
        </w:numPr>
        <w:suppressAutoHyphens/>
        <w:autoSpaceDN/>
        <w:adjustRightInd/>
        <w:jc w:val="center"/>
        <w:rPr>
          <w:b/>
          <w:sz w:val="18"/>
          <w:szCs w:val="18"/>
        </w:rPr>
      </w:pPr>
      <w:r w:rsidRPr="00BA6DBD">
        <w:rPr>
          <w:b/>
          <w:sz w:val="18"/>
          <w:szCs w:val="18"/>
        </w:rPr>
        <w:t>Долгосрочное бюджетное планирование</w:t>
      </w:r>
    </w:p>
    <w:p w:rsidR="00BA6DBD" w:rsidRPr="00BA6DBD" w:rsidRDefault="00BA6DBD" w:rsidP="00BA6DBD">
      <w:pPr>
        <w:jc w:val="both"/>
        <w:rPr>
          <w:iCs/>
          <w:sz w:val="18"/>
          <w:szCs w:val="18"/>
        </w:rPr>
      </w:pPr>
      <w:r w:rsidRPr="00BA6DBD">
        <w:rPr>
          <w:iCs/>
          <w:sz w:val="18"/>
          <w:szCs w:val="18"/>
        </w:rPr>
        <w:t xml:space="preserve">    36.1. Долгосрочное бюджетное планирование осуществляется путем формирования бюджетного прогноза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w:t>
      </w:r>
      <w:r w:rsidRPr="00BA6DBD">
        <w:rPr>
          <w:iCs/>
          <w:sz w:val="18"/>
          <w:szCs w:val="18"/>
        </w:rPr>
        <w:t xml:space="preserve"> на долгосрочный период в соответствии со статьей 170.1 Бюджетного кодекса Российской Федерации.</w:t>
      </w:r>
    </w:p>
    <w:p w:rsidR="00BA6DBD" w:rsidRPr="00BA6DBD" w:rsidRDefault="00BA6DBD" w:rsidP="00BA6DBD">
      <w:pPr>
        <w:jc w:val="both"/>
        <w:rPr>
          <w:iCs/>
          <w:sz w:val="18"/>
          <w:szCs w:val="18"/>
        </w:rPr>
      </w:pPr>
      <w:r w:rsidRPr="00BA6DBD">
        <w:rPr>
          <w:iCs/>
          <w:sz w:val="18"/>
          <w:szCs w:val="18"/>
        </w:rPr>
        <w:t xml:space="preserve">    36.2. Порядок разработки и утверждения, период действия, а также требования к составу и содержанию бюджетного прогноза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w:t>
      </w:r>
      <w:r w:rsidRPr="00BA6DBD">
        <w:rPr>
          <w:iCs/>
          <w:sz w:val="18"/>
          <w:szCs w:val="18"/>
        </w:rPr>
        <w:t xml:space="preserve">на долгосрочный период устанавливаются </w:t>
      </w:r>
      <w:r w:rsidRPr="00BA6DBD">
        <w:rPr>
          <w:sz w:val="18"/>
          <w:szCs w:val="18"/>
        </w:rPr>
        <w:t>администрацией Озёрского сельского поселения</w:t>
      </w:r>
      <w:r w:rsidRPr="00BA6DBD">
        <w:rPr>
          <w:iCs/>
          <w:sz w:val="18"/>
          <w:szCs w:val="18"/>
        </w:rPr>
        <w:t xml:space="preserve"> с соблюдением требований Бюджетного кодекса Российской Федерации.</w:t>
      </w:r>
    </w:p>
    <w:p w:rsidR="00BA6DBD" w:rsidRPr="00BA6DBD" w:rsidRDefault="00BA6DBD" w:rsidP="00BA6DBD">
      <w:pPr>
        <w:jc w:val="both"/>
        <w:rPr>
          <w:iCs/>
          <w:sz w:val="18"/>
          <w:szCs w:val="18"/>
        </w:rPr>
      </w:pPr>
      <w:r w:rsidRPr="00BA6DBD">
        <w:rPr>
          <w:iCs/>
          <w:sz w:val="18"/>
          <w:szCs w:val="18"/>
        </w:rPr>
        <w:t xml:space="preserve">   36.3. Проект бюджетного прогноза (проект изменений бюджетного прогноза)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 на</w:t>
      </w:r>
      <w:r w:rsidRPr="00BA6DBD">
        <w:rPr>
          <w:iCs/>
          <w:sz w:val="18"/>
          <w:szCs w:val="18"/>
        </w:rPr>
        <w:t xml:space="preserve"> долгосрочный период (за исключением показателей финансового обеспечения муниципальных программ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w:t>
      </w:r>
      <w:r w:rsidRPr="00BA6DBD">
        <w:rPr>
          <w:iCs/>
          <w:sz w:val="18"/>
          <w:szCs w:val="18"/>
        </w:rPr>
        <w:t xml:space="preserve">) представляется в Совет народных депутатов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w:t>
      </w:r>
      <w:r w:rsidRPr="00BA6DBD">
        <w:rPr>
          <w:iCs/>
          <w:sz w:val="18"/>
          <w:szCs w:val="18"/>
        </w:rPr>
        <w:t>одновременно с проектом бюджета.</w:t>
      </w:r>
    </w:p>
    <w:p w:rsidR="00BA6DBD" w:rsidRPr="00BA6DBD" w:rsidRDefault="00BA6DBD" w:rsidP="00BA6DBD">
      <w:pPr>
        <w:jc w:val="both"/>
        <w:rPr>
          <w:iCs/>
          <w:sz w:val="18"/>
          <w:szCs w:val="18"/>
        </w:rPr>
      </w:pPr>
      <w:r w:rsidRPr="00BA6DBD">
        <w:rPr>
          <w:iCs/>
          <w:sz w:val="18"/>
          <w:szCs w:val="18"/>
        </w:rPr>
        <w:t xml:space="preserve">    36.4. Бюджетный прогноз (изменения бюджетного прогноза)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 на</w:t>
      </w:r>
      <w:r w:rsidRPr="00BA6DBD">
        <w:rPr>
          <w:iCs/>
          <w:sz w:val="18"/>
          <w:szCs w:val="18"/>
        </w:rPr>
        <w:t xml:space="preserve"> долгосрочный период утверждается (утверждаются) администрацией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w:t>
      </w:r>
      <w:r w:rsidRPr="00BA6DBD">
        <w:rPr>
          <w:iCs/>
          <w:sz w:val="18"/>
          <w:szCs w:val="18"/>
        </w:rPr>
        <w:t xml:space="preserve">в срок, не превышающий двух месяцев со дня официального опубликования решения Совета народных депутатов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 xml:space="preserve">поселения </w:t>
      </w:r>
      <w:r w:rsidRPr="00BA6DBD">
        <w:rPr>
          <w:iCs/>
          <w:sz w:val="18"/>
          <w:szCs w:val="18"/>
        </w:rPr>
        <w:t>об утверждении бюджета.</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37. Сведения, необходимые для составления проекта бюджета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Составление проекта бюджета Озёрского</w:t>
      </w:r>
      <w:r w:rsidRPr="00BA6DBD">
        <w:rPr>
          <w:rFonts w:ascii="Times New Roman" w:hAnsi="Times New Roman" w:cs="Times New Roman"/>
          <w:bCs/>
          <w:sz w:val="18"/>
          <w:szCs w:val="18"/>
        </w:rPr>
        <w:t xml:space="preserve">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основывается на: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основных направлениях бюджетной и налоговой политики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прогнозе социально-экономического развития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ind w:firstLine="539"/>
        <w:jc w:val="both"/>
        <w:rPr>
          <w:iCs/>
          <w:sz w:val="18"/>
          <w:szCs w:val="18"/>
        </w:rPr>
      </w:pPr>
      <w:r w:rsidRPr="00BA6DBD">
        <w:rPr>
          <w:iCs/>
          <w:sz w:val="18"/>
          <w:szCs w:val="18"/>
        </w:rPr>
        <w:t xml:space="preserve">- бюджетном прогнозе (проекте бюджетного прогноза, проекте изменений бюджетного прогноза) на долгосрочный период </w:t>
      </w:r>
      <w:r w:rsidRPr="00BA6DBD">
        <w:rPr>
          <w:bCs/>
          <w:sz w:val="18"/>
          <w:szCs w:val="18"/>
        </w:rPr>
        <w:t xml:space="preserve">Озёрского </w:t>
      </w:r>
      <w:r w:rsidRPr="00BA6DBD">
        <w:rPr>
          <w:sz w:val="18"/>
          <w:szCs w:val="18"/>
        </w:rPr>
        <w:t>сельского</w:t>
      </w:r>
      <w:r w:rsidRPr="00BA6DBD">
        <w:rPr>
          <w:b/>
          <w:bCs/>
          <w:sz w:val="18"/>
          <w:szCs w:val="18"/>
        </w:rPr>
        <w:t xml:space="preserve"> </w:t>
      </w:r>
      <w:r w:rsidRPr="00BA6DBD">
        <w:rPr>
          <w:sz w:val="18"/>
          <w:szCs w:val="18"/>
        </w:rPr>
        <w:t>поселения</w:t>
      </w:r>
      <w:r w:rsidRPr="00BA6DBD">
        <w:rPr>
          <w:iCs/>
          <w:sz w:val="18"/>
          <w:szCs w:val="18"/>
        </w:rPr>
        <w:t>;</w:t>
      </w:r>
    </w:p>
    <w:p w:rsidR="00BA6DBD" w:rsidRPr="00BA6DBD" w:rsidRDefault="00BA6DBD" w:rsidP="00BA6DBD">
      <w:pPr>
        <w:ind w:firstLine="539"/>
        <w:jc w:val="both"/>
        <w:rPr>
          <w:sz w:val="18"/>
          <w:szCs w:val="18"/>
        </w:rPr>
      </w:pPr>
      <w:r w:rsidRPr="00BA6DBD">
        <w:rPr>
          <w:sz w:val="18"/>
          <w:szCs w:val="18"/>
        </w:rPr>
        <w:t>- муниципальных программах Озёрского</w:t>
      </w:r>
      <w:r w:rsidRPr="00BA6DBD">
        <w:rPr>
          <w:bCs/>
          <w:sz w:val="18"/>
          <w:szCs w:val="18"/>
        </w:rPr>
        <w:t xml:space="preserve"> </w:t>
      </w:r>
      <w:r w:rsidRPr="00BA6DBD">
        <w:rPr>
          <w:sz w:val="18"/>
          <w:szCs w:val="18"/>
        </w:rPr>
        <w:t>сельского</w:t>
      </w:r>
      <w:r w:rsidRPr="00BA6DBD">
        <w:rPr>
          <w:b/>
          <w:bCs/>
          <w:sz w:val="18"/>
          <w:szCs w:val="18"/>
        </w:rPr>
        <w:t xml:space="preserve"> </w:t>
      </w:r>
      <w:r w:rsidRPr="00BA6DBD">
        <w:rPr>
          <w:sz w:val="18"/>
          <w:szCs w:val="18"/>
        </w:rPr>
        <w:t>поселения,</w:t>
      </w:r>
      <w:r w:rsidRPr="00BA6DBD">
        <w:rPr>
          <w:i/>
          <w:iCs/>
          <w:sz w:val="18"/>
          <w:szCs w:val="18"/>
        </w:rPr>
        <w:t xml:space="preserve"> </w:t>
      </w:r>
      <w:r w:rsidRPr="00BA6DBD">
        <w:rPr>
          <w:iCs/>
          <w:sz w:val="18"/>
          <w:szCs w:val="18"/>
        </w:rPr>
        <w:t>проектах муниципальных программ Озёрского сельского поселения, проектах изменений указанных программ</w:t>
      </w:r>
      <w:r w:rsidRPr="00BA6DBD">
        <w:rPr>
          <w:sz w:val="18"/>
          <w:szCs w:val="18"/>
        </w:rPr>
        <w:t>;</w:t>
      </w:r>
    </w:p>
    <w:p w:rsidR="00BA6DBD" w:rsidRPr="00BA6DBD" w:rsidRDefault="00BA6DBD" w:rsidP="00BA6DBD">
      <w:pPr>
        <w:ind w:firstLine="539"/>
        <w:jc w:val="both"/>
        <w:rPr>
          <w:sz w:val="18"/>
          <w:szCs w:val="18"/>
        </w:rPr>
      </w:pPr>
      <w:r w:rsidRPr="00BA6DBD">
        <w:rPr>
          <w:sz w:val="18"/>
          <w:szCs w:val="18"/>
        </w:rPr>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 </w:t>
      </w:r>
    </w:p>
    <w:p w:rsidR="00BA6DBD" w:rsidRPr="00BA6DBD" w:rsidRDefault="00BA6DBD" w:rsidP="00BA6DBD">
      <w:pPr>
        <w:pStyle w:val="ConsPlusNormal"/>
        <w:ind w:firstLine="540"/>
        <w:jc w:val="center"/>
        <w:rPr>
          <w:rFonts w:ascii="Times New Roman" w:hAnsi="Times New Roman" w:cs="Times New Roman"/>
          <w:b/>
          <w:bCs/>
          <w:sz w:val="18"/>
          <w:szCs w:val="18"/>
        </w:rPr>
      </w:pPr>
      <w:r w:rsidRPr="00BA6DBD">
        <w:rPr>
          <w:rFonts w:ascii="Times New Roman" w:hAnsi="Times New Roman" w:cs="Times New Roman"/>
          <w:b/>
          <w:bCs/>
          <w:sz w:val="18"/>
          <w:szCs w:val="18"/>
        </w:rPr>
        <w:t xml:space="preserve">38. Прогноз социально-экономического развития 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38.1. Прогноз социально-экономического развития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 поселения разрабатывается на период не менее трех лет.</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lastRenderedPageBreak/>
        <w:t xml:space="preserve">38.2. Прогноз социально-экономического развития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одобряется администрацией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одновременно с принятием решения о внесении проекта бюджета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в Совет народных депутатов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38.3. Прогноз социально-экономического развития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38.4. Изменение прогноза социально-экономического развития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rsidR="00BA6DBD" w:rsidRPr="00BA6DBD" w:rsidRDefault="00BA6DBD" w:rsidP="00BA6DBD">
      <w:pPr>
        <w:pStyle w:val="ConsPlusNormal"/>
        <w:widowControl/>
        <w:numPr>
          <w:ilvl w:val="1"/>
          <w:numId w:val="13"/>
        </w:numPr>
        <w:suppressAutoHyphens/>
        <w:autoSpaceDN/>
        <w:adjustRightInd/>
        <w:ind w:left="0"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Разработка прогноза социально-экономического развития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 xml:space="preserve">поселения осуществляется администрацией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widowControl/>
        <w:numPr>
          <w:ilvl w:val="1"/>
          <w:numId w:val="13"/>
        </w:numPr>
        <w:suppressAutoHyphens/>
        <w:autoSpaceDN/>
        <w:adjustRightInd/>
        <w:ind w:left="0" w:firstLine="540"/>
        <w:jc w:val="both"/>
        <w:rPr>
          <w:rFonts w:ascii="Times New Roman" w:hAnsi="Times New Roman" w:cs="Times New Roman"/>
          <w:b/>
          <w:sz w:val="18"/>
          <w:szCs w:val="18"/>
        </w:rPr>
      </w:pPr>
      <w:r w:rsidRPr="00BA6DBD">
        <w:rPr>
          <w:rFonts w:ascii="Times New Roman" w:hAnsi="Times New Roman" w:cs="Times New Roman"/>
          <w:iCs/>
          <w:sz w:val="18"/>
          <w:szCs w:val="18"/>
        </w:rPr>
        <w:t xml:space="preserve">В целях формирования бюджетного прогноза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 поселения</w:t>
      </w:r>
      <w:r w:rsidRPr="00BA6DBD">
        <w:rPr>
          <w:rFonts w:ascii="Times New Roman" w:hAnsi="Times New Roman" w:cs="Times New Roman"/>
          <w:iCs/>
          <w:sz w:val="18"/>
          <w:szCs w:val="1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 поселения</w:t>
      </w:r>
      <w:r w:rsidRPr="00BA6DBD">
        <w:rPr>
          <w:rFonts w:ascii="Times New Roman" w:hAnsi="Times New Roman" w:cs="Times New Roman"/>
          <w:iCs/>
          <w:sz w:val="18"/>
          <w:szCs w:val="18"/>
        </w:rPr>
        <w:t xml:space="preserve"> на долгосрочный период в порядке, установленном администрацией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 поселения.</w:t>
      </w:r>
    </w:p>
    <w:p w:rsidR="00BA6DBD" w:rsidRPr="00BA6DBD" w:rsidRDefault="00BA6DBD" w:rsidP="00BA6DBD">
      <w:pPr>
        <w:pStyle w:val="ConsPlusNormal"/>
        <w:widowControl/>
        <w:numPr>
          <w:ilvl w:val="1"/>
          <w:numId w:val="14"/>
        </w:numPr>
        <w:suppressAutoHyphens/>
        <w:autoSpaceDN/>
        <w:adjustRightInd/>
        <w:ind w:left="0"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Прогнозирование доходов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ind w:firstLine="709"/>
        <w:jc w:val="both"/>
        <w:rPr>
          <w:sz w:val="18"/>
          <w:szCs w:val="18"/>
        </w:rPr>
      </w:pPr>
      <w:r w:rsidRPr="00BA6DBD">
        <w:rPr>
          <w:sz w:val="18"/>
          <w:szCs w:val="18"/>
        </w:rPr>
        <w:t>39.1. Доходы бюджета Озёрского сельского поселения прогнозируются на основе прогноза социально-экономического развития Озёрского  сельского поселения, действующего на день внесения проекта решения о бюджете в Совет народных депутатов Озёрского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Совета народных депутатов Озёрского сельского поселения, устанавливающих неналоговые доходы бюджета сельского поселения.</w:t>
      </w:r>
    </w:p>
    <w:p w:rsidR="00BA6DBD" w:rsidRPr="00BA6DBD" w:rsidRDefault="00BA6DBD" w:rsidP="00BA6DBD">
      <w:pPr>
        <w:ind w:firstLine="709"/>
        <w:jc w:val="both"/>
        <w:rPr>
          <w:sz w:val="18"/>
          <w:szCs w:val="18"/>
        </w:rPr>
      </w:pPr>
      <w:r w:rsidRPr="00BA6DBD">
        <w:rPr>
          <w:sz w:val="18"/>
          <w:szCs w:val="18"/>
        </w:rPr>
        <w:t>39.2. Положения решений Совета народных депутатов Озёрского сельского поселения, приводящих к изменению общего объема доходов бюджета поселения и принятых после внесения решения о бюджете на рассмотрение в Совет народных депутатов Озёрского сельского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40. Планирование бюджетных ассигнований</w:t>
      </w:r>
    </w:p>
    <w:p w:rsidR="00BA6DBD" w:rsidRPr="00BA6DBD" w:rsidRDefault="00BA6DBD" w:rsidP="00BA6DBD">
      <w:pPr>
        <w:pStyle w:val="ConsPlusDocList"/>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Планирование бюджетных ассигнований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осуществляется в соответствии с положениями статьи 174.2 Бюджетного кодекса Российской Федерации.</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41. Муниципальные программы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ind w:firstLine="540"/>
        <w:jc w:val="both"/>
        <w:rPr>
          <w:sz w:val="18"/>
          <w:szCs w:val="18"/>
        </w:rPr>
      </w:pPr>
      <w:r w:rsidRPr="00BA6DBD">
        <w:rPr>
          <w:sz w:val="18"/>
          <w:szCs w:val="18"/>
        </w:rPr>
        <w:t xml:space="preserve">Муниципальные программы </w:t>
      </w:r>
      <w:r w:rsidRPr="00BA6DBD">
        <w:rPr>
          <w:bCs/>
          <w:sz w:val="18"/>
          <w:szCs w:val="18"/>
        </w:rPr>
        <w:t>Озёрского</w:t>
      </w:r>
      <w:r w:rsidRPr="00BA6DBD">
        <w:rPr>
          <w:sz w:val="18"/>
          <w:szCs w:val="18"/>
        </w:rPr>
        <w:t xml:space="preserve"> сельского</w:t>
      </w:r>
      <w:r w:rsidRPr="00BA6DBD">
        <w:rPr>
          <w:b/>
          <w:bCs/>
          <w:sz w:val="18"/>
          <w:szCs w:val="18"/>
        </w:rPr>
        <w:t xml:space="preserve"> </w:t>
      </w:r>
      <w:r w:rsidRPr="00BA6DBD">
        <w:rPr>
          <w:sz w:val="18"/>
          <w:szCs w:val="18"/>
        </w:rPr>
        <w:t>поселения, реализуются в соответствии с положениями статьи 179 Бюджетного кодекса Российской Федерации.</w:t>
      </w:r>
    </w:p>
    <w:p w:rsidR="00BA6DBD" w:rsidRPr="00BA6DBD" w:rsidRDefault="00BA6DBD" w:rsidP="00BA6DBD">
      <w:pPr>
        <w:pStyle w:val="ConsPlusNormal"/>
        <w:ind w:left="709" w:firstLine="0"/>
        <w:jc w:val="center"/>
        <w:rPr>
          <w:rFonts w:ascii="Times New Roman" w:eastAsia="Calibri" w:hAnsi="Times New Roman" w:cs="Times New Roman"/>
          <w:sz w:val="18"/>
          <w:szCs w:val="18"/>
          <w:lang w:eastAsia="en-US"/>
        </w:rPr>
      </w:pPr>
      <w:r w:rsidRPr="00BA6DBD">
        <w:rPr>
          <w:rFonts w:ascii="Times New Roman" w:eastAsia="Calibri" w:hAnsi="Times New Roman" w:cs="Times New Roman"/>
          <w:b/>
          <w:sz w:val="18"/>
          <w:szCs w:val="18"/>
          <w:lang w:eastAsia="en-US"/>
        </w:rPr>
        <w:t>42. Перечень и оценка налоговых расходов Озёрского сельского поселения Бутурлиновского муниципального района</w:t>
      </w:r>
    </w:p>
    <w:p w:rsidR="00BA6DBD" w:rsidRPr="00BA6DBD" w:rsidRDefault="00BA6DBD" w:rsidP="00BA6DBD">
      <w:pPr>
        <w:pStyle w:val="ConsPlusNormal"/>
        <w:ind w:firstLine="709"/>
        <w:jc w:val="both"/>
        <w:rPr>
          <w:rFonts w:ascii="Times New Roman" w:eastAsia="Calibri" w:hAnsi="Times New Roman" w:cs="Times New Roman"/>
          <w:sz w:val="18"/>
          <w:szCs w:val="18"/>
          <w:lang w:eastAsia="en-US"/>
        </w:rPr>
      </w:pPr>
      <w:r w:rsidRPr="00BA6DBD">
        <w:rPr>
          <w:rFonts w:ascii="Times New Roman" w:eastAsia="Calibri" w:hAnsi="Times New Roman" w:cs="Times New Roman"/>
          <w:sz w:val="18"/>
          <w:szCs w:val="18"/>
          <w:lang w:eastAsia="en-US"/>
        </w:rPr>
        <w:t xml:space="preserve">а) Формируется в порядке, установленном администрацией </w:t>
      </w:r>
      <w:r w:rsidRPr="00BA6DBD">
        <w:rPr>
          <w:rFonts w:ascii="Times New Roman" w:hAnsi="Times New Roman" w:cs="Times New Roman"/>
          <w:sz w:val="18"/>
          <w:szCs w:val="18"/>
        </w:rPr>
        <w:t>Озёрского сельского поселения Бутурлиновского муниципального района</w:t>
      </w:r>
      <w:r w:rsidRPr="00BA6DBD">
        <w:rPr>
          <w:rFonts w:ascii="Times New Roman" w:eastAsia="Calibri" w:hAnsi="Times New Roman" w:cs="Times New Roman"/>
          <w:sz w:val="18"/>
          <w:szCs w:val="18"/>
          <w:lang w:eastAsia="en-US"/>
        </w:rPr>
        <w:t xml:space="preserve">, в разрезе муниципальных программ Озёрского сельского поселения </w:t>
      </w:r>
      <w:r w:rsidRPr="00BA6DBD">
        <w:rPr>
          <w:rFonts w:ascii="Times New Roman" w:hAnsi="Times New Roman" w:cs="Times New Roman"/>
          <w:sz w:val="18"/>
          <w:szCs w:val="18"/>
        </w:rPr>
        <w:t xml:space="preserve">Бутурлиновского муниципального района </w:t>
      </w:r>
      <w:r w:rsidRPr="00BA6DBD">
        <w:rPr>
          <w:rFonts w:ascii="Times New Roman" w:eastAsia="Calibri" w:hAnsi="Times New Roman" w:cs="Times New Roman"/>
          <w:sz w:val="18"/>
          <w:szCs w:val="18"/>
          <w:lang w:eastAsia="en-US"/>
        </w:rPr>
        <w:t xml:space="preserve">и их структурных элементов, а также направлений деятельности, не относящихся к муниципальным программам Озёрского сельского поселения </w:t>
      </w:r>
      <w:r w:rsidRPr="00BA6DBD">
        <w:rPr>
          <w:rFonts w:ascii="Times New Roman" w:hAnsi="Times New Roman" w:cs="Times New Roman"/>
          <w:sz w:val="18"/>
          <w:szCs w:val="18"/>
        </w:rPr>
        <w:t>Бутурлиновского муниципального района</w:t>
      </w:r>
      <w:r w:rsidRPr="00BA6DBD">
        <w:rPr>
          <w:rFonts w:ascii="Times New Roman" w:eastAsia="Calibri" w:hAnsi="Times New Roman" w:cs="Times New Roman"/>
          <w:sz w:val="18"/>
          <w:szCs w:val="18"/>
          <w:lang w:eastAsia="en-US"/>
        </w:rPr>
        <w:t xml:space="preserve">. </w:t>
      </w:r>
    </w:p>
    <w:p w:rsidR="00BA6DBD" w:rsidRPr="00BA6DBD" w:rsidRDefault="00BA6DBD" w:rsidP="00BA6DBD">
      <w:pPr>
        <w:pStyle w:val="ConsPlusNormal"/>
        <w:ind w:firstLine="709"/>
        <w:jc w:val="both"/>
        <w:rPr>
          <w:rFonts w:ascii="Times New Roman" w:eastAsia="Calibri" w:hAnsi="Times New Roman" w:cs="Times New Roman"/>
          <w:sz w:val="18"/>
          <w:szCs w:val="18"/>
          <w:lang w:eastAsia="en-US"/>
        </w:rPr>
      </w:pPr>
      <w:r w:rsidRPr="00BA6DBD">
        <w:rPr>
          <w:rFonts w:ascii="Times New Roman" w:eastAsia="Calibri" w:hAnsi="Times New Roman" w:cs="Times New Roman"/>
          <w:sz w:val="18"/>
          <w:szCs w:val="18"/>
          <w:lang w:eastAsia="en-US"/>
        </w:rPr>
        <w:t xml:space="preserve">б) Оценка налоговых расходов Озёрского сельского поселения </w:t>
      </w:r>
      <w:r w:rsidRPr="00BA6DBD">
        <w:rPr>
          <w:rFonts w:ascii="Times New Roman" w:hAnsi="Times New Roman" w:cs="Times New Roman"/>
          <w:sz w:val="18"/>
          <w:szCs w:val="18"/>
        </w:rPr>
        <w:t xml:space="preserve">Бутурлиновского муниципального района </w:t>
      </w:r>
      <w:r w:rsidRPr="00BA6DBD">
        <w:rPr>
          <w:rFonts w:ascii="Times New Roman" w:eastAsia="Calibri" w:hAnsi="Times New Roman" w:cs="Times New Roman"/>
          <w:sz w:val="18"/>
          <w:szCs w:val="18"/>
          <w:lang w:eastAsia="en-US"/>
        </w:rPr>
        <w:t xml:space="preserve">осуществляется ежегодно в порядке, установленном администрацией </w:t>
      </w:r>
      <w:r w:rsidRPr="00BA6DBD">
        <w:rPr>
          <w:rFonts w:ascii="Times New Roman" w:hAnsi="Times New Roman" w:cs="Times New Roman"/>
          <w:sz w:val="18"/>
          <w:szCs w:val="18"/>
        </w:rPr>
        <w:t>Озёрского сельского поселения Бутурлиновского муниципального района</w:t>
      </w:r>
      <w:r w:rsidRPr="00BA6DBD">
        <w:rPr>
          <w:rFonts w:ascii="Times New Roman" w:eastAsia="Calibri" w:hAnsi="Times New Roman" w:cs="Times New Roman"/>
          <w:sz w:val="18"/>
          <w:szCs w:val="18"/>
          <w:lang w:eastAsia="en-US"/>
        </w:rPr>
        <w:t xml:space="preserve"> с соблюдением общих требований, установленных Правительством Российской Федерации. </w:t>
      </w:r>
    </w:p>
    <w:p w:rsidR="00BA6DBD" w:rsidRPr="00BA6DBD" w:rsidRDefault="00BA6DBD" w:rsidP="00BA6DBD">
      <w:pPr>
        <w:pStyle w:val="ConsPlusNormal"/>
        <w:ind w:firstLine="709"/>
        <w:jc w:val="both"/>
        <w:rPr>
          <w:rFonts w:ascii="Times New Roman" w:eastAsia="Calibri" w:hAnsi="Times New Roman" w:cs="Times New Roman"/>
          <w:sz w:val="18"/>
          <w:szCs w:val="18"/>
          <w:lang w:eastAsia="en-US"/>
        </w:rPr>
      </w:pPr>
      <w:r w:rsidRPr="00BA6DBD">
        <w:rPr>
          <w:rFonts w:ascii="Times New Roman" w:eastAsia="Calibri" w:hAnsi="Times New Roman" w:cs="Times New Roman"/>
          <w:sz w:val="18"/>
          <w:szCs w:val="18"/>
          <w:lang w:eastAsia="en-US"/>
        </w:rPr>
        <w:t xml:space="preserve">Результаты указанной оценки учитываются при формировании основных направлений бюджетной и налоговой политики Озёрского сельского поселения </w:t>
      </w:r>
      <w:r w:rsidRPr="00BA6DBD">
        <w:rPr>
          <w:rFonts w:ascii="Times New Roman" w:hAnsi="Times New Roman" w:cs="Times New Roman"/>
          <w:sz w:val="18"/>
          <w:szCs w:val="18"/>
        </w:rPr>
        <w:t>Бутурлиновского муниципального района</w:t>
      </w:r>
      <w:r w:rsidRPr="00BA6DBD">
        <w:rPr>
          <w:rFonts w:ascii="Times New Roman" w:eastAsia="Calibri" w:hAnsi="Times New Roman" w:cs="Times New Roman"/>
          <w:sz w:val="18"/>
          <w:szCs w:val="18"/>
          <w:lang w:eastAsia="en-US"/>
        </w:rPr>
        <w:t xml:space="preserve">, а также при проведении оценки эффективности реализации муниципальных программ Озёрского сельского поселения </w:t>
      </w:r>
      <w:r w:rsidRPr="00BA6DBD">
        <w:rPr>
          <w:rFonts w:ascii="Times New Roman" w:hAnsi="Times New Roman" w:cs="Times New Roman"/>
          <w:sz w:val="18"/>
          <w:szCs w:val="18"/>
        </w:rPr>
        <w:t>Бутурлиновского муниципального района.</w:t>
      </w:r>
    </w:p>
    <w:p w:rsidR="00BA6DBD" w:rsidRPr="00BA6DBD" w:rsidRDefault="00BA6DBD" w:rsidP="00BA6DBD">
      <w:pPr>
        <w:rPr>
          <w:sz w:val="18"/>
          <w:szCs w:val="18"/>
          <w:lang w:eastAsia="hi-IN" w:bidi="hi-IN"/>
        </w:rPr>
      </w:pPr>
    </w:p>
    <w:p w:rsidR="00BA6DBD" w:rsidRPr="00BA6DBD" w:rsidRDefault="00BA6DBD" w:rsidP="00BA6DBD">
      <w:pPr>
        <w:jc w:val="center"/>
        <w:rPr>
          <w:b/>
          <w:sz w:val="18"/>
          <w:szCs w:val="18"/>
          <w:lang w:eastAsia="hi-IN" w:bidi="hi-IN"/>
        </w:rPr>
      </w:pPr>
      <w:r w:rsidRPr="00BA6DBD">
        <w:rPr>
          <w:b/>
          <w:sz w:val="18"/>
          <w:szCs w:val="18"/>
          <w:lang w:val="en-US"/>
        </w:rPr>
        <w:t>VI</w:t>
      </w:r>
      <w:r w:rsidRPr="00BA6DBD">
        <w:rPr>
          <w:b/>
          <w:sz w:val="18"/>
          <w:szCs w:val="18"/>
        </w:rPr>
        <w:t>. ПОДГОТОВКА БЮДЖЕТА ОЗЁРСКОГО СЕЛЬСКОГО ПОСЕЛЕНИЯ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43. Состав показателей, представляемых</w:t>
      </w:r>
      <w:r w:rsidRPr="00BA6DBD">
        <w:rPr>
          <w:rFonts w:ascii="Times New Roman" w:hAnsi="Times New Roman" w:cs="Times New Roman"/>
          <w:b/>
          <w:bCs/>
          <w:sz w:val="18"/>
          <w:szCs w:val="18"/>
        </w:rPr>
        <w:t xml:space="preserve"> для рассмотрения и утверждения в </w:t>
      </w:r>
      <w:r w:rsidRPr="00BA6DBD">
        <w:rPr>
          <w:rFonts w:ascii="Times New Roman" w:hAnsi="Times New Roman" w:cs="Times New Roman"/>
          <w:b/>
          <w:sz w:val="18"/>
          <w:szCs w:val="18"/>
        </w:rPr>
        <w:t xml:space="preserve">решении Совета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 xml:space="preserve">сельского поселения о бюджете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b/>
          <w:bCs/>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43.1. В решении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о бюджете сельского поселения должны содержаться основные характеристики бюджета</w:t>
      </w:r>
      <w:r w:rsidRPr="00BA6DBD">
        <w:rPr>
          <w:rFonts w:ascii="Times New Roman" w:hAnsi="Times New Roman" w:cs="Times New Roman"/>
          <w:bCs/>
          <w:sz w:val="18"/>
          <w:szCs w:val="18"/>
        </w:rPr>
        <w:t xml:space="preserve"> </w:t>
      </w:r>
      <w:r w:rsidRPr="00BA6DBD">
        <w:rPr>
          <w:rFonts w:ascii="Times New Roman" w:hAnsi="Times New Roman" w:cs="Times New Roman"/>
          <w:sz w:val="18"/>
          <w:szCs w:val="18"/>
        </w:rPr>
        <w:t>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общий объём доходов бюджета;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общий объём расходов бюджета;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дефицит (профицит) бюджета;</w:t>
      </w:r>
    </w:p>
    <w:p w:rsidR="00BA6DBD" w:rsidRPr="00BA6DBD" w:rsidRDefault="00BA6DBD" w:rsidP="00BA6DBD">
      <w:pPr>
        <w:ind w:firstLine="540"/>
        <w:jc w:val="both"/>
        <w:rPr>
          <w:sz w:val="18"/>
          <w:szCs w:val="18"/>
        </w:rPr>
      </w:pPr>
      <w:r w:rsidRPr="00BA6DBD">
        <w:rPr>
          <w:sz w:val="18"/>
          <w:szCs w:val="18"/>
        </w:rPr>
        <w:t xml:space="preserve">- иные показатели, установленные Бюджетным кодексом Российской Федерации, решениями Совета народных депутатов </w:t>
      </w:r>
      <w:r w:rsidRPr="00BA6DBD">
        <w:rPr>
          <w:bCs/>
          <w:sz w:val="18"/>
          <w:szCs w:val="18"/>
        </w:rPr>
        <w:t>Озёрского</w:t>
      </w:r>
      <w:r w:rsidRPr="00BA6DBD">
        <w:rPr>
          <w:sz w:val="18"/>
          <w:szCs w:val="18"/>
        </w:rPr>
        <w:t xml:space="preserve"> сельского</w:t>
      </w:r>
      <w:r w:rsidRPr="00BA6DBD">
        <w:rPr>
          <w:b/>
          <w:sz w:val="18"/>
          <w:szCs w:val="18"/>
        </w:rPr>
        <w:t xml:space="preserve"> </w:t>
      </w:r>
      <w:r w:rsidRPr="00BA6DBD">
        <w:rPr>
          <w:rFonts w:eastAsia="Arial"/>
          <w:sz w:val="18"/>
          <w:szCs w:val="18"/>
        </w:rPr>
        <w:t xml:space="preserve">поселения </w:t>
      </w:r>
      <w:r w:rsidRPr="00BA6DBD">
        <w:rPr>
          <w:sz w:val="18"/>
          <w:szCs w:val="18"/>
        </w:rPr>
        <w:t xml:space="preserve"> (кроме решения об утверждении бюджета).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43.2. Решением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о бюджете сельского поселения утверждаются: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поступление доходов бюджета сельского поселения по кодам видов доходов, подвидов доходов, на очередной финансовый год и плановый период;</w:t>
      </w:r>
    </w:p>
    <w:p w:rsidR="00BA6DBD" w:rsidRPr="00BA6DBD" w:rsidRDefault="00BA6DBD" w:rsidP="00BA6DBD">
      <w:pPr>
        <w:ind w:firstLine="540"/>
        <w:jc w:val="both"/>
        <w:rPr>
          <w:sz w:val="18"/>
          <w:szCs w:val="18"/>
        </w:rPr>
      </w:pPr>
      <w:r w:rsidRPr="00BA6DBD">
        <w:rPr>
          <w:sz w:val="18"/>
          <w:szCs w:val="1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BA6DBD" w:rsidRPr="00BA6DBD" w:rsidRDefault="00BA6DBD" w:rsidP="00BA6DBD">
      <w:pPr>
        <w:ind w:firstLine="540"/>
        <w:jc w:val="both"/>
        <w:rPr>
          <w:sz w:val="18"/>
          <w:szCs w:val="18"/>
        </w:rPr>
      </w:pPr>
      <w:r w:rsidRPr="00BA6DBD">
        <w:rPr>
          <w:sz w:val="18"/>
          <w:szCs w:val="18"/>
        </w:rPr>
        <w:t>- ведомственная структура расходов бюджета сельского</w:t>
      </w:r>
      <w:r w:rsidRPr="00BA6DBD">
        <w:rPr>
          <w:rFonts w:eastAsia="Arial"/>
          <w:sz w:val="18"/>
          <w:szCs w:val="18"/>
        </w:rPr>
        <w:t xml:space="preserve"> поселения</w:t>
      </w:r>
      <w:r w:rsidRPr="00BA6DBD">
        <w:rPr>
          <w:sz w:val="18"/>
          <w:szCs w:val="18"/>
        </w:rPr>
        <w:t xml:space="preserve"> на очередной финансовый год и плановый период;</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общий объём бюджетных ассигнований, направляемых на исполнение публичных нормативных обязательств;</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объём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и плановом периоде;</w:t>
      </w:r>
    </w:p>
    <w:p w:rsidR="00BA6DBD" w:rsidRPr="00BA6DBD" w:rsidRDefault="00BA6DBD" w:rsidP="00BA6DBD">
      <w:pPr>
        <w:ind w:firstLine="540"/>
        <w:jc w:val="both"/>
        <w:rPr>
          <w:sz w:val="18"/>
          <w:szCs w:val="18"/>
        </w:rPr>
      </w:pPr>
      <w:r w:rsidRPr="00BA6DBD">
        <w:rPr>
          <w:sz w:val="18"/>
          <w:szCs w:val="1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w:t>
      </w:r>
      <w:r w:rsidRPr="00BA6DBD">
        <w:rPr>
          <w:rFonts w:eastAsia="Arial"/>
          <w:sz w:val="18"/>
          <w:szCs w:val="18"/>
        </w:rPr>
        <w:t xml:space="preserve"> поселения</w:t>
      </w:r>
      <w:r w:rsidRPr="00BA6DBD">
        <w:rPr>
          <w:sz w:val="18"/>
          <w:szCs w:val="18"/>
        </w:rPr>
        <w:t xml:space="preserve"> (без учета расходов бюджета сельского</w:t>
      </w:r>
      <w:r w:rsidRPr="00BA6DBD">
        <w:rPr>
          <w:b/>
          <w:sz w:val="18"/>
          <w:szCs w:val="18"/>
        </w:rPr>
        <w:t xml:space="preserve"> </w:t>
      </w:r>
      <w:r w:rsidRPr="00BA6DBD">
        <w:rPr>
          <w:rFonts w:eastAsia="Arial"/>
          <w:sz w:val="18"/>
          <w:szCs w:val="18"/>
        </w:rPr>
        <w:t>поселения</w:t>
      </w:r>
      <w:r w:rsidRPr="00BA6DBD">
        <w:rPr>
          <w:sz w:val="18"/>
          <w:szCs w:val="18"/>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w:t>
      </w:r>
      <w:r w:rsidRPr="00BA6DBD">
        <w:rPr>
          <w:b/>
          <w:sz w:val="18"/>
          <w:szCs w:val="18"/>
        </w:rPr>
        <w:t xml:space="preserve"> </w:t>
      </w:r>
      <w:r w:rsidRPr="00BA6DBD">
        <w:rPr>
          <w:rFonts w:eastAsia="Arial"/>
          <w:sz w:val="18"/>
          <w:szCs w:val="18"/>
        </w:rPr>
        <w:t>поселения</w:t>
      </w:r>
      <w:r w:rsidRPr="00BA6DBD">
        <w:rPr>
          <w:sz w:val="18"/>
          <w:szCs w:val="18"/>
        </w:rPr>
        <w:t xml:space="preserve"> (без учета расходов  бюджета сельского</w:t>
      </w:r>
      <w:r w:rsidRPr="00BA6DBD">
        <w:rPr>
          <w:rFonts w:eastAsia="Arial"/>
          <w:sz w:val="18"/>
          <w:szCs w:val="18"/>
        </w:rPr>
        <w:t xml:space="preserve"> поселения</w:t>
      </w:r>
      <w:r w:rsidRPr="00BA6DBD">
        <w:rPr>
          <w:sz w:val="18"/>
          <w:szCs w:val="1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lastRenderedPageBreak/>
        <w:t>- источники финансирования дефицита бюджета сельского поселения на очередной финансовый год и плановый период;</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верхний предел муниципального долга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иные показатели бюджета сельского поселения, установленные Бюджетным кодексом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43.3. При утверждении бюджета сельского поселения на очередной финансовый год и плановый период проект решения о бюджете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утверждается путем изменения параметров планового периода утвержденного бюджета сельского поселения и добавления к ним параметров второго года планового периода проекта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Изменение параметров планового периода бюджета сельского поселения осуществляется в соответствии с муниципальным правовым актом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43.4. Решением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сельского поселения) начиная с очередного финансового года, на цели, установленные решением Совета народных депутатов о бюджете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сверх соответствующих бюджетных ассигнований и (или) общего объема расходов  бюджета сельского поселения.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44. Документы и материалы, представляемые одновременно с проектом решения о бюджете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Одновременно с проектом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 xml:space="preserve">поселения о бюджете сельского поселения в Совет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представляются: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основные направления бюджетной и налоговой политики 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-предварительные итоги социально-экономического развития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 xml:space="preserve">поселения за истекший период текущего финансового года и ожидаемые итоги социально-экономического развития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за текущий финансовый год;</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прогноз социально-экономического развития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пояснительная записка к проекту бюджета</w:t>
      </w:r>
      <w:r w:rsidRPr="00BA6DBD">
        <w:rPr>
          <w:rFonts w:ascii="Times New Roman" w:hAnsi="Times New Roman" w:cs="Times New Roman"/>
          <w:bCs/>
          <w:sz w:val="18"/>
          <w:szCs w:val="18"/>
        </w:rPr>
        <w:t xml:space="preserve"> </w:t>
      </w:r>
      <w:r w:rsidRPr="00BA6DBD">
        <w:rPr>
          <w:rFonts w:ascii="Times New Roman" w:hAnsi="Times New Roman" w:cs="Times New Roman"/>
          <w:sz w:val="18"/>
          <w:szCs w:val="18"/>
        </w:rPr>
        <w:t>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w:t>
      </w:r>
    </w:p>
    <w:p w:rsidR="00BA6DBD" w:rsidRPr="00BA6DBD" w:rsidRDefault="00BA6DBD" w:rsidP="00BA6DBD">
      <w:pPr>
        <w:ind w:firstLine="540"/>
        <w:jc w:val="both"/>
        <w:rPr>
          <w:sz w:val="18"/>
          <w:szCs w:val="18"/>
        </w:rPr>
      </w:pPr>
      <w:r w:rsidRPr="00BA6DBD">
        <w:rPr>
          <w:sz w:val="18"/>
          <w:szCs w:val="1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паспорта муниципальных программ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 xml:space="preserve">поселения </w:t>
      </w:r>
      <w:r w:rsidRPr="00BA6DBD">
        <w:rPr>
          <w:rFonts w:ascii="Times New Roman" w:hAnsi="Times New Roman" w:cs="Times New Roman"/>
          <w:iCs/>
          <w:sz w:val="18"/>
          <w:szCs w:val="18"/>
        </w:rPr>
        <w:t>(проекты изменений в указанные паспорта)</w:t>
      </w:r>
      <w:r w:rsidRPr="00BA6DBD">
        <w:rPr>
          <w:rFonts w:ascii="Times New Roman" w:hAnsi="Times New Roman" w:cs="Times New Roman"/>
          <w:sz w:val="18"/>
          <w:szCs w:val="18"/>
        </w:rPr>
        <w:t xml:space="preserve">; </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оценка ожидаемого исполнения бюджета сельского поселения на текущий финансовый год;</w:t>
      </w:r>
    </w:p>
    <w:p w:rsidR="00BA6DBD" w:rsidRPr="00BA6DBD" w:rsidRDefault="00BA6DBD" w:rsidP="00BA6DBD">
      <w:pPr>
        <w:jc w:val="both"/>
        <w:rPr>
          <w:sz w:val="18"/>
          <w:szCs w:val="18"/>
        </w:rPr>
      </w:pPr>
      <w:r w:rsidRPr="00BA6DBD">
        <w:rPr>
          <w:sz w:val="18"/>
          <w:szCs w:val="18"/>
        </w:rPr>
        <w:t xml:space="preserve">        -реестры источников доходов бюджета Озёрского сельского поселения; </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иные документы и материалы.</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45. Внесение проекта решения Совета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 xml:space="preserve">сельского поселения о бюджете сельского поселения на рассмотрение Совета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45.1. Администрация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 xml:space="preserve">поселения вносит на рассмотрение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поселения проект решения Совета народных депутатов о бюджете сельского поселения не позднее 15 ноября текущего года.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45.2. Одновременно с проектом решения о бюджете в Совет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w:t>
      </w:r>
      <w:r w:rsidRPr="00BA6DBD">
        <w:rPr>
          <w:rFonts w:ascii="Times New Roman" w:hAnsi="Times New Roman" w:cs="Times New Roman"/>
          <w:b/>
          <w:sz w:val="18"/>
          <w:szCs w:val="18"/>
        </w:rPr>
        <w:t xml:space="preserve"> </w:t>
      </w:r>
      <w:r w:rsidRPr="00BA6DBD">
        <w:rPr>
          <w:rFonts w:ascii="Times New Roman" w:hAnsi="Times New Roman" w:cs="Times New Roman"/>
          <w:sz w:val="18"/>
          <w:szCs w:val="18"/>
        </w:rPr>
        <w:t xml:space="preserve">поселения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представляются документы и материалы в соответствии с пунктом 44 настоящего Положения.</w:t>
      </w:r>
    </w:p>
    <w:p w:rsidR="00BA6DBD" w:rsidRPr="00BA6DBD" w:rsidRDefault="00BA6DBD" w:rsidP="00BA6DBD">
      <w:pPr>
        <w:pStyle w:val="ConsPlusNormal"/>
        <w:ind w:firstLine="540"/>
        <w:jc w:val="both"/>
        <w:rPr>
          <w:rFonts w:ascii="Times New Roman" w:hAnsi="Times New Roman" w:cs="Times New Roman"/>
          <w:sz w:val="18"/>
          <w:szCs w:val="18"/>
        </w:rPr>
      </w:pP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t>VII</w:t>
      </w:r>
      <w:r w:rsidRPr="00BA6DBD">
        <w:rPr>
          <w:rFonts w:ascii="Times New Roman" w:hAnsi="Times New Roman" w:cs="Times New Roman"/>
          <w:sz w:val="18"/>
          <w:szCs w:val="18"/>
        </w:rPr>
        <w:t>. РАССМОТРЕНИЕ И УТВЕРЖДЕНИЕ РЕШЕНИЯ СОВЕТА НАРОДНЫХ ДЕПУТАТОВ ОЗЁРСКОГО СЕЛЬСКОГО ПОСЕЛЕНИЯ О  БЮДЖЕТЕ ОЗЁРСКОГО СЕЛЬСКОГО ПОСЕЛЕНИЯ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46. Публичные слушания или общественные обсуждения по проекту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По проекту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проводятся публичные слушания или общественные обсуждения в порядке, определённом Положением о порядке проведения публичных слушаний и общественных обсуждений на территории </w:t>
      </w:r>
      <w:r w:rsidRPr="00BA6DBD">
        <w:rPr>
          <w:rFonts w:ascii="Times New Roman" w:hAnsi="Times New Roman" w:cs="Times New Roman"/>
          <w:bCs/>
          <w:sz w:val="18"/>
          <w:szCs w:val="18"/>
        </w:rPr>
        <w:t xml:space="preserve">Озёрского </w:t>
      </w:r>
      <w:r w:rsidRPr="00BA6DBD">
        <w:rPr>
          <w:rFonts w:ascii="Times New Roman" w:hAnsi="Times New Roman" w:cs="Times New Roman"/>
          <w:sz w:val="18"/>
          <w:szCs w:val="18"/>
        </w:rPr>
        <w:t>сельского поселения Бутурлиновского муниципального района.</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47. Порядок рассмотрения проекта решения Совета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 поселения о бюджете сельского поселения</w:t>
      </w:r>
    </w:p>
    <w:p w:rsidR="00BA6DBD" w:rsidRPr="00BA6DBD" w:rsidRDefault="00BA6DBD" w:rsidP="00BA6DBD">
      <w:pPr>
        <w:ind w:firstLine="540"/>
        <w:jc w:val="both"/>
        <w:rPr>
          <w:sz w:val="18"/>
          <w:szCs w:val="18"/>
        </w:rPr>
      </w:pPr>
      <w:r w:rsidRPr="00BA6DBD">
        <w:rPr>
          <w:sz w:val="18"/>
          <w:szCs w:val="18"/>
        </w:rPr>
        <w:tab/>
        <w:t xml:space="preserve">47.1. Председатель Совета народных депутатов </w:t>
      </w:r>
      <w:r w:rsidRPr="00BA6DBD">
        <w:rPr>
          <w:bCs/>
          <w:sz w:val="18"/>
          <w:szCs w:val="18"/>
        </w:rPr>
        <w:t>Озёрского</w:t>
      </w:r>
      <w:r w:rsidRPr="00BA6DBD">
        <w:rPr>
          <w:sz w:val="18"/>
          <w:szCs w:val="18"/>
        </w:rPr>
        <w:t xml:space="preserve"> сельского поселения организует работу по рассмотрению проекта решения о бюджете </w:t>
      </w:r>
      <w:r w:rsidRPr="00BA6DBD">
        <w:rPr>
          <w:bCs/>
          <w:sz w:val="18"/>
          <w:szCs w:val="18"/>
        </w:rPr>
        <w:t>Озёрского</w:t>
      </w:r>
      <w:r w:rsidRPr="00BA6DBD">
        <w:rPr>
          <w:sz w:val="18"/>
          <w:szCs w:val="18"/>
        </w:rPr>
        <w:t xml:space="preserve"> сельского поселения на очередной финансовый год и плановый период, направляя его в комиссии Совета народных депутатов Озёрского сельского поселения и депутатам   для замечаний и предложений, а также в Контрольно-счетную палату Бутурлиновского муниципального района для подготовки заключения. </w:t>
      </w:r>
    </w:p>
    <w:p w:rsidR="00BA6DBD" w:rsidRPr="00BA6DBD" w:rsidRDefault="00BA6DBD" w:rsidP="00BA6DBD">
      <w:pPr>
        <w:ind w:firstLine="540"/>
        <w:jc w:val="both"/>
        <w:rPr>
          <w:sz w:val="18"/>
          <w:szCs w:val="18"/>
        </w:rPr>
      </w:pPr>
      <w:r w:rsidRPr="00BA6DBD">
        <w:rPr>
          <w:sz w:val="18"/>
          <w:szCs w:val="18"/>
        </w:rPr>
        <w:t>47.2. Контрольно-счетная палата Бутурлиновского муниципального района в течение десяти календарных дней со дня получения проекта решения о бюджете Озёрского сельского поселения на очередной финансовый год и плановый период готовит на него заключение и представляет его в Совет народных депутатов Озёрского сельского поселения и в администрацию Озёрского сельского поселения.</w:t>
      </w:r>
    </w:p>
    <w:p w:rsidR="00BA6DBD" w:rsidRPr="00BA6DBD" w:rsidRDefault="00BA6DBD" w:rsidP="00BA6DBD">
      <w:pPr>
        <w:ind w:firstLine="540"/>
        <w:jc w:val="both"/>
        <w:rPr>
          <w:sz w:val="18"/>
          <w:szCs w:val="18"/>
        </w:rPr>
      </w:pPr>
      <w:r w:rsidRPr="00BA6DBD">
        <w:rPr>
          <w:sz w:val="18"/>
          <w:szCs w:val="18"/>
        </w:rPr>
        <w:t>47.3. Депутаты и комиссии Совета народных депутатов Озёрского сельского поселения в течение трех календарных дней со дня поступления в Совет народных депутатов Озёрского сельского поселения заключения контрольно-счетной палаты Бутурлиновского муниципального района формируют замечания и предложения по проекту решения о бюджете Озёрского сельского поселения на очередной финансовый год и плановый период. При внесении предложений по увеличению доходной части бюджета поселения указываются источники дополнительных доходов или статьи расходов, подлежащие сокращению.</w:t>
      </w:r>
    </w:p>
    <w:p w:rsidR="00BA6DBD" w:rsidRPr="00BA6DBD" w:rsidRDefault="00BA6DBD" w:rsidP="00BA6DBD">
      <w:pPr>
        <w:ind w:firstLine="540"/>
        <w:jc w:val="both"/>
        <w:rPr>
          <w:sz w:val="18"/>
          <w:szCs w:val="18"/>
        </w:rPr>
      </w:pPr>
      <w:r w:rsidRPr="00BA6DBD">
        <w:rPr>
          <w:sz w:val="18"/>
          <w:szCs w:val="18"/>
        </w:rPr>
        <w:t xml:space="preserve">Сформированные замечания и предложения направляются в планово-бюджетную комиссию для обобщения. Обобщенные замечания и предложения в течение двух календарных дней направляются в администрацию Озёрского сельского поселения. </w:t>
      </w:r>
    </w:p>
    <w:p w:rsidR="00BA6DBD" w:rsidRPr="00BA6DBD" w:rsidRDefault="00BA6DBD" w:rsidP="00BA6DBD">
      <w:pPr>
        <w:ind w:firstLine="420"/>
        <w:jc w:val="both"/>
        <w:rPr>
          <w:sz w:val="18"/>
          <w:szCs w:val="18"/>
        </w:rPr>
      </w:pPr>
      <w:r w:rsidRPr="00BA6DBD">
        <w:rPr>
          <w:sz w:val="18"/>
          <w:szCs w:val="18"/>
        </w:rPr>
        <w:t xml:space="preserve">  47.4. Глава </w:t>
      </w:r>
      <w:r w:rsidRPr="00BA6DBD">
        <w:rPr>
          <w:bCs/>
          <w:sz w:val="18"/>
          <w:szCs w:val="18"/>
        </w:rPr>
        <w:t>Озёрского</w:t>
      </w:r>
      <w:r w:rsidRPr="00BA6DBD">
        <w:rPr>
          <w:sz w:val="18"/>
          <w:szCs w:val="18"/>
        </w:rPr>
        <w:t xml:space="preserve"> сельского поселения организует доработку проекта решения о бюджете сельского поселения  и вносит уточненный  проект решения о бюджете в Совет народных депутатов  и Контрольно-счетную палату  не позднее пяти календарных дней со дня получения обобщенных планово-бюджетной комиссией  замечаний и предложений депутатов Совета народных депутатов </w:t>
      </w:r>
      <w:r w:rsidRPr="00BA6DBD">
        <w:rPr>
          <w:bCs/>
          <w:sz w:val="18"/>
          <w:szCs w:val="18"/>
        </w:rPr>
        <w:t>Озёрского</w:t>
      </w:r>
      <w:r w:rsidRPr="00BA6DBD">
        <w:rPr>
          <w:sz w:val="18"/>
          <w:szCs w:val="18"/>
        </w:rPr>
        <w:t xml:space="preserve"> сельского поселения.</w:t>
      </w:r>
    </w:p>
    <w:p w:rsidR="00BA6DBD" w:rsidRPr="00BA6DBD" w:rsidRDefault="00BA6DBD" w:rsidP="00BA6DBD">
      <w:pPr>
        <w:ind w:firstLine="420"/>
        <w:jc w:val="both"/>
        <w:rPr>
          <w:sz w:val="18"/>
          <w:szCs w:val="18"/>
        </w:rPr>
      </w:pPr>
      <w:r w:rsidRPr="00BA6DBD">
        <w:rPr>
          <w:sz w:val="18"/>
          <w:szCs w:val="18"/>
        </w:rPr>
        <w:t xml:space="preserve"> 47.5. Комиссии Совета народных депутатов Озёрского сельского поселения, Контрольно-счетная палата Бутурлиновского муниципального района рассматривают доработанный проект решения о бюджете Озёрского сельского поселения на очередной финансовый год и плановый период в течение трех календарных дней и представляют в </w:t>
      </w:r>
      <w:r w:rsidRPr="00BA6DBD">
        <w:rPr>
          <w:sz w:val="18"/>
          <w:szCs w:val="18"/>
        </w:rPr>
        <w:lastRenderedPageBreak/>
        <w:t>администрацию Озёрского сельского поселения свои заключения.</w:t>
      </w:r>
    </w:p>
    <w:p w:rsidR="00BA6DBD" w:rsidRPr="00BA6DBD" w:rsidRDefault="00BA6DBD" w:rsidP="00BA6DBD">
      <w:pPr>
        <w:ind w:firstLine="420"/>
        <w:jc w:val="both"/>
        <w:rPr>
          <w:sz w:val="18"/>
          <w:szCs w:val="18"/>
        </w:rPr>
      </w:pPr>
      <w:r w:rsidRPr="00BA6DBD">
        <w:rPr>
          <w:sz w:val="18"/>
          <w:szCs w:val="18"/>
        </w:rPr>
        <w:t>Заключения комиссий должны содержать:</w:t>
      </w:r>
    </w:p>
    <w:p w:rsidR="00BA6DBD" w:rsidRPr="00BA6DBD" w:rsidRDefault="00BA6DBD" w:rsidP="00BA6DBD">
      <w:pPr>
        <w:widowControl/>
        <w:numPr>
          <w:ilvl w:val="0"/>
          <w:numId w:val="28"/>
        </w:numPr>
        <w:suppressAutoHyphens/>
        <w:autoSpaceDN/>
        <w:adjustRightInd/>
        <w:jc w:val="both"/>
        <w:rPr>
          <w:sz w:val="18"/>
          <w:szCs w:val="18"/>
        </w:rPr>
      </w:pPr>
      <w:r w:rsidRPr="00BA6DBD">
        <w:rPr>
          <w:sz w:val="18"/>
          <w:szCs w:val="18"/>
        </w:rPr>
        <w:t>оценку:</w:t>
      </w:r>
    </w:p>
    <w:p w:rsidR="00BA6DBD" w:rsidRPr="00BA6DBD" w:rsidRDefault="00BA6DBD" w:rsidP="00BA6DBD">
      <w:pPr>
        <w:ind w:left="780"/>
        <w:jc w:val="both"/>
        <w:rPr>
          <w:sz w:val="18"/>
          <w:szCs w:val="18"/>
        </w:rPr>
      </w:pPr>
      <w:r w:rsidRPr="00BA6DBD">
        <w:rPr>
          <w:sz w:val="18"/>
          <w:szCs w:val="18"/>
        </w:rPr>
        <w:t>- прогноза социально-экономического развития Озёрского сельского поселения;</w:t>
      </w:r>
    </w:p>
    <w:p w:rsidR="00BA6DBD" w:rsidRPr="00BA6DBD" w:rsidRDefault="00BA6DBD" w:rsidP="00BA6DBD">
      <w:pPr>
        <w:ind w:left="780"/>
        <w:jc w:val="both"/>
        <w:rPr>
          <w:sz w:val="18"/>
          <w:szCs w:val="18"/>
        </w:rPr>
      </w:pPr>
      <w:r w:rsidRPr="00BA6DBD">
        <w:rPr>
          <w:sz w:val="18"/>
          <w:szCs w:val="18"/>
        </w:rPr>
        <w:t>- основных направлений бюджетной и налоговой политики;</w:t>
      </w:r>
    </w:p>
    <w:p w:rsidR="00BA6DBD" w:rsidRPr="00BA6DBD" w:rsidRDefault="00BA6DBD" w:rsidP="00BA6DBD">
      <w:pPr>
        <w:ind w:left="780"/>
        <w:jc w:val="both"/>
        <w:rPr>
          <w:sz w:val="18"/>
          <w:szCs w:val="18"/>
        </w:rPr>
      </w:pPr>
      <w:r w:rsidRPr="00BA6DBD">
        <w:rPr>
          <w:sz w:val="18"/>
          <w:szCs w:val="18"/>
        </w:rPr>
        <w:t>- концепции бюджета поселения;</w:t>
      </w:r>
    </w:p>
    <w:p w:rsidR="00BA6DBD" w:rsidRPr="00BA6DBD" w:rsidRDefault="00BA6DBD" w:rsidP="00BA6DBD">
      <w:pPr>
        <w:ind w:left="780"/>
        <w:jc w:val="both"/>
        <w:rPr>
          <w:sz w:val="18"/>
          <w:szCs w:val="18"/>
        </w:rPr>
      </w:pPr>
      <w:r w:rsidRPr="00BA6DBD">
        <w:rPr>
          <w:sz w:val="18"/>
          <w:szCs w:val="18"/>
        </w:rPr>
        <w:t>- показателей межбюджетных отношений Воронежской области, Бутурлиновского муниципального района и Озёрского сельского поселения;</w:t>
      </w:r>
    </w:p>
    <w:p w:rsidR="00BA6DBD" w:rsidRPr="00BA6DBD" w:rsidRDefault="00BA6DBD" w:rsidP="00BA6DBD">
      <w:pPr>
        <w:ind w:left="780"/>
        <w:jc w:val="both"/>
        <w:rPr>
          <w:sz w:val="18"/>
          <w:szCs w:val="18"/>
        </w:rPr>
      </w:pPr>
      <w:r w:rsidRPr="00BA6DBD">
        <w:rPr>
          <w:sz w:val="18"/>
          <w:szCs w:val="18"/>
        </w:rPr>
        <w:t>- основных характеристик бюджета поселения на очередной финансовый год и плановый период.</w:t>
      </w:r>
    </w:p>
    <w:p w:rsidR="00BA6DBD" w:rsidRPr="00BA6DBD" w:rsidRDefault="00BA6DBD" w:rsidP="00BA6DBD">
      <w:pPr>
        <w:jc w:val="both"/>
        <w:rPr>
          <w:sz w:val="18"/>
          <w:szCs w:val="18"/>
        </w:rPr>
      </w:pPr>
      <w:r w:rsidRPr="00BA6DBD">
        <w:rPr>
          <w:sz w:val="18"/>
          <w:szCs w:val="18"/>
        </w:rPr>
        <w:t xml:space="preserve">    2)  предложения по принятию или отклонению представленного проекта решения о бюджете Озёрского сельского поселения на очередной финансовый год и плановый период.</w:t>
      </w:r>
    </w:p>
    <w:p w:rsidR="00BA6DBD" w:rsidRPr="00BA6DBD" w:rsidRDefault="00BA6DBD" w:rsidP="00BA6DBD">
      <w:pPr>
        <w:ind w:firstLine="540"/>
        <w:jc w:val="both"/>
        <w:rPr>
          <w:sz w:val="18"/>
          <w:szCs w:val="18"/>
        </w:rPr>
      </w:pPr>
      <w:r w:rsidRPr="00BA6DBD">
        <w:rPr>
          <w:sz w:val="18"/>
          <w:szCs w:val="18"/>
        </w:rPr>
        <w:t xml:space="preserve"> 47.6. Решение Совета народных депутатов </w:t>
      </w:r>
      <w:r w:rsidRPr="00BA6DBD">
        <w:rPr>
          <w:bCs/>
          <w:sz w:val="18"/>
          <w:szCs w:val="18"/>
        </w:rPr>
        <w:t>Озёрского</w:t>
      </w:r>
      <w:r w:rsidRPr="00BA6DBD">
        <w:rPr>
          <w:sz w:val="18"/>
          <w:szCs w:val="18"/>
        </w:rPr>
        <w:t xml:space="preserve"> сельского поселения о бюджете </w:t>
      </w:r>
      <w:r w:rsidRPr="00BA6DBD">
        <w:rPr>
          <w:bCs/>
          <w:sz w:val="18"/>
          <w:szCs w:val="18"/>
        </w:rPr>
        <w:t>Озёрского</w:t>
      </w:r>
      <w:r w:rsidRPr="00BA6DBD">
        <w:rPr>
          <w:sz w:val="18"/>
          <w:szCs w:val="18"/>
        </w:rPr>
        <w:t xml:space="preserve"> сельского поселения принимается ежегодно в одном чтении на заседании Совета народных депутатов.</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При рассмотрении проекта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Советом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заслушивается доклад ответственного лица администрации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а также заключение контрольно-счетной палаты Бутурлиновского муниципального района.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При отклонении проекта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Совет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принимает одно из следующих решений:</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о создании согласительной комиссии из представителей Совета народных депутатов и администрации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о возвращении проекта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на доработку в администрацию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 случае принятия решения о создании согласительной комиссии её количественный и персональный состав утверждается постановлением администрации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Любой депутат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вправе присутствовать на заседании согласительной комиссии с правом совещательного голоса.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Заседание согласительной комиссии правомочно, если на нем присутствует более половины от общего числа ее членов.</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Согласительная комиссия в течение пяти календарных дней со дня принятия решения об отклонении проекта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вырабатывает согласованный вариант проекта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и передает его в администрацию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jc w:val="both"/>
        <w:rPr>
          <w:sz w:val="18"/>
          <w:szCs w:val="18"/>
        </w:rPr>
      </w:pPr>
      <w:r w:rsidRPr="00BA6DBD">
        <w:rPr>
          <w:sz w:val="18"/>
          <w:szCs w:val="18"/>
        </w:rPr>
        <w:t xml:space="preserve">    Решение согласительной комиссии принимается раздельным голосованием её членов от Совета народных депутатов и от администрации </w:t>
      </w:r>
      <w:r w:rsidRPr="00BA6DBD">
        <w:rPr>
          <w:bCs/>
          <w:sz w:val="18"/>
          <w:szCs w:val="18"/>
        </w:rPr>
        <w:t>Озёрского</w:t>
      </w:r>
      <w:r w:rsidRPr="00BA6DBD">
        <w:rPr>
          <w:sz w:val="18"/>
          <w:szCs w:val="18"/>
        </w:rPr>
        <w:t xml:space="preserve">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 </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По окончании работы согласительной комиссии администрация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 течение пяти календарных дней вносит на рассмотрение в Совет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согласованный проект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с учетом решения согласительной комиссии.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Позиции, по которым стороны согласительной комиссии не выработали согласованного решения, выносятся на рассмотрение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w:t>
      </w:r>
    </w:p>
    <w:p w:rsidR="00BA6DBD" w:rsidRPr="00BA6DBD" w:rsidRDefault="00BA6DBD" w:rsidP="00BA6DBD">
      <w:pPr>
        <w:jc w:val="both"/>
        <w:rPr>
          <w:sz w:val="18"/>
          <w:szCs w:val="18"/>
        </w:rPr>
      </w:pPr>
      <w:r w:rsidRPr="00BA6DBD">
        <w:rPr>
          <w:sz w:val="18"/>
          <w:szCs w:val="18"/>
        </w:rPr>
        <w:t xml:space="preserve">  Решение Совета народных депутатов </w:t>
      </w:r>
      <w:r w:rsidRPr="00BA6DBD">
        <w:rPr>
          <w:bCs/>
          <w:sz w:val="18"/>
          <w:szCs w:val="18"/>
        </w:rPr>
        <w:t>Озёрского</w:t>
      </w:r>
      <w:r w:rsidRPr="00BA6DBD">
        <w:rPr>
          <w:sz w:val="18"/>
          <w:szCs w:val="18"/>
        </w:rPr>
        <w:t xml:space="preserve"> сельского поселения о бюджете </w:t>
      </w:r>
      <w:r w:rsidRPr="00BA6DBD">
        <w:rPr>
          <w:bCs/>
          <w:sz w:val="18"/>
          <w:szCs w:val="18"/>
        </w:rPr>
        <w:t>Озёрского</w:t>
      </w:r>
      <w:r w:rsidRPr="00BA6DBD">
        <w:rPr>
          <w:sz w:val="18"/>
          <w:szCs w:val="18"/>
        </w:rPr>
        <w:t xml:space="preserve"> сельского поселения считается принятым, если за него проголосовало большинство от избранного числа депутатов.</w:t>
      </w:r>
    </w:p>
    <w:p w:rsidR="00BA6DBD" w:rsidRPr="00BA6DBD" w:rsidRDefault="00BA6DBD" w:rsidP="00BA6DBD">
      <w:pPr>
        <w:pStyle w:val="ConsNormal"/>
        <w:widowContro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47.4. Принятое Советом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решение о бюджете на очередной финансовый год и плановый период  в  течение пяти дней направляется председателю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для подписания. </w:t>
      </w:r>
    </w:p>
    <w:p w:rsidR="00BA6DBD" w:rsidRPr="00BA6DBD" w:rsidRDefault="00BA6DBD" w:rsidP="00BA6DBD">
      <w:pPr>
        <w:pStyle w:val="ConsNormal"/>
        <w:widowContro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47.5.  Решение о бюджете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на очередной финансовый год и  плановый период подлежит официальному опубликованию не позднее 10 дней после его подписания в установленном порядке. </w:t>
      </w:r>
    </w:p>
    <w:p w:rsidR="00BA6DBD" w:rsidRPr="00BA6DBD" w:rsidRDefault="00BA6DBD" w:rsidP="00BA6DBD">
      <w:pPr>
        <w:jc w:val="both"/>
        <w:rPr>
          <w:sz w:val="18"/>
          <w:szCs w:val="18"/>
        </w:rPr>
      </w:pPr>
      <w:r w:rsidRPr="00BA6DBD">
        <w:rPr>
          <w:sz w:val="18"/>
          <w:szCs w:val="18"/>
        </w:rPr>
        <w:t xml:space="preserve">      47.6. Решение  Совета народных депутатов </w:t>
      </w:r>
      <w:r w:rsidRPr="00BA6DBD">
        <w:rPr>
          <w:bCs/>
          <w:sz w:val="18"/>
          <w:szCs w:val="18"/>
        </w:rPr>
        <w:t>Озёрского</w:t>
      </w:r>
      <w:r w:rsidRPr="00BA6DBD">
        <w:rPr>
          <w:sz w:val="18"/>
          <w:szCs w:val="18"/>
        </w:rPr>
        <w:t xml:space="preserve"> сельского поселения о бюджете </w:t>
      </w:r>
      <w:r w:rsidRPr="00BA6DBD">
        <w:rPr>
          <w:bCs/>
          <w:sz w:val="18"/>
          <w:szCs w:val="18"/>
        </w:rPr>
        <w:t>Озёрского</w:t>
      </w:r>
      <w:r w:rsidRPr="00BA6DBD">
        <w:rPr>
          <w:sz w:val="18"/>
          <w:szCs w:val="18"/>
        </w:rPr>
        <w:t xml:space="preserve"> сельского поселения  вступает в силу с 1 января очередного финансового года.</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48. Временное управление бюджетом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Временное управление бюджетом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осуществляется в соответствии с положениями статьи 190 Бюджетного кодекса Российской Федерации.</w:t>
      </w:r>
    </w:p>
    <w:p w:rsidR="00BA6DBD" w:rsidRPr="00BA6DBD" w:rsidRDefault="00BA6DBD" w:rsidP="00BA6DBD">
      <w:pPr>
        <w:pStyle w:val="ConsPlusNormal"/>
        <w:ind w:firstLine="540"/>
        <w:jc w:val="center"/>
        <w:rPr>
          <w:rFonts w:ascii="Times New Roman" w:hAnsi="Times New Roman" w:cs="Times New Roman"/>
          <w:b/>
          <w:sz w:val="18"/>
          <w:szCs w:val="18"/>
        </w:rPr>
      </w:pPr>
      <w:bookmarkStart w:id="3" w:name="Par865"/>
      <w:bookmarkEnd w:id="3"/>
      <w:r w:rsidRPr="00BA6DBD">
        <w:rPr>
          <w:rFonts w:ascii="Times New Roman" w:hAnsi="Times New Roman" w:cs="Times New Roman"/>
          <w:b/>
          <w:sz w:val="18"/>
          <w:szCs w:val="18"/>
        </w:rPr>
        <w:t xml:space="preserve">49. Внесение изменений в решение Совета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 xml:space="preserve">поселения о бюджете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 по окончании периода временного управления бюджетом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Внесение изменений в решение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по окончании периода временного управления бюджетом сельского поселения осуществляется в соответствии с положениями статьи 191 Бюджетного кодекса Российской Федерации.</w:t>
      </w:r>
    </w:p>
    <w:p w:rsidR="00BA6DBD" w:rsidRPr="00BA6DBD" w:rsidRDefault="00BA6DBD" w:rsidP="00BA6DBD">
      <w:pPr>
        <w:pStyle w:val="ConsPlusTitle"/>
        <w:widowControl/>
        <w:jc w:val="center"/>
        <w:rPr>
          <w:rFonts w:ascii="Times New Roman" w:hAnsi="Times New Roman" w:cs="Times New Roman"/>
          <w:sz w:val="18"/>
          <w:szCs w:val="18"/>
        </w:rPr>
      </w:pP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t>VIII</w:t>
      </w:r>
      <w:r w:rsidRPr="00BA6DBD">
        <w:rPr>
          <w:rFonts w:ascii="Times New Roman" w:hAnsi="Times New Roman" w:cs="Times New Roman"/>
          <w:sz w:val="18"/>
          <w:szCs w:val="18"/>
        </w:rPr>
        <w:t>. ИСПОЛНЕНИЕ БЮДЖЕТА</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rPr>
        <w:t>ОЗЁРСКОГО СЕЛЬСКОГО  ПОСЕЛЕНИЯ</w:t>
      </w:r>
    </w:p>
    <w:p w:rsidR="00BA6DBD" w:rsidRPr="00BA6DBD" w:rsidRDefault="00BA6DBD" w:rsidP="00BA6DBD">
      <w:pPr>
        <w:pStyle w:val="ConsPlusNormal"/>
        <w:ind w:firstLine="540"/>
        <w:jc w:val="center"/>
        <w:rPr>
          <w:rFonts w:ascii="Times New Roman" w:hAnsi="Times New Roman" w:cs="Times New Roman"/>
          <w:sz w:val="18"/>
          <w:szCs w:val="18"/>
        </w:rPr>
      </w:pP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50. Исполнение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p>
    <w:p w:rsidR="00BA6DBD" w:rsidRPr="00BA6DBD" w:rsidRDefault="00BA6DBD" w:rsidP="00BA6DBD">
      <w:pPr>
        <w:ind w:firstLine="540"/>
        <w:jc w:val="both"/>
        <w:rPr>
          <w:sz w:val="18"/>
          <w:szCs w:val="18"/>
        </w:rPr>
      </w:pPr>
      <w:r w:rsidRPr="00BA6DBD">
        <w:rPr>
          <w:sz w:val="18"/>
          <w:szCs w:val="18"/>
        </w:rPr>
        <w:t xml:space="preserve">50.1. Исполнение бюджета </w:t>
      </w:r>
      <w:r w:rsidRPr="00BA6DBD">
        <w:rPr>
          <w:bCs/>
          <w:sz w:val="18"/>
          <w:szCs w:val="18"/>
        </w:rPr>
        <w:t>Озёрского</w:t>
      </w:r>
      <w:r w:rsidRPr="00BA6DBD">
        <w:rPr>
          <w:sz w:val="18"/>
          <w:szCs w:val="18"/>
        </w:rPr>
        <w:t xml:space="preserve"> сельского поселения обеспечивается  администрацией </w:t>
      </w:r>
      <w:r w:rsidRPr="00BA6DBD">
        <w:rPr>
          <w:bCs/>
          <w:sz w:val="18"/>
          <w:szCs w:val="18"/>
        </w:rPr>
        <w:t>Озёрского</w:t>
      </w:r>
      <w:r w:rsidRPr="00BA6DBD">
        <w:rPr>
          <w:sz w:val="18"/>
          <w:szCs w:val="18"/>
        </w:rPr>
        <w:t xml:space="preserve"> сельского поселения. </w:t>
      </w:r>
    </w:p>
    <w:p w:rsidR="00BA6DBD" w:rsidRPr="00BA6DBD" w:rsidRDefault="00BA6DBD" w:rsidP="00BA6DBD">
      <w:pPr>
        <w:ind w:firstLine="540"/>
        <w:jc w:val="both"/>
        <w:rPr>
          <w:sz w:val="18"/>
          <w:szCs w:val="18"/>
        </w:rPr>
      </w:pPr>
      <w:r w:rsidRPr="00BA6DBD">
        <w:rPr>
          <w:sz w:val="18"/>
          <w:szCs w:val="18"/>
        </w:rPr>
        <w:t>50.2. Исполнение бюджета организуется на основе сводной бюджетной росписи и кассового плана.</w:t>
      </w:r>
    </w:p>
    <w:p w:rsidR="00BA6DBD" w:rsidRPr="00BA6DBD" w:rsidRDefault="00BA6DBD" w:rsidP="00BA6DBD">
      <w:pPr>
        <w:jc w:val="both"/>
        <w:rPr>
          <w:sz w:val="18"/>
          <w:szCs w:val="18"/>
        </w:rPr>
      </w:pPr>
      <w:r w:rsidRPr="00BA6DBD">
        <w:rPr>
          <w:sz w:val="18"/>
          <w:szCs w:val="18"/>
        </w:rPr>
        <w:t xml:space="preserve">        50.3. Казначейское обслуживание исполнения бюджета Озёрского сельского поселения осуществляется Федеральным казначейством.</w:t>
      </w:r>
    </w:p>
    <w:p w:rsidR="00BA6DBD" w:rsidRPr="00BA6DBD" w:rsidRDefault="00BA6DBD" w:rsidP="00BA6DBD">
      <w:pPr>
        <w:ind w:firstLine="709"/>
        <w:jc w:val="both"/>
        <w:rPr>
          <w:sz w:val="18"/>
          <w:szCs w:val="18"/>
        </w:rPr>
      </w:pPr>
      <w:r w:rsidRPr="00BA6DBD">
        <w:rPr>
          <w:sz w:val="18"/>
          <w:szCs w:val="18"/>
        </w:rPr>
        <w:t xml:space="preserve">Для казначейского обслуживания исполнения бюджета Озёрского сельского поселения в Федеральном казначействе с учетом положений статьи 38.2 Бюджетного Кодекса РФ открываются единые счета бюджетов, через которые осуществляются все операции по исполнению бюджетов. </w:t>
      </w:r>
    </w:p>
    <w:p w:rsidR="00BA6DBD" w:rsidRPr="00BA6DBD" w:rsidRDefault="00BA6DBD" w:rsidP="00BA6DBD">
      <w:pPr>
        <w:pStyle w:val="ConsPlusNormal"/>
        <w:ind w:firstLine="540"/>
        <w:jc w:val="both"/>
        <w:rPr>
          <w:rFonts w:ascii="Times New Roman" w:hAnsi="Times New Roman" w:cs="Times New Roman"/>
          <w:b/>
          <w:sz w:val="18"/>
          <w:szCs w:val="18"/>
        </w:rPr>
      </w:pPr>
      <w:r w:rsidRPr="00BA6DBD">
        <w:rPr>
          <w:rFonts w:ascii="Times New Roman" w:hAnsi="Times New Roman" w:cs="Times New Roman"/>
          <w:sz w:val="18"/>
          <w:szCs w:val="18"/>
        </w:rPr>
        <w:t>.</w:t>
      </w:r>
      <w:r w:rsidRPr="00BA6DBD">
        <w:rPr>
          <w:rFonts w:ascii="Times New Roman" w:hAnsi="Times New Roman" w:cs="Times New Roman"/>
          <w:b/>
          <w:sz w:val="18"/>
          <w:szCs w:val="18"/>
        </w:rPr>
        <w:t xml:space="preserve">51. Сводная бюджетная роспись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lastRenderedPageBreak/>
        <w:t xml:space="preserve">51.1. Порядок составления и ведения сводной бюджетной росписи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устанавливается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Утверждение сводной бюджетной росписи бюджета сельского поселения и внесение изменений в неё осуществляется  главой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51.2. Утвержденные показатели сводной бюджетной росписи бюджета сельского поселения должны соответствовать решению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 случае принятия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внесении изменений в решение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сельского поселения глава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утверждает соответствующие изменения в сводную бюджетную роспись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 сводную бюджетную роспись бюджета сельского поселения могут быть внесены изменения в соответствии с решениями главы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без внесения изменений в решение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сельского поселения в случаях, установленных статьей 217 Бюджетного кодекса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При изменении показателей сводной бюджетной росписи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и обслуживание муниципального долга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для увеличения иных бюджетных ассигнований без внесения изменений в решение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сельского поселения не допускается.</w:t>
      </w:r>
    </w:p>
    <w:p w:rsidR="00BA6DBD" w:rsidRPr="00BA6DBD" w:rsidRDefault="00BA6DBD" w:rsidP="00BA6DBD">
      <w:pPr>
        <w:ind w:firstLine="540"/>
        <w:jc w:val="both"/>
        <w:rPr>
          <w:sz w:val="18"/>
          <w:szCs w:val="18"/>
        </w:rPr>
      </w:pPr>
      <w:r w:rsidRPr="00BA6DBD">
        <w:rPr>
          <w:sz w:val="18"/>
          <w:szCs w:val="18"/>
        </w:rPr>
        <w:t>51.3.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A6DBD" w:rsidRPr="00BA6DBD" w:rsidRDefault="00BA6DBD" w:rsidP="00BA6DBD">
      <w:pPr>
        <w:ind w:firstLine="540"/>
        <w:jc w:val="both"/>
        <w:rPr>
          <w:sz w:val="18"/>
          <w:szCs w:val="18"/>
        </w:rPr>
      </w:pPr>
      <w:r w:rsidRPr="00BA6DBD">
        <w:rPr>
          <w:sz w:val="18"/>
          <w:szCs w:val="18"/>
        </w:rPr>
        <w:t>Порядком составления и ведения сводной бюджетной росписи  бюджета сельского поселения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сельского поселения, групп и статей классификации операций сектора государственного управления, главных распорядителей средств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51.4.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48 и 49 настоящего Положения.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52. Кассовый план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52.1. Под кассовым планом бюджета Озёрского сельского поселения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поселения, включая временный кассовый разрыв и объем временно свободных средств.</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52.2. Составление и ведение кассового плана бюджета сельского поселения осуществляются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52.3. Администрация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устанавливает порядок составления и ведения кассового плана  бюджета сельского поселения.</w:t>
      </w:r>
    </w:p>
    <w:p w:rsidR="00BA6DBD" w:rsidRPr="00BA6DBD" w:rsidRDefault="00BA6DBD" w:rsidP="00BA6DBD">
      <w:pPr>
        <w:pStyle w:val="ConsPlusDocList"/>
        <w:ind w:firstLine="540"/>
        <w:jc w:val="both"/>
        <w:rPr>
          <w:rFonts w:ascii="Times New Roman" w:hAnsi="Times New Roman" w:cs="Times New Roman"/>
          <w:sz w:val="18"/>
          <w:szCs w:val="18"/>
        </w:rPr>
      </w:pPr>
      <w:r w:rsidRPr="00BA6DBD">
        <w:rPr>
          <w:rFonts w:ascii="Times New Roman" w:hAnsi="Times New Roman" w:cs="Times New Roman"/>
          <w:sz w:val="18"/>
          <w:szCs w:val="18"/>
        </w:rPr>
        <w:t>52.4. 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A6DBD" w:rsidRPr="00BA6DBD" w:rsidRDefault="00BA6DBD" w:rsidP="00BA6DBD">
      <w:pPr>
        <w:pStyle w:val="ConsPlusNormal"/>
        <w:ind w:firstLine="540"/>
        <w:jc w:val="both"/>
        <w:rPr>
          <w:rFonts w:ascii="Times New Roman" w:hAnsi="Times New Roman" w:cs="Times New Roman"/>
          <w:sz w:val="18"/>
          <w:szCs w:val="18"/>
        </w:rPr>
      </w:pP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53. Исполнение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 по доходам</w:t>
      </w:r>
    </w:p>
    <w:p w:rsidR="00BA6DBD" w:rsidRPr="00BA6DBD" w:rsidRDefault="00BA6DBD" w:rsidP="00BA6DBD">
      <w:pPr>
        <w:ind w:firstLine="540"/>
        <w:jc w:val="both"/>
        <w:rPr>
          <w:sz w:val="18"/>
          <w:szCs w:val="18"/>
        </w:rPr>
      </w:pPr>
      <w:r w:rsidRPr="00BA6DBD">
        <w:rPr>
          <w:sz w:val="18"/>
          <w:szCs w:val="18"/>
        </w:rPr>
        <w:t xml:space="preserve">Исполнение бюджета </w:t>
      </w:r>
      <w:r w:rsidRPr="00BA6DBD">
        <w:rPr>
          <w:bCs/>
          <w:sz w:val="18"/>
          <w:szCs w:val="18"/>
        </w:rPr>
        <w:t>Озёрского</w:t>
      </w:r>
      <w:r w:rsidRPr="00BA6DBD">
        <w:rPr>
          <w:sz w:val="18"/>
          <w:szCs w:val="18"/>
        </w:rPr>
        <w:t xml:space="preserve"> сельского поселения по доходам осуществляется в соответствии с положениями статьи 218 Бюджетного кодекса Российской Федерации.</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54. Исполнение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 по расходам</w:t>
      </w:r>
    </w:p>
    <w:p w:rsidR="00BA6DBD" w:rsidRPr="00BA6DBD" w:rsidRDefault="00BA6DBD" w:rsidP="00BA6DBD">
      <w:pPr>
        <w:ind w:firstLine="540"/>
        <w:jc w:val="both"/>
        <w:rPr>
          <w:sz w:val="18"/>
          <w:szCs w:val="18"/>
        </w:rPr>
      </w:pPr>
      <w:r w:rsidRPr="00BA6DBD">
        <w:rPr>
          <w:sz w:val="18"/>
          <w:szCs w:val="18"/>
        </w:rPr>
        <w:t>54.1. Исполнение бюджета Озёрского сельского поселения по расходам осуществляется в порядке, установленном администрацией Озёрского сельского поселения Бутурлиновского муниципального района, с соблюдением положений Бюджетного кодекса Российской Федерации.</w:t>
      </w:r>
    </w:p>
    <w:p w:rsidR="00BA6DBD" w:rsidRPr="00BA6DBD" w:rsidRDefault="00BA6DBD" w:rsidP="00BA6DBD">
      <w:pPr>
        <w:ind w:firstLine="540"/>
        <w:jc w:val="both"/>
        <w:rPr>
          <w:sz w:val="18"/>
          <w:szCs w:val="18"/>
        </w:rPr>
      </w:pPr>
      <w:r w:rsidRPr="00BA6DBD">
        <w:rPr>
          <w:sz w:val="18"/>
          <w:szCs w:val="18"/>
        </w:rPr>
        <w:t>54.2. Исполнение бюджета по расходам предусматривает:</w:t>
      </w:r>
    </w:p>
    <w:p w:rsidR="00BA6DBD" w:rsidRPr="00BA6DBD" w:rsidRDefault="00BA6DBD" w:rsidP="00BA6DBD">
      <w:pPr>
        <w:ind w:firstLine="540"/>
        <w:jc w:val="both"/>
        <w:rPr>
          <w:sz w:val="18"/>
          <w:szCs w:val="18"/>
        </w:rPr>
      </w:pPr>
      <w:r w:rsidRPr="00BA6DBD">
        <w:rPr>
          <w:sz w:val="18"/>
          <w:szCs w:val="18"/>
        </w:rPr>
        <w:t>- принятие бюджетных обязательств;</w:t>
      </w:r>
    </w:p>
    <w:p w:rsidR="00BA6DBD" w:rsidRPr="00BA6DBD" w:rsidRDefault="00BA6DBD" w:rsidP="00BA6DBD">
      <w:pPr>
        <w:ind w:firstLine="540"/>
        <w:jc w:val="both"/>
        <w:rPr>
          <w:sz w:val="18"/>
          <w:szCs w:val="18"/>
        </w:rPr>
      </w:pPr>
      <w:r w:rsidRPr="00BA6DBD">
        <w:rPr>
          <w:sz w:val="18"/>
          <w:szCs w:val="18"/>
        </w:rPr>
        <w:t>- подтверждение денежных обязательств;</w:t>
      </w:r>
    </w:p>
    <w:p w:rsidR="00BA6DBD" w:rsidRPr="00BA6DBD" w:rsidRDefault="00BA6DBD" w:rsidP="00BA6DBD">
      <w:pPr>
        <w:ind w:firstLine="540"/>
        <w:jc w:val="both"/>
        <w:rPr>
          <w:sz w:val="18"/>
          <w:szCs w:val="18"/>
        </w:rPr>
      </w:pPr>
      <w:r w:rsidRPr="00BA6DBD">
        <w:rPr>
          <w:sz w:val="18"/>
          <w:szCs w:val="18"/>
        </w:rPr>
        <w:t>- санкционирование оплаты денежных обязательств;</w:t>
      </w:r>
    </w:p>
    <w:p w:rsidR="00BA6DBD" w:rsidRPr="00BA6DBD" w:rsidRDefault="00BA6DBD" w:rsidP="00BA6DBD">
      <w:pPr>
        <w:ind w:firstLine="540"/>
        <w:jc w:val="both"/>
        <w:rPr>
          <w:sz w:val="18"/>
          <w:szCs w:val="18"/>
        </w:rPr>
      </w:pPr>
      <w:r w:rsidRPr="00BA6DBD">
        <w:rPr>
          <w:sz w:val="18"/>
          <w:szCs w:val="18"/>
        </w:rPr>
        <w:t>- подтверждение исполнения денежных обязательств.</w:t>
      </w:r>
    </w:p>
    <w:p w:rsidR="00BA6DBD" w:rsidRPr="00BA6DBD" w:rsidRDefault="00BA6DBD" w:rsidP="00BA6DBD">
      <w:pPr>
        <w:ind w:firstLine="540"/>
        <w:jc w:val="both"/>
        <w:rPr>
          <w:sz w:val="18"/>
          <w:szCs w:val="18"/>
        </w:rPr>
      </w:pPr>
      <w:r w:rsidRPr="00BA6DBD">
        <w:rPr>
          <w:sz w:val="18"/>
          <w:szCs w:val="18"/>
        </w:rPr>
        <w:t xml:space="preserve">54.3. Получатель бюджетных средств </w:t>
      </w:r>
      <w:r w:rsidRPr="00BA6DBD">
        <w:rPr>
          <w:bCs/>
          <w:sz w:val="18"/>
          <w:szCs w:val="18"/>
        </w:rPr>
        <w:t>Озёрского</w:t>
      </w:r>
      <w:r w:rsidRPr="00BA6DBD">
        <w:rPr>
          <w:sz w:val="18"/>
          <w:szCs w:val="18"/>
        </w:rPr>
        <w:t xml:space="preserve"> сельского поселения принимает бюджетные обязательства в пределах доведенных до него лимитов бюджетных обязательств.</w:t>
      </w:r>
    </w:p>
    <w:p w:rsidR="00BA6DBD" w:rsidRPr="00BA6DBD" w:rsidRDefault="00BA6DBD" w:rsidP="00BA6DBD">
      <w:pPr>
        <w:ind w:firstLine="540"/>
        <w:jc w:val="both"/>
        <w:rPr>
          <w:sz w:val="18"/>
          <w:szCs w:val="18"/>
        </w:rPr>
      </w:pPr>
      <w:r w:rsidRPr="00BA6DBD">
        <w:rPr>
          <w:sz w:val="18"/>
          <w:szCs w:val="1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A6DBD" w:rsidRPr="00BA6DBD" w:rsidRDefault="00BA6DBD" w:rsidP="00BA6DBD">
      <w:pPr>
        <w:ind w:firstLine="540"/>
        <w:jc w:val="both"/>
        <w:rPr>
          <w:sz w:val="18"/>
          <w:szCs w:val="18"/>
        </w:rPr>
      </w:pPr>
      <w:r w:rsidRPr="00BA6DBD">
        <w:rPr>
          <w:sz w:val="18"/>
          <w:szCs w:val="18"/>
        </w:rPr>
        <w:t>54.4.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BA6DBD" w:rsidRPr="00BA6DBD" w:rsidRDefault="00BA6DBD" w:rsidP="00BA6DBD">
      <w:pPr>
        <w:ind w:firstLine="540"/>
        <w:jc w:val="both"/>
        <w:rPr>
          <w:sz w:val="18"/>
          <w:szCs w:val="18"/>
        </w:rPr>
      </w:pPr>
      <w:r w:rsidRPr="00BA6DBD">
        <w:rPr>
          <w:sz w:val="18"/>
          <w:szCs w:val="18"/>
        </w:rPr>
        <w:t>54.5. Санкционирование оплаты денежных обязательств осуществляется в форме совершения разрешительной надписи (акцепта) после проверки наличия документов  в соответствии с положениями Бюджетного Кодекса РФ.</w:t>
      </w:r>
    </w:p>
    <w:p w:rsidR="00BA6DBD" w:rsidRPr="00BA6DBD" w:rsidRDefault="00BA6DBD" w:rsidP="00BA6DBD">
      <w:pPr>
        <w:ind w:firstLine="540"/>
        <w:jc w:val="both"/>
        <w:rPr>
          <w:sz w:val="18"/>
          <w:szCs w:val="18"/>
        </w:rPr>
      </w:pPr>
      <w:r w:rsidRPr="00BA6DBD">
        <w:rPr>
          <w:sz w:val="18"/>
          <w:szCs w:val="1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A6DBD" w:rsidRPr="00BA6DBD" w:rsidRDefault="00BA6DBD" w:rsidP="00BA6DBD">
      <w:pPr>
        <w:ind w:firstLine="540"/>
        <w:jc w:val="both"/>
        <w:rPr>
          <w:sz w:val="18"/>
          <w:szCs w:val="18"/>
        </w:rPr>
      </w:pPr>
      <w:r w:rsidRPr="00BA6DBD">
        <w:rPr>
          <w:sz w:val="18"/>
          <w:szCs w:val="1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A6DBD" w:rsidRPr="00BA6DBD" w:rsidRDefault="00BA6DBD" w:rsidP="00BA6DBD">
      <w:pPr>
        <w:ind w:firstLine="540"/>
        <w:jc w:val="both"/>
        <w:rPr>
          <w:sz w:val="18"/>
          <w:szCs w:val="18"/>
        </w:rPr>
      </w:pPr>
      <w:r w:rsidRPr="00BA6DBD">
        <w:rPr>
          <w:sz w:val="18"/>
          <w:szCs w:val="18"/>
        </w:rPr>
        <w:t xml:space="preserve">54.6.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55. Бюджетная роспись</w:t>
      </w:r>
    </w:p>
    <w:p w:rsidR="00BA6DBD" w:rsidRPr="00BA6DBD" w:rsidRDefault="00BA6DBD" w:rsidP="00BA6DBD">
      <w:pPr>
        <w:ind w:firstLine="540"/>
        <w:jc w:val="both"/>
        <w:rPr>
          <w:sz w:val="18"/>
          <w:szCs w:val="18"/>
        </w:rPr>
      </w:pPr>
      <w:r w:rsidRPr="00BA6DBD">
        <w:rPr>
          <w:sz w:val="18"/>
          <w:szCs w:val="18"/>
        </w:rPr>
        <w:t xml:space="preserve">55.1.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Pr="00BA6DBD">
        <w:rPr>
          <w:bCs/>
          <w:sz w:val="18"/>
          <w:szCs w:val="18"/>
        </w:rPr>
        <w:t>Озёрского</w:t>
      </w:r>
      <w:r w:rsidRPr="00BA6DBD">
        <w:rPr>
          <w:sz w:val="18"/>
          <w:szCs w:val="18"/>
        </w:rPr>
        <w:t xml:space="preserve"> сельского поселения.</w:t>
      </w:r>
    </w:p>
    <w:p w:rsidR="00BA6DBD" w:rsidRPr="00BA6DBD" w:rsidRDefault="00BA6DBD" w:rsidP="00BA6DBD">
      <w:pPr>
        <w:ind w:firstLine="540"/>
        <w:jc w:val="both"/>
        <w:rPr>
          <w:sz w:val="18"/>
          <w:szCs w:val="18"/>
        </w:rPr>
      </w:pPr>
      <w:r w:rsidRPr="00BA6DBD">
        <w:rPr>
          <w:sz w:val="18"/>
          <w:szCs w:val="18"/>
        </w:rPr>
        <w:t xml:space="preserve">Бюджетные росписи главных распорядителей бюджетных средств составляются в соответствии с бюджетными </w:t>
      </w:r>
      <w:r w:rsidRPr="00BA6DBD">
        <w:rPr>
          <w:sz w:val="18"/>
          <w:szCs w:val="18"/>
        </w:rPr>
        <w:lastRenderedPageBreak/>
        <w:t xml:space="preserve">ассигнованиями, утвержденными сводной бюджетной росписью, и утвержденными администрацией </w:t>
      </w:r>
      <w:r w:rsidRPr="00BA6DBD">
        <w:rPr>
          <w:bCs/>
          <w:sz w:val="18"/>
          <w:szCs w:val="18"/>
        </w:rPr>
        <w:t>Озёрского</w:t>
      </w:r>
      <w:r w:rsidRPr="00BA6DBD">
        <w:rPr>
          <w:sz w:val="18"/>
          <w:szCs w:val="18"/>
        </w:rPr>
        <w:t xml:space="preserve"> сельского поселения лимитами бюджетных обязательств.</w:t>
      </w:r>
    </w:p>
    <w:p w:rsidR="00BA6DBD" w:rsidRPr="00BA6DBD" w:rsidRDefault="00BA6DBD" w:rsidP="00BA6DBD">
      <w:pPr>
        <w:ind w:firstLine="540"/>
        <w:jc w:val="both"/>
        <w:rPr>
          <w:sz w:val="18"/>
          <w:szCs w:val="18"/>
        </w:rPr>
      </w:pPr>
      <w:r w:rsidRPr="00BA6DBD">
        <w:rPr>
          <w:sz w:val="18"/>
          <w:szCs w:val="1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A6DBD" w:rsidRPr="00BA6DBD" w:rsidRDefault="00BA6DBD" w:rsidP="00BA6DBD">
      <w:pPr>
        <w:ind w:firstLine="540"/>
        <w:jc w:val="both"/>
        <w:rPr>
          <w:sz w:val="18"/>
          <w:szCs w:val="18"/>
        </w:rPr>
      </w:pPr>
      <w:r w:rsidRPr="00BA6DBD">
        <w:rPr>
          <w:sz w:val="18"/>
          <w:szCs w:val="18"/>
        </w:rPr>
        <w:t>55.2. Утверждение бюджетной росписи и внесение изменений в нее осуществляются главным распорядителем (распорядителем) бюджетных средств.</w:t>
      </w:r>
    </w:p>
    <w:p w:rsidR="00BA6DBD" w:rsidRPr="00BA6DBD" w:rsidRDefault="00BA6DBD" w:rsidP="00BA6DBD">
      <w:pPr>
        <w:ind w:firstLine="540"/>
        <w:jc w:val="both"/>
        <w:rPr>
          <w:sz w:val="18"/>
          <w:szCs w:val="18"/>
        </w:rPr>
      </w:pPr>
      <w:r w:rsidRPr="00BA6DBD">
        <w:rPr>
          <w:sz w:val="18"/>
          <w:szCs w:val="1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48 и 49 настоящего Положения.</w:t>
      </w:r>
    </w:p>
    <w:p w:rsidR="00BA6DBD" w:rsidRPr="00BA6DBD" w:rsidRDefault="00BA6DBD" w:rsidP="00BA6DBD">
      <w:pPr>
        <w:ind w:firstLine="540"/>
        <w:jc w:val="both"/>
        <w:rPr>
          <w:sz w:val="18"/>
          <w:szCs w:val="18"/>
        </w:rPr>
      </w:pPr>
      <w:r w:rsidRPr="00BA6DBD">
        <w:rPr>
          <w:sz w:val="18"/>
          <w:szCs w:val="18"/>
        </w:rPr>
        <w:t>55.3.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BA6DBD" w:rsidRPr="00BA6DBD" w:rsidRDefault="00BA6DBD" w:rsidP="00BA6DBD">
      <w:pPr>
        <w:ind w:firstLine="540"/>
        <w:jc w:val="both"/>
        <w:rPr>
          <w:sz w:val="18"/>
          <w:szCs w:val="18"/>
        </w:rPr>
      </w:pPr>
      <w:r w:rsidRPr="00BA6DBD">
        <w:rPr>
          <w:sz w:val="18"/>
          <w:szCs w:val="18"/>
        </w:rPr>
        <w:t>55.4.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A6DBD" w:rsidRPr="00BA6DBD" w:rsidRDefault="00BA6DBD" w:rsidP="00BA6DBD">
      <w:pPr>
        <w:ind w:firstLine="540"/>
        <w:jc w:val="both"/>
        <w:rPr>
          <w:sz w:val="18"/>
          <w:szCs w:val="18"/>
        </w:rPr>
      </w:pPr>
      <w:r w:rsidRPr="00BA6DBD">
        <w:rPr>
          <w:sz w:val="18"/>
          <w:szCs w:val="1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56. Исполнение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 по источникам финансирования дефицита  бюджета сельского поселения</w:t>
      </w:r>
    </w:p>
    <w:p w:rsidR="00BA6DBD" w:rsidRPr="00BA6DBD" w:rsidRDefault="00BA6DBD" w:rsidP="00BA6DBD">
      <w:pPr>
        <w:ind w:firstLine="540"/>
        <w:jc w:val="both"/>
        <w:rPr>
          <w:sz w:val="18"/>
          <w:szCs w:val="18"/>
        </w:rPr>
      </w:pPr>
      <w:r w:rsidRPr="00BA6DBD">
        <w:rPr>
          <w:sz w:val="18"/>
          <w:szCs w:val="18"/>
        </w:rPr>
        <w:t xml:space="preserve">56.1. Исполнение бюджета </w:t>
      </w:r>
      <w:r w:rsidRPr="00BA6DBD">
        <w:rPr>
          <w:bCs/>
          <w:sz w:val="18"/>
          <w:szCs w:val="18"/>
        </w:rPr>
        <w:t>Озёрского</w:t>
      </w:r>
      <w:r w:rsidRPr="00BA6DBD">
        <w:rPr>
          <w:sz w:val="18"/>
          <w:szCs w:val="18"/>
        </w:rPr>
        <w:t xml:space="preserve"> сельского поселения по источникам финансирования дефицита бюджета сельского поселения осуществляется главными администраторами, администраторами источников финансирования дефицита бюджета сельского поселения в соответствии со сводной бюджетной росписью бюджета сельского поселения, за исключением операций по управлению остатками средств на едином счете  бюджета сельского поселения в порядке, установленном администрацией </w:t>
      </w:r>
      <w:r w:rsidRPr="00BA6DBD">
        <w:rPr>
          <w:bCs/>
          <w:sz w:val="18"/>
          <w:szCs w:val="18"/>
        </w:rPr>
        <w:t>Озёрского</w:t>
      </w:r>
      <w:r w:rsidRPr="00BA6DBD">
        <w:rPr>
          <w:sz w:val="18"/>
          <w:szCs w:val="18"/>
        </w:rPr>
        <w:t xml:space="preserve"> сельского поселения в соответствии с положениями Бюджетного кодекса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56.2.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57. Лицевые счета для учета операций по исполнению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Учет операций по исполнению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отделе № 5 Управления Федерального казначейства по Воронежской области.</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58. Бюджетная смета казённого учреждения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58.1. Бюджетная смета казённого учреждения составляется, утверждается и ведется в порядке, определенном главным распорядителем средств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 ведении которого находится казённое учреждение, в соответствии с общими требованиями, установленными Министерством финансов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Бюджетная смета казённого учреждения, являющегося органом местного самоуправления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осуществляющим бюджетные полномочия главного распорядителя бюджетных средств, утверждается руководителем этого органа.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58.2.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казённого учреждения.</w:t>
      </w:r>
    </w:p>
    <w:p w:rsidR="00BA6DBD" w:rsidRPr="00BA6DBD" w:rsidRDefault="00BA6DBD" w:rsidP="00BA6DBD">
      <w:pPr>
        <w:pStyle w:val="ConsPlusDocList"/>
        <w:ind w:firstLine="540"/>
        <w:jc w:val="both"/>
        <w:rPr>
          <w:rFonts w:ascii="Times New Roman" w:hAnsi="Times New Roman" w:cs="Times New Roman"/>
          <w:sz w:val="18"/>
          <w:szCs w:val="18"/>
        </w:rPr>
      </w:pPr>
      <w:r w:rsidRPr="00BA6DBD">
        <w:rPr>
          <w:rFonts w:ascii="Times New Roman" w:hAnsi="Times New Roman" w:cs="Times New Roman"/>
          <w:sz w:val="18"/>
          <w:szCs w:val="18"/>
        </w:rPr>
        <w:t>Бюджетная смета казенного учреждения составляется с учетом иных показателей, предусмотренных Бюджетным кодексом Российской Федерации, порядком составления и ведения бюджетной сметы казённого учреждения.</w:t>
      </w:r>
    </w:p>
    <w:p w:rsidR="00BA6DBD" w:rsidRPr="00BA6DBD" w:rsidRDefault="00BA6DBD" w:rsidP="00BA6DBD">
      <w:pPr>
        <w:ind w:firstLine="540"/>
        <w:jc w:val="both"/>
        <w:rPr>
          <w:sz w:val="18"/>
          <w:szCs w:val="18"/>
        </w:rPr>
      </w:pPr>
      <w:r w:rsidRPr="00BA6DBD">
        <w:rPr>
          <w:sz w:val="18"/>
          <w:szCs w:val="18"/>
        </w:rPr>
        <w:t>58.3. 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59. Предельные объемы финансирования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59.1. В случае и порядке, установленных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w:t>
      </w:r>
      <w:r w:rsidRPr="00BA6DBD">
        <w:rPr>
          <w:rFonts w:ascii="Times New Roman" w:hAnsi="Times New Roman" w:cs="Times New Roman"/>
          <w:bCs/>
          <w:sz w:val="18"/>
          <w:szCs w:val="18"/>
        </w:rPr>
        <w:t xml:space="preserve"> </w:t>
      </w:r>
      <w:r w:rsidRPr="00BA6DBD">
        <w:rPr>
          <w:rFonts w:ascii="Times New Roman" w:hAnsi="Times New Roman" w:cs="Times New Roman"/>
          <w:sz w:val="18"/>
          <w:szCs w:val="18"/>
        </w:rPr>
        <w:t>сельского поселения предельного объёма оплаты денежных обязательств в соответствующем периоде текущего финансового года (предельные объемы финансирования).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59.2. 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сельского поселения.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60. Использование доходов, фактически полученных при исполнении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 xml:space="preserve">поселения сверх утверждённых решением Совета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 о бюджете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60.1. Доходы, фактически полученные при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сверх утверждённого решением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сельского поселения общего объёма доходов, могут направляться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без внесения изменений в решение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бюджете сельского поселения на замещение муниципальных заимствований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погашение муниципального долга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а также на исполнение публичных нормативных обязательств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 случае недостаточности предусмотренных на их исполнение бюджетных ассигнований в размере, предусмотренном пунктом 51.2 настоящего Положения.</w:t>
      </w:r>
    </w:p>
    <w:p w:rsidR="00BA6DBD" w:rsidRPr="00BA6DBD" w:rsidRDefault="00BA6DBD" w:rsidP="00BA6DBD">
      <w:pPr>
        <w:ind w:firstLine="540"/>
        <w:jc w:val="both"/>
        <w:rPr>
          <w:sz w:val="18"/>
          <w:szCs w:val="18"/>
        </w:rPr>
      </w:pPr>
      <w:r w:rsidRPr="00BA6DBD">
        <w:rPr>
          <w:sz w:val="18"/>
          <w:szCs w:val="18"/>
        </w:rPr>
        <w:t xml:space="preserve">60.2.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Российской Федерации, фактически полученные при исполнении бюджета сельского поселения сверх утверждённых решением Совета народных депутатов </w:t>
      </w:r>
      <w:r w:rsidRPr="00BA6DBD">
        <w:rPr>
          <w:bCs/>
          <w:sz w:val="18"/>
          <w:szCs w:val="18"/>
        </w:rPr>
        <w:t>Озёрского</w:t>
      </w:r>
      <w:r w:rsidRPr="00BA6DBD">
        <w:rPr>
          <w:sz w:val="18"/>
          <w:szCs w:val="18"/>
        </w:rPr>
        <w:t xml:space="preserve"> сельского поселения о бюджете сельского поселения доходов, направляются на увеличение расходов бюджета сельского поселения соответственно целям предоставления субсидий, субвенций, иных межбюджетных трансфертов, имеющих целевое </w:t>
      </w:r>
      <w:r w:rsidRPr="00BA6DBD">
        <w:rPr>
          <w:sz w:val="18"/>
          <w:szCs w:val="18"/>
        </w:rPr>
        <w:lastRenderedPageBreak/>
        <w:t xml:space="preserve">назначение, с внесением изменений в сводную бюджетную роспись бюджета сельского поселения без внесения изменений в решение Совета народных депутатов </w:t>
      </w:r>
      <w:r w:rsidRPr="00BA6DBD">
        <w:rPr>
          <w:bCs/>
          <w:sz w:val="18"/>
          <w:szCs w:val="18"/>
        </w:rPr>
        <w:t>Озёрского</w:t>
      </w:r>
      <w:r w:rsidRPr="00BA6DBD">
        <w:rPr>
          <w:sz w:val="18"/>
          <w:szCs w:val="18"/>
        </w:rPr>
        <w:t xml:space="preserve"> сельского поселения о бюджете сельского поселения.</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61. Размещение средств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  на банковских депозитах, передача средств бюджета сельского поселения в доверительное управление</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Размещение средств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на банковских депозитах, получение дополнительных доходов в процессе исполнения  бюджета сельского поселения за счёт размещения средств бюджета сельского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62. Иммунитет бюджета </w:t>
      </w:r>
      <w:r w:rsidRPr="00BA6DBD">
        <w:rPr>
          <w:rFonts w:ascii="Times New Roman" w:hAnsi="Times New Roman" w:cs="Times New Roman"/>
          <w:b/>
          <w:bCs/>
          <w:sz w:val="18"/>
          <w:szCs w:val="18"/>
        </w:rPr>
        <w:t>Озёрского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62.1. Иммунитет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Бюджетным кодексом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62.2. Обращение взыскания на средства бюджета сельского поселения на основании судебных актов производится в соответствии с главой 24.1 Бюджетного кодекса Российской Федерации.</w:t>
      </w:r>
    </w:p>
    <w:p w:rsidR="00BA6DBD" w:rsidRPr="00BA6DBD" w:rsidRDefault="00BA6DBD" w:rsidP="00BA6DBD">
      <w:pPr>
        <w:pStyle w:val="aa"/>
        <w:autoSpaceDE w:val="0"/>
        <w:autoSpaceDN w:val="0"/>
        <w:adjustRightInd w:val="0"/>
        <w:ind w:left="0"/>
        <w:jc w:val="both"/>
        <w:rPr>
          <w:sz w:val="18"/>
          <w:szCs w:val="18"/>
        </w:rPr>
      </w:pPr>
      <w:r w:rsidRPr="00BA6DBD">
        <w:rPr>
          <w:sz w:val="18"/>
          <w:szCs w:val="18"/>
        </w:rPr>
        <w:t xml:space="preserve">       62.3.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62.4. Муниципальным правовым актом Совета народных депутатов Озёрского сельского поселения может быть установлен Порядок представления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63. Завершение текущего финансового года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63.1. Операции по исполнению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завершаются 31 декабря, за исключением операций, указанных в части 2 статьи 242 Бюджетного кодекса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Завершение операций по исполнению бюджета сельского поселения в текущем финансовом году осуществляется в порядке, установленном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 соответствии с настоящим Положением и требованиями Бюджетного кодекса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63.2. Бюджетные ассигнования, лимиты бюджетных обязательств и предельные объемы финансирования текущего финансового года прекращают своё действие 31 декабря.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счёте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63.3. Не использованные получателями средств бюджета сельского поселения остатки средств  бюджета сельского поселения, находящиеся не на едином счёте бюджета сельского поселения, не позднее двух последних рабочих дней текущего финансового года подлежат перечислению получателями средств бюджета сельского поселения на единый счёт бюджета сельского поселения.</w:t>
      </w:r>
    </w:p>
    <w:p w:rsidR="00BA6DBD" w:rsidRPr="00BA6DBD" w:rsidRDefault="00BA6DBD" w:rsidP="00BA6DBD">
      <w:pPr>
        <w:pStyle w:val="ConsPlusTitle"/>
        <w:widowControl/>
        <w:jc w:val="center"/>
        <w:rPr>
          <w:rFonts w:ascii="Times New Roman" w:hAnsi="Times New Roman" w:cs="Times New Roman"/>
          <w:sz w:val="18"/>
          <w:szCs w:val="18"/>
        </w:rPr>
      </w:pP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lang w:val="en-US"/>
        </w:rPr>
        <w:t>IX</w:t>
      </w:r>
      <w:r w:rsidRPr="00BA6DBD">
        <w:rPr>
          <w:rFonts w:ascii="Times New Roman" w:hAnsi="Times New Roman" w:cs="Times New Roman"/>
          <w:sz w:val="18"/>
          <w:szCs w:val="18"/>
        </w:rPr>
        <w:t>. СОСТАВЛЕНИЕ, ВНЕШНЯЯ ПРОВЕРКА, РАССМОТРЕНИЕ</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rPr>
        <w:t xml:space="preserve">И УТВЕРЖДЕНИЕ БЮДЖЕТНОЙ ОТЧЕТНОСТИ </w:t>
      </w:r>
    </w:p>
    <w:p w:rsidR="00BA6DBD" w:rsidRPr="00BA6DBD" w:rsidRDefault="00BA6DBD" w:rsidP="00BA6DBD">
      <w:pPr>
        <w:pStyle w:val="ConsPlusTitle"/>
        <w:widowControl/>
        <w:jc w:val="center"/>
        <w:rPr>
          <w:rFonts w:ascii="Times New Roman" w:hAnsi="Times New Roman" w:cs="Times New Roman"/>
          <w:sz w:val="18"/>
          <w:szCs w:val="18"/>
        </w:rPr>
      </w:pPr>
      <w:r w:rsidRPr="00BA6DBD">
        <w:rPr>
          <w:rFonts w:ascii="Times New Roman" w:hAnsi="Times New Roman" w:cs="Times New Roman"/>
          <w:sz w:val="18"/>
          <w:szCs w:val="18"/>
        </w:rPr>
        <w:t>ОЗЁРСКОГО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64. Бюджетная отчетность об исполнении</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 xml:space="preserve">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64.1. Составление и представление бюджетной отчетности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осуществляется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64.2. Администрация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составляет бюджетную отчетность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и представляет ее в отдел финансов администрации Бутурлиновского муниципального района.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64.3. Отчет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за первый квартал, полугодие и девять месяцев текущего финансового года утверждается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и направляется в Совет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и Контрольно-счетную палату Бутурлиновского муниципального района.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Годовой отчет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подлежит рассмотрению Советом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и утверждению решением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По годовому отчету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проводятся публичные слушания или общественные обсуждения в порядке, определенном  Положением о порядке проведения публичных слушаний и общественных обсуждений на территории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Бутурлиновского муниципального района.</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65. Внешняя проверка годового отчёта об исполнении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65.1. Годовой отчет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до его рассмотрения в Совете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подлежит внешней проверке Контрольно-счетной палатой Бутурлиновского муниципального района,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w:t>
      </w:r>
    </w:p>
    <w:p w:rsidR="00BA6DBD" w:rsidRPr="00BA6DBD" w:rsidRDefault="00BA6DBD" w:rsidP="00BA6DBD">
      <w:pPr>
        <w:ind w:firstLine="540"/>
        <w:jc w:val="both"/>
        <w:rPr>
          <w:sz w:val="18"/>
          <w:szCs w:val="18"/>
        </w:rPr>
      </w:pPr>
      <w:r w:rsidRPr="00BA6DBD">
        <w:rPr>
          <w:sz w:val="18"/>
          <w:szCs w:val="18"/>
        </w:rPr>
        <w:t xml:space="preserve">65.2. Администрация </w:t>
      </w:r>
      <w:r w:rsidRPr="00BA6DBD">
        <w:rPr>
          <w:bCs/>
          <w:sz w:val="18"/>
          <w:szCs w:val="18"/>
        </w:rPr>
        <w:t>Озёрского</w:t>
      </w:r>
      <w:r w:rsidRPr="00BA6DBD">
        <w:rPr>
          <w:sz w:val="18"/>
          <w:szCs w:val="18"/>
        </w:rPr>
        <w:t xml:space="preserve"> сельского поселения представляет отчет об исполнении бюджета </w:t>
      </w:r>
      <w:r w:rsidRPr="00BA6DBD">
        <w:rPr>
          <w:bCs/>
          <w:sz w:val="18"/>
          <w:szCs w:val="18"/>
        </w:rPr>
        <w:t>Озёрского</w:t>
      </w:r>
      <w:r w:rsidRPr="00BA6DBD">
        <w:rPr>
          <w:sz w:val="18"/>
          <w:szCs w:val="18"/>
        </w:rPr>
        <w:t xml:space="preserve"> сельского поселения для подготовки заключения на него не позднее 1 апреля текущего года</w:t>
      </w:r>
    </w:p>
    <w:p w:rsidR="00BA6DBD" w:rsidRPr="00BA6DBD" w:rsidRDefault="00BA6DBD" w:rsidP="00BA6DBD">
      <w:pPr>
        <w:pStyle w:val="ConsPlusDocList"/>
        <w:ind w:firstLine="540"/>
        <w:jc w:val="both"/>
        <w:rPr>
          <w:rFonts w:ascii="Times New Roman" w:hAnsi="Times New Roman" w:cs="Times New Roman"/>
          <w:sz w:val="18"/>
          <w:szCs w:val="18"/>
        </w:rPr>
      </w:pPr>
      <w:r w:rsidRPr="00BA6DBD">
        <w:rPr>
          <w:rFonts w:ascii="Times New Roman" w:hAnsi="Times New Roman" w:cs="Times New Roman"/>
          <w:sz w:val="18"/>
          <w:szCs w:val="18"/>
        </w:rPr>
        <w:t>Подготовка заключения на годовой отчет об исполнении бюджета сельского поселения  проводится в срок, не превышающий один месяц.</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66. Представление, рассмотрение и утверждение годового отчёта об исполнении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 xml:space="preserve">поселения Советом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66.1. Порядок представления, рассмотрения и утверждения годового отчёта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устанавливается настоящим Положением в соответствии с положениями Бюджетного кодекса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66.2. Одновременно с годовым отчётом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представляются: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lastRenderedPageBreak/>
        <w:t xml:space="preserve">- проект решения Совета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об исполнении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баланс исполнения бюджета;</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отчёт о финансовых результатах деятельности;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отчёт о движении денежных средств;</w:t>
      </w:r>
    </w:p>
    <w:p w:rsidR="00BA6DBD" w:rsidRPr="00BA6DBD" w:rsidRDefault="00BA6DBD" w:rsidP="00BA6DBD">
      <w:pPr>
        <w:pStyle w:val="ConsPlusNormal"/>
        <w:ind w:firstLine="709"/>
        <w:jc w:val="both"/>
        <w:outlineLvl w:val="1"/>
        <w:rPr>
          <w:rFonts w:ascii="Times New Roman" w:hAnsi="Times New Roman" w:cs="Times New Roman"/>
          <w:sz w:val="18"/>
          <w:szCs w:val="18"/>
        </w:rPr>
      </w:pPr>
      <w:r w:rsidRPr="00BA6DBD">
        <w:rPr>
          <w:rFonts w:ascii="Times New Roman" w:hAnsi="Times New Roman" w:cs="Times New Roman"/>
          <w:sz w:val="18"/>
          <w:szCs w:val="18"/>
        </w:rPr>
        <w:t>- пояснительная записка к годовому отчёту, содержащая анализ исполнения бюджета и бюджетной отчетности;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 отчеты об использовании ассигнований резервного фонда администрации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о предоставлении и погашении бюджетных кредитов, о состоянии муниципального долга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на начало и конец отчётного финансового года; </w:t>
      </w:r>
    </w:p>
    <w:p w:rsidR="00BA6DBD" w:rsidRPr="00BA6DBD" w:rsidRDefault="00BA6DBD" w:rsidP="00BA6DBD">
      <w:pPr>
        <w:pStyle w:val="ConsPlusNormal"/>
        <w:ind w:firstLine="709"/>
        <w:jc w:val="both"/>
        <w:outlineLvl w:val="1"/>
        <w:rPr>
          <w:rFonts w:ascii="Times New Roman" w:hAnsi="Times New Roman" w:cs="Times New Roman"/>
          <w:sz w:val="18"/>
          <w:szCs w:val="18"/>
        </w:rPr>
      </w:pPr>
      <w:r w:rsidRPr="00BA6DBD">
        <w:rPr>
          <w:rFonts w:ascii="Times New Roman" w:hAnsi="Times New Roman" w:cs="Times New Roman"/>
          <w:sz w:val="18"/>
          <w:szCs w:val="18"/>
        </w:rPr>
        <w:t>- сведения о выполнении муниципального задания и (или) иных результатах использования бюджетных ассигнований;</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иная отчётность, предусмотренная бюджетным законодательством Российской Федерации.</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66.3. При рассмотрении Советом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годового отчёта об исполнении бюджета сельского поселения заслушивается доклад ответственного лица администрации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а также заключение контрольно-счетной палаты.</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66.4. По результатам рассмотрения годового отчёта об исполнении бюджета сельского поселения Совет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принимает решение об утверждении либо отклонении решения Совета народных депутатов об исполнении бюджета сельского поселения.</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В случае отклонения Советом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решения об исполнении бюджета сельского поселения, оно возвращается для устранения фактов недостоверного или неполного отражения данных и повторного представления в срок, не превышающий пятнадцати дней.</w:t>
      </w:r>
    </w:p>
    <w:p w:rsidR="00BA6DBD" w:rsidRPr="00BA6DBD" w:rsidRDefault="00BA6DBD" w:rsidP="00BA6DBD">
      <w:pPr>
        <w:pStyle w:val="ConsPlusNormal"/>
        <w:ind w:firstLine="540"/>
        <w:jc w:val="both"/>
        <w:rPr>
          <w:rFonts w:ascii="Times New Roman" w:hAnsi="Times New Roman" w:cs="Times New Roman"/>
          <w:sz w:val="18"/>
          <w:szCs w:val="18"/>
        </w:rPr>
      </w:pPr>
      <w:r w:rsidRPr="00BA6DBD">
        <w:rPr>
          <w:rFonts w:ascii="Times New Roman" w:hAnsi="Times New Roman" w:cs="Times New Roman"/>
          <w:sz w:val="18"/>
          <w:szCs w:val="18"/>
        </w:rPr>
        <w:t xml:space="preserve">66.5. Годовой отчёт об исполнении бюджета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представляется администрацией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в Совет народных депутатов </w:t>
      </w:r>
      <w:r w:rsidRPr="00BA6DBD">
        <w:rPr>
          <w:rFonts w:ascii="Times New Roman" w:hAnsi="Times New Roman" w:cs="Times New Roman"/>
          <w:bCs/>
          <w:sz w:val="18"/>
          <w:szCs w:val="18"/>
        </w:rPr>
        <w:t>Озёрского</w:t>
      </w:r>
      <w:r w:rsidRPr="00BA6DBD">
        <w:rPr>
          <w:rFonts w:ascii="Times New Roman" w:hAnsi="Times New Roman" w:cs="Times New Roman"/>
          <w:sz w:val="18"/>
          <w:szCs w:val="18"/>
        </w:rPr>
        <w:t xml:space="preserve"> сельского поселения не позднее 1 мая текущего года.</w:t>
      </w:r>
    </w:p>
    <w:p w:rsidR="00BA6DBD" w:rsidRPr="00BA6DBD" w:rsidRDefault="00BA6DBD" w:rsidP="00BA6DBD">
      <w:pPr>
        <w:pStyle w:val="ConsPlusNormal"/>
        <w:ind w:firstLine="540"/>
        <w:jc w:val="center"/>
        <w:rPr>
          <w:rFonts w:ascii="Times New Roman" w:hAnsi="Times New Roman" w:cs="Times New Roman"/>
          <w:b/>
          <w:sz w:val="18"/>
          <w:szCs w:val="18"/>
        </w:rPr>
      </w:pPr>
      <w:r w:rsidRPr="00BA6DBD">
        <w:rPr>
          <w:rFonts w:ascii="Times New Roman" w:hAnsi="Times New Roman" w:cs="Times New Roman"/>
          <w:b/>
          <w:sz w:val="18"/>
          <w:szCs w:val="18"/>
        </w:rPr>
        <w:t xml:space="preserve">67. Решение Совета народных депутатов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 xml:space="preserve">поселения об исполнении бюджета </w:t>
      </w:r>
      <w:r w:rsidRPr="00BA6DBD">
        <w:rPr>
          <w:rFonts w:ascii="Times New Roman" w:hAnsi="Times New Roman" w:cs="Times New Roman"/>
          <w:b/>
          <w:bCs/>
          <w:sz w:val="18"/>
          <w:szCs w:val="18"/>
        </w:rPr>
        <w:t xml:space="preserve">Озёрского </w:t>
      </w:r>
      <w:r w:rsidRPr="00BA6DBD">
        <w:rPr>
          <w:rFonts w:ascii="Times New Roman" w:hAnsi="Times New Roman" w:cs="Times New Roman"/>
          <w:b/>
          <w:sz w:val="18"/>
          <w:szCs w:val="18"/>
        </w:rPr>
        <w:t>сельского</w:t>
      </w:r>
      <w:r w:rsidRPr="00BA6DBD">
        <w:rPr>
          <w:rFonts w:ascii="Times New Roman" w:hAnsi="Times New Roman" w:cs="Times New Roman"/>
          <w:sz w:val="18"/>
          <w:szCs w:val="18"/>
        </w:rPr>
        <w:t xml:space="preserve"> </w:t>
      </w:r>
      <w:r w:rsidRPr="00BA6DBD">
        <w:rPr>
          <w:rFonts w:ascii="Times New Roman" w:hAnsi="Times New Roman" w:cs="Times New Roman"/>
          <w:b/>
          <w:sz w:val="18"/>
          <w:szCs w:val="18"/>
        </w:rPr>
        <w:t>поселения</w:t>
      </w:r>
    </w:p>
    <w:p w:rsidR="00BA6DBD" w:rsidRPr="00BA6DBD" w:rsidRDefault="00BA6DBD" w:rsidP="00BA6DBD">
      <w:pPr>
        <w:ind w:firstLine="540"/>
        <w:jc w:val="both"/>
        <w:rPr>
          <w:sz w:val="18"/>
          <w:szCs w:val="18"/>
        </w:rPr>
      </w:pPr>
      <w:r w:rsidRPr="00BA6DBD">
        <w:rPr>
          <w:sz w:val="18"/>
          <w:szCs w:val="18"/>
        </w:rPr>
        <w:t xml:space="preserve">67.1. Решением об исполнении бюджета </w:t>
      </w:r>
      <w:r w:rsidRPr="00BA6DBD">
        <w:rPr>
          <w:bCs/>
          <w:sz w:val="18"/>
          <w:szCs w:val="18"/>
        </w:rPr>
        <w:t>Озёрского</w:t>
      </w:r>
      <w:r w:rsidRPr="00BA6DBD">
        <w:rPr>
          <w:sz w:val="18"/>
          <w:szCs w:val="18"/>
        </w:rPr>
        <w:t xml:space="preserve"> сельского поселения утверждается отчет об исполнении бюджета </w:t>
      </w:r>
      <w:r w:rsidRPr="00BA6DBD">
        <w:rPr>
          <w:bCs/>
          <w:sz w:val="18"/>
          <w:szCs w:val="18"/>
        </w:rPr>
        <w:t>Озёрского</w:t>
      </w:r>
      <w:r w:rsidRPr="00BA6DBD">
        <w:rPr>
          <w:sz w:val="18"/>
          <w:szCs w:val="18"/>
        </w:rPr>
        <w:t xml:space="preserve"> сельского поселения за отчетный финансовый год с указанием общего объема доходов, расходов и дефицита (профицита) бюджета.</w:t>
      </w:r>
    </w:p>
    <w:p w:rsidR="00BA6DBD" w:rsidRPr="00BA6DBD" w:rsidRDefault="00BA6DBD" w:rsidP="00BA6DBD">
      <w:pPr>
        <w:ind w:firstLine="540"/>
        <w:jc w:val="both"/>
        <w:rPr>
          <w:sz w:val="18"/>
          <w:szCs w:val="18"/>
        </w:rPr>
      </w:pPr>
      <w:r w:rsidRPr="00BA6DBD">
        <w:rPr>
          <w:sz w:val="18"/>
          <w:szCs w:val="18"/>
        </w:rPr>
        <w:t xml:space="preserve">67.2. Отдельными приложениями к решению об исполнении бюджета </w:t>
      </w:r>
      <w:r w:rsidRPr="00BA6DBD">
        <w:rPr>
          <w:bCs/>
          <w:sz w:val="18"/>
          <w:szCs w:val="18"/>
        </w:rPr>
        <w:t>Озёрского</w:t>
      </w:r>
      <w:r w:rsidRPr="00BA6DBD">
        <w:rPr>
          <w:sz w:val="18"/>
          <w:szCs w:val="18"/>
        </w:rPr>
        <w:t xml:space="preserve"> сельского поселения за отчетный финансовый год утверждаются показатели:</w:t>
      </w:r>
    </w:p>
    <w:p w:rsidR="00BA6DBD" w:rsidRPr="00BA6DBD" w:rsidRDefault="00BA6DBD" w:rsidP="00BA6DBD">
      <w:pPr>
        <w:ind w:firstLine="540"/>
        <w:jc w:val="both"/>
        <w:rPr>
          <w:sz w:val="18"/>
          <w:szCs w:val="18"/>
        </w:rPr>
      </w:pPr>
      <w:r w:rsidRPr="00BA6DBD">
        <w:rPr>
          <w:sz w:val="18"/>
          <w:szCs w:val="18"/>
        </w:rPr>
        <w:t>- доходов бюджета сельского поселения по кодам классификации доходов бюджетов;</w:t>
      </w:r>
    </w:p>
    <w:p w:rsidR="00BA6DBD" w:rsidRPr="00BA6DBD" w:rsidRDefault="00BA6DBD" w:rsidP="00BA6DBD">
      <w:pPr>
        <w:ind w:firstLine="540"/>
        <w:jc w:val="both"/>
        <w:rPr>
          <w:sz w:val="18"/>
          <w:szCs w:val="18"/>
        </w:rPr>
      </w:pPr>
      <w:r w:rsidRPr="00BA6DBD">
        <w:rPr>
          <w:sz w:val="18"/>
          <w:szCs w:val="18"/>
        </w:rPr>
        <w:t>- расходов бюджета сельского поселения по ведомственной структуре расходов бюджета;</w:t>
      </w:r>
    </w:p>
    <w:p w:rsidR="00BA6DBD" w:rsidRPr="00BA6DBD" w:rsidRDefault="00BA6DBD" w:rsidP="00BA6DBD">
      <w:pPr>
        <w:ind w:firstLine="540"/>
        <w:jc w:val="both"/>
        <w:rPr>
          <w:sz w:val="18"/>
          <w:szCs w:val="18"/>
        </w:rPr>
      </w:pPr>
      <w:r w:rsidRPr="00BA6DBD">
        <w:rPr>
          <w:sz w:val="18"/>
          <w:szCs w:val="18"/>
        </w:rPr>
        <w:t>- расходов бюджета сельского поселения по разделам и подразделам классификации расходов бюджетов;</w:t>
      </w:r>
    </w:p>
    <w:p w:rsidR="00BA6DBD" w:rsidRPr="00BA6DBD" w:rsidRDefault="00BA6DBD" w:rsidP="00BA6DBD">
      <w:pPr>
        <w:ind w:firstLine="540"/>
        <w:jc w:val="both"/>
        <w:rPr>
          <w:sz w:val="18"/>
          <w:szCs w:val="18"/>
        </w:rPr>
      </w:pPr>
      <w:r w:rsidRPr="00BA6DBD">
        <w:rPr>
          <w:sz w:val="18"/>
          <w:szCs w:val="18"/>
        </w:rPr>
        <w:t>- источников финансирования дефицита бюджета сельского поселения по кодам классификации источников финансирования дефицитов бюджетов;</w:t>
      </w:r>
    </w:p>
    <w:p w:rsidR="00BA6DBD" w:rsidRPr="00BA6DBD" w:rsidRDefault="00BA6DBD" w:rsidP="00BA6DBD">
      <w:pPr>
        <w:pStyle w:val="ConsPlusNormal"/>
        <w:widowControl/>
        <w:numPr>
          <w:ilvl w:val="0"/>
          <w:numId w:val="1"/>
        </w:numPr>
        <w:tabs>
          <w:tab w:val="clear" w:pos="630"/>
          <w:tab w:val="num" w:pos="720"/>
        </w:tabs>
        <w:suppressAutoHyphens/>
        <w:autoSpaceDN/>
        <w:adjustRightInd/>
        <w:ind w:left="0" w:firstLine="540"/>
        <w:jc w:val="both"/>
        <w:rPr>
          <w:rFonts w:ascii="Times New Roman" w:hAnsi="Times New Roman" w:cs="Times New Roman"/>
          <w:sz w:val="18"/>
          <w:szCs w:val="18"/>
        </w:rPr>
      </w:pPr>
      <w:r w:rsidRPr="00BA6DBD">
        <w:rPr>
          <w:rFonts w:ascii="Times New Roman" w:hAnsi="Times New Roman" w:cs="Times New Roman"/>
          <w:sz w:val="18"/>
          <w:szCs w:val="18"/>
        </w:rPr>
        <w:t>иные показатели, установленные Бюджетным кодексом Российской Федерации, настоящим Положением.</w:t>
      </w:r>
    </w:p>
    <w:p w:rsidR="00BA6DBD" w:rsidRPr="00BA6DBD" w:rsidRDefault="00BA6DBD" w:rsidP="00BA6DBD">
      <w:pPr>
        <w:ind w:firstLine="709"/>
        <w:jc w:val="center"/>
        <w:rPr>
          <w:b/>
          <w:sz w:val="18"/>
          <w:szCs w:val="18"/>
        </w:rPr>
      </w:pPr>
      <w:r w:rsidRPr="00BA6DBD">
        <w:rPr>
          <w:b/>
          <w:sz w:val="18"/>
          <w:szCs w:val="18"/>
        </w:rPr>
        <w:t>X. МУНИЦИПАЛЬНЫЙ ФИНАНСОВЫЙ КОНТРОЛЬ</w:t>
      </w:r>
    </w:p>
    <w:p w:rsidR="00BA6DBD" w:rsidRPr="00BA6DBD" w:rsidRDefault="00BA6DBD" w:rsidP="00BA6DBD">
      <w:pPr>
        <w:ind w:firstLine="709"/>
        <w:jc w:val="center"/>
        <w:rPr>
          <w:b/>
          <w:sz w:val="18"/>
          <w:szCs w:val="18"/>
        </w:rPr>
      </w:pPr>
      <w:r w:rsidRPr="00BA6DBD">
        <w:rPr>
          <w:b/>
          <w:sz w:val="18"/>
          <w:szCs w:val="18"/>
        </w:rPr>
        <w:t>68. Осуществление муниципального финансового контроля.</w:t>
      </w:r>
    </w:p>
    <w:p w:rsidR="00BA6DBD" w:rsidRPr="00BA6DBD" w:rsidRDefault="00BA6DBD" w:rsidP="00BA6DBD">
      <w:pPr>
        <w:ind w:firstLine="709"/>
        <w:jc w:val="both"/>
        <w:rPr>
          <w:b/>
          <w:sz w:val="18"/>
          <w:szCs w:val="18"/>
        </w:rPr>
      </w:pPr>
    </w:p>
    <w:p w:rsidR="00BA6DBD" w:rsidRPr="00BA6DBD" w:rsidRDefault="00BA6DBD" w:rsidP="00BA6DBD">
      <w:pPr>
        <w:ind w:firstLine="709"/>
        <w:jc w:val="both"/>
        <w:rPr>
          <w:sz w:val="18"/>
          <w:szCs w:val="18"/>
        </w:rPr>
      </w:pPr>
      <w:r w:rsidRPr="00BA6DBD">
        <w:rPr>
          <w:sz w:val="18"/>
          <w:szCs w:val="18"/>
        </w:rPr>
        <w:t xml:space="preserve"> Муниципальный финансовый контроль осуществляется в соответствии с положениями Бюджетного кодекса Российской Федерации. </w:t>
      </w:r>
    </w:p>
    <w:p w:rsidR="00BA6DBD" w:rsidRPr="00BA6DBD" w:rsidRDefault="00BA6DBD" w:rsidP="00BA6DBD">
      <w:pPr>
        <w:ind w:firstLine="709"/>
        <w:jc w:val="both"/>
        <w:rPr>
          <w:sz w:val="18"/>
          <w:szCs w:val="18"/>
        </w:rPr>
      </w:pPr>
    </w:p>
    <w:p w:rsidR="00BA6DBD" w:rsidRPr="00BA6DBD" w:rsidRDefault="00BA6DBD" w:rsidP="00BA6DBD">
      <w:pPr>
        <w:ind w:firstLine="709"/>
        <w:jc w:val="center"/>
        <w:rPr>
          <w:b/>
          <w:sz w:val="18"/>
          <w:szCs w:val="18"/>
        </w:rPr>
      </w:pPr>
      <w:r w:rsidRPr="00BA6DBD">
        <w:rPr>
          <w:b/>
          <w:sz w:val="18"/>
          <w:szCs w:val="18"/>
        </w:rPr>
        <w:t>69. Внешний муниципальный финансовый контроль.</w:t>
      </w:r>
    </w:p>
    <w:p w:rsidR="00BA6DBD" w:rsidRPr="00BA6DBD" w:rsidRDefault="00BA6DBD" w:rsidP="00BA6DBD">
      <w:pPr>
        <w:ind w:firstLine="709"/>
        <w:jc w:val="both"/>
        <w:rPr>
          <w:sz w:val="18"/>
          <w:szCs w:val="18"/>
        </w:rPr>
      </w:pPr>
      <w:r w:rsidRPr="00BA6DBD">
        <w:rPr>
          <w:sz w:val="18"/>
          <w:szCs w:val="18"/>
        </w:rPr>
        <w:t xml:space="preserve"> Внешний муниципальный финансовый контроль осуществляет Контрольно-счетная палата Бутурлиновского муниципального района в соответствии положениями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Соглашением о передаче полномочий по осуществлению внешнего муниципального финансового контроля, Решения Совета народных депутатов Бутурлиновского муниципального района «О Контрольно-счетной палате Бутурлиновского муниципального района», постановления администрации Бутурлиновского муниципального района «Об утверждении Порядка осуществления внутреннего муниципального финансового контроля и контроля в сфере закупок», настоящего Положения. </w:t>
      </w:r>
    </w:p>
    <w:p w:rsidR="00BA6DBD" w:rsidRPr="00BA6DBD" w:rsidRDefault="00BA6DBD" w:rsidP="00BA6DBD">
      <w:pPr>
        <w:ind w:firstLine="709"/>
        <w:jc w:val="center"/>
        <w:rPr>
          <w:sz w:val="18"/>
          <w:szCs w:val="18"/>
        </w:rPr>
      </w:pPr>
      <w:r w:rsidRPr="00BA6DBD">
        <w:rPr>
          <w:b/>
          <w:sz w:val="18"/>
          <w:szCs w:val="18"/>
        </w:rPr>
        <w:t>70. Внутренний муниципальный финансовый контроль</w:t>
      </w:r>
      <w:r w:rsidRPr="00BA6DBD">
        <w:rPr>
          <w:sz w:val="18"/>
          <w:szCs w:val="18"/>
        </w:rPr>
        <w:t>.</w:t>
      </w:r>
    </w:p>
    <w:p w:rsidR="00BA6DBD" w:rsidRPr="00BA6DBD" w:rsidRDefault="00BA6DBD" w:rsidP="00BA6DBD">
      <w:pPr>
        <w:ind w:firstLine="709"/>
        <w:jc w:val="both"/>
        <w:rPr>
          <w:sz w:val="18"/>
          <w:szCs w:val="18"/>
        </w:rPr>
      </w:pPr>
      <w:r w:rsidRPr="00BA6DBD">
        <w:rPr>
          <w:sz w:val="18"/>
          <w:szCs w:val="18"/>
        </w:rPr>
        <w:t xml:space="preserve">70.1. Внутренний муниципальный финансовый контроль осуществляет администрация Озёрского сельского поселения в соответствии с федеральными стандартами, утвержденными нормативными правовыми актами Правительства Российской Федерации. </w:t>
      </w:r>
    </w:p>
    <w:p w:rsidR="00BA6DBD" w:rsidRPr="00BA6DBD" w:rsidRDefault="00BA6DBD" w:rsidP="00BA6DBD">
      <w:pPr>
        <w:ind w:firstLine="709"/>
        <w:jc w:val="both"/>
        <w:rPr>
          <w:sz w:val="18"/>
          <w:szCs w:val="18"/>
        </w:rPr>
      </w:pPr>
      <w:r w:rsidRPr="00BA6DBD">
        <w:rPr>
          <w:sz w:val="18"/>
          <w:szCs w:val="18"/>
        </w:rPr>
        <w:t xml:space="preserve">Администрация Озёрского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 </w:t>
      </w:r>
    </w:p>
    <w:p w:rsidR="00BA6DBD" w:rsidRPr="00BA6DBD" w:rsidRDefault="00BA6DBD" w:rsidP="00BA6DBD">
      <w:pPr>
        <w:ind w:firstLine="709"/>
        <w:jc w:val="both"/>
        <w:rPr>
          <w:sz w:val="18"/>
          <w:szCs w:val="18"/>
        </w:rPr>
      </w:pPr>
      <w:r w:rsidRPr="00BA6DBD">
        <w:rPr>
          <w:sz w:val="18"/>
          <w:szCs w:val="18"/>
        </w:rPr>
        <w:t xml:space="preserve">70.2. Полномочиями администрации Озёрского сельского поселения по осуществлению внутреннего муниципального финансового контроля является контроль: </w:t>
      </w:r>
    </w:p>
    <w:p w:rsidR="00BA6DBD" w:rsidRPr="00BA6DBD" w:rsidRDefault="00BA6DBD" w:rsidP="00BA6DBD">
      <w:pPr>
        <w:ind w:firstLine="709"/>
        <w:jc w:val="both"/>
        <w:rPr>
          <w:sz w:val="18"/>
          <w:szCs w:val="18"/>
        </w:rPr>
      </w:pPr>
      <w:r w:rsidRPr="00BA6DBD">
        <w:rPr>
          <w:sz w:val="18"/>
          <w:szCs w:val="18"/>
        </w:rPr>
        <w:t xml:space="preserve"> -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Озёрского сельского поселения; </w:t>
      </w:r>
    </w:p>
    <w:p w:rsidR="00BA6DBD" w:rsidRPr="00BA6DBD" w:rsidRDefault="00BA6DBD" w:rsidP="00BA6DBD">
      <w:pPr>
        <w:ind w:firstLine="709"/>
        <w:jc w:val="both"/>
        <w:rPr>
          <w:sz w:val="18"/>
          <w:szCs w:val="18"/>
        </w:rPr>
      </w:pPr>
      <w:r w:rsidRPr="00BA6DBD">
        <w:rPr>
          <w:sz w:val="18"/>
          <w:szCs w:val="18"/>
        </w:rPr>
        <w:t xml:space="preserve"> -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 </w:t>
      </w:r>
    </w:p>
    <w:p w:rsidR="00BA6DBD" w:rsidRPr="00BA6DBD" w:rsidRDefault="00BA6DBD" w:rsidP="00BA6DBD">
      <w:pPr>
        <w:ind w:firstLine="709"/>
        <w:jc w:val="both"/>
        <w:rPr>
          <w:sz w:val="18"/>
          <w:szCs w:val="18"/>
        </w:rPr>
      </w:pPr>
      <w:r w:rsidRPr="00BA6DBD">
        <w:rPr>
          <w:sz w:val="18"/>
          <w:szCs w:val="18"/>
        </w:rPr>
        <w:t xml:space="preserve"> -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w:t>
      </w:r>
    </w:p>
    <w:p w:rsidR="00BA6DBD" w:rsidRPr="00BA6DBD" w:rsidRDefault="00BA6DBD" w:rsidP="00BA6DBD">
      <w:pPr>
        <w:ind w:firstLine="709"/>
        <w:jc w:val="both"/>
        <w:rPr>
          <w:sz w:val="18"/>
          <w:szCs w:val="18"/>
        </w:rPr>
      </w:pPr>
      <w:r w:rsidRPr="00BA6DBD">
        <w:rPr>
          <w:sz w:val="18"/>
          <w:szCs w:val="18"/>
        </w:rPr>
        <w:t xml:space="preserve"> - за достоверностью отчетов о результатах предоставления и (или) использования бюджетных средств (средств, предоставленных из областного, районного бюджета), в том числе отчетов о реализации муниципальных программ Озёрского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w:t>
      </w:r>
    </w:p>
    <w:p w:rsidR="00BA6DBD" w:rsidRPr="00BA6DBD" w:rsidRDefault="00BA6DBD" w:rsidP="00BA6DBD">
      <w:pPr>
        <w:ind w:firstLine="709"/>
        <w:jc w:val="both"/>
        <w:rPr>
          <w:sz w:val="18"/>
          <w:szCs w:val="18"/>
        </w:rPr>
      </w:pPr>
      <w:r w:rsidRPr="00BA6DBD">
        <w:rPr>
          <w:sz w:val="18"/>
          <w:szCs w:val="18"/>
        </w:rPr>
        <w:t xml:space="preserve"> - в сфере закупок, предусмотренный законодательством Российской Федерации о контрактной системе в сфере </w:t>
      </w:r>
      <w:r w:rsidRPr="00BA6DBD">
        <w:rPr>
          <w:sz w:val="18"/>
          <w:szCs w:val="18"/>
        </w:rPr>
        <w:lastRenderedPageBreak/>
        <w:t xml:space="preserve">закупок товаров, работ, услуг для обеспечения государственных и муниципальных нужд. </w:t>
      </w:r>
    </w:p>
    <w:p w:rsidR="00BA6DBD" w:rsidRPr="00BA6DBD" w:rsidRDefault="00BA6DBD" w:rsidP="00BA6DBD">
      <w:pPr>
        <w:ind w:firstLine="709"/>
        <w:jc w:val="center"/>
        <w:rPr>
          <w:b/>
          <w:sz w:val="18"/>
          <w:szCs w:val="18"/>
        </w:rPr>
      </w:pPr>
      <w:r w:rsidRPr="00BA6DBD">
        <w:rPr>
          <w:b/>
          <w:sz w:val="18"/>
          <w:szCs w:val="18"/>
        </w:rPr>
        <w:t>71. Внутренний финансовый аудит.</w:t>
      </w:r>
    </w:p>
    <w:p w:rsidR="00BA6DBD" w:rsidRPr="00BA6DBD" w:rsidRDefault="00BA6DBD" w:rsidP="00BA6DBD">
      <w:pPr>
        <w:ind w:firstLine="709"/>
        <w:jc w:val="both"/>
        <w:rPr>
          <w:sz w:val="18"/>
          <w:szCs w:val="18"/>
        </w:rPr>
      </w:pPr>
      <w:r w:rsidRPr="00BA6DBD">
        <w:rPr>
          <w:sz w:val="18"/>
          <w:szCs w:val="18"/>
        </w:rPr>
        <w:t xml:space="preserve">Главные распорядители, распорядители и получатели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местного бюджета осуществляют на основе функциональной независимости внутренний финансовый аудит в целях: </w:t>
      </w:r>
    </w:p>
    <w:p w:rsidR="00BA6DBD" w:rsidRPr="00BA6DBD" w:rsidRDefault="00BA6DBD" w:rsidP="00BA6DBD">
      <w:pPr>
        <w:ind w:firstLine="709"/>
        <w:jc w:val="both"/>
        <w:rPr>
          <w:sz w:val="18"/>
          <w:szCs w:val="18"/>
        </w:rPr>
      </w:pPr>
      <w:r w:rsidRPr="00BA6DBD">
        <w:rPr>
          <w:sz w:val="18"/>
          <w:szCs w:val="18"/>
        </w:rPr>
        <w:t xml:space="preserve">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BA6DBD" w:rsidRPr="00BA6DBD" w:rsidRDefault="00BA6DBD" w:rsidP="00BA6DBD">
      <w:pPr>
        <w:ind w:firstLine="709"/>
        <w:jc w:val="both"/>
        <w:rPr>
          <w:sz w:val="18"/>
          <w:szCs w:val="18"/>
        </w:rPr>
      </w:pPr>
      <w:r w:rsidRPr="00BA6DBD">
        <w:rPr>
          <w:sz w:val="18"/>
          <w:szCs w:val="1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 </w:t>
      </w:r>
    </w:p>
    <w:p w:rsidR="00BA6DBD" w:rsidRPr="00BA6DBD" w:rsidRDefault="00BA6DBD" w:rsidP="00BA6DBD">
      <w:pPr>
        <w:pStyle w:val="ConsPlusNormal"/>
        <w:ind w:firstLine="709"/>
        <w:jc w:val="both"/>
        <w:outlineLvl w:val="1"/>
        <w:rPr>
          <w:rFonts w:ascii="Times New Roman" w:hAnsi="Times New Roman" w:cs="Times New Roman"/>
          <w:sz w:val="18"/>
          <w:szCs w:val="18"/>
        </w:rPr>
      </w:pPr>
      <w:r w:rsidRPr="00BA6DBD">
        <w:rPr>
          <w:rFonts w:ascii="Times New Roman" w:hAnsi="Times New Roman" w:cs="Times New Roman"/>
          <w:sz w:val="18"/>
          <w:szCs w:val="18"/>
        </w:rPr>
        <w:t>3) повышения качества финансового менеджмента.</w:t>
      </w:r>
    </w:p>
    <w:p w:rsidR="00E97E8B" w:rsidRDefault="00E97E8B"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Default="00714C3F" w:rsidP="00584299">
      <w:pPr>
        <w:tabs>
          <w:tab w:val="left" w:pos="3160"/>
        </w:tabs>
        <w:ind w:right="-992"/>
        <w:rPr>
          <w:sz w:val="18"/>
          <w:szCs w:val="18"/>
        </w:rPr>
      </w:pPr>
    </w:p>
    <w:p w:rsidR="00714C3F" w:rsidRPr="00BA6DBD" w:rsidRDefault="00714C3F" w:rsidP="00584299">
      <w:pPr>
        <w:tabs>
          <w:tab w:val="left" w:pos="3160"/>
        </w:tabs>
        <w:ind w:right="-992"/>
        <w:rPr>
          <w:sz w:val="18"/>
          <w:szCs w:val="18"/>
        </w:rPr>
      </w:pPr>
    </w:p>
    <w:p w:rsidR="00E97E8B" w:rsidRPr="00BA6DBD" w:rsidRDefault="00E97E8B" w:rsidP="00584299">
      <w:pPr>
        <w:tabs>
          <w:tab w:val="left" w:pos="3160"/>
        </w:tabs>
        <w:ind w:right="-992"/>
        <w:rPr>
          <w:sz w:val="18"/>
          <w:szCs w:val="18"/>
        </w:rPr>
      </w:pPr>
    </w:p>
    <w:p w:rsidR="00714C3F" w:rsidRPr="00714C3F" w:rsidRDefault="00714C3F" w:rsidP="00714C3F">
      <w:pPr>
        <w:jc w:val="center"/>
        <w:rPr>
          <w:sz w:val="20"/>
          <w:szCs w:val="20"/>
        </w:rPr>
      </w:pPr>
      <w:r w:rsidRPr="00714C3F">
        <w:rPr>
          <w:noProof/>
          <w:sz w:val="20"/>
          <w:szCs w:val="20"/>
        </w:rPr>
        <w:lastRenderedPageBreak/>
        <w:drawing>
          <wp:inline distT="0" distB="0" distL="0" distR="0">
            <wp:extent cx="650875" cy="765175"/>
            <wp:effectExtent l="19050" t="0" r="0" b="0"/>
            <wp:docPr id="6" name="Рисунок 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
                    <pic:cNvPicPr>
                      <a:picLocks noChangeAspect="1" noChangeArrowheads="1"/>
                    </pic:cNvPicPr>
                  </pic:nvPicPr>
                  <pic:blipFill>
                    <a:blip r:embed="rId8"/>
                    <a:srcRect l="7642" t="13734" r="6281" b="12230"/>
                    <a:stretch>
                      <a:fillRect/>
                    </a:stretch>
                  </pic:blipFill>
                  <pic:spPr bwMode="auto">
                    <a:xfrm>
                      <a:off x="0" y="0"/>
                      <a:ext cx="650875" cy="765175"/>
                    </a:xfrm>
                    <a:prstGeom prst="rect">
                      <a:avLst/>
                    </a:prstGeom>
                    <a:noFill/>
                    <a:ln w="9525">
                      <a:noFill/>
                      <a:miter lim="800000"/>
                      <a:headEnd/>
                      <a:tailEnd/>
                    </a:ln>
                  </pic:spPr>
                </pic:pic>
              </a:graphicData>
            </a:graphic>
          </wp:inline>
        </w:drawing>
      </w:r>
    </w:p>
    <w:p w:rsidR="00714C3F" w:rsidRPr="00714C3F" w:rsidRDefault="00714C3F" w:rsidP="00714C3F">
      <w:pPr>
        <w:jc w:val="center"/>
        <w:rPr>
          <w:b/>
          <w:i/>
          <w:sz w:val="20"/>
          <w:szCs w:val="20"/>
        </w:rPr>
      </w:pPr>
    </w:p>
    <w:p w:rsidR="00714C3F" w:rsidRPr="00714C3F" w:rsidRDefault="00714C3F" w:rsidP="00714C3F">
      <w:pPr>
        <w:jc w:val="center"/>
        <w:rPr>
          <w:b/>
          <w:i/>
          <w:sz w:val="20"/>
          <w:szCs w:val="20"/>
        </w:rPr>
      </w:pPr>
      <w:r w:rsidRPr="00714C3F">
        <w:rPr>
          <w:b/>
          <w:i/>
          <w:sz w:val="20"/>
          <w:szCs w:val="20"/>
        </w:rPr>
        <w:t>СОВЕТ  НАРОДНЫХ  ДЕПУТАТОВ</w:t>
      </w:r>
    </w:p>
    <w:p w:rsidR="00714C3F" w:rsidRPr="00714C3F" w:rsidRDefault="00714C3F" w:rsidP="00714C3F">
      <w:pPr>
        <w:jc w:val="center"/>
        <w:rPr>
          <w:b/>
          <w:i/>
          <w:sz w:val="20"/>
          <w:szCs w:val="20"/>
        </w:rPr>
      </w:pPr>
      <w:r w:rsidRPr="00714C3F">
        <w:rPr>
          <w:b/>
          <w:i/>
          <w:sz w:val="20"/>
          <w:szCs w:val="20"/>
        </w:rPr>
        <w:t>ОЗЁРСКОГО  СЕЛЬСКОГО  ПОСЕЛЕНИЯ</w:t>
      </w:r>
    </w:p>
    <w:p w:rsidR="00714C3F" w:rsidRPr="00714C3F" w:rsidRDefault="00714C3F" w:rsidP="00714C3F">
      <w:pPr>
        <w:jc w:val="center"/>
        <w:rPr>
          <w:b/>
          <w:i/>
          <w:sz w:val="20"/>
          <w:szCs w:val="20"/>
        </w:rPr>
      </w:pPr>
      <w:r w:rsidRPr="00714C3F">
        <w:rPr>
          <w:b/>
          <w:i/>
          <w:sz w:val="20"/>
          <w:szCs w:val="20"/>
        </w:rPr>
        <w:t>БУТУРЛИНОВСКОГО  МУНИЦИПАЛЬНОГО  РАЙОНА</w:t>
      </w:r>
    </w:p>
    <w:p w:rsidR="00714C3F" w:rsidRPr="00714C3F" w:rsidRDefault="00714C3F" w:rsidP="00714C3F">
      <w:pPr>
        <w:jc w:val="center"/>
        <w:rPr>
          <w:b/>
          <w:i/>
          <w:sz w:val="20"/>
          <w:szCs w:val="20"/>
        </w:rPr>
      </w:pPr>
      <w:r w:rsidRPr="00714C3F">
        <w:rPr>
          <w:b/>
          <w:i/>
          <w:sz w:val="20"/>
          <w:szCs w:val="20"/>
        </w:rPr>
        <w:t>ВОРОНЕЖСКОЙ  ОБЛАСТИ</w:t>
      </w:r>
    </w:p>
    <w:p w:rsidR="00714C3F" w:rsidRPr="00714C3F" w:rsidRDefault="00714C3F" w:rsidP="00714C3F">
      <w:pPr>
        <w:jc w:val="center"/>
        <w:rPr>
          <w:b/>
          <w:i/>
          <w:sz w:val="20"/>
          <w:szCs w:val="20"/>
        </w:rPr>
      </w:pPr>
    </w:p>
    <w:p w:rsidR="00714C3F" w:rsidRPr="00714C3F" w:rsidRDefault="00714C3F" w:rsidP="00714C3F">
      <w:pPr>
        <w:jc w:val="center"/>
        <w:rPr>
          <w:b/>
          <w:sz w:val="20"/>
          <w:szCs w:val="20"/>
        </w:rPr>
      </w:pPr>
    </w:p>
    <w:p w:rsidR="00714C3F" w:rsidRPr="00714C3F" w:rsidRDefault="00714C3F" w:rsidP="00714C3F">
      <w:pPr>
        <w:rPr>
          <w:b/>
          <w:sz w:val="20"/>
          <w:szCs w:val="20"/>
        </w:rPr>
      </w:pPr>
      <w:r w:rsidRPr="00714C3F">
        <w:rPr>
          <w:b/>
          <w:sz w:val="20"/>
          <w:szCs w:val="20"/>
        </w:rPr>
        <w:t xml:space="preserve">                                      </w:t>
      </w:r>
      <w:r>
        <w:rPr>
          <w:b/>
          <w:sz w:val="20"/>
          <w:szCs w:val="20"/>
        </w:rPr>
        <w:t xml:space="preserve">                                        </w:t>
      </w:r>
      <w:r w:rsidRPr="00714C3F">
        <w:rPr>
          <w:b/>
          <w:sz w:val="20"/>
          <w:szCs w:val="20"/>
        </w:rPr>
        <w:t xml:space="preserve">    РЕШЕНИЕ</w:t>
      </w:r>
    </w:p>
    <w:p w:rsidR="00714C3F" w:rsidRPr="00714C3F" w:rsidRDefault="00714C3F" w:rsidP="00714C3F">
      <w:pPr>
        <w:pStyle w:val="FR1"/>
        <w:rPr>
          <w:b/>
          <w:bCs/>
          <w:sz w:val="20"/>
          <w:szCs w:val="20"/>
          <w:u w:val="single"/>
        </w:rPr>
      </w:pPr>
      <w:r w:rsidRPr="00714C3F">
        <w:rPr>
          <w:b/>
          <w:bCs/>
          <w:sz w:val="20"/>
          <w:szCs w:val="20"/>
          <w:u w:val="single"/>
        </w:rPr>
        <w:t xml:space="preserve"> от 28.12.2021 г.   № 56</w:t>
      </w:r>
    </w:p>
    <w:p w:rsidR="00714C3F" w:rsidRPr="00714C3F" w:rsidRDefault="00714C3F" w:rsidP="00714C3F">
      <w:pPr>
        <w:pStyle w:val="FR1"/>
        <w:spacing w:before="0"/>
        <w:rPr>
          <w:sz w:val="20"/>
          <w:szCs w:val="20"/>
        </w:rPr>
      </w:pPr>
      <w:r w:rsidRPr="00714C3F">
        <w:rPr>
          <w:sz w:val="20"/>
          <w:szCs w:val="20"/>
        </w:rPr>
        <w:t xml:space="preserve"> с.Озёрки</w:t>
      </w:r>
    </w:p>
    <w:p w:rsidR="00714C3F" w:rsidRPr="00714C3F" w:rsidRDefault="00714C3F" w:rsidP="00714C3F">
      <w:pPr>
        <w:pStyle w:val="ConsNormal"/>
        <w:widowControl/>
        <w:ind w:firstLine="0"/>
        <w:jc w:val="both"/>
        <w:outlineLvl w:val="0"/>
        <w:rPr>
          <w:rFonts w:ascii="Times New Roman" w:hAnsi="Times New Roman" w:cs="Times New Roman"/>
          <w:b/>
          <w:color w:val="000000"/>
        </w:rPr>
      </w:pPr>
      <w:r w:rsidRPr="00714C3F">
        <w:rPr>
          <w:rFonts w:ascii="Times New Roman" w:hAnsi="Times New Roman" w:cs="Times New Roman"/>
          <w:b/>
          <w:color w:val="000000"/>
        </w:rPr>
        <w:t>Об утверждении бюджета Озёрского</w:t>
      </w:r>
    </w:p>
    <w:p w:rsidR="00714C3F" w:rsidRPr="00714C3F" w:rsidRDefault="00714C3F" w:rsidP="00714C3F">
      <w:pPr>
        <w:pStyle w:val="ConsNormal"/>
        <w:widowControl/>
        <w:ind w:firstLine="0"/>
        <w:jc w:val="both"/>
        <w:outlineLvl w:val="0"/>
        <w:rPr>
          <w:rFonts w:ascii="Times New Roman" w:hAnsi="Times New Roman" w:cs="Times New Roman"/>
          <w:b/>
          <w:color w:val="000000"/>
        </w:rPr>
      </w:pPr>
      <w:r w:rsidRPr="00714C3F">
        <w:rPr>
          <w:rFonts w:ascii="Times New Roman" w:hAnsi="Times New Roman" w:cs="Times New Roman"/>
          <w:b/>
          <w:color w:val="000000"/>
        </w:rPr>
        <w:t>сельского поселения Бутурлиновского</w:t>
      </w:r>
    </w:p>
    <w:p w:rsidR="00714C3F" w:rsidRPr="00714C3F" w:rsidRDefault="00714C3F" w:rsidP="00714C3F">
      <w:pPr>
        <w:pStyle w:val="ConsNormal"/>
        <w:widowControl/>
        <w:ind w:firstLine="0"/>
        <w:jc w:val="both"/>
        <w:outlineLvl w:val="0"/>
        <w:rPr>
          <w:rFonts w:ascii="Times New Roman" w:hAnsi="Times New Roman" w:cs="Times New Roman"/>
          <w:b/>
          <w:color w:val="000000"/>
        </w:rPr>
      </w:pPr>
      <w:r w:rsidRPr="00714C3F">
        <w:rPr>
          <w:rFonts w:ascii="Times New Roman" w:hAnsi="Times New Roman" w:cs="Times New Roman"/>
          <w:b/>
          <w:color w:val="000000"/>
        </w:rPr>
        <w:t xml:space="preserve">муниципального района Воронежской области </w:t>
      </w:r>
    </w:p>
    <w:p w:rsidR="00714C3F" w:rsidRPr="00714C3F" w:rsidRDefault="00714C3F" w:rsidP="00714C3F">
      <w:pPr>
        <w:pStyle w:val="ConsNormal"/>
        <w:widowControl/>
        <w:ind w:firstLine="0"/>
        <w:jc w:val="both"/>
        <w:outlineLvl w:val="0"/>
        <w:rPr>
          <w:rFonts w:ascii="Times New Roman" w:hAnsi="Times New Roman" w:cs="Times New Roman"/>
          <w:b/>
          <w:color w:val="000000"/>
        </w:rPr>
      </w:pPr>
      <w:r w:rsidRPr="00714C3F">
        <w:rPr>
          <w:rFonts w:ascii="Times New Roman" w:hAnsi="Times New Roman" w:cs="Times New Roman"/>
          <w:b/>
          <w:color w:val="000000"/>
        </w:rPr>
        <w:t>на 2022год и на плановый период 2023 и 2024 годов.</w:t>
      </w:r>
    </w:p>
    <w:p w:rsidR="00714C3F" w:rsidRPr="00714C3F" w:rsidRDefault="00714C3F" w:rsidP="00714C3F">
      <w:pPr>
        <w:pStyle w:val="ConsNormal"/>
        <w:widowControl/>
        <w:ind w:firstLine="0"/>
        <w:jc w:val="both"/>
        <w:outlineLvl w:val="0"/>
        <w:rPr>
          <w:rFonts w:ascii="Times New Roman" w:hAnsi="Times New Roman" w:cs="Times New Roman"/>
          <w:color w:val="000000"/>
        </w:rPr>
      </w:pPr>
    </w:p>
    <w:p w:rsidR="00714C3F" w:rsidRPr="00714C3F" w:rsidRDefault="00714C3F" w:rsidP="00714C3F">
      <w:pPr>
        <w:pStyle w:val="ConsNormal"/>
        <w:widowControl/>
        <w:ind w:firstLine="709"/>
        <w:jc w:val="both"/>
        <w:outlineLvl w:val="0"/>
        <w:rPr>
          <w:rFonts w:ascii="Times New Roman" w:hAnsi="Times New Roman" w:cs="Times New Roman"/>
          <w:b/>
          <w:color w:val="000000"/>
        </w:rPr>
      </w:pPr>
      <w:r w:rsidRPr="00714C3F">
        <w:rPr>
          <w:rFonts w:ascii="Times New Roman" w:hAnsi="Times New Roman" w:cs="Times New Roman"/>
          <w:color w:val="000000"/>
        </w:rPr>
        <w:t xml:space="preserve">В соответствии с Бюджетным кодексом Российской Федерации, ст.35 Федерального закона от 06.10.2003 г. №131-ФЗ «Об общих принципах организации местного самоуправления в Российской Федерации» и на основании Устава Озёрского сельского поселения, Совет народных депутатов Озёрского сельского поселения </w:t>
      </w:r>
    </w:p>
    <w:p w:rsidR="00714C3F" w:rsidRPr="00714C3F" w:rsidRDefault="00714C3F" w:rsidP="00714C3F">
      <w:pPr>
        <w:pStyle w:val="ConsNormal"/>
        <w:widowControl/>
        <w:ind w:firstLine="709"/>
        <w:jc w:val="center"/>
        <w:outlineLvl w:val="0"/>
        <w:rPr>
          <w:rFonts w:ascii="Times New Roman" w:hAnsi="Times New Roman" w:cs="Times New Roman"/>
          <w:b/>
          <w:color w:val="000000"/>
        </w:rPr>
      </w:pPr>
      <w:r w:rsidRPr="00714C3F">
        <w:rPr>
          <w:rFonts w:ascii="Times New Roman" w:hAnsi="Times New Roman" w:cs="Times New Roman"/>
          <w:b/>
          <w:color w:val="000000"/>
        </w:rPr>
        <w:t>Р е ш и л:</w:t>
      </w:r>
    </w:p>
    <w:p w:rsidR="00714C3F" w:rsidRPr="00714C3F" w:rsidRDefault="00714C3F" w:rsidP="00714C3F">
      <w:pPr>
        <w:pStyle w:val="ConsNormal"/>
        <w:widowControl/>
        <w:ind w:firstLine="709"/>
        <w:jc w:val="both"/>
        <w:outlineLvl w:val="0"/>
        <w:rPr>
          <w:rFonts w:ascii="Times New Roman" w:hAnsi="Times New Roman" w:cs="Times New Roman"/>
          <w:color w:val="000000"/>
        </w:rPr>
      </w:pPr>
      <w:r w:rsidRPr="00714C3F">
        <w:rPr>
          <w:rFonts w:ascii="Times New Roman" w:hAnsi="Times New Roman" w:cs="Times New Roman"/>
          <w:color w:val="000000"/>
        </w:rPr>
        <w:t>Утвердить бюджет Озёрского сельского поселения Бутурлиновского муниципального района Воронежской области на 2022 год и на плановый период 2023 и 2024 годов.</w:t>
      </w:r>
    </w:p>
    <w:p w:rsidR="00714C3F" w:rsidRPr="00714C3F" w:rsidRDefault="00714C3F" w:rsidP="00714C3F">
      <w:pPr>
        <w:pStyle w:val="ConsNormal"/>
        <w:widowControl/>
        <w:numPr>
          <w:ilvl w:val="0"/>
          <w:numId w:val="1"/>
        </w:numPr>
        <w:ind w:left="0" w:firstLine="709"/>
        <w:jc w:val="both"/>
        <w:rPr>
          <w:rFonts w:ascii="Times New Roman" w:hAnsi="Times New Roman" w:cs="Times New Roman"/>
          <w:b/>
          <w:color w:val="000000"/>
        </w:rPr>
      </w:pPr>
      <w:r w:rsidRPr="00714C3F">
        <w:rPr>
          <w:rFonts w:ascii="Times New Roman" w:hAnsi="Times New Roman" w:cs="Times New Roman"/>
          <w:b/>
          <w:color w:val="000000"/>
        </w:rPr>
        <w:t>Основные характеристики бюджета Озёрского сельского  поселения Бутурлиновского муниципального района Воронежской области на 2022 год и на плановый период 2023 и 2024 годов.</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1.1. Утвердить основные характеристики бюджета Озёрского сельского поселения Бутурлиновского муниципального района Воронежской области на 2022 год:</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1) прогнозируемый общий объем доходов бюджета Озёрского сельского поселения в сумме 7853,83 тыс. рублей, в том числе безвозмездные поступления в сумме 6418,83 тыс. рублей, из них:</w:t>
      </w:r>
    </w:p>
    <w:p w:rsidR="00714C3F" w:rsidRPr="00714C3F" w:rsidRDefault="00714C3F" w:rsidP="00714C3F">
      <w:pPr>
        <w:pStyle w:val="ConsNormal"/>
        <w:widowControl/>
        <w:ind w:firstLine="709"/>
        <w:jc w:val="both"/>
        <w:rPr>
          <w:rFonts w:ascii="Times New Roman" w:hAnsi="Times New Roman" w:cs="Times New Roman"/>
          <w:spacing w:val="-6"/>
        </w:rPr>
      </w:pPr>
      <w:r w:rsidRPr="00714C3F">
        <w:rPr>
          <w:rFonts w:ascii="Times New Roman" w:hAnsi="Times New Roman" w:cs="Times New Roman"/>
          <w:spacing w:val="-6"/>
        </w:rPr>
        <w:t>- безвозмездные поступления от других бюджетов бюджетной системы Российской Федерации в сумме 6418,83 тыс. рублей, в том числе: дотации – 250,00 тыс. рублей, субвенции – 93,50 тыс. рублей, иные межбюджетные трансферты – 6075,33 тыс. рублей,;</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2)  общий объем  расходов бюджета Озёрского сельского поселения в сумме 7748,83 тыс. рублей;</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3)  прогнозируемый профицит бюджета Озёрского сельского поселения в сумме 105,00 тыс. рублей;</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4)  источники внутреннего финансирования дефицита бюджета Озёрского сельского поселения на 2022 год и на плановый период 2023 и 2024 годов  согласно приложению 1 к настоящему решению.</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1.2. Утвердить основные характеристики бюджета Озёрского сельского поселения Бутурлиновского муниципального района Воронежской области на 2023 год  и на 2024 год:</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1) прогнозируемый общий объем доходов бюджета Озёрского сельского поселения:</w:t>
      </w:r>
    </w:p>
    <w:p w:rsidR="00714C3F" w:rsidRPr="00714C3F" w:rsidRDefault="00714C3F" w:rsidP="00714C3F">
      <w:pPr>
        <w:pStyle w:val="ConsNormal"/>
        <w:widowControl/>
        <w:ind w:firstLine="709"/>
        <w:jc w:val="both"/>
        <w:rPr>
          <w:rFonts w:ascii="Times New Roman" w:hAnsi="Times New Roman" w:cs="Times New Roman"/>
          <w:spacing w:val="-6"/>
        </w:rPr>
      </w:pPr>
      <w:r w:rsidRPr="00714C3F">
        <w:rPr>
          <w:rFonts w:ascii="Times New Roman" w:hAnsi="Times New Roman" w:cs="Times New Roman"/>
          <w:color w:val="000000"/>
        </w:rPr>
        <w:t>- на 2023 год в сумме  10714,63 тыс. рублей, в том числе безвозмездные поступления  в сумме 9248,64 тыс. рублей, из них:</w:t>
      </w:r>
      <w:r w:rsidRPr="00714C3F">
        <w:rPr>
          <w:rFonts w:ascii="Times New Roman" w:hAnsi="Times New Roman" w:cs="Times New Roman"/>
          <w:spacing w:val="-6"/>
        </w:rPr>
        <w:t xml:space="preserve"> безвозмездные поступления от других бюджетов бюджетной системы Российской Федерации в сумме 9248,64  тыс. рублей, в том числе: дотации – 169,0 тыс. рублей, субвенции – 96,60 тыс. рублей, иные межбюджетные трансферты – 8983,04 тыс. рублей;</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spacing w:val="-6"/>
        </w:rPr>
        <w:t xml:space="preserve"> -</w:t>
      </w:r>
      <w:r w:rsidRPr="00714C3F">
        <w:rPr>
          <w:rFonts w:ascii="Times New Roman" w:hAnsi="Times New Roman" w:cs="Times New Roman"/>
          <w:color w:val="000000"/>
        </w:rPr>
        <w:t xml:space="preserve"> на 2024 год в сумме 28308,53 тыс. рублей, в том числе безвозмездные поступления в сумме 26840,53  тыс. рублей, из них: </w:t>
      </w:r>
      <w:r w:rsidRPr="00714C3F">
        <w:rPr>
          <w:rFonts w:ascii="Times New Roman" w:hAnsi="Times New Roman" w:cs="Times New Roman"/>
          <w:spacing w:val="-6"/>
        </w:rPr>
        <w:t>безвозмездные поступления от других бюджетов бюджетной системы Российской Федерации в сумме 27202,07  тыс. рублей, в том числе: дотации – 174,0 тыс. рублей, субвенции – 99,90 тыс. рублей, иные межбюджетные трансферты – 26566,63 тыс. рублей.</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2) общий объем  расходов бюджета Озёрского сельского поселения:</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 xml:space="preserve"> - на 2023 год в сумме  10609,64 тыс. рублей, в том числе условно утвержденные расходы в сумме 40,87 тыс. рублей;</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 xml:space="preserve"> - на 2024 год  в сумме 28203,53 тыс. рублей, в том числе условно утвержденные расходы в сумме  82,10 тыс. рублей.</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 xml:space="preserve">  3) - прогнозируемый профицит бюджета Озёрского сельского поселения на 2023 год в 105,00 тыс. рублей, прогнозируемый профицит бюджета Озёрского сельского поселения на 2024 год в сумме 105,00 тыс. рублей</w:t>
      </w:r>
    </w:p>
    <w:p w:rsidR="00714C3F" w:rsidRPr="00714C3F" w:rsidRDefault="00714C3F" w:rsidP="00714C3F">
      <w:pPr>
        <w:pStyle w:val="19"/>
        <w:spacing w:before="0" w:after="0"/>
        <w:ind w:left="0" w:firstLine="709"/>
        <w:jc w:val="both"/>
        <w:rPr>
          <w:sz w:val="20"/>
        </w:rPr>
      </w:pPr>
      <w:r w:rsidRPr="00714C3F">
        <w:rPr>
          <w:sz w:val="20"/>
        </w:rPr>
        <w:t>2</w:t>
      </w:r>
      <w:r w:rsidRPr="00714C3F">
        <w:rPr>
          <w:b w:val="0"/>
          <w:sz w:val="20"/>
        </w:rPr>
        <w:t>.</w:t>
      </w:r>
      <w:r w:rsidRPr="00714C3F">
        <w:rPr>
          <w:sz w:val="20"/>
        </w:rPr>
        <w:t xml:space="preserve"> Поступление доходов бюджета Озёрского сельского поселения Бутурлиновского муниципального района Воронежской области по кодам видов доходов, подвидов доходов на 2022 год и на плановый период 2023 и 2024 годов.</w:t>
      </w:r>
    </w:p>
    <w:p w:rsidR="00714C3F" w:rsidRPr="00714C3F" w:rsidRDefault="00714C3F" w:rsidP="00714C3F">
      <w:pPr>
        <w:ind w:firstLine="708"/>
        <w:rPr>
          <w:sz w:val="20"/>
          <w:szCs w:val="20"/>
        </w:rPr>
      </w:pPr>
      <w:r w:rsidRPr="00714C3F">
        <w:rPr>
          <w:sz w:val="20"/>
          <w:szCs w:val="20"/>
        </w:rPr>
        <w:t xml:space="preserve"> Утвердить поступление доходов бюджета Озёрского сельского поселения Бутурлиновского муниципального района Воронежской области по кодам видов доходов, подвидов доходов на 2022 год и на плановый период 2023 и 2024 годов согласно приложению 2 к настоящему решению.</w:t>
      </w:r>
    </w:p>
    <w:p w:rsidR="00714C3F" w:rsidRPr="00714C3F" w:rsidRDefault="00714C3F" w:rsidP="00714C3F">
      <w:pPr>
        <w:pStyle w:val="Standard"/>
        <w:ind w:firstLine="0"/>
        <w:rPr>
          <w:sz w:val="20"/>
        </w:rPr>
      </w:pPr>
    </w:p>
    <w:p w:rsidR="00714C3F" w:rsidRPr="00714C3F" w:rsidRDefault="00714C3F" w:rsidP="00714C3F">
      <w:pPr>
        <w:pStyle w:val="ConsNonformat"/>
        <w:widowControl/>
        <w:jc w:val="both"/>
        <w:rPr>
          <w:rFonts w:ascii="Times New Roman" w:hAnsi="Times New Roman" w:cs="Times New Roman"/>
          <w:b/>
        </w:rPr>
      </w:pPr>
      <w:r w:rsidRPr="00714C3F">
        <w:rPr>
          <w:rFonts w:ascii="Times New Roman" w:hAnsi="Times New Roman" w:cs="Times New Roman"/>
          <w:b/>
        </w:rPr>
        <w:lastRenderedPageBreak/>
        <w:t xml:space="preserve">             3. Межбюджетные трансферты, передаваемые бюджетом Озёрского сельского поселения Бутурлиновского муниципального района Воронежской области другим  бюджетам бюджетной  системы Российской Федерации.</w:t>
      </w:r>
    </w:p>
    <w:p w:rsidR="00714C3F" w:rsidRPr="00714C3F" w:rsidRDefault="00714C3F" w:rsidP="00714C3F">
      <w:pPr>
        <w:tabs>
          <w:tab w:val="left" w:pos="0"/>
          <w:tab w:val="left" w:pos="426"/>
          <w:tab w:val="right" w:pos="1843"/>
        </w:tabs>
        <w:rPr>
          <w:spacing w:val="-6"/>
          <w:sz w:val="20"/>
          <w:szCs w:val="20"/>
        </w:rPr>
      </w:pPr>
      <w:r w:rsidRPr="00714C3F">
        <w:rPr>
          <w:sz w:val="20"/>
          <w:szCs w:val="20"/>
        </w:rPr>
        <w:t xml:space="preserve">3.1. Установить объем иных межбюджетных трансфертов, на финансовое обеспечение переданных полномочий на 2022 год </w:t>
      </w:r>
      <w:r w:rsidRPr="00714C3F">
        <w:rPr>
          <w:spacing w:val="-6"/>
          <w:sz w:val="20"/>
          <w:szCs w:val="20"/>
        </w:rPr>
        <w:t>в сумме 302,27  тыс. рублей,  на 2023 год 302,27 тыс.  рублей на 2024 год в сумме 302,27  тыс. рублей.</w:t>
      </w:r>
    </w:p>
    <w:p w:rsidR="00714C3F" w:rsidRPr="00714C3F" w:rsidRDefault="00714C3F" w:rsidP="00714C3F">
      <w:pPr>
        <w:pStyle w:val="ConsNonformat"/>
        <w:widowControl/>
        <w:jc w:val="both"/>
        <w:rPr>
          <w:rFonts w:ascii="Times New Roman" w:hAnsi="Times New Roman" w:cs="Times New Roman"/>
        </w:rPr>
      </w:pPr>
      <w:r w:rsidRPr="00714C3F">
        <w:rPr>
          <w:rFonts w:ascii="Times New Roman" w:hAnsi="Times New Roman" w:cs="Times New Roman"/>
        </w:rPr>
        <w:t xml:space="preserve">          3.2. Утвердить методики расчета межбюджетных трансфертов Озёрского сельского поселения Бутурлиновского муниципального района на финансовое обеспечение переданных полномочий в бюджет Бутурлиновского муниципального района, согласно приложения 3.</w:t>
      </w:r>
    </w:p>
    <w:p w:rsidR="00714C3F" w:rsidRPr="00714C3F" w:rsidRDefault="00714C3F" w:rsidP="00714C3F">
      <w:pPr>
        <w:pStyle w:val="ConsNormal"/>
        <w:widowControl/>
        <w:ind w:firstLine="0"/>
        <w:jc w:val="both"/>
        <w:rPr>
          <w:rFonts w:ascii="Times New Roman" w:hAnsi="Times New Roman" w:cs="Times New Roman"/>
          <w:b/>
        </w:rPr>
      </w:pPr>
      <w:r w:rsidRPr="00714C3F">
        <w:rPr>
          <w:rFonts w:ascii="Times New Roman" w:hAnsi="Times New Roman" w:cs="Times New Roman"/>
          <w:b/>
        </w:rPr>
        <w:t xml:space="preserve">           4.   Муниципальный  внутренний долг  Озёрского  сельского</w:t>
      </w:r>
    </w:p>
    <w:p w:rsidR="00714C3F" w:rsidRPr="00714C3F" w:rsidRDefault="00714C3F" w:rsidP="00714C3F">
      <w:pPr>
        <w:pStyle w:val="ConsNormal"/>
        <w:widowControl/>
        <w:ind w:firstLine="0"/>
        <w:jc w:val="both"/>
        <w:rPr>
          <w:rFonts w:ascii="Times New Roman" w:hAnsi="Times New Roman" w:cs="Times New Roman"/>
          <w:b/>
        </w:rPr>
      </w:pPr>
      <w:r w:rsidRPr="00714C3F">
        <w:rPr>
          <w:rFonts w:ascii="Times New Roman" w:hAnsi="Times New Roman" w:cs="Times New Roman"/>
          <w:b/>
        </w:rPr>
        <w:t xml:space="preserve"> поселения Бутурлиновского муниципального района  Воронежской</w:t>
      </w:r>
    </w:p>
    <w:p w:rsidR="00714C3F" w:rsidRPr="00714C3F" w:rsidRDefault="00714C3F" w:rsidP="00714C3F">
      <w:pPr>
        <w:pStyle w:val="ConsNormal"/>
        <w:widowControl/>
        <w:ind w:firstLine="0"/>
        <w:jc w:val="both"/>
        <w:rPr>
          <w:rFonts w:ascii="Times New Roman" w:hAnsi="Times New Roman" w:cs="Times New Roman"/>
          <w:b/>
        </w:rPr>
      </w:pPr>
      <w:r w:rsidRPr="00714C3F">
        <w:rPr>
          <w:rFonts w:ascii="Times New Roman" w:hAnsi="Times New Roman" w:cs="Times New Roman"/>
          <w:b/>
        </w:rPr>
        <w:t>области, обслуживание муниципального внутреннего  долга Озёрского</w:t>
      </w:r>
    </w:p>
    <w:p w:rsidR="00714C3F" w:rsidRPr="00714C3F" w:rsidRDefault="00714C3F" w:rsidP="00714C3F">
      <w:pPr>
        <w:pStyle w:val="ConsNormal"/>
        <w:widowControl/>
        <w:ind w:firstLine="0"/>
        <w:jc w:val="both"/>
        <w:rPr>
          <w:rFonts w:ascii="Times New Roman" w:hAnsi="Times New Roman" w:cs="Times New Roman"/>
          <w:b/>
        </w:rPr>
      </w:pPr>
      <w:r w:rsidRPr="00714C3F">
        <w:rPr>
          <w:rFonts w:ascii="Times New Roman" w:hAnsi="Times New Roman" w:cs="Times New Roman"/>
          <w:b/>
        </w:rPr>
        <w:t>сельского поселения Бутурлиновского муниципального района Воронежской области, муниципальные  внутренние заимствования Озёрского сельского поселения Бутурлиновского муниципального района Воронежской области и предоставление муниципальных гарантий Озёрского сельского поселения Бутурлиновского муниципального района Воронежской области в валюте Российской Федерации</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4.1. Установить верхний  предел муниципального долга Озёрского сельского поселения:</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1) на 1 января 2023 года  в сумме 317,76 тыс. рублей, в том числе верхний предел долга  по муниципальным гарантиям в сумме 0 тыс. рублей;</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2) на 1 января 2024 года    в сумме 212,76 тыс. рублей, в том числе верхний предел долга по муниципальным гарантиям в сумме 0 тыс. рублей и на 1 января 2025 года в сумме 107,76 тыс. рублей,  в том числе верхний предел долга по муниципальным гарантиям в сумме 0 тыс. рублей.</w:t>
      </w:r>
    </w:p>
    <w:p w:rsidR="00714C3F" w:rsidRPr="00714C3F" w:rsidRDefault="00714C3F" w:rsidP="00714C3F">
      <w:pPr>
        <w:pStyle w:val="ConsNormal"/>
        <w:widowControl/>
        <w:ind w:firstLine="0"/>
        <w:jc w:val="both"/>
      </w:pPr>
      <w:r w:rsidRPr="00714C3F">
        <w:rPr>
          <w:rFonts w:ascii="Times New Roman" w:hAnsi="Times New Roman" w:cs="Times New Roman"/>
          <w:color w:val="000000"/>
        </w:rPr>
        <w:t xml:space="preserve">          4.2. Установить объем расходов на обслуживание муниципального долга Озерского сельского поселения на 2022 год в сумме 0,50 тыс. рублей, на 2023 год в сумме 0,50 тыс. рублей и на 2024 год в сумме 0,50 тыс. рублей.</w:t>
      </w:r>
    </w:p>
    <w:p w:rsidR="00714C3F" w:rsidRPr="00714C3F" w:rsidRDefault="00714C3F" w:rsidP="00714C3F">
      <w:pPr>
        <w:pStyle w:val="ConsNormal"/>
        <w:widowControl/>
        <w:ind w:firstLine="0"/>
        <w:jc w:val="both"/>
        <w:rPr>
          <w:rFonts w:ascii="Times New Roman" w:hAnsi="Times New Roman" w:cs="Times New Roman"/>
        </w:rPr>
      </w:pPr>
      <w:r w:rsidRPr="00714C3F">
        <w:rPr>
          <w:rFonts w:ascii="Times New Roman" w:hAnsi="Times New Roman" w:cs="Times New Roman"/>
        </w:rPr>
        <w:t xml:space="preserve">         4.3. Правом осуществления муниципальных внутренних заимствований от имени Озёрского сельского поселения и выдачи муниципальных гарантий другим заемщикам для привлечения кредитов (займов) обладает администрация Озёрского сельского поселения.</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4.4. Долговые обязательства Озёрского сельского поселения могут существовать в виде обязательств по:</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1) кредитам, полученным Озёрским сельским поселением от              кредитных организаций;</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2) бюджетным кредитам, привлеченным в бюджет Озёрского сельского  поселения  из областного и районного бюджетов;</w:t>
      </w:r>
    </w:p>
    <w:p w:rsidR="00714C3F" w:rsidRPr="00714C3F" w:rsidRDefault="00714C3F" w:rsidP="00714C3F">
      <w:pPr>
        <w:pStyle w:val="ConsNormal"/>
        <w:widowControl/>
        <w:ind w:firstLine="0"/>
        <w:jc w:val="both"/>
      </w:pPr>
      <w:r w:rsidRPr="00714C3F">
        <w:rPr>
          <w:rFonts w:ascii="Times New Roman" w:hAnsi="Times New Roman" w:cs="Times New Roman"/>
        </w:rPr>
        <w:t xml:space="preserve">          3) муниципальным гарантиям Озёрского  сельского поселения.</w:t>
      </w:r>
      <w:r w:rsidRPr="00714C3F">
        <w:rPr>
          <w:b/>
        </w:rPr>
        <w:t xml:space="preserve">     </w:t>
      </w:r>
    </w:p>
    <w:p w:rsidR="00714C3F" w:rsidRPr="00714C3F" w:rsidRDefault="00714C3F" w:rsidP="00714C3F">
      <w:pPr>
        <w:pStyle w:val="ConsNormal"/>
        <w:widowControl/>
        <w:ind w:left="630" w:firstLine="0"/>
        <w:rPr>
          <w:rFonts w:ascii="Times New Roman" w:hAnsi="Times New Roman" w:cs="Times New Roman"/>
          <w:b/>
        </w:rPr>
      </w:pPr>
      <w:r w:rsidRPr="00714C3F">
        <w:rPr>
          <w:rFonts w:ascii="Times New Roman" w:hAnsi="Times New Roman" w:cs="Times New Roman"/>
          <w:b/>
        </w:rPr>
        <w:t xml:space="preserve"> 5.    Бюджетные ассигнования бюджета Озёрского сельского</w:t>
      </w:r>
    </w:p>
    <w:p w:rsidR="00714C3F" w:rsidRPr="00714C3F" w:rsidRDefault="00714C3F" w:rsidP="00714C3F">
      <w:pPr>
        <w:pStyle w:val="ConsNormal"/>
        <w:widowControl/>
        <w:ind w:firstLine="0"/>
        <w:rPr>
          <w:rFonts w:ascii="Times New Roman" w:hAnsi="Times New Roman" w:cs="Times New Roman"/>
          <w:b/>
        </w:rPr>
      </w:pPr>
      <w:r w:rsidRPr="00714C3F">
        <w:rPr>
          <w:rFonts w:ascii="Times New Roman" w:hAnsi="Times New Roman" w:cs="Times New Roman"/>
          <w:b/>
        </w:rPr>
        <w:t>поселения  Бутурлиновского муниципального района Воронежской области на 2022 год и на плановый период 2023 и 2024 годов.</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5.1. Утвердить ведомственную структуру расходов бюджета Озёрского сельского поселения Бутурлиновского муниципального района Воронежской области на 2022 год и на плановый период 2023 и 2024 годов согласно приложению 4 к настоящему  решению.</w:t>
      </w:r>
    </w:p>
    <w:p w:rsidR="00714C3F" w:rsidRPr="00714C3F" w:rsidRDefault="00714C3F" w:rsidP="00714C3F">
      <w:pPr>
        <w:pStyle w:val="ConsNormal"/>
        <w:widowControl/>
        <w:ind w:firstLine="709"/>
        <w:jc w:val="both"/>
        <w:rPr>
          <w:rFonts w:ascii="Times New Roman" w:hAnsi="Times New Roman" w:cs="Times New Roman"/>
          <w:color w:val="000000"/>
        </w:rPr>
      </w:pPr>
      <w:r w:rsidRPr="00714C3F">
        <w:rPr>
          <w:rFonts w:ascii="Times New Roman" w:hAnsi="Times New Roman" w:cs="Times New Roman"/>
          <w:color w:val="000000"/>
        </w:rPr>
        <w:t xml:space="preserve">5.2. </w:t>
      </w:r>
      <w:r w:rsidRPr="00714C3F">
        <w:rPr>
          <w:rFonts w:ascii="Times New Roman" w:hAnsi="Times New Roman" w:cs="Times New Roman"/>
        </w:rPr>
        <w:t xml:space="preserve">Утвердить распределение бюджетных ассигнований по разделам, подразделам, целевым статьям (муниципальным программам Озёрского сельского поселения Бутурлиновского муниципального района Воронежской области), группам видов расходов классификации расходов бюджета Озёрского сельского поселения </w:t>
      </w:r>
      <w:r w:rsidRPr="00714C3F">
        <w:rPr>
          <w:rFonts w:ascii="Times New Roman" w:hAnsi="Times New Roman" w:cs="Times New Roman"/>
          <w:color w:val="000000"/>
        </w:rPr>
        <w:t>на 2022 год и на плановый период 2023 и 2024 годов  согласно приложению 5 к настоящему решению.</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5.3.</w:t>
      </w:r>
      <w:r w:rsidRPr="00714C3F">
        <w:t xml:space="preserve"> </w:t>
      </w:r>
      <w:r w:rsidRPr="00714C3F">
        <w:rPr>
          <w:rFonts w:ascii="Times New Roman" w:hAnsi="Times New Roman" w:cs="Times New Roman"/>
        </w:rPr>
        <w:t xml:space="preserve">Утвердить распределение бюджетных ассигнований по целевым статьям (муниципальным программам Озёрского сельского поселения Бутурлиновского муниципального района Воронежской области), группам видов расходов, разделам, подразделам классификации расходов бюджета Озёрского сельского  поселения </w:t>
      </w:r>
      <w:r w:rsidRPr="00714C3F">
        <w:rPr>
          <w:rFonts w:ascii="Times New Roman" w:hAnsi="Times New Roman" w:cs="Times New Roman"/>
          <w:color w:val="000000"/>
        </w:rPr>
        <w:t>на 2022 год и на плановый период 2023 и 2024 годов согласно приложению 6 к настоящему решению.</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5.4. Утвердить общий объем средств резервного фонда администрации Озёрского сельского поселения Бутурлиновского муниципального района Воронежской области на 2022 г в сумме 2,0 тыс. рублей, на 2023 год в сумме 1,0 тыс. рублей, на 2024год в сумме 1,0 тыс. рублей.</w:t>
      </w: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5.5.  Утвердить программу муниципальных внутренних заимствований Озёрского сельского поселения на 2022 год и на плановый период 2023 и 2024 годов в сумме 105,00  тыс. руб. с распределением согласно приложению 7 к настоящему решению.</w:t>
      </w:r>
    </w:p>
    <w:p w:rsidR="00714C3F" w:rsidRPr="00714C3F" w:rsidRDefault="00714C3F" w:rsidP="00714C3F">
      <w:pPr>
        <w:pStyle w:val="ConsNormal"/>
        <w:widowControl/>
        <w:suppressAutoHyphens w:val="0"/>
        <w:autoSpaceDN w:val="0"/>
        <w:adjustRightInd w:val="0"/>
        <w:ind w:firstLine="0"/>
        <w:jc w:val="both"/>
        <w:rPr>
          <w:rFonts w:ascii="Times New Roman" w:hAnsi="Times New Roman" w:cs="Times New Roman"/>
          <w:b/>
          <w:color w:val="000000"/>
        </w:rPr>
      </w:pPr>
      <w:r w:rsidRPr="00714C3F">
        <w:rPr>
          <w:rFonts w:ascii="Times New Roman" w:hAnsi="Times New Roman" w:cs="Times New Roman"/>
          <w:b/>
          <w:color w:val="000000"/>
        </w:rPr>
        <w:t xml:space="preserve">       6. Особенности использования бюджетных ассигнований по обеспечению деятельности органов местного самоуправления и муниципальных</w:t>
      </w:r>
      <w:r w:rsidRPr="00714C3F">
        <w:rPr>
          <w:rFonts w:ascii="Times New Roman" w:hAnsi="Times New Roman" w:cs="Times New Roman"/>
          <w:color w:val="000000"/>
        </w:rPr>
        <w:t xml:space="preserve"> </w:t>
      </w:r>
      <w:r w:rsidRPr="00714C3F">
        <w:rPr>
          <w:rFonts w:ascii="Times New Roman" w:hAnsi="Times New Roman" w:cs="Times New Roman"/>
          <w:b/>
          <w:color w:val="000000"/>
        </w:rPr>
        <w:t xml:space="preserve">      учреждений.</w:t>
      </w:r>
    </w:p>
    <w:p w:rsidR="00714C3F" w:rsidRPr="00714C3F" w:rsidRDefault="00714C3F" w:rsidP="00714C3F">
      <w:pPr>
        <w:pStyle w:val="ConsNormal"/>
        <w:widowControl/>
        <w:suppressAutoHyphens w:val="0"/>
        <w:autoSpaceDN w:val="0"/>
        <w:adjustRightInd w:val="0"/>
        <w:spacing w:line="276" w:lineRule="auto"/>
        <w:ind w:firstLine="0"/>
        <w:jc w:val="both"/>
        <w:rPr>
          <w:spacing w:val="-4"/>
        </w:rPr>
      </w:pPr>
      <w:r w:rsidRPr="00714C3F">
        <w:rPr>
          <w:rFonts w:ascii="Times New Roman" w:hAnsi="Times New Roman" w:cs="Times New Roman"/>
          <w:b/>
          <w:color w:val="000000"/>
        </w:rPr>
        <w:t xml:space="preserve">             </w:t>
      </w:r>
      <w:r w:rsidRPr="00714C3F">
        <w:rPr>
          <w:rFonts w:ascii="Times New Roman" w:hAnsi="Times New Roman" w:cs="Times New Roman"/>
          <w:color w:val="000000"/>
        </w:rPr>
        <w:t>Администрация Озёрского сельского поселения Бутурлиновского муниципального района Воронежской области не вправе принимать решения, приводящие к увеличению в 2022 году численности лиц, замещающих должности муниципальной службы и лиц, замещающих должности, не отнесенные к должностям муниципальной службы, а также работников подведомственного  казенного учреждения МКУК «Озёрский СКЦ».</w:t>
      </w:r>
    </w:p>
    <w:p w:rsidR="00714C3F" w:rsidRPr="00714C3F" w:rsidRDefault="00714C3F" w:rsidP="00714C3F">
      <w:pPr>
        <w:pStyle w:val="110"/>
        <w:spacing w:line="276" w:lineRule="auto"/>
        <w:ind w:left="0" w:firstLine="0"/>
        <w:jc w:val="both"/>
        <w:rPr>
          <w:sz w:val="20"/>
        </w:rPr>
      </w:pPr>
      <w:r w:rsidRPr="00714C3F">
        <w:rPr>
          <w:color w:val="000000"/>
          <w:sz w:val="20"/>
        </w:rPr>
        <w:t xml:space="preserve">       7</w:t>
      </w:r>
      <w:r w:rsidRPr="00714C3F">
        <w:rPr>
          <w:b w:val="0"/>
          <w:color w:val="000000"/>
          <w:sz w:val="20"/>
        </w:rPr>
        <w:t xml:space="preserve">. </w:t>
      </w:r>
      <w:r w:rsidRPr="00714C3F">
        <w:rPr>
          <w:sz w:val="20"/>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14C3F" w:rsidRPr="00714C3F" w:rsidRDefault="00714C3F" w:rsidP="00714C3F">
      <w:pPr>
        <w:pStyle w:val="110"/>
        <w:spacing w:line="276" w:lineRule="auto"/>
        <w:ind w:left="0" w:firstLine="0"/>
        <w:jc w:val="both"/>
        <w:rPr>
          <w:b w:val="0"/>
          <w:color w:val="000000"/>
          <w:sz w:val="20"/>
        </w:rPr>
      </w:pPr>
      <w:r w:rsidRPr="00714C3F">
        <w:rPr>
          <w:sz w:val="20"/>
        </w:rPr>
        <w:t xml:space="preserve">       </w:t>
      </w:r>
      <w:r w:rsidRPr="00714C3F">
        <w:rPr>
          <w:b w:val="0"/>
          <w:sz w:val="20"/>
        </w:rPr>
        <w:t xml:space="preserve">7.1. Установить, что в 2022 году за счет средств бюджета  Озёрского сельского поселения предоставляется субсидия  на поддержку Воронежского областного отделения Общероссийской общественной организации «Всероссийское добровольное пожарное общество» в целях обеспечения деятельности «Всероссийского </w:t>
      </w:r>
      <w:r w:rsidRPr="00714C3F">
        <w:rPr>
          <w:b w:val="0"/>
          <w:sz w:val="20"/>
        </w:rPr>
        <w:lastRenderedPageBreak/>
        <w:t>добровольного пожарного общества» в соответствии с уставными целями организации и для обеспечения деятельности добровольной пожарной команды с.Озёрки, направленной на решение социальных вопросов</w:t>
      </w:r>
      <w:r w:rsidRPr="00714C3F">
        <w:rPr>
          <w:sz w:val="20"/>
        </w:rPr>
        <w:t xml:space="preserve">, </w:t>
      </w:r>
      <w:r w:rsidRPr="00714C3F">
        <w:rPr>
          <w:b w:val="0"/>
          <w:sz w:val="20"/>
        </w:rPr>
        <w:t>связанных с участием в профилактике и (или) тушении пожаров.</w:t>
      </w:r>
      <w:r w:rsidRPr="00714C3F">
        <w:rPr>
          <w:b w:val="0"/>
          <w:color w:val="000000"/>
          <w:sz w:val="20"/>
        </w:rPr>
        <w:t xml:space="preserve">     </w:t>
      </w:r>
    </w:p>
    <w:p w:rsidR="00714C3F" w:rsidRPr="00714C3F" w:rsidRDefault="00714C3F" w:rsidP="00714C3F">
      <w:pPr>
        <w:rPr>
          <w:sz w:val="20"/>
          <w:szCs w:val="20"/>
        </w:rPr>
      </w:pPr>
      <w:r w:rsidRPr="00714C3F">
        <w:rPr>
          <w:sz w:val="20"/>
          <w:szCs w:val="20"/>
        </w:rPr>
        <w:t>7.2. Установить, что казначейскому сопровождению подлежат следующие средства:</w:t>
      </w:r>
    </w:p>
    <w:p w:rsidR="00714C3F" w:rsidRPr="00714C3F" w:rsidRDefault="00714C3F" w:rsidP="00714C3F">
      <w:pPr>
        <w:rPr>
          <w:sz w:val="20"/>
          <w:szCs w:val="20"/>
        </w:rPr>
      </w:pPr>
      <w:r w:rsidRPr="00714C3F">
        <w:rPr>
          <w:sz w:val="20"/>
          <w:szCs w:val="20"/>
        </w:rPr>
        <w:t>- авансовые платежи по муниципальным контрактам, заключаемым на сумму 50,0 миллионов рублей и более.</w:t>
      </w:r>
    </w:p>
    <w:p w:rsidR="00714C3F" w:rsidRPr="00714C3F" w:rsidRDefault="00714C3F" w:rsidP="00714C3F">
      <w:pPr>
        <w:rPr>
          <w:sz w:val="20"/>
          <w:szCs w:val="20"/>
        </w:rPr>
      </w:pPr>
      <w:r w:rsidRPr="00714C3F">
        <w:rPr>
          <w:sz w:val="20"/>
          <w:szCs w:val="20"/>
        </w:rPr>
        <w:t>Положения абзаца первого настоящего пункта не распространяются на средства, определенные в статье 242.27 Бюджетного кодекса Российской Федерации, средства, подлежащие казначейскому сопровождению в Управлении Федерального казначейства по Воронежской области в соответствии с федеральным законом о федеральном бюджете на 2022 год и на плановый период 2023 и 2024 годов.</w:t>
      </w:r>
    </w:p>
    <w:p w:rsidR="00714C3F" w:rsidRPr="00714C3F" w:rsidRDefault="00714C3F" w:rsidP="00714C3F">
      <w:pPr>
        <w:pStyle w:val="FR1"/>
        <w:spacing w:before="0"/>
        <w:jc w:val="both"/>
        <w:rPr>
          <w:b/>
          <w:sz w:val="20"/>
          <w:szCs w:val="20"/>
        </w:rPr>
      </w:pPr>
      <w:r w:rsidRPr="00714C3F">
        <w:rPr>
          <w:b/>
          <w:sz w:val="20"/>
          <w:szCs w:val="20"/>
        </w:rPr>
        <w:t xml:space="preserve">               8. Особенности исполнения  бюджета Озёрского сельского поселения Бутурлиновского  муниципального района Воронежской области  в 2022 году.</w:t>
      </w:r>
      <w:r w:rsidRPr="00714C3F">
        <w:rPr>
          <w:color w:val="000000"/>
          <w:sz w:val="20"/>
          <w:szCs w:val="20"/>
        </w:rPr>
        <w:t xml:space="preserve">   </w:t>
      </w:r>
    </w:p>
    <w:p w:rsidR="00714C3F" w:rsidRPr="00714C3F" w:rsidRDefault="00714C3F" w:rsidP="00714C3F">
      <w:pPr>
        <w:pStyle w:val="ConsNormal"/>
        <w:widowControl/>
        <w:ind w:firstLine="0"/>
        <w:jc w:val="both"/>
        <w:rPr>
          <w:rFonts w:ascii="Times New Roman" w:hAnsi="Times New Roman" w:cs="Times New Roman"/>
        </w:rPr>
      </w:pPr>
      <w:r w:rsidRPr="00714C3F">
        <w:rPr>
          <w:rFonts w:ascii="Times New Roman" w:hAnsi="Times New Roman" w:cs="Times New Roman"/>
        </w:rPr>
        <w:t xml:space="preserve">            8.1. Установить, что остатки средств на счетах  бюджета Озёрского сельского поселения по состоянию на 1 января 2022 года, образовавшиеся в связи с неполным использованием бюджетных ассигнований по средствам, поступившим в 2021 году из областного и районного бюджетов, направляются </w:t>
      </w:r>
      <w:r w:rsidRPr="00714C3F">
        <w:rPr>
          <w:rFonts w:ascii="Times New Roman" w:hAnsi="Times New Roman" w:cs="Times New Roman"/>
          <w:shd w:val="clear" w:color="auto" w:fill="FFFFFF"/>
        </w:rPr>
        <w:t xml:space="preserve">в доход бюджета, из которого они были ранее предоставлены, </w:t>
      </w:r>
      <w:r w:rsidRPr="00714C3F">
        <w:rPr>
          <w:rFonts w:ascii="Times New Roman" w:hAnsi="Times New Roman" w:cs="Times New Roman"/>
        </w:rPr>
        <w:t xml:space="preserve"> в 2022 году в соответствии со статьей 242 Бюджетного кодекса Российской Федерации.</w:t>
      </w:r>
    </w:p>
    <w:p w:rsidR="00714C3F" w:rsidRPr="00714C3F" w:rsidRDefault="00714C3F" w:rsidP="00714C3F">
      <w:pPr>
        <w:rPr>
          <w:bCs/>
          <w:sz w:val="20"/>
          <w:szCs w:val="20"/>
        </w:rPr>
      </w:pPr>
      <w:r w:rsidRPr="00714C3F">
        <w:rPr>
          <w:sz w:val="20"/>
          <w:szCs w:val="20"/>
        </w:rPr>
        <w:t xml:space="preserve"> 8.2. </w:t>
      </w:r>
      <w:r w:rsidRPr="00714C3F">
        <w:rPr>
          <w:bCs/>
          <w:sz w:val="20"/>
          <w:szCs w:val="20"/>
        </w:rPr>
        <w:t>Установить, что остатки средств бюджета Озёрского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714C3F" w:rsidRPr="00714C3F" w:rsidRDefault="00714C3F" w:rsidP="00714C3F">
      <w:pPr>
        <w:rPr>
          <w:bCs/>
          <w:sz w:val="20"/>
          <w:szCs w:val="20"/>
        </w:rPr>
      </w:pPr>
      <w:r w:rsidRPr="00714C3F">
        <w:rPr>
          <w:bCs/>
          <w:sz w:val="20"/>
          <w:szCs w:val="20"/>
        </w:rPr>
        <w:t xml:space="preserve"> 8.3. Безвозмездные поступления от физических и юридических лиц (в том числе добровольные пожертвования) муниципальным казенным учреждениям Озёрского сельского поселения Бутурлиновского муниципального района, поступившие в бюджет Озёрского сельского поселения в 2022 году сверх утвержденных настоящим решением бюджетных ассигнований, а также неиспользованные на 01 января 2022 года остатки средств от данных поступлений, направляются в 2022 году на увеличение расходов соответствующих казенных учреждений путем внесения изменений в сводную бюджетную роспись по представлению главных распорядителей средств бюджета Озёрского сельского поселения без внесения изменений в настоящее решение.</w:t>
      </w:r>
    </w:p>
    <w:p w:rsidR="00714C3F" w:rsidRPr="00714C3F" w:rsidRDefault="00714C3F" w:rsidP="00714C3F">
      <w:pPr>
        <w:rPr>
          <w:bCs/>
          <w:sz w:val="20"/>
          <w:szCs w:val="20"/>
        </w:rPr>
      </w:pPr>
      <w:r w:rsidRPr="00714C3F">
        <w:rPr>
          <w:bCs/>
          <w:sz w:val="20"/>
          <w:szCs w:val="20"/>
        </w:rPr>
        <w:t>8.4. Установить в соответствии со статьей 217 Бюджетного кодекса Российской Федерации, статьей 51 Положения о бюджетном процессе в  Озёрском сельском поселении Бутурлиновского муниципального района Воронежской области, основания для внесения изменений в  показатели сводной бюджетной росписи бюджета Озёрского сельского поселения, в том числе связанные с особенностями исполнения бюджета и (или) распределения бюджетных ассигнований, без внесения изменений в настоящие решение:</w:t>
      </w:r>
    </w:p>
    <w:p w:rsidR="00714C3F" w:rsidRPr="00714C3F" w:rsidRDefault="00714C3F" w:rsidP="00714C3F">
      <w:pPr>
        <w:rPr>
          <w:bCs/>
          <w:sz w:val="20"/>
          <w:szCs w:val="20"/>
        </w:rPr>
      </w:pPr>
      <w:r w:rsidRPr="00714C3F">
        <w:rPr>
          <w:bCs/>
          <w:sz w:val="20"/>
          <w:szCs w:val="20"/>
        </w:rPr>
        <w:t>1) изменение бюджетной классификации Российской Федерации в соответствии с нормативными правовыми актами Российской Федерации;</w:t>
      </w:r>
    </w:p>
    <w:p w:rsidR="00714C3F" w:rsidRPr="00714C3F" w:rsidRDefault="00714C3F" w:rsidP="00714C3F">
      <w:pPr>
        <w:rPr>
          <w:bCs/>
          <w:sz w:val="20"/>
          <w:szCs w:val="20"/>
        </w:rPr>
      </w:pPr>
      <w:r w:rsidRPr="00714C3F">
        <w:rPr>
          <w:bCs/>
          <w:sz w:val="20"/>
          <w:szCs w:val="20"/>
        </w:rPr>
        <w:t>2)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бюджета субъекта, в пределах предусмотренного настоящим решением общего объема бюджетных ассигнований главному распорядителю бюджетных средств;</w:t>
      </w:r>
    </w:p>
    <w:p w:rsidR="00714C3F" w:rsidRPr="00714C3F" w:rsidRDefault="00714C3F" w:rsidP="00714C3F">
      <w:pPr>
        <w:rPr>
          <w:bCs/>
          <w:sz w:val="20"/>
          <w:szCs w:val="20"/>
        </w:rPr>
      </w:pPr>
      <w:r w:rsidRPr="00714C3F">
        <w:rPr>
          <w:bCs/>
          <w:sz w:val="20"/>
          <w:szCs w:val="20"/>
        </w:rPr>
        <w:t>3) внесение изменений в наименование целевой статьи расходов бюджета, относящихся к расходам на реализацию региональных проектов  в случае, если в течение финансового года по указанной целевой статье кассовые расходы бюджета не производились;</w:t>
      </w:r>
    </w:p>
    <w:p w:rsidR="00714C3F" w:rsidRPr="00714C3F" w:rsidRDefault="00714C3F" w:rsidP="00714C3F">
      <w:pPr>
        <w:rPr>
          <w:bCs/>
          <w:sz w:val="20"/>
          <w:szCs w:val="20"/>
        </w:rPr>
      </w:pPr>
      <w:r w:rsidRPr="00714C3F">
        <w:rPr>
          <w:bCs/>
          <w:sz w:val="20"/>
          <w:szCs w:val="20"/>
        </w:rPr>
        <w:t>4) перераспределение бюджетных ассигнований, источником формирования которых являются межбюджетные трансферты, предоставленные из федерального, областного бюджетов, в случае изменений условий их предоставления и направлений использования.</w:t>
      </w:r>
    </w:p>
    <w:p w:rsidR="00714C3F" w:rsidRPr="00714C3F" w:rsidRDefault="00714C3F" w:rsidP="00714C3F">
      <w:pPr>
        <w:rPr>
          <w:bCs/>
          <w:sz w:val="20"/>
          <w:szCs w:val="20"/>
        </w:rPr>
      </w:pPr>
      <w:r w:rsidRPr="00714C3F">
        <w:rPr>
          <w:bCs/>
          <w:sz w:val="20"/>
          <w:szCs w:val="20"/>
        </w:rPr>
        <w:t xml:space="preserve">8.5.  </w:t>
      </w:r>
      <w:r w:rsidRPr="00714C3F">
        <w:rPr>
          <w:sz w:val="20"/>
          <w:szCs w:val="20"/>
        </w:rPr>
        <w:t>Установить, что получатели средств местного бюджета при заключении муниципальных контрактов (договоров) в сфере закупок товаров, работ, услуг вправе предусматривать авансовые платежи (предварительную оплату).</w:t>
      </w:r>
    </w:p>
    <w:p w:rsidR="00714C3F" w:rsidRPr="00714C3F" w:rsidRDefault="00714C3F" w:rsidP="00714C3F">
      <w:pPr>
        <w:pStyle w:val="ConsNormal"/>
        <w:widowControl/>
        <w:ind w:firstLine="0"/>
        <w:jc w:val="both"/>
        <w:rPr>
          <w:rFonts w:ascii="Times New Roman" w:hAnsi="Times New Roman" w:cs="Times New Roman"/>
          <w:b/>
          <w:color w:val="000000"/>
        </w:rPr>
      </w:pPr>
      <w:r w:rsidRPr="00714C3F">
        <w:rPr>
          <w:rFonts w:ascii="Times New Roman" w:hAnsi="Times New Roman" w:cs="Times New Roman"/>
          <w:b/>
        </w:rPr>
        <w:t xml:space="preserve">          9.</w:t>
      </w:r>
      <w:r w:rsidRPr="00714C3F">
        <w:rPr>
          <w:rFonts w:ascii="Times New Roman" w:hAnsi="Times New Roman" w:cs="Times New Roman"/>
        </w:rPr>
        <w:t xml:space="preserve">  </w:t>
      </w:r>
      <w:r w:rsidRPr="00714C3F">
        <w:rPr>
          <w:rFonts w:ascii="Times New Roman" w:hAnsi="Times New Roman" w:cs="Times New Roman"/>
          <w:b/>
          <w:color w:val="000000"/>
        </w:rPr>
        <w:t>Вступление в силу  настоящего решения Совета народных депутатов Озёрского сельского поселения Бутурлиновского муниципального района Воронежской области.</w:t>
      </w:r>
    </w:p>
    <w:p w:rsidR="00714C3F" w:rsidRPr="00714C3F" w:rsidRDefault="00714C3F" w:rsidP="00714C3F">
      <w:pPr>
        <w:pStyle w:val="ConsNormal"/>
        <w:widowControl/>
        <w:ind w:firstLine="0"/>
        <w:jc w:val="both"/>
        <w:rPr>
          <w:rFonts w:ascii="Times New Roman" w:hAnsi="Times New Roman" w:cs="Times New Roman"/>
          <w:color w:val="000000"/>
        </w:rPr>
      </w:pPr>
    </w:p>
    <w:p w:rsidR="00714C3F" w:rsidRPr="00714C3F" w:rsidRDefault="00714C3F" w:rsidP="00714C3F">
      <w:pPr>
        <w:pStyle w:val="ConsNormal"/>
        <w:widowControl/>
        <w:ind w:firstLine="0"/>
        <w:jc w:val="both"/>
        <w:rPr>
          <w:rFonts w:ascii="Times New Roman" w:hAnsi="Times New Roman" w:cs="Times New Roman"/>
          <w:color w:val="000000"/>
        </w:rPr>
      </w:pPr>
      <w:r w:rsidRPr="00714C3F">
        <w:rPr>
          <w:rFonts w:ascii="Times New Roman" w:hAnsi="Times New Roman" w:cs="Times New Roman"/>
          <w:color w:val="000000"/>
        </w:rPr>
        <w:t xml:space="preserve">       Настоящее решение  Совета  народных депутатов  Озёрского сельского поселения Бутурлиновского муниципального района Воронежской области вступает в силу с 1 января 2022 года.</w:t>
      </w:r>
    </w:p>
    <w:p w:rsidR="00714C3F" w:rsidRPr="00714C3F" w:rsidRDefault="00714C3F" w:rsidP="00714C3F">
      <w:pPr>
        <w:pStyle w:val="ConsNormal"/>
        <w:widowControl/>
        <w:ind w:firstLine="0"/>
        <w:jc w:val="both"/>
        <w:rPr>
          <w:rFonts w:ascii="Times New Roman" w:hAnsi="Times New Roman" w:cs="Times New Roman"/>
          <w:color w:val="000000"/>
        </w:rPr>
      </w:pPr>
    </w:p>
    <w:p w:rsidR="00714C3F" w:rsidRPr="00714C3F" w:rsidRDefault="00714C3F" w:rsidP="00714C3F">
      <w:pPr>
        <w:rPr>
          <w:color w:val="000000"/>
          <w:sz w:val="20"/>
          <w:szCs w:val="20"/>
        </w:rPr>
      </w:pPr>
      <w:r w:rsidRPr="00714C3F">
        <w:rPr>
          <w:color w:val="000000"/>
          <w:sz w:val="20"/>
          <w:szCs w:val="20"/>
        </w:rPr>
        <w:t>Глава Озёрского сельского поселения                                  В.А. Загонов</w:t>
      </w:r>
    </w:p>
    <w:p w:rsidR="00714C3F" w:rsidRPr="00714C3F" w:rsidRDefault="00714C3F" w:rsidP="00714C3F">
      <w:pPr>
        <w:jc w:val="right"/>
        <w:rPr>
          <w:sz w:val="20"/>
          <w:szCs w:val="20"/>
        </w:rPr>
      </w:pPr>
      <w:r w:rsidRPr="00714C3F">
        <w:rPr>
          <w:sz w:val="20"/>
          <w:szCs w:val="20"/>
        </w:rPr>
        <w:t xml:space="preserve">                                                                                                                           </w:t>
      </w:r>
    </w:p>
    <w:p w:rsidR="00714C3F" w:rsidRPr="00714C3F" w:rsidRDefault="00714C3F" w:rsidP="00714C3F">
      <w:pPr>
        <w:rPr>
          <w:sz w:val="20"/>
          <w:szCs w:val="20"/>
        </w:rPr>
      </w:pPr>
      <w:r w:rsidRPr="00714C3F">
        <w:rPr>
          <w:sz w:val="20"/>
          <w:szCs w:val="20"/>
        </w:rPr>
        <w:t xml:space="preserve">Председатель Совета  народных депутатов </w:t>
      </w:r>
    </w:p>
    <w:p w:rsidR="00714C3F" w:rsidRPr="00714C3F" w:rsidRDefault="00714C3F" w:rsidP="00714C3F">
      <w:pPr>
        <w:rPr>
          <w:sz w:val="20"/>
          <w:szCs w:val="20"/>
        </w:rPr>
      </w:pPr>
      <w:r w:rsidRPr="00714C3F">
        <w:rPr>
          <w:sz w:val="20"/>
          <w:szCs w:val="20"/>
        </w:rPr>
        <w:t xml:space="preserve">Озёрского сельского поселения                                            И.В.  Шелковникова                                                                      </w:t>
      </w: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Pr="00714C3F" w:rsidRDefault="00714C3F" w:rsidP="00714C3F">
      <w:pPr>
        <w:rPr>
          <w:sz w:val="20"/>
          <w:szCs w:val="20"/>
        </w:rPr>
      </w:pPr>
    </w:p>
    <w:p w:rsidR="00714C3F" w:rsidRDefault="00714C3F" w:rsidP="00714C3F">
      <w:pPr>
        <w:jc w:val="right"/>
        <w:rPr>
          <w:sz w:val="20"/>
          <w:szCs w:val="20"/>
        </w:rPr>
      </w:pPr>
      <w:r w:rsidRPr="00714C3F">
        <w:rPr>
          <w:sz w:val="20"/>
          <w:szCs w:val="20"/>
        </w:rPr>
        <w:t xml:space="preserve">                                                                                                                            Приложение 1 </w:t>
      </w:r>
      <w:r>
        <w:rPr>
          <w:sz w:val="20"/>
          <w:szCs w:val="20"/>
        </w:rPr>
        <w:t xml:space="preserve">  </w:t>
      </w:r>
      <w:r w:rsidRPr="00714C3F">
        <w:rPr>
          <w:sz w:val="20"/>
          <w:szCs w:val="20"/>
        </w:rPr>
        <w:tab/>
      </w:r>
      <w:r w:rsidRPr="00714C3F">
        <w:rPr>
          <w:sz w:val="20"/>
          <w:szCs w:val="20"/>
        </w:rPr>
        <w:tab/>
      </w:r>
      <w:r w:rsidRPr="00714C3F">
        <w:rPr>
          <w:sz w:val="20"/>
          <w:szCs w:val="20"/>
        </w:rPr>
        <w:tab/>
      </w:r>
      <w:r w:rsidRPr="00714C3F">
        <w:rPr>
          <w:sz w:val="20"/>
          <w:szCs w:val="20"/>
        </w:rPr>
        <w:tab/>
      </w:r>
      <w:r w:rsidRPr="00714C3F">
        <w:rPr>
          <w:sz w:val="20"/>
          <w:szCs w:val="20"/>
        </w:rPr>
        <w:tab/>
      </w:r>
      <w:r w:rsidRPr="00714C3F">
        <w:rPr>
          <w:sz w:val="20"/>
          <w:szCs w:val="20"/>
        </w:rPr>
        <w:tab/>
        <w:t>к проекту  решения Совета народных депутатов</w:t>
      </w:r>
    </w:p>
    <w:p w:rsidR="00714C3F" w:rsidRPr="00714C3F" w:rsidRDefault="00714C3F" w:rsidP="00714C3F">
      <w:pPr>
        <w:jc w:val="right"/>
        <w:rPr>
          <w:sz w:val="20"/>
          <w:szCs w:val="20"/>
        </w:rPr>
      </w:pPr>
      <w:r w:rsidRPr="00714C3F">
        <w:rPr>
          <w:sz w:val="20"/>
          <w:szCs w:val="20"/>
        </w:rPr>
        <w:t xml:space="preserve"> Озёрского  сельского поселения </w:t>
      </w:r>
    </w:p>
    <w:p w:rsidR="00714C3F" w:rsidRPr="00714C3F" w:rsidRDefault="00714C3F" w:rsidP="00714C3F">
      <w:pPr>
        <w:jc w:val="right"/>
        <w:rPr>
          <w:sz w:val="20"/>
          <w:szCs w:val="20"/>
        </w:rPr>
      </w:pPr>
      <w:r w:rsidRPr="00714C3F">
        <w:rPr>
          <w:sz w:val="20"/>
          <w:szCs w:val="20"/>
        </w:rPr>
        <w:t>От 28.12.2021 года  №56</w:t>
      </w:r>
    </w:p>
    <w:p w:rsidR="00714C3F" w:rsidRPr="00714C3F" w:rsidRDefault="00714C3F" w:rsidP="00714C3F">
      <w:pPr>
        <w:jc w:val="center"/>
        <w:rPr>
          <w:b/>
          <w:sz w:val="20"/>
          <w:szCs w:val="20"/>
        </w:rPr>
      </w:pPr>
      <w:r w:rsidRPr="00714C3F">
        <w:rPr>
          <w:b/>
          <w:sz w:val="20"/>
          <w:szCs w:val="20"/>
        </w:rPr>
        <w:t>Источники внутреннего финансирования дефицита бюджета Озёрского  сельского поселения на 2022 год и плановый период 2023 и 2024 года</w:t>
      </w:r>
      <w:r w:rsidRPr="00714C3F">
        <w:rPr>
          <w:sz w:val="20"/>
          <w:szCs w:val="20"/>
        </w:rPr>
        <w:tab/>
      </w:r>
      <w:r w:rsidRPr="00714C3F">
        <w:rPr>
          <w:sz w:val="20"/>
          <w:szCs w:val="20"/>
        </w:rPr>
        <w:tab/>
      </w:r>
      <w:r w:rsidRPr="00714C3F">
        <w:rPr>
          <w:sz w:val="20"/>
          <w:szCs w:val="20"/>
        </w:rPr>
        <w:tab/>
      </w:r>
      <w:r w:rsidRPr="00714C3F">
        <w:rPr>
          <w:sz w:val="20"/>
          <w:szCs w:val="20"/>
        </w:rPr>
        <w:tab/>
        <w:t xml:space="preserve">                                             </w:t>
      </w:r>
    </w:p>
    <w:p w:rsidR="00714C3F" w:rsidRPr="00714C3F" w:rsidRDefault="00714C3F" w:rsidP="00714C3F">
      <w:pPr>
        <w:rPr>
          <w:sz w:val="20"/>
          <w:szCs w:val="20"/>
        </w:rPr>
      </w:pPr>
      <w:r w:rsidRPr="00714C3F">
        <w:rPr>
          <w:sz w:val="20"/>
          <w:szCs w:val="20"/>
        </w:rPr>
        <w:t xml:space="preserve">                                                                                                Сумма  (тыс. рублей)                                      </w:t>
      </w:r>
    </w:p>
    <w:tbl>
      <w:tblPr>
        <w:tblW w:w="10065" w:type="dxa"/>
        <w:tblInd w:w="-318" w:type="dxa"/>
        <w:tblLayout w:type="fixed"/>
        <w:tblLook w:val="0000"/>
      </w:tblPr>
      <w:tblGrid>
        <w:gridCol w:w="426"/>
        <w:gridCol w:w="3686"/>
        <w:gridCol w:w="2126"/>
        <w:gridCol w:w="1276"/>
        <w:gridCol w:w="1276"/>
        <w:gridCol w:w="1275"/>
      </w:tblGrid>
      <w:tr w:rsidR="00714C3F" w:rsidRPr="00714C3F" w:rsidTr="00CE1AE2">
        <w:trPr>
          <w:trHeight w:val="315"/>
        </w:trPr>
        <w:tc>
          <w:tcPr>
            <w:tcW w:w="4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b/>
                <w:sz w:val="20"/>
                <w:szCs w:val="20"/>
              </w:rPr>
            </w:pPr>
            <w:r w:rsidRPr="00714C3F">
              <w:rPr>
                <w:b/>
                <w:sz w:val="20"/>
                <w:szCs w:val="20"/>
              </w:rPr>
              <w:t>№ п/п</w:t>
            </w: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b/>
                <w:sz w:val="20"/>
                <w:szCs w:val="20"/>
              </w:rPr>
            </w:pPr>
            <w:r w:rsidRPr="00714C3F">
              <w:rPr>
                <w:b/>
                <w:sz w:val="20"/>
                <w:szCs w:val="20"/>
              </w:rPr>
              <w:t>Наименование</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b/>
                <w:sz w:val="20"/>
                <w:szCs w:val="20"/>
              </w:rPr>
            </w:pPr>
            <w:r w:rsidRPr="00714C3F">
              <w:rPr>
                <w:b/>
                <w:sz w:val="20"/>
                <w:szCs w:val="20"/>
              </w:rPr>
              <w:t>Код бюджетной  классификации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b/>
                <w:sz w:val="20"/>
                <w:szCs w:val="20"/>
              </w:rPr>
            </w:pPr>
            <w:r w:rsidRPr="00714C3F">
              <w:rPr>
                <w:b/>
                <w:sz w:val="20"/>
                <w:szCs w:val="20"/>
              </w:rPr>
              <w:t>2021</w:t>
            </w:r>
          </w:p>
          <w:p w:rsidR="00714C3F" w:rsidRPr="00714C3F" w:rsidRDefault="00714C3F" w:rsidP="00CE1AE2">
            <w:pPr>
              <w:snapToGrid w:val="0"/>
              <w:jc w:val="center"/>
              <w:rPr>
                <w:b/>
                <w:sz w:val="20"/>
                <w:szCs w:val="20"/>
              </w:rPr>
            </w:pPr>
            <w:r w:rsidRPr="00714C3F">
              <w:rPr>
                <w:b/>
                <w:sz w:val="20"/>
                <w:szCs w:val="20"/>
              </w:rPr>
              <w:t>год</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b/>
                <w:sz w:val="20"/>
                <w:szCs w:val="20"/>
              </w:rPr>
            </w:pPr>
            <w:r w:rsidRPr="00714C3F">
              <w:rPr>
                <w:b/>
                <w:sz w:val="20"/>
                <w:szCs w:val="20"/>
              </w:rPr>
              <w:t>2022</w:t>
            </w:r>
          </w:p>
          <w:p w:rsidR="00714C3F" w:rsidRPr="00714C3F" w:rsidRDefault="00714C3F" w:rsidP="00CE1AE2">
            <w:pPr>
              <w:snapToGrid w:val="0"/>
              <w:jc w:val="center"/>
              <w:rPr>
                <w:b/>
                <w:sz w:val="20"/>
                <w:szCs w:val="20"/>
              </w:rPr>
            </w:pPr>
            <w:r w:rsidRPr="00714C3F">
              <w:rPr>
                <w:b/>
                <w:sz w:val="20"/>
                <w:szCs w:val="20"/>
              </w:rPr>
              <w:t>год</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b/>
                <w:sz w:val="20"/>
                <w:szCs w:val="20"/>
              </w:rPr>
            </w:pPr>
            <w:r w:rsidRPr="00714C3F">
              <w:rPr>
                <w:b/>
                <w:sz w:val="20"/>
                <w:szCs w:val="20"/>
              </w:rPr>
              <w:t>2023</w:t>
            </w:r>
          </w:p>
          <w:p w:rsidR="00714C3F" w:rsidRPr="00714C3F" w:rsidRDefault="00714C3F" w:rsidP="00CE1AE2">
            <w:pPr>
              <w:snapToGrid w:val="0"/>
              <w:jc w:val="center"/>
              <w:rPr>
                <w:b/>
                <w:sz w:val="20"/>
                <w:szCs w:val="20"/>
              </w:rPr>
            </w:pPr>
            <w:r w:rsidRPr="00714C3F">
              <w:rPr>
                <w:b/>
                <w:sz w:val="20"/>
                <w:szCs w:val="20"/>
              </w:rPr>
              <w:t>год</w:t>
            </w:r>
          </w:p>
        </w:tc>
      </w:tr>
      <w:tr w:rsidR="00714C3F" w:rsidRPr="00714C3F" w:rsidTr="00CE1AE2">
        <w:tc>
          <w:tcPr>
            <w:tcW w:w="4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sz w:val="20"/>
                <w:szCs w:val="20"/>
              </w:rPr>
            </w:pPr>
            <w:r w:rsidRPr="00714C3F">
              <w:rPr>
                <w:sz w:val="20"/>
                <w:szCs w:val="20"/>
              </w:rPr>
              <w:t>1</w:t>
            </w: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sz w:val="20"/>
                <w:szCs w:val="20"/>
              </w:rPr>
            </w:pPr>
            <w:r w:rsidRPr="00714C3F">
              <w:rPr>
                <w:sz w:val="20"/>
                <w:szCs w:val="20"/>
              </w:rPr>
              <w:t>2</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tabs>
                <w:tab w:val="left" w:pos="552"/>
              </w:tabs>
              <w:snapToGrid w:val="0"/>
              <w:jc w:val="center"/>
              <w:rPr>
                <w:sz w:val="20"/>
                <w:szCs w:val="20"/>
              </w:rPr>
            </w:pPr>
            <w:r w:rsidRPr="00714C3F">
              <w:rPr>
                <w:sz w:val="20"/>
                <w:szCs w:val="20"/>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sz w:val="20"/>
                <w:szCs w:val="20"/>
              </w:rPr>
            </w:pPr>
            <w:r w:rsidRPr="00714C3F">
              <w:rPr>
                <w:sz w:val="20"/>
                <w:szCs w:val="20"/>
              </w:rPr>
              <w:t>5</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sz w:val="20"/>
                <w:szCs w:val="20"/>
              </w:rPr>
            </w:pP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sz w:val="20"/>
                <w:szCs w:val="20"/>
              </w:rPr>
            </w:pPr>
          </w:p>
        </w:tc>
      </w:tr>
      <w:tr w:rsidR="00714C3F" w:rsidRPr="00714C3F" w:rsidTr="00CE1AE2">
        <w:trPr>
          <w:trHeight w:val="746"/>
        </w:trPr>
        <w:tc>
          <w:tcPr>
            <w:tcW w:w="4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ind w:left="-1055" w:hanging="46"/>
              <w:jc w:val="center"/>
              <w:rPr>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b/>
                <w:sz w:val="20"/>
                <w:szCs w:val="20"/>
              </w:rPr>
            </w:pPr>
            <w:r w:rsidRPr="00714C3F">
              <w:rPr>
                <w:b/>
                <w:sz w:val="20"/>
                <w:szCs w:val="20"/>
              </w:rPr>
              <w:t>Источники внутреннего финансирования дефицита бюджета</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tabs>
                <w:tab w:val="left" w:pos="552"/>
              </w:tabs>
              <w:snapToGrid w:val="0"/>
              <w:jc w:val="center"/>
              <w:rPr>
                <w:b/>
                <w:sz w:val="20"/>
                <w:szCs w:val="20"/>
              </w:rPr>
            </w:pPr>
            <w:r w:rsidRPr="00714C3F">
              <w:rPr>
                <w:b/>
                <w:sz w:val="20"/>
                <w:szCs w:val="20"/>
              </w:rPr>
              <w:t>01 00 00 00 00 0000 000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b/>
                <w:sz w:val="20"/>
                <w:szCs w:val="20"/>
              </w:rPr>
            </w:pPr>
            <w:r w:rsidRPr="00714C3F">
              <w:rPr>
                <w:b/>
                <w:sz w:val="20"/>
                <w:szCs w:val="20"/>
              </w:rPr>
              <w:t>-105,00</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b/>
                <w:sz w:val="20"/>
                <w:szCs w:val="20"/>
              </w:rPr>
            </w:pPr>
            <w:r w:rsidRPr="00714C3F">
              <w:rPr>
                <w:b/>
                <w:sz w:val="20"/>
                <w:szCs w:val="20"/>
              </w:rPr>
              <w:t>-105,00</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b/>
                <w:sz w:val="20"/>
                <w:szCs w:val="20"/>
              </w:rPr>
            </w:pPr>
            <w:r w:rsidRPr="00714C3F">
              <w:rPr>
                <w:b/>
                <w:sz w:val="20"/>
                <w:szCs w:val="20"/>
              </w:rPr>
              <w:t>-105,00</w:t>
            </w:r>
          </w:p>
        </w:tc>
      </w:tr>
      <w:tr w:rsidR="00714C3F" w:rsidRPr="00714C3F" w:rsidTr="00CE1AE2">
        <w:trPr>
          <w:trHeight w:val="746"/>
        </w:trPr>
        <w:tc>
          <w:tcPr>
            <w:tcW w:w="4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ind w:left="-1055" w:hanging="46"/>
              <w:jc w:val="center"/>
              <w:rPr>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i/>
                <w:sz w:val="20"/>
                <w:szCs w:val="20"/>
              </w:rPr>
            </w:pPr>
            <w:r w:rsidRPr="00714C3F">
              <w:rPr>
                <w:i/>
                <w:sz w:val="20"/>
                <w:szCs w:val="20"/>
              </w:rPr>
              <w:t>Бюджетные кредиты от других бюджетов бюджетной системы РФ</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tabs>
                <w:tab w:val="left" w:pos="552"/>
              </w:tabs>
              <w:snapToGrid w:val="0"/>
              <w:jc w:val="center"/>
              <w:rPr>
                <w:i/>
                <w:sz w:val="20"/>
                <w:szCs w:val="20"/>
              </w:rPr>
            </w:pPr>
            <w:r w:rsidRPr="00714C3F">
              <w:rPr>
                <w:i/>
                <w:sz w:val="20"/>
                <w:szCs w:val="20"/>
              </w:rPr>
              <w:t xml:space="preserve">01 02 00 00 00 </w:t>
            </w:r>
          </w:p>
          <w:p w:rsidR="00714C3F" w:rsidRPr="00714C3F" w:rsidRDefault="00714C3F" w:rsidP="00CE1AE2">
            <w:pPr>
              <w:tabs>
                <w:tab w:val="left" w:pos="552"/>
              </w:tabs>
              <w:snapToGrid w:val="0"/>
              <w:jc w:val="center"/>
              <w:rPr>
                <w:b/>
                <w:i/>
                <w:sz w:val="20"/>
                <w:szCs w:val="20"/>
              </w:rPr>
            </w:pPr>
            <w:r w:rsidRPr="00714C3F">
              <w:rPr>
                <w:i/>
                <w:sz w:val="20"/>
                <w:szCs w:val="20"/>
              </w:rPr>
              <w:t>0000 000</w:t>
            </w:r>
            <w:r w:rsidRPr="00714C3F">
              <w:rPr>
                <w:b/>
                <w:i/>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i/>
                <w:sz w:val="20"/>
                <w:szCs w:val="20"/>
              </w:rPr>
            </w:pPr>
            <w:r w:rsidRPr="00714C3F">
              <w:rPr>
                <w:i/>
                <w:sz w:val="20"/>
                <w:szCs w:val="20"/>
              </w:rPr>
              <w:t>-105,00</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-105,00</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-105,00</w:t>
            </w:r>
          </w:p>
        </w:tc>
      </w:tr>
      <w:tr w:rsidR="00714C3F" w:rsidRPr="00714C3F" w:rsidTr="00CE1AE2">
        <w:trPr>
          <w:trHeight w:val="746"/>
        </w:trPr>
        <w:tc>
          <w:tcPr>
            <w:tcW w:w="4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ind w:left="-1055" w:hanging="46"/>
              <w:jc w:val="center"/>
              <w:rPr>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i/>
                <w:sz w:val="20"/>
                <w:szCs w:val="20"/>
              </w:rPr>
            </w:pPr>
            <w:r w:rsidRPr="00714C3F">
              <w:rPr>
                <w:i/>
                <w:sz w:val="20"/>
                <w:szCs w:val="20"/>
              </w:rPr>
              <w:t>Погашение бюджетных кредитов, полученных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tabs>
                <w:tab w:val="left" w:pos="552"/>
              </w:tabs>
              <w:snapToGrid w:val="0"/>
              <w:jc w:val="center"/>
              <w:rPr>
                <w:i/>
                <w:sz w:val="20"/>
                <w:szCs w:val="20"/>
              </w:rPr>
            </w:pPr>
            <w:r w:rsidRPr="00714C3F">
              <w:rPr>
                <w:i/>
                <w:sz w:val="20"/>
                <w:szCs w:val="20"/>
              </w:rPr>
              <w:t>01 06 01 00 00</w:t>
            </w:r>
          </w:p>
          <w:p w:rsidR="00714C3F" w:rsidRPr="00714C3F" w:rsidRDefault="00714C3F" w:rsidP="00CE1AE2">
            <w:pPr>
              <w:tabs>
                <w:tab w:val="left" w:pos="552"/>
              </w:tabs>
              <w:snapToGrid w:val="0"/>
              <w:jc w:val="center"/>
              <w:rPr>
                <w:b/>
                <w:i/>
                <w:sz w:val="20"/>
                <w:szCs w:val="20"/>
              </w:rPr>
            </w:pPr>
            <w:r w:rsidRPr="00714C3F">
              <w:rPr>
                <w:i/>
                <w:sz w:val="20"/>
                <w:szCs w:val="20"/>
              </w:rPr>
              <w:t>0000 800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i/>
                <w:sz w:val="20"/>
                <w:szCs w:val="20"/>
              </w:rPr>
            </w:pPr>
            <w:r w:rsidRPr="00714C3F">
              <w:rPr>
                <w:i/>
                <w:sz w:val="20"/>
                <w:szCs w:val="20"/>
              </w:rPr>
              <w:t>-105,00</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-105,00</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-105,00</w:t>
            </w:r>
          </w:p>
        </w:tc>
      </w:tr>
      <w:tr w:rsidR="00714C3F" w:rsidRPr="00714C3F" w:rsidTr="00CE1AE2">
        <w:trPr>
          <w:trHeight w:val="746"/>
        </w:trPr>
        <w:tc>
          <w:tcPr>
            <w:tcW w:w="4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ind w:left="-1055" w:hanging="46"/>
              <w:jc w:val="center"/>
              <w:rPr>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b/>
                <w:i/>
                <w:sz w:val="20"/>
                <w:szCs w:val="20"/>
              </w:rPr>
            </w:pPr>
            <w:r w:rsidRPr="00714C3F">
              <w:rPr>
                <w:i/>
                <w:sz w:val="20"/>
                <w:szCs w:val="20"/>
              </w:rPr>
              <w:t>Погашение бюджетами сельских поселений кредитов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tabs>
                <w:tab w:val="left" w:pos="552"/>
              </w:tabs>
              <w:snapToGrid w:val="0"/>
              <w:jc w:val="center"/>
              <w:rPr>
                <w:i/>
                <w:sz w:val="20"/>
                <w:szCs w:val="20"/>
              </w:rPr>
            </w:pPr>
            <w:r w:rsidRPr="00714C3F">
              <w:rPr>
                <w:i/>
                <w:sz w:val="20"/>
                <w:szCs w:val="20"/>
              </w:rPr>
              <w:t>01 03 01 00 10</w:t>
            </w:r>
          </w:p>
          <w:p w:rsidR="00714C3F" w:rsidRPr="00714C3F" w:rsidRDefault="00714C3F" w:rsidP="00CE1AE2">
            <w:pPr>
              <w:tabs>
                <w:tab w:val="left" w:pos="552"/>
              </w:tabs>
              <w:snapToGrid w:val="0"/>
              <w:jc w:val="center"/>
              <w:rPr>
                <w:b/>
                <w:i/>
                <w:sz w:val="20"/>
                <w:szCs w:val="20"/>
              </w:rPr>
            </w:pPr>
            <w:r w:rsidRPr="00714C3F">
              <w:rPr>
                <w:i/>
                <w:sz w:val="20"/>
                <w:szCs w:val="20"/>
              </w:rPr>
              <w:t>0000 810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i/>
                <w:sz w:val="20"/>
                <w:szCs w:val="20"/>
              </w:rPr>
            </w:pPr>
            <w:r w:rsidRPr="00714C3F">
              <w:rPr>
                <w:i/>
                <w:sz w:val="20"/>
                <w:szCs w:val="20"/>
              </w:rPr>
              <w:t>-105,00</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-105,00</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-105,00</w:t>
            </w:r>
          </w:p>
        </w:tc>
      </w:tr>
      <w:tr w:rsidR="00714C3F" w:rsidRPr="00714C3F" w:rsidTr="00CE1AE2">
        <w:tc>
          <w:tcPr>
            <w:tcW w:w="426" w:type="dxa"/>
            <w:vMerge w:val="restart"/>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b/>
                <w:i/>
                <w:sz w:val="20"/>
                <w:szCs w:val="20"/>
              </w:rPr>
            </w:pPr>
          </w:p>
          <w:p w:rsidR="00714C3F" w:rsidRPr="00714C3F" w:rsidRDefault="00714C3F" w:rsidP="00CE1AE2">
            <w:pPr>
              <w:jc w:val="center"/>
              <w:rPr>
                <w:i/>
                <w:sz w:val="20"/>
                <w:szCs w:val="20"/>
              </w:rPr>
            </w:pPr>
          </w:p>
          <w:p w:rsidR="00714C3F" w:rsidRPr="00714C3F" w:rsidRDefault="00714C3F" w:rsidP="00CE1AE2">
            <w:pPr>
              <w:jc w:val="center"/>
              <w:rPr>
                <w:i/>
                <w:sz w:val="20"/>
                <w:szCs w:val="20"/>
              </w:rPr>
            </w:pPr>
          </w:p>
          <w:p w:rsidR="00714C3F" w:rsidRPr="00714C3F" w:rsidRDefault="00714C3F" w:rsidP="00CE1AE2">
            <w:pPr>
              <w:jc w:val="center"/>
              <w:rPr>
                <w:i/>
                <w:sz w:val="20"/>
                <w:szCs w:val="20"/>
              </w:rPr>
            </w:pPr>
          </w:p>
          <w:p w:rsidR="00714C3F" w:rsidRPr="00714C3F" w:rsidRDefault="00714C3F" w:rsidP="00CE1AE2">
            <w:pPr>
              <w:jc w:val="center"/>
              <w:rPr>
                <w:i/>
                <w:sz w:val="20"/>
                <w:szCs w:val="20"/>
              </w:rPr>
            </w:pPr>
          </w:p>
          <w:p w:rsidR="00714C3F" w:rsidRPr="00714C3F" w:rsidRDefault="00714C3F" w:rsidP="00CE1AE2">
            <w:pPr>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tabs>
                <w:tab w:val="left" w:pos="552"/>
              </w:tabs>
              <w:snapToGrid w:val="0"/>
              <w:rPr>
                <w:b/>
                <w:i/>
                <w:sz w:val="20"/>
                <w:szCs w:val="20"/>
              </w:rPr>
            </w:pPr>
            <w:r w:rsidRPr="00714C3F">
              <w:rPr>
                <w:b/>
                <w:i/>
                <w:sz w:val="20"/>
                <w:szCs w:val="20"/>
              </w:rPr>
              <w:t>Изменение остатков средств на счетах по учету средств бюджета</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b/>
                <w:i/>
                <w:sz w:val="20"/>
                <w:szCs w:val="20"/>
              </w:rPr>
            </w:pPr>
            <w:r w:rsidRPr="00714C3F">
              <w:rPr>
                <w:b/>
                <w:i/>
                <w:sz w:val="20"/>
                <w:szCs w:val="20"/>
              </w:rPr>
              <w:t>01 05 00 00 00 0000 000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b/>
                <w:i/>
                <w:sz w:val="20"/>
                <w:szCs w:val="20"/>
              </w:rPr>
            </w:pPr>
            <w:r w:rsidRPr="00714C3F">
              <w:rPr>
                <w:b/>
                <w:i/>
                <w:sz w:val="20"/>
                <w:szCs w:val="20"/>
              </w:rPr>
              <w:t>000</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b/>
                <w:i/>
                <w:sz w:val="20"/>
                <w:szCs w:val="20"/>
              </w:rPr>
            </w:pPr>
            <w:r w:rsidRPr="00714C3F">
              <w:rPr>
                <w:b/>
                <w:i/>
                <w:sz w:val="20"/>
                <w:szCs w:val="20"/>
              </w:rPr>
              <w:t>000</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b/>
                <w:i/>
                <w:sz w:val="20"/>
                <w:szCs w:val="20"/>
              </w:rPr>
            </w:pPr>
            <w:r w:rsidRPr="00714C3F">
              <w:rPr>
                <w:b/>
                <w:i/>
                <w:sz w:val="20"/>
                <w:szCs w:val="20"/>
              </w:rPr>
              <w:t>000</w:t>
            </w:r>
          </w:p>
        </w:tc>
      </w:tr>
      <w:tr w:rsidR="00714C3F" w:rsidRPr="00714C3F" w:rsidTr="00CE1AE2">
        <w:tc>
          <w:tcPr>
            <w:tcW w:w="426" w:type="dxa"/>
            <w:vMerge/>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i/>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sz w:val="20"/>
                <w:szCs w:val="20"/>
              </w:rPr>
            </w:pPr>
            <w:r w:rsidRPr="00714C3F">
              <w:rPr>
                <w:sz w:val="20"/>
                <w:szCs w:val="20"/>
              </w:rPr>
              <w:t>Увеличение остатков средств бюджетов</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sz w:val="20"/>
                <w:szCs w:val="20"/>
              </w:rPr>
            </w:pPr>
            <w:r w:rsidRPr="00714C3F">
              <w:rPr>
                <w:sz w:val="20"/>
                <w:szCs w:val="20"/>
              </w:rPr>
              <w:t>01 05 00 00 00 0000 500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sz w:val="20"/>
                <w:szCs w:val="20"/>
              </w:rPr>
            </w:pPr>
            <w:r w:rsidRPr="00714C3F">
              <w:rPr>
                <w:sz w:val="20"/>
                <w:szCs w:val="20"/>
              </w:rPr>
              <w:t>-7853,83</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sz w:val="20"/>
                <w:szCs w:val="20"/>
              </w:rPr>
            </w:pPr>
            <w:r w:rsidRPr="00714C3F">
              <w:rPr>
                <w:sz w:val="20"/>
                <w:szCs w:val="20"/>
              </w:rPr>
              <w:t>-10714,64</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sz w:val="20"/>
                <w:szCs w:val="20"/>
              </w:rPr>
            </w:pPr>
            <w:r w:rsidRPr="00714C3F">
              <w:rPr>
                <w:sz w:val="20"/>
                <w:szCs w:val="20"/>
              </w:rPr>
              <w:t>-28308,53</w:t>
            </w:r>
          </w:p>
        </w:tc>
      </w:tr>
      <w:tr w:rsidR="00714C3F" w:rsidRPr="00714C3F" w:rsidTr="00CE1AE2">
        <w:tc>
          <w:tcPr>
            <w:tcW w:w="426" w:type="dxa"/>
            <w:vMerge/>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i/>
                <w:sz w:val="20"/>
                <w:szCs w:val="20"/>
              </w:rPr>
            </w:pPr>
            <w:r w:rsidRPr="00714C3F">
              <w:rPr>
                <w:i/>
                <w:sz w:val="20"/>
                <w:szCs w:val="20"/>
              </w:rPr>
              <w:t>Увеличение прочих остатков  денежных средств бюджетов поселений</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i/>
                <w:sz w:val="20"/>
                <w:szCs w:val="20"/>
              </w:rPr>
            </w:pPr>
            <w:r w:rsidRPr="00714C3F">
              <w:rPr>
                <w:i/>
                <w:sz w:val="20"/>
                <w:szCs w:val="20"/>
              </w:rPr>
              <w:t>01 05 02 01 10 0000 510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i/>
                <w:sz w:val="20"/>
                <w:szCs w:val="20"/>
              </w:rPr>
            </w:pPr>
            <w:r w:rsidRPr="00714C3F">
              <w:rPr>
                <w:i/>
                <w:sz w:val="20"/>
                <w:szCs w:val="20"/>
              </w:rPr>
              <w:t>-7853,83</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-10714,64</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-28308,53</w:t>
            </w:r>
          </w:p>
        </w:tc>
      </w:tr>
      <w:tr w:rsidR="00714C3F" w:rsidRPr="00714C3F" w:rsidTr="00CE1AE2">
        <w:tc>
          <w:tcPr>
            <w:tcW w:w="426" w:type="dxa"/>
            <w:vMerge/>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sz w:val="20"/>
                <w:szCs w:val="20"/>
              </w:rPr>
            </w:pPr>
            <w:r w:rsidRPr="00714C3F">
              <w:rPr>
                <w:sz w:val="20"/>
                <w:szCs w:val="20"/>
              </w:rPr>
              <w:t>Уменьшение остатков средств бюджетов</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sz w:val="20"/>
                <w:szCs w:val="20"/>
              </w:rPr>
            </w:pPr>
            <w:r w:rsidRPr="00714C3F">
              <w:rPr>
                <w:sz w:val="20"/>
                <w:szCs w:val="20"/>
              </w:rPr>
              <w:t>01 05 00 00 00 0000 600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sz w:val="20"/>
                <w:szCs w:val="20"/>
              </w:rPr>
            </w:pPr>
            <w:r w:rsidRPr="00714C3F">
              <w:rPr>
                <w:sz w:val="20"/>
                <w:szCs w:val="20"/>
              </w:rPr>
              <w:t>7853,83</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sz w:val="20"/>
                <w:szCs w:val="20"/>
              </w:rPr>
            </w:pPr>
            <w:r w:rsidRPr="00714C3F">
              <w:rPr>
                <w:sz w:val="20"/>
                <w:szCs w:val="20"/>
              </w:rPr>
              <w:t>10714,64</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sz w:val="20"/>
                <w:szCs w:val="20"/>
              </w:rPr>
            </w:pPr>
            <w:r w:rsidRPr="00714C3F">
              <w:rPr>
                <w:sz w:val="20"/>
                <w:szCs w:val="20"/>
              </w:rPr>
              <w:t>28308,53</w:t>
            </w:r>
          </w:p>
        </w:tc>
      </w:tr>
      <w:tr w:rsidR="00714C3F" w:rsidRPr="00714C3F" w:rsidTr="00CE1AE2">
        <w:tc>
          <w:tcPr>
            <w:tcW w:w="426" w:type="dxa"/>
            <w:vMerge/>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rPr>
                <w:i/>
                <w:sz w:val="20"/>
                <w:szCs w:val="20"/>
              </w:rPr>
            </w:pPr>
            <w:r w:rsidRPr="00714C3F">
              <w:rPr>
                <w:i/>
                <w:sz w:val="20"/>
                <w:szCs w:val="20"/>
              </w:rPr>
              <w:t>Уменьшение  прочих остатков  денежных средств бюджетов поселений</w:t>
            </w:r>
          </w:p>
        </w:tc>
        <w:tc>
          <w:tcPr>
            <w:tcW w:w="2126" w:type="dxa"/>
            <w:tcBorders>
              <w:top w:val="single" w:sz="4" w:space="0" w:color="000000"/>
              <w:left w:val="single" w:sz="4" w:space="0" w:color="000000"/>
              <w:bottom w:val="single" w:sz="4" w:space="0" w:color="000000"/>
            </w:tcBorders>
            <w:shd w:val="clear" w:color="auto" w:fill="auto"/>
          </w:tcPr>
          <w:p w:rsidR="00714C3F" w:rsidRPr="00714C3F" w:rsidRDefault="00714C3F" w:rsidP="00CE1AE2">
            <w:pPr>
              <w:snapToGrid w:val="0"/>
              <w:jc w:val="center"/>
              <w:rPr>
                <w:i/>
                <w:sz w:val="20"/>
                <w:szCs w:val="20"/>
              </w:rPr>
            </w:pPr>
            <w:r w:rsidRPr="00714C3F">
              <w:rPr>
                <w:i/>
                <w:sz w:val="20"/>
                <w:szCs w:val="20"/>
              </w:rPr>
              <w:t>01 05 02 01 10 0000 610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14C3F" w:rsidRPr="00714C3F" w:rsidRDefault="00714C3F" w:rsidP="00CE1AE2">
            <w:pPr>
              <w:snapToGrid w:val="0"/>
              <w:jc w:val="center"/>
              <w:rPr>
                <w:i/>
                <w:sz w:val="20"/>
                <w:szCs w:val="20"/>
              </w:rPr>
            </w:pPr>
            <w:r w:rsidRPr="00714C3F">
              <w:rPr>
                <w:i/>
                <w:sz w:val="20"/>
                <w:szCs w:val="20"/>
              </w:rPr>
              <w:t>7853,83</w:t>
            </w:r>
          </w:p>
        </w:tc>
        <w:tc>
          <w:tcPr>
            <w:tcW w:w="1276"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10714,64</w:t>
            </w:r>
          </w:p>
        </w:tc>
        <w:tc>
          <w:tcPr>
            <w:tcW w:w="1275" w:type="dxa"/>
            <w:tcBorders>
              <w:top w:val="single" w:sz="4" w:space="0" w:color="000000"/>
              <w:left w:val="single" w:sz="4" w:space="0" w:color="000000"/>
              <w:bottom w:val="single" w:sz="4" w:space="0" w:color="000000"/>
              <w:right w:val="single" w:sz="4" w:space="0" w:color="auto"/>
            </w:tcBorders>
          </w:tcPr>
          <w:p w:rsidR="00714C3F" w:rsidRPr="00714C3F" w:rsidRDefault="00714C3F" w:rsidP="00CE1AE2">
            <w:pPr>
              <w:snapToGrid w:val="0"/>
              <w:jc w:val="center"/>
              <w:rPr>
                <w:i/>
                <w:sz w:val="20"/>
                <w:szCs w:val="20"/>
              </w:rPr>
            </w:pPr>
            <w:r w:rsidRPr="00714C3F">
              <w:rPr>
                <w:i/>
                <w:sz w:val="20"/>
                <w:szCs w:val="20"/>
              </w:rPr>
              <w:t>28308,53</w:t>
            </w:r>
          </w:p>
        </w:tc>
      </w:tr>
    </w:tbl>
    <w:p w:rsidR="00714C3F" w:rsidRPr="00714C3F" w:rsidRDefault="00714C3F" w:rsidP="00714C3F">
      <w:pPr>
        <w:rPr>
          <w:sz w:val="20"/>
          <w:szCs w:val="20"/>
        </w:rPr>
      </w:pPr>
    </w:p>
    <w:p w:rsidR="00714C3F" w:rsidRPr="00714C3F" w:rsidRDefault="00714C3F" w:rsidP="00714C3F">
      <w:pPr>
        <w:rPr>
          <w:sz w:val="20"/>
          <w:szCs w:val="20"/>
        </w:rPr>
      </w:pPr>
      <w:r w:rsidRPr="00714C3F">
        <w:rPr>
          <w:sz w:val="20"/>
          <w:szCs w:val="20"/>
        </w:rPr>
        <w:t>Глава Озёрского сельского поселения                                            В.А. Загонов</w:t>
      </w:r>
    </w:p>
    <w:p w:rsidR="00714C3F" w:rsidRPr="00714C3F" w:rsidRDefault="00714C3F" w:rsidP="00714C3F">
      <w:pPr>
        <w:rPr>
          <w:sz w:val="20"/>
          <w:szCs w:val="20"/>
        </w:rPr>
      </w:pPr>
      <w:r w:rsidRPr="00714C3F">
        <w:rPr>
          <w:sz w:val="20"/>
          <w:szCs w:val="20"/>
        </w:rPr>
        <w:t xml:space="preserve">Председатель Совета  народных депутатов </w:t>
      </w:r>
    </w:p>
    <w:p w:rsidR="00714C3F" w:rsidRDefault="00714C3F" w:rsidP="00714C3F">
      <w:pPr>
        <w:rPr>
          <w:sz w:val="20"/>
          <w:szCs w:val="20"/>
        </w:rPr>
      </w:pPr>
      <w:r w:rsidRPr="00714C3F">
        <w:rPr>
          <w:sz w:val="20"/>
          <w:szCs w:val="20"/>
        </w:rPr>
        <w:t xml:space="preserve">Озёрского сельского поселения                                            И.В.  Шелковникова                                              </w:t>
      </w: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Pr="00714C3F" w:rsidRDefault="00714C3F" w:rsidP="00714C3F">
      <w:pPr>
        <w:rPr>
          <w:sz w:val="20"/>
          <w:szCs w:val="20"/>
        </w:rPr>
      </w:pPr>
      <w:r w:rsidRPr="00714C3F">
        <w:rPr>
          <w:sz w:val="20"/>
          <w:szCs w:val="20"/>
        </w:rPr>
        <w:t xml:space="preserve">                         </w:t>
      </w:r>
    </w:p>
    <w:p w:rsidR="00714C3F" w:rsidRPr="00714C3F" w:rsidRDefault="00714C3F" w:rsidP="00714C3F">
      <w:pPr>
        <w:jc w:val="right"/>
        <w:rPr>
          <w:sz w:val="20"/>
          <w:szCs w:val="20"/>
        </w:rPr>
      </w:pPr>
      <w:r w:rsidRPr="00714C3F">
        <w:rPr>
          <w:sz w:val="20"/>
          <w:szCs w:val="20"/>
        </w:rPr>
        <w:lastRenderedPageBreak/>
        <w:t>Приложение 2</w:t>
      </w:r>
    </w:p>
    <w:p w:rsidR="00714C3F" w:rsidRPr="00714C3F" w:rsidRDefault="00714C3F" w:rsidP="00714C3F">
      <w:pPr>
        <w:jc w:val="right"/>
        <w:rPr>
          <w:sz w:val="20"/>
          <w:szCs w:val="20"/>
        </w:rPr>
      </w:pPr>
      <w:r w:rsidRPr="00714C3F">
        <w:rPr>
          <w:sz w:val="20"/>
          <w:szCs w:val="20"/>
        </w:rPr>
        <w:t xml:space="preserve">                                                           к проекту решения Совета народных депутатов</w:t>
      </w:r>
    </w:p>
    <w:p w:rsidR="00714C3F" w:rsidRPr="00714C3F" w:rsidRDefault="00714C3F" w:rsidP="00714C3F">
      <w:pPr>
        <w:jc w:val="right"/>
        <w:rPr>
          <w:sz w:val="20"/>
          <w:szCs w:val="20"/>
        </w:rPr>
      </w:pPr>
      <w:r w:rsidRPr="00714C3F">
        <w:rPr>
          <w:sz w:val="20"/>
          <w:szCs w:val="20"/>
        </w:rPr>
        <w:t xml:space="preserve">                                                               Озёрского сельского поселения </w:t>
      </w:r>
    </w:p>
    <w:p w:rsidR="00714C3F" w:rsidRPr="00714C3F" w:rsidRDefault="00714C3F" w:rsidP="00714C3F">
      <w:pPr>
        <w:jc w:val="right"/>
        <w:rPr>
          <w:sz w:val="20"/>
          <w:szCs w:val="20"/>
          <w:u w:val="single"/>
        </w:rPr>
      </w:pPr>
      <w:r w:rsidRPr="00714C3F">
        <w:rPr>
          <w:rFonts w:eastAsia="Arial"/>
          <w:sz w:val="20"/>
          <w:szCs w:val="20"/>
        </w:rPr>
        <w:t>от 28.12.2021 года №56</w:t>
      </w:r>
    </w:p>
    <w:p w:rsidR="00714C3F" w:rsidRPr="00714C3F" w:rsidRDefault="00714C3F" w:rsidP="00714C3F">
      <w:pPr>
        <w:jc w:val="center"/>
        <w:rPr>
          <w:rFonts w:eastAsia="Calibri"/>
          <w:b/>
          <w:sz w:val="20"/>
          <w:szCs w:val="20"/>
        </w:rPr>
      </w:pPr>
    </w:p>
    <w:p w:rsidR="00714C3F" w:rsidRPr="00714C3F" w:rsidRDefault="00714C3F" w:rsidP="00714C3F">
      <w:pPr>
        <w:jc w:val="center"/>
        <w:rPr>
          <w:rFonts w:eastAsia="Calibri"/>
          <w:b/>
          <w:sz w:val="20"/>
          <w:szCs w:val="20"/>
        </w:rPr>
      </w:pPr>
      <w:r w:rsidRPr="00714C3F">
        <w:rPr>
          <w:rFonts w:eastAsia="Calibri"/>
          <w:b/>
          <w:sz w:val="20"/>
          <w:szCs w:val="20"/>
        </w:rPr>
        <w:t xml:space="preserve">ПОСТУПЛЕНИЕ ДОХОДОВ БЮДЖЕТА </w:t>
      </w:r>
    </w:p>
    <w:p w:rsidR="00714C3F" w:rsidRPr="00714C3F" w:rsidRDefault="00714C3F" w:rsidP="00714C3F">
      <w:pPr>
        <w:jc w:val="center"/>
        <w:rPr>
          <w:rFonts w:eastAsia="Calibri"/>
          <w:b/>
          <w:sz w:val="20"/>
          <w:szCs w:val="20"/>
        </w:rPr>
      </w:pPr>
      <w:r w:rsidRPr="00714C3F">
        <w:rPr>
          <w:rFonts w:eastAsia="Calibri"/>
          <w:b/>
          <w:sz w:val="20"/>
          <w:szCs w:val="20"/>
        </w:rPr>
        <w:t xml:space="preserve">ОЗёРСКОГО СЕЛЬСКОГО ПОСЕЛЕНИЯ </w:t>
      </w:r>
    </w:p>
    <w:p w:rsidR="00714C3F" w:rsidRPr="00714C3F" w:rsidRDefault="00714C3F" w:rsidP="00714C3F">
      <w:pPr>
        <w:jc w:val="center"/>
        <w:rPr>
          <w:rFonts w:eastAsia="Calibri"/>
          <w:b/>
          <w:sz w:val="20"/>
          <w:szCs w:val="20"/>
        </w:rPr>
      </w:pPr>
      <w:r w:rsidRPr="00714C3F">
        <w:rPr>
          <w:rFonts w:eastAsia="Calibri"/>
          <w:b/>
          <w:sz w:val="20"/>
          <w:szCs w:val="20"/>
        </w:rPr>
        <w:t xml:space="preserve">БУТУРЛИНОВСКОГО МУНИЦИПАЛЬНОГО РАЙОНА ВОРОНЕЖСКОЙ ОБЛАСТИ </w:t>
      </w:r>
    </w:p>
    <w:p w:rsidR="00714C3F" w:rsidRPr="00714C3F" w:rsidRDefault="00714C3F" w:rsidP="00714C3F">
      <w:pPr>
        <w:jc w:val="center"/>
        <w:rPr>
          <w:rFonts w:eastAsia="Calibri"/>
          <w:b/>
          <w:sz w:val="20"/>
          <w:szCs w:val="20"/>
        </w:rPr>
      </w:pPr>
      <w:r w:rsidRPr="00714C3F">
        <w:rPr>
          <w:rFonts w:eastAsia="Calibri"/>
          <w:b/>
          <w:sz w:val="20"/>
          <w:szCs w:val="20"/>
        </w:rPr>
        <w:t xml:space="preserve">ПО КОДАМ ВИДОВ ДОХОДОВ, ПОДВИДОВ ДОХОДОВ </w:t>
      </w:r>
    </w:p>
    <w:p w:rsidR="00714C3F" w:rsidRPr="00714C3F" w:rsidRDefault="00714C3F" w:rsidP="00714C3F">
      <w:pPr>
        <w:jc w:val="center"/>
        <w:rPr>
          <w:rFonts w:eastAsia="Calibri"/>
          <w:b/>
          <w:sz w:val="20"/>
          <w:szCs w:val="20"/>
        </w:rPr>
      </w:pPr>
      <w:r w:rsidRPr="00714C3F">
        <w:rPr>
          <w:rFonts w:eastAsia="Calibri"/>
          <w:b/>
          <w:sz w:val="20"/>
          <w:szCs w:val="20"/>
        </w:rPr>
        <w:t>НА 2022 ГОД И НА ПЛАНОВЫЙ ПЕРИОД 2023 И 2024 ГОДОВ</w:t>
      </w:r>
    </w:p>
    <w:p w:rsidR="00714C3F" w:rsidRPr="00714C3F" w:rsidRDefault="00714C3F" w:rsidP="00714C3F">
      <w:pPr>
        <w:jc w:val="center"/>
        <w:rPr>
          <w:rFonts w:eastAsia="Calibri"/>
          <w:b/>
          <w:sz w:val="20"/>
          <w:szCs w:val="20"/>
        </w:rPr>
      </w:pPr>
    </w:p>
    <w:p w:rsidR="00714C3F" w:rsidRPr="00714C3F" w:rsidRDefault="00714C3F" w:rsidP="00714C3F">
      <w:pPr>
        <w:ind w:left="-426"/>
        <w:jc w:val="right"/>
        <w:rPr>
          <w:rFonts w:eastAsia="Calibri"/>
          <w:b/>
          <w:sz w:val="20"/>
          <w:szCs w:val="20"/>
        </w:rPr>
      </w:pPr>
      <w:r w:rsidRPr="00714C3F">
        <w:rPr>
          <w:rFonts w:eastAsia="Calibri"/>
          <w:sz w:val="20"/>
          <w:szCs w:val="20"/>
        </w:rPr>
        <w:t xml:space="preserve">                                                                                                                                                                                         (тыс. рублей</w:t>
      </w:r>
      <w:r w:rsidRPr="00714C3F">
        <w:rPr>
          <w:rFonts w:eastAsia="Calibri"/>
          <w:b/>
          <w:sz w:val="20"/>
          <w:szCs w:val="20"/>
        </w:rPr>
        <w:t>)</w:t>
      </w:r>
    </w:p>
    <w:tbl>
      <w:tblPr>
        <w:tblW w:w="536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13"/>
        <w:gridCol w:w="3649"/>
        <w:gridCol w:w="1167"/>
        <w:gridCol w:w="1316"/>
        <w:gridCol w:w="1165"/>
      </w:tblGrid>
      <w:tr w:rsidR="00714C3F" w:rsidRPr="00714C3F" w:rsidTr="00CE1AE2">
        <w:trPr>
          <w:trHeight w:val="546"/>
        </w:trPr>
        <w:tc>
          <w:tcPr>
            <w:tcW w:w="1529" w:type="pct"/>
            <w:tcMar>
              <w:top w:w="85" w:type="dxa"/>
              <w:left w:w="57" w:type="dxa"/>
              <w:bottom w:w="85" w:type="dxa"/>
              <w:right w:w="57" w:type="dxa"/>
            </w:tcMar>
            <w:vAlign w:val="center"/>
          </w:tcPr>
          <w:p w:rsidR="00714C3F" w:rsidRPr="00714C3F" w:rsidRDefault="00714C3F" w:rsidP="00CE1AE2">
            <w:pPr>
              <w:jc w:val="center"/>
              <w:rPr>
                <w:b/>
                <w:bCs/>
                <w:sz w:val="20"/>
                <w:szCs w:val="20"/>
              </w:rPr>
            </w:pPr>
            <w:r w:rsidRPr="00714C3F">
              <w:rPr>
                <w:b/>
                <w:bCs/>
                <w:sz w:val="20"/>
                <w:szCs w:val="20"/>
              </w:rPr>
              <w:t>Код показателя</w:t>
            </w:r>
          </w:p>
        </w:tc>
        <w:tc>
          <w:tcPr>
            <w:tcW w:w="1736" w:type="pct"/>
            <w:tcMar>
              <w:top w:w="85" w:type="dxa"/>
              <w:left w:w="57" w:type="dxa"/>
              <w:bottom w:w="85" w:type="dxa"/>
              <w:right w:w="57" w:type="dxa"/>
            </w:tcMar>
            <w:vAlign w:val="center"/>
          </w:tcPr>
          <w:p w:rsidR="00714C3F" w:rsidRPr="00714C3F" w:rsidRDefault="00714C3F" w:rsidP="00CE1AE2">
            <w:pPr>
              <w:jc w:val="center"/>
              <w:rPr>
                <w:b/>
                <w:bCs/>
                <w:sz w:val="20"/>
                <w:szCs w:val="20"/>
              </w:rPr>
            </w:pPr>
            <w:r w:rsidRPr="00714C3F">
              <w:rPr>
                <w:b/>
                <w:bCs/>
                <w:sz w:val="20"/>
                <w:szCs w:val="20"/>
              </w:rPr>
              <w:t>Наименование показателя</w:t>
            </w:r>
          </w:p>
        </w:tc>
        <w:tc>
          <w:tcPr>
            <w:tcW w:w="555" w:type="pct"/>
            <w:tcMar>
              <w:top w:w="85" w:type="dxa"/>
              <w:left w:w="57" w:type="dxa"/>
              <w:bottom w:w="85" w:type="dxa"/>
              <w:right w:w="57" w:type="dxa"/>
            </w:tcMar>
            <w:vAlign w:val="center"/>
          </w:tcPr>
          <w:p w:rsidR="00714C3F" w:rsidRPr="00714C3F" w:rsidRDefault="00714C3F" w:rsidP="00CE1AE2">
            <w:pPr>
              <w:jc w:val="center"/>
              <w:rPr>
                <w:b/>
                <w:bCs/>
                <w:sz w:val="20"/>
                <w:szCs w:val="20"/>
              </w:rPr>
            </w:pPr>
            <w:r w:rsidRPr="00714C3F">
              <w:rPr>
                <w:b/>
                <w:bCs/>
                <w:sz w:val="20"/>
                <w:szCs w:val="20"/>
              </w:rPr>
              <w:t>2022 год</w:t>
            </w:r>
          </w:p>
        </w:tc>
        <w:tc>
          <w:tcPr>
            <w:tcW w:w="626" w:type="pct"/>
            <w:vAlign w:val="center"/>
          </w:tcPr>
          <w:p w:rsidR="00714C3F" w:rsidRPr="00714C3F" w:rsidRDefault="00714C3F" w:rsidP="00CE1AE2">
            <w:pPr>
              <w:jc w:val="center"/>
              <w:rPr>
                <w:b/>
                <w:bCs/>
                <w:sz w:val="20"/>
                <w:szCs w:val="20"/>
              </w:rPr>
            </w:pPr>
            <w:r w:rsidRPr="00714C3F">
              <w:rPr>
                <w:b/>
                <w:bCs/>
                <w:sz w:val="20"/>
                <w:szCs w:val="20"/>
              </w:rPr>
              <w:t>2023</w:t>
            </w:r>
          </w:p>
          <w:p w:rsidR="00714C3F" w:rsidRPr="00714C3F" w:rsidRDefault="00714C3F" w:rsidP="00CE1AE2">
            <w:pPr>
              <w:jc w:val="center"/>
              <w:rPr>
                <w:b/>
                <w:bCs/>
                <w:sz w:val="20"/>
                <w:szCs w:val="20"/>
              </w:rPr>
            </w:pPr>
            <w:r w:rsidRPr="00714C3F">
              <w:rPr>
                <w:b/>
                <w:bCs/>
                <w:sz w:val="20"/>
                <w:szCs w:val="20"/>
              </w:rPr>
              <w:t>год</w:t>
            </w:r>
          </w:p>
        </w:tc>
        <w:tc>
          <w:tcPr>
            <w:tcW w:w="556" w:type="pct"/>
            <w:vAlign w:val="center"/>
          </w:tcPr>
          <w:p w:rsidR="00714C3F" w:rsidRPr="00714C3F" w:rsidRDefault="00714C3F" w:rsidP="00CE1AE2">
            <w:pPr>
              <w:jc w:val="center"/>
              <w:rPr>
                <w:b/>
                <w:bCs/>
                <w:sz w:val="20"/>
                <w:szCs w:val="20"/>
              </w:rPr>
            </w:pPr>
            <w:r w:rsidRPr="00714C3F">
              <w:rPr>
                <w:b/>
                <w:bCs/>
                <w:sz w:val="20"/>
                <w:szCs w:val="20"/>
              </w:rPr>
              <w:t>2024</w:t>
            </w:r>
          </w:p>
          <w:p w:rsidR="00714C3F" w:rsidRPr="00714C3F" w:rsidRDefault="00714C3F" w:rsidP="00CE1AE2">
            <w:pPr>
              <w:jc w:val="center"/>
              <w:rPr>
                <w:b/>
                <w:bCs/>
                <w:sz w:val="20"/>
                <w:szCs w:val="20"/>
              </w:rPr>
            </w:pPr>
            <w:r w:rsidRPr="00714C3F">
              <w:rPr>
                <w:b/>
                <w:bCs/>
                <w:sz w:val="20"/>
                <w:szCs w:val="20"/>
              </w:rPr>
              <w:t>год</w:t>
            </w:r>
          </w:p>
        </w:tc>
      </w:tr>
    </w:tbl>
    <w:p w:rsidR="00714C3F" w:rsidRPr="00714C3F" w:rsidRDefault="00714C3F" w:rsidP="00714C3F">
      <w:pPr>
        <w:rPr>
          <w:sz w:val="20"/>
          <w:szCs w:val="20"/>
        </w:rPr>
      </w:pPr>
    </w:p>
    <w:tbl>
      <w:tblPr>
        <w:tblW w:w="10117" w:type="dxa"/>
        <w:jc w:val="center"/>
        <w:tblInd w:w="-6496" w:type="dxa"/>
        <w:tblLayout w:type="fixed"/>
        <w:tblCellMar>
          <w:left w:w="30" w:type="dxa"/>
          <w:right w:w="30" w:type="dxa"/>
        </w:tblCellMar>
        <w:tblLook w:val="0000"/>
      </w:tblPr>
      <w:tblGrid>
        <w:gridCol w:w="2919"/>
        <w:gridCol w:w="3617"/>
        <w:gridCol w:w="1118"/>
        <w:gridCol w:w="1292"/>
        <w:gridCol w:w="1171"/>
      </w:tblGrid>
      <w:tr w:rsidR="00714C3F" w:rsidRPr="00714C3F" w:rsidTr="00CE1AE2">
        <w:trPr>
          <w:trHeight w:val="228"/>
          <w:jc w:val="center"/>
        </w:trPr>
        <w:tc>
          <w:tcPr>
            <w:tcW w:w="2919" w:type="dxa"/>
            <w:tcBorders>
              <w:top w:val="single" w:sz="4" w:space="0" w:color="auto"/>
              <w:left w:val="single" w:sz="6" w:space="0" w:color="000000"/>
              <w:bottom w:val="single" w:sz="6" w:space="0" w:color="000000"/>
              <w:right w:val="single" w:sz="6" w:space="0" w:color="000000"/>
            </w:tcBorders>
            <w:shd w:val="clear" w:color="auto" w:fill="auto"/>
          </w:tcPr>
          <w:p w:rsidR="00714C3F" w:rsidRPr="00714C3F" w:rsidRDefault="00714C3F" w:rsidP="00CE1AE2">
            <w:pPr>
              <w:jc w:val="center"/>
              <w:rPr>
                <w:b/>
                <w:bCs/>
                <w:color w:val="000000"/>
                <w:sz w:val="20"/>
                <w:szCs w:val="20"/>
              </w:rPr>
            </w:pPr>
            <w:r w:rsidRPr="00714C3F">
              <w:rPr>
                <w:b/>
                <w:bCs/>
                <w:color w:val="000000"/>
                <w:sz w:val="20"/>
                <w:szCs w:val="20"/>
              </w:rPr>
              <w:t>1</w:t>
            </w:r>
          </w:p>
        </w:tc>
        <w:tc>
          <w:tcPr>
            <w:tcW w:w="3617" w:type="dxa"/>
            <w:tcBorders>
              <w:top w:val="single" w:sz="4" w:space="0" w:color="auto"/>
              <w:left w:val="single" w:sz="6" w:space="0" w:color="000000"/>
              <w:bottom w:val="single" w:sz="6" w:space="0" w:color="000000"/>
              <w:right w:val="single" w:sz="6" w:space="0" w:color="000000"/>
            </w:tcBorders>
          </w:tcPr>
          <w:p w:rsidR="00714C3F" w:rsidRPr="00714C3F" w:rsidRDefault="00714C3F" w:rsidP="00CE1AE2">
            <w:pPr>
              <w:jc w:val="center"/>
              <w:rPr>
                <w:b/>
                <w:bCs/>
                <w:color w:val="000000"/>
                <w:sz w:val="20"/>
                <w:szCs w:val="20"/>
              </w:rPr>
            </w:pPr>
            <w:r w:rsidRPr="00714C3F">
              <w:rPr>
                <w:b/>
                <w:bCs/>
                <w:color w:val="000000"/>
                <w:sz w:val="20"/>
                <w:szCs w:val="20"/>
              </w:rPr>
              <w:t>2</w:t>
            </w:r>
          </w:p>
        </w:tc>
        <w:tc>
          <w:tcPr>
            <w:tcW w:w="1118" w:type="dxa"/>
            <w:tcBorders>
              <w:top w:val="single" w:sz="4" w:space="0" w:color="auto"/>
              <w:left w:val="single" w:sz="6" w:space="0" w:color="000000"/>
              <w:bottom w:val="single" w:sz="6" w:space="0" w:color="000000"/>
              <w:right w:val="single" w:sz="6" w:space="0" w:color="000000"/>
            </w:tcBorders>
            <w:shd w:val="clear" w:color="auto" w:fill="auto"/>
          </w:tcPr>
          <w:p w:rsidR="00714C3F" w:rsidRPr="00714C3F" w:rsidRDefault="00714C3F" w:rsidP="00CE1AE2">
            <w:pPr>
              <w:jc w:val="center"/>
              <w:rPr>
                <w:b/>
                <w:bCs/>
                <w:color w:val="000000"/>
                <w:sz w:val="20"/>
                <w:szCs w:val="20"/>
              </w:rPr>
            </w:pPr>
            <w:r w:rsidRPr="00714C3F">
              <w:rPr>
                <w:b/>
                <w:bCs/>
                <w:color w:val="000000"/>
                <w:sz w:val="20"/>
                <w:szCs w:val="20"/>
              </w:rPr>
              <w:t>3</w:t>
            </w:r>
          </w:p>
        </w:tc>
        <w:tc>
          <w:tcPr>
            <w:tcW w:w="1292" w:type="dxa"/>
            <w:tcBorders>
              <w:top w:val="single" w:sz="4" w:space="0" w:color="auto"/>
              <w:left w:val="single" w:sz="6" w:space="0" w:color="000000"/>
              <w:bottom w:val="single" w:sz="6" w:space="0" w:color="000000"/>
              <w:right w:val="single" w:sz="6" w:space="0" w:color="000000"/>
            </w:tcBorders>
          </w:tcPr>
          <w:p w:rsidR="00714C3F" w:rsidRPr="00714C3F" w:rsidRDefault="00714C3F" w:rsidP="00CE1AE2">
            <w:pPr>
              <w:jc w:val="center"/>
              <w:rPr>
                <w:b/>
                <w:bCs/>
                <w:color w:val="000000"/>
                <w:sz w:val="20"/>
                <w:szCs w:val="20"/>
              </w:rPr>
            </w:pPr>
            <w:r w:rsidRPr="00714C3F">
              <w:rPr>
                <w:b/>
                <w:bCs/>
                <w:color w:val="000000"/>
                <w:sz w:val="20"/>
                <w:szCs w:val="20"/>
              </w:rPr>
              <w:t>4</w:t>
            </w:r>
          </w:p>
        </w:tc>
        <w:tc>
          <w:tcPr>
            <w:tcW w:w="1171" w:type="dxa"/>
            <w:tcBorders>
              <w:top w:val="single" w:sz="4" w:space="0" w:color="auto"/>
              <w:left w:val="single" w:sz="6" w:space="0" w:color="000000"/>
              <w:bottom w:val="single" w:sz="6" w:space="0" w:color="000000"/>
              <w:right w:val="single" w:sz="6" w:space="0" w:color="000000"/>
            </w:tcBorders>
          </w:tcPr>
          <w:p w:rsidR="00714C3F" w:rsidRPr="00714C3F" w:rsidRDefault="00714C3F" w:rsidP="00CE1AE2">
            <w:pPr>
              <w:jc w:val="center"/>
              <w:rPr>
                <w:b/>
                <w:bCs/>
                <w:color w:val="000000"/>
                <w:sz w:val="20"/>
                <w:szCs w:val="20"/>
              </w:rPr>
            </w:pPr>
            <w:r w:rsidRPr="00714C3F">
              <w:rPr>
                <w:b/>
                <w:bCs/>
                <w:color w:val="000000"/>
                <w:sz w:val="20"/>
                <w:szCs w:val="20"/>
              </w:rPr>
              <w:t>5</w:t>
            </w:r>
          </w:p>
        </w:tc>
      </w:tr>
      <w:tr w:rsidR="00714C3F" w:rsidRPr="00714C3F" w:rsidTr="00CE1AE2">
        <w:trPr>
          <w:trHeight w:val="228"/>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b/>
                <w:bCs/>
                <w:color w:val="000000"/>
                <w:sz w:val="20"/>
                <w:szCs w:val="20"/>
              </w:rPr>
            </w:pPr>
            <w:r w:rsidRPr="00714C3F">
              <w:rPr>
                <w:b/>
                <w:bCs/>
                <w:sz w:val="20"/>
                <w:szCs w:val="20"/>
              </w:rPr>
              <w:t>000 8 50 00000 00 0000 000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color w:val="000000"/>
                <w:sz w:val="20"/>
                <w:szCs w:val="20"/>
              </w:rPr>
            </w:pPr>
            <w:r w:rsidRPr="00714C3F">
              <w:rPr>
                <w:b/>
                <w:bCs/>
                <w:color w:val="000000"/>
                <w:sz w:val="20"/>
                <w:szCs w:val="20"/>
              </w:rPr>
              <w:t>ВСЕГО</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bCs/>
                <w:color w:val="000000"/>
                <w:sz w:val="20"/>
                <w:szCs w:val="20"/>
              </w:rPr>
            </w:pPr>
            <w:r w:rsidRPr="00714C3F">
              <w:rPr>
                <w:b/>
                <w:bCs/>
                <w:color w:val="000000"/>
                <w:sz w:val="20"/>
                <w:szCs w:val="20"/>
              </w:rPr>
              <w:t>7853,83</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color w:val="000000"/>
                <w:sz w:val="20"/>
                <w:szCs w:val="20"/>
              </w:rPr>
            </w:pPr>
            <w:r w:rsidRPr="00714C3F">
              <w:rPr>
                <w:b/>
                <w:bCs/>
                <w:color w:val="000000"/>
                <w:sz w:val="20"/>
                <w:szCs w:val="20"/>
              </w:rPr>
              <w:t>10714,64</w:t>
            </w: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color w:val="000000"/>
                <w:sz w:val="20"/>
                <w:szCs w:val="20"/>
              </w:rPr>
            </w:pPr>
            <w:r w:rsidRPr="00714C3F">
              <w:rPr>
                <w:b/>
                <w:bCs/>
                <w:color w:val="000000"/>
                <w:sz w:val="20"/>
                <w:szCs w:val="20"/>
              </w:rPr>
              <w:t>28308,53</w:t>
            </w:r>
          </w:p>
        </w:tc>
      </w:tr>
      <w:tr w:rsidR="00714C3F" w:rsidRPr="00714C3F" w:rsidTr="00CE1AE2">
        <w:trPr>
          <w:trHeight w:val="228"/>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b/>
                <w:bCs/>
                <w:color w:val="000000"/>
                <w:sz w:val="20"/>
                <w:szCs w:val="20"/>
              </w:rPr>
            </w:pPr>
            <w:r w:rsidRPr="00714C3F">
              <w:rPr>
                <w:b/>
                <w:bCs/>
                <w:color w:val="000000"/>
                <w:sz w:val="20"/>
                <w:szCs w:val="20"/>
              </w:rPr>
              <w:t>000 1 00 00000 00 0000 000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color w:val="000000"/>
                <w:sz w:val="20"/>
                <w:szCs w:val="20"/>
              </w:rPr>
            </w:pPr>
            <w:r w:rsidRPr="00714C3F">
              <w:rPr>
                <w:b/>
                <w:bCs/>
                <w:color w:val="000000"/>
                <w:sz w:val="20"/>
                <w:szCs w:val="20"/>
              </w:rPr>
              <w:t>НАЛОГОВЫЕ И НЕНАЛОГОВЫЕ  ДОХОДЫ</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r w:rsidRPr="00714C3F">
              <w:rPr>
                <w:b/>
                <w:bCs/>
                <w:color w:val="000000"/>
                <w:sz w:val="20"/>
                <w:szCs w:val="20"/>
              </w:rPr>
              <w:t>1435,00</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color w:val="000000"/>
                <w:sz w:val="20"/>
                <w:szCs w:val="20"/>
              </w:rPr>
            </w:pPr>
          </w:p>
          <w:p w:rsidR="00714C3F" w:rsidRPr="00714C3F" w:rsidRDefault="00714C3F" w:rsidP="00CE1AE2">
            <w:pPr>
              <w:jc w:val="center"/>
              <w:rPr>
                <w:b/>
                <w:bCs/>
                <w:color w:val="000000"/>
                <w:sz w:val="20"/>
                <w:szCs w:val="20"/>
              </w:rPr>
            </w:pPr>
            <w:r w:rsidRPr="00714C3F">
              <w:rPr>
                <w:b/>
                <w:bCs/>
                <w:color w:val="000000"/>
                <w:sz w:val="20"/>
                <w:szCs w:val="20"/>
              </w:rPr>
              <w:t>1466,00</w:t>
            </w: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r w:rsidRPr="00714C3F">
              <w:rPr>
                <w:b/>
                <w:bCs/>
                <w:color w:val="000000"/>
                <w:sz w:val="20"/>
                <w:szCs w:val="20"/>
              </w:rPr>
              <w:t>1468,00</w:t>
            </w:r>
          </w:p>
        </w:tc>
      </w:tr>
      <w:tr w:rsidR="00714C3F" w:rsidRPr="00714C3F" w:rsidTr="00CE1AE2">
        <w:trPr>
          <w:trHeight w:val="228"/>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b/>
                <w:bCs/>
                <w:i/>
                <w:iCs/>
                <w:color w:val="000000"/>
                <w:sz w:val="20"/>
                <w:szCs w:val="20"/>
              </w:rPr>
            </w:pPr>
            <w:r w:rsidRPr="00714C3F">
              <w:rPr>
                <w:b/>
                <w:bCs/>
                <w:i/>
                <w:iCs/>
                <w:color w:val="000000"/>
                <w:sz w:val="20"/>
                <w:szCs w:val="20"/>
              </w:rPr>
              <w:t>000 1 01 00000 00 0000 000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i/>
                <w:iCs/>
                <w:color w:val="000000"/>
                <w:sz w:val="20"/>
                <w:szCs w:val="20"/>
              </w:rPr>
            </w:pPr>
            <w:r w:rsidRPr="00714C3F">
              <w:rPr>
                <w:b/>
                <w:bCs/>
                <w:i/>
                <w:iCs/>
                <w:color w:val="000000"/>
                <w:sz w:val="20"/>
                <w:szCs w:val="20"/>
              </w:rPr>
              <w:t>НАЛОГИ НА ПРИБЫЛЬ, ДОХОДЫ</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48,00</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50,00</w:t>
            </w: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52,00</w:t>
            </w:r>
          </w:p>
        </w:tc>
      </w:tr>
      <w:tr w:rsidR="00714C3F" w:rsidRPr="00714C3F" w:rsidTr="00CE1AE2">
        <w:trPr>
          <w:trHeight w:val="228"/>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iCs/>
                <w:color w:val="000000"/>
                <w:sz w:val="20"/>
                <w:szCs w:val="20"/>
              </w:rPr>
            </w:pPr>
            <w:r w:rsidRPr="00714C3F">
              <w:rPr>
                <w:iCs/>
                <w:color w:val="000000"/>
                <w:sz w:val="20"/>
                <w:szCs w:val="20"/>
              </w:rPr>
              <w:t>000 1 01 02000 01 0000 110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iCs/>
                <w:color w:val="000000"/>
                <w:sz w:val="20"/>
                <w:szCs w:val="20"/>
              </w:rPr>
            </w:pPr>
            <w:r w:rsidRPr="00714C3F">
              <w:rPr>
                <w:iCs/>
                <w:color w:val="000000"/>
                <w:sz w:val="20"/>
                <w:szCs w:val="20"/>
              </w:rPr>
              <w:t>Налог на доходы физических лиц</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iCs/>
                <w:color w:val="000000"/>
                <w:sz w:val="20"/>
                <w:szCs w:val="20"/>
              </w:rPr>
            </w:pPr>
            <w:r w:rsidRPr="00714C3F">
              <w:rPr>
                <w:iCs/>
                <w:color w:val="000000"/>
                <w:sz w:val="20"/>
                <w:szCs w:val="20"/>
              </w:rPr>
              <w:t>48,00</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iCs/>
                <w:color w:val="000000"/>
                <w:sz w:val="20"/>
                <w:szCs w:val="20"/>
              </w:rPr>
            </w:pPr>
          </w:p>
          <w:p w:rsidR="00714C3F" w:rsidRPr="00714C3F" w:rsidRDefault="00714C3F" w:rsidP="00CE1AE2">
            <w:pPr>
              <w:jc w:val="center"/>
              <w:rPr>
                <w:iCs/>
                <w:color w:val="000000"/>
                <w:sz w:val="20"/>
                <w:szCs w:val="20"/>
              </w:rPr>
            </w:pPr>
            <w:r w:rsidRPr="00714C3F">
              <w:rPr>
                <w:iCs/>
                <w:color w:val="000000"/>
                <w:sz w:val="20"/>
                <w:szCs w:val="20"/>
              </w:rPr>
              <w:t>50,00</w:t>
            </w:r>
          </w:p>
          <w:p w:rsidR="00714C3F" w:rsidRPr="00714C3F" w:rsidRDefault="00714C3F" w:rsidP="00CE1AE2">
            <w:pPr>
              <w:jc w:val="center"/>
              <w:rPr>
                <w:iCs/>
                <w:color w:val="000000"/>
                <w:sz w:val="20"/>
                <w:szCs w:val="20"/>
              </w:rPr>
            </w:pP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iCs/>
                <w:color w:val="000000"/>
                <w:sz w:val="20"/>
                <w:szCs w:val="20"/>
              </w:rPr>
            </w:pPr>
          </w:p>
          <w:p w:rsidR="00714C3F" w:rsidRPr="00714C3F" w:rsidRDefault="00714C3F" w:rsidP="00CE1AE2">
            <w:pPr>
              <w:jc w:val="center"/>
              <w:rPr>
                <w:iCs/>
                <w:color w:val="000000"/>
                <w:sz w:val="20"/>
                <w:szCs w:val="20"/>
              </w:rPr>
            </w:pPr>
            <w:r w:rsidRPr="00714C3F">
              <w:rPr>
                <w:iCs/>
                <w:color w:val="000000"/>
                <w:sz w:val="20"/>
                <w:szCs w:val="20"/>
              </w:rPr>
              <w:t>52,00</w:t>
            </w:r>
          </w:p>
        </w:tc>
      </w:tr>
      <w:tr w:rsidR="00714C3F" w:rsidRPr="00714C3F" w:rsidTr="00CE1AE2">
        <w:trPr>
          <w:trHeight w:val="347"/>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000 1 01 02010 01 0000 110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14C3F">
              <w:rPr>
                <w:sz w:val="20"/>
                <w:szCs w:val="20"/>
                <w:vertAlign w:val="superscript"/>
              </w:rPr>
              <w:t>1</w:t>
            </w:r>
            <w:r w:rsidRPr="00714C3F">
              <w:rPr>
                <w:sz w:val="20"/>
                <w:szCs w:val="20"/>
              </w:rPr>
              <w:t xml:space="preserve"> и 228 Налогового кодекса Российской Федерации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48,00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50,00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52,00</w:t>
            </w:r>
          </w:p>
        </w:tc>
      </w:tr>
      <w:tr w:rsidR="00714C3F" w:rsidRPr="00714C3F" w:rsidTr="00CE1AE2">
        <w:trPr>
          <w:trHeight w:val="290"/>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b/>
                <w:bCs/>
                <w:i/>
                <w:iCs/>
                <w:color w:val="000000"/>
                <w:sz w:val="20"/>
                <w:szCs w:val="20"/>
              </w:rPr>
            </w:pPr>
            <w:r w:rsidRPr="00714C3F">
              <w:rPr>
                <w:b/>
                <w:bCs/>
                <w:i/>
                <w:iCs/>
                <w:color w:val="000000"/>
                <w:sz w:val="20"/>
                <w:szCs w:val="20"/>
              </w:rPr>
              <w:t>000 1 06 00000 00 0000 000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i/>
                <w:iCs/>
                <w:color w:val="000000"/>
                <w:sz w:val="20"/>
                <w:szCs w:val="20"/>
              </w:rPr>
            </w:pPr>
            <w:r w:rsidRPr="00714C3F">
              <w:rPr>
                <w:b/>
                <w:bCs/>
                <w:i/>
                <w:iCs/>
                <w:color w:val="000000"/>
                <w:sz w:val="20"/>
                <w:szCs w:val="20"/>
              </w:rPr>
              <w:t>НАЛОГИ НА ИМУЩЕСТВО</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bCs/>
                <w:i/>
                <w:iCs/>
                <w:color w:val="000000"/>
                <w:sz w:val="20"/>
                <w:szCs w:val="20"/>
              </w:rPr>
            </w:pPr>
            <w:r w:rsidRPr="00714C3F">
              <w:rPr>
                <w:b/>
                <w:bCs/>
                <w:i/>
                <w:iCs/>
                <w:color w:val="000000"/>
                <w:sz w:val="20"/>
                <w:szCs w:val="20"/>
              </w:rPr>
              <w:t>1240,00</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i/>
                <w:iCs/>
                <w:color w:val="000000"/>
                <w:sz w:val="20"/>
                <w:szCs w:val="20"/>
              </w:rPr>
            </w:pPr>
            <w:r w:rsidRPr="00714C3F">
              <w:rPr>
                <w:b/>
                <w:bCs/>
                <w:i/>
                <w:iCs/>
                <w:color w:val="000000"/>
                <w:sz w:val="20"/>
                <w:szCs w:val="20"/>
              </w:rPr>
              <w:t>1269,00</w:t>
            </w: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i/>
                <w:iCs/>
                <w:color w:val="000000"/>
                <w:sz w:val="20"/>
                <w:szCs w:val="20"/>
              </w:rPr>
            </w:pPr>
            <w:r w:rsidRPr="00714C3F">
              <w:rPr>
                <w:b/>
                <w:bCs/>
                <w:i/>
                <w:iCs/>
                <w:color w:val="000000"/>
                <w:sz w:val="20"/>
                <w:szCs w:val="20"/>
              </w:rPr>
              <w:t>1269,00</w:t>
            </w:r>
          </w:p>
        </w:tc>
      </w:tr>
      <w:tr w:rsidR="00714C3F" w:rsidRPr="00714C3F" w:rsidTr="00CE1AE2">
        <w:trPr>
          <w:trHeight w:val="228"/>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i/>
                <w:iCs/>
                <w:color w:val="000000"/>
                <w:sz w:val="20"/>
                <w:szCs w:val="20"/>
              </w:rPr>
            </w:pPr>
            <w:r w:rsidRPr="00714C3F">
              <w:rPr>
                <w:i/>
                <w:iCs/>
                <w:color w:val="000000"/>
                <w:sz w:val="20"/>
                <w:szCs w:val="20"/>
              </w:rPr>
              <w:t>000 1 06 01000 00 0000 110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i/>
                <w:iCs/>
                <w:color w:val="000000"/>
                <w:sz w:val="20"/>
                <w:szCs w:val="20"/>
              </w:rPr>
            </w:pPr>
            <w:r w:rsidRPr="00714C3F">
              <w:rPr>
                <w:i/>
                <w:iCs/>
                <w:color w:val="000000"/>
                <w:sz w:val="20"/>
                <w:szCs w:val="20"/>
              </w:rPr>
              <w:t>Налог на имущество физических лиц</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i/>
                <w:iCs/>
                <w:color w:val="000000"/>
                <w:sz w:val="20"/>
                <w:szCs w:val="20"/>
              </w:rPr>
            </w:pPr>
          </w:p>
          <w:p w:rsidR="00714C3F" w:rsidRPr="00714C3F" w:rsidRDefault="00714C3F" w:rsidP="00CE1AE2">
            <w:pPr>
              <w:jc w:val="center"/>
              <w:rPr>
                <w:i/>
                <w:iCs/>
                <w:color w:val="000000"/>
                <w:sz w:val="20"/>
                <w:szCs w:val="20"/>
              </w:rPr>
            </w:pPr>
            <w:r w:rsidRPr="00714C3F">
              <w:rPr>
                <w:i/>
                <w:iCs/>
                <w:color w:val="000000"/>
                <w:sz w:val="20"/>
                <w:szCs w:val="20"/>
              </w:rPr>
              <w:t>57,00</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i/>
                <w:iCs/>
                <w:color w:val="000000"/>
                <w:sz w:val="20"/>
                <w:szCs w:val="20"/>
              </w:rPr>
            </w:pPr>
          </w:p>
          <w:p w:rsidR="00714C3F" w:rsidRPr="00714C3F" w:rsidRDefault="00714C3F" w:rsidP="00CE1AE2">
            <w:pPr>
              <w:rPr>
                <w:i/>
                <w:iCs/>
                <w:color w:val="000000"/>
                <w:sz w:val="20"/>
                <w:szCs w:val="20"/>
              </w:rPr>
            </w:pPr>
            <w:r w:rsidRPr="00714C3F">
              <w:rPr>
                <w:i/>
                <w:iCs/>
                <w:color w:val="000000"/>
                <w:sz w:val="20"/>
                <w:szCs w:val="20"/>
              </w:rPr>
              <w:t xml:space="preserve">    57,00</w:t>
            </w: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i/>
                <w:iCs/>
                <w:color w:val="000000"/>
                <w:sz w:val="20"/>
                <w:szCs w:val="20"/>
              </w:rPr>
            </w:pPr>
          </w:p>
          <w:p w:rsidR="00714C3F" w:rsidRPr="00714C3F" w:rsidRDefault="00714C3F" w:rsidP="00CE1AE2">
            <w:pPr>
              <w:jc w:val="center"/>
              <w:rPr>
                <w:i/>
                <w:iCs/>
                <w:color w:val="000000"/>
                <w:sz w:val="20"/>
                <w:szCs w:val="20"/>
              </w:rPr>
            </w:pPr>
            <w:r w:rsidRPr="00714C3F">
              <w:rPr>
                <w:i/>
                <w:iCs/>
                <w:color w:val="000000"/>
                <w:sz w:val="20"/>
                <w:szCs w:val="20"/>
              </w:rPr>
              <w:t>57,00</w:t>
            </w:r>
          </w:p>
        </w:tc>
      </w:tr>
      <w:tr w:rsidR="00714C3F" w:rsidRPr="00714C3F" w:rsidTr="00CE1AE2">
        <w:trPr>
          <w:trHeight w:val="434"/>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000 1 06 01030 10 0000 110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57,00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57,00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rPr>
                <w:color w:val="000000"/>
                <w:sz w:val="20"/>
                <w:szCs w:val="20"/>
              </w:rPr>
            </w:pPr>
            <w:r w:rsidRPr="00714C3F">
              <w:rPr>
                <w:color w:val="000000"/>
                <w:sz w:val="20"/>
                <w:szCs w:val="20"/>
              </w:rPr>
              <w:t xml:space="preserve">   57,00</w:t>
            </w:r>
          </w:p>
        </w:tc>
      </w:tr>
      <w:tr w:rsidR="00714C3F" w:rsidRPr="00714C3F" w:rsidTr="00CE1AE2">
        <w:trPr>
          <w:trHeight w:val="290"/>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i/>
                <w:iCs/>
                <w:color w:val="000000"/>
                <w:sz w:val="20"/>
                <w:szCs w:val="20"/>
              </w:rPr>
            </w:pPr>
            <w:r w:rsidRPr="00714C3F">
              <w:rPr>
                <w:i/>
                <w:iCs/>
                <w:color w:val="000000"/>
                <w:sz w:val="20"/>
                <w:szCs w:val="20"/>
              </w:rPr>
              <w:t>000 1 06 06000 00 0000 110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i/>
                <w:iCs/>
                <w:color w:val="000000"/>
                <w:sz w:val="20"/>
                <w:szCs w:val="20"/>
              </w:rPr>
            </w:pPr>
            <w:r w:rsidRPr="00714C3F">
              <w:rPr>
                <w:i/>
                <w:iCs/>
                <w:color w:val="000000"/>
                <w:sz w:val="20"/>
                <w:szCs w:val="20"/>
              </w:rPr>
              <w:t>Земельный налог</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i/>
                <w:iCs/>
                <w:color w:val="000000"/>
                <w:sz w:val="20"/>
                <w:szCs w:val="20"/>
              </w:rPr>
            </w:pPr>
            <w:r w:rsidRPr="00714C3F">
              <w:rPr>
                <w:i/>
                <w:iCs/>
                <w:color w:val="000000"/>
                <w:sz w:val="20"/>
                <w:szCs w:val="20"/>
              </w:rPr>
              <w:t>1183,00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i/>
                <w:iCs/>
                <w:color w:val="000000"/>
                <w:sz w:val="20"/>
                <w:szCs w:val="20"/>
              </w:rPr>
            </w:pPr>
            <w:r w:rsidRPr="00714C3F">
              <w:rPr>
                <w:i/>
                <w:iCs/>
                <w:color w:val="000000"/>
                <w:sz w:val="20"/>
                <w:szCs w:val="20"/>
              </w:rPr>
              <w:t>1212,00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i/>
                <w:iCs/>
                <w:color w:val="000000"/>
                <w:sz w:val="20"/>
                <w:szCs w:val="20"/>
              </w:rPr>
            </w:pPr>
            <w:r w:rsidRPr="00714C3F">
              <w:rPr>
                <w:i/>
                <w:iCs/>
                <w:color w:val="000000"/>
                <w:sz w:val="20"/>
                <w:szCs w:val="20"/>
              </w:rPr>
              <w:t>1212,00</w:t>
            </w:r>
          </w:p>
        </w:tc>
      </w:tr>
      <w:tr w:rsidR="00714C3F" w:rsidRPr="00714C3F" w:rsidTr="00CE1AE2">
        <w:trPr>
          <w:trHeight w:val="550"/>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000 1 06 06030 00 0000 110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color w:val="000000"/>
                <w:sz w:val="20"/>
                <w:szCs w:val="20"/>
              </w:rPr>
              <w:t>Земельный налог с организаций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571,00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571,00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p>
          <w:p w:rsidR="00714C3F" w:rsidRPr="00714C3F" w:rsidRDefault="00714C3F" w:rsidP="00CE1AE2">
            <w:pPr>
              <w:jc w:val="center"/>
              <w:rPr>
                <w:color w:val="000000"/>
                <w:sz w:val="20"/>
                <w:szCs w:val="20"/>
              </w:rPr>
            </w:pPr>
            <w:r w:rsidRPr="00714C3F">
              <w:rPr>
                <w:color w:val="000000"/>
                <w:sz w:val="20"/>
                <w:szCs w:val="20"/>
              </w:rPr>
              <w:t>571,00</w:t>
            </w:r>
          </w:p>
          <w:p w:rsidR="00714C3F" w:rsidRPr="00714C3F" w:rsidRDefault="00714C3F" w:rsidP="00CE1AE2">
            <w:pPr>
              <w:jc w:val="center"/>
              <w:rPr>
                <w:color w:val="000000"/>
                <w:sz w:val="20"/>
                <w:szCs w:val="20"/>
              </w:rPr>
            </w:pPr>
          </w:p>
        </w:tc>
      </w:tr>
      <w:tr w:rsidR="00714C3F" w:rsidRPr="00714C3F" w:rsidTr="00CE1AE2">
        <w:trPr>
          <w:trHeight w:val="871"/>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000 1 06 06033 10 0000 110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sz w:val="20"/>
                <w:szCs w:val="20"/>
              </w:rPr>
              <w:t>Земельный налог с организаций, обладающих земельным участком, расположенным в границах сельских поселений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571,00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571,00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571,00</w:t>
            </w:r>
          </w:p>
        </w:tc>
      </w:tr>
      <w:tr w:rsidR="00714C3F" w:rsidRPr="00714C3F" w:rsidTr="00CE1AE2">
        <w:trPr>
          <w:trHeight w:val="434"/>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000 1 06 06040 00 0000 110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color w:val="000000"/>
                <w:sz w:val="20"/>
                <w:szCs w:val="20"/>
              </w:rPr>
              <w:t>Земельный налог с физических лиц</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612,00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641,00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641,00</w:t>
            </w:r>
          </w:p>
        </w:tc>
      </w:tr>
      <w:tr w:rsidR="00714C3F" w:rsidRPr="00714C3F" w:rsidTr="00CE1AE2">
        <w:trPr>
          <w:trHeight w:val="871"/>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000 1 06 06043 10 0000 110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sz w:val="20"/>
                <w:szCs w:val="20"/>
              </w:rPr>
              <w:t>Земельный налог с физических лиц, обладающих земельным участком, расположенным в границах сельских поселений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612,00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641,00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641,00</w:t>
            </w:r>
          </w:p>
        </w:tc>
      </w:tr>
      <w:tr w:rsidR="00714C3F" w:rsidRPr="00714C3F" w:rsidTr="00CE1AE2">
        <w:trPr>
          <w:trHeight w:val="290"/>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b/>
                <w:bCs/>
                <w:i/>
                <w:iCs/>
                <w:color w:val="000000"/>
                <w:sz w:val="20"/>
                <w:szCs w:val="20"/>
              </w:rPr>
            </w:pPr>
            <w:r w:rsidRPr="00714C3F">
              <w:rPr>
                <w:b/>
                <w:bCs/>
                <w:i/>
                <w:iCs/>
                <w:color w:val="000000"/>
                <w:sz w:val="20"/>
                <w:szCs w:val="20"/>
              </w:rPr>
              <w:t>000 1 08 00000 00 0000 000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i/>
                <w:iCs/>
                <w:color w:val="000000"/>
                <w:sz w:val="20"/>
                <w:szCs w:val="20"/>
              </w:rPr>
            </w:pPr>
            <w:r w:rsidRPr="00714C3F">
              <w:rPr>
                <w:b/>
                <w:bCs/>
                <w:i/>
                <w:sz w:val="20"/>
                <w:szCs w:val="20"/>
              </w:rPr>
              <w:t>ГОСУДАРСТВЕННАЯ ПОШЛИНА</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1,00</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1,00</w:t>
            </w: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1,00</w:t>
            </w:r>
          </w:p>
        </w:tc>
      </w:tr>
      <w:tr w:rsidR="00714C3F" w:rsidRPr="00714C3F" w:rsidTr="00CE1AE2">
        <w:trPr>
          <w:trHeight w:val="842"/>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sz w:val="20"/>
                <w:szCs w:val="20"/>
              </w:rPr>
            </w:pPr>
            <w:r w:rsidRPr="00714C3F">
              <w:rPr>
                <w:sz w:val="20"/>
                <w:szCs w:val="20"/>
              </w:rPr>
              <w:t>000 1 08 04000 01 0000 110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sz w:val="20"/>
                <w:szCs w:val="20"/>
              </w:rPr>
            </w:pPr>
            <w:r w:rsidRPr="00714C3F">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1,00</w:t>
            </w:r>
          </w:p>
        </w:tc>
      </w:tr>
      <w:tr w:rsidR="00714C3F" w:rsidRPr="00714C3F" w:rsidTr="00CE1AE2">
        <w:trPr>
          <w:trHeight w:val="842"/>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000 1 08 04020 01 0000 110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w:t>
            </w:r>
            <w:r w:rsidRPr="00714C3F">
              <w:rPr>
                <w:color w:val="000000"/>
                <w:sz w:val="20"/>
                <w:szCs w:val="20"/>
              </w:rPr>
              <w:lastRenderedPageBreak/>
              <w:t>актами Российской Федерации на совершение нотариальных действий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lastRenderedPageBreak/>
              <w:t>1,00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1,00</w:t>
            </w:r>
          </w:p>
        </w:tc>
      </w:tr>
      <w:tr w:rsidR="00714C3F" w:rsidRPr="00714C3F" w:rsidTr="00CE1AE2">
        <w:trPr>
          <w:trHeight w:val="420"/>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b/>
                <w:bCs/>
                <w:i/>
                <w:sz w:val="20"/>
                <w:szCs w:val="20"/>
              </w:rPr>
            </w:pPr>
            <w:r w:rsidRPr="00714C3F">
              <w:rPr>
                <w:b/>
                <w:bCs/>
                <w:i/>
                <w:sz w:val="20"/>
                <w:szCs w:val="20"/>
              </w:rPr>
              <w:lastRenderedPageBreak/>
              <w:t>000 1 11 00000 00 0000 000</w:t>
            </w:r>
          </w:p>
        </w:tc>
        <w:tc>
          <w:tcPr>
            <w:tcW w:w="3617" w:type="dxa"/>
            <w:tcBorders>
              <w:top w:val="single" w:sz="6" w:space="0" w:color="000000"/>
              <w:left w:val="single" w:sz="6" w:space="0" w:color="000000"/>
              <w:bottom w:val="single" w:sz="6" w:space="0" w:color="000000"/>
              <w:right w:val="single" w:sz="6" w:space="0" w:color="000000"/>
            </w:tcBorders>
            <w:vAlign w:val="bottom"/>
          </w:tcPr>
          <w:p w:rsidR="00714C3F" w:rsidRPr="00714C3F" w:rsidRDefault="00714C3F" w:rsidP="00CE1AE2">
            <w:pPr>
              <w:rPr>
                <w:b/>
                <w:bCs/>
                <w:i/>
                <w:sz w:val="20"/>
                <w:szCs w:val="20"/>
              </w:rPr>
            </w:pPr>
            <w:r w:rsidRPr="00714C3F">
              <w:rPr>
                <w:b/>
                <w:bCs/>
                <w:i/>
                <w:sz w:val="20"/>
                <w:szCs w:val="20"/>
              </w:rPr>
              <w:t>ДОХОДЫ ОТ ИСПОЛЬЗОВАНИЯ ИМУЩЕСТВА, НАХОДЯЩЕГОСЯ В ГОСУДАРСТВЕННОЙ И МУНИЦИПАЛЬНОЙ СОБСТВЕННОСТИ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p>
          <w:p w:rsidR="00714C3F" w:rsidRPr="00714C3F" w:rsidRDefault="00714C3F" w:rsidP="00CE1AE2">
            <w:pPr>
              <w:jc w:val="center"/>
              <w:rPr>
                <w:b/>
                <w:bCs/>
                <w:i/>
                <w:iCs/>
                <w:color w:val="000000"/>
                <w:sz w:val="20"/>
                <w:szCs w:val="20"/>
              </w:rPr>
            </w:pPr>
            <w:r w:rsidRPr="00714C3F">
              <w:rPr>
                <w:b/>
                <w:bCs/>
                <w:i/>
                <w:iCs/>
                <w:color w:val="000000"/>
                <w:sz w:val="20"/>
                <w:szCs w:val="20"/>
              </w:rPr>
              <w:t>146,00</w:t>
            </w:r>
          </w:p>
        </w:tc>
      </w:tr>
      <w:tr w:rsidR="00714C3F" w:rsidRPr="00714C3F" w:rsidTr="00CE1AE2">
        <w:trPr>
          <w:trHeight w:val="766"/>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sz w:val="20"/>
                <w:szCs w:val="20"/>
              </w:rPr>
            </w:pPr>
            <w:r w:rsidRPr="00714C3F">
              <w:rPr>
                <w:sz w:val="20"/>
                <w:szCs w:val="20"/>
              </w:rPr>
              <w:t>000 1 11 05000 00 0000 120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sz w:val="20"/>
                <w:szCs w:val="20"/>
              </w:rPr>
            </w:pPr>
            <w:r w:rsidRPr="00714C3F">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iCs/>
                <w:color w:val="000000"/>
                <w:sz w:val="20"/>
                <w:szCs w:val="20"/>
              </w:rPr>
            </w:pPr>
            <w:r w:rsidRPr="00714C3F">
              <w:rPr>
                <w:iCs/>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iCs/>
                <w:color w:val="000000"/>
                <w:sz w:val="20"/>
                <w:szCs w:val="20"/>
              </w:rPr>
            </w:pPr>
            <w:r w:rsidRPr="00714C3F">
              <w:rPr>
                <w:iCs/>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iCs/>
                <w:color w:val="000000"/>
                <w:sz w:val="20"/>
                <w:szCs w:val="20"/>
              </w:rPr>
            </w:pPr>
            <w:r w:rsidRPr="00714C3F">
              <w:rPr>
                <w:iCs/>
                <w:color w:val="000000"/>
                <w:sz w:val="20"/>
                <w:szCs w:val="20"/>
              </w:rPr>
              <w:t>146,00</w:t>
            </w:r>
          </w:p>
        </w:tc>
      </w:tr>
      <w:tr w:rsidR="00714C3F" w:rsidRPr="00714C3F" w:rsidTr="00CE1AE2">
        <w:trPr>
          <w:trHeight w:val="766"/>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sz w:val="20"/>
                <w:szCs w:val="20"/>
              </w:rPr>
            </w:pPr>
            <w:r w:rsidRPr="00714C3F">
              <w:rPr>
                <w:sz w:val="20"/>
                <w:szCs w:val="20"/>
              </w:rPr>
              <w:t>000 1 11 05020 00 0000 120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sz w:val="20"/>
                <w:szCs w:val="20"/>
              </w:rPr>
            </w:pPr>
            <w:r w:rsidRPr="00714C3F">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iCs/>
                <w:color w:val="000000"/>
                <w:sz w:val="20"/>
                <w:szCs w:val="20"/>
              </w:rPr>
            </w:pPr>
            <w:r w:rsidRPr="00714C3F">
              <w:rPr>
                <w:iCs/>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iCs/>
                <w:color w:val="000000"/>
                <w:sz w:val="20"/>
                <w:szCs w:val="20"/>
              </w:rPr>
            </w:pPr>
            <w:r w:rsidRPr="00714C3F">
              <w:rPr>
                <w:iCs/>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iCs/>
                <w:color w:val="000000"/>
                <w:sz w:val="20"/>
                <w:szCs w:val="20"/>
              </w:rPr>
            </w:pPr>
            <w:r w:rsidRPr="00714C3F">
              <w:rPr>
                <w:iCs/>
                <w:color w:val="000000"/>
                <w:sz w:val="20"/>
                <w:szCs w:val="20"/>
              </w:rPr>
              <w:t>146,00</w:t>
            </w:r>
          </w:p>
        </w:tc>
      </w:tr>
      <w:tr w:rsidR="00714C3F" w:rsidRPr="00714C3F" w:rsidTr="00CE1AE2">
        <w:trPr>
          <w:trHeight w:val="871"/>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sz w:val="20"/>
                <w:szCs w:val="20"/>
              </w:rPr>
            </w:pPr>
            <w:r w:rsidRPr="00714C3F">
              <w:rPr>
                <w:sz w:val="20"/>
                <w:szCs w:val="20"/>
              </w:rPr>
              <w:t>000 1 11 05025 10 0000 120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sz w:val="20"/>
                <w:szCs w:val="20"/>
              </w:rPr>
            </w:pPr>
            <w:r w:rsidRPr="00714C3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146,00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146,00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146,00</w:t>
            </w:r>
          </w:p>
        </w:tc>
      </w:tr>
      <w:tr w:rsidR="00714C3F" w:rsidRPr="00714C3F" w:rsidTr="00CE1AE2">
        <w:trPr>
          <w:trHeight w:val="242"/>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rPr>
                <w:b/>
                <w:i/>
                <w:color w:val="000000"/>
                <w:sz w:val="20"/>
                <w:szCs w:val="20"/>
              </w:rPr>
            </w:pPr>
            <w:r w:rsidRPr="00714C3F">
              <w:rPr>
                <w:b/>
                <w:i/>
                <w:color w:val="000000"/>
                <w:sz w:val="20"/>
                <w:szCs w:val="20"/>
              </w:rPr>
              <w:t>000 2 00 00000 00 0000 000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color w:val="000000"/>
                <w:sz w:val="20"/>
                <w:szCs w:val="20"/>
              </w:rPr>
            </w:pPr>
            <w:r w:rsidRPr="00714C3F">
              <w:rPr>
                <w:b/>
                <w:color w:val="000000"/>
                <w:sz w:val="20"/>
                <w:szCs w:val="20"/>
              </w:rPr>
              <w:t>БЕЗВОЗМЕЗДНЫЕ ПОСТУПЛЕНИЯ</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color w:val="000000"/>
                <w:sz w:val="20"/>
                <w:szCs w:val="20"/>
              </w:rPr>
            </w:pPr>
          </w:p>
          <w:p w:rsidR="00714C3F" w:rsidRPr="00714C3F" w:rsidRDefault="00714C3F" w:rsidP="00CE1AE2">
            <w:pPr>
              <w:jc w:val="center"/>
              <w:rPr>
                <w:b/>
                <w:color w:val="000000"/>
                <w:sz w:val="20"/>
                <w:szCs w:val="20"/>
              </w:rPr>
            </w:pPr>
            <w:r w:rsidRPr="00714C3F">
              <w:rPr>
                <w:b/>
                <w:color w:val="000000"/>
                <w:sz w:val="20"/>
                <w:szCs w:val="20"/>
              </w:rPr>
              <w:t>6418,83</w:t>
            </w:r>
          </w:p>
        </w:tc>
        <w:tc>
          <w:tcPr>
            <w:tcW w:w="1292"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color w:val="000000"/>
                <w:sz w:val="20"/>
                <w:szCs w:val="20"/>
              </w:rPr>
            </w:pPr>
          </w:p>
          <w:p w:rsidR="00714C3F" w:rsidRPr="00714C3F" w:rsidRDefault="00714C3F" w:rsidP="00CE1AE2">
            <w:pPr>
              <w:jc w:val="center"/>
              <w:rPr>
                <w:b/>
                <w:color w:val="000000"/>
                <w:sz w:val="20"/>
                <w:szCs w:val="20"/>
              </w:rPr>
            </w:pPr>
            <w:r w:rsidRPr="00714C3F">
              <w:rPr>
                <w:b/>
                <w:color w:val="000000"/>
                <w:sz w:val="20"/>
                <w:szCs w:val="20"/>
              </w:rPr>
              <w:t>9248,64</w:t>
            </w:r>
          </w:p>
        </w:tc>
        <w:tc>
          <w:tcPr>
            <w:tcW w:w="1171"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jc w:val="center"/>
              <w:rPr>
                <w:b/>
                <w:color w:val="000000"/>
                <w:sz w:val="20"/>
                <w:szCs w:val="20"/>
              </w:rPr>
            </w:pPr>
          </w:p>
          <w:p w:rsidR="00714C3F" w:rsidRPr="00714C3F" w:rsidRDefault="00714C3F" w:rsidP="00CE1AE2">
            <w:pPr>
              <w:jc w:val="center"/>
              <w:rPr>
                <w:b/>
                <w:color w:val="000000"/>
                <w:sz w:val="20"/>
                <w:szCs w:val="20"/>
              </w:rPr>
            </w:pPr>
            <w:r w:rsidRPr="00714C3F">
              <w:rPr>
                <w:b/>
                <w:color w:val="000000"/>
                <w:sz w:val="20"/>
                <w:szCs w:val="20"/>
              </w:rPr>
              <w:t>26840,53</w:t>
            </w:r>
          </w:p>
        </w:tc>
      </w:tr>
      <w:tr w:rsidR="00714C3F" w:rsidRPr="00714C3F" w:rsidTr="00CE1AE2">
        <w:trPr>
          <w:trHeight w:val="389"/>
          <w:jc w:val="center"/>
        </w:trPr>
        <w:tc>
          <w:tcPr>
            <w:tcW w:w="2919" w:type="dxa"/>
            <w:tcBorders>
              <w:top w:val="single" w:sz="6" w:space="0" w:color="000000"/>
              <w:left w:val="single" w:sz="6" w:space="0" w:color="000000"/>
              <w:bottom w:val="single" w:sz="6" w:space="0" w:color="000000"/>
              <w:right w:val="single" w:sz="6" w:space="0" w:color="000000"/>
            </w:tcBorders>
            <w:shd w:val="clear" w:color="auto" w:fill="auto"/>
          </w:tcPr>
          <w:p w:rsidR="00714C3F" w:rsidRPr="00714C3F" w:rsidRDefault="00714C3F" w:rsidP="00CE1AE2">
            <w:pPr>
              <w:jc w:val="right"/>
              <w:rPr>
                <w:b/>
                <w:bCs/>
                <w:i/>
                <w:iCs/>
                <w:color w:val="000000"/>
                <w:sz w:val="20"/>
                <w:szCs w:val="20"/>
              </w:rPr>
            </w:pPr>
          </w:p>
          <w:p w:rsidR="00714C3F" w:rsidRPr="00714C3F" w:rsidRDefault="00714C3F" w:rsidP="00CE1AE2">
            <w:pPr>
              <w:rPr>
                <w:i/>
                <w:sz w:val="20"/>
                <w:szCs w:val="20"/>
              </w:rPr>
            </w:pPr>
            <w:r w:rsidRPr="00714C3F">
              <w:rPr>
                <w:i/>
                <w:sz w:val="20"/>
                <w:szCs w:val="20"/>
              </w:rPr>
              <w:t>000 2 02 00000 00 0000 000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b/>
                <w:bCs/>
                <w:i/>
                <w:iCs/>
                <w:color w:val="000000"/>
                <w:sz w:val="20"/>
                <w:szCs w:val="20"/>
              </w:rPr>
            </w:pPr>
            <w:r w:rsidRPr="00714C3F">
              <w:rPr>
                <w:b/>
                <w:bCs/>
                <w:i/>
                <w:iCs/>
                <w:color w:val="000000"/>
                <w:sz w:val="20"/>
                <w:szCs w:val="20"/>
              </w:rPr>
              <w:t xml:space="preserve"> Безвозмездные поступления от других бюджетов бюджетной системы РФ</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b/>
                <w:bCs/>
                <w:i/>
                <w:iCs/>
                <w:color w:val="000000"/>
                <w:sz w:val="20"/>
                <w:szCs w:val="20"/>
              </w:rPr>
            </w:pPr>
            <w:r w:rsidRPr="00714C3F">
              <w:rPr>
                <w:b/>
                <w:bCs/>
                <w:i/>
                <w:iCs/>
                <w:color w:val="000000"/>
                <w:sz w:val="20"/>
                <w:szCs w:val="20"/>
              </w:rPr>
              <w:t>6418,83</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b/>
                <w:bCs/>
                <w:i/>
                <w:iCs/>
                <w:color w:val="000000"/>
                <w:sz w:val="20"/>
                <w:szCs w:val="20"/>
              </w:rPr>
            </w:pPr>
            <w:r w:rsidRPr="00714C3F">
              <w:rPr>
                <w:b/>
                <w:bCs/>
                <w:i/>
                <w:iCs/>
                <w:color w:val="000000"/>
                <w:sz w:val="20"/>
                <w:szCs w:val="20"/>
              </w:rPr>
              <w:t>9248,64</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b/>
                <w:bCs/>
                <w:i/>
                <w:iCs/>
                <w:color w:val="000000"/>
                <w:sz w:val="20"/>
                <w:szCs w:val="20"/>
              </w:rPr>
            </w:pPr>
            <w:r w:rsidRPr="00714C3F">
              <w:rPr>
                <w:b/>
                <w:bCs/>
                <w:i/>
                <w:iCs/>
                <w:color w:val="000000"/>
                <w:sz w:val="20"/>
                <w:szCs w:val="20"/>
              </w:rPr>
              <w:t>26840,53</w:t>
            </w:r>
          </w:p>
        </w:tc>
      </w:tr>
      <w:tr w:rsidR="00714C3F" w:rsidRPr="00714C3F" w:rsidTr="00CE1AE2">
        <w:trPr>
          <w:trHeight w:val="242"/>
          <w:jc w:val="center"/>
        </w:trPr>
        <w:tc>
          <w:tcPr>
            <w:tcW w:w="2919" w:type="dxa"/>
            <w:tcBorders>
              <w:top w:val="single" w:sz="6" w:space="0" w:color="000000"/>
              <w:left w:val="single" w:sz="6" w:space="0" w:color="000000"/>
              <w:bottom w:val="single" w:sz="2"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000 2 02 10000 00 0000 150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color w:val="000000"/>
                <w:sz w:val="20"/>
                <w:szCs w:val="20"/>
              </w:rPr>
            </w:pPr>
            <w:r w:rsidRPr="00714C3F">
              <w:rPr>
                <w:sz w:val="20"/>
                <w:szCs w:val="20"/>
              </w:rPr>
              <w:t>Дотации бюджетам субъектов Российской Федерации и муниципальных образований</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250,00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169,00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174,00</w:t>
            </w:r>
          </w:p>
        </w:tc>
      </w:tr>
      <w:tr w:rsidR="00714C3F" w:rsidRPr="00714C3F" w:rsidTr="00CE1AE2">
        <w:trPr>
          <w:trHeight w:val="242"/>
          <w:jc w:val="center"/>
        </w:trPr>
        <w:tc>
          <w:tcPr>
            <w:tcW w:w="2919" w:type="dxa"/>
            <w:tcBorders>
              <w:top w:val="single" w:sz="6" w:space="0" w:color="000000"/>
              <w:left w:val="single" w:sz="6" w:space="0" w:color="000000"/>
              <w:bottom w:val="single" w:sz="2" w:space="0" w:color="000000"/>
              <w:right w:val="single" w:sz="6"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000 2 02 15001 00 0000 150</w:t>
            </w:r>
          </w:p>
        </w:tc>
        <w:tc>
          <w:tcPr>
            <w:tcW w:w="3617" w:type="dxa"/>
            <w:tcBorders>
              <w:top w:val="single" w:sz="6" w:space="0" w:color="000000"/>
              <w:left w:val="single" w:sz="6" w:space="0" w:color="000000"/>
              <w:bottom w:val="single" w:sz="6" w:space="0" w:color="000000"/>
              <w:right w:val="single" w:sz="6" w:space="0" w:color="000000"/>
            </w:tcBorders>
          </w:tcPr>
          <w:p w:rsidR="00714C3F" w:rsidRPr="00714C3F" w:rsidRDefault="00714C3F" w:rsidP="00CE1AE2">
            <w:pPr>
              <w:rPr>
                <w:sz w:val="20"/>
                <w:szCs w:val="20"/>
              </w:rPr>
            </w:pPr>
            <w:r w:rsidRPr="00714C3F">
              <w:rPr>
                <w:sz w:val="20"/>
                <w:szCs w:val="20"/>
              </w:rPr>
              <w:t>Дотации на выравнивание бюджетной обеспеченности</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148,00</w:t>
            </w:r>
          </w:p>
        </w:tc>
        <w:tc>
          <w:tcPr>
            <w:tcW w:w="1292"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108,00</w:t>
            </w:r>
          </w:p>
        </w:tc>
        <w:tc>
          <w:tcPr>
            <w:tcW w:w="1171" w:type="dxa"/>
            <w:tcBorders>
              <w:top w:val="single" w:sz="6" w:space="0" w:color="000000"/>
              <w:left w:val="single" w:sz="6" w:space="0" w:color="000000"/>
              <w:bottom w:val="single" w:sz="6" w:space="0" w:color="000000"/>
              <w:right w:val="single" w:sz="6"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106,00</w:t>
            </w:r>
          </w:p>
        </w:tc>
      </w:tr>
      <w:tr w:rsidR="00714C3F" w:rsidRPr="00714C3F" w:rsidTr="00CE1AE2">
        <w:trPr>
          <w:trHeight w:val="31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000 2 02 15001 10 0000 150</w:t>
            </w:r>
          </w:p>
        </w:tc>
        <w:tc>
          <w:tcPr>
            <w:tcW w:w="3617" w:type="dxa"/>
            <w:tcBorders>
              <w:top w:val="single" w:sz="6" w:space="0" w:color="000000"/>
              <w:left w:val="single" w:sz="2" w:space="0" w:color="000000"/>
              <w:bottom w:val="single" w:sz="2" w:space="0" w:color="000000"/>
              <w:right w:val="single" w:sz="2" w:space="0" w:color="000000"/>
            </w:tcBorders>
          </w:tcPr>
          <w:p w:rsidR="00714C3F" w:rsidRPr="00714C3F" w:rsidRDefault="00714C3F" w:rsidP="00CE1AE2">
            <w:pPr>
              <w:rPr>
                <w:color w:val="000000"/>
                <w:sz w:val="20"/>
                <w:szCs w:val="20"/>
              </w:rPr>
            </w:pPr>
            <w:r w:rsidRPr="00714C3F">
              <w:rPr>
                <w:sz w:val="20"/>
                <w:szCs w:val="20"/>
              </w:rPr>
              <w:t>Дотации бюджетам сельских поселений на выравнивание бюджетной обеспеченности</w:t>
            </w:r>
          </w:p>
        </w:tc>
        <w:tc>
          <w:tcPr>
            <w:tcW w:w="1118" w:type="dxa"/>
            <w:tcBorders>
              <w:top w:val="single" w:sz="6"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148,00</w:t>
            </w:r>
          </w:p>
        </w:tc>
        <w:tc>
          <w:tcPr>
            <w:tcW w:w="1292" w:type="dxa"/>
            <w:tcBorders>
              <w:top w:val="single" w:sz="6"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108,00</w:t>
            </w:r>
          </w:p>
        </w:tc>
        <w:tc>
          <w:tcPr>
            <w:tcW w:w="1171" w:type="dxa"/>
            <w:tcBorders>
              <w:top w:val="single" w:sz="6"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106,00</w:t>
            </w:r>
          </w:p>
        </w:tc>
      </w:tr>
      <w:tr w:rsidR="00714C3F" w:rsidRPr="00714C3F" w:rsidTr="00CE1AE2">
        <w:trPr>
          <w:trHeight w:val="31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000 2 02 16001 00 0000 150</w:t>
            </w:r>
          </w:p>
        </w:tc>
        <w:tc>
          <w:tcPr>
            <w:tcW w:w="3617" w:type="dxa"/>
            <w:tcBorders>
              <w:top w:val="single" w:sz="6" w:space="0" w:color="000000"/>
              <w:left w:val="single" w:sz="2" w:space="0" w:color="000000"/>
              <w:bottom w:val="single" w:sz="2" w:space="0" w:color="000000"/>
              <w:right w:val="single" w:sz="2" w:space="0" w:color="000000"/>
            </w:tcBorders>
          </w:tcPr>
          <w:p w:rsidR="00714C3F" w:rsidRPr="00714C3F" w:rsidRDefault="00714C3F" w:rsidP="00CE1AE2">
            <w:pPr>
              <w:rPr>
                <w:color w:val="000000"/>
                <w:sz w:val="20"/>
                <w:szCs w:val="20"/>
              </w:rPr>
            </w:pPr>
            <w:r w:rsidRPr="00714C3F">
              <w:rPr>
                <w:sz w:val="20"/>
                <w:szCs w:val="20"/>
              </w:rPr>
              <w:t>Дотации  на выравнивание бюджетной обеспеченности из бюджетов муниципальных районов</w:t>
            </w:r>
          </w:p>
        </w:tc>
        <w:tc>
          <w:tcPr>
            <w:tcW w:w="1118" w:type="dxa"/>
            <w:tcBorders>
              <w:top w:val="single" w:sz="6"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102,00</w:t>
            </w:r>
          </w:p>
        </w:tc>
        <w:tc>
          <w:tcPr>
            <w:tcW w:w="1292" w:type="dxa"/>
            <w:tcBorders>
              <w:top w:val="single" w:sz="6"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61,00</w:t>
            </w:r>
          </w:p>
        </w:tc>
        <w:tc>
          <w:tcPr>
            <w:tcW w:w="1171" w:type="dxa"/>
            <w:tcBorders>
              <w:top w:val="single" w:sz="6"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68,00</w:t>
            </w:r>
          </w:p>
        </w:tc>
      </w:tr>
      <w:tr w:rsidR="00714C3F" w:rsidRPr="00714C3F" w:rsidTr="00CE1AE2">
        <w:trPr>
          <w:trHeight w:val="31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000 2 02 16001 10 0000 150</w:t>
            </w:r>
          </w:p>
        </w:tc>
        <w:tc>
          <w:tcPr>
            <w:tcW w:w="3617" w:type="dxa"/>
            <w:tcBorders>
              <w:top w:val="single" w:sz="6" w:space="0" w:color="000000"/>
              <w:left w:val="single" w:sz="2" w:space="0" w:color="000000"/>
              <w:bottom w:val="single" w:sz="2" w:space="0" w:color="000000"/>
              <w:right w:val="single" w:sz="2" w:space="0" w:color="000000"/>
            </w:tcBorders>
          </w:tcPr>
          <w:p w:rsidR="00714C3F" w:rsidRPr="00714C3F" w:rsidRDefault="00714C3F" w:rsidP="00CE1AE2">
            <w:pPr>
              <w:rPr>
                <w:color w:val="000000"/>
                <w:sz w:val="20"/>
                <w:szCs w:val="20"/>
              </w:rPr>
            </w:pPr>
            <w:r w:rsidRPr="00714C3F">
              <w:rPr>
                <w:sz w:val="20"/>
                <w:szCs w:val="20"/>
              </w:rPr>
              <w:t>Дотации бюджетам сельских поселений на выравнивание бюджетной обеспеченности из бюджетов муниципальных районов</w:t>
            </w:r>
          </w:p>
        </w:tc>
        <w:tc>
          <w:tcPr>
            <w:tcW w:w="1118" w:type="dxa"/>
            <w:tcBorders>
              <w:top w:val="single" w:sz="6"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102,00</w:t>
            </w:r>
          </w:p>
        </w:tc>
        <w:tc>
          <w:tcPr>
            <w:tcW w:w="1292" w:type="dxa"/>
            <w:tcBorders>
              <w:top w:val="single" w:sz="6"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61,00</w:t>
            </w:r>
          </w:p>
        </w:tc>
        <w:tc>
          <w:tcPr>
            <w:tcW w:w="1171" w:type="dxa"/>
            <w:tcBorders>
              <w:top w:val="single" w:sz="6"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68,00</w:t>
            </w:r>
          </w:p>
        </w:tc>
      </w:tr>
      <w:tr w:rsidR="00714C3F" w:rsidRPr="00714C3F" w:rsidTr="00CE1AE2">
        <w:trPr>
          <w:trHeight w:val="43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tcPr>
          <w:p w:rsidR="00714C3F" w:rsidRPr="00714C3F" w:rsidRDefault="00714C3F" w:rsidP="00CE1AE2">
            <w:pPr>
              <w:rPr>
                <w:color w:val="000000"/>
                <w:sz w:val="20"/>
                <w:szCs w:val="20"/>
              </w:rPr>
            </w:pPr>
            <w:r w:rsidRPr="00714C3F">
              <w:rPr>
                <w:sz w:val="20"/>
                <w:szCs w:val="20"/>
              </w:rPr>
              <w:t>000 2 02 35118 00 0000 150</w:t>
            </w:r>
          </w:p>
        </w:tc>
        <w:tc>
          <w:tcPr>
            <w:tcW w:w="3617" w:type="dxa"/>
            <w:tcBorders>
              <w:top w:val="single" w:sz="2" w:space="0" w:color="000000"/>
              <w:left w:val="single" w:sz="2" w:space="0" w:color="000000"/>
              <w:bottom w:val="single" w:sz="2" w:space="0" w:color="000000"/>
              <w:right w:val="single" w:sz="2" w:space="0" w:color="000000"/>
            </w:tcBorders>
          </w:tcPr>
          <w:p w:rsidR="00714C3F" w:rsidRPr="00714C3F" w:rsidRDefault="00714C3F" w:rsidP="00CE1AE2">
            <w:pPr>
              <w:rPr>
                <w:color w:val="000000"/>
                <w:sz w:val="20"/>
                <w:szCs w:val="20"/>
              </w:rPr>
            </w:pPr>
            <w:r w:rsidRPr="00714C3F">
              <w:rPr>
                <w:sz w:val="20"/>
                <w:szCs w:val="20"/>
              </w:rPr>
              <w:t>Субвенции бюджетам субъектов Российской Федерации и муниципальных образований</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93,50</w:t>
            </w:r>
          </w:p>
        </w:tc>
        <w:tc>
          <w:tcPr>
            <w:tcW w:w="1292"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96,60</w:t>
            </w:r>
          </w:p>
        </w:tc>
        <w:tc>
          <w:tcPr>
            <w:tcW w:w="1171"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99,90</w:t>
            </w:r>
          </w:p>
        </w:tc>
      </w:tr>
      <w:tr w:rsidR="00714C3F" w:rsidRPr="00714C3F" w:rsidTr="00CE1AE2">
        <w:trPr>
          <w:trHeight w:val="43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000 2 02 35118 10 0000 150</w:t>
            </w:r>
          </w:p>
        </w:tc>
        <w:tc>
          <w:tcPr>
            <w:tcW w:w="3617" w:type="dxa"/>
            <w:tcBorders>
              <w:top w:val="single" w:sz="2" w:space="0" w:color="000000"/>
              <w:left w:val="single" w:sz="2" w:space="0" w:color="000000"/>
              <w:bottom w:val="single" w:sz="2" w:space="0" w:color="000000"/>
              <w:right w:val="single" w:sz="2" w:space="0" w:color="000000"/>
            </w:tcBorders>
          </w:tcPr>
          <w:p w:rsidR="00714C3F" w:rsidRPr="00714C3F" w:rsidRDefault="00714C3F" w:rsidP="00CE1AE2">
            <w:pPr>
              <w:rPr>
                <w:color w:val="000000"/>
                <w:sz w:val="20"/>
                <w:szCs w:val="20"/>
              </w:rPr>
            </w:pPr>
            <w:r w:rsidRPr="00714C3F">
              <w:rPr>
                <w:color w:val="000000"/>
                <w:sz w:val="20"/>
                <w:szCs w:val="20"/>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93,50</w:t>
            </w:r>
          </w:p>
        </w:tc>
        <w:tc>
          <w:tcPr>
            <w:tcW w:w="1292"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96,60</w:t>
            </w:r>
          </w:p>
        </w:tc>
        <w:tc>
          <w:tcPr>
            <w:tcW w:w="1171"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99,90</w:t>
            </w:r>
          </w:p>
        </w:tc>
      </w:tr>
      <w:tr w:rsidR="00714C3F" w:rsidRPr="00714C3F" w:rsidTr="00CE1AE2">
        <w:trPr>
          <w:trHeight w:val="43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t>000 2 02 40014 00 0000 150</w:t>
            </w:r>
          </w:p>
        </w:tc>
        <w:tc>
          <w:tcPr>
            <w:tcW w:w="3617" w:type="dxa"/>
            <w:tcBorders>
              <w:top w:val="single" w:sz="2" w:space="0" w:color="000000"/>
              <w:left w:val="single" w:sz="2" w:space="0" w:color="000000"/>
              <w:bottom w:val="single" w:sz="2" w:space="0" w:color="000000"/>
              <w:right w:val="single" w:sz="2" w:space="0" w:color="000000"/>
            </w:tcBorders>
          </w:tcPr>
          <w:p w:rsidR="00714C3F" w:rsidRPr="00714C3F" w:rsidRDefault="00714C3F" w:rsidP="00CE1AE2">
            <w:pPr>
              <w:rPr>
                <w:sz w:val="20"/>
                <w:szCs w:val="20"/>
              </w:rPr>
            </w:pPr>
            <w:r w:rsidRPr="00714C3F">
              <w:rPr>
                <w:sz w:val="20"/>
                <w:szCs w:val="20"/>
              </w:rPr>
              <w:t xml:space="preserve">Межбюджетные трансферты, передаваемые бюджетам муниципальных образований на осуществление полномочий по решению вопросов местного значения в соответствии с заключенными соглашениями </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1008,32</w:t>
            </w:r>
          </w:p>
        </w:tc>
        <w:tc>
          <w:tcPr>
            <w:tcW w:w="1292"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1036,37</w:t>
            </w:r>
          </w:p>
        </w:tc>
        <w:tc>
          <w:tcPr>
            <w:tcW w:w="1171"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1089,76</w:t>
            </w:r>
          </w:p>
        </w:tc>
      </w:tr>
      <w:tr w:rsidR="00714C3F" w:rsidRPr="00714C3F" w:rsidTr="00CE1AE2">
        <w:trPr>
          <w:trHeight w:val="43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tcPr>
          <w:p w:rsidR="00714C3F" w:rsidRPr="00714C3F" w:rsidRDefault="00714C3F" w:rsidP="00CE1AE2">
            <w:pPr>
              <w:rPr>
                <w:color w:val="000000"/>
                <w:sz w:val="20"/>
                <w:szCs w:val="20"/>
              </w:rPr>
            </w:pPr>
            <w:r w:rsidRPr="00714C3F">
              <w:rPr>
                <w:color w:val="000000"/>
                <w:sz w:val="20"/>
                <w:szCs w:val="20"/>
              </w:rPr>
              <w:lastRenderedPageBreak/>
              <w:t>000 2 02 40014 10 0000 150</w:t>
            </w:r>
          </w:p>
        </w:tc>
        <w:tc>
          <w:tcPr>
            <w:tcW w:w="3617" w:type="dxa"/>
            <w:tcBorders>
              <w:top w:val="single" w:sz="2" w:space="0" w:color="000000"/>
              <w:left w:val="single" w:sz="2" w:space="0" w:color="000000"/>
              <w:bottom w:val="single" w:sz="2" w:space="0" w:color="000000"/>
              <w:right w:val="single" w:sz="2" w:space="0" w:color="000000"/>
            </w:tcBorders>
          </w:tcPr>
          <w:p w:rsidR="00714C3F" w:rsidRPr="00714C3F" w:rsidRDefault="00714C3F" w:rsidP="00CE1AE2">
            <w:pPr>
              <w:rPr>
                <w:sz w:val="20"/>
                <w:szCs w:val="20"/>
              </w:rPr>
            </w:pPr>
            <w:r w:rsidRPr="00714C3F">
              <w:rPr>
                <w:sz w:val="20"/>
                <w:szCs w:val="20"/>
              </w:rPr>
              <w:t>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1008,32</w:t>
            </w:r>
          </w:p>
        </w:tc>
        <w:tc>
          <w:tcPr>
            <w:tcW w:w="1292"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1036,37</w:t>
            </w:r>
          </w:p>
        </w:tc>
        <w:tc>
          <w:tcPr>
            <w:tcW w:w="1171"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1089,76</w:t>
            </w:r>
          </w:p>
        </w:tc>
      </w:tr>
      <w:tr w:rsidR="00714C3F" w:rsidRPr="00714C3F" w:rsidTr="00CE1AE2">
        <w:trPr>
          <w:trHeight w:val="43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rPr>
                <w:color w:val="000000"/>
                <w:sz w:val="20"/>
                <w:szCs w:val="20"/>
              </w:rPr>
            </w:pPr>
            <w:r w:rsidRPr="00714C3F">
              <w:rPr>
                <w:color w:val="000000"/>
                <w:sz w:val="20"/>
                <w:szCs w:val="20"/>
              </w:rPr>
              <w:t>000 2 02 49999 00 0000 150</w:t>
            </w:r>
          </w:p>
        </w:tc>
        <w:tc>
          <w:tcPr>
            <w:tcW w:w="3617" w:type="dxa"/>
            <w:tcBorders>
              <w:top w:val="single" w:sz="2" w:space="0" w:color="000000"/>
              <w:left w:val="single" w:sz="2" w:space="0" w:color="000000"/>
              <w:bottom w:val="single" w:sz="2" w:space="0" w:color="000000"/>
              <w:right w:val="single" w:sz="2" w:space="0" w:color="000000"/>
            </w:tcBorders>
          </w:tcPr>
          <w:p w:rsidR="00714C3F" w:rsidRPr="00714C3F" w:rsidRDefault="00714C3F" w:rsidP="00CE1AE2">
            <w:pPr>
              <w:rPr>
                <w:sz w:val="20"/>
                <w:szCs w:val="20"/>
              </w:rPr>
            </w:pPr>
            <w:r w:rsidRPr="00714C3F">
              <w:rPr>
                <w:sz w:val="20"/>
                <w:szCs w:val="20"/>
              </w:rPr>
              <w:t>Прочие межбюджетные трансферты, передаваемые бюджетам</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5067,01</w:t>
            </w:r>
          </w:p>
        </w:tc>
        <w:tc>
          <w:tcPr>
            <w:tcW w:w="1292"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7946,67</w:t>
            </w:r>
          </w:p>
        </w:tc>
        <w:tc>
          <w:tcPr>
            <w:tcW w:w="1171"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25476,87</w:t>
            </w:r>
          </w:p>
        </w:tc>
      </w:tr>
      <w:tr w:rsidR="00714C3F" w:rsidRPr="00714C3F" w:rsidTr="00CE1AE2">
        <w:trPr>
          <w:trHeight w:val="434"/>
          <w:jc w:val="center"/>
        </w:trPr>
        <w:tc>
          <w:tcPr>
            <w:tcW w:w="2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rPr>
                <w:color w:val="000000"/>
                <w:sz w:val="20"/>
                <w:szCs w:val="20"/>
              </w:rPr>
            </w:pPr>
            <w:r w:rsidRPr="00714C3F">
              <w:rPr>
                <w:color w:val="000000"/>
                <w:sz w:val="20"/>
                <w:szCs w:val="20"/>
              </w:rPr>
              <w:t>000 2 02 49999 10 0000 150</w:t>
            </w:r>
          </w:p>
        </w:tc>
        <w:tc>
          <w:tcPr>
            <w:tcW w:w="3617" w:type="dxa"/>
            <w:tcBorders>
              <w:top w:val="single" w:sz="2" w:space="0" w:color="000000"/>
              <w:left w:val="single" w:sz="2" w:space="0" w:color="000000"/>
              <w:bottom w:val="single" w:sz="2" w:space="0" w:color="000000"/>
              <w:right w:val="single" w:sz="2" w:space="0" w:color="000000"/>
            </w:tcBorders>
          </w:tcPr>
          <w:p w:rsidR="00714C3F" w:rsidRPr="00714C3F" w:rsidRDefault="00714C3F" w:rsidP="00CE1AE2">
            <w:pPr>
              <w:rPr>
                <w:sz w:val="20"/>
                <w:szCs w:val="20"/>
              </w:rPr>
            </w:pPr>
            <w:r w:rsidRPr="00714C3F">
              <w:rPr>
                <w:sz w:val="20"/>
                <w:szCs w:val="20"/>
              </w:rPr>
              <w:t>Прочие межбюджетные трансферты, передаваемые бюджетам сельских поселений</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14C3F" w:rsidRPr="00714C3F" w:rsidRDefault="00714C3F" w:rsidP="00CE1AE2">
            <w:pPr>
              <w:jc w:val="center"/>
              <w:rPr>
                <w:color w:val="000000"/>
                <w:sz w:val="20"/>
                <w:szCs w:val="20"/>
              </w:rPr>
            </w:pPr>
            <w:r w:rsidRPr="00714C3F">
              <w:rPr>
                <w:color w:val="000000"/>
                <w:sz w:val="20"/>
                <w:szCs w:val="20"/>
              </w:rPr>
              <w:t>5067,01</w:t>
            </w:r>
          </w:p>
        </w:tc>
        <w:tc>
          <w:tcPr>
            <w:tcW w:w="1292"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7946,67</w:t>
            </w:r>
          </w:p>
        </w:tc>
        <w:tc>
          <w:tcPr>
            <w:tcW w:w="1171" w:type="dxa"/>
            <w:tcBorders>
              <w:top w:val="single" w:sz="2" w:space="0" w:color="000000"/>
              <w:left w:val="single" w:sz="2" w:space="0" w:color="000000"/>
              <w:bottom w:val="single" w:sz="2" w:space="0" w:color="000000"/>
              <w:right w:val="single" w:sz="2" w:space="0" w:color="000000"/>
            </w:tcBorders>
            <w:vAlign w:val="center"/>
          </w:tcPr>
          <w:p w:rsidR="00714C3F" w:rsidRPr="00714C3F" w:rsidRDefault="00714C3F" w:rsidP="00CE1AE2">
            <w:pPr>
              <w:jc w:val="center"/>
              <w:rPr>
                <w:color w:val="000000"/>
                <w:sz w:val="20"/>
                <w:szCs w:val="20"/>
              </w:rPr>
            </w:pPr>
            <w:r w:rsidRPr="00714C3F">
              <w:rPr>
                <w:color w:val="000000"/>
                <w:sz w:val="20"/>
                <w:szCs w:val="20"/>
              </w:rPr>
              <w:t>25476,87</w:t>
            </w:r>
          </w:p>
        </w:tc>
      </w:tr>
    </w:tbl>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r w:rsidRPr="00714C3F">
        <w:rPr>
          <w:sz w:val="20"/>
          <w:szCs w:val="20"/>
        </w:rPr>
        <w:t xml:space="preserve">Глава Озёрского сельского поселения                                                   В.А.Загонов                                                                                                  </w:t>
      </w:r>
    </w:p>
    <w:p w:rsidR="00714C3F" w:rsidRPr="00714C3F" w:rsidRDefault="00714C3F" w:rsidP="00714C3F">
      <w:pPr>
        <w:rPr>
          <w:sz w:val="20"/>
          <w:szCs w:val="20"/>
        </w:rPr>
      </w:pPr>
    </w:p>
    <w:p w:rsidR="00714C3F" w:rsidRPr="00714C3F" w:rsidRDefault="00714C3F" w:rsidP="00714C3F">
      <w:pPr>
        <w:rPr>
          <w:sz w:val="20"/>
          <w:szCs w:val="20"/>
        </w:rPr>
      </w:pPr>
      <w:r w:rsidRPr="00714C3F">
        <w:rPr>
          <w:sz w:val="20"/>
          <w:szCs w:val="20"/>
        </w:rPr>
        <w:t xml:space="preserve">Председатель Совета  народных депутатов </w:t>
      </w:r>
    </w:p>
    <w:p w:rsidR="00714C3F" w:rsidRPr="00714C3F" w:rsidRDefault="00714C3F" w:rsidP="00714C3F">
      <w:pPr>
        <w:rPr>
          <w:sz w:val="20"/>
          <w:szCs w:val="20"/>
        </w:rPr>
      </w:pPr>
      <w:r w:rsidRPr="00714C3F">
        <w:rPr>
          <w:sz w:val="20"/>
          <w:szCs w:val="20"/>
        </w:rPr>
        <w:t xml:space="preserve">Озёрского сельского поселения                                            И.В.  Шелковникова                                                                        </w:t>
      </w:r>
    </w:p>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p>
    <w:p w:rsidR="00714C3F" w:rsidRP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Default="00714C3F" w:rsidP="00714C3F">
      <w:pPr>
        <w:rPr>
          <w:sz w:val="20"/>
          <w:szCs w:val="20"/>
        </w:rPr>
      </w:pPr>
    </w:p>
    <w:p w:rsidR="00714C3F" w:rsidRPr="00714C3F" w:rsidRDefault="00714C3F" w:rsidP="00714C3F">
      <w:pPr>
        <w:rPr>
          <w:sz w:val="20"/>
          <w:szCs w:val="20"/>
        </w:rPr>
      </w:pPr>
    </w:p>
    <w:tbl>
      <w:tblPr>
        <w:tblW w:w="15572" w:type="dxa"/>
        <w:tblInd w:w="93" w:type="dxa"/>
        <w:tblLook w:val="04A0"/>
      </w:tblPr>
      <w:tblGrid>
        <w:gridCol w:w="9513"/>
        <w:gridCol w:w="6059"/>
      </w:tblGrid>
      <w:tr w:rsidR="00714C3F" w:rsidRPr="00714C3F" w:rsidTr="00CE1AE2">
        <w:trPr>
          <w:trHeight w:val="330"/>
        </w:trPr>
        <w:tc>
          <w:tcPr>
            <w:tcW w:w="15572" w:type="dxa"/>
            <w:gridSpan w:val="2"/>
            <w:tcBorders>
              <w:top w:val="nil"/>
              <w:left w:val="nil"/>
              <w:bottom w:val="nil"/>
              <w:right w:val="nil"/>
            </w:tcBorders>
            <w:shd w:val="clear" w:color="auto" w:fill="auto"/>
            <w:noWrap/>
            <w:vAlign w:val="center"/>
            <w:hideMark/>
          </w:tcPr>
          <w:p w:rsidR="00714C3F" w:rsidRPr="00714C3F" w:rsidRDefault="00714C3F" w:rsidP="00714C3F">
            <w:pPr>
              <w:jc w:val="right"/>
              <w:rPr>
                <w:sz w:val="20"/>
                <w:szCs w:val="20"/>
              </w:rPr>
            </w:pPr>
            <w:r w:rsidRPr="00714C3F">
              <w:rPr>
                <w:sz w:val="20"/>
                <w:szCs w:val="20"/>
              </w:rPr>
              <w:t>Приложение 2</w:t>
            </w:r>
          </w:p>
          <w:p w:rsidR="00714C3F" w:rsidRPr="00714C3F" w:rsidRDefault="00714C3F" w:rsidP="00714C3F">
            <w:pPr>
              <w:jc w:val="right"/>
              <w:rPr>
                <w:iCs/>
                <w:sz w:val="20"/>
                <w:szCs w:val="20"/>
              </w:rPr>
            </w:pPr>
            <w:r>
              <w:rPr>
                <w:iCs/>
                <w:sz w:val="20"/>
                <w:szCs w:val="20"/>
              </w:rPr>
              <w:lastRenderedPageBreak/>
              <w:t>Приложение №3</w:t>
            </w:r>
            <w:r w:rsidRPr="00714C3F">
              <w:rPr>
                <w:iCs/>
                <w:sz w:val="20"/>
                <w:szCs w:val="20"/>
              </w:rPr>
              <w:t xml:space="preserve">                                                                                                              Приложение № 3</w:t>
            </w:r>
          </w:p>
        </w:tc>
      </w:tr>
      <w:tr w:rsidR="00714C3F" w:rsidRPr="00714C3F" w:rsidTr="00CE1AE2">
        <w:trPr>
          <w:gridAfter w:val="1"/>
          <w:wAfter w:w="6059" w:type="dxa"/>
          <w:trHeight w:val="330"/>
        </w:trPr>
        <w:tc>
          <w:tcPr>
            <w:tcW w:w="9513" w:type="dxa"/>
            <w:tcBorders>
              <w:top w:val="nil"/>
              <w:left w:val="nil"/>
              <w:bottom w:val="nil"/>
              <w:right w:val="nil"/>
            </w:tcBorders>
            <w:shd w:val="clear" w:color="auto" w:fill="auto"/>
            <w:noWrap/>
            <w:vAlign w:val="center"/>
            <w:hideMark/>
          </w:tcPr>
          <w:p w:rsidR="00714C3F" w:rsidRPr="00714C3F" w:rsidRDefault="00714C3F" w:rsidP="00714C3F">
            <w:pPr>
              <w:jc w:val="right"/>
              <w:rPr>
                <w:iCs/>
                <w:sz w:val="20"/>
                <w:szCs w:val="20"/>
              </w:rPr>
            </w:pPr>
            <w:r w:rsidRPr="00714C3F">
              <w:rPr>
                <w:iCs/>
                <w:sz w:val="20"/>
                <w:szCs w:val="20"/>
              </w:rPr>
              <w:lastRenderedPageBreak/>
              <w:t xml:space="preserve">                                                            к проекту решения Совета народных депутатов</w:t>
            </w:r>
          </w:p>
        </w:tc>
      </w:tr>
      <w:tr w:rsidR="00714C3F" w:rsidRPr="00714C3F" w:rsidTr="00CE1AE2">
        <w:trPr>
          <w:gridAfter w:val="1"/>
          <w:wAfter w:w="6059" w:type="dxa"/>
          <w:trHeight w:val="330"/>
        </w:trPr>
        <w:tc>
          <w:tcPr>
            <w:tcW w:w="9513" w:type="dxa"/>
            <w:tcBorders>
              <w:top w:val="nil"/>
              <w:left w:val="nil"/>
              <w:bottom w:val="nil"/>
              <w:right w:val="nil"/>
            </w:tcBorders>
            <w:shd w:val="clear" w:color="auto" w:fill="auto"/>
            <w:noWrap/>
            <w:vAlign w:val="center"/>
            <w:hideMark/>
          </w:tcPr>
          <w:p w:rsidR="00714C3F" w:rsidRPr="00714C3F" w:rsidRDefault="00714C3F" w:rsidP="00714C3F">
            <w:pPr>
              <w:jc w:val="right"/>
              <w:rPr>
                <w:iCs/>
                <w:sz w:val="20"/>
                <w:szCs w:val="20"/>
              </w:rPr>
            </w:pPr>
            <w:r w:rsidRPr="00714C3F">
              <w:rPr>
                <w:iCs/>
                <w:sz w:val="20"/>
                <w:szCs w:val="20"/>
              </w:rPr>
              <w:t>Озёрского  сельского поселения</w:t>
            </w:r>
          </w:p>
          <w:p w:rsidR="00714C3F" w:rsidRPr="00714C3F" w:rsidRDefault="00714C3F" w:rsidP="00714C3F">
            <w:pPr>
              <w:jc w:val="right"/>
              <w:rPr>
                <w:iCs/>
                <w:sz w:val="20"/>
                <w:szCs w:val="20"/>
              </w:rPr>
            </w:pPr>
            <w:r w:rsidRPr="00714C3F">
              <w:rPr>
                <w:bCs/>
                <w:sz w:val="20"/>
                <w:szCs w:val="20"/>
              </w:rPr>
              <w:t>От 28.12.2021 года №56</w:t>
            </w:r>
          </w:p>
        </w:tc>
      </w:tr>
      <w:tr w:rsidR="00714C3F" w:rsidRPr="00714C3F" w:rsidTr="00CE1AE2">
        <w:trPr>
          <w:trHeight w:val="330"/>
        </w:trPr>
        <w:tc>
          <w:tcPr>
            <w:tcW w:w="15572" w:type="dxa"/>
            <w:gridSpan w:val="2"/>
            <w:tcBorders>
              <w:top w:val="nil"/>
              <w:left w:val="nil"/>
              <w:bottom w:val="nil"/>
              <w:right w:val="nil"/>
            </w:tcBorders>
            <w:shd w:val="clear" w:color="auto" w:fill="auto"/>
            <w:noWrap/>
            <w:vAlign w:val="center"/>
            <w:hideMark/>
          </w:tcPr>
          <w:p w:rsidR="00714C3F" w:rsidRPr="00714C3F" w:rsidRDefault="00714C3F" w:rsidP="00CE1AE2">
            <w:pPr>
              <w:jc w:val="right"/>
              <w:rPr>
                <w:iCs/>
                <w:sz w:val="20"/>
                <w:szCs w:val="20"/>
              </w:rPr>
            </w:pPr>
            <w:r w:rsidRPr="00714C3F">
              <w:rPr>
                <w:iCs/>
                <w:sz w:val="20"/>
                <w:szCs w:val="20"/>
              </w:rPr>
              <w:t>Озерского  сельского поселения</w:t>
            </w:r>
          </w:p>
        </w:tc>
      </w:tr>
    </w:tbl>
    <w:p w:rsidR="00714C3F" w:rsidRPr="00714C3F" w:rsidRDefault="00714C3F" w:rsidP="00714C3F">
      <w:pPr>
        <w:spacing w:after="200" w:line="276" w:lineRule="auto"/>
        <w:rPr>
          <w:rFonts w:eastAsia="Calibri"/>
          <w:b/>
          <w:sz w:val="20"/>
          <w:szCs w:val="20"/>
          <w:lang w:eastAsia="en-US"/>
        </w:rPr>
      </w:pPr>
    </w:p>
    <w:p w:rsidR="00714C3F" w:rsidRPr="00714C3F" w:rsidRDefault="00714C3F" w:rsidP="00714C3F">
      <w:pPr>
        <w:shd w:val="clear" w:color="auto" w:fill="FFFFFF"/>
        <w:spacing w:after="160"/>
        <w:jc w:val="center"/>
        <w:rPr>
          <w:rFonts w:ascii="Arial" w:hAnsi="Arial" w:cs="Arial"/>
          <w:color w:val="333333"/>
          <w:sz w:val="20"/>
          <w:szCs w:val="20"/>
        </w:rPr>
      </w:pPr>
      <w:r w:rsidRPr="00714C3F">
        <w:rPr>
          <w:rFonts w:eastAsia="Calibri"/>
          <w:sz w:val="20"/>
          <w:szCs w:val="20"/>
          <w:lang w:eastAsia="en-US"/>
        </w:rPr>
        <w:t>.</w:t>
      </w:r>
      <w:r w:rsidRPr="00714C3F">
        <w:rPr>
          <w:b/>
          <w:bCs/>
          <w:color w:val="000000"/>
          <w:sz w:val="20"/>
          <w:szCs w:val="20"/>
          <w:shd w:val="clear" w:color="auto" w:fill="FFFFFF"/>
        </w:rPr>
        <w:t xml:space="preserve"> Методика расчета объема иных межбюджетных трансфертов на финансовое обеспечение переданной части полномочия  по осуществлению внешнего муниципального контроля</w:t>
      </w:r>
    </w:p>
    <w:p w:rsidR="00714C3F" w:rsidRPr="00714C3F" w:rsidRDefault="00714C3F" w:rsidP="00714C3F">
      <w:pPr>
        <w:shd w:val="clear" w:color="auto" w:fill="FFFFFF"/>
        <w:rPr>
          <w:color w:val="333333"/>
          <w:sz w:val="20"/>
          <w:szCs w:val="20"/>
        </w:rPr>
      </w:pPr>
    </w:p>
    <w:p w:rsidR="00714C3F" w:rsidRPr="00714C3F" w:rsidRDefault="00714C3F" w:rsidP="00714C3F">
      <w:pPr>
        <w:shd w:val="clear" w:color="auto" w:fill="FFFFFF"/>
        <w:rPr>
          <w:rFonts w:ascii="Arial" w:hAnsi="Arial" w:cs="Arial"/>
          <w:color w:val="333333"/>
          <w:sz w:val="20"/>
          <w:szCs w:val="20"/>
        </w:rPr>
      </w:pPr>
      <w:r w:rsidRPr="00714C3F">
        <w:rPr>
          <w:color w:val="333333"/>
          <w:sz w:val="20"/>
          <w:szCs w:val="20"/>
        </w:rPr>
        <w:t>Расчет межбюджетных трансфертов бюджету муниципального района производится в следующем порядке:</w:t>
      </w:r>
    </w:p>
    <w:p w:rsidR="00714C3F" w:rsidRPr="00714C3F" w:rsidRDefault="00714C3F" w:rsidP="00714C3F">
      <w:pPr>
        <w:shd w:val="clear" w:color="auto" w:fill="FFFFFF"/>
        <w:rPr>
          <w:b/>
          <w:bCs/>
          <w:color w:val="333333"/>
          <w:sz w:val="20"/>
          <w:szCs w:val="20"/>
        </w:rPr>
      </w:pPr>
    </w:p>
    <w:p w:rsidR="00714C3F" w:rsidRPr="00714C3F" w:rsidRDefault="00714C3F" w:rsidP="00714C3F">
      <w:pPr>
        <w:shd w:val="clear" w:color="auto" w:fill="FFFFFF"/>
        <w:jc w:val="center"/>
        <w:rPr>
          <w:rFonts w:ascii="Arial" w:hAnsi="Arial" w:cs="Arial"/>
          <w:color w:val="333333"/>
          <w:sz w:val="20"/>
          <w:szCs w:val="20"/>
        </w:rPr>
      </w:pPr>
      <w:r w:rsidRPr="00714C3F">
        <w:rPr>
          <w:b/>
          <w:bCs/>
          <w:color w:val="333333"/>
          <w:sz w:val="20"/>
          <w:szCs w:val="20"/>
        </w:rPr>
        <w:t>V= (F+ R) х Nх ∑i/∑общ, где:</w:t>
      </w:r>
    </w:p>
    <w:p w:rsidR="00714C3F" w:rsidRPr="00714C3F" w:rsidRDefault="00714C3F" w:rsidP="00714C3F">
      <w:pPr>
        <w:shd w:val="clear" w:color="auto" w:fill="FFFFFF"/>
        <w:rPr>
          <w:rFonts w:ascii="Arial" w:hAnsi="Arial" w:cs="Arial"/>
          <w:color w:val="333333"/>
          <w:sz w:val="20"/>
          <w:szCs w:val="20"/>
        </w:rPr>
      </w:pPr>
      <w:r w:rsidRPr="00714C3F">
        <w:rPr>
          <w:b/>
          <w:bCs/>
          <w:color w:val="333333"/>
          <w:sz w:val="20"/>
          <w:szCs w:val="20"/>
        </w:rPr>
        <w:t> </w:t>
      </w:r>
    </w:p>
    <w:p w:rsidR="00714C3F" w:rsidRPr="00714C3F" w:rsidRDefault="00714C3F" w:rsidP="00714C3F">
      <w:pPr>
        <w:shd w:val="clear" w:color="auto" w:fill="FFFFFF"/>
        <w:rPr>
          <w:color w:val="333333"/>
          <w:sz w:val="20"/>
          <w:szCs w:val="20"/>
        </w:rPr>
      </w:pPr>
      <w:r w:rsidRPr="00714C3F">
        <w:rPr>
          <w:b/>
          <w:bCs/>
          <w:color w:val="333333"/>
          <w:sz w:val="20"/>
          <w:szCs w:val="20"/>
        </w:rPr>
        <w:t>V</w:t>
      </w:r>
      <w:r w:rsidRPr="00714C3F">
        <w:rPr>
          <w:color w:val="333333"/>
          <w:sz w:val="20"/>
          <w:szCs w:val="20"/>
        </w:rPr>
        <w:t> – объем межбюджетных трансфертов, причитающийся бюджету муниципального района;</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sz w:val="20"/>
          <w:szCs w:val="20"/>
        </w:rPr>
      </w:pPr>
      <w:r w:rsidRPr="00714C3F">
        <w:rPr>
          <w:b/>
          <w:bCs/>
          <w:color w:val="333333"/>
          <w:sz w:val="20"/>
          <w:szCs w:val="20"/>
        </w:rPr>
        <w:t>F</w:t>
      </w:r>
      <w:r w:rsidRPr="00714C3F">
        <w:rPr>
          <w:color w:val="333333"/>
          <w:sz w:val="20"/>
          <w:szCs w:val="20"/>
        </w:rPr>
        <w:t xml:space="preserve"> – годовое денежное содержание с начислениями на выплаты по оплате труда в соответствии с утвержденным штатным расписанием (положением об оплате труда) </w:t>
      </w:r>
      <w:r w:rsidRPr="00714C3F">
        <w:rPr>
          <w:sz w:val="20"/>
          <w:szCs w:val="20"/>
        </w:rPr>
        <w:t>инспектора администрации Бутурлиновского муниципального района, осуществляющего переданные полномочия (80 % от годового денежного содержания);</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color w:val="333333"/>
          <w:sz w:val="20"/>
          <w:szCs w:val="20"/>
        </w:rPr>
      </w:pPr>
      <w:r w:rsidRPr="00714C3F">
        <w:rPr>
          <w:b/>
          <w:bCs/>
          <w:color w:val="333333"/>
          <w:sz w:val="20"/>
          <w:szCs w:val="20"/>
        </w:rPr>
        <w:t>N</w:t>
      </w:r>
      <w:r w:rsidRPr="00714C3F">
        <w:rPr>
          <w:color w:val="333333"/>
          <w:sz w:val="20"/>
          <w:szCs w:val="20"/>
        </w:rPr>
        <w:t> – количество специалистов муниципального района, осуществляющих переданные полномочия;</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color w:val="333333"/>
          <w:sz w:val="20"/>
          <w:szCs w:val="20"/>
        </w:rPr>
      </w:pPr>
      <w:r w:rsidRPr="00714C3F">
        <w:rPr>
          <w:b/>
          <w:bCs/>
          <w:color w:val="333333"/>
          <w:sz w:val="20"/>
          <w:szCs w:val="20"/>
        </w:rPr>
        <w:t>R</w:t>
      </w:r>
      <w:r w:rsidRPr="00714C3F">
        <w:rPr>
          <w:color w:val="333333"/>
          <w:sz w:val="20"/>
          <w:szCs w:val="20"/>
        </w:rPr>
        <w:t xml:space="preserve"> – расходы на материально-техническое обеспечение на одного </w:t>
      </w:r>
      <w:r w:rsidRPr="00714C3F">
        <w:rPr>
          <w:sz w:val="20"/>
          <w:szCs w:val="20"/>
        </w:rPr>
        <w:t>инспектора (10 – 20 % от годового денежного содержания инспектора);</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color w:val="333333"/>
          <w:sz w:val="20"/>
          <w:szCs w:val="20"/>
        </w:rPr>
      </w:pPr>
      <w:r w:rsidRPr="00714C3F">
        <w:rPr>
          <w:color w:val="333333"/>
          <w:sz w:val="20"/>
          <w:szCs w:val="20"/>
        </w:rPr>
        <w:t> </w:t>
      </w:r>
      <w:r w:rsidRPr="00714C3F">
        <w:rPr>
          <w:b/>
          <w:bCs/>
          <w:color w:val="333333"/>
          <w:sz w:val="20"/>
          <w:szCs w:val="20"/>
        </w:rPr>
        <w:t>∑i</w:t>
      </w:r>
      <w:r w:rsidRPr="00714C3F">
        <w:rPr>
          <w:color w:val="333333"/>
          <w:sz w:val="20"/>
          <w:szCs w:val="20"/>
        </w:rPr>
        <w:t>= сумма расходов бюджета сельского (городского) поселения за отчетный финансовый год;</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rFonts w:ascii="Arial" w:hAnsi="Arial" w:cs="Arial"/>
          <w:color w:val="333333"/>
          <w:sz w:val="20"/>
          <w:szCs w:val="20"/>
        </w:rPr>
      </w:pPr>
      <w:r w:rsidRPr="00714C3F">
        <w:rPr>
          <w:b/>
          <w:bCs/>
          <w:color w:val="333333"/>
          <w:sz w:val="20"/>
          <w:szCs w:val="20"/>
        </w:rPr>
        <w:t>∑общ</w:t>
      </w:r>
      <w:r w:rsidRPr="00714C3F">
        <w:rPr>
          <w:color w:val="333333"/>
          <w:sz w:val="20"/>
          <w:szCs w:val="20"/>
        </w:rPr>
        <w:t>= сумма расходов по всем сельским (городским) поселениям муниципального района за отчетный финансовый год.</w:t>
      </w:r>
    </w:p>
    <w:p w:rsidR="00714C3F" w:rsidRPr="00714C3F" w:rsidRDefault="00714C3F" w:rsidP="00714C3F">
      <w:pPr>
        <w:shd w:val="clear" w:color="auto" w:fill="FFFFFF"/>
        <w:spacing w:after="160"/>
        <w:rPr>
          <w:rFonts w:ascii="Arial" w:hAnsi="Arial" w:cs="Arial"/>
          <w:color w:val="333333"/>
          <w:sz w:val="20"/>
          <w:szCs w:val="20"/>
        </w:rPr>
      </w:pPr>
      <w:r w:rsidRPr="00714C3F">
        <w:rPr>
          <w:b/>
          <w:bCs/>
          <w:color w:val="000000"/>
          <w:sz w:val="20"/>
          <w:szCs w:val="20"/>
          <w:shd w:val="clear" w:color="auto" w:fill="FFFFFF"/>
        </w:rPr>
        <w:t>Методика расчета объема иных межбюджетных трансфертов на финансовое обеспечение переданной части полномочия  по осуществлению внутреннего муниципального контроля</w:t>
      </w:r>
    </w:p>
    <w:p w:rsidR="00714C3F" w:rsidRPr="00714C3F" w:rsidRDefault="00714C3F" w:rsidP="00714C3F">
      <w:pPr>
        <w:shd w:val="clear" w:color="auto" w:fill="FFFFFF"/>
        <w:rPr>
          <w:rFonts w:ascii="Arial" w:hAnsi="Arial" w:cs="Arial"/>
          <w:color w:val="333333"/>
          <w:sz w:val="20"/>
          <w:szCs w:val="20"/>
        </w:rPr>
      </w:pPr>
      <w:r w:rsidRPr="00714C3F">
        <w:rPr>
          <w:color w:val="333333"/>
          <w:sz w:val="20"/>
          <w:szCs w:val="20"/>
        </w:rPr>
        <w:t>Расчет межбюджетных трансфертов бюджету муниципального района производится в следующем порядке:</w:t>
      </w:r>
    </w:p>
    <w:p w:rsidR="00714C3F" w:rsidRPr="00714C3F" w:rsidRDefault="00714C3F" w:rsidP="00714C3F">
      <w:pPr>
        <w:shd w:val="clear" w:color="auto" w:fill="FFFFFF"/>
        <w:jc w:val="center"/>
        <w:rPr>
          <w:rFonts w:ascii="Arial" w:hAnsi="Arial" w:cs="Arial"/>
          <w:color w:val="333333"/>
          <w:sz w:val="20"/>
          <w:szCs w:val="20"/>
        </w:rPr>
      </w:pPr>
      <w:r w:rsidRPr="00714C3F">
        <w:rPr>
          <w:b/>
          <w:bCs/>
          <w:color w:val="333333"/>
          <w:sz w:val="20"/>
          <w:szCs w:val="20"/>
        </w:rPr>
        <w:t>V= (F+ R) х Nх ∑i/∑общ, где:</w:t>
      </w:r>
    </w:p>
    <w:p w:rsidR="00714C3F" w:rsidRPr="00714C3F" w:rsidRDefault="00714C3F" w:rsidP="00714C3F">
      <w:pPr>
        <w:shd w:val="clear" w:color="auto" w:fill="FFFFFF"/>
        <w:rPr>
          <w:color w:val="333333"/>
          <w:sz w:val="20"/>
          <w:szCs w:val="20"/>
        </w:rPr>
      </w:pPr>
      <w:r w:rsidRPr="00714C3F">
        <w:rPr>
          <w:b/>
          <w:bCs/>
          <w:color w:val="333333"/>
          <w:sz w:val="20"/>
          <w:szCs w:val="20"/>
        </w:rPr>
        <w:t> V</w:t>
      </w:r>
      <w:r w:rsidRPr="00714C3F">
        <w:rPr>
          <w:color w:val="333333"/>
          <w:sz w:val="20"/>
          <w:szCs w:val="20"/>
        </w:rPr>
        <w:t> – объем межбюджетных трансфертов, причитающийся бюджету муниципального района;</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sz w:val="20"/>
          <w:szCs w:val="20"/>
        </w:rPr>
      </w:pPr>
      <w:r w:rsidRPr="00714C3F">
        <w:rPr>
          <w:b/>
          <w:bCs/>
          <w:color w:val="333333"/>
          <w:sz w:val="20"/>
          <w:szCs w:val="20"/>
        </w:rPr>
        <w:t>F</w:t>
      </w:r>
      <w:r w:rsidRPr="00714C3F">
        <w:rPr>
          <w:color w:val="333333"/>
          <w:sz w:val="20"/>
          <w:szCs w:val="20"/>
        </w:rPr>
        <w:t xml:space="preserve"> – годовое денежное содержание с начислениями на выплаты по оплате труда в соответствии с утвержденным штатным расписанием (положением об оплате труда) </w:t>
      </w:r>
      <w:r w:rsidRPr="00714C3F">
        <w:rPr>
          <w:sz w:val="20"/>
          <w:szCs w:val="20"/>
        </w:rPr>
        <w:t xml:space="preserve">ведущего специалиста </w:t>
      </w:r>
      <w:r w:rsidRPr="00714C3F">
        <w:rPr>
          <w:color w:val="333333"/>
          <w:sz w:val="20"/>
          <w:szCs w:val="20"/>
        </w:rPr>
        <w:t xml:space="preserve">администрации Бутурлиновского муниципального района, осуществляющего переданные </w:t>
      </w:r>
      <w:r w:rsidRPr="00714C3F">
        <w:rPr>
          <w:sz w:val="20"/>
          <w:szCs w:val="20"/>
        </w:rPr>
        <w:t>полномочия (30 % от  годового денежного содержания);</w:t>
      </w:r>
    </w:p>
    <w:p w:rsidR="00714C3F" w:rsidRPr="00714C3F" w:rsidRDefault="00714C3F" w:rsidP="00714C3F">
      <w:pPr>
        <w:shd w:val="clear" w:color="auto" w:fill="FFFFFF"/>
        <w:rPr>
          <w:color w:val="333333"/>
          <w:sz w:val="20"/>
          <w:szCs w:val="20"/>
        </w:rPr>
      </w:pPr>
      <w:r w:rsidRPr="00714C3F">
        <w:rPr>
          <w:b/>
          <w:bCs/>
          <w:color w:val="333333"/>
          <w:sz w:val="20"/>
          <w:szCs w:val="20"/>
        </w:rPr>
        <w:t>N</w:t>
      </w:r>
      <w:r w:rsidRPr="00714C3F">
        <w:rPr>
          <w:color w:val="333333"/>
          <w:sz w:val="20"/>
          <w:szCs w:val="20"/>
        </w:rPr>
        <w:t> – количество специалистов муниципального района, осуществляющих переданные полномочия;</w:t>
      </w:r>
    </w:p>
    <w:p w:rsidR="00714C3F" w:rsidRPr="00714C3F" w:rsidRDefault="00714C3F" w:rsidP="00714C3F">
      <w:pPr>
        <w:shd w:val="clear" w:color="auto" w:fill="FFFFFF"/>
        <w:rPr>
          <w:sz w:val="20"/>
          <w:szCs w:val="20"/>
        </w:rPr>
      </w:pPr>
      <w:r w:rsidRPr="00714C3F">
        <w:rPr>
          <w:b/>
          <w:bCs/>
          <w:color w:val="333333"/>
          <w:sz w:val="20"/>
          <w:szCs w:val="20"/>
        </w:rPr>
        <w:t>R</w:t>
      </w:r>
      <w:r w:rsidRPr="00714C3F">
        <w:rPr>
          <w:color w:val="333333"/>
          <w:sz w:val="20"/>
          <w:szCs w:val="20"/>
        </w:rPr>
        <w:t xml:space="preserve"> – расходы на материально-техническое обеспечение на одного </w:t>
      </w:r>
      <w:r w:rsidRPr="00714C3F">
        <w:rPr>
          <w:sz w:val="20"/>
          <w:szCs w:val="20"/>
        </w:rPr>
        <w:t>ведущего специалиста</w:t>
      </w:r>
      <w:r w:rsidRPr="00714C3F">
        <w:rPr>
          <w:color w:val="333333"/>
          <w:sz w:val="20"/>
          <w:szCs w:val="20"/>
        </w:rPr>
        <w:t xml:space="preserve">(10 – 20 % от годового денежного </w:t>
      </w:r>
      <w:r w:rsidRPr="00714C3F">
        <w:rPr>
          <w:sz w:val="20"/>
          <w:szCs w:val="20"/>
        </w:rPr>
        <w:t>содержания ведущего специалиста);</w:t>
      </w:r>
    </w:p>
    <w:p w:rsidR="00714C3F" w:rsidRPr="00714C3F" w:rsidRDefault="00714C3F" w:rsidP="00714C3F">
      <w:pPr>
        <w:shd w:val="clear" w:color="auto" w:fill="FFFFFF"/>
        <w:rPr>
          <w:color w:val="333333"/>
          <w:sz w:val="20"/>
          <w:szCs w:val="20"/>
        </w:rPr>
      </w:pPr>
      <w:r w:rsidRPr="00714C3F">
        <w:rPr>
          <w:color w:val="333333"/>
          <w:sz w:val="20"/>
          <w:szCs w:val="20"/>
        </w:rPr>
        <w:t> </w:t>
      </w:r>
      <w:r w:rsidRPr="00714C3F">
        <w:rPr>
          <w:b/>
          <w:bCs/>
          <w:color w:val="333333"/>
          <w:sz w:val="20"/>
          <w:szCs w:val="20"/>
        </w:rPr>
        <w:t>∑i</w:t>
      </w:r>
      <w:r w:rsidRPr="00714C3F">
        <w:rPr>
          <w:color w:val="333333"/>
          <w:sz w:val="20"/>
          <w:szCs w:val="20"/>
        </w:rPr>
        <w:t>= сумма расходов бюджета сельского (городского) поселения за отчетный финансовый год;</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rFonts w:ascii="Arial" w:hAnsi="Arial" w:cs="Arial"/>
          <w:color w:val="333333"/>
          <w:sz w:val="20"/>
          <w:szCs w:val="20"/>
        </w:rPr>
      </w:pPr>
      <w:r w:rsidRPr="00714C3F">
        <w:rPr>
          <w:b/>
          <w:bCs/>
          <w:color w:val="333333"/>
          <w:sz w:val="20"/>
          <w:szCs w:val="20"/>
        </w:rPr>
        <w:t>∑общ</w:t>
      </w:r>
      <w:r w:rsidRPr="00714C3F">
        <w:rPr>
          <w:color w:val="333333"/>
          <w:sz w:val="20"/>
          <w:szCs w:val="20"/>
        </w:rPr>
        <w:t>= сумма расходов по всем сельским (городским) поселениям муниципального района за отчетный финансовый год.</w:t>
      </w:r>
    </w:p>
    <w:p w:rsidR="00714C3F" w:rsidRPr="00714C3F" w:rsidRDefault="00714C3F" w:rsidP="00714C3F">
      <w:pPr>
        <w:shd w:val="clear" w:color="auto" w:fill="FFFFFF"/>
        <w:jc w:val="center"/>
        <w:rPr>
          <w:b/>
          <w:bCs/>
          <w:color w:val="000000"/>
          <w:sz w:val="20"/>
          <w:szCs w:val="20"/>
          <w:shd w:val="clear" w:color="auto" w:fill="FFFFFF"/>
        </w:rPr>
      </w:pPr>
      <w:r w:rsidRPr="00714C3F">
        <w:rPr>
          <w:b/>
          <w:bCs/>
          <w:color w:val="000000"/>
          <w:sz w:val="20"/>
          <w:szCs w:val="20"/>
          <w:shd w:val="clear" w:color="auto" w:fill="FFFFFF"/>
        </w:rPr>
        <w:t>Методика расчета объема иных межбюджетных трансфертов на финансовое обеспечение переданной части полномочия                                                                                  по вопросу прохождения муниципальной службы</w:t>
      </w:r>
    </w:p>
    <w:p w:rsidR="00714C3F" w:rsidRPr="00714C3F" w:rsidRDefault="00714C3F" w:rsidP="00714C3F">
      <w:pPr>
        <w:shd w:val="clear" w:color="auto" w:fill="FFFFFF"/>
        <w:rPr>
          <w:rFonts w:ascii="Arial" w:hAnsi="Arial" w:cs="Arial"/>
          <w:color w:val="333333"/>
          <w:sz w:val="20"/>
          <w:szCs w:val="20"/>
        </w:rPr>
      </w:pPr>
      <w:r w:rsidRPr="00714C3F">
        <w:rPr>
          <w:color w:val="333333"/>
          <w:sz w:val="20"/>
          <w:szCs w:val="20"/>
        </w:rPr>
        <w:t>Расчет межбюджетных трансфертов бюджету муниципального района производится в следующем порядке:</w:t>
      </w:r>
    </w:p>
    <w:p w:rsidR="00714C3F" w:rsidRPr="00714C3F" w:rsidRDefault="00714C3F" w:rsidP="00714C3F">
      <w:pPr>
        <w:shd w:val="clear" w:color="auto" w:fill="FFFFFF"/>
        <w:jc w:val="center"/>
        <w:rPr>
          <w:rFonts w:ascii="Arial" w:hAnsi="Arial" w:cs="Arial"/>
          <w:color w:val="333333"/>
          <w:sz w:val="20"/>
          <w:szCs w:val="20"/>
        </w:rPr>
      </w:pPr>
      <w:r w:rsidRPr="00714C3F">
        <w:rPr>
          <w:b/>
          <w:bCs/>
          <w:color w:val="333333"/>
          <w:sz w:val="20"/>
          <w:szCs w:val="20"/>
        </w:rPr>
        <w:t>V= (F+ R) х Nх ∑i/∑общ, где:</w:t>
      </w:r>
    </w:p>
    <w:p w:rsidR="00714C3F" w:rsidRPr="00714C3F" w:rsidRDefault="00714C3F" w:rsidP="00714C3F">
      <w:pPr>
        <w:shd w:val="clear" w:color="auto" w:fill="FFFFFF"/>
        <w:rPr>
          <w:color w:val="333333"/>
          <w:sz w:val="20"/>
          <w:szCs w:val="20"/>
        </w:rPr>
      </w:pPr>
      <w:r w:rsidRPr="00714C3F">
        <w:rPr>
          <w:b/>
          <w:bCs/>
          <w:color w:val="333333"/>
          <w:sz w:val="20"/>
          <w:szCs w:val="20"/>
        </w:rPr>
        <w:t> V</w:t>
      </w:r>
      <w:r w:rsidRPr="00714C3F">
        <w:rPr>
          <w:color w:val="333333"/>
          <w:sz w:val="20"/>
          <w:szCs w:val="20"/>
        </w:rPr>
        <w:t> – объем межбюджетных трансфертов, причитающийся бюджету муниципального района;</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sz w:val="20"/>
          <w:szCs w:val="20"/>
        </w:rPr>
      </w:pPr>
      <w:r w:rsidRPr="00714C3F">
        <w:rPr>
          <w:b/>
          <w:bCs/>
          <w:color w:val="333333"/>
          <w:sz w:val="20"/>
          <w:szCs w:val="20"/>
        </w:rPr>
        <w:t>F</w:t>
      </w:r>
      <w:r w:rsidRPr="00714C3F">
        <w:rPr>
          <w:color w:val="333333"/>
          <w:sz w:val="20"/>
          <w:szCs w:val="20"/>
        </w:rPr>
        <w:t xml:space="preserve"> – годовое денежное содержание с начислениями на выплаты по оплате труда в соответствии с утвержденным штатным расписанием (положением об оплате труда) </w:t>
      </w:r>
      <w:r w:rsidRPr="00714C3F">
        <w:rPr>
          <w:sz w:val="20"/>
          <w:szCs w:val="20"/>
        </w:rPr>
        <w:t xml:space="preserve">ведущего специалиста администрации </w:t>
      </w:r>
      <w:r w:rsidRPr="00714C3F">
        <w:rPr>
          <w:color w:val="333333"/>
          <w:sz w:val="20"/>
          <w:szCs w:val="20"/>
        </w:rPr>
        <w:t>Бутурлиновского муниципального района, осуществляющего переданные полномочия</w:t>
      </w:r>
      <w:r w:rsidRPr="00714C3F">
        <w:rPr>
          <w:sz w:val="20"/>
          <w:szCs w:val="20"/>
        </w:rPr>
        <w:t>(20 % от годового денежного содержания);</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color w:val="333333"/>
          <w:sz w:val="20"/>
          <w:szCs w:val="20"/>
        </w:rPr>
      </w:pPr>
      <w:r w:rsidRPr="00714C3F">
        <w:rPr>
          <w:b/>
          <w:bCs/>
          <w:color w:val="333333"/>
          <w:sz w:val="20"/>
          <w:szCs w:val="20"/>
        </w:rPr>
        <w:t>N</w:t>
      </w:r>
      <w:r w:rsidRPr="00714C3F">
        <w:rPr>
          <w:color w:val="333333"/>
          <w:sz w:val="20"/>
          <w:szCs w:val="20"/>
        </w:rPr>
        <w:t> – количество специалистов муниципального района, осуществляющих переданные полномочия;</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sz w:val="20"/>
          <w:szCs w:val="20"/>
        </w:rPr>
      </w:pPr>
      <w:r w:rsidRPr="00714C3F">
        <w:rPr>
          <w:b/>
          <w:bCs/>
          <w:color w:val="333333"/>
          <w:sz w:val="20"/>
          <w:szCs w:val="20"/>
        </w:rPr>
        <w:t>R</w:t>
      </w:r>
      <w:r w:rsidRPr="00714C3F">
        <w:rPr>
          <w:color w:val="333333"/>
          <w:sz w:val="20"/>
          <w:szCs w:val="20"/>
        </w:rPr>
        <w:t xml:space="preserve"> – расходы на материально-техническое обеспечение на одного </w:t>
      </w:r>
      <w:r w:rsidRPr="00714C3F">
        <w:rPr>
          <w:sz w:val="20"/>
          <w:szCs w:val="20"/>
        </w:rPr>
        <w:t xml:space="preserve">ведущего специалиста </w:t>
      </w:r>
      <w:r w:rsidRPr="00714C3F">
        <w:rPr>
          <w:color w:val="333333"/>
          <w:sz w:val="20"/>
          <w:szCs w:val="20"/>
        </w:rPr>
        <w:t xml:space="preserve">(10 – 20 % от годового денежного </w:t>
      </w:r>
      <w:r w:rsidRPr="00714C3F">
        <w:rPr>
          <w:sz w:val="20"/>
          <w:szCs w:val="20"/>
        </w:rPr>
        <w:t>содержания ведущего специалиста);</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color w:val="333333"/>
          <w:sz w:val="20"/>
          <w:szCs w:val="20"/>
        </w:rPr>
      </w:pPr>
      <w:r w:rsidRPr="00714C3F">
        <w:rPr>
          <w:color w:val="333333"/>
          <w:sz w:val="20"/>
          <w:szCs w:val="20"/>
        </w:rPr>
        <w:t> </w:t>
      </w:r>
      <w:r w:rsidRPr="00714C3F">
        <w:rPr>
          <w:b/>
          <w:bCs/>
          <w:color w:val="333333"/>
          <w:sz w:val="20"/>
          <w:szCs w:val="20"/>
        </w:rPr>
        <w:t>∑i</w:t>
      </w:r>
      <w:r w:rsidRPr="00714C3F">
        <w:rPr>
          <w:color w:val="333333"/>
          <w:sz w:val="20"/>
          <w:szCs w:val="20"/>
        </w:rPr>
        <w:t>= сумма расходов бюджета сельского (городского) поселения за отчетный финансовый год;</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rFonts w:ascii="Arial" w:hAnsi="Arial" w:cs="Arial"/>
          <w:color w:val="333333"/>
          <w:sz w:val="20"/>
          <w:szCs w:val="20"/>
        </w:rPr>
      </w:pPr>
      <w:r w:rsidRPr="00714C3F">
        <w:rPr>
          <w:b/>
          <w:bCs/>
          <w:color w:val="333333"/>
          <w:sz w:val="20"/>
          <w:szCs w:val="20"/>
        </w:rPr>
        <w:t>∑общ</w:t>
      </w:r>
      <w:r w:rsidRPr="00714C3F">
        <w:rPr>
          <w:color w:val="333333"/>
          <w:sz w:val="20"/>
          <w:szCs w:val="20"/>
        </w:rPr>
        <w:t>= сумма расходов по всем сельским (городским) поселениям муниципального района за отчетный финансовый год.</w:t>
      </w:r>
    </w:p>
    <w:p w:rsidR="00714C3F" w:rsidRPr="00714C3F" w:rsidRDefault="00714C3F" w:rsidP="00714C3F">
      <w:pPr>
        <w:pStyle w:val="ad"/>
        <w:shd w:val="clear" w:color="auto" w:fill="FFFFFF"/>
        <w:spacing w:before="0" w:beforeAutospacing="0" w:after="0" w:afterAutospacing="0"/>
        <w:jc w:val="center"/>
        <w:textAlignment w:val="baseline"/>
        <w:rPr>
          <w:b/>
          <w:bCs/>
          <w:color w:val="000000"/>
          <w:sz w:val="20"/>
          <w:szCs w:val="20"/>
          <w:bdr w:val="none" w:sz="0" w:space="0" w:color="auto" w:frame="1"/>
        </w:rPr>
      </w:pPr>
      <w:r w:rsidRPr="00714C3F">
        <w:rPr>
          <w:b/>
          <w:bCs/>
          <w:color w:val="000000"/>
          <w:sz w:val="20"/>
          <w:szCs w:val="20"/>
          <w:bdr w:val="none" w:sz="0" w:space="0" w:color="auto" w:frame="1"/>
        </w:rPr>
        <w:lastRenderedPageBreak/>
        <w:t>Методика расчета объема иных межбюджетных трансфертов на финансовое обеспечение переданной части полномочия  по градостроительной деятельности</w:t>
      </w:r>
    </w:p>
    <w:p w:rsidR="00714C3F" w:rsidRPr="00714C3F" w:rsidRDefault="00714C3F" w:rsidP="00714C3F">
      <w:pPr>
        <w:pStyle w:val="ad"/>
        <w:shd w:val="clear" w:color="auto" w:fill="FFFFFF"/>
        <w:spacing w:before="0" w:beforeAutospacing="0" w:after="0" w:afterAutospacing="0"/>
        <w:textAlignment w:val="baseline"/>
        <w:rPr>
          <w:b/>
          <w:bCs/>
          <w:color w:val="000000"/>
          <w:sz w:val="20"/>
          <w:szCs w:val="20"/>
          <w:bdr w:val="none" w:sz="0" w:space="0" w:color="auto" w:frame="1"/>
        </w:rPr>
      </w:pPr>
    </w:p>
    <w:p w:rsidR="00714C3F" w:rsidRPr="00714C3F" w:rsidRDefault="00714C3F" w:rsidP="00714C3F">
      <w:pPr>
        <w:pStyle w:val="ad"/>
        <w:shd w:val="clear" w:color="auto" w:fill="FFFFFF"/>
        <w:spacing w:before="0" w:beforeAutospacing="0" w:after="0" w:afterAutospacing="0"/>
        <w:textAlignment w:val="baseline"/>
        <w:rPr>
          <w:b/>
          <w:bCs/>
          <w:color w:val="000000"/>
          <w:sz w:val="20"/>
          <w:szCs w:val="20"/>
          <w:bdr w:val="none" w:sz="0" w:space="0" w:color="auto" w:frame="1"/>
        </w:rPr>
      </w:pPr>
    </w:p>
    <w:p w:rsidR="00714C3F" w:rsidRPr="00714C3F" w:rsidRDefault="00714C3F" w:rsidP="00714C3F">
      <w:pPr>
        <w:shd w:val="clear" w:color="auto" w:fill="FFFFFF"/>
        <w:rPr>
          <w:rFonts w:ascii="Arial" w:hAnsi="Arial" w:cs="Arial"/>
          <w:color w:val="333333"/>
          <w:sz w:val="20"/>
          <w:szCs w:val="20"/>
        </w:rPr>
      </w:pPr>
      <w:r w:rsidRPr="00714C3F">
        <w:rPr>
          <w:color w:val="333333"/>
          <w:sz w:val="20"/>
          <w:szCs w:val="20"/>
        </w:rPr>
        <w:t>Расчет межбюджетных трансфертов бюджету муниципального района производится в следующем порядке:</w:t>
      </w:r>
    </w:p>
    <w:p w:rsidR="00714C3F" w:rsidRPr="00714C3F" w:rsidRDefault="00714C3F" w:rsidP="00714C3F">
      <w:pPr>
        <w:pStyle w:val="ad"/>
        <w:shd w:val="clear" w:color="auto" w:fill="FFFFFF"/>
        <w:spacing w:before="0" w:beforeAutospacing="0" w:after="0" w:afterAutospacing="0"/>
        <w:textAlignment w:val="baseline"/>
        <w:rPr>
          <w:b/>
          <w:color w:val="000000"/>
          <w:sz w:val="20"/>
          <w:szCs w:val="20"/>
        </w:rPr>
      </w:pPr>
    </w:p>
    <w:p w:rsidR="00714C3F" w:rsidRPr="00714C3F" w:rsidRDefault="00714C3F" w:rsidP="00714C3F">
      <w:pPr>
        <w:pStyle w:val="ad"/>
        <w:shd w:val="clear" w:color="auto" w:fill="FFFFFF"/>
        <w:spacing w:before="0" w:beforeAutospacing="0" w:after="0" w:afterAutospacing="0"/>
        <w:jc w:val="center"/>
        <w:textAlignment w:val="baseline"/>
        <w:rPr>
          <w:b/>
          <w:color w:val="000000"/>
          <w:sz w:val="20"/>
          <w:szCs w:val="20"/>
        </w:rPr>
      </w:pPr>
      <w:r w:rsidRPr="00714C3F">
        <w:rPr>
          <w:b/>
          <w:color w:val="000000"/>
          <w:sz w:val="20"/>
          <w:szCs w:val="20"/>
        </w:rPr>
        <w:t>V  </w:t>
      </w:r>
      <w:r w:rsidRPr="00714C3F">
        <w:rPr>
          <w:b/>
          <w:bCs/>
          <w:color w:val="000000"/>
          <w:sz w:val="20"/>
          <w:szCs w:val="20"/>
          <w:bdr w:val="none" w:sz="0" w:space="0" w:color="auto" w:frame="1"/>
        </w:rPr>
        <w:t xml:space="preserve">= </w:t>
      </w:r>
      <w:r w:rsidRPr="00714C3F">
        <w:rPr>
          <w:b/>
          <w:bCs/>
          <w:color w:val="000000"/>
          <w:sz w:val="20"/>
          <w:szCs w:val="20"/>
          <w:bdr w:val="none" w:sz="0" w:space="0" w:color="auto" w:frame="1"/>
          <w:lang w:val="en-US"/>
        </w:rPr>
        <w:t>Z</w:t>
      </w:r>
      <w:r w:rsidRPr="00714C3F">
        <w:rPr>
          <w:b/>
          <w:bCs/>
          <w:color w:val="000000"/>
          <w:sz w:val="20"/>
          <w:szCs w:val="20"/>
          <w:bdr w:val="none" w:sz="0" w:space="0" w:color="auto" w:frame="1"/>
        </w:rPr>
        <w:t xml:space="preserve"> * N * </w:t>
      </w:r>
      <w:r w:rsidRPr="00714C3F">
        <w:rPr>
          <w:b/>
          <w:bCs/>
          <w:color w:val="000000"/>
          <w:sz w:val="20"/>
          <w:szCs w:val="20"/>
          <w:bdr w:val="none" w:sz="0" w:space="0" w:color="auto" w:frame="1"/>
          <w:lang w:val="en-US"/>
        </w:rPr>
        <w:t>H</w:t>
      </w:r>
      <w:r w:rsidRPr="00714C3F">
        <w:rPr>
          <w:b/>
          <w:bCs/>
          <w:color w:val="000000"/>
          <w:sz w:val="20"/>
          <w:szCs w:val="20"/>
          <w:bdr w:val="none" w:sz="0" w:space="0" w:color="auto" w:frame="1"/>
        </w:rPr>
        <w:t>, где</w:t>
      </w:r>
    </w:p>
    <w:p w:rsidR="00714C3F" w:rsidRPr="00714C3F" w:rsidRDefault="00714C3F" w:rsidP="00714C3F">
      <w:pPr>
        <w:shd w:val="clear" w:color="auto" w:fill="FFFFFF"/>
        <w:rPr>
          <w:color w:val="333333"/>
          <w:sz w:val="20"/>
          <w:szCs w:val="20"/>
        </w:rPr>
      </w:pPr>
      <w:r w:rsidRPr="00714C3F">
        <w:rPr>
          <w:b/>
          <w:color w:val="000000"/>
          <w:sz w:val="20"/>
          <w:szCs w:val="20"/>
        </w:rPr>
        <w:t>V</w:t>
      </w:r>
      <w:r w:rsidRPr="00714C3F">
        <w:rPr>
          <w:color w:val="000000"/>
          <w:sz w:val="20"/>
          <w:szCs w:val="20"/>
        </w:rPr>
        <w:t>  -</w:t>
      </w:r>
      <w:r w:rsidRPr="00714C3F">
        <w:rPr>
          <w:color w:val="333333"/>
          <w:sz w:val="20"/>
          <w:szCs w:val="20"/>
        </w:rPr>
        <w:t>объем межбюджетных трансфертов, причитающийся бюджету муниципального района;</w:t>
      </w:r>
    </w:p>
    <w:p w:rsidR="00714C3F" w:rsidRPr="00714C3F" w:rsidRDefault="00714C3F" w:rsidP="00714C3F">
      <w:pPr>
        <w:shd w:val="clear" w:color="auto" w:fill="FFFFFF"/>
        <w:rPr>
          <w:color w:val="333333"/>
          <w:sz w:val="20"/>
          <w:szCs w:val="20"/>
        </w:rPr>
      </w:pPr>
    </w:p>
    <w:p w:rsidR="00714C3F" w:rsidRPr="00714C3F" w:rsidRDefault="00714C3F" w:rsidP="00714C3F">
      <w:pPr>
        <w:shd w:val="clear" w:color="auto" w:fill="FFFFFF"/>
        <w:rPr>
          <w:rFonts w:ascii="yandex-sans" w:hAnsi="yandex-sans"/>
          <w:color w:val="000000"/>
          <w:sz w:val="20"/>
          <w:szCs w:val="20"/>
        </w:rPr>
      </w:pPr>
      <w:r w:rsidRPr="00714C3F">
        <w:rPr>
          <w:b/>
          <w:color w:val="000000"/>
          <w:sz w:val="20"/>
          <w:szCs w:val="20"/>
          <w:lang w:val="en-US"/>
        </w:rPr>
        <w:t>Z</w:t>
      </w:r>
      <w:r w:rsidRPr="00714C3F">
        <w:rPr>
          <w:color w:val="000000"/>
          <w:sz w:val="20"/>
          <w:szCs w:val="20"/>
        </w:rPr>
        <w:t xml:space="preserve"> - </w:t>
      </w:r>
      <w:r w:rsidRPr="00714C3F">
        <w:rPr>
          <w:rFonts w:ascii="yandex-sans" w:hAnsi="yandex-sans"/>
          <w:color w:val="000000"/>
          <w:sz w:val="20"/>
          <w:szCs w:val="20"/>
        </w:rPr>
        <w:t>норматив финансовых затрат по исполнению полномочия в расчете на одного жителя поселения;</w:t>
      </w:r>
    </w:p>
    <w:p w:rsidR="00714C3F" w:rsidRPr="00714C3F" w:rsidRDefault="00714C3F" w:rsidP="00714C3F">
      <w:pPr>
        <w:shd w:val="clear" w:color="auto" w:fill="FFFFFF"/>
        <w:rPr>
          <w:rFonts w:ascii="yandex-sans" w:hAnsi="yandex-sans"/>
          <w:color w:val="000000"/>
          <w:sz w:val="20"/>
          <w:szCs w:val="20"/>
        </w:rPr>
      </w:pPr>
    </w:p>
    <w:p w:rsidR="00714C3F" w:rsidRPr="00714C3F" w:rsidRDefault="00714C3F" w:rsidP="00714C3F">
      <w:pPr>
        <w:shd w:val="clear" w:color="auto" w:fill="FFFFFF"/>
        <w:rPr>
          <w:color w:val="333333"/>
          <w:sz w:val="20"/>
          <w:szCs w:val="20"/>
        </w:rPr>
      </w:pPr>
      <w:r w:rsidRPr="00714C3F">
        <w:rPr>
          <w:b/>
          <w:color w:val="000000"/>
          <w:sz w:val="20"/>
          <w:szCs w:val="20"/>
        </w:rPr>
        <w:t>N</w:t>
      </w:r>
      <w:r w:rsidRPr="00714C3F">
        <w:rPr>
          <w:color w:val="000000"/>
          <w:sz w:val="20"/>
          <w:szCs w:val="20"/>
        </w:rPr>
        <w:t xml:space="preserve"> - </w:t>
      </w:r>
      <w:r w:rsidRPr="00714C3F">
        <w:rPr>
          <w:color w:val="333333"/>
          <w:sz w:val="20"/>
          <w:szCs w:val="20"/>
        </w:rPr>
        <w:t>количество специалистов муниципального района, осуществляющих переданные полномочия;</w:t>
      </w:r>
    </w:p>
    <w:p w:rsidR="00714C3F" w:rsidRPr="00714C3F" w:rsidRDefault="00714C3F" w:rsidP="00714C3F">
      <w:pPr>
        <w:shd w:val="clear" w:color="auto" w:fill="FFFFFF"/>
        <w:rPr>
          <w:color w:val="333333"/>
          <w:sz w:val="20"/>
          <w:szCs w:val="20"/>
        </w:rPr>
      </w:pPr>
    </w:p>
    <w:p w:rsidR="00714C3F" w:rsidRPr="00714C3F" w:rsidRDefault="00714C3F" w:rsidP="00714C3F">
      <w:pPr>
        <w:shd w:val="clear" w:color="auto" w:fill="FFFFFF"/>
        <w:rPr>
          <w:rFonts w:ascii="yandex-sans" w:hAnsi="yandex-sans"/>
          <w:color w:val="000000"/>
          <w:sz w:val="20"/>
          <w:szCs w:val="20"/>
        </w:rPr>
      </w:pPr>
      <w:r w:rsidRPr="00714C3F">
        <w:rPr>
          <w:b/>
          <w:color w:val="000000"/>
          <w:sz w:val="20"/>
          <w:szCs w:val="20"/>
          <w:lang w:val="en-US"/>
        </w:rPr>
        <w:t>H</w:t>
      </w:r>
      <w:r w:rsidRPr="00714C3F">
        <w:rPr>
          <w:color w:val="000000"/>
          <w:sz w:val="20"/>
          <w:szCs w:val="20"/>
        </w:rPr>
        <w:t xml:space="preserve"> - </w:t>
      </w:r>
      <w:r w:rsidRPr="00714C3F">
        <w:rPr>
          <w:rFonts w:ascii="yandex-sans" w:hAnsi="yandex-sans"/>
          <w:color w:val="000000"/>
          <w:sz w:val="20"/>
          <w:szCs w:val="20"/>
        </w:rPr>
        <w:t>численность постоянного населения, проживающего на территории поселения на 1 января отчетного года/</w:t>
      </w:r>
    </w:p>
    <w:p w:rsidR="00714C3F" w:rsidRPr="00714C3F" w:rsidRDefault="00714C3F" w:rsidP="00714C3F">
      <w:pPr>
        <w:shd w:val="clear" w:color="auto" w:fill="FFFFFF"/>
        <w:rPr>
          <w:rFonts w:ascii="yandex-sans" w:hAnsi="yandex-sans"/>
          <w:color w:val="000000"/>
          <w:sz w:val="20"/>
          <w:szCs w:val="20"/>
        </w:rPr>
      </w:pPr>
    </w:p>
    <w:p w:rsidR="00714C3F" w:rsidRPr="00714C3F" w:rsidRDefault="00714C3F" w:rsidP="00714C3F">
      <w:pPr>
        <w:shd w:val="clear" w:color="auto" w:fill="FFFFFF"/>
        <w:rPr>
          <w:rFonts w:ascii="yandex-sans" w:hAnsi="yandex-sans"/>
          <w:color w:val="000000"/>
          <w:sz w:val="20"/>
          <w:szCs w:val="20"/>
        </w:rPr>
      </w:pPr>
      <w:r w:rsidRPr="00714C3F">
        <w:rPr>
          <w:rFonts w:ascii="yandex-sans" w:hAnsi="yandex-sans"/>
          <w:color w:val="000000"/>
          <w:sz w:val="20"/>
          <w:szCs w:val="20"/>
        </w:rPr>
        <w:t>Норматив финансовых затрат на выполнение полномочий по осуществлению градостроительной деятельности устанавливается в размере - 1,00 руб.</w:t>
      </w:r>
    </w:p>
    <w:p w:rsidR="00714C3F" w:rsidRPr="00714C3F" w:rsidRDefault="00714C3F" w:rsidP="00714C3F">
      <w:pPr>
        <w:shd w:val="clear" w:color="auto" w:fill="FFFFFF"/>
        <w:rPr>
          <w:rFonts w:ascii="yandex-sans" w:hAnsi="yandex-sans"/>
          <w:color w:val="000000"/>
          <w:sz w:val="20"/>
          <w:szCs w:val="20"/>
        </w:rPr>
      </w:pPr>
    </w:p>
    <w:p w:rsidR="00714C3F" w:rsidRPr="00714C3F" w:rsidRDefault="00714C3F" w:rsidP="00714C3F">
      <w:pPr>
        <w:shd w:val="clear" w:color="auto" w:fill="FFFFFF"/>
        <w:rPr>
          <w:rFonts w:ascii="yandex-sans" w:hAnsi="yandex-sans"/>
          <w:color w:val="000000"/>
          <w:sz w:val="20"/>
          <w:szCs w:val="20"/>
        </w:rPr>
      </w:pPr>
      <w:r w:rsidRPr="00714C3F">
        <w:rPr>
          <w:rFonts w:ascii="yandex-sans" w:hAnsi="yandex-sans"/>
          <w:color w:val="000000"/>
          <w:sz w:val="20"/>
          <w:szCs w:val="20"/>
        </w:rPr>
        <w:t xml:space="preserve">         Межбюджетные трансферты предоставляются в соответствии со сводной бюджетной росписью бюджета (сельского) городского поселения в пределах лимитов бюджетных обязательств на каждый финансовый год.</w:t>
      </w:r>
    </w:p>
    <w:p w:rsidR="00714C3F" w:rsidRPr="00714C3F" w:rsidRDefault="00714C3F" w:rsidP="00714C3F">
      <w:pPr>
        <w:shd w:val="clear" w:color="auto" w:fill="FFFFFF"/>
        <w:spacing w:after="160"/>
        <w:jc w:val="center"/>
        <w:rPr>
          <w:rFonts w:ascii="Arial" w:hAnsi="Arial" w:cs="Arial"/>
          <w:color w:val="333333"/>
          <w:sz w:val="20"/>
          <w:szCs w:val="20"/>
        </w:rPr>
      </w:pPr>
      <w:bookmarkStart w:id="4" w:name="_GoBack"/>
      <w:bookmarkEnd w:id="4"/>
      <w:r w:rsidRPr="00714C3F">
        <w:rPr>
          <w:b/>
          <w:bCs/>
          <w:color w:val="000000"/>
          <w:sz w:val="20"/>
          <w:szCs w:val="20"/>
          <w:shd w:val="clear" w:color="auto" w:fill="FFFFFF"/>
        </w:rPr>
        <w:t>Методика расчета объема иных межбюджетных трансфертов на финансовое обеспечение переданной части полномочия  по составлению проекта бюджета и отчета об исполнении бюджета поселения</w:t>
      </w:r>
    </w:p>
    <w:p w:rsidR="00714C3F" w:rsidRPr="00714C3F" w:rsidRDefault="00714C3F" w:rsidP="00714C3F">
      <w:pPr>
        <w:shd w:val="clear" w:color="auto" w:fill="FFFFFF"/>
        <w:rPr>
          <w:color w:val="333333"/>
          <w:sz w:val="20"/>
          <w:szCs w:val="20"/>
        </w:rPr>
      </w:pPr>
    </w:p>
    <w:p w:rsidR="00714C3F" w:rsidRPr="00714C3F" w:rsidRDefault="00714C3F" w:rsidP="00714C3F">
      <w:pPr>
        <w:shd w:val="clear" w:color="auto" w:fill="FFFFFF"/>
        <w:rPr>
          <w:color w:val="333333"/>
          <w:sz w:val="20"/>
          <w:szCs w:val="20"/>
        </w:rPr>
      </w:pPr>
      <w:r w:rsidRPr="00714C3F">
        <w:rPr>
          <w:color w:val="333333"/>
          <w:sz w:val="20"/>
          <w:szCs w:val="20"/>
        </w:rPr>
        <w:t>Расчет межбюджетных трансфертов бюджету муниципального района производится в следующем порядке:</w:t>
      </w:r>
    </w:p>
    <w:p w:rsidR="00714C3F" w:rsidRPr="00714C3F" w:rsidRDefault="00714C3F" w:rsidP="00714C3F">
      <w:pPr>
        <w:shd w:val="clear" w:color="auto" w:fill="FFFFFF"/>
        <w:rPr>
          <w:b/>
          <w:bCs/>
          <w:color w:val="333333"/>
          <w:sz w:val="20"/>
          <w:szCs w:val="20"/>
        </w:rPr>
      </w:pPr>
    </w:p>
    <w:p w:rsidR="00714C3F" w:rsidRPr="00714C3F" w:rsidRDefault="00714C3F" w:rsidP="00714C3F">
      <w:pPr>
        <w:shd w:val="clear" w:color="auto" w:fill="FFFFFF"/>
        <w:rPr>
          <w:b/>
          <w:bCs/>
          <w:color w:val="333333"/>
          <w:sz w:val="20"/>
          <w:szCs w:val="20"/>
        </w:rPr>
      </w:pPr>
      <w:r w:rsidRPr="00714C3F">
        <w:rPr>
          <w:b/>
          <w:bCs/>
          <w:color w:val="333333"/>
          <w:sz w:val="20"/>
          <w:szCs w:val="20"/>
        </w:rPr>
        <w:t xml:space="preserve">                               V= </w:t>
      </w:r>
      <w:r w:rsidRPr="00714C3F">
        <w:rPr>
          <w:b/>
          <w:bCs/>
          <w:color w:val="333333"/>
          <w:sz w:val="20"/>
          <w:szCs w:val="20"/>
          <w:lang w:val="en-US"/>
        </w:rPr>
        <w:t>F</w:t>
      </w:r>
      <w:r w:rsidRPr="00714C3F">
        <w:rPr>
          <w:b/>
          <w:bCs/>
          <w:color w:val="333333"/>
          <w:sz w:val="20"/>
          <w:szCs w:val="20"/>
        </w:rPr>
        <w:t>+</w:t>
      </w:r>
      <w:r w:rsidRPr="00714C3F">
        <w:rPr>
          <w:b/>
          <w:bCs/>
          <w:color w:val="333333"/>
          <w:sz w:val="20"/>
          <w:szCs w:val="20"/>
          <w:lang w:val="en-US"/>
        </w:rPr>
        <w:t>D</w:t>
      </w:r>
      <w:r w:rsidRPr="00714C3F">
        <w:rPr>
          <w:b/>
          <w:bCs/>
          <w:color w:val="333333"/>
          <w:sz w:val="20"/>
          <w:szCs w:val="20"/>
        </w:rPr>
        <w:t>, где</w:t>
      </w:r>
    </w:p>
    <w:p w:rsidR="00714C3F" w:rsidRPr="00714C3F" w:rsidRDefault="00714C3F" w:rsidP="00714C3F">
      <w:pPr>
        <w:shd w:val="clear" w:color="auto" w:fill="FFFFFF"/>
        <w:rPr>
          <w:b/>
          <w:bCs/>
          <w:color w:val="333333"/>
          <w:sz w:val="20"/>
          <w:szCs w:val="20"/>
        </w:rPr>
      </w:pPr>
    </w:p>
    <w:p w:rsidR="00714C3F" w:rsidRPr="00714C3F" w:rsidRDefault="00714C3F" w:rsidP="00714C3F">
      <w:pPr>
        <w:shd w:val="clear" w:color="auto" w:fill="FFFFFF"/>
        <w:rPr>
          <w:color w:val="333333"/>
          <w:sz w:val="20"/>
          <w:szCs w:val="20"/>
        </w:rPr>
      </w:pPr>
      <w:r w:rsidRPr="00714C3F">
        <w:rPr>
          <w:b/>
          <w:bCs/>
          <w:color w:val="333333"/>
          <w:sz w:val="20"/>
          <w:szCs w:val="20"/>
        </w:rPr>
        <w:t>V</w:t>
      </w:r>
      <w:r w:rsidRPr="00714C3F">
        <w:rPr>
          <w:color w:val="333333"/>
          <w:sz w:val="20"/>
          <w:szCs w:val="20"/>
        </w:rPr>
        <w:t> – объем межбюджетных трансфертов, причитающийся бюджету муниципального района;</w:t>
      </w:r>
    </w:p>
    <w:p w:rsidR="00714C3F" w:rsidRPr="00714C3F" w:rsidRDefault="00714C3F" w:rsidP="00714C3F">
      <w:pPr>
        <w:shd w:val="clear" w:color="auto" w:fill="FFFFFF"/>
        <w:rPr>
          <w:rFonts w:ascii="Arial" w:hAnsi="Arial" w:cs="Arial"/>
          <w:color w:val="333333"/>
          <w:sz w:val="20"/>
          <w:szCs w:val="20"/>
        </w:rPr>
      </w:pPr>
      <w:r w:rsidRPr="00714C3F">
        <w:rPr>
          <w:b/>
          <w:bCs/>
          <w:color w:val="333333"/>
          <w:sz w:val="20"/>
          <w:szCs w:val="20"/>
          <w:lang w:val="en-US"/>
        </w:rPr>
        <w:t>F</w:t>
      </w:r>
      <w:r w:rsidRPr="00714C3F">
        <w:rPr>
          <w:b/>
          <w:bCs/>
          <w:color w:val="333333"/>
          <w:sz w:val="20"/>
          <w:szCs w:val="20"/>
        </w:rPr>
        <w:t xml:space="preserve"> – </w:t>
      </w:r>
      <w:r w:rsidRPr="00714C3F">
        <w:rPr>
          <w:bCs/>
          <w:color w:val="333333"/>
          <w:sz w:val="20"/>
          <w:szCs w:val="20"/>
        </w:rPr>
        <w:t xml:space="preserve">заработная плата </w:t>
      </w:r>
    </w:p>
    <w:p w:rsidR="00714C3F" w:rsidRPr="00714C3F" w:rsidRDefault="00714C3F" w:rsidP="00714C3F">
      <w:pPr>
        <w:shd w:val="clear" w:color="auto" w:fill="FFFFFF"/>
        <w:rPr>
          <w:bCs/>
          <w:color w:val="333333"/>
          <w:sz w:val="20"/>
          <w:szCs w:val="20"/>
        </w:rPr>
      </w:pPr>
      <w:r w:rsidRPr="00714C3F">
        <w:rPr>
          <w:b/>
          <w:bCs/>
          <w:color w:val="333333"/>
          <w:sz w:val="20"/>
          <w:szCs w:val="20"/>
          <w:lang w:val="en-US"/>
        </w:rPr>
        <w:t>D</w:t>
      </w:r>
      <w:r w:rsidRPr="00714C3F">
        <w:rPr>
          <w:b/>
          <w:bCs/>
          <w:color w:val="333333"/>
          <w:sz w:val="20"/>
          <w:szCs w:val="20"/>
        </w:rPr>
        <w:t xml:space="preserve"> – </w:t>
      </w:r>
      <w:r w:rsidRPr="00714C3F">
        <w:rPr>
          <w:bCs/>
          <w:color w:val="333333"/>
          <w:sz w:val="20"/>
          <w:szCs w:val="20"/>
        </w:rPr>
        <w:t xml:space="preserve">начисления на заработную плату </w:t>
      </w:r>
    </w:p>
    <w:p w:rsidR="00714C3F" w:rsidRPr="00714C3F" w:rsidRDefault="00714C3F" w:rsidP="00714C3F">
      <w:pPr>
        <w:shd w:val="clear" w:color="auto" w:fill="FFFFFF"/>
        <w:rPr>
          <w:b/>
          <w:bCs/>
          <w:color w:val="333333"/>
          <w:sz w:val="20"/>
          <w:szCs w:val="20"/>
        </w:rPr>
      </w:pPr>
    </w:p>
    <w:p w:rsidR="00714C3F" w:rsidRPr="00714C3F" w:rsidRDefault="00714C3F" w:rsidP="00714C3F">
      <w:pPr>
        <w:shd w:val="clear" w:color="auto" w:fill="FFFFFF"/>
        <w:rPr>
          <w:b/>
          <w:bCs/>
          <w:color w:val="333333"/>
          <w:sz w:val="20"/>
          <w:szCs w:val="20"/>
        </w:rPr>
      </w:pPr>
      <w:r w:rsidRPr="00714C3F">
        <w:rPr>
          <w:bCs/>
          <w:color w:val="333333"/>
          <w:sz w:val="20"/>
          <w:szCs w:val="20"/>
        </w:rPr>
        <w:t>Расчет заработной  платы</w:t>
      </w:r>
      <w:r w:rsidRPr="00714C3F">
        <w:rPr>
          <w:b/>
          <w:bCs/>
          <w:color w:val="333333"/>
          <w:sz w:val="20"/>
          <w:szCs w:val="20"/>
        </w:rPr>
        <w:t xml:space="preserve"> </w:t>
      </w:r>
      <w:r w:rsidRPr="00714C3F">
        <w:rPr>
          <w:color w:val="333333"/>
          <w:sz w:val="20"/>
          <w:szCs w:val="20"/>
        </w:rPr>
        <w:t>производится в следующем порядке:</w:t>
      </w:r>
      <w:r w:rsidRPr="00714C3F">
        <w:rPr>
          <w:b/>
          <w:bCs/>
          <w:color w:val="333333"/>
          <w:sz w:val="20"/>
          <w:szCs w:val="20"/>
        </w:rPr>
        <w:t xml:space="preserve"> </w:t>
      </w:r>
    </w:p>
    <w:p w:rsidR="00714C3F" w:rsidRPr="00714C3F" w:rsidRDefault="00714C3F" w:rsidP="00714C3F">
      <w:pPr>
        <w:shd w:val="clear" w:color="auto" w:fill="FFFFFF"/>
        <w:rPr>
          <w:b/>
          <w:bCs/>
          <w:color w:val="333333"/>
          <w:sz w:val="20"/>
          <w:szCs w:val="20"/>
        </w:rPr>
      </w:pPr>
    </w:p>
    <w:p w:rsidR="00714C3F" w:rsidRPr="00714C3F" w:rsidRDefault="00714C3F" w:rsidP="00714C3F">
      <w:pPr>
        <w:shd w:val="clear" w:color="auto" w:fill="FFFFFF"/>
        <w:rPr>
          <w:rFonts w:ascii="Arial" w:hAnsi="Arial" w:cs="Arial"/>
          <w:color w:val="333333"/>
          <w:sz w:val="20"/>
          <w:szCs w:val="20"/>
        </w:rPr>
      </w:pPr>
      <w:r w:rsidRPr="00714C3F">
        <w:rPr>
          <w:b/>
          <w:bCs/>
          <w:color w:val="333333"/>
          <w:sz w:val="20"/>
          <w:szCs w:val="20"/>
        </w:rPr>
        <w:t xml:space="preserve"> F = (</w:t>
      </w:r>
      <w:r w:rsidRPr="00714C3F">
        <w:rPr>
          <w:b/>
          <w:bCs/>
          <w:color w:val="333333"/>
          <w:sz w:val="20"/>
          <w:szCs w:val="20"/>
          <w:lang w:val="en-US"/>
        </w:rPr>
        <w:t>EDC</w:t>
      </w:r>
      <w:r w:rsidRPr="00714C3F">
        <w:rPr>
          <w:b/>
          <w:bCs/>
          <w:color w:val="333333"/>
          <w:sz w:val="20"/>
          <w:szCs w:val="20"/>
        </w:rPr>
        <w:t xml:space="preserve">*9)+ </w:t>
      </w:r>
      <w:r w:rsidRPr="00714C3F">
        <w:rPr>
          <w:b/>
          <w:bCs/>
          <w:color w:val="333333"/>
          <w:sz w:val="20"/>
          <w:szCs w:val="20"/>
          <w:lang w:val="en-US"/>
        </w:rPr>
        <w:t>O</w:t>
      </w:r>
      <w:r w:rsidRPr="00714C3F">
        <w:rPr>
          <w:b/>
          <w:bCs/>
          <w:color w:val="333333"/>
          <w:sz w:val="20"/>
          <w:szCs w:val="20"/>
        </w:rPr>
        <w:t>)) , где:</w:t>
      </w:r>
    </w:p>
    <w:p w:rsidR="00714C3F" w:rsidRPr="00714C3F" w:rsidRDefault="00714C3F" w:rsidP="00714C3F">
      <w:pPr>
        <w:shd w:val="clear" w:color="auto" w:fill="FFFFFF"/>
        <w:rPr>
          <w:rFonts w:ascii="Arial" w:hAnsi="Arial" w:cs="Arial"/>
          <w:color w:val="333333"/>
          <w:sz w:val="20"/>
          <w:szCs w:val="20"/>
        </w:rPr>
      </w:pPr>
    </w:p>
    <w:p w:rsidR="00714C3F" w:rsidRPr="00714C3F" w:rsidRDefault="00714C3F" w:rsidP="00714C3F">
      <w:pPr>
        <w:shd w:val="clear" w:color="auto" w:fill="FFFFFF"/>
        <w:rPr>
          <w:sz w:val="20"/>
          <w:szCs w:val="20"/>
        </w:rPr>
      </w:pPr>
      <w:r w:rsidRPr="00714C3F">
        <w:rPr>
          <w:b/>
          <w:bCs/>
          <w:color w:val="333333"/>
          <w:sz w:val="20"/>
          <w:szCs w:val="20"/>
          <w:lang w:val="en-US"/>
        </w:rPr>
        <w:t>EDC</w:t>
      </w:r>
      <w:r w:rsidRPr="00714C3F">
        <w:rPr>
          <w:color w:val="333333"/>
          <w:sz w:val="20"/>
          <w:szCs w:val="20"/>
        </w:rPr>
        <w:t> – ежемесячное денежное содержание  (оклад + надбавки)</w:t>
      </w:r>
      <w:r w:rsidRPr="00714C3F">
        <w:rPr>
          <w:sz w:val="20"/>
          <w:szCs w:val="20"/>
        </w:rPr>
        <w:t>;</w:t>
      </w:r>
    </w:p>
    <w:p w:rsidR="00714C3F" w:rsidRPr="00714C3F" w:rsidRDefault="00714C3F" w:rsidP="00714C3F">
      <w:pPr>
        <w:shd w:val="clear" w:color="auto" w:fill="FFFFFF"/>
        <w:rPr>
          <w:b/>
          <w:sz w:val="20"/>
          <w:szCs w:val="20"/>
        </w:rPr>
      </w:pPr>
      <w:r w:rsidRPr="00714C3F">
        <w:rPr>
          <w:b/>
          <w:sz w:val="20"/>
          <w:szCs w:val="20"/>
          <w:lang w:val="en-US"/>
        </w:rPr>
        <w:t>O</w:t>
      </w:r>
      <w:r w:rsidRPr="00714C3F">
        <w:rPr>
          <w:b/>
          <w:sz w:val="20"/>
          <w:szCs w:val="20"/>
        </w:rPr>
        <w:t xml:space="preserve"> – </w:t>
      </w:r>
      <w:r w:rsidRPr="00714C3F">
        <w:rPr>
          <w:sz w:val="20"/>
          <w:szCs w:val="20"/>
        </w:rPr>
        <w:t>материальная помощь + единовременная выплата к отпуску;</w:t>
      </w:r>
      <w:r w:rsidRPr="00714C3F">
        <w:rPr>
          <w:b/>
          <w:sz w:val="20"/>
          <w:szCs w:val="20"/>
        </w:rPr>
        <w:t xml:space="preserve"> </w:t>
      </w:r>
    </w:p>
    <w:p w:rsidR="00714C3F" w:rsidRPr="00714C3F" w:rsidRDefault="00714C3F" w:rsidP="00714C3F">
      <w:pPr>
        <w:pStyle w:val="ad"/>
        <w:spacing w:before="0" w:beforeAutospacing="0" w:after="150" w:afterAutospacing="0"/>
        <w:jc w:val="both"/>
        <w:rPr>
          <w:color w:val="000000"/>
          <w:sz w:val="20"/>
          <w:szCs w:val="20"/>
        </w:rPr>
      </w:pPr>
      <w:r w:rsidRPr="00714C3F">
        <w:rPr>
          <w:b/>
          <w:color w:val="000000"/>
          <w:sz w:val="20"/>
          <w:szCs w:val="20"/>
        </w:rPr>
        <w:t xml:space="preserve">9 -  </w:t>
      </w:r>
      <w:r w:rsidRPr="00714C3F">
        <w:rPr>
          <w:color w:val="000000"/>
          <w:sz w:val="20"/>
          <w:szCs w:val="20"/>
        </w:rPr>
        <w:t>количество месяцев</w:t>
      </w:r>
    </w:p>
    <w:p w:rsidR="00714C3F" w:rsidRPr="00714C3F" w:rsidRDefault="00714C3F" w:rsidP="00714C3F">
      <w:pPr>
        <w:shd w:val="clear" w:color="auto" w:fill="FFFFFF"/>
        <w:rPr>
          <w:b/>
          <w:bCs/>
          <w:color w:val="333333"/>
          <w:sz w:val="20"/>
          <w:szCs w:val="20"/>
        </w:rPr>
      </w:pPr>
      <w:r w:rsidRPr="00714C3F">
        <w:rPr>
          <w:bCs/>
          <w:color w:val="333333"/>
          <w:sz w:val="20"/>
          <w:szCs w:val="20"/>
        </w:rPr>
        <w:t>Расчет  начислений на заработную  плату</w:t>
      </w:r>
      <w:r w:rsidRPr="00714C3F">
        <w:rPr>
          <w:b/>
          <w:bCs/>
          <w:color w:val="333333"/>
          <w:sz w:val="20"/>
          <w:szCs w:val="20"/>
        </w:rPr>
        <w:t xml:space="preserve"> </w:t>
      </w:r>
      <w:r w:rsidRPr="00714C3F">
        <w:rPr>
          <w:color w:val="333333"/>
          <w:sz w:val="20"/>
          <w:szCs w:val="20"/>
        </w:rPr>
        <w:t>производится в следующем порядке:</w:t>
      </w:r>
      <w:r w:rsidRPr="00714C3F">
        <w:rPr>
          <w:b/>
          <w:bCs/>
          <w:color w:val="333333"/>
          <w:sz w:val="20"/>
          <w:szCs w:val="20"/>
        </w:rPr>
        <w:t xml:space="preserve"> </w:t>
      </w:r>
    </w:p>
    <w:p w:rsidR="00714C3F" w:rsidRPr="00714C3F" w:rsidRDefault="00714C3F" w:rsidP="00714C3F">
      <w:pPr>
        <w:shd w:val="clear" w:color="auto" w:fill="FFFFFF"/>
        <w:rPr>
          <w:b/>
          <w:bCs/>
          <w:color w:val="333333"/>
          <w:sz w:val="20"/>
          <w:szCs w:val="20"/>
        </w:rPr>
      </w:pPr>
    </w:p>
    <w:p w:rsidR="00714C3F" w:rsidRPr="00714C3F" w:rsidRDefault="00714C3F" w:rsidP="00714C3F">
      <w:pPr>
        <w:shd w:val="clear" w:color="auto" w:fill="FFFFFF"/>
        <w:rPr>
          <w:color w:val="000000"/>
          <w:sz w:val="20"/>
          <w:szCs w:val="20"/>
        </w:rPr>
      </w:pPr>
      <w:r w:rsidRPr="00714C3F">
        <w:rPr>
          <w:b/>
          <w:bCs/>
          <w:color w:val="333333"/>
          <w:sz w:val="20"/>
          <w:szCs w:val="20"/>
          <w:lang w:val="en-US"/>
        </w:rPr>
        <w:t>D</w:t>
      </w:r>
      <w:r w:rsidRPr="00714C3F">
        <w:rPr>
          <w:b/>
          <w:bCs/>
          <w:color w:val="333333"/>
          <w:sz w:val="20"/>
          <w:szCs w:val="20"/>
        </w:rPr>
        <w:t xml:space="preserve"> = F*30,2%</w:t>
      </w:r>
    </w:p>
    <w:p w:rsidR="00714C3F" w:rsidRPr="00714C3F" w:rsidRDefault="00714C3F" w:rsidP="00714C3F">
      <w:pPr>
        <w:rPr>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p w:rsidR="00714C3F" w:rsidRPr="00714C3F" w:rsidRDefault="00714C3F" w:rsidP="00714C3F">
      <w:pPr>
        <w:pStyle w:val="ad"/>
        <w:spacing w:before="0" w:beforeAutospacing="0" w:after="150" w:afterAutospacing="0"/>
        <w:jc w:val="center"/>
        <w:rPr>
          <w:b/>
          <w:color w:val="000000"/>
          <w:sz w:val="20"/>
          <w:szCs w:val="20"/>
        </w:rPr>
      </w:pPr>
    </w:p>
    <w:tbl>
      <w:tblPr>
        <w:tblW w:w="24496" w:type="dxa"/>
        <w:tblInd w:w="93" w:type="dxa"/>
        <w:tblLook w:val="04A0"/>
      </w:tblPr>
      <w:tblGrid>
        <w:gridCol w:w="3240"/>
        <w:gridCol w:w="4085"/>
        <w:gridCol w:w="4084"/>
        <w:gridCol w:w="4084"/>
        <w:gridCol w:w="1753"/>
        <w:gridCol w:w="1696"/>
        <w:gridCol w:w="2053"/>
        <w:gridCol w:w="1832"/>
        <w:gridCol w:w="1669"/>
      </w:tblGrid>
      <w:tr w:rsidR="00714C3F" w:rsidRPr="00714C3F" w:rsidTr="00CE1AE2">
        <w:trPr>
          <w:trHeight w:val="720"/>
        </w:trPr>
        <w:tc>
          <w:tcPr>
            <w:tcW w:w="24496" w:type="dxa"/>
            <w:gridSpan w:val="9"/>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уществлениципального контроля</w:t>
            </w:r>
          </w:p>
        </w:tc>
      </w:tr>
      <w:tr w:rsidR="00714C3F" w:rsidRPr="00714C3F" w:rsidTr="00CE1AE2">
        <w:trPr>
          <w:trHeight w:val="407"/>
        </w:trPr>
        <w:tc>
          <w:tcPr>
            <w:tcW w:w="3240"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4085"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4084"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3087" w:type="dxa"/>
            <w:gridSpan w:val="6"/>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r>
      <w:tr w:rsidR="00714C3F" w:rsidRPr="00714C3F" w:rsidTr="00CE1AE2">
        <w:trPr>
          <w:trHeight w:val="300"/>
        </w:trPr>
        <w:tc>
          <w:tcPr>
            <w:tcW w:w="3240"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4085" w:type="dxa"/>
            <w:tcBorders>
              <w:top w:val="nil"/>
              <w:left w:val="nil"/>
              <w:bottom w:val="nil"/>
              <w:right w:val="nil"/>
            </w:tcBorders>
            <w:shd w:val="clear" w:color="auto" w:fill="auto"/>
            <w:noWrap/>
            <w:vAlign w:val="bottom"/>
            <w:hideMark/>
          </w:tcPr>
          <w:p w:rsidR="00714C3F" w:rsidRPr="00714C3F" w:rsidRDefault="00714C3F" w:rsidP="00CE1AE2">
            <w:pPr>
              <w:rPr>
                <w:b/>
                <w:bCs/>
                <w:color w:val="000000"/>
                <w:sz w:val="20"/>
                <w:szCs w:val="20"/>
              </w:rPr>
            </w:pPr>
          </w:p>
        </w:tc>
        <w:tc>
          <w:tcPr>
            <w:tcW w:w="4084"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4084"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75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696"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05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832"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669"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r>
      <w:tr w:rsidR="00714C3F" w:rsidRPr="00714C3F" w:rsidTr="00CE1AE2">
        <w:trPr>
          <w:trHeight w:val="85"/>
        </w:trPr>
        <w:tc>
          <w:tcPr>
            <w:tcW w:w="24496" w:type="dxa"/>
            <w:gridSpan w:val="9"/>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r>
      <w:tr w:rsidR="00714C3F" w:rsidRPr="00714C3F" w:rsidTr="00CE1AE2">
        <w:trPr>
          <w:trHeight w:val="300"/>
        </w:trPr>
        <w:tc>
          <w:tcPr>
            <w:tcW w:w="3240"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c>
          <w:tcPr>
            <w:tcW w:w="4085"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4084"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4084"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175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696"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05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832"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669"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тыс. рублей</w:t>
            </w:r>
          </w:p>
        </w:tc>
      </w:tr>
    </w:tbl>
    <w:p w:rsidR="00714C3F" w:rsidRPr="00714C3F" w:rsidRDefault="00714C3F" w:rsidP="00714C3F">
      <w:pPr>
        <w:spacing w:after="200" w:line="276" w:lineRule="auto"/>
        <w:rPr>
          <w:b/>
          <w:noProof/>
          <w:sz w:val="20"/>
          <w:szCs w:val="20"/>
        </w:rPr>
      </w:pPr>
      <w:r w:rsidRPr="00714C3F">
        <w:rPr>
          <w:noProof/>
          <w:sz w:val="20"/>
          <w:szCs w:val="20"/>
        </w:rPr>
        <w:t xml:space="preserve">                                                                                          </w:t>
      </w:r>
      <w:r w:rsidRPr="00714C3F">
        <w:rPr>
          <w:b/>
          <w:noProof/>
          <w:sz w:val="20"/>
          <w:szCs w:val="20"/>
        </w:rPr>
        <w:t>Таблица 1</w:t>
      </w:r>
    </w:p>
    <w:p w:rsidR="00714C3F" w:rsidRPr="00714C3F" w:rsidRDefault="00714C3F" w:rsidP="00714C3F">
      <w:pPr>
        <w:spacing w:line="276" w:lineRule="auto"/>
        <w:rPr>
          <w:noProof/>
          <w:sz w:val="20"/>
          <w:szCs w:val="20"/>
        </w:rPr>
      </w:pPr>
      <w:r w:rsidRPr="00714C3F">
        <w:rPr>
          <w:noProof/>
          <w:sz w:val="20"/>
          <w:szCs w:val="20"/>
        </w:rPr>
        <w:t xml:space="preserve">                                                             к методике расчета межбюджетных </w:t>
      </w:r>
    </w:p>
    <w:p w:rsidR="00714C3F" w:rsidRPr="00714C3F" w:rsidRDefault="00714C3F" w:rsidP="00714C3F">
      <w:pPr>
        <w:spacing w:line="276" w:lineRule="auto"/>
        <w:rPr>
          <w:noProof/>
          <w:sz w:val="20"/>
          <w:szCs w:val="20"/>
        </w:rPr>
      </w:pPr>
      <w:r w:rsidRPr="00714C3F">
        <w:rPr>
          <w:noProof/>
          <w:sz w:val="20"/>
          <w:szCs w:val="20"/>
        </w:rPr>
        <w:t xml:space="preserve">                                                             трансферотов на финансовое обеспечение</w:t>
      </w:r>
    </w:p>
    <w:p w:rsidR="00714C3F" w:rsidRPr="00714C3F" w:rsidRDefault="00714C3F" w:rsidP="00714C3F">
      <w:pPr>
        <w:spacing w:line="276" w:lineRule="auto"/>
        <w:rPr>
          <w:noProof/>
          <w:sz w:val="20"/>
          <w:szCs w:val="20"/>
        </w:rPr>
      </w:pPr>
      <w:r w:rsidRPr="00714C3F">
        <w:rPr>
          <w:noProof/>
          <w:sz w:val="20"/>
          <w:szCs w:val="20"/>
        </w:rPr>
        <w:t xml:space="preserve">                                                             переданных полномочий в бюджет</w:t>
      </w:r>
    </w:p>
    <w:p w:rsidR="00714C3F" w:rsidRPr="00714C3F" w:rsidRDefault="00714C3F" w:rsidP="00714C3F">
      <w:pPr>
        <w:spacing w:line="276" w:lineRule="auto"/>
        <w:rPr>
          <w:noProof/>
          <w:sz w:val="20"/>
          <w:szCs w:val="20"/>
        </w:rPr>
      </w:pPr>
      <w:r w:rsidRPr="00714C3F">
        <w:rPr>
          <w:noProof/>
          <w:sz w:val="20"/>
          <w:szCs w:val="20"/>
        </w:rPr>
        <w:t xml:space="preserve">                                                            Бутурлиновского муниципального района</w:t>
      </w:r>
    </w:p>
    <w:tbl>
      <w:tblPr>
        <w:tblW w:w="9803" w:type="dxa"/>
        <w:tblInd w:w="93" w:type="dxa"/>
        <w:tblLook w:val="04A0"/>
      </w:tblPr>
      <w:tblGrid>
        <w:gridCol w:w="3857"/>
        <w:gridCol w:w="222"/>
        <w:gridCol w:w="222"/>
        <w:gridCol w:w="5502"/>
      </w:tblGrid>
      <w:tr w:rsidR="00714C3F" w:rsidRPr="00714C3F" w:rsidTr="00CE1AE2">
        <w:trPr>
          <w:trHeight w:val="720"/>
        </w:trPr>
        <w:tc>
          <w:tcPr>
            <w:tcW w:w="9803" w:type="dxa"/>
            <w:gridSpan w:val="4"/>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r w:rsidRPr="00714C3F">
              <w:rPr>
                <w:b/>
                <w:bCs/>
                <w:color w:val="000000"/>
                <w:sz w:val="20"/>
                <w:szCs w:val="20"/>
              </w:rPr>
              <w:t xml:space="preserve">Объем иных межбюджетных трансфертов на финансовое обеспечение переданных части полномочий  на 2022 год                                                                    </w:t>
            </w:r>
          </w:p>
        </w:tc>
      </w:tr>
      <w:tr w:rsidR="00714C3F" w:rsidRPr="00714C3F" w:rsidTr="00CE1AE2">
        <w:trPr>
          <w:trHeight w:val="300"/>
        </w:trPr>
        <w:tc>
          <w:tcPr>
            <w:tcW w:w="3857"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5502"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r>
      <w:tr w:rsidR="00714C3F" w:rsidRPr="00714C3F" w:rsidTr="00CE1AE2">
        <w:trPr>
          <w:trHeight w:val="300"/>
        </w:trPr>
        <w:tc>
          <w:tcPr>
            <w:tcW w:w="3857"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5502"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r>
      <w:tr w:rsidR="00714C3F" w:rsidRPr="00714C3F" w:rsidTr="00CE1AE2">
        <w:trPr>
          <w:trHeight w:val="300"/>
        </w:trPr>
        <w:tc>
          <w:tcPr>
            <w:tcW w:w="9803" w:type="dxa"/>
            <w:gridSpan w:val="4"/>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r>
      <w:tr w:rsidR="00714C3F" w:rsidRPr="00714C3F" w:rsidTr="00CE1AE2">
        <w:trPr>
          <w:trHeight w:val="300"/>
        </w:trPr>
        <w:tc>
          <w:tcPr>
            <w:tcW w:w="3857"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5502"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r w:rsidRPr="00714C3F">
              <w:rPr>
                <w:color w:val="000000"/>
                <w:sz w:val="20"/>
                <w:szCs w:val="20"/>
              </w:rPr>
              <w:t>тыс. рублей</w:t>
            </w:r>
          </w:p>
        </w:tc>
      </w:tr>
      <w:tr w:rsidR="00714C3F" w:rsidRPr="00714C3F" w:rsidTr="00CE1AE2">
        <w:trPr>
          <w:trHeight w:val="1110"/>
        </w:trPr>
        <w:tc>
          <w:tcPr>
            <w:tcW w:w="3857" w:type="dxa"/>
            <w:tcBorders>
              <w:top w:val="single" w:sz="4" w:space="0" w:color="auto"/>
              <w:left w:val="single" w:sz="4" w:space="0" w:color="auto"/>
              <w:bottom w:val="single" w:sz="4" w:space="0" w:color="auto"/>
              <w:right w:val="single" w:sz="4" w:space="0" w:color="auto"/>
            </w:tcBorders>
            <w:shd w:val="clear" w:color="auto" w:fill="auto"/>
            <w:noWrap/>
            <w:hideMark/>
          </w:tcPr>
          <w:p w:rsidR="00714C3F" w:rsidRPr="00714C3F" w:rsidRDefault="00714C3F" w:rsidP="00CE1AE2">
            <w:pPr>
              <w:jc w:val="center"/>
              <w:rPr>
                <w:color w:val="000000"/>
                <w:sz w:val="20"/>
                <w:szCs w:val="20"/>
              </w:rPr>
            </w:pPr>
            <w:r w:rsidRPr="00714C3F">
              <w:rPr>
                <w:color w:val="000000"/>
                <w:sz w:val="20"/>
                <w:szCs w:val="20"/>
              </w:rPr>
              <w:t>Наименование поселений</w:t>
            </w:r>
          </w:p>
        </w:tc>
        <w:tc>
          <w:tcPr>
            <w:tcW w:w="59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color w:val="000000"/>
                <w:sz w:val="20"/>
                <w:szCs w:val="20"/>
              </w:rPr>
            </w:pPr>
            <w:r w:rsidRPr="00714C3F">
              <w:rPr>
                <w:color w:val="000000"/>
                <w:sz w:val="20"/>
                <w:szCs w:val="20"/>
              </w:rPr>
              <w:t xml:space="preserve">Объем межбюджетных трансфертов, причитающийся бюджету муниципального района                                                  </w:t>
            </w:r>
          </w:p>
        </w:tc>
      </w:tr>
      <w:tr w:rsidR="00714C3F" w:rsidRPr="00714C3F" w:rsidTr="00CE1AE2">
        <w:trPr>
          <w:trHeight w:val="600"/>
        </w:trPr>
        <w:tc>
          <w:tcPr>
            <w:tcW w:w="3857" w:type="dxa"/>
            <w:tcBorders>
              <w:top w:val="nil"/>
              <w:left w:val="single" w:sz="4" w:space="0" w:color="auto"/>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 xml:space="preserve">Озерское </w:t>
            </w:r>
          </w:p>
        </w:tc>
        <w:tc>
          <w:tcPr>
            <w:tcW w:w="5946" w:type="dxa"/>
            <w:gridSpan w:val="3"/>
            <w:tcBorders>
              <w:top w:val="single" w:sz="4" w:space="0" w:color="auto"/>
              <w:left w:val="nil"/>
              <w:bottom w:val="single" w:sz="4" w:space="0" w:color="auto"/>
              <w:right w:val="single" w:sz="4" w:space="0" w:color="000000"/>
            </w:tcBorders>
            <w:shd w:val="clear" w:color="auto" w:fill="auto"/>
            <w:vAlign w:val="center"/>
            <w:hideMark/>
          </w:tcPr>
          <w:p w:rsidR="00714C3F" w:rsidRPr="00714C3F" w:rsidRDefault="00714C3F" w:rsidP="00CE1AE2">
            <w:pPr>
              <w:jc w:val="center"/>
              <w:rPr>
                <w:color w:val="000000"/>
                <w:sz w:val="20"/>
                <w:szCs w:val="20"/>
              </w:rPr>
            </w:pPr>
            <w:r w:rsidRPr="00714C3F">
              <w:rPr>
                <w:color w:val="000000"/>
                <w:sz w:val="20"/>
                <w:szCs w:val="20"/>
              </w:rPr>
              <w:t>302,27</w:t>
            </w:r>
          </w:p>
        </w:tc>
      </w:tr>
      <w:tr w:rsidR="00714C3F" w:rsidRPr="00714C3F" w:rsidTr="00CE1AE2">
        <w:trPr>
          <w:trHeight w:val="300"/>
        </w:trPr>
        <w:tc>
          <w:tcPr>
            <w:tcW w:w="3857" w:type="dxa"/>
            <w:tcBorders>
              <w:top w:val="nil"/>
              <w:left w:val="single" w:sz="4" w:space="0" w:color="auto"/>
              <w:bottom w:val="single" w:sz="4" w:space="0" w:color="auto"/>
              <w:right w:val="single" w:sz="4" w:space="0" w:color="auto"/>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Итого:</w:t>
            </w:r>
          </w:p>
        </w:tc>
        <w:tc>
          <w:tcPr>
            <w:tcW w:w="59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302,27</w:t>
            </w:r>
          </w:p>
        </w:tc>
      </w:tr>
    </w:tbl>
    <w:p w:rsidR="00714C3F" w:rsidRPr="00714C3F" w:rsidRDefault="00714C3F" w:rsidP="00714C3F">
      <w:pPr>
        <w:spacing w:after="200" w:line="276" w:lineRule="auto"/>
        <w:rPr>
          <w:noProof/>
          <w:sz w:val="20"/>
          <w:szCs w:val="20"/>
        </w:rPr>
      </w:pPr>
    </w:p>
    <w:p w:rsidR="00714C3F" w:rsidRPr="00714C3F" w:rsidRDefault="00714C3F" w:rsidP="00714C3F">
      <w:pPr>
        <w:spacing w:after="200" w:line="276" w:lineRule="auto"/>
        <w:rPr>
          <w:noProof/>
          <w:sz w:val="20"/>
          <w:szCs w:val="20"/>
        </w:rPr>
      </w:pPr>
    </w:p>
    <w:p w:rsidR="00714C3F" w:rsidRPr="00714C3F" w:rsidRDefault="00714C3F" w:rsidP="00714C3F">
      <w:pPr>
        <w:spacing w:after="200" w:line="276" w:lineRule="auto"/>
        <w:rPr>
          <w:noProof/>
          <w:sz w:val="20"/>
          <w:szCs w:val="20"/>
        </w:rPr>
      </w:pPr>
    </w:p>
    <w:p w:rsidR="00714C3F" w:rsidRPr="00714C3F" w:rsidRDefault="00714C3F" w:rsidP="00714C3F">
      <w:pPr>
        <w:spacing w:after="200" w:line="276" w:lineRule="auto"/>
        <w:rPr>
          <w:noProof/>
          <w:sz w:val="20"/>
          <w:szCs w:val="20"/>
        </w:rPr>
      </w:pPr>
    </w:p>
    <w:tbl>
      <w:tblPr>
        <w:tblW w:w="12269" w:type="dxa"/>
        <w:tblInd w:w="93" w:type="dxa"/>
        <w:tblLayout w:type="fixed"/>
        <w:tblLook w:val="04A0"/>
      </w:tblPr>
      <w:tblGrid>
        <w:gridCol w:w="1433"/>
        <w:gridCol w:w="1559"/>
        <w:gridCol w:w="202"/>
        <w:gridCol w:w="1131"/>
        <w:gridCol w:w="85"/>
        <w:gridCol w:w="1310"/>
        <w:gridCol w:w="249"/>
        <w:gridCol w:w="7"/>
        <w:gridCol w:w="236"/>
        <w:gridCol w:w="560"/>
        <w:gridCol w:w="189"/>
        <w:gridCol w:w="375"/>
        <w:gridCol w:w="398"/>
        <w:gridCol w:w="354"/>
        <w:gridCol w:w="236"/>
        <w:gridCol w:w="55"/>
        <w:gridCol w:w="631"/>
        <w:gridCol w:w="786"/>
        <w:gridCol w:w="150"/>
        <w:gridCol w:w="86"/>
        <w:gridCol w:w="984"/>
        <w:gridCol w:w="1253"/>
      </w:tblGrid>
      <w:tr w:rsidR="00714C3F" w:rsidRPr="00714C3F" w:rsidTr="00CE1AE2">
        <w:trPr>
          <w:gridAfter w:val="4"/>
          <w:wAfter w:w="2473" w:type="dxa"/>
          <w:trHeight w:val="1350"/>
        </w:trPr>
        <w:tc>
          <w:tcPr>
            <w:tcW w:w="9796" w:type="dxa"/>
            <w:gridSpan w:val="18"/>
            <w:tcBorders>
              <w:top w:val="nil"/>
              <w:left w:val="nil"/>
              <w:bottom w:val="nil"/>
              <w:right w:val="nil"/>
            </w:tcBorders>
            <w:shd w:val="clear" w:color="auto" w:fill="auto"/>
            <w:noWrap/>
            <w:vAlign w:val="bottom"/>
            <w:hideMark/>
          </w:tcPr>
          <w:p w:rsidR="00714C3F" w:rsidRPr="00714C3F" w:rsidRDefault="00714C3F" w:rsidP="00CE1AE2">
            <w:pPr>
              <w:rPr>
                <w:bCs/>
                <w:color w:val="000000"/>
                <w:sz w:val="20"/>
                <w:szCs w:val="20"/>
              </w:rPr>
            </w:pPr>
            <w:r w:rsidRPr="00714C3F">
              <w:rPr>
                <w:bCs/>
                <w:color w:val="000000"/>
                <w:sz w:val="20"/>
                <w:szCs w:val="20"/>
              </w:rPr>
              <w:t>Глава Озёрского сельского поселения                            В.А. Загонов</w:t>
            </w:r>
          </w:p>
          <w:p w:rsidR="00714C3F" w:rsidRPr="00714C3F" w:rsidRDefault="00714C3F" w:rsidP="00CE1AE2">
            <w:pP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rPr>
                <w:sz w:val="20"/>
                <w:szCs w:val="20"/>
              </w:rPr>
            </w:pPr>
            <w:r w:rsidRPr="00714C3F">
              <w:rPr>
                <w:sz w:val="20"/>
                <w:szCs w:val="20"/>
              </w:rPr>
              <w:t xml:space="preserve">Председатель Совета  народных депутатов </w:t>
            </w:r>
          </w:p>
          <w:p w:rsidR="00714C3F" w:rsidRPr="00714C3F" w:rsidRDefault="00714C3F" w:rsidP="00CE1AE2">
            <w:pPr>
              <w:rPr>
                <w:sz w:val="20"/>
                <w:szCs w:val="20"/>
              </w:rPr>
            </w:pPr>
            <w:r w:rsidRPr="00714C3F">
              <w:rPr>
                <w:sz w:val="20"/>
                <w:szCs w:val="20"/>
              </w:rPr>
              <w:t xml:space="preserve">Озёрского сельского поселения                                            И.В.  Шелковникова                                                                        </w:t>
            </w:r>
          </w:p>
          <w:p w:rsidR="00714C3F" w:rsidRPr="00714C3F" w:rsidRDefault="00714C3F" w:rsidP="00CE1AE2">
            <w:pPr>
              <w:rPr>
                <w:sz w:val="20"/>
                <w:szCs w:val="20"/>
              </w:rPr>
            </w:pPr>
          </w:p>
          <w:p w:rsidR="00714C3F" w:rsidRPr="00714C3F" w:rsidRDefault="00714C3F" w:rsidP="00CE1AE2">
            <w:pP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rPr>
                <w:b/>
                <w:bCs/>
                <w:color w:val="000000"/>
                <w:sz w:val="20"/>
                <w:szCs w:val="20"/>
              </w:rPr>
            </w:pPr>
          </w:p>
          <w:p w:rsidR="00714C3F" w:rsidRDefault="00714C3F"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Default="003E5467" w:rsidP="00CE1AE2">
            <w:pPr>
              <w:rPr>
                <w:b/>
                <w:bCs/>
                <w:color w:val="000000"/>
                <w:sz w:val="20"/>
                <w:szCs w:val="20"/>
              </w:rPr>
            </w:pPr>
          </w:p>
          <w:p w:rsidR="003E5467" w:rsidRPr="00714C3F" w:rsidRDefault="003E5467" w:rsidP="00CE1AE2">
            <w:pP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jc w:val="right"/>
              <w:rPr>
                <w:b/>
                <w:bCs/>
                <w:color w:val="000000"/>
                <w:sz w:val="20"/>
                <w:szCs w:val="20"/>
              </w:rPr>
            </w:pPr>
            <w:r w:rsidRPr="00714C3F">
              <w:rPr>
                <w:b/>
                <w:bCs/>
                <w:color w:val="000000"/>
                <w:sz w:val="20"/>
                <w:szCs w:val="20"/>
              </w:rPr>
              <w:lastRenderedPageBreak/>
              <w:t xml:space="preserve">                                                                                      Таблица № 2</w:t>
            </w:r>
          </w:p>
          <w:p w:rsidR="00714C3F" w:rsidRPr="00714C3F" w:rsidRDefault="00714C3F" w:rsidP="00CE1AE2">
            <w:pPr>
              <w:jc w:val="right"/>
              <w:rPr>
                <w:noProof/>
                <w:sz w:val="20"/>
                <w:szCs w:val="20"/>
              </w:rPr>
            </w:pPr>
            <w:r w:rsidRPr="00714C3F">
              <w:rPr>
                <w:noProof/>
                <w:sz w:val="20"/>
                <w:szCs w:val="20"/>
              </w:rPr>
              <w:t xml:space="preserve">к методике расчета межбюджетных трансферотов </w:t>
            </w:r>
          </w:p>
          <w:p w:rsidR="00714C3F" w:rsidRPr="00714C3F" w:rsidRDefault="00714C3F" w:rsidP="00CE1AE2">
            <w:pPr>
              <w:jc w:val="right"/>
              <w:rPr>
                <w:noProof/>
                <w:sz w:val="20"/>
                <w:szCs w:val="20"/>
              </w:rPr>
            </w:pPr>
            <w:r w:rsidRPr="00714C3F">
              <w:rPr>
                <w:noProof/>
                <w:sz w:val="20"/>
                <w:szCs w:val="20"/>
              </w:rPr>
              <w:t>на финансовое обеспечение переданных полномочий</w:t>
            </w:r>
          </w:p>
          <w:p w:rsidR="00714C3F" w:rsidRPr="00714C3F" w:rsidRDefault="00714C3F" w:rsidP="00CE1AE2">
            <w:pPr>
              <w:jc w:val="right"/>
              <w:rPr>
                <w:b/>
                <w:bCs/>
                <w:color w:val="000000"/>
                <w:sz w:val="20"/>
                <w:szCs w:val="20"/>
              </w:rPr>
            </w:pPr>
            <w:r w:rsidRPr="00714C3F">
              <w:rPr>
                <w:noProof/>
                <w:sz w:val="20"/>
                <w:szCs w:val="20"/>
              </w:rPr>
              <w:t>в бюджет Бутурлиновского муниципального района</w:t>
            </w:r>
          </w:p>
          <w:p w:rsidR="00714C3F" w:rsidRPr="00714C3F" w:rsidRDefault="00714C3F" w:rsidP="00CE1AE2">
            <w:pP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jc w:val="center"/>
              <w:rPr>
                <w:b/>
                <w:bCs/>
                <w:color w:val="000000"/>
                <w:sz w:val="20"/>
                <w:szCs w:val="20"/>
              </w:rPr>
            </w:pPr>
            <w:r w:rsidRPr="00714C3F">
              <w:rPr>
                <w:b/>
                <w:bCs/>
                <w:color w:val="000000"/>
                <w:sz w:val="20"/>
                <w:szCs w:val="20"/>
              </w:rPr>
              <w:t>Методика расчета объема иных межбюджетных трансфертов на финансовое обеспечение переданной части полномочия          по осуществлению внешнего муниципального контроля</w:t>
            </w:r>
          </w:p>
        </w:tc>
      </w:tr>
      <w:tr w:rsidR="00714C3F" w:rsidRPr="00714C3F" w:rsidTr="00CE1AE2">
        <w:trPr>
          <w:gridAfter w:val="4"/>
          <w:wAfter w:w="2473" w:type="dxa"/>
          <w:trHeight w:val="300"/>
        </w:trPr>
        <w:tc>
          <w:tcPr>
            <w:tcW w:w="3194"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131"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395" w:type="dxa"/>
            <w:gridSpan w:val="2"/>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4076" w:type="dxa"/>
            <w:gridSpan w:val="12"/>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r>
      <w:tr w:rsidR="00714C3F" w:rsidRPr="00714C3F" w:rsidTr="00CE1AE2">
        <w:trPr>
          <w:trHeight w:val="300"/>
        </w:trPr>
        <w:tc>
          <w:tcPr>
            <w:tcW w:w="3194"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131"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395" w:type="dxa"/>
            <w:gridSpan w:val="2"/>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616" w:type="dxa"/>
            <w:gridSpan w:val="6"/>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752" w:type="dxa"/>
            <w:gridSpan w:val="2"/>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36"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622" w:type="dxa"/>
            <w:gridSpan w:val="4"/>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070" w:type="dxa"/>
            <w:gridSpan w:val="2"/>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25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r>
      <w:tr w:rsidR="00714C3F" w:rsidRPr="00714C3F" w:rsidTr="00CE1AE2">
        <w:trPr>
          <w:gridAfter w:val="4"/>
          <w:wAfter w:w="2473" w:type="dxa"/>
          <w:trHeight w:val="300"/>
        </w:trPr>
        <w:tc>
          <w:tcPr>
            <w:tcW w:w="9796" w:type="dxa"/>
            <w:gridSpan w:val="18"/>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r>
      <w:tr w:rsidR="00714C3F" w:rsidRPr="00714C3F" w:rsidTr="00CE1AE2">
        <w:trPr>
          <w:gridAfter w:val="2"/>
          <w:wAfter w:w="2237" w:type="dxa"/>
          <w:trHeight w:val="300"/>
        </w:trPr>
        <w:tc>
          <w:tcPr>
            <w:tcW w:w="1433"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c>
          <w:tcPr>
            <w:tcW w:w="2892" w:type="dxa"/>
            <w:gridSpan w:val="3"/>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1395" w:type="dxa"/>
            <w:gridSpan w:val="2"/>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56" w:type="dxa"/>
            <w:gridSpan w:val="2"/>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36"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560"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962" w:type="dxa"/>
            <w:gridSpan w:val="3"/>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276" w:type="dxa"/>
            <w:gridSpan w:val="4"/>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022" w:type="dxa"/>
            <w:gridSpan w:val="3"/>
            <w:tcBorders>
              <w:top w:val="nil"/>
              <w:left w:val="nil"/>
              <w:bottom w:val="nil"/>
              <w:right w:val="nil"/>
            </w:tcBorders>
            <w:shd w:val="clear" w:color="auto" w:fill="auto"/>
            <w:noWrap/>
            <w:vAlign w:val="center"/>
            <w:hideMark/>
          </w:tcPr>
          <w:p w:rsidR="00714C3F" w:rsidRPr="00714C3F" w:rsidRDefault="00714C3F" w:rsidP="00CE1AE2">
            <w:pPr>
              <w:rPr>
                <w:color w:val="000000"/>
                <w:sz w:val="20"/>
                <w:szCs w:val="20"/>
              </w:rPr>
            </w:pPr>
            <w:r w:rsidRPr="00714C3F">
              <w:rPr>
                <w:color w:val="000000"/>
                <w:sz w:val="20"/>
                <w:szCs w:val="20"/>
              </w:rPr>
              <w:t>тыс. рублей</w:t>
            </w:r>
          </w:p>
        </w:tc>
      </w:tr>
      <w:tr w:rsidR="00714C3F" w:rsidRPr="00714C3F" w:rsidTr="00CE1AE2">
        <w:trPr>
          <w:gridAfter w:val="4"/>
          <w:wAfter w:w="2473" w:type="dxa"/>
          <w:trHeight w:val="1875"/>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714C3F" w:rsidRPr="00714C3F" w:rsidRDefault="00714C3F" w:rsidP="00CE1AE2">
            <w:pPr>
              <w:jc w:val="center"/>
              <w:rPr>
                <w:color w:val="000000"/>
                <w:sz w:val="20"/>
                <w:szCs w:val="20"/>
              </w:rPr>
            </w:pPr>
            <w:r w:rsidRPr="00714C3F">
              <w:rPr>
                <w:color w:val="000000"/>
                <w:sz w:val="20"/>
                <w:szCs w:val="20"/>
              </w:rPr>
              <w:t>Наименование поселений</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rPr>
                <w:color w:val="000000"/>
                <w:sz w:val="20"/>
                <w:szCs w:val="20"/>
              </w:rPr>
            </w:pPr>
            <w:r w:rsidRPr="00714C3F">
              <w:rPr>
                <w:color w:val="000000"/>
                <w:sz w:val="20"/>
                <w:szCs w:val="20"/>
              </w:rPr>
              <w:t xml:space="preserve">Объем межбюджетных трансфертов, причитающийся бюджету муниципального района                                                  </w:t>
            </w:r>
            <w:r w:rsidRPr="00714C3F">
              <w:rPr>
                <w:b/>
                <w:bCs/>
                <w:color w:val="000000"/>
                <w:sz w:val="20"/>
                <w:szCs w:val="20"/>
              </w:rPr>
              <w:t xml:space="preserve">  V= (F+ R) х Nх ∑i/∑общ</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sz w:val="20"/>
                <w:szCs w:val="20"/>
              </w:rPr>
            </w:pPr>
            <w:r w:rsidRPr="00714C3F">
              <w:rPr>
                <w:sz w:val="20"/>
                <w:szCs w:val="20"/>
              </w:rPr>
              <w:t xml:space="preserve">Годовое  денежное содержание с начислениями на выплаты по оплате труда                                     </w:t>
            </w:r>
            <w:r w:rsidRPr="00714C3F">
              <w:rPr>
                <w:b/>
                <w:bCs/>
                <w:sz w:val="20"/>
                <w:szCs w:val="20"/>
              </w:rPr>
              <w:t>F (80%)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ind w:right="221"/>
              <w:jc w:val="center"/>
              <w:rPr>
                <w:color w:val="000000"/>
                <w:sz w:val="20"/>
                <w:szCs w:val="20"/>
              </w:rPr>
            </w:pPr>
            <w:r w:rsidRPr="00714C3F">
              <w:rPr>
                <w:color w:val="000000"/>
                <w:sz w:val="20"/>
                <w:szCs w:val="20"/>
              </w:rPr>
              <w:t xml:space="preserve">расходы на материально-техническое обеспечение                      </w:t>
            </w:r>
            <w:r w:rsidRPr="00714C3F">
              <w:rPr>
                <w:b/>
                <w:bCs/>
                <w:color w:val="000000"/>
                <w:sz w:val="20"/>
                <w:szCs w:val="20"/>
              </w:rPr>
              <w:t xml:space="preserve">         R </w:t>
            </w:r>
          </w:p>
        </w:tc>
        <w:tc>
          <w:tcPr>
            <w:tcW w:w="992" w:type="dxa"/>
            <w:gridSpan w:val="4"/>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rPr>
                <w:color w:val="000000"/>
                <w:sz w:val="20"/>
                <w:szCs w:val="20"/>
              </w:rPr>
            </w:pPr>
            <w:r w:rsidRPr="00714C3F">
              <w:rPr>
                <w:color w:val="000000"/>
                <w:sz w:val="20"/>
                <w:szCs w:val="20"/>
              </w:rPr>
              <w:t xml:space="preserve"> количество специалистов муниципального района                            </w:t>
            </w:r>
            <w:r w:rsidRPr="00714C3F">
              <w:rPr>
                <w:b/>
                <w:bCs/>
                <w:color w:val="000000"/>
                <w:sz w:val="20"/>
                <w:szCs w:val="20"/>
              </w:rPr>
              <w:t xml:space="preserve">N </w:t>
            </w:r>
          </w:p>
        </w:tc>
        <w:tc>
          <w:tcPr>
            <w:tcW w:w="1418" w:type="dxa"/>
            <w:gridSpan w:val="5"/>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rPr>
                <w:color w:val="000000"/>
                <w:sz w:val="20"/>
                <w:szCs w:val="20"/>
              </w:rPr>
            </w:pPr>
            <w:r w:rsidRPr="00714C3F">
              <w:rPr>
                <w:color w:val="000000"/>
                <w:sz w:val="20"/>
                <w:szCs w:val="20"/>
              </w:rPr>
              <w:t xml:space="preserve">сумма расходов бюджета сельского (городского) поселения                     </w:t>
            </w:r>
            <w:r w:rsidRPr="00714C3F">
              <w:rPr>
                <w:b/>
                <w:bCs/>
                <w:color w:val="000000"/>
                <w:sz w:val="20"/>
                <w:szCs w:val="20"/>
              </w:rPr>
              <w:t xml:space="preserve">  ∑i</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сумма расходов по всем сельским (городским) поселениям                      </w:t>
            </w:r>
            <w:r w:rsidRPr="00714C3F">
              <w:rPr>
                <w:b/>
                <w:bCs/>
                <w:color w:val="000000"/>
                <w:sz w:val="20"/>
                <w:szCs w:val="20"/>
              </w:rPr>
              <w:t>∑общ</w:t>
            </w:r>
          </w:p>
        </w:tc>
      </w:tr>
      <w:tr w:rsidR="00714C3F" w:rsidRPr="00714C3F" w:rsidTr="00CE1AE2">
        <w:trPr>
          <w:gridAfter w:val="4"/>
          <w:wAfter w:w="2473" w:type="dxa"/>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 xml:space="preserve">Озерское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12,71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509,62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3,00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6867,11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276991,35</w:t>
            </w:r>
          </w:p>
        </w:tc>
      </w:tr>
      <w:tr w:rsidR="00714C3F" w:rsidRPr="00714C3F" w:rsidTr="00CE1AE2">
        <w:trPr>
          <w:gridAfter w:val="4"/>
          <w:wAfter w:w="2473"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Итого:</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12,71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6867,11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r>
    </w:tbl>
    <w:p w:rsidR="00714C3F" w:rsidRPr="00714C3F" w:rsidRDefault="00714C3F" w:rsidP="00714C3F">
      <w:pPr>
        <w:spacing w:after="200" w:line="276" w:lineRule="auto"/>
        <w:rPr>
          <w:noProof/>
          <w:sz w:val="20"/>
          <w:szCs w:val="20"/>
        </w:rPr>
      </w:pPr>
    </w:p>
    <w:p w:rsidR="00714C3F" w:rsidRPr="00714C3F" w:rsidRDefault="00714C3F" w:rsidP="00714C3F">
      <w:pPr>
        <w:rPr>
          <w:sz w:val="20"/>
          <w:szCs w:val="20"/>
        </w:rPr>
      </w:pPr>
    </w:p>
    <w:p w:rsidR="00714C3F" w:rsidRPr="00714C3F" w:rsidRDefault="00714C3F" w:rsidP="00714C3F">
      <w:pPr>
        <w:rPr>
          <w:sz w:val="20"/>
          <w:szCs w:val="20"/>
        </w:rPr>
      </w:pPr>
    </w:p>
    <w:tbl>
      <w:tblPr>
        <w:tblW w:w="17027" w:type="dxa"/>
        <w:tblInd w:w="-2160" w:type="dxa"/>
        <w:tblLook w:val="04A0"/>
      </w:tblPr>
      <w:tblGrid>
        <w:gridCol w:w="283"/>
        <w:gridCol w:w="284"/>
        <w:gridCol w:w="16238"/>
        <w:gridCol w:w="222"/>
      </w:tblGrid>
      <w:tr w:rsidR="00714C3F" w:rsidRPr="00714C3F" w:rsidTr="00CE1AE2">
        <w:trPr>
          <w:gridAfter w:val="1"/>
          <w:wAfter w:w="222" w:type="dxa"/>
          <w:trHeight w:val="330"/>
        </w:trPr>
        <w:tc>
          <w:tcPr>
            <w:tcW w:w="283" w:type="dxa"/>
            <w:tcBorders>
              <w:top w:val="nil"/>
              <w:left w:val="nil"/>
              <w:bottom w:val="nil"/>
              <w:right w:val="nil"/>
            </w:tcBorders>
            <w:shd w:val="clear" w:color="auto" w:fill="auto"/>
            <w:noWrap/>
            <w:vAlign w:val="center"/>
            <w:hideMark/>
          </w:tcPr>
          <w:p w:rsidR="00714C3F" w:rsidRPr="00714C3F" w:rsidRDefault="00714C3F" w:rsidP="00CE1AE2">
            <w:pPr>
              <w:jc w:val="right"/>
              <w:rPr>
                <w:iCs/>
                <w:sz w:val="20"/>
                <w:szCs w:val="20"/>
              </w:rPr>
            </w:pPr>
          </w:p>
        </w:tc>
        <w:tc>
          <w:tcPr>
            <w:tcW w:w="284" w:type="dxa"/>
            <w:tcBorders>
              <w:top w:val="nil"/>
              <w:left w:val="nil"/>
              <w:bottom w:val="nil"/>
              <w:right w:val="nil"/>
            </w:tcBorders>
            <w:shd w:val="clear" w:color="auto" w:fill="auto"/>
            <w:noWrap/>
            <w:vAlign w:val="center"/>
            <w:hideMark/>
          </w:tcPr>
          <w:p w:rsidR="00714C3F" w:rsidRPr="00714C3F" w:rsidRDefault="00714C3F" w:rsidP="00CE1AE2">
            <w:pPr>
              <w:jc w:val="right"/>
              <w:rPr>
                <w:iCs/>
                <w:sz w:val="20"/>
                <w:szCs w:val="20"/>
              </w:rPr>
            </w:pPr>
          </w:p>
        </w:tc>
        <w:tc>
          <w:tcPr>
            <w:tcW w:w="16238" w:type="dxa"/>
            <w:tcBorders>
              <w:top w:val="nil"/>
              <w:left w:val="nil"/>
              <w:bottom w:val="nil"/>
              <w:right w:val="nil"/>
            </w:tcBorders>
            <w:shd w:val="clear" w:color="auto" w:fill="auto"/>
            <w:noWrap/>
            <w:vAlign w:val="center"/>
            <w:hideMark/>
          </w:tcPr>
          <w:p w:rsidR="00714C3F" w:rsidRPr="00714C3F" w:rsidRDefault="00714C3F" w:rsidP="00CE1AE2">
            <w:pPr>
              <w:rPr>
                <w:iCs/>
                <w:sz w:val="20"/>
                <w:szCs w:val="20"/>
              </w:rPr>
            </w:pPr>
            <w:r w:rsidRPr="00714C3F">
              <w:rPr>
                <w:iCs/>
                <w:sz w:val="20"/>
                <w:szCs w:val="20"/>
              </w:rPr>
              <w:t xml:space="preserve">                                                                   </w:t>
            </w:r>
          </w:p>
          <w:p w:rsidR="00714C3F" w:rsidRPr="00714C3F" w:rsidRDefault="00714C3F" w:rsidP="00CE1AE2">
            <w:pPr>
              <w:rPr>
                <w:iCs/>
                <w:sz w:val="20"/>
                <w:szCs w:val="20"/>
              </w:rPr>
            </w:pPr>
            <w:r w:rsidRPr="00714C3F">
              <w:rPr>
                <w:iCs/>
                <w:sz w:val="20"/>
                <w:szCs w:val="20"/>
              </w:rPr>
              <w:t xml:space="preserve">                              Глава Озёрского сельского поселения                                  В.А. Загонов</w:t>
            </w:r>
          </w:p>
          <w:p w:rsidR="00714C3F" w:rsidRPr="00714C3F" w:rsidRDefault="00714C3F" w:rsidP="00CE1AE2">
            <w:pPr>
              <w:rPr>
                <w:iCs/>
                <w:sz w:val="20"/>
                <w:szCs w:val="20"/>
              </w:rPr>
            </w:pPr>
          </w:p>
          <w:tbl>
            <w:tblPr>
              <w:tblW w:w="12519" w:type="dxa"/>
              <w:tblInd w:w="742" w:type="dxa"/>
              <w:tblLook w:val="04A0"/>
            </w:tblPr>
            <w:tblGrid>
              <w:gridCol w:w="1465"/>
              <w:gridCol w:w="1647"/>
              <w:gridCol w:w="1437"/>
              <w:gridCol w:w="1368"/>
              <w:gridCol w:w="1647"/>
              <w:gridCol w:w="1301"/>
              <w:gridCol w:w="870"/>
              <w:gridCol w:w="185"/>
              <w:gridCol w:w="198"/>
              <w:gridCol w:w="576"/>
              <w:gridCol w:w="236"/>
              <w:gridCol w:w="222"/>
              <w:gridCol w:w="222"/>
              <w:gridCol w:w="271"/>
              <w:gridCol w:w="874"/>
            </w:tblGrid>
            <w:tr w:rsidR="00714C3F" w:rsidRPr="00714C3F" w:rsidTr="00CE1AE2">
              <w:trPr>
                <w:gridAfter w:val="7"/>
                <w:wAfter w:w="2599" w:type="dxa"/>
                <w:trHeight w:val="363"/>
              </w:trPr>
              <w:tc>
                <w:tcPr>
                  <w:tcW w:w="9920" w:type="dxa"/>
                  <w:gridSpan w:val="8"/>
                  <w:tcBorders>
                    <w:top w:val="nil"/>
                    <w:left w:val="nil"/>
                    <w:bottom w:val="nil"/>
                    <w:right w:val="nil"/>
                  </w:tcBorders>
                  <w:shd w:val="clear" w:color="auto" w:fill="auto"/>
                  <w:noWrap/>
                  <w:vAlign w:val="bottom"/>
                  <w:hideMark/>
                </w:tcPr>
                <w:p w:rsidR="00714C3F" w:rsidRPr="00714C3F" w:rsidRDefault="003E5467" w:rsidP="00CE1AE2">
                  <w:pPr>
                    <w:jc w:val="center"/>
                    <w:rPr>
                      <w:b/>
                      <w:bCs/>
                      <w:color w:val="000000"/>
                      <w:sz w:val="20"/>
                      <w:szCs w:val="20"/>
                    </w:rPr>
                  </w:pPr>
                  <w:r>
                    <w:rPr>
                      <w:sz w:val="20"/>
                      <w:szCs w:val="20"/>
                    </w:rPr>
                    <w:t xml:space="preserve"> </w:t>
                  </w:r>
                </w:p>
              </w:tc>
            </w:tr>
            <w:tr w:rsidR="00714C3F" w:rsidRPr="00714C3F" w:rsidTr="00CE1AE2">
              <w:trPr>
                <w:gridAfter w:val="5"/>
                <w:wAfter w:w="1825" w:type="dxa"/>
                <w:trHeight w:val="151"/>
              </w:trPr>
              <w:tc>
                <w:tcPr>
                  <w:tcW w:w="1465"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8270" w:type="dxa"/>
                  <w:gridSpan w:val="6"/>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83" w:type="dxa"/>
                  <w:gridSpan w:val="2"/>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576"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r>
            <w:tr w:rsidR="00714C3F" w:rsidRPr="00714C3F" w:rsidTr="00CE1AE2">
              <w:trPr>
                <w:gridAfter w:val="6"/>
                <w:wAfter w:w="2401" w:type="dxa"/>
                <w:trHeight w:val="151"/>
              </w:trPr>
              <w:tc>
                <w:tcPr>
                  <w:tcW w:w="1465"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7400" w:type="dxa"/>
                  <w:gridSpan w:val="5"/>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полномочие по ч. 8 ст.99 ФЗ от 05.04.13 г. № 44 ФЗ</w:t>
                  </w:r>
                </w:p>
              </w:tc>
              <w:tc>
                <w:tcPr>
                  <w:tcW w:w="1253" w:type="dxa"/>
                  <w:gridSpan w:val="3"/>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r>
            <w:tr w:rsidR="00714C3F" w:rsidRPr="00714C3F" w:rsidTr="00CE1AE2">
              <w:trPr>
                <w:gridAfter w:val="6"/>
                <w:wAfter w:w="2401" w:type="dxa"/>
                <w:trHeight w:val="151"/>
              </w:trPr>
              <w:tc>
                <w:tcPr>
                  <w:tcW w:w="1465" w:type="dxa"/>
                  <w:tcBorders>
                    <w:top w:val="nil"/>
                    <w:left w:val="nil"/>
                    <w:bottom w:val="nil"/>
                    <w:right w:val="nil"/>
                  </w:tcBorders>
                  <w:shd w:val="clear" w:color="auto" w:fill="auto"/>
                  <w:noWrap/>
                  <w:vAlign w:val="bottom"/>
                  <w:hideMark/>
                </w:tcPr>
                <w:p w:rsidR="00714C3F" w:rsidRPr="00714C3F" w:rsidRDefault="00714C3F" w:rsidP="00CE1AE2">
                  <w:pPr>
                    <w:rPr>
                      <w:b/>
                      <w:bCs/>
                      <w:color w:val="000000"/>
                      <w:sz w:val="20"/>
                      <w:szCs w:val="20"/>
                    </w:rPr>
                  </w:pPr>
                </w:p>
              </w:tc>
              <w:tc>
                <w:tcPr>
                  <w:tcW w:w="7400" w:type="dxa"/>
                  <w:gridSpan w:val="5"/>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полномочие  по ст. 269.2 БК РФ, ч. 5 ст. 99 ФЗ от 05.04.13 г. № 44 ФЗ</w:t>
                  </w:r>
                </w:p>
              </w:tc>
              <w:tc>
                <w:tcPr>
                  <w:tcW w:w="1253" w:type="dxa"/>
                  <w:gridSpan w:val="3"/>
                  <w:tcBorders>
                    <w:top w:val="nil"/>
                    <w:left w:val="nil"/>
                    <w:bottom w:val="nil"/>
                    <w:right w:val="nil"/>
                  </w:tcBorders>
                  <w:shd w:val="clear" w:color="auto" w:fill="auto"/>
                  <w:noWrap/>
                  <w:vAlign w:val="bottom"/>
                  <w:hideMark/>
                </w:tcPr>
                <w:p w:rsidR="00714C3F" w:rsidRPr="00714C3F" w:rsidRDefault="00714C3F" w:rsidP="00CE1AE2">
                  <w:pPr>
                    <w:rPr>
                      <w:b/>
                      <w:bCs/>
                      <w:color w:val="000000"/>
                      <w:sz w:val="20"/>
                      <w:szCs w:val="20"/>
                    </w:rPr>
                  </w:pPr>
                </w:p>
              </w:tc>
            </w:tr>
            <w:tr w:rsidR="00714C3F" w:rsidRPr="00714C3F" w:rsidTr="00CE1AE2">
              <w:trPr>
                <w:trHeight w:val="151"/>
              </w:trPr>
              <w:tc>
                <w:tcPr>
                  <w:tcW w:w="1465"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c>
                <w:tcPr>
                  <w:tcW w:w="8270" w:type="dxa"/>
                  <w:gridSpan w:val="6"/>
                  <w:tcBorders>
                    <w:top w:val="nil"/>
                    <w:left w:val="nil"/>
                    <w:bottom w:val="nil"/>
                    <w:right w:val="nil"/>
                  </w:tcBorders>
                  <w:shd w:val="clear" w:color="auto" w:fill="auto"/>
                  <w:noWrap/>
                  <w:vAlign w:val="bottom"/>
                  <w:hideMark/>
                </w:tcPr>
                <w:p w:rsidR="00714C3F" w:rsidRPr="00714C3F" w:rsidRDefault="00714C3F" w:rsidP="00CE1AE2">
                  <w:pPr>
                    <w:jc w:val="right"/>
                    <w:rPr>
                      <w:color w:val="000000"/>
                      <w:sz w:val="20"/>
                      <w:szCs w:val="20"/>
                    </w:rPr>
                  </w:pPr>
                  <w:r w:rsidRPr="00714C3F">
                    <w:rPr>
                      <w:color w:val="000000"/>
                      <w:sz w:val="20"/>
                      <w:szCs w:val="20"/>
                    </w:rPr>
                    <w:t>тыс. рублей</w:t>
                  </w:r>
                </w:p>
              </w:tc>
              <w:tc>
                <w:tcPr>
                  <w:tcW w:w="383" w:type="dxa"/>
                  <w:gridSpan w:val="2"/>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576"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36"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22"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22"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71"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874"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тыс. рублей</w:t>
                  </w:r>
                </w:p>
              </w:tc>
            </w:tr>
            <w:tr w:rsidR="00714C3F" w:rsidRPr="00714C3F" w:rsidTr="00CE1AE2">
              <w:trPr>
                <w:gridAfter w:val="6"/>
                <w:wAfter w:w="2401" w:type="dxa"/>
                <w:trHeight w:val="907"/>
              </w:trPr>
              <w:tc>
                <w:tcPr>
                  <w:tcW w:w="1465" w:type="dxa"/>
                  <w:tcBorders>
                    <w:top w:val="single" w:sz="4" w:space="0" w:color="auto"/>
                    <w:left w:val="single" w:sz="4" w:space="0" w:color="auto"/>
                    <w:bottom w:val="single" w:sz="4" w:space="0" w:color="auto"/>
                    <w:right w:val="single" w:sz="4" w:space="0" w:color="auto"/>
                  </w:tcBorders>
                  <w:shd w:val="clear" w:color="auto" w:fill="auto"/>
                  <w:noWrap/>
                  <w:hideMark/>
                </w:tcPr>
                <w:p w:rsidR="00714C3F" w:rsidRPr="00714C3F" w:rsidRDefault="00714C3F" w:rsidP="00CE1AE2">
                  <w:pPr>
                    <w:jc w:val="center"/>
                    <w:rPr>
                      <w:color w:val="000000"/>
                      <w:sz w:val="20"/>
                      <w:szCs w:val="20"/>
                    </w:rPr>
                  </w:pPr>
                  <w:r w:rsidRPr="00714C3F">
                    <w:rPr>
                      <w:color w:val="000000"/>
                      <w:sz w:val="20"/>
                      <w:szCs w:val="20"/>
                    </w:rPr>
                    <w:t>Наименование поселений</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color w:val="000000"/>
                      <w:sz w:val="20"/>
                      <w:szCs w:val="20"/>
                    </w:rPr>
                  </w:pPr>
                  <w:r w:rsidRPr="00714C3F">
                    <w:rPr>
                      <w:color w:val="000000"/>
                      <w:sz w:val="20"/>
                      <w:szCs w:val="20"/>
                    </w:rPr>
                    <w:t xml:space="preserve">объем межбюджетных трансфертов, причитающийся бюджету муниципального района                                                  </w:t>
                  </w:r>
                  <w:r w:rsidRPr="00714C3F">
                    <w:rPr>
                      <w:b/>
                      <w:bCs/>
                      <w:color w:val="000000"/>
                      <w:sz w:val="20"/>
                      <w:szCs w:val="20"/>
                    </w:rPr>
                    <w:t xml:space="preserve">  V= (F+ R) х Nх ∑i/∑общ</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годовое  денежное содержание с начислениями на выплаты по оплате труда                                     </w:t>
                  </w:r>
                  <w:r w:rsidRPr="00714C3F">
                    <w:rPr>
                      <w:b/>
                      <w:bCs/>
                      <w:color w:val="000000"/>
                      <w:sz w:val="20"/>
                      <w:szCs w:val="20"/>
                    </w:rPr>
                    <w:t>F (30%)</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расходы на материально-техническое обеспечение                      </w:t>
                  </w:r>
                  <w:r w:rsidRPr="00714C3F">
                    <w:rPr>
                      <w:b/>
                      <w:bCs/>
                      <w:color w:val="000000"/>
                      <w:sz w:val="20"/>
                      <w:szCs w:val="20"/>
                    </w:rPr>
                    <w:t xml:space="preserve">         R </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количество специалистов муниципального района                            </w:t>
                  </w:r>
                  <w:r w:rsidRPr="00714C3F">
                    <w:rPr>
                      <w:b/>
                      <w:bCs/>
                      <w:color w:val="000000"/>
                      <w:sz w:val="20"/>
                      <w:szCs w:val="20"/>
                    </w:rPr>
                    <w:t>N</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сумма расходов бюджета сельского (городского) поселения                     </w:t>
                  </w:r>
                  <w:r w:rsidRPr="00714C3F">
                    <w:rPr>
                      <w:b/>
                      <w:bCs/>
                      <w:color w:val="000000"/>
                      <w:sz w:val="20"/>
                      <w:szCs w:val="20"/>
                    </w:rPr>
                    <w:t xml:space="preserve">  ∑i</w:t>
                  </w:r>
                </w:p>
              </w:tc>
              <w:tc>
                <w:tcPr>
                  <w:tcW w:w="1253" w:type="dxa"/>
                  <w:gridSpan w:val="3"/>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сумма расходов по всем сельским (городским) поселениям                      </w:t>
                  </w:r>
                  <w:r w:rsidRPr="00714C3F">
                    <w:rPr>
                      <w:b/>
                      <w:bCs/>
                      <w:color w:val="000000"/>
                      <w:sz w:val="20"/>
                      <w:szCs w:val="20"/>
                    </w:rPr>
                    <w:t>∑общ</w:t>
                  </w:r>
                </w:p>
              </w:tc>
            </w:tr>
            <w:tr w:rsidR="00714C3F" w:rsidRPr="00714C3F" w:rsidTr="00CE1AE2">
              <w:trPr>
                <w:gridAfter w:val="6"/>
                <w:wAfter w:w="2401" w:type="dxa"/>
                <w:trHeight w:val="303"/>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 xml:space="preserve">Озерское </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9,46</w:t>
                  </w:r>
                </w:p>
              </w:tc>
              <w:tc>
                <w:tcPr>
                  <w:tcW w:w="1437"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187,81</w:t>
                  </w:r>
                </w:p>
              </w:tc>
              <w:tc>
                <w:tcPr>
                  <w:tcW w:w="136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3,00</w:t>
                  </w:r>
                </w:p>
              </w:tc>
              <w:tc>
                <w:tcPr>
                  <w:tcW w:w="1647"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4700,73</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276991,35</w:t>
                  </w:r>
                </w:p>
              </w:tc>
            </w:tr>
            <w:tr w:rsidR="00714C3F" w:rsidRPr="00714C3F" w:rsidTr="00CE1AE2">
              <w:trPr>
                <w:gridAfter w:val="6"/>
                <w:wAfter w:w="2401" w:type="dxa"/>
                <w:trHeight w:val="151"/>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итого:</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9,46</w:t>
                  </w:r>
                </w:p>
              </w:tc>
              <w:tc>
                <w:tcPr>
                  <w:tcW w:w="1437"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647"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4700,73</w:t>
                  </w:r>
                </w:p>
              </w:tc>
              <w:tc>
                <w:tcPr>
                  <w:tcW w:w="1253" w:type="dxa"/>
                  <w:gridSpan w:val="3"/>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r>
          </w:tbl>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r w:rsidRPr="00714C3F">
              <w:rPr>
                <w:iCs/>
                <w:sz w:val="20"/>
                <w:szCs w:val="20"/>
              </w:rPr>
              <w:t xml:space="preserve">                       Глава Озёрского сельского поселения                                       В.А. Загонов</w:t>
            </w:r>
          </w:p>
          <w:p w:rsidR="00714C3F" w:rsidRPr="00714C3F" w:rsidRDefault="00714C3F" w:rsidP="00CE1AE2">
            <w:pPr>
              <w:rPr>
                <w:iCs/>
                <w:sz w:val="20"/>
                <w:szCs w:val="20"/>
              </w:rPr>
            </w:pPr>
          </w:p>
          <w:p w:rsidR="00714C3F" w:rsidRPr="00714C3F" w:rsidRDefault="00714C3F" w:rsidP="00CE1AE2">
            <w:pPr>
              <w:rPr>
                <w:sz w:val="20"/>
                <w:szCs w:val="20"/>
              </w:rPr>
            </w:pPr>
            <w:r w:rsidRPr="00714C3F">
              <w:rPr>
                <w:sz w:val="20"/>
                <w:szCs w:val="20"/>
              </w:rPr>
              <w:t xml:space="preserve">                    Председатель Совета  народных депутатов </w:t>
            </w:r>
          </w:p>
          <w:p w:rsidR="00714C3F" w:rsidRPr="00714C3F" w:rsidRDefault="00714C3F" w:rsidP="00CE1AE2">
            <w:pPr>
              <w:rPr>
                <w:sz w:val="20"/>
                <w:szCs w:val="20"/>
              </w:rPr>
            </w:pPr>
            <w:r w:rsidRPr="00714C3F">
              <w:rPr>
                <w:sz w:val="20"/>
                <w:szCs w:val="20"/>
              </w:rPr>
              <w:t xml:space="preserve">                     Озёрского сельского поселения                                            И.В.  Шелковникова                                                                        </w:t>
            </w: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b/>
                <w:bCs/>
                <w:color w:val="000000"/>
                <w:sz w:val="20"/>
                <w:szCs w:val="20"/>
              </w:rPr>
            </w:pPr>
            <w:r w:rsidRPr="00714C3F">
              <w:rPr>
                <w:b/>
                <w:bCs/>
                <w:color w:val="000000"/>
                <w:sz w:val="20"/>
                <w:szCs w:val="20"/>
              </w:rPr>
              <w:t xml:space="preserve">                                                                                                                                          Таблица № 4</w:t>
            </w:r>
          </w:p>
          <w:p w:rsidR="00714C3F" w:rsidRPr="00714C3F" w:rsidRDefault="00714C3F" w:rsidP="00CE1AE2">
            <w:pPr>
              <w:rPr>
                <w:noProof/>
                <w:sz w:val="20"/>
                <w:szCs w:val="20"/>
              </w:rPr>
            </w:pPr>
            <w:r w:rsidRPr="00714C3F">
              <w:rPr>
                <w:noProof/>
                <w:sz w:val="20"/>
                <w:szCs w:val="20"/>
              </w:rPr>
              <w:t xml:space="preserve">                                                                             к методике расчета межбюджетных трансферотов </w:t>
            </w:r>
          </w:p>
          <w:p w:rsidR="00714C3F" w:rsidRPr="00714C3F" w:rsidRDefault="00714C3F" w:rsidP="00CE1AE2">
            <w:pPr>
              <w:rPr>
                <w:noProof/>
                <w:sz w:val="20"/>
                <w:szCs w:val="20"/>
              </w:rPr>
            </w:pPr>
            <w:r w:rsidRPr="00714C3F">
              <w:rPr>
                <w:noProof/>
                <w:sz w:val="20"/>
                <w:szCs w:val="20"/>
              </w:rPr>
              <w:t xml:space="preserve">                                                                         на финансовое обеспечение переданных полномочий</w:t>
            </w:r>
          </w:p>
          <w:p w:rsidR="00714C3F" w:rsidRPr="00714C3F" w:rsidRDefault="00714C3F" w:rsidP="00CE1AE2">
            <w:pPr>
              <w:rPr>
                <w:b/>
                <w:bCs/>
                <w:color w:val="000000"/>
                <w:sz w:val="20"/>
                <w:szCs w:val="20"/>
              </w:rPr>
            </w:pPr>
            <w:r w:rsidRPr="00714C3F">
              <w:rPr>
                <w:noProof/>
                <w:sz w:val="20"/>
                <w:szCs w:val="20"/>
              </w:rPr>
              <w:t xml:space="preserve">                                                                           в бюджет Бутурлиновского муниципального района</w:t>
            </w:r>
          </w:p>
          <w:p w:rsidR="00714C3F" w:rsidRPr="00714C3F" w:rsidRDefault="00714C3F" w:rsidP="00CE1AE2">
            <w:pPr>
              <w:rPr>
                <w:iCs/>
                <w:sz w:val="20"/>
                <w:szCs w:val="20"/>
              </w:rPr>
            </w:pPr>
          </w:p>
          <w:p w:rsidR="00714C3F" w:rsidRPr="00714C3F" w:rsidRDefault="00714C3F" w:rsidP="00CE1AE2">
            <w:pPr>
              <w:rPr>
                <w:iCs/>
                <w:sz w:val="20"/>
                <w:szCs w:val="20"/>
              </w:rPr>
            </w:pPr>
          </w:p>
          <w:tbl>
            <w:tblPr>
              <w:tblW w:w="13621" w:type="dxa"/>
              <w:tblInd w:w="742" w:type="dxa"/>
              <w:tblLook w:val="04A0"/>
            </w:tblPr>
            <w:tblGrid>
              <w:gridCol w:w="1428"/>
              <w:gridCol w:w="1647"/>
              <w:gridCol w:w="1014"/>
              <w:gridCol w:w="423"/>
              <w:gridCol w:w="1368"/>
              <w:gridCol w:w="1647"/>
              <w:gridCol w:w="1688"/>
              <w:gridCol w:w="1253"/>
              <w:gridCol w:w="222"/>
              <w:gridCol w:w="281"/>
              <w:gridCol w:w="540"/>
              <w:gridCol w:w="653"/>
              <w:gridCol w:w="583"/>
              <w:gridCol w:w="874"/>
            </w:tblGrid>
            <w:tr w:rsidR="00714C3F" w:rsidRPr="00714C3F" w:rsidTr="003E5467">
              <w:trPr>
                <w:gridAfter w:val="6"/>
                <w:wAfter w:w="3153" w:type="dxa"/>
                <w:trHeight w:val="599"/>
              </w:trPr>
              <w:tc>
                <w:tcPr>
                  <w:tcW w:w="10468" w:type="dxa"/>
                  <w:gridSpan w:val="8"/>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 xml:space="preserve">Методика расчета объема иных межбюджетных трансфертов на финансовое обеспечение переданной части полномочия                                                                                  по вопросу прохождения муниципальной службы </w:t>
                  </w:r>
                </w:p>
              </w:tc>
            </w:tr>
            <w:tr w:rsidR="00714C3F" w:rsidRPr="00714C3F" w:rsidTr="003E5467">
              <w:trPr>
                <w:gridAfter w:val="5"/>
                <w:wAfter w:w="2931" w:type="dxa"/>
                <w:trHeight w:val="249"/>
              </w:trPr>
              <w:tc>
                <w:tcPr>
                  <w:tcW w:w="4089"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438"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941" w:type="dxa"/>
                  <w:gridSpan w:val="2"/>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r>
            <w:tr w:rsidR="00714C3F" w:rsidRPr="00714C3F" w:rsidTr="003E5467">
              <w:trPr>
                <w:trHeight w:val="249"/>
              </w:trPr>
              <w:tc>
                <w:tcPr>
                  <w:tcW w:w="4089"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438"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941" w:type="dxa"/>
                  <w:gridSpan w:val="2"/>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81"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540"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65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58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874"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r>
            <w:tr w:rsidR="00714C3F" w:rsidRPr="00714C3F" w:rsidTr="003E5467">
              <w:trPr>
                <w:gridAfter w:val="6"/>
                <w:wAfter w:w="3153" w:type="dxa"/>
                <w:trHeight w:val="249"/>
              </w:trPr>
              <w:tc>
                <w:tcPr>
                  <w:tcW w:w="10468" w:type="dxa"/>
                  <w:gridSpan w:val="8"/>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r>
            <w:tr w:rsidR="00714C3F" w:rsidRPr="00714C3F" w:rsidTr="003E5467">
              <w:trPr>
                <w:trHeight w:val="249"/>
              </w:trPr>
              <w:tc>
                <w:tcPr>
                  <w:tcW w:w="1428"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c>
                <w:tcPr>
                  <w:tcW w:w="6099" w:type="dxa"/>
                  <w:gridSpan w:val="5"/>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941" w:type="dxa"/>
                  <w:gridSpan w:val="2"/>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r w:rsidRPr="00714C3F">
                    <w:rPr>
                      <w:color w:val="000000"/>
                      <w:sz w:val="20"/>
                      <w:szCs w:val="20"/>
                    </w:rPr>
                    <w:t xml:space="preserve">                тыс. рублей</w:t>
                  </w:r>
                </w:p>
              </w:tc>
              <w:tc>
                <w:tcPr>
                  <w:tcW w:w="222"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81"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540"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65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583"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874"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тыс. рублей</w:t>
                  </w:r>
                </w:p>
              </w:tc>
            </w:tr>
            <w:tr w:rsidR="00714C3F" w:rsidRPr="00714C3F" w:rsidTr="003E5467">
              <w:trPr>
                <w:gridAfter w:val="6"/>
                <w:wAfter w:w="3153" w:type="dxa"/>
                <w:trHeight w:val="1511"/>
              </w:trPr>
              <w:tc>
                <w:tcPr>
                  <w:tcW w:w="1428" w:type="dxa"/>
                  <w:tcBorders>
                    <w:top w:val="single" w:sz="4" w:space="0" w:color="auto"/>
                    <w:left w:val="single" w:sz="4" w:space="0" w:color="auto"/>
                    <w:bottom w:val="single" w:sz="4" w:space="0" w:color="auto"/>
                    <w:right w:val="single" w:sz="4" w:space="0" w:color="auto"/>
                  </w:tcBorders>
                  <w:shd w:val="clear" w:color="auto" w:fill="auto"/>
                  <w:noWrap/>
                  <w:hideMark/>
                </w:tcPr>
                <w:p w:rsidR="00714C3F" w:rsidRPr="00714C3F" w:rsidRDefault="00714C3F" w:rsidP="00CE1AE2">
                  <w:pPr>
                    <w:jc w:val="center"/>
                    <w:rPr>
                      <w:color w:val="000000"/>
                      <w:sz w:val="20"/>
                      <w:szCs w:val="20"/>
                    </w:rPr>
                  </w:pPr>
                  <w:r w:rsidRPr="00714C3F">
                    <w:rPr>
                      <w:color w:val="000000"/>
                      <w:sz w:val="20"/>
                      <w:szCs w:val="20"/>
                    </w:rPr>
                    <w:t>наименование поселений</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rPr>
                      <w:color w:val="000000"/>
                      <w:sz w:val="20"/>
                      <w:szCs w:val="20"/>
                    </w:rPr>
                  </w:pPr>
                  <w:r w:rsidRPr="00714C3F">
                    <w:rPr>
                      <w:color w:val="000000"/>
                      <w:sz w:val="20"/>
                      <w:szCs w:val="20"/>
                    </w:rPr>
                    <w:t xml:space="preserve">объем межбюджетных трансфертов, причитающийся бюджету муниципального района                                                  </w:t>
                  </w:r>
                  <w:r w:rsidRPr="00714C3F">
                    <w:rPr>
                      <w:b/>
                      <w:bCs/>
                      <w:color w:val="000000"/>
                      <w:sz w:val="20"/>
                      <w:szCs w:val="20"/>
                    </w:rPr>
                    <w:t xml:space="preserve">  V= (F+ R) х Nх ∑i/∑общ</w:t>
                  </w:r>
                </w:p>
              </w:tc>
              <w:tc>
                <w:tcPr>
                  <w:tcW w:w="1437" w:type="dxa"/>
                  <w:gridSpan w:val="2"/>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годовое  денежное содержание с начислениями на выплаты по оплате труда                                     </w:t>
                  </w:r>
                  <w:r w:rsidRPr="00714C3F">
                    <w:rPr>
                      <w:b/>
                      <w:bCs/>
                      <w:color w:val="000000"/>
                      <w:sz w:val="20"/>
                      <w:szCs w:val="20"/>
                    </w:rPr>
                    <w:t>F (20%)</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расходы на материально-техническое обеспечение                      </w:t>
                  </w:r>
                  <w:r w:rsidRPr="00714C3F">
                    <w:rPr>
                      <w:b/>
                      <w:bCs/>
                      <w:color w:val="000000"/>
                      <w:sz w:val="20"/>
                      <w:szCs w:val="20"/>
                    </w:rPr>
                    <w:t xml:space="preserve">         R </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 количество специалистов муниципального района                            </w:t>
                  </w:r>
                  <w:r w:rsidRPr="00714C3F">
                    <w:rPr>
                      <w:b/>
                      <w:bCs/>
                      <w:color w:val="000000"/>
                      <w:sz w:val="20"/>
                      <w:szCs w:val="20"/>
                    </w:rPr>
                    <w:t xml:space="preserve">N </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сумма расходов бюджета сельского (городского) поселения                     </w:t>
                  </w:r>
                  <w:r w:rsidRPr="00714C3F">
                    <w:rPr>
                      <w:b/>
                      <w:bCs/>
                      <w:color w:val="000000"/>
                      <w:sz w:val="20"/>
                      <w:szCs w:val="20"/>
                    </w:rPr>
                    <w:t xml:space="preserve">  ∑i</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сумма расходов по всем сельским (городским) поселениям                      </w:t>
                  </w:r>
                  <w:r w:rsidRPr="00714C3F">
                    <w:rPr>
                      <w:b/>
                      <w:bCs/>
                      <w:color w:val="000000"/>
                      <w:sz w:val="20"/>
                      <w:szCs w:val="20"/>
                    </w:rPr>
                    <w:t>∑общ</w:t>
                  </w:r>
                </w:p>
              </w:tc>
            </w:tr>
            <w:tr w:rsidR="00714C3F" w:rsidRPr="00714C3F" w:rsidTr="003E5467">
              <w:trPr>
                <w:gridAfter w:val="6"/>
                <w:wAfter w:w="3153" w:type="dxa"/>
                <w:trHeight w:val="499"/>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 xml:space="preserve">Озерское </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2,27</w:t>
                  </w: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88,55</w:t>
                  </w:r>
                </w:p>
              </w:tc>
              <w:tc>
                <w:tcPr>
                  <w:tcW w:w="136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3,00</w:t>
                  </w:r>
                </w:p>
              </w:tc>
              <w:tc>
                <w:tcPr>
                  <w:tcW w:w="1647"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1</w:t>
                  </w:r>
                </w:p>
              </w:tc>
              <w:tc>
                <w:tcPr>
                  <w:tcW w:w="168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6867,11</w:t>
                  </w:r>
                </w:p>
              </w:tc>
              <w:tc>
                <w:tcPr>
                  <w:tcW w:w="1253"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276991,35</w:t>
                  </w:r>
                </w:p>
              </w:tc>
            </w:tr>
            <w:tr w:rsidR="00714C3F" w:rsidRPr="00714C3F" w:rsidTr="003E5467">
              <w:trPr>
                <w:gridAfter w:val="6"/>
                <w:wAfter w:w="3153" w:type="dxa"/>
                <w:trHeight w:val="249"/>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итого:</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2,27</w:t>
                  </w: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647"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6867,11</w:t>
                  </w:r>
                </w:p>
              </w:tc>
              <w:tc>
                <w:tcPr>
                  <w:tcW w:w="1253"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r>
          </w:tbl>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tbl>
            <w:tblPr>
              <w:tblW w:w="14881" w:type="dxa"/>
              <w:tblInd w:w="884" w:type="dxa"/>
              <w:tblLook w:val="04A0"/>
            </w:tblPr>
            <w:tblGrid>
              <w:gridCol w:w="1543"/>
              <w:gridCol w:w="1803"/>
              <w:gridCol w:w="1715"/>
              <w:gridCol w:w="241"/>
              <w:gridCol w:w="1891"/>
              <w:gridCol w:w="1738"/>
              <w:gridCol w:w="132"/>
              <w:gridCol w:w="236"/>
              <w:gridCol w:w="1715"/>
              <w:gridCol w:w="2132"/>
              <w:gridCol w:w="1735"/>
            </w:tblGrid>
            <w:tr w:rsidR="00714C3F" w:rsidRPr="00714C3F" w:rsidTr="00CE1AE2">
              <w:trPr>
                <w:gridAfter w:val="5"/>
                <w:wAfter w:w="5950" w:type="dxa"/>
                <w:trHeight w:val="720"/>
              </w:trPr>
              <w:tc>
                <w:tcPr>
                  <w:tcW w:w="8931" w:type="dxa"/>
                  <w:gridSpan w:val="6"/>
                  <w:tcBorders>
                    <w:top w:val="nil"/>
                    <w:left w:val="nil"/>
                    <w:bottom w:val="nil"/>
                    <w:right w:val="nil"/>
                  </w:tcBorders>
                  <w:shd w:val="clear" w:color="auto" w:fill="auto"/>
                  <w:noWrap/>
                  <w:vAlign w:val="bottom"/>
                  <w:hideMark/>
                </w:tcPr>
                <w:p w:rsidR="00714C3F" w:rsidRPr="00714C3F" w:rsidRDefault="00714C3F" w:rsidP="00CE1AE2">
                  <w:pPr>
                    <w:rPr>
                      <w:sz w:val="20"/>
                      <w:szCs w:val="20"/>
                    </w:rPr>
                  </w:pPr>
                  <w:r w:rsidRPr="00714C3F">
                    <w:rPr>
                      <w:sz w:val="20"/>
                      <w:szCs w:val="20"/>
                    </w:rPr>
                    <w:t xml:space="preserve">     Глава Озёрского сельского поселения                                   В.А. Загонов</w:t>
                  </w:r>
                </w:p>
                <w:p w:rsidR="00714C3F" w:rsidRPr="00714C3F" w:rsidRDefault="00714C3F" w:rsidP="00CE1AE2">
                  <w:pPr>
                    <w:rPr>
                      <w:sz w:val="20"/>
                      <w:szCs w:val="20"/>
                    </w:rPr>
                  </w:pPr>
                </w:p>
                <w:p w:rsidR="00714C3F" w:rsidRPr="00714C3F" w:rsidRDefault="00714C3F" w:rsidP="00CE1AE2">
                  <w:pPr>
                    <w:rPr>
                      <w:sz w:val="20"/>
                      <w:szCs w:val="20"/>
                    </w:rPr>
                  </w:pPr>
                  <w:r w:rsidRPr="00714C3F">
                    <w:rPr>
                      <w:sz w:val="20"/>
                      <w:szCs w:val="20"/>
                    </w:rPr>
                    <w:t xml:space="preserve">Председатель Совета  народных депутатов </w:t>
                  </w:r>
                </w:p>
                <w:p w:rsidR="00714C3F" w:rsidRPr="00714C3F" w:rsidRDefault="00714C3F" w:rsidP="00CE1AE2">
                  <w:pPr>
                    <w:rPr>
                      <w:sz w:val="20"/>
                      <w:szCs w:val="20"/>
                    </w:rPr>
                  </w:pPr>
                  <w:r w:rsidRPr="00714C3F">
                    <w:rPr>
                      <w:sz w:val="20"/>
                      <w:szCs w:val="20"/>
                    </w:rPr>
                    <w:t xml:space="preserve">                   Озёрского сельского поселения                      И.В.  Шелковникова                                                                        </w:t>
                  </w:r>
                </w:p>
                <w:p w:rsidR="00714C3F" w:rsidRPr="00714C3F" w:rsidRDefault="00714C3F" w:rsidP="00CE1AE2">
                  <w:pPr>
                    <w:jc w:val="center"/>
                    <w:rPr>
                      <w:b/>
                      <w:bCs/>
                      <w:color w:val="000000"/>
                      <w:sz w:val="20"/>
                      <w:szCs w:val="20"/>
                    </w:rPr>
                  </w:pPr>
                  <w:r w:rsidRPr="00714C3F">
                    <w:rPr>
                      <w:b/>
                      <w:bCs/>
                      <w:color w:val="000000"/>
                      <w:sz w:val="20"/>
                      <w:szCs w:val="20"/>
                    </w:rPr>
                    <w:t xml:space="preserve">  </w:t>
                  </w: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Default="00714C3F"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Default="003E5467" w:rsidP="00CE1AE2">
                  <w:pPr>
                    <w:jc w:val="center"/>
                    <w:rPr>
                      <w:b/>
                      <w:bCs/>
                      <w:color w:val="000000"/>
                      <w:sz w:val="20"/>
                      <w:szCs w:val="20"/>
                    </w:rPr>
                  </w:pPr>
                </w:p>
                <w:p w:rsidR="003E5467" w:rsidRPr="00714C3F" w:rsidRDefault="003E5467" w:rsidP="00CE1AE2">
                  <w:pPr>
                    <w:jc w:val="center"/>
                    <w:rPr>
                      <w:b/>
                      <w:bCs/>
                      <w:color w:val="000000"/>
                      <w:sz w:val="20"/>
                      <w:szCs w:val="20"/>
                    </w:rPr>
                  </w:pPr>
                </w:p>
                <w:p w:rsidR="00714C3F" w:rsidRPr="00714C3F" w:rsidRDefault="00714C3F" w:rsidP="00CE1AE2">
                  <w:pPr>
                    <w:rPr>
                      <w:b/>
                      <w:bCs/>
                      <w:color w:val="000000"/>
                      <w:sz w:val="20"/>
                      <w:szCs w:val="20"/>
                    </w:rPr>
                  </w:pPr>
                </w:p>
                <w:p w:rsidR="00714C3F" w:rsidRPr="00714C3F" w:rsidRDefault="00714C3F" w:rsidP="00CE1AE2">
                  <w:pPr>
                    <w:jc w:val="center"/>
                    <w:rPr>
                      <w:b/>
                      <w:bCs/>
                      <w:color w:val="000000"/>
                      <w:sz w:val="20"/>
                      <w:szCs w:val="20"/>
                    </w:rPr>
                  </w:pPr>
                  <w:r w:rsidRPr="00714C3F">
                    <w:rPr>
                      <w:b/>
                      <w:bCs/>
                      <w:color w:val="000000"/>
                      <w:sz w:val="20"/>
                      <w:szCs w:val="20"/>
                    </w:rPr>
                    <w:lastRenderedPageBreak/>
                    <w:t xml:space="preserve">                                                                                                       Таблица № 5</w:t>
                  </w:r>
                </w:p>
                <w:p w:rsidR="00714C3F" w:rsidRPr="00714C3F" w:rsidRDefault="00714C3F" w:rsidP="00CE1AE2">
                  <w:pPr>
                    <w:jc w:val="center"/>
                    <w:rPr>
                      <w:noProof/>
                      <w:sz w:val="20"/>
                      <w:szCs w:val="20"/>
                    </w:rPr>
                  </w:pPr>
                  <w:r w:rsidRPr="00714C3F">
                    <w:rPr>
                      <w:noProof/>
                      <w:sz w:val="20"/>
                      <w:szCs w:val="20"/>
                    </w:rPr>
                    <w:t xml:space="preserve">                                         к методике расчета межбюджетных трансферотов</w:t>
                  </w:r>
                </w:p>
                <w:p w:rsidR="00714C3F" w:rsidRPr="00714C3F" w:rsidRDefault="00714C3F" w:rsidP="00CE1AE2">
                  <w:pPr>
                    <w:jc w:val="center"/>
                    <w:rPr>
                      <w:noProof/>
                      <w:sz w:val="20"/>
                      <w:szCs w:val="20"/>
                    </w:rPr>
                  </w:pPr>
                  <w:r w:rsidRPr="00714C3F">
                    <w:rPr>
                      <w:noProof/>
                      <w:sz w:val="20"/>
                      <w:szCs w:val="20"/>
                    </w:rPr>
                    <w:t xml:space="preserve">                                    на финансовое обеспечение переданных полномочий</w:t>
                  </w:r>
                </w:p>
                <w:p w:rsidR="00714C3F" w:rsidRPr="00714C3F" w:rsidRDefault="00714C3F" w:rsidP="00CE1AE2">
                  <w:pPr>
                    <w:jc w:val="center"/>
                    <w:rPr>
                      <w:b/>
                      <w:bCs/>
                      <w:color w:val="000000"/>
                      <w:sz w:val="20"/>
                      <w:szCs w:val="20"/>
                    </w:rPr>
                  </w:pPr>
                  <w:r w:rsidRPr="00714C3F">
                    <w:rPr>
                      <w:noProof/>
                      <w:sz w:val="20"/>
                      <w:szCs w:val="20"/>
                    </w:rPr>
                    <w:t xml:space="preserve">                                     в бюджет Бутурлиновского муниципального района</w:t>
                  </w: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p>
                <w:p w:rsidR="00714C3F" w:rsidRPr="00714C3F" w:rsidRDefault="00714C3F" w:rsidP="00CE1AE2">
                  <w:pPr>
                    <w:jc w:val="center"/>
                    <w:rPr>
                      <w:b/>
                      <w:bCs/>
                      <w:color w:val="000000"/>
                      <w:sz w:val="20"/>
                      <w:szCs w:val="20"/>
                    </w:rPr>
                  </w:pPr>
                  <w:r w:rsidRPr="00714C3F">
                    <w:rPr>
                      <w:b/>
                      <w:bCs/>
                      <w:color w:val="000000"/>
                      <w:sz w:val="20"/>
                      <w:szCs w:val="20"/>
                    </w:rPr>
                    <w:t>Методика расчета объема иных межбюджетных трансфертов на финансовое обеспечение переданной части полномочия  по градостроительной деятельности</w:t>
                  </w:r>
                </w:p>
              </w:tc>
            </w:tr>
            <w:tr w:rsidR="00714C3F" w:rsidRPr="00714C3F" w:rsidTr="00CE1AE2">
              <w:trPr>
                <w:gridAfter w:val="3"/>
                <w:wAfter w:w="5582" w:type="dxa"/>
                <w:trHeight w:val="300"/>
              </w:trPr>
              <w:tc>
                <w:tcPr>
                  <w:tcW w:w="1543"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759"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761"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r>
            <w:tr w:rsidR="00714C3F" w:rsidRPr="00714C3F" w:rsidTr="00CE1AE2">
              <w:trPr>
                <w:trHeight w:val="300"/>
              </w:trPr>
              <w:tc>
                <w:tcPr>
                  <w:tcW w:w="1543"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759"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761" w:type="dxa"/>
                  <w:gridSpan w:val="3"/>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715"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132"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735"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r>
            <w:tr w:rsidR="00714C3F" w:rsidRPr="00714C3F" w:rsidTr="00CE1AE2">
              <w:trPr>
                <w:gridAfter w:val="5"/>
                <w:wAfter w:w="5950" w:type="dxa"/>
                <w:trHeight w:val="300"/>
              </w:trPr>
              <w:tc>
                <w:tcPr>
                  <w:tcW w:w="8931" w:type="dxa"/>
                  <w:gridSpan w:val="6"/>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r w:rsidRPr="00714C3F">
                    <w:rPr>
                      <w:color w:val="000000"/>
                      <w:sz w:val="20"/>
                      <w:szCs w:val="20"/>
                    </w:rPr>
                    <w:t xml:space="preserve">                                                                                                             тыс. рублей</w:t>
                  </w:r>
                </w:p>
              </w:tc>
            </w:tr>
            <w:tr w:rsidR="00714C3F" w:rsidRPr="00714C3F" w:rsidTr="00CE1AE2">
              <w:trPr>
                <w:trHeight w:val="300"/>
              </w:trPr>
              <w:tc>
                <w:tcPr>
                  <w:tcW w:w="1543"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c>
                <w:tcPr>
                  <w:tcW w:w="3759" w:type="dxa"/>
                  <w:gridSpan w:val="3"/>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3761" w:type="dxa"/>
                  <w:gridSpan w:val="3"/>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36"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1715"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132"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735"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тыс. рублей</w:t>
                  </w:r>
                </w:p>
              </w:tc>
            </w:tr>
            <w:tr w:rsidR="00714C3F" w:rsidRPr="00714C3F" w:rsidTr="00CE1AE2">
              <w:trPr>
                <w:gridAfter w:val="5"/>
                <w:wAfter w:w="5950" w:type="dxa"/>
                <w:trHeight w:val="1890"/>
              </w:trPr>
              <w:tc>
                <w:tcPr>
                  <w:tcW w:w="1543" w:type="dxa"/>
                  <w:tcBorders>
                    <w:top w:val="single" w:sz="4" w:space="0" w:color="auto"/>
                    <w:left w:val="single" w:sz="4" w:space="0" w:color="auto"/>
                    <w:bottom w:val="single" w:sz="4" w:space="0" w:color="auto"/>
                    <w:right w:val="single" w:sz="4" w:space="0" w:color="auto"/>
                  </w:tcBorders>
                  <w:shd w:val="clear" w:color="auto" w:fill="auto"/>
                  <w:noWrap/>
                  <w:hideMark/>
                </w:tcPr>
                <w:p w:rsidR="00714C3F" w:rsidRPr="00714C3F" w:rsidRDefault="00714C3F" w:rsidP="00CE1AE2">
                  <w:pPr>
                    <w:jc w:val="center"/>
                    <w:rPr>
                      <w:color w:val="000000"/>
                      <w:sz w:val="20"/>
                      <w:szCs w:val="20"/>
                    </w:rPr>
                  </w:pPr>
                  <w:r w:rsidRPr="00714C3F">
                    <w:rPr>
                      <w:color w:val="000000"/>
                      <w:sz w:val="20"/>
                      <w:szCs w:val="20"/>
                    </w:rPr>
                    <w:t>наименовани</w:t>
                  </w:r>
                  <w:r w:rsidRPr="00714C3F">
                    <w:rPr>
                      <w:color w:val="000000"/>
                      <w:sz w:val="20"/>
                      <w:szCs w:val="20"/>
                    </w:rPr>
                    <w:cr/>
                    <w:t xml:space="preserve"> поселений</w:t>
                  </w:r>
                </w:p>
              </w:tc>
              <w:tc>
                <w:tcPr>
                  <w:tcW w:w="1803"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color w:val="000000"/>
                      <w:sz w:val="20"/>
                      <w:szCs w:val="20"/>
                    </w:rPr>
                  </w:pPr>
                  <w:r w:rsidRPr="00714C3F">
                    <w:rPr>
                      <w:color w:val="000000"/>
                      <w:sz w:val="20"/>
                      <w:szCs w:val="20"/>
                    </w:rPr>
                    <w:t xml:space="preserve">объем межбюджетных трансфертов, причитающийся бюджету муниципального района                                                  </w:t>
                  </w:r>
                  <w:r w:rsidRPr="00714C3F">
                    <w:rPr>
                      <w:b/>
                      <w:bCs/>
                      <w:color w:val="000000"/>
                      <w:sz w:val="20"/>
                      <w:szCs w:val="20"/>
                    </w:rPr>
                    <w:t xml:space="preserve">  V= Zх Nх Н</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норматив финансовых затрат на выполнение полномочий                                Z</w:t>
                  </w:r>
                </w:p>
              </w:tc>
              <w:tc>
                <w:tcPr>
                  <w:tcW w:w="2132" w:type="dxa"/>
                  <w:gridSpan w:val="2"/>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 количество специалистов муниципального района                            </w:t>
                  </w:r>
                  <w:r w:rsidRPr="00714C3F">
                    <w:rPr>
                      <w:b/>
                      <w:bCs/>
                      <w:color w:val="000000"/>
                      <w:sz w:val="20"/>
                      <w:szCs w:val="20"/>
                    </w:rPr>
                    <w:t xml:space="preserve">N </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численность постоянного населения, чел.       </w:t>
                  </w:r>
                  <w:r w:rsidRPr="00714C3F">
                    <w:rPr>
                      <w:b/>
                      <w:bCs/>
                      <w:color w:val="000000"/>
                      <w:sz w:val="20"/>
                      <w:szCs w:val="20"/>
                    </w:rPr>
                    <w:t xml:space="preserve"> Н</w:t>
                  </w:r>
                </w:p>
              </w:tc>
            </w:tr>
            <w:tr w:rsidR="00714C3F" w:rsidRPr="00714C3F" w:rsidTr="00CE1AE2">
              <w:trPr>
                <w:gridAfter w:val="5"/>
                <w:wAfter w:w="5950" w:type="dxa"/>
                <w:trHeight w:val="60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 xml:space="preserve">Озерское </w:t>
                  </w:r>
                </w:p>
              </w:tc>
              <w:tc>
                <w:tcPr>
                  <w:tcW w:w="1803" w:type="dxa"/>
                  <w:tcBorders>
                    <w:top w:val="single" w:sz="4" w:space="0" w:color="auto"/>
                    <w:left w:val="nil"/>
                    <w:bottom w:val="single" w:sz="4" w:space="0" w:color="auto"/>
                    <w:right w:val="single" w:sz="4" w:space="0" w:color="000000"/>
                  </w:tcBorders>
                  <w:shd w:val="clear" w:color="auto" w:fill="auto"/>
                  <w:vAlign w:val="center"/>
                  <w:hideMark/>
                </w:tcPr>
                <w:p w:rsidR="00714C3F" w:rsidRPr="00714C3F" w:rsidRDefault="00714C3F" w:rsidP="00CE1AE2">
                  <w:pPr>
                    <w:jc w:val="center"/>
                    <w:rPr>
                      <w:color w:val="000000"/>
                      <w:sz w:val="20"/>
                      <w:szCs w:val="20"/>
                    </w:rPr>
                  </w:pPr>
                  <w:r w:rsidRPr="00714C3F">
                    <w:rPr>
                      <w:color w:val="000000"/>
                      <w:sz w:val="20"/>
                      <w:szCs w:val="20"/>
                    </w:rPr>
                    <w:t>0,61</w:t>
                  </w:r>
                </w:p>
              </w:tc>
              <w:tc>
                <w:tcPr>
                  <w:tcW w:w="1715"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1,00</w:t>
                  </w:r>
                </w:p>
              </w:tc>
              <w:tc>
                <w:tcPr>
                  <w:tcW w:w="2132"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1</w:t>
                  </w:r>
                </w:p>
              </w:tc>
              <w:tc>
                <w:tcPr>
                  <w:tcW w:w="173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610</w:t>
                  </w:r>
                </w:p>
              </w:tc>
            </w:tr>
            <w:tr w:rsidR="00714C3F" w:rsidRPr="00714C3F" w:rsidTr="00CE1AE2">
              <w:trPr>
                <w:gridAfter w:val="5"/>
                <w:wAfter w:w="5950" w:type="dxa"/>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итого:</w:t>
                  </w:r>
                </w:p>
              </w:tc>
              <w:tc>
                <w:tcPr>
                  <w:tcW w:w="1803"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0,61</w:t>
                  </w:r>
                </w:p>
              </w:tc>
              <w:tc>
                <w:tcPr>
                  <w:tcW w:w="1715"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2132"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1738" w:type="dxa"/>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r>
          </w:tbl>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sz w:val="20"/>
                <w:szCs w:val="20"/>
              </w:rPr>
            </w:pPr>
            <w:r w:rsidRPr="00714C3F">
              <w:rPr>
                <w:sz w:val="20"/>
                <w:szCs w:val="20"/>
              </w:rPr>
              <w:t xml:space="preserve">              Глава Озёрского сельского поселения                                   В.А. Загонов</w:t>
            </w:r>
          </w:p>
          <w:p w:rsidR="00714C3F" w:rsidRPr="00714C3F" w:rsidRDefault="00714C3F" w:rsidP="00CE1AE2">
            <w:pPr>
              <w:rPr>
                <w:sz w:val="20"/>
                <w:szCs w:val="20"/>
              </w:rPr>
            </w:pPr>
          </w:p>
          <w:p w:rsidR="00714C3F" w:rsidRPr="00714C3F" w:rsidRDefault="00714C3F" w:rsidP="00CE1AE2">
            <w:pPr>
              <w:rPr>
                <w:sz w:val="20"/>
                <w:szCs w:val="20"/>
              </w:rPr>
            </w:pPr>
            <w:r w:rsidRPr="00714C3F">
              <w:rPr>
                <w:sz w:val="20"/>
                <w:szCs w:val="20"/>
              </w:rPr>
              <w:t xml:space="preserve">              Председатель Совета  народных депутатов </w:t>
            </w:r>
          </w:p>
          <w:p w:rsidR="00714C3F" w:rsidRPr="00714C3F" w:rsidRDefault="00714C3F" w:rsidP="00CE1AE2">
            <w:pPr>
              <w:rPr>
                <w:sz w:val="20"/>
                <w:szCs w:val="20"/>
              </w:rPr>
            </w:pPr>
            <w:r w:rsidRPr="00714C3F">
              <w:rPr>
                <w:sz w:val="20"/>
                <w:szCs w:val="20"/>
              </w:rPr>
              <w:t xml:space="preserve">                   Озёрского сельского поселения                                  И.В.  Шелковникова                                                                        </w:t>
            </w:r>
          </w:p>
          <w:p w:rsidR="00714C3F" w:rsidRPr="00714C3F" w:rsidRDefault="00714C3F" w:rsidP="00CE1AE2">
            <w:pPr>
              <w:rPr>
                <w:iCs/>
                <w:sz w:val="20"/>
                <w:szCs w:val="20"/>
              </w:rPr>
            </w:pPr>
          </w:p>
          <w:p w:rsidR="00714C3F" w:rsidRPr="00714C3F" w:rsidRDefault="00714C3F" w:rsidP="00CE1AE2">
            <w:pPr>
              <w:rPr>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Default="00714C3F"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Pr="00714C3F" w:rsidRDefault="003E5467" w:rsidP="00CE1AE2">
            <w:pPr>
              <w:rPr>
                <w:iCs/>
                <w:sz w:val="20"/>
                <w:szCs w:val="20"/>
              </w:rPr>
            </w:pPr>
          </w:p>
          <w:p w:rsidR="00714C3F" w:rsidRPr="00714C3F" w:rsidRDefault="00714C3F" w:rsidP="00CE1AE2">
            <w:pPr>
              <w:rPr>
                <w:iCs/>
                <w:sz w:val="20"/>
                <w:szCs w:val="20"/>
              </w:rPr>
            </w:pPr>
          </w:p>
          <w:p w:rsidR="00714C3F" w:rsidRPr="00714C3F" w:rsidRDefault="00714C3F" w:rsidP="00CE1AE2">
            <w:pPr>
              <w:jc w:val="center"/>
              <w:rPr>
                <w:b/>
                <w:bCs/>
                <w:color w:val="000000"/>
                <w:sz w:val="20"/>
                <w:szCs w:val="20"/>
              </w:rPr>
            </w:pPr>
            <w:r w:rsidRPr="00714C3F">
              <w:rPr>
                <w:b/>
                <w:bCs/>
                <w:color w:val="000000"/>
                <w:sz w:val="20"/>
                <w:szCs w:val="20"/>
              </w:rPr>
              <w:lastRenderedPageBreak/>
              <w:t xml:space="preserve">                                                                                Таблица № 6</w:t>
            </w:r>
          </w:p>
          <w:p w:rsidR="00714C3F" w:rsidRPr="00714C3F" w:rsidRDefault="00714C3F" w:rsidP="00CE1AE2">
            <w:pPr>
              <w:jc w:val="center"/>
              <w:rPr>
                <w:noProof/>
                <w:sz w:val="20"/>
                <w:szCs w:val="20"/>
              </w:rPr>
            </w:pPr>
            <w:r w:rsidRPr="00714C3F">
              <w:rPr>
                <w:noProof/>
                <w:sz w:val="20"/>
                <w:szCs w:val="20"/>
              </w:rPr>
              <w:t xml:space="preserve">                   к методике расчета межбюджетных трансферотов</w:t>
            </w:r>
          </w:p>
          <w:p w:rsidR="00714C3F" w:rsidRPr="00714C3F" w:rsidRDefault="00714C3F" w:rsidP="00CE1AE2">
            <w:pPr>
              <w:jc w:val="center"/>
              <w:rPr>
                <w:noProof/>
                <w:sz w:val="20"/>
                <w:szCs w:val="20"/>
              </w:rPr>
            </w:pPr>
            <w:r w:rsidRPr="00714C3F">
              <w:rPr>
                <w:noProof/>
                <w:sz w:val="20"/>
                <w:szCs w:val="20"/>
              </w:rPr>
              <w:t xml:space="preserve">             на финансовое обеспечение переданных полномочий</w:t>
            </w:r>
          </w:p>
          <w:p w:rsidR="00714C3F" w:rsidRPr="00714C3F" w:rsidRDefault="00714C3F" w:rsidP="00CE1AE2">
            <w:pPr>
              <w:jc w:val="center"/>
              <w:rPr>
                <w:b/>
                <w:bCs/>
                <w:color w:val="000000"/>
                <w:sz w:val="20"/>
                <w:szCs w:val="20"/>
              </w:rPr>
            </w:pPr>
            <w:r w:rsidRPr="00714C3F">
              <w:rPr>
                <w:noProof/>
                <w:sz w:val="20"/>
                <w:szCs w:val="20"/>
              </w:rPr>
              <w:t xml:space="preserve">               в бюджет Бутурлиновского муниципального района</w:t>
            </w:r>
          </w:p>
          <w:p w:rsidR="00714C3F" w:rsidRPr="00714C3F" w:rsidRDefault="00714C3F" w:rsidP="00CE1AE2">
            <w:pPr>
              <w:rPr>
                <w:b/>
                <w:bCs/>
                <w:color w:val="000000"/>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r w:rsidRPr="00714C3F">
              <w:rPr>
                <w:iCs/>
                <w:sz w:val="20"/>
                <w:szCs w:val="20"/>
              </w:rPr>
              <w:t xml:space="preserve">                                                 </w:t>
            </w: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shd w:val="clear" w:color="auto" w:fill="FFFFFF"/>
              <w:spacing w:after="160"/>
              <w:rPr>
                <w:b/>
                <w:bCs/>
                <w:color w:val="000000"/>
                <w:sz w:val="20"/>
                <w:szCs w:val="20"/>
                <w:shd w:val="clear" w:color="auto" w:fill="FFFFFF"/>
              </w:rPr>
            </w:pPr>
            <w:r w:rsidRPr="00714C3F">
              <w:rPr>
                <w:b/>
                <w:bCs/>
                <w:color w:val="000000"/>
                <w:sz w:val="20"/>
                <w:szCs w:val="20"/>
                <w:shd w:val="clear" w:color="auto" w:fill="FFFFFF"/>
              </w:rPr>
              <w:t xml:space="preserve">                        Методика расчета объема иных межбюджетных трансфертов</w:t>
            </w:r>
          </w:p>
          <w:p w:rsidR="00714C3F" w:rsidRPr="00714C3F" w:rsidRDefault="00714C3F" w:rsidP="00CE1AE2">
            <w:pPr>
              <w:shd w:val="clear" w:color="auto" w:fill="FFFFFF"/>
              <w:spacing w:after="160"/>
              <w:rPr>
                <w:b/>
                <w:bCs/>
                <w:color w:val="000000"/>
                <w:sz w:val="20"/>
                <w:szCs w:val="20"/>
                <w:shd w:val="clear" w:color="auto" w:fill="FFFFFF"/>
              </w:rPr>
            </w:pPr>
            <w:r w:rsidRPr="00714C3F">
              <w:rPr>
                <w:b/>
                <w:bCs/>
                <w:color w:val="000000"/>
                <w:sz w:val="20"/>
                <w:szCs w:val="20"/>
                <w:shd w:val="clear" w:color="auto" w:fill="FFFFFF"/>
              </w:rPr>
              <w:t xml:space="preserve">                           на финансовое обеспечение переданной части полномочия</w:t>
            </w:r>
          </w:p>
          <w:p w:rsidR="00714C3F" w:rsidRPr="00714C3F" w:rsidRDefault="00714C3F" w:rsidP="00CE1AE2">
            <w:pPr>
              <w:shd w:val="clear" w:color="auto" w:fill="FFFFFF"/>
              <w:spacing w:after="160"/>
              <w:rPr>
                <w:b/>
                <w:bCs/>
                <w:color w:val="000000"/>
                <w:sz w:val="20"/>
                <w:szCs w:val="20"/>
                <w:shd w:val="clear" w:color="auto" w:fill="FFFFFF"/>
              </w:rPr>
            </w:pPr>
            <w:r w:rsidRPr="00714C3F">
              <w:rPr>
                <w:b/>
                <w:bCs/>
                <w:color w:val="000000"/>
                <w:sz w:val="20"/>
                <w:szCs w:val="20"/>
                <w:shd w:val="clear" w:color="auto" w:fill="FFFFFF"/>
              </w:rPr>
              <w:t xml:space="preserve">                           по составлению проекта бюджета и отчета об исполнении </w:t>
            </w:r>
          </w:p>
          <w:p w:rsidR="00714C3F" w:rsidRPr="00714C3F" w:rsidRDefault="00714C3F" w:rsidP="00CE1AE2">
            <w:pPr>
              <w:shd w:val="clear" w:color="auto" w:fill="FFFFFF"/>
              <w:spacing w:after="160"/>
              <w:rPr>
                <w:b/>
                <w:bCs/>
                <w:color w:val="000000"/>
                <w:sz w:val="20"/>
                <w:szCs w:val="20"/>
                <w:shd w:val="clear" w:color="auto" w:fill="FFFFFF"/>
              </w:rPr>
            </w:pPr>
            <w:r w:rsidRPr="00714C3F">
              <w:rPr>
                <w:b/>
                <w:bCs/>
                <w:color w:val="000000"/>
                <w:sz w:val="20"/>
                <w:szCs w:val="20"/>
                <w:shd w:val="clear" w:color="auto" w:fill="FFFFFF"/>
              </w:rPr>
              <w:t xml:space="preserve">                                                          бюджета поселения</w:t>
            </w:r>
          </w:p>
          <w:p w:rsidR="00714C3F" w:rsidRPr="00714C3F" w:rsidRDefault="00714C3F" w:rsidP="00CE1AE2">
            <w:pPr>
              <w:shd w:val="clear" w:color="auto" w:fill="FFFFFF"/>
              <w:rPr>
                <w:color w:val="333333"/>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tbl>
            <w:tblPr>
              <w:tblW w:w="11377" w:type="dxa"/>
              <w:tblInd w:w="884" w:type="dxa"/>
              <w:tblLook w:val="04A0"/>
            </w:tblPr>
            <w:tblGrid>
              <w:gridCol w:w="1670"/>
              <w:gridCol w:w="3150"/>
              <w:gridCol w:w="739"/>
              <w:gridCol w:w="236"/>
              <w:gridCol w:w="1151"/>
              <w:gridCol w:w="564"/>
              <w:gridCol w:w="1988"/>
              <w:gridCol w:w="144"/>
              <w:gridCol w:w="1735"/>
            </w:tblGrid>
            <w:tr w:rsidR="00714C3F" w:rsidRPr="00714C3F" w:rsidTr="00CE1AE2">
              <w:trPr>
                <w:trHeight w:val="300"/>
              </w:trPr>
              <w:tc>
                <w:tcPr>
                  <w:tcW w:w="1670"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c>
                <w:tcPr>
                  <w:tcW w:w="3889" w:type="dxa"/>
                  <w:gridSpan w:val="2"/>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236" w:type="dxa"/>
                  <w:tcBorders>
                    <w:top w:val="nil"/>
                    <w:left w:val="nil"/>
                    <w:bottom w:val="nil"/>
                    <w:right w:val="nil"/>
                  </w:tcBorders>
                  <w:shd w:val="clear" w:color="auto" w:fill="auto"/>
                  <w:noWrap/>
                  <w:vAlign w:val="bottom"/>
                  <w:hideMark/>
                </w:tcPr>
                <w:p w:rsidR="00714C3F" w:rsidRPr="00714C3F" w:rsidRDefault="00714C3F" w:rsidP="00CE1AE2">
                  <w:pPr>
                    <w:rPr>
                      <w:color w:val="000000"/>
                      <w:sz w:val="20"/>
                      <w:szCs w:val="20"/>
                    </w:rPr>
                  </w:pPr>
                </w:p>
              </w:tc>
              <w:tc>
                <w:tcPr>
                  <w:tcW w:w="1715" w:type="dxa"/>
                  <w:gridSpan w:val="2"/>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132" w:type="dxa"/>
                  <w:gridSpan w:val="2"/>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Тыс. рублей</w:t>
                  </w:r>
                </w:p>
              </w:tc>
              <w:tc>
                <w:tcPr>
                  <w:tcW w:w="1735" w:type="dxa"/>
                  <w:tcBorders>
                    <w:top w:val="nil"/>
                    <w:left w:val="nil"/>
                    <w:bottom w:val="nil"/>
                    <w:right w:val="nil"/>
                  </w:tcBorders>
                  <w:shd w:val="clear" w:color="auto" w:fill="auto"/>
                  <w:noWrap/>
                  <w:vAlign w:val="center"/>
                  <w:hideMark/>
                </w:tcPr>
                <w:p w:rsidR="00714C3F" w:rsidRPr="00714C3F" w:rsidRDefault="00714C3F" w:rsidP="00CE1AE2">
                  <w:pPr>
                    <w:rPr>
                      <w:color w:val="000000"/>
                      <w:sz w:val="20"/>
                      <w:szCs w:val="20"/>
                    </w:rPr>
                  </w:pPr>
                </w:p>
              </w:tc>
            </w:tr>
            <w:tr w:rsidR="00714C3F" w:rsidRPr="00714C3F" w:rsidTr="00CE1AE2">
              <w:trPr>
                <w:gridAfter w:val="2"/>
                <w:wAfter w:w="1879" w:type="dxa"/>
                <w:trHeight w:val="1890"/>
              </w:trPr>
              <w:tc>
                <w:tcPr>
                  <w:tcW w:w="1670" w:type="dxa"/>
                  <w:tcBorders>
                    <w:top w:val="single" w:sz="4" w:space="0" w:color="auto"/>
                    <w:left w:val="single" w:sz="4" w:space="0" w:color="auto"/>
                    <w:bottom w:val="single" w:sz="4" w:space="0" w:color="auto"/>
                    <w:right w:val="single" w:sz="4" w:space="0" w:color="auto"/>
                  </w:tcBorders>
                  <w:shd w:val="clear" w:color="auto" w:fill="auto"/>
                  <w:noWrap/>
                  <w:hideMark/>
                </w:tcPr>
                <w:p w:rsidR="00714C3F" w:rsidRPr="00714C3F" w:rsidRDefault="00714C3F" w:rsidP="00CE1AE2">
                  <w:pPr>
                    <w:jc w:val="center"/>
                    <w:rPr>
                      <w:color w:val="000000"/>
                      <w:sz w:val="20"/>
                      <w:szCs w:val="20"/>
                    </w:rPr>
                  </w:pPr>
                  <w:r w:rsidRPr="00714C3F">
                    <w:rPr>
                      <w:color w:val="000000"/>
                      <w:sz w:val="20"/>
                      <w:szCs w:val="20"/>
                    </w:rPr>
                    <w:t>наименование поселений</w:t>
                  </w:r>
                </w:p>
              </w:tc>
              <w:tc>
                <w:tcPr>
                  <w:tcW w:w="3150"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color w:val="000000"/>
                      <w:sz w:val="20"/>
                      <w:szCs w:val="20"/>
                    </w:rPr>
                  </w:pPr>
                  <w:r w:rsidRPr="00714C3F">
                    <w:rPr>
                      <w:color w:val="000000"/>
                      <w:sz w:val="20"/>
                      <w:szCs w:val="20"/>
                    </w:rPr>
                    <w:t xml:space="preserve">объем межбюджетных трансфертов, причитающийся бюджету муниципального района                                                  </w:t>
                  </w:r>
                  <w:r w:rsidRPr="00714C3F">
                    <w:rPr>
                      <w:b/>
                      <w:bCs/>
                      <w:color w:val="000000"/>
                      <w:sz w:val="20"/>
                      <w:szCs w:val="20"/>
                    </w:rPr>
                    <w:t xml:space="preserve">  V= </w:t>
                  </w:r>
                  <w:r w:rsidRPr="00714C3F">
                    <w:rPr>
                      <w:b/>
                      <w:bCs/>
                      <w:color w:val="000000"/>
                      <w:sz w:val="20"/>
                      <w:szCs w:val="20"/>
                      <w:lang w:val="en-US"/>
                    </w:rPr>
                    <w:t>F</w:t>
                  </w:r>
                  <w:r w:rsidRPr="00714C3F">
                    <w:rPr>
                      <w:b/>
                      <w:bCs/>
                      <w:color w:val="000000"/>
                      <w:sz w:val="20"/>
                      <w:szCs w:val="20"/>
                    </w:rPr>
                    <w:t>+</w:t>
                  </w:r>
                  <w:r w:rsidRPr="00714C3F">
                    <w:rPr>
                      <w:b/>
                      <w:bCs/>
                      <w:color w:val="000000"/>
                      <w:sz w:val="20"/>
                      <w:szCs w:val="20"/>
                      <w:lang w:val="en-US"/>
                    </w:rPr>
                    <w:t>D</w:t>
                  </w:r>
                </w:p>
              </w:tc>
              <w:tc>
                <w:tcPr>
                  <w:tcW w:w="2126" w:type="dxa"/>
                  <w:gridSpan w:val="3"/>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lang w:val="en-US"/>
                    </w:rPr>
                  </w:pPr>
                  <w:r w:rsidRPr="00714C3F">
                    <w:rPr>
                      <w:color w:val="000000"/>
                      <w:sz w:val="20"/>
                      <w:szCs w:val="20"/>
                    </w:rPr>
                    <w:t xml:space="preserve">Заработная плата                                  </w:t>
                  </w:r>
                  <w:r w:rsidRPr="00714C3F">
                    <w:rPr>
                      <w:color w:val="000000"/>
                      <w:sz w:val="20"/>
                      <w:szCs w:val="20"/>
                      <w:lang w:val="en-US"/>
                    </w:rPr>
                    <w:t>F</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714C3F" w:rsidRPr="00714C3F" w:rsidRDefault="00714C3F" w:rsidP="00CE1AE2">
                  <w:pPr>
                    <w:jc w:val="center"/>
                    <w:rPr>
                      <w:color w:val="000000"/>
                      <w:sz w:val="20"/>
                      <w:szCs w:val="20"/>
                    </w:rPr>
                  </w:pPr>
                  <w:r w:rsidRPr="00714C3F">
                    <w:rPr>
                      <w:color w:val="000000"/>
                      <w:sz w:val="20"/>
                      <w:szCs w:val="20"/>
                    </w:rPr>
                    <w:t xml:space="preserve"> Начисления на заработную плату                            </w:t>
                  </w:r>
                  <w:r w:rsidRPr="00714C3F">
                    <w:rPr>
                      <w:b/>
                      <w:bCs/>
                      <w:color w:val="000000"/>
                      <w:sz w:val="20"/>
                      <w:szCs w:val="20"/>
                      <w:lang w:val="en-US"/>
                    </w:rPr>
                    <w:t>D</w:t>
                  </w:r>
                </w:p>
              </w:tc>
            </w:tr>
            <w:tr w:rsidR="00714C3F" w:rsidRPr="00714C3F" w:rsidTr="00CE1AE2">
              <w:trPr>
                <w:gridAfter w:val="2"/>
                <w:wAfter w:w="1879" w:type="dxa"/>
                <w:trHeight w:val="600"/>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 xml:space="preserve">Озерское </w:t>
                  </w:r>
                </w:p>
              </w:tc>
              <w:tc>
                <w:tcPr>
                  <w:tcW w:w="3150" w:type="dxa"/>
                  <w:tcBorders>
                    <w:top w:val="single" w:sz="4" w:space="0" w:color="auto"/>
                    <w:left w:val="nil"/>
                    <w:bottom w:val="single" w:sz="4" w:space="0" w:color="auto"/>
                    <w:right w:val="single" w:sz="4" w:space="0" w:color="000000"/>
                  </w:tcBorders>
                  <w:shd w:val="clear" w:color="auto" w:fill="auto"/>
                  <w:vAlign w:val="center"/>
                  <w:hideMark/>
                </w:tcPr>
                <w:p w:rsidR="00714C3F" w:rsidRPr="00714C3F" w:rsidRDefault="00714C3F" w:rsidP="00CE1AE2">
                  <w:pPr>
                    <w:jc w:val="center"/>
                    <w:rPr>
                      <w:color w:val="000000"/>
                      <w:sz w:val="20"/>
                      <w:szCs w:val="20"/>
                    </w:rPr>
                  </w:pPr>
                  <w:r w:rsidRPr="00714C3F">
                    <w:rPr>
                      <w:color w:val="000000"/>
                      <w:sz w:val="20"/>
                      <w:szCs w:val="20"/>
                    </w:rPr>
                    <w:t>277,22</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212,92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color w:val="000000"/>
                      <w:sz w:val="20"/>
                      <w:szCs w:val="20"/>
                    </w:rPr>
                  </w:pPr>
                  <w:r w:rsidRPr="00714C3F">
                    <w:rPr>
                      <w:color w:val="000000"/>
                      <w:sz w:val="20"/>
                      <w:szCs w:val="20"/>
                    </w:rPr>
                    <w:t>64,30</w:t>
                  </w:r>
                </w:p>
              </w:tc>
            </w:tr>
            <w:tr w:rsidR="00714C3F" w:rsidRPr="00714C3F" w:rsidTr="00CE1AE2">
              <w:trPr>
                <w:gridAfter w:val="2"/>
                <w:wAfter w:w="1879" w:type="dxa"/>
                <w:trHeight w:val="300"/>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итого:</w:t>
                  </w:r>
                </w:p>
              </w:tc>
              <w:tc>
                <w:tcPr>
                  <w:tcW w:w="3150" w:type="dxa"/>
                  <w:tcBorders>
                    <w:top w:val="single" w:sz="4" w:space="0" w:color="auto"/>
                    <w:left w:val="nil"/>
                    <w:bottom w:val="single" w:sz="4" w:space="0" w:color="auto"/>
                    <w:right w:val="single" w:sz="4" w:space="0" w:color="000000"/>
                  </w:tcBorders>
                  <w:shd w:val="clear" w:color="auto" w:fill="auto"/>
                  <w:noWrap/>
                  <w:vAlign w:val="bottom"/>
                  <w:hideMark/>
                </w:tcPr>
                <w:p w:rsidR="00714C3F" w:rsidRPr="00714C3F" w:rsidRDefault="00714C3F" w:rsidP="00CE1AE2">
                  <w:pPr>
                    <w:jc w:val="center"/>
                    <w:rPr>
                      <w:b/>
                      <w:bCs/>
                      <w:color w:val="000000"/>
                      <w:sz w:val="20"/>
                      <w:szCs w:val="20"/>
                    </w:rPr>
                  </w:pPr>
                  <w:r w:rsidRPr="00714C3F">
                    <w:rPr>
                      <w:b/>
                      <w:bCs/>
                      <w:color w:val="000000"/>
                      <w:sz w:val="20"/>
                      <w:szCs w:val="20"/>
                    </w:rPr>
                    <w:t>277,22</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714C3F" w:rsidRPr="00714C3F" w:rsidRDefault="00714C3F" w:rsidP="00CE1AE2">
                  <w:pPr>
                    <w:jc w:val="center"/>
                    <w:rPr>
                      <w:b/>
                      <w:bCs/>
                      <w:color w:val="000000"/>
                      <w:sz w:val="20"/>
                      <w:szCs w:val="20"/>
                    </w:rPr>
                  </w:pPr>
                  <w:r w:rsidRPr="00714C3F">
                    <w:rPr>
                      <w:b/>
                      <w:bCs/>
                      <w:color w:val="000000"/>
                      <w:sz w:val="20"/>
                      <w:szCs w:val="20"/>
                    </w:rPr>
                    <w:t> </w:t>
                  </w:r>
                </w:p>
              </w:tc>
            </w:tr>
          </w:tbl>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tbl>
            <w:tblPr>
              <w:tblW w:w="15138" w:type="dxa"/>
              <w:tblInd w:w="884" w:type="dxa"/>
              <w:tblLook w:val="04A0"/>
            </w:tblPr>
            <w:tblGrid>
              <w:gridCol w:w="1670"/>
              <w:gridCol w:w="3889"/>
              <w:gridCol w:w="3761"/>
              <w:gridCol w:w="236"/>
              <w:gridCol w:w="1715"/>
              <w:gridCol w:w="2132"/>
              <w:gridCol w:w="1735"/>
            </w:tblGrid>
            <w:tr w:rsidR="00714C3F" w:rsidRPr="00714C3F" w:rsidTr="00CE1AE2">
              <w:trPr>
                <w:gridAfter w:val="3"/>
                <w:wAfter w:w="5582" w:type="dxa"/>
                <w:trHeight w:val="300"/>
              </w:trPr>
              <w:tc>
                <w:tcPr>
                  <w:tcW w:w="1670" w:type="dxa"/>
                  <w:tcBorders>
                    <w:top w:val="nil"/>
                    <w:left w:val="nil"/>
                    <w:bottom w:val="nil"/>
                    <w:right w:val="nil"/>
                  </w:tcBorders>
                  <w:shd w:val="clear" w:color="auto" w:fill="auto"/>
                  <w:noWrap/>
                  <w:vAlign w:val="bottom"/>
                  <w:hideMark/>
                </w:tcPr>
                <w:p w:rsidR="00714C3F" w:rsidRPr="00714C3F" w:rsidRDefault="00714C3F" w:rsidP="00CE1AE2">
                  <w:pPr>
                    <w:rPr>
                      <w:b/>
                      <w:bCs/>
                      <w:color w:val="000000"/>
                      <w:sz w:val="20"/>
                      <w:szCs w:val="20"/>
                    </w:rPr>
                  </w:pPr>
                </w:p>
              </w:tc>
              <w:tc>
                <w:tcPr>
                  <w:tcW w:w="3889"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761"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714C3F" w:rsidRPr="00714C3F" w:rsidRDefault="00714C3F" w:rsidP="00CE1AE2">
                  <w:pPr>
                    <w:jc w:val="center"/>
                    <w:rPr>
                      <w:color w:val="000000"/>
                      <w:sz w:val="20"/>
                      <w:szCs w:val="20"/>
                    </w:rPr>
                  </w:pPr>
                </w:p>
              </w:tc>
            </w:tr>
            <w:tr w:rsidR="00714C3F" w:rsidRPr="00714C3F" w:rsidTr="00CE1AE2">
              <w:trPr>
                <w:trHeight w:val="300"/>
              </w:trPr>
              <w:tc>
                <w:tcPr>
                  <w:tcW w:w="1670"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889"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3761"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714C3F" w:rsidRPr="00714C3F" w:rsidRDefault="00714C3F" w:rsidP="00CE1AE2">
                  <w:pPr>
                    <w:jc w:val="center"/>
                    <w:rPr>
                      <w:b/>
                      <w:bCs/>
                      <w:color w:val="000000"/>
                      <w:sz w:val="20"/>
                      <w:szCs w:val="20"/>
                    </w:rPr>
                  </w:pPr>
                </w:p>
              </w:tc>
              <w:tc>
                <w:tcPr>
                  <w:tcW w:w="1715"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2132"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c>
                <w:tcPr>
                  <w:tcW w:w="1735" w:type="dxa"/>
                  <w:tcBorders>
                    <w:top w:val="nil"/>
                    <w:left w:val="nil"/>
                    <w:bottom w:val="nil"/>
                    <w:right w:val="nil"/>
                  </w:tcBorders>
                  <w:shd w:val="clear" w:color="auto" w:fill="auto"/>
                  <w:noWrap/>
                  <w:vAlign w:val="center"/>
                  <w:hideMark/>
                </w:tcPr>
                <w:p w:rsidR="00714C3F" w:rsidRPr="00714C3F" w:rsidRDefault="00714C3F" w:rsidP="00CE1AE2">
                  <w:pPr>
                    <w:jc w:val="center"/>
                    <w:rPr>
                      <w:color w:val="000000"/>
                      <w:sz w:val="20"/>
                      <w:szCs w:val="20"/>
                    </w:rPr>
                  </w:pPr>
                </w:p>
              </w:tc>
            </w:tr>
          </w:tbl>
          <w:p w:rsidR="00714C3F" w:rsidRPr="00714C3F" w:rsidRDefault="00714C3F" w:rsidP="00CE1AE2">
            <w:pPr>
              <w:rPr>
                <w:sz w:val="20"/>
                <w:szCs w:val="20"/>
              </w:rPr>
            </w:pPr>
            <w:r w:rsidRPr="00714C3F">
              <w:rPr>
                <w:sz w:val="20"/>
                <w:szCs w:val="20"/>
              </w:rPr>
              <w:t xml:space="preserve">                 Глава Озёрского сельского поселения                                   В.А. Загонов</w:t>
            </w:r>
          </w:p>
          <w:p w:rsidR="00714C3F" w:rsidRPr="00714C3F" w:rsidRDefault="00714C3F" w:rsidP="00CE1AE2">
            <w:pPr>
              <w:rPr>
                <w:sz w:val="20"/>
                <w:szCs w:val="20"/>
              </w:rPr>
            </w:pPr>
          </w:p>
          <w:p w:rsidR="00714C3F" w:rsidRPr="00714C3F" w:rsidRDefault="00714C3F" w:rsidP="00CE1AE2">
            <w:pPr>
              <w:rPr>
                <w:sz w:val="20"/>
                <w:szCs w:val="20"/>
              </w:rPr>
            </w:pPr>
            <w:r w:rsidRPr="00714C3F">
              <w:rPr>
                <w:sz w:val="20"/>
                <w:szCs w:val="20"/>
              </w:rPr>
              <w:t xml:space="preserve">             Председатель Совета  народных депутатов </w:t>
            </w:r>
          </w:p>
          <w:p w:rsidR="00714C3F" w:rsidRPr="00714C3F" w:rsidRDefault="00714C3F" w:rsidP="00CE1AE2">
            <w:pPr>
              <w:rPr>
                <w:sz w:val="20"/>
                <w:szCs w:val="20"/>
              </w:rPr>
            </w:pPr>
            <w:r w:rsidRPr="00714C3F">
              <w:rPr>
                <w:sz w:val="20"/>
                <w:szCs w:val="20"/>
              </w:rPr>
              <w:t xml:space="preserve">                   Озёрского сельского поселения                                       И.В.  Шелковникова                                                                        </w:t>
            </w: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iCs/>
                <w:sz w:val="20"/>
                <w:szCs w:val="20"/>
              </w:rPr>
            </w:pPr>
          </w:p>
          <w:p w:rsidR="00714C3F" w:rsidRPr="00714C3F" w:rsidRDefault="00714C3F" w:rsidP="00CE1AE2">
            <w:pPr>
              <w:rPr>
                <w:b/>
                <w:bCs/>
                <w:color w:val="000000"/>
                <w:sz w:val="20"/>
                <w:szCs w:val="20"/>
              </w:rPr>
            </w:pPr>
            <w:r w:rsidRPr="00714C3F">
              <w:rPr>
                <w:b/>
                <w:bCs/>
                <w:color w:val="000000"/>
                <w:sz w:val="20"/>
                <w:szCs w:val="20"/>
              </w:rPr>
              <w:t xml:space="preserve">                                                                                    </w:t>
            </w:r>
          </w:p>
          <w:p w:rsidR="00714C3F" w:rsidRPr="00714C3F" w:rsidRDefault="00714C3F" w:rsidP="00CE1AE2">
            <w:pPr>
              <w:rPr>
                <w:iCs/>
                <w:sz w:val="20"/>
                <w:szCs w:val="20"/>
              </w:rPr>
            </w:pPr>
          </w:p>
          <w:p w:rsidR="00714C3F" w:rsidRPr="00714C3F" w:rsidRDefault="00714C3F" w:rsidP="00CE1AE2">
            <w:pPr>
              <w:rPr>
                <w:iCs/>
                <w:sz w:val="20"/>
                <w:szCs w:val="20"/>
              </w:rPr>
            </w:pPr>
            <w:r w:rsidRPr="00714C3F">
              <w:rPr>
                <w:iCs/>
                <w:sz w:val="20"/>
                <w:szCs w:val="20"/>
              </w:rPr>
              <w:t xml:space="preserve">                                                 </w:t>
            </w:r>
          </w:p>
          <w:p w:rsidR="00714C3F" w:rsidRPr="00714C3F" w:rsidRDefault="00714C3F" w:rsidP="00CE1AE2">
            <w:pPr>
              <w:rPr>
                <w:iCs/>
                <w:sz w:val="20"/>
                <w:szCs w:val="20"/>
              </w:rPr>
            </w:pPr>
          </w:p>
          <w:p w:rsidR="00714C3F" w:rsidRDefault="00714C3F"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Default="003E5467" w:rsidP="00CE1AE2">
            <w:pPr>
              <w:rPr>
                <w:iCs/>
                <w:sz w:val="20"/>
                <w:szCs w:val="20"/>
              </w:rPr>
            </w:pPr>
          </w:p>
          <w:p w:rsidR="003E5467" w:rsidRPr="00714C3F" w:rsidRDefault="003E5467" w:rsidP="00CE1AE2">
            <w:pPr>
              <w:rPr>
                <w:iCs/>
                <w:sz w:val="20"/>
                <w:szCs w:val="20"/>
              </w:rPr>
            </w:pPr>
          </w:p>
          <w:p w:rsidR="00714C3F" w:rsidRPr="00714C3F" w:rsidRDefault="00714C3F" w:rsidP="00CE1AE2">
            <w:pPr>
              <w:rPr>
                <w:iCs/>
                <w:sz w:val="20"/>
                <w:szCs w:val="20"/>
              </w:rPr>
            </w:pPr>
            <w:r w:rsidRPr="00714C3F">
              <w:rPr>
                <w:iCs/>
                <w:sz w:val="20"/>
                <w:szCs w:val="20"/>
              </w:rPr>
              <w:t xml:space="preserve">                                                                                                                        Приложение  4</w:t>
            </w:r>
          </w:p>
        </w:tc>
      </w:tr>
      <w:tr w:rsidR="00714C3F" w:rsidRPr="00714C3F" w:rsidTr="00CE1AE2">
        <w:trPr>
          <w:trHeight w:val="330"/>
        </w:trPr>
        <w:tc>
          <w:tcPr>
            <w:tcW w:w="17027" w:type="dxa"/>
            <w:gridSpan w:val="4"/>
            <w:tcBorders>
              <w:top w:val="nil"/>
              <w:left w:val="nil"/>
              <w:bottom w:val="nil"/>
              <w:right w:val="nil"/>
            </w:tcBorders>
            <w:shd w:val="clear" w:color="auto" w:fill="auto"/>
            <w:noWrap/>
            <w:vAlign w:val="center"/>
          </w:tcPr>
          <w:p w:rsidR="00714C3F" w:rsidRPr="00714C3F" w:rsidRDefault="00714C3F" w:rsidP="00CE1AE2">
            <w:pPr>
              <w:ind w:right="4835"/>
              <w:rPr>
                <w:bCs/>
                <w:sz w:val="20"/>
                <w:szCs w:val="20"/>
              </w:rPr>
            </w:pPr>
            <w:r w:rsidRPr="00714C3F">
              <w:rPr>
                <w:b/>
                <w:bCs/>
                <w:sz w:val="20"/>
                <w:szCs w:val="20"/>
              </w:rPr>
              <w:lastRenderedPageBreak/>
              <w:t xml:space="preserve">                                                                                                </w:t>
            </w:r>
            <w:r w:rsidRPr="00714C3F">
              <w:rPr>
                <w:bCs/>
                <w:sz w:val="20"/>
                <w:szCs w:val="20"/>
              </w:rPr>
              <w:t xml:space="preserve">к проекту решения Совета народных депутатов </w:t>
            </w:r>
          </w:p>
          <w:p w:rsidR="00714C3F" w:rsidRPr="00714C3F" w:rsidRDefault="00714C3F" w:rsidP="00CE1AE2">
            <w:pPr>
              <w:ind w:right="4835"/>
              <w:jc w:val="center"/>
              <w:rPr>
                <w:bCs/>
                <w:sz w:val="20"/>
                <w:szCs w:val="20"/>
              </w:rPr>
            </w:pPr>
            <w:r w:rsidRPr="00714C3F">
              <w:rPr>
                <w:bCs/>
                <w:sz w:val="20"/>
                <w:szCs w:val="20"/>
              </w:rPr>
              <w:t xml:space="preserve">                                                                                Озёрского сельского поселения от28.02.2021г №56</w:t>
            </w:r>
          </w:p>
          <w:p w:rsidR="00714C3F" w:rsidRPr="00714C3F" w:rsidRDefault="00714C3F" w:rsidP="00CE1AE2">
            <w:pPr>
              <w:ind w:right="4835"/>
              <w:jc w:val="center"/>
              <w:rPr>
                <w:bCs/>
                <w:sz w:val="20"/>
                <w:szCs w:val="20"/>
              </w:rPr>
            </w:pPr>
          </w:p>
          <w:p w:rsidR="00714C3F" w:rsidRPr="00714C3F" w:rsidRDefault="00714C3F" w:rsidP="00CE1AE2">
            <w:pPr>
              <w:ind w:right="4835"/>
              <w:jc w:val="center"/>
              <w:rPr>
                <w:b/>
                <w:bCs/>
                <w:sz w:val="20"/>
                <w:szCs w:val="20"/>
              </w:rPr>
            </w:pPr>
            <w:r w:rsidRPr="00714C3F">
              <w:rPr>
                <w:b/>
                <w:bCs/>
                <w:sz w:val="20"/>
                <w:szCs w:val="20"/>
              </w:rPr>
              <w:t>Ведомственная структура расходов бюджета Озёрского сельского поселения</w:t>
            </w:r>
          </w:p>
          <w:p w:rsidR="00714C3F" w:rsidRPr="00714C3F" w:rsidRDefault="00714C3F" w:rsidP="00CE1AE2">
            <w:pPr>
              <w:ind w:right="4835"/>
              <w:jc w:val="center"/>
              <w:rPr>
                <w:b/>
                <w:bCs/>
                <w:sz w:val="20"/>
                <w:szCs w:val="20"/>
              </w:rPr>
            </w:pPr>
            <w:r w:rsidRPr="00714C3F">
              <w:rPr>
                <w:b/>
                <w:bCs/>
                <w:sz w:val="20"/>
                <w:szCs w:val="20"/>
              </w:rPr>
              <w:t>Бутурлиновского муниципального района Воронежской области</w:t>
            </w:r>
          </w:p>
          <w:p w:rsidR="00714C3F" w:rsidRPr="00714C3F" w:rsidRDefault="00714C3F" w:rsidP="00CE1AE2">
            <w:pPr>
              <w:ind w:right="4835"/>
              <w:jc w:val="center"/>
              <w:rPr>
                <w:bCs/>
                <w:sz w:val="20"/>
                <w:szCs w:val="20"/>
              </w:rPr>
            </w:pPr>
            <w:r w:rsidRPr="00714C3F">
              <w:rPr>
                <w:b/>
                <w:bCs/>
                <w:sz w:val="20"/>
                <w:szCs w:val="20"/>
              </w:rPr>
              <w:t>на  2022 год и на плановый период 2023 и 2024 годов.</w:t>
            </w:r>
          </w:p>
        </w:tc>
      </w:tr>
      <w:tr w:rsidR="00714C3F" w:rsidRPr="00714C3F" w:rsidTr="00CE1AE2">
        <w:trPr>
          <w:trHeight w:val="330"/>
        </w:trPr>
        <w:tc>
          <w:tcPr>
            <w:tcW w:w="16805" w:type="dxa"/>
            <w:gridSpan w:val="3"/>
            <w:tcBorders>
              <w:top w:val="nil"/>
              <w:left w:val="nil"/>
              <w:bottom w:val="nil"/>
              <w:right w:val="nil"/>
            </w:tcBorders>
            <w:shd w:val="clear" w:color="auto" w:fill="auto"/>
            <w:noWrap/>
            <w:vAlign w:val="center"/>
          </w:tcPr>
          <w:p w:rsidR="00714C3F" w:rsidRPr="00714C3F" w:rsidRDefault="00714C3F" w:rsidP="00CE1AE2">
            <w:pPr>
              <w:jc w:val="center"/>
              <w:rPr>
                <w:bCs/>
                <w:sz w:val="20"/>
                <w:szCs w:val="20"/>
              </w:rPr>
            </w:pPr>
          </w:p>
        </w:tc>
        <w:tc>
          <w:tcPr>
            <w:tcW w:w="222" w:type="dxa"/>
            <w:tcBorders>
              <w:top w:val="nil"/>
              <w:left w:val="nil"/>
              <w:bottom w:val="nil"/>
              <w:right w:val="nil"/>
            </w:tcBorders>
            <w:shd w:val="clear" w:color="auto" w:fill="auto"/>
            <w:noWrap/>
            <w:vAlign w:val="bottom"/>
            <w:hideMark/>
          </w:tcPr>
          <w:p w:rsidR="00714C3F" w:rsidRPr="00714C3F" w:rsidRDefault="00714C3F" w:rsidP="00CE1AE2">
            <w:pPr>
              <w:rPr>
                <w:sz w:val="20"/>
                <w:szCs w:val="20"/>
              </w:rPr>
            </w:pPr>
          </w:p>
        </w:tc>
      </w:tr>
    </w:tbl>
    <w:p w:rsidR="00714C3F" w:rsidRPr="00714C3F" w:rsidRDefault="00714C3F" w:rsidP="00714C3F">
      <w:pPr>
        <w:jc w:val="right"/>
        <w:rPr>
          <w:sz w:val="20"/>
          <w:szCs w:val="20"/>
        </w:rPr>
      </w:pPr>
      <w:r w:rsidRPr="00714C3F">
        <w:rPr>
          <w:sz w:val="20"/>
          <w:szCs w:val="20"/>
        </w:rPr>
        <w:t>Сумма (тыс. рублей)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708"/>
        <w:gridCol w:w="567"/>
        <w:gridCol w:w="567"/>
        <w:gridCol w:w="1134"/>
        <w:gridCol w:w="709"/>
        <w:gridCol w:w="1134"/>
        <w:gridCol w:w="1276"/>
        <w:gridCol w:w="1134"/>
      </w:tblGrid>
      <w:tr w:rsidR="00714C3F" w:rsidRPr="00714C3F" w:rsidTr="00CE1AE2">
        <w:trPr>
          <w:trHeight w:val="930"/>
        </w:trPr>
        <w:tc>
          <w:tcPr>
            <w:tcW w:w="3120"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Наименование</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ГРБС</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Рз</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ПР</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ЦСР</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ВР</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2022</w:t>
            </w:r>
          </w:p>
          <w:p w:rsidR="00714C3F" w:rsidRPr="00714C3F" w:rsidRDefault="00714C3F" w:rsidP="00CE1AE2">
            <w:pPr>
              <w:jc w:val="center"/>
              <w:rPr>
                <w:rFonts w:eastAsia="Calibri"/>
                <w:b/>
                <w:bCs/>
                <w:sz w:val="20"/>
                <w:szCs w:val="20"/>
              </w:rPr>
            </w:pPr>
            <w:r w:rsidRPr="00714C3F">
              <w:rPr>
                <w:rFonts w:eastAsia="Calibri"/>
                <w:b/>
                <w:bCs/>
                <w:sz w:val="20"/>
                <w:szCs w:val="20"/>
              </w:rPr>
              <w:t>год</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2023</w:t>
            </w:r>
          </w:p>
          <w:p w:rsidR="00714C3F" w:rsidRPr="00714C3F" w:rsidRDefault="00714C3F" w:rsidP="00CE1AE2">
            <w:pPr>
              <w:jc w:val="center"/>
              <w:rPr>
                <w:rFonts w:eastAsia="Calibri"/>
                <w:b/>
                <w:bCs/>
                <w:sz w:val="20"/>
                <w:szCs w:val="20"/>
              </w:rPr>
            </w:pPr>
            <w:r w:rsidRPr="00714C3F">
              <w:rPr>
                <w:rFonts w:eastAsia="Calibri"/>
                <w:b/>
                <w:bCs/>
                <w:sz w:val="20"/>
                <w:szCs w:val="20"/>
              </w:rPr>
              <w:t>год</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2024</w:t>
            </w:r>
          </w:p>
          <w:p w:rsidR="00714C3F" w:rsidRPr="00714C3F" w:rsidRDefault="00714C3F" w:rsidP="00CE1AE2">
            <w:pPr>
              <w:jc w:val="center"/>
              <w:rPr>
                <w:rFonts w:eastAsia="Calibri"/>
                <w:b/>
                <w:bCs/>
                <w:sz w:val="20"/>
                <w:szCs w:val="20"/>
              </w:rPr>
            </w:pPr>
            <w:r w:rsidRPr="00714C3F">
              <w:rPr>
                <w:rFonts w:eastAsia="Calibri"/>
                <w:b/>
                <w:bCs/>
                <w:sz w:val="20"/>
                <w:szCs w:val="20"/>
              </w:rPr>
              <w:t>год</w:t>
            </w:r>
          </w:p>
        </w:tc>
      </w:tr>
      <w:tr w:rsidR="00714C3F" w:rsidRPr="00714C3F" w:rsidTr="00CE1AE2">
        <w:trPr>
          <w:trHeight w:val="33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7</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w:t>
            </w:r>
          </w:p>
        </w:tc>
      </w:tr>
      <w:tr w:rsidR="00714C3F" w:rsidRPr="00714C3F" w:rsidTr="00CE1AE2">
        <w:trPr>
          <w:trHeight w:val="330"/>
        </w:trPr>
        <w:tc>
          <w:tcPr>
            <w:tcW w:w="3120"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ВСЕГО</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7748,83</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10568,77</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28121,43</w:t>
            </w:r>
          </w:p>
        </w:tc>
      </w:tr>
      <w:tr w:rsidR="00714C3F" w:rsidRPr="00714C3F" w:rsidTr="00CE1AE2">
        <w:trPr>
          <w:trHeight w:val="1305"/>
        </w:trPr>
        <w:tc>
          <w:tcPr>
            <w:tcW w:w="3120"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Администрация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7748,83</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10568,77</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28121,43</w:t>
            </w:r>
          </w:p>
        </w:tc>
      </w:tr>
      <w:tr w:rsidR="00714C3F" w:rsidRPr="00714C3F" w:rsidTr="00CE1AE2">
        <w:trPr>
          <w:trHeight w:val="615"/>
        </w:trPr>
        <w:tc>
          <w:tcPr>
            <w:tcW w:w="3120"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ОБЩЕГОСУДАРСТВЕННЫЕ ВОПРОСЫ</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01</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00</w:t>
            </w:r>
          </w:p>
        </w:tc>
        <w:tc>
          <w:tcPr>
            <w:tcW w:w="1134"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709"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2277,93</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751,29</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698,06</w:t>
            </w:r>
          </w:p>
        </w:tc>
      </w:tr>
      <w:tr w:rsidR="00714C3F" w:rsidRPr="00714C3F" w:rsidTr="00CE1AE2">
        <w:trPr>
          <w:trHeight w:val="1305"/>
        </w:trPr>
        <w:tc>
          <w:tcPr>
            <w:tcW w:w="3120"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914</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01</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02</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 </w:t>
            </w:r>
          </w:p>
        </w:tc>
        <w:tc>
          <w:tcPr>
            <w:tcW w:w="709"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660,24</w:t>
            </w:r>
          </w:p>
        </w:tc>
        <w:tc>
          <w:tcPr>
            <w:tcW w:w="1276"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305,12</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305,12</w:t>
            </w:r>
          </w:p>
          <w:p w:rsidR="00714C3F" w:rsidRPr="00714C3F" w:rsidRDefault="00714C3F" w:rsidP="00CE1AE2">
            <w:pPr>
              <w:jc w:val="center"/>
              <w:rPr>
                <w:rFonts w:eastAsia="Calibri"/>
                <w:b/>
                <w:i/>
                <w:iCs/>
                <w:sz w:val="20"/>
                <w:szCs w:val="20"/>
              </w:rPr>
            </w:pPr>
          </w:p>
        </w:tc>
      </w:tr>
      <w:tr w:rsidR="00714C3F" w:rsidRPr="00714C3F" w:rsidTr="00CE1AE2">
        <w:trPr>
          <w:trHeight w:val="166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85 0 00 00000 </w:t>
            </w:r>
          </w:p>
        </w:tc>
        <w:tc>
          <w:tcPr>
            <w:tcW w:w="709"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r>
      <w:tr w:rsidR="00714C3F" w:rsidRPr="00714C3F" w:rsidTr="00CE1AE2">
        <w:trPr>
          <w:trHeight w:val="78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Подпрограмма "Обеспечение реализации муниципальной программы"</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85 3 00 00000 </w:t>
            </w:r>
          </w:p>
        </w:tc>
        <w:tc>
          <w:tcPr>
            <w:tcW w:w="709"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r>
      <w:tr w:rsidR="00714C3F" w:rsidRPr="00714C3F" w:rsidTr="00CE1AE2">
        <w:trPr>
          <w:trHeight w:val="136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"Финансовое обеспечение деятельности администрации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85 3 01 00000 </w:t>
            </w:r>
          </w:p>
        </w:tc>
        <w:tc>
          <w:tcPr>
            <w:tcW w:w="709"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r>
      <w:tr w:rsidR="00714C3F" w:rsidRPr="00714C3F" w:rsidTr="00CE1AE2">
        <w:trPr>
          <w:trHeight w:val="214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85 3 01 92020 </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p w:rsidR="00714C3F" w:rsidRPr="00714C3F" w:rsidRDefault="00714C3F" w:rsidP="00CE1AE2">
            <w:pPr>
              <w:jc w:val="center"/>
              <w:rPr>
                <w:rFonts w:eastAsia="Calibri"/>
                <w:sz w:val="20"/>
                <w:szCs w:val="20"/>
              </w:rPr>
            </w:pPr>
          </w:p>
        </w:tc>
      </w:tr>
      <w:tr w:rsidR="00714C3F" w:rsidRPr="00714C3F" w:rsidTr="00CE1AE2">
        <w:trPr>
          <w:trHeight w:val="1500"/>
        </w:trPr>
        <w:tc>
          <w:tcPr>
            <w:tcW w:w="3120"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914</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01</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04</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 </w:t>
            </w:r>
          </w:p>
        </w:tc>
        <w:tc>
          <w:tcPr>
            <w:tcW w:w="709"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 </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1615,69</w:t>
            </w:r>
          </w:p>
        </w:tc>
        <w:tc>
          <w:tcPr>
            <w:tcW w:w="1276"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445,17</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391,94</w:t>
            </w:r>
          </w:p>
        </w:tc>
      </w:tr>
      <w:tr w:rsidR="00714C3F" w:rsidRPr="00714C3F" w:rsidTr="00CE1AE2">
        <w:trPr>
          <w:trHeight w:val="214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85 0 00 00000 </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1615,69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445,17</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391,94</w:t>
            </w:r>
          </w:p>
        </w:tc>
      </w:tr>
      <w:tr w:rsidR="00714C3F" w:rsidRPr="00714C3F" w:rsidTr="00CE1AE2">
        <w:trPr>
          <w:trHeight w:val="76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Подпрограмма "Обеспечение реализации муниципальной программы"</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1615,69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445,17</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391,94</w:t>
            </w:r>
          </w:p>
        </w:tc>
      </w:tr>
      <w:tr w:rsidR="00714C3F" w:rsidRPr="00714C3F" w:rsidTr="00CE1AE2">
        <w:trPr>
          <w:trHeight w:val="148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"Финансовое обеспечение деятельности администрации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1615,69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445,17</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391,94</w:t>
            </w:r>
          </w:p>
        </w:tc>
      </w:tr>
      <w:tr w:rsidR="00714C3F" w:rsidRPr="00714C3F" w:rsidTr="00CE1AE2">
        <w:trPr>
          <w:trHeight w:val="211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85 3 01 92010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671,02</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392,17</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343,94</w:t>
            </w:r>
          </w:p>
        </w:tc>
      </w:tr>
      <w:tr w:rsidR="00714C3F" w:rsidRPr="00714C3F" w:rsidTr="00CE1AE2">
        <w:trPr>
          <w:trHeight w:val="112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85 3 01 92010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720,40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45,00</w:t>
            </w:r>
          </w:p>
        </w:tc>
      </w:tr>
      <w:tr w:rsidR="00714C3F" w:rsidRPr="00714C3F" w:rsidTr="00CE1AE2">
        <w:trPr>
          <w:trHeight w:val="87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обеспечение функций  органов местного самоуправления (Иные бюджетные ассигнования)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85 3 01 92010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224,27</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3,00</w:t>
            </w:r>
          </w:p>
        </w:tc>
      </w:tr>
      <w:tr w:rsidR="00714C3F" w:rsidRPr="00714C3F" w:rsidTr="00CE1AE2">
        <w:trPr>
          <w:trHeight w:val="525"/>
        </w:trPr>
        <w:tc>
          <w:tcPr>
            <w:tcW w:w="3120"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Резервные фонды</w:t>
            </w:r>
          </w:p>
        </w:tc>
        <w:tc>
          <w:tcPr>
            <w:tcW w:w="708"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914</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01</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11</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 </w:t>
            </w:r>
          </w:p>
        </w:tc>
        <w:tc>
          <w:tcPr>
            <w:tcW w:w="709"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 </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2,0</w:t>
            </w:r>
          </w:p>
        </w:tc>
        <w:tc>
          <w:tcPr>
            <w:tcW w:w="1276"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1,0</w:t>
            </w:r>
          </w:p>
        </w:tc>
        <w:tc>
          <w:tcPr>
            <w:tcW w:w="1134"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1,0</w:t>
            </w:r>
          </w:p>
        </w:tc>
      </w:tr>
      <w:tr w:rsidR="00714C3F" w:rsidRPr="00714C3F" w:rsidTr="00CE1AE2">
        <w:trPr>
          <w:trHeight w:val="171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87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Подпрограмма "Управление муниципальными финансами"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139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lastRenderedPageBreak/>
              <w:t>Основное мероприятие "Управление резервным фондом администрации Озёрского сельского поселения Бутрлиновского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85 1 01 00000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172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Резервный фонд администрации Озёрского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85 1 01 20540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600"/>
        </w:trPr>
        <w:tc>
          <w:tcPr>
            <w:tcW w:w="3120"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НАЦИОНАЛЬНАЯ ОБОРОНА</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02</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93,50</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96,60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99,90</w:t>
            </w:r>
          </w:p>
        </w:tc>
      </w:tr>
      <w:tr w:rsidR="00714C3F" w:rsidRPr="00714C3F" w:rsidTr="00CE1AE2">
        <w:trPr>
          <w:trHeight w:val="480"/>
        </w:trPr>
        <w:tc>
          <w:tcPr>
            <w:tcW w:w="3120" w:type="dxa"/>
            <w:shd w:val="clear" w:color="auto" w:fill="auto"/>
            <w:noWrap/>
            <w:hideMark/>
          </w:tcPr>
          <w:p w:rsidR="00714C3F" w:rsidRPr="00714C3F" w:rsidRDefault="00714C3F" w:rsidP="00CE1AE2">
            <w:pPr>
              <w:jc w:val="center"/>
              <w:rPr>
                <w:rFonts w:eastAsia="Calibri"/>
                <w:i/>
                <w:iCs/>
                <w:sz w:val="20"/>
                <w:szCs w:val="20"/>
              </w:rPr>
            </w:pPr>
            <w:r w:rsidRPr="00714C3F">
              <w:rPr>
                <w:rFonts w:eastAsia="Calibri"/>
                <w:i/>
                <w:iCs/>
                <w:sz w:val="20"/>
                <w:szCs w:val="20"/>
              </w:rPr>
              <w:t>Мобилизационная и вневойсковая подготовка</w:t>
            </w:r>
          </w:p>
        </w:tc>
        <w:tc>
          <w:tcPr>
            <w:tcW w:w="70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914</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02</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03</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709"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93,50</w:t>
            </w:r>
          </w:p>
        </w:tc>
        <w:tc>
          <w:tcPr>
            <w:tcW w:w="1276"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96,60</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99,90</w:t>
            </w:r>
          </w:p>
        </w:tc>
      </w:tr>
      <w:tr w:rsidR="00714C3F" w:rsidRPr="00714C3F" w:rsidTr="00CE1AE2">
        <w:trPr>
          <w:trHeight w:val="1264"/>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93,50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96,60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99,90</w:t>
            </w:r>
          </w:p>
        </w:tc>
      </w:tr>
      <w:tr w:rsidR="00714C3F" w:rsidRPr="00714C3F" w:rsidTr="00CE1AE2">
        <w:trPr>
          <w:trHeight w:val="99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Подпрограмма "Организация первичного воинского учета на территории Озёрского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93,50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96,60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99,90</w:t>
            </w:r>
          </w:p>
        </w:tc>
      </w:tr>
      <w:tr w:rsidR="00714C3F" w:rsidRPr="00714C3F" w:rsidTr="00CE1AE2">
        <w:trPr>
          <w:trHeight w:val="108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"Первичный воинский учет граждан, проживающих или пребывающих на территории Озёрского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93,50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96,60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99,90</w:t>
            </w:r>
          </w:p>
        </w:tc>
      </w:tr>
      <w:tr w:rsidR="00714C3F" w:rsidRPr="00714C3F" w:rsidTr="00CE1AE2">
        <w:trPr>
          <w:trHeight w:val="220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85 2 01 51180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86,90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90,40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94,00</w:t>
            </w:r>
          </w:p>
        </w:tc>
      </w:tr>
      <w:tr w:rsidR="00714C3F" w:rsidRPr="00714C3F" w:rsidTr="00CE1AE2">
        <w:trPr>
          <w:trHeight w:val="153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85 2 01 51180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6,60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6,20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5,90</w:t>
            </w:r>
          </w:p>
        </w:tc>
      </w:tr>
      <w:tr w:rsidR="00714C3F" w:rsidRPr="00714C3F" w:rsidTr="00CE1AE2">
        <w:trPr>
          <w:trHeight w:val="750"/>
        </w:trPr>
        <w:tc>
          <w:tcPr>
            <w:tcW w:w="3120"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НАЦИОНАЛЬНАЯ БЕЗОПАСНОСТЬ И ПРАВООХРАНИТЕЛЬНАЯ ДЕЯТЕЛЬНОСТЬ</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03</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234,82</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5,00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5,00</w:t>
            </w:r>
          </w:p>
        </w:tc>
      </w:tr>
      <w:tr w:rsidR="00714C3F" w:rsidRPr="00714C3F" w:rsidTr="00CE1AE2">
        <w:trPr>
          <w:trHeight w:val="630"/>
        </w:trPr>
        <w:tc>
          <w:tcPr>
            <w:tcW w:w="3120" w:type="dxa"/>
            <w:shd w:val="clear" w:color="auto" w:fill="auto"/>
            <w:noWrap/>
            <w:hideMark/>
          </w:tcPr>
          <w:p w:rsidR="00714C3F" w:rsidRPr="00714C3F" w:rsidRDefault="00714C3F" w:rsidP="00CE1AE2">
            <w:pPr>
              <w:jc w:val="center"/>
              <w:rPr>
                <w:rFonts w:eastAsia="Calibri"/>
                <w:i/>
                <w:iCs/>
                <w:sz w:val="20"/>
                <w:szCs w:val="20"/>
              </w:rPr>
            </w:pPr>
            <w:r w:rsidRPr="00714C3F">
              <w:rPr>
                <w:rFonts w:eastAsia="Calibri"/>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914</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03</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10</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709"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234,82</w:t>
            </w:r>
          </w:p>
        </w:tc>
        <w:tc>
          <w:tcPr>
            <w:tcW w:w="1276"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5,00</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5,00</w:t>
            </w:r>
          </w:p>
        </w:tc>
      </w:tr>
      <w:tr w:rsidR="00714C3F" w:rsidRPr="00714C3F" w:rsidTr="00CE1AE2">
        <w:trPr>
          <w:trHeight w:val="138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lastRenderedPageBreak/>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Воронежская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234,82</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w:t>
            </w:r>
          </w:p>
        </w:tc>
      </w:tr>
      <w:tr w:rsidR="00714C3F" w:rsidRPr="00714C3F" w:rsidTr="00CE1AE2">
        <w:trPr>
          <w:trHeight w:val="105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Подпрограмма "Обеспечение первичных мер пожарной безопасности на территории Озёрского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234,82</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w:t>
            </w:r>
          </w:p>
        </w:tc>
      </w:tr>
      <w:tr w:rsidR="00714C3F" w:rsidRPr="00714C3F" w:rsidTr="00CE1AE2">
        <w:trPr>
          <w:trHeight w:val="108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"Обеспечение первичных мер пожарной безопасности на территории Озёрского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84 1 02 00000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234,82</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w:t>
            </w:r>
          </w:p>
        </w:tc>
      </w:tr>
      <w:tr w:rsidR="00714C3F" w:rsidRPr="00714C3F" w:rsidTr="00CE1AE2">
        <w:trPr>
          <w:trHeight w:val="120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Мероприятия в сфере защиты населения и территории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84 1 02 91430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4,00</w:t>
            </w:r>
          </w:p>
        </w:tc>
      </w:tr>
      <w:tr w:rsidR="00714C3F" w:rsidRPr="00714C3F" w:rsidTr="00CE1AE2">
        <w:trPr>
          <w:trHeight w:val="127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84 1 02 91440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214,82</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630"/>
        </w:trPr>
        <w:tc>
          <w:tcPr>
            <w:tcW w:w="3120" w:type="dxa"/>
            <w:shd w:val="clear" w:color="auto" w:fill="auto"/>
            <w:noWrap/>
            <w:hideMark/>
          </w:tcPr>
          <w:p w:rsidR="00714C3F" w:rsidRPr="00714C3F" w:rsidRDefault="00714C3F" w:rsidP="00CE1AE2">
            <w:pPr>
              <w:jc w:val="center"/>
              <w:rPr>
                <w:rFonts w:eastAsia="Calibri"/>
                <w:b/>
                <w:bCs/>
                <w:sz w:val="20"/>
                <w:szCs w:val="20"/>
              </w:rPr>
            </w:pPr>
            <w:r w:rsidRPr="00714C3F">
              <w:rPr>
                <w:rFonts w:eastAsia="Calibri"/>
                <w:b/>
                <w:bCs/>
                <w:sz w:val="20"/>
                <w:szCs w:val="20"/>
              </w:rPr>
              <w:t>НАЦИОНАЛЬНАЯ ЭКОНОМИКА</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sz w:val="20"/>
                <w:szCs w:val="20"/>
              </w:rPr>
              <w:t>3314,09</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sz w:val="20"/>
                <w:szCs w:val="20"/>
              </w:rPr>
              <w:t>4843,31</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sz w:val="20"/>
                <w:szCs w:val="20"/>
              </w:rPr>
              <w:t>4888,91</w:t>
            </w:r>
          </w:p>
        </w:tc>
      </w:tr>
      <w:tr w:rsidR="00714C3F" w:rsidRPr="00714C3F" w:rsidTr="00CE1AE2">
        <w:trPr>
          <w:trHeight w:val="630"/>
        </w:trPr>
        <w:tc>
          <w:tcPr>
            <w:tcW w:w="3120" w:type="dxa"/>
            <w:shd w:val="clear" w:color="auto" w:fill="auto"/>
            <w:noWrap/>
            <w:hideMark/>
          </w:tcPr>
          <w:p w:rsidR="00714C3F" w:rsidRPr="00714C3F" w:rsidRDefault="00714C3F" w:rsidP="00CE1AE2">
            <w:pPr>
              <w:jc w:val="center"/>
              <w:rPr>
                <w:rFonts w:eastAsia="Calibri"/>
                <w:i/>
                <w:iCs/>
                <w:sz w:val="20"/>
                <w:szCs w:val="20"/>
              </w:rPr>
            </w:pPr>
            <w:r w:rsidRPr="00714C3F">
              <w:rPr>
                <w:rFonts w:eastAsia="Calibri"/>
                <w:i/>
                <w:iCs/>
                <w:sz w:val="20"/>
                <w:szCs w:val="20"/>
              </w:rPr>
              <w:t>Дорожное хозяйство (дорожные фонды)</w:t>
            </w:r>
          </w:p>
        </w:tc>
        <w:tc>
          <w:tcPr>
            <w:tcW w:w="70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914</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04</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09</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709"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sz w:val="20"/>
                <w:szCs w:val="20"/>
              </w:rPr>
              <w:t>3314,09</w:t>
            </w:r>
          </w:p>
        </w:tc>
        <w:tc>
          <w:tcPr>
            <w:tcW w:w="1276" w:type="dxa"/>
            <w:shd w:val="clear" w:color="auto" w:fill="auto"/>
            <w:hideMark/>
          </w:tcPr>
          <w:p w:rsidR="00714C3F" w:rsidRPr="00714C3F" w:rsidRDefault="00714C3F" w:rsidP="00CE1AE2">
            <w:pPr>
              <w:jc w:val="center"/>
              <w:rPr>
                <w:rFonts w:eastAsia="Calibri"/>
                <w:i/>
                <w:iCs/>
                <w:sz w:val="20"/>
                <w:szCs w:val="20"/>
              </w:rPr>
            </w:pPr>
            <w:r w:rsidRPr="00714C3F">
              <w:rPr>
                <w:rFonts w:eastAsia="Calibri"/>
                <w:sz w:val="20"/>
                <w:szCs w:val="20"/>
              </w:rPr>
              <w:t>4843,31</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sz w:val="20"/>
                <w:szCs w:val="20"/>
              </w:rPr>
              <w:t>4888,91</w:t>
            </w:r>
          </w:p>
        </w:tc>
      </w:tr>
      <w:tr w:rsidR="00714C3F" w:rsidRPr="00714C3F" w:rsidTr="00CE1AE2">
        <w:trPr>
          <w:trHeight w:val="127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xml:space="preserve"> 3314,09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4843,31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4888,91</w:t>
            </w:r>
          </w:p>
        </w:tc>
      </w:tr>
      <w:tr w:rsidR="00714C3F" w:rsidRPr="00714C3F" w:rsidTr="00CE1AE2">
        <w:trPr>
          <w:trHeight w:val="73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Подпрограмма "Дорожное хозяйство Озёрского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lang w:val="en-US"/>
              </w:rPr>
              <w:t>3</w:t>
            </w:r>
            <w:r w:rsidRPr="00714C3F">
              <w:rPr>
                <w:rFonts w:eastAsia="Calibri"/>
                <w:sz w:val="20"/>
                <w:szCs w:val="20"/>
              </w:rPr>
              <w:t>314,09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4843,31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4888,91</w:t>
            </w:r>
          </w:p>
        </w:tc>
      </w:tr>
      <w:tr w:rsidR="00714C3F" w:rsidRPr="00714C3F" w:rsidTr="00CE1AE2">
        <w:trPr>
          <w:trHeight w:val="127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84 6 01 00000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3314,09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4843,31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4888,91</w:t>
            </w:r>
          </w:p>
        </w:tc>
      </w:tr>
      <w:tr w:rsidR="00714C3F" w:rsidRPr="00714C3F" w:rsidTr="00CE1AE2">
        <w:trPr>
          <w:trHeight w:val="150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84 6 01 91290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821,07</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841,63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887,23</w:t>
            </w:r>
          </w:p>
        </w:tc>
      </w:tr>
      <w:tr w:rsidR="00714C3F" w:rsidRPr="00714C3F" w:rsidTr="00CE1AE2">
        <w:trPr>
          <w:trHeight w:val="416"/>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Расходы за счет средств областного бюджета по </w:t>
            </w:r>
            <w:r w:rsidRPr="00714C3F">
              <w:rPr>
                <w:rFonts w:eastAsia="Calibri"/>
                <w:sz w:val="20"/>
                <w:szCs w:val="20"/>
              </w:rPr>
              <w:lastRenderedPageBreak/>
              <w:t>капитальному(текущему )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lang w:val="en-US"/>
              </w:rPr>
            </w:pPr>
            <w:r w:rsidRPr="00714C3F">
              <w:rPr>
                <w:rFonts w:eastAsia="Calibri"/>
                <w:sz w:val="20"/>
                <w:szCs w:val="20"/>
                <w:lang w:val="en-US"/>
              </w:rPr>
              <w:lastRenderedPageBreak/>
              <w:t>914</w:t>
            </w:r>
          </w:p>
        </w:tc>
        <w:tc>
          <w:tcPr>
            <w:tcW w:w="567" w:type="dxa"/>
            <w:shd w:val="clear" w:color="auto" w:fill="auto"/>
            <w:hideMark/>
          </w:tcPr>
          <w:p w:rsidR="00714C3F" w:rsidRPr="00714C3F" w:rsidRDefault="00714C3F" w:rsidP="00CE1AE2">
            <w:pPr>
              <w:jc w:val="center"/>
              <w:rPr>
                <w:rFonts w:eastAsia="Calibri"/>
                <w:sz w:val="20"/>
                <w:szCs w:val="20"/>
                <w:lang w:val="en-US"/>
              </w:rPr>
            </w:pPr>
            <w:r w:rsidRPr="00714C3F">
              <w:rPr>
                <w:rFonts w:eastAsia="Calibri"/>
                <w:sz w:val="20"/>
                <w:szCs w:val="20"/>
                <w:lang w:val="en-US"/>
              </w:rPr>
              <w:t>04</w:t>
            </w:r>
          </w:p>
        </w:tc>
        <w:tc>
          <w:tcPr>
            <w:tcW w:w="567" w:type="dxa"/>
            <w:shd w:val="clear" w:color="auto" w:fill="auto"/>
            <w:hideMark/>
          </w:tcPr>
          <w:p w:rsidR="00714C3F" w:rsidRPr="00714C3F" w:rsidRDefault="00714C3F" w:rsidP="00CE1AE2">
            <w:pPr>
              <w:jc w:val="center"/>
              <w:rPr>
                <w:rFonts w:eastAsia="Calibri"/>
                <w:sz w:val="20"/>
                <w:szCs w:val="20"/>
                <w:lang w:val="en-US"/>
              </w:rPr>
            </w:pPr>
            <w:r w:rsidRPr="00714C3F">
              <w:rPr>
                <w:rFonts w:eastAsia="Calibri"/>
                <w:sz w:val="20"/>
                <w:szCs w:val="20"/>
                <w:lang w:val="en-US"/>
              </w:rPr>
              <w:t>09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84 6 01 </w:t>
            </w:r>
          </w:p>
          <w:p w:rsidR="00714C3F" w:rsidRPr="00714C3F" w:rsidRDefault="00714C3F" w:rsidP="00CE1AE2">
            <w:pPr>
              <w:jc w:val="center"/>
              <w:rPr>
                <w:rFonts w:eastAsia="Calibri"/>
                <w:sz w:val="20"/>
                <w:szCs w:val="20"/>
              </w:rPr>
            </w:pPr>
            <w:r w:rsidRPr="00714C3F">
              <w:rPr>
                <w:rFonts w:eastAsia="Calibri"/>
                <w:sz w:val="20"/>
                <w:szCs w:val="20"/>
                <w:lang w:val="en-US"/>
              </w:rPr>
              <w:t>S8850</w:t>
            </w:r>
          </w:p>
        </w:tc>
        <w:tc>
          <w:tcPr>
            <w:tcW w:w="709" w:type="dxa"/>
            <w:shd w:val="clear" w:color="auto" w:fill="auto"/>
            <w:hideMark/>
          </w:tcPr>
          <w:p w:rsidR="00714C3F" w:rsidRPr="00714C3F" w:rsidRDefault="00714C3F" w:rsidP="00CE1AE2">
            <w:pPr>
              <w:jc w:val="center"/>
              <w:rPr>
                <w:rFonts w:eastAsia="Calibri"/>
                <w:sz w:val="20"/>
                <w:szCs w:val="20"/>
                <w:lang w:val="en-US"/>
              </w:rPr>
            </w:pPr>
            <w:r w:rsidRPr="00714C3F">
              <w:rPr>
                <w:rFonts w:eastAsia="Calibri"/>
                <w:sz w:val="20"/>
                <w:szCs w:val="20"/>
                <w:lang w:val="en-US"/>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2493,02</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4001,68</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4001,68</w:t>
            </w:r>
          </w:p>
        </w:tc>
      </w:tr>
      <w:tr w:rsidR="00714C3F" w:rsidRPr="00714C3F" w:rsidTr="00CE1AE2">
        <w:trPr>
          <w:trHeight w:val="510"/>
        </w:trPr>
        <w:tc>
          <w:tcPr>
            <w:tcW w:w="3120" w:type="dxa"/>
            <w:shd w:val="clear" w:color="auto" w:fill="auto"/>
            <w:noWrap/>
            <w:hideMark/>
          </w:tcPr>
          <w:p w:rsidR="00714C3F" w:rsidRPr="00714C3F" w:rsidRDefault="00714C3F" w:rsidP="00CE1AE2">
            <w:pPr>
              <w:jc w:val="center"/>
              <w:rPr>
                <w:rFonts w:eastAsia="Calibri"/>
                <w:b/>
                <w:bCs/>
                <w:sz w:val="20"/>
                <w:szCs w:val="20"/>
              </w:rPr>
            </w:pPr>
            <w:r w:rsidRPr="00714C3F">
              <w:rPr>
                <w:rFonts w:eastAsia="Calibri"/>
                <w:b/>
                <w:bCs/>
                <w:sz w:val="20"/>
                <w:szCs w:val="20"/>
              </w:rPr>
              <w:lastRenderedPageBreak/>
              <w:t>ЖИЛИЩНО-КОММУНАЛЬНОЕ ХОЗЯЙСТВО</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05</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282,99</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83,99</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83,99</w:t>
            </w:r>
          </w:p>
        </w:tc>
      </w:tr>
      <w:tr w:rsidR="00714C3F" w:rsidRPr="00714C3F" w:rsidTr="00CE1AE2">
        <w:trPr>
          <w:trHeight w:val="510"/>
        </w:trPr>
        <w:tc>
          <w:tcPr>
            <w:tcW w:w="3120" w:type="dxa"/>
            <w:shd w:val="clear" w:color="auto" w:fill="auto"/>
            <w:noWrap/>
            <w:hideMark/>
          </w:tcPr>
          <w:p w:rsidR="00714C3F" w:rsidRPr="00714C3F" w:rsidRDefault="00714C3F" w:rsidP="00CE1AE2">
            <w:pPr>
              <w:jc w:val="center"/>
              <w:rPr>
                <w:rFonts w:eastAsia="Calibri"/>
                <w:i/>
                <w:iCs/>
                <w:sz w:val="20"/>
                <w:szCs w:val="20"/>
              </w:rPr>
            </w:pPr>
            <w:r w:rsidRPr="00714C3F">
              <w:rPr>
                <w:rFonts w:eastAsia="Calibri"/>
                <w:i/>
                <w:iCs/>
                <w:sz w:val="20"/>
                <w:szCs w:val="20"/>
              </w:rPr>
              <w:t>Благоустройство</w:t>
            </w:r>
          </w:p>
        </w:tc>
        <w:tc>
          <w:tcPr>
            <w:tcW w:w="70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914</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05</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03</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709"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 </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282,99</w:t>
            </w:r>
          </w:p>
        </w:tc>
        <w:tc>
          <w:tcPr>
            <w:tcW w:w="1276"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83,99</w:t>
            </w:r>
          </w:p>
        </w:tc>
        <w:tc>
          <w:tcPr>
            <w:tcW w:w="1134"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83,99</w:t>
            </w:r>
          </w:p>
        </w:tc>
      </w:tr>
      <w:tr w:rsidR="00714C3F" w:rsidRPr="00714C3F" w:rsidTr="00CE1AE2">
        <w:trPr>
          <w:trHeight w:val="126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282,99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83,99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83,99</w:t>
            </w:r>
          </w:p>
        </w:tc>
      </w:tr>
      <w:tr w:rsidR="00714C3F" w:rsidRPr="00714C3F" w:rsidTr="00CE1AE2">
        <w:trPr>
          <w:trHeight w:val="414"/>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Подпрограмма "Развитие жилищно-коммунального хозяйства на территории Озерского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282,99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83,99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83,99</w:t>
            </w:r>
          </w:p>
        </w:tc>
      </w:tr>
      <w:tr w:rsidR="00714C3F" w:rsidRPr="00714C3F" w:rsidTr="00CE1AE2">
        <w:trPr>
          <w:trHeight w:val="45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"Уличное освещение"</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84 2 01 00000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215,99</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75,99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75,99</w:t>
            </w:r>
          </w:p>
        </w:tc>
      </w:tr>
      <w:tr w:rsidR="00714C3F" w:rsidRPr="00714C3F" w:rsidTr="00CE1AE2">
        <w:trPr>
          <w:trHeight w:val="127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84 2 01 90010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150,00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10,00</w:t>
            </w:r>
          </w:p>
        </w:tc>
      </w:tr>
      <w:tr w:rsidR="00714C3F" w:rsidRPr="00714C3F" w:rsidTr="00CE1AE2">
        <w:trPr>
          <w:trHeight w:val="1275"/>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lang w:val="en-US"/>
              </w:rPr>
            </w:pPr>
            <w:r w:rsidRPr="00714C3F">
              <w:rPr>
                <w:rFonts w:eastAsia="Calibri"/>
                <w:sz w:val="20"/>
                <w:szCs w:val="20"/>
              </w:rPr>
              <w:t>84201</w:t>
            </w:r>
            <w:r w:rsidRPr="00714C3F">
              <w:rPr>
                <w:rFonts w:eastAsia="Calibri"/>
                <w:sz w:val="20"/>
                <w:szCs w:val="20"/>
                <w:lang w:val="en-US"/>
              </w:rPr>
              <w:t>S8850</w:t>
            </w:r>
          </w:p>
        </w:tc>
        <w:tc>
          <w:tcPr>
            <w:tcW w:w="709" w:type="dxa"/>
            <w:shd w:val="clear" w:color="auto" w:fill="auto"/>
          </w:tcPr>
          <w:p w:rsidR="00714C3F" w:rsidRPr="00714C3F" w:rsidRDefault="00714C3F" w:rsidP="00CE1AE2">
            <w:pPr>
              <w:jc w:val="center"/>
              <w:rPr>
                <w:rFonts w:eastAsia="Calibri"/>
                <w:sz w:val="20"/>
                <w:szCs w:val="20"/>
                <w:lang w:val="en-US"/>
              </w:rPr>
            </w:pPr>
            <w:r w:rsidRPr="00714C3F">
              <w:rPr>
                <w:rFonts w:eastAsia="Calibri"/>
                <w:sz w:val="20"/>
                <w:szCs w:val="20"/>
                <w:lang w:val="en-US"/>
              </w:rPr>
              <w:t>200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65,99</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65,99</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65,99</w:t>
            </w:r>
          </w:p>
        </w:tc>
      </w:tr>
      <w:tr w:rsidR="00714C3F" w:rsidRPr="00714C3F" w:rsidTr="00CE1AE2">
        <w:trPr>
          <w:trHeight w:val="61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"Озеленение"</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84 2 03 00000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697"/>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84 2 03 90030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67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"Организация и содержание мест захоронения"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84 2 04 00000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697"/>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84 2 04 90040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91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"Прочие мероприятия по благоустройству поселений"</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84 2 05 00000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65,00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r>
      <w:tr w:rsidR="00714C3F" w:rsidRPr="00714C3F" w:rsidTr="00CE1AE2">
        <w:trPr>
          <w:trHeight w:val="99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Прочие мероприятия по благоустройству сельского поселения (Закупка товаров, работ и услуг для обеспечения государственных </w:t>
            </w:r>
            <w:r w:rsidRPr="00714C3F">
              <w:rPr>
                <w:rFonts w:eastAsia="Calibri"/>
                <w:sz w:val="20"/>
                <w:szCs w:val="20"/>
              </w:rPr>
              <w:lastRenderedPageBreak/>
              <w:t>(муниципальных)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lastRenderedPageBreak/>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84 2 05 90050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65,00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r>
      <w:tr w:rsidR="00714C3F" w:rsidRPr="00714C3F" w:rsidTr="00CE1AE2">
        <w:trPr>
          <w:trHeight w:val="330"/>
        </w:trPr>
        <w:tc>
          <w:tcPr>
            <w:tcW w:w="3120" w:type="dxa"/>
            <w:shd w:val="clear" w:color="auto" w:fill="auto"/>
            <w:noWrap/>
            <w:hideMark/>
          </w:tcPr>
          <w:p w:rsidR="00714C3F" w:rsidRPr="00714C3F" w:rsidRDefault="00714C3F" w:rsidP="00CE1AE2">
            <w:pPr>
              <w:jc w:val="center"/>
              <w:rPr>
                <w:rFonts w:eastAsia="Calibri"/>
                <w:b/>
                <w:bCs/>
                <w:sz w:val="20"/>
                <w:szCs w:val="20"/>
              </w:rPr>
            </w:pPr>
            <w:r w:rsidRPr="00714C3F">
              <w:rPr>
                <w:rFonts w:eastAsia="Calibri"/>
                <w:b/>
                <w:bCs/>
                <w:sz w:val="20"/>
                <w:szCs w:val="20"/>
              </w:rPr>
              <w:lastRenderedPageBreak/>
              <w:t>КУЛЬТУРА, КИНЕМАТОГРАФИЯ</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08</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1089,78</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4475,31</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22032,</w:t>
            </w:r>
          </w:p>
          <w:p w:rsidR="00714C3F" w:rsidRPr="00714C3F" w:rsidRDefault="00714C3F" w:rsidP="00CE1AE2">
            <w:pPr>
              <w:jc w:val="center"/>
              <w:rPr>
                <w:rFonts w:eastAsia="Calibri"/>
                <w:b/>
                <w:bCs/>
                <w:sz w:val="20"/>
                <w:szCs w:val="20"/>
              </w:rPr>
            </w:pPr>
            <w:r w:rsidRPr="00714C3F">
              <w:rPr>
                <w:rFonts w:eastAsia="Calibri"/>
                <w:b/>
                <w:bCs/>
                <w:sz w:val="20"/>
                <w:szCs w:val="20"/>
              </w:rPr>
              <w:t>30</w:t>
            </w:r>
          </w:p>
        </w:tc>
      </w:tr>
      <w:tr w:rsidR="00714C3F" w:rsidRPr="00714C3F" w:rsidTr="00CE1AE2">
        <w:trPr>
          <w:trHeight w:val="345"/>
        </w:trPr>
        <w:tc>
          <w:tcPr>
            <w:tcW w:w="3120" w:type="dxa"/>
            <w:shd w:val="clear" w:color="auto" w:fill="auto"/>
            <w:noWrap/>
            <w:hideMark/>
          </w:tcPr>
          <w:p w:rsidR="00714C3F" w:rsidRPr="00714C3F" w:rsidRDefault="00714C3F" w:rsidP="00CE1AE2">
            <w:pPr>
              <w:jc w:val="center"/>
              <w:rPr>
                <w:rFonts w:eastAsia="Calibri"/>
                <w:i/>
                <w:iCs/>
                <w:sz w:val="20"/>
                <w:szCs w:val="20"/>
              </w:rPr>
            </w:pPr>
            <w:r w:rsidRPr="00714C3F">
              <w:rPr>
                <w:rFonts w:eastAsia="Calibri"/>
                <w:i/>
                <w:iCs/>
                <w:sz w:val="20"/>
                <w:szCs w:val="20"/>
              </w:rPr>
              <w:t>Культура</w:t>
            </w:r>
          </w:p>
        </w:tc>
        <w:tc>
          <w:tcPr>
            <w:tcW w:w="70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914</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08</w:t>
            </w:r>
          </w:p>
        </w:tc>
        <w:tc>
          <w:tcPr>
            <w:tcW w:w="567"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01</w:t>
            </w:r>
          </w:p>
        </w:tc>
        <w:tc>
          <w:tcPr>
            <w:tcW w:w="1134"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709"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1089,78</w:t>
            </w:r>
          </w:p>
        </w:tc>
        <w:tc>
          <w:tcPr>
            <w:tcW w:w="1276"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4475,31</w:t>
            </w:r>
          </w:p>
        </w:tc>
        <w:tc>
          <w:tcPr>
            <w:tcW w:w="1134"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22032,</w:t>
            </w:r>
          </w:p>
          <w:p w:rsidR="00714C3F" w:rsidRPr="00714C3F" w:rsidRDefault="00714C3F" w:rsidP="00CE1AE2">
            <w:pPr>
              <w:jc w:val="center"/>
              <w:rPr>
                <w:rFonts w:eastAsia="Calibri"/>
                <w:b/>
                <w:bCs/>
                <w:i/>
                <w:iCs/>
                <w:sz w:val="20"/>
                <w:szCs w:val="20"/>
              </w:rPr>
            </w:pPr>
            <w:r w:rsidRPr="00714C3F">
              <w:rPr>
                <w:rFonts w:eastAsia="Calibri"/>
                <w:b/>
                <w:bCs/>
                <w:i/>
                <w:iCs/>
                <w:sz w:val="20"/>
                <w:szCs w:val="20"/>
              </w:rPr>
              <w:t>30</w:t>
            </w:r>
          </w:p>
        </w:tc>
      </w:tr>
      <w:tr w:rsidR="00714C3F" w:rsidRPr="00714C3F" w:rsidTr="00CE1AE2">
        <w:trPr>
          <w:trHeight w:val="132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"Сохранение и развитие культуры Озёрского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11 0 00 00000</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1089,78</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4475,31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22032,</w:t>
            </w:r>
          </w:p>
          <w:p w:rsidR="00714C3F" w:rsidRPr="00714C3F" w:rsidRDefault="00714C3F" w:rsidP="00CE1AE2">
            <w:pPr>
              <w:jc w:val="center"/>
              <w:rPr>
                <w:rFonts w:eastAsia="Calibri"/>
                <w:sz w:val="20"/>
                <w:szCs w:val="20"/>
              </w:rPr>
            </w:pPr>
            <w:r w:rsidRPr="00714C3F">
              <w:rPr>
                <w:rFonts w:eastAsia="Calibri"/>
                <w:sz w:val="20"/>
                <w:szCs w:val="20"/>
              </w:rPr>
              <w:t>30</w:t>
            </w:r>
          </w:p>
        </w:tc>
      </w:tr>
      <w:tr w:rsidR="00714C3F" w:rsidRPr="00714C3F" w:rsidTr="00CE1AE2">
        <w:trPr>
          <w:trHeight w:val="990"/>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Подпрограмма «Культурно – досуговая деятельность и развитие народного творчества»</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11 1 00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jc w:val="center"/>
              <w:rPr>
                <w:rFonts w:eastAsia="Calibri"/>
                <w:b/>
                <w:bCs/>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902,53</w:t>
            </w:r>
          </w:p>
          <w:p w:rsidR="00714C3F" w:rsidRPr="00714C3F" w:rsidRDefault="00714C3F" w:rsidP="00CE1AE2">
            <w:pPr>
              <w:jc w:val="center"/>
              <w:rPr>
                <w:rFonts w:eastAsia="Calibri"/>
                <w:sz w:val="20"/>
                <w:szCs w:val="20"/>
              </w:rPr>
            </w:pP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4280,57</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21829,</w:t>
            </w:r>
          </w:p>
          <w:p w:rsidR="00714C3F" w:rsidRPr="00714C3F" w:rsidRDefault="00714C3F" w:rsidP="00CE1AE2">
            <w:pPr>
              <w:jc w:val="center"/>
              <w:rPr>
                <w:rFonts w:eastAsia="Calibri"/>
                <w:sz w:val="20"/>
                <w:szCs w:val="20"/>
              </w:rPr>
            </w:pPr>
            <w:r w:rsidRPr="00714C3F">
              <w:rPr>
                <w:rFonts w:eastAsia="Calibri"/>
                <w:sz w:val="20"/>
                <w:szCs w:val="20"/>
              </w:rPr>
              <w:t>77</w:t>
            </w:r>
          </w:p>
        </w:tc>
      </w:tr>
      <w:tr w:rsidR="00714C3F" w:rsidRPr="00714C3F" w:rsidTr="00CE1AE2">
        <w:trPr>
          <w:trHeight w:val="272"/>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"Финансовое обеспечение деятельности муниципального казенного учреждения культуры "Озёрский социально-культурный центр"</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11 1 01 00000</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902,53</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4280,57</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21829,</w:t>
            </w:r>
          </w:p>
          <w:p w:rsidR="00714C3F" w:rsidRPr="00714C3F" w:rsidRDefault="00714C3F" w:rsidP="00CE1AE2">
            <w:pPr>
              <w:jc w:val="center"/>
              <w:rPr>
                <w:rFonts w:eastAsia="Calibri"/>
                <w:sz w:val="20"/>
                <w:szCs w:val="20"/>
              </w:rPr>
            </w:pPr>
            <w:r w:rsidRPr="00714C3F">
              <w:rPr>
                <w:rFonts w:eastAsia="Calibri"/>
                <w:sz w:val="20"/>
                <w:szCs w:val="20"/>
              </w:rPr>
              <w:t>77</w:t>
            </w:r>
          </w:p>
        </w:tc>
      </w:tr>
      <w:tr w:rsidR="00714C3F" w:rsidRPr="00714C3F" w:rsidTr="00CE1AE2">
        <w:trPr>
          <w:trHeight w:val="1265"/>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634,57</w:t>
            </w:r>
          </w:p>
          <w:p w:rsidR="00714C3F" w:rsidRPr="00714C3F" w:rsidRDefault="00714C3F" w:rsidP="00CE1AE2">
            <w:pPr>
              <w:jc w:val="center"/>
              <w:rPr>
                <w:rFonts w:eastAsia="Calibri"/>
                <w:sz w:val="20"/>
                <w:szCs w:val="20"/>
              </w:rPr>
            </w:pP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345,78</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373,36</w:t>
            </w:r>
          </w:p>
        </w:tc>
      </w:tr>
      <w:tr w:rsidR="00714C3F" w:rsidRPr="00714C3F" w:rsidTr="00CE1AE2">
        <w:trPr>
          <w:trHeight w:val="132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237,96</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45,00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45,21</w:t>
            </w:r>
          </w:p>
        </w:tc>
      </w:tr>
      <w:tr w:rsidR="00714C3F" w:rsidRPr="00714C3F" w:rsidTr="00CE1AE2">
        <w:trPr>
          <w:trHeight w:val="132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по развитию и укреплению материально – 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w:t>
            </w:r>
          </w:p>
          <w:p w:rsidR="00714C3F" w:rsidRPr="00714C3F" w:rsidRDefault="00714C3F" w:rsidP="00CE1AE2">
            <w:pPr>
              <w:jc w:val="center"/>
              <w:rPr>
                <w:rFonts w:eastAsia="Calibri"/>
                <w:sz w:val="20"/>
                <w:szCs w:val="20"/>
                <w:lang w:val="en-US"/>
              </w:rPr>
            </w:pPr>
            <w:r w:rsidRPr="00714C3F">
              <w:rPr>
                <w:rFonts w:eastAsia="Calibri"/>
                <w:sz w:val="20"/>
                <w:szCs w:val="20"/>
                <w:lang w:val="en-US"/>
              </w:rPr>
              <w:t>L4670</w:t>
            </w:r>
          </w:p>
        </w:tc>
        <w:tc>
          <w:tcPr>
            <w:tcW w:w="709" w:type="dxa"/>
            <w:shd w:val="clear" w:color="auto" w:fill="auto"/>
            <w:hideMark/>
          </w:tcPr>
          <w:p w:rsidR="00714C3F" w:rsidRPr="00714C3F" w:rsidRDefault="00714C3F" w:rsidP="00CE1AE2">
            <w:pPr>
              <w:jc w:val="center"/>
              <w:rPr>
                <w:rFonts w:eastAsia="Calibri"/>
                <w:sz w:val="20"/>
                <w:szCs w:val="20"/>
                <w:lang w:val="en-US"/>
              </w:rPr>
            </w:pPr>
            <w:r w:rsidRPr="00714C3F">
              <w:rPr>
                <w:rFonts w:eastAsia="Calibri"/>
                <w:sz w:val="20"/>
                <w:szCs w:val="20"/>
                <w:lang w:val="en-US"/>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lang w:val="en-US"/>
              </w:rPr>
              <w:t>0,00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3879,00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r>
      <w:tr w:rsidR="00714C3F" w:rsidRPr="00714C3F" w:rsidTr="00CE1AE2">
        <w:trPr>
          <w:trHeight w:val="414"/>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бюджета сельского поселения на софинансирование расходов по развитию и укреплению материально – 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r w:rsidRPr="00714C3F">
              <w:rPr>
                <w:rFonts w:ascii="Segoe UI" w:hAnsi="Segoe UI" w:cs="Segoe UI"/>
                <w:color w:val="000000"/>
                <w:sz w:val="20"/>
                <w:szCs w:val="20"/>
                <w:shd w:val="clear" w:color="auto" w:fill="FFFFFF"/>
              </w:rPr>
              <w:t xml:space="preserve"> </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w:t>
            </w:r>
          </w:p>
          <w:p w:rsidR="00714C3F" w:rsidRPr="00714C3F" w:rsidRDefault="00714C3F" w:rsidP="00CE1AE2">
            <w:pPr>
              <w:jc w:val="center"/>
              <w:rPr>
                <w:rFonts w:eastAsia="Calibri"/>
                <w:sz w:val="20"/>
                <w:szCs w:val="20"/>
              </w:rPr>
            </w:pPr>
            <w:r w:rsidRPr="00714C3F">
              <w:rPr>
                <w:rFonts w:eastAsia="Calibri"/>
                <w:sz w:val="20"/>
                <w:szCs w:val="20"/>
                <w:lang w:val="en-US"/>
              </w:rPr>
              <w:t>L4670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8,79</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r>
      <w:tr w:rsidR="00714C3F" w:rsidRPr="00714C3F" w:rsidTr="00CE1AE2">
        <w:trPr>
          <w:trHeight w:val="99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lastRenderedPageBreak/>
              <w:t>Расходы за счет иных межбюджетных трансфертов из областного бюджета на капитальный ремонт МКУК «ОСКЦ» (Закупка товаров, работ и услуг для обеспечения государственных (муниципальных нужд)</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11 1 01 </w:t>
            </w:r>
          </w:p>
          <w:p w:rsidR="00714C3F" w:rsidRPr="00714C3F" w:rsidRDefault="00714C3F" w:rsidP="00CE1AE2">
            <w:pPr>
              <w:jc w:val="center"/>
              <w:rPr>
                <w:rFonts w:eastAsia="Calibri"/>
                <w:sz w:val="20"/>
                <w:szCs w:val="20"/>
              </w:rPr>
            </w:pPr>
            <w:r w:rsidRPr="00714C3F">
              <w:rPr>
                <w:rFonts w:eastAsia="Calibri"/>
                <w:sz w:val="20"/>
                <w:szCs w:val="20"/>
                <w:lang w:val="en-US"/>
              </w:rPr>
              <w:t>S8</w:t>
            </w:r>
            <w:r w:rsidRPr="00714C3F">
              <w:rPr>
                <w:rFonts w:eastAsia="Calibri"/>
                <w:sz w:val="20"/>
                <w:szCs w:val="20"/>
              </w:rPr>
              <w:t>7</w:t>
            </w:r>
            <w:r w:rsidRPr="00714C3F">
              <w:rPr>
                <w:rFonts w:eastAsia="Calibri"/>
                <w:sz w:val="20"/>
                <w:szCs w:val="20"/>
                <w:lang w:val="en-US"/>
              </w:rPr>
              <w:t>50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21409,</w:t>
            </w:r>
          </w:p>
          <w:p w:rsidR="00714C3F" w:rsidRPr="00714C3F" w:rsidRDefault="00714C3F" w:rsidP="00CE1AE2">
            <w:pPr>
              <w:jc w:val="center"/>
              <w:rPr>
                <w:rFonts w:eastAsia="Calibri"/>
                <w:sz w:val="20"/>
                <w:szCs w:val="20"/>
              </w:rPr>
            </w:pPr>
            <w:r w:rsidRPr="00714C3F">
              <w:rPr>
                <w:rFonts w:eastAsia="Calibri"/>
                <w:sz w:val="20"/>
                <w:szCs w:val="20"/>
              </w:rPr>
              <w:t>20</w:t>
            </w:r>
          </w:p>
        </w:tc>
      </w:tr>
      <w:tr w:rsidR="00714C3F" w:rsidRPr="00714C3F" w:rsidTr="00CE1AE2">
        <w:trPr>
          <w:trHeight w:val="99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30,00</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r>
      <w:tr w:rsidR="00714C3F" w:rsidRPr="00714C3F" w:rsidTr="00CE1AE2">
        <w:trPr>
          <w:trHeight w:val="990"/>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Подпрограмма «Развитие библиотечного дела Озерской сельской библиотеки»</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11 2 00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187,25</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194,74</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202,53</w:t>
            </w:r>
          </w:p>
        </w:tc>
      </w:tr>
      <w:tr w:rsidR="00714C3F" w:rsidRPr="00714C3F" w:rsidTr="00CE1AE2">
        <w:trPr>
          <w:trHeight w:val="99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Основное мероприятие "Организация библиотечного обслуживания, библиотеки Озерского сельского поселения» </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11 2 02 00000</w:t>
            </w:r>
          </w:p>
        </w:tc>
        <w:tc>
          <w:tcPr>
            <w:tcW w:w="709" w:type="dxa"/>
            <w:shd w:val="clear" w:color="auto" w:fill="auto"/>
            <w:hideMark/>
          </w:tcPr>
          <w:p w:rsidR="00714C3F" w:rsidRPr="00714C3F" w:rsidRDefault="00714C3F" w:rsidP="00CE1AE2">
            <w:pPr>
              <w:jc w:val="center"/>
              <w:rPr>
                <w:rFonts w:eastAsia="Calibri"/>
                <w:sz w:val="20"/>
                <w:szCs w:val="20"/>
              </w:rPr>
            </w:pP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187,25</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194,74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202,53</w:t>
            </w:r>
          </w:p>
        </w:tc>
      </w:tr>
      <w:tr w:rsidR="00714C3F" w:rsidRPr="00714C3F" w:rsidTr="00CE1AE2">
        <w:trPr>
          <w:trHeight w:val="99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11 2 02 90200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187,25</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194,74</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202,53</w:t>
            </w:r>
          </w:p>
        </w:tc>
      </w:tr>
      <w:tr w:rsidR="00714C3F" w:rsidRPr="00714C3F" w:rsidTr="00CE1AE2">
        <w:trPr>
          <w:trHeight w:val="431"/>
        </w:trPr>
        <w:tc>
          <w:tcPr>
            <w:tcW w:w="3120"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Здравоохранение</w:t>
            </w:r>
          </w:p>
        </w:tc>
        <w:tc>
          <w:tcPr>
            <w:tcW w:w="708"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914</w:t>
            </w:r>
          </w:p>
        </w:tc>
        <w:tc>
          <w:tcPr>
            <w:tcW w:w="567"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09</w:t>
            </w:r>
          </w:p>
        </w:tc>
        <w:tc>
          <w:tcPr>
            <w:tcW w:w="567" w:type="dxa"/>
            <w:shd w:val="clear" w:color="auto" w:fill="auto"/>
          </w:tcPr>
          <w:p w:rsidR="00714C3F" w:rsidRPr="00714C3F" w:rsidRDefault="00714C3F" w:rsidP="00CE1AE2">
            <w:pPr>
              <w:jc w:val="center"/>
              <w:rPr>
                <w:rFonts w:eastAsia="Calibri"/>
                <w:b/>
                <w:sz w:val="20"/>
                <w:szCs w:val="20"/>
              </w:rPr>
            </w:pPr>
          </w:p>
        </w:tc>
        <w:tc>
          <w:tcPr>
            <w:tcW w:w="1134" w:type="dxa"/>
            <w:shd w:val="clear" w:color="auto" w:fill="auto"/>
          </w:tcPr>
          <w:p w:rsidR="00714C3F" w:rsidRPr="00714C3F" w:rsidRDefault="00714C3F" w:rsidP="00CE1AE2">
            <w:pPr>
              <w:jc w:val="center"/>
              <w:rPr>
                <w:rFonts w:eastAsia="Calibri"/>
                <w:b/>
                <w:sz w:val="20"/>
                <w:szCs w:val="20"/>
              </w:rPr>
            </w:pPr>
          </w:p>
        </w:tc>
        <w:tc>
          <w:tcPr>
            <w:tcW w:w="709" w:type="dxa"/>
            <w:shd w:val="clear" w:color="auto" w:fill="auto"/>
          </w:tcPr>
          <w:p w:rsidR="00714C3F" w:rsidRPr="00714C3F" w:rsidRDefault="00714C3F" w:rsidP="00CE1AE2">
            <w:pPr>
              <w:jc w:val="center"/>
              <w:rPr>
                <w:rFonts w:eastAsia="Calibri"/>
                <w:b/>
                <w:sz w:val="20"/>
                <w:szCs w:val="20"/>
              </w:rPr>
            </w:pPr>
          </w:p>
        </w:tc>
        <w:tc>
          <w:tcPr>
            <w:tcW w:w="1134"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1,0</w:t>
            </w:r>
          </w:p>
        </w:tc>
        <w:tc>
          <w:tcPr>
            <w:tcW w:w="1276"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1,0</w:t>
            </w:r>
          </w:p>
        </w:tc>
        <w:tc>
          <w:tcPr>
            <w:tcW w:w="1134"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1,0</w:t>
            </w:r>
          </w:p>
        </w:tc>
      </w:tr>
      <w:tr w:rsidR="00714C3F" w:rsidRPr="00714C3F" w:rsidTr="00CE1AE2">
        <w:trPr>
          <w:trHeight w:val="990"/>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Санитарно – эпидемиологическое благополучие</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07</w:t>
            </w:r>
          </w:p>
        </w:tc>
        <w:tc>
          <w:tcPr>
            <w:tcW w:w="1134" w:type="dxa"/>
            <w:shd w:val="clear" w:color="auto" w:fill="auto"/>
          </w:tcPr>
          <w:p w:rsidR="00714C3F" w:rsidRPr="00714C3F" w:rsidRDefault="00714C3F" w:rsidP="00CE1AE2">
            <w:pPr>
              <w:jc w:val="center"/>
              <w:rPr>
                <w:rFonts w:eastAsia="Calibri"/>
                <w:sz w:val="20"/>
                <w:szCs w:val="20"/>
              </w:rPr>
            </w:pP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990"/>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07</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41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Подпрограмма «Реализация мероприятий по санитарно – эпидемиологическому благополучию на территории Озёрского сельского поселения»</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07</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84 3 00 00000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990"/>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«Предупреждение и борьба с эпидемиями природного характера»</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07</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84 3 01 00000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990"/>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07</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84 3 01 90200</w:t>
            </w:r>
          </w:p>
        </w:tc>
        <w:tc>
          <w:tcPr>
            <w:tcW w:w="709"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200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w:t>
            </w:r>
          </w:p>
        </w:tc>
      </w:tr>
      <w:tr w:rsidR="00714C3F" w:rsidRPr="00714C3F" w:rsidTr="00CE1AE2">
        <w:trPr>
          <w:trHeight w:val="330"/>
        </w:trPr>
        <w:tc>
          <w:tcPr>
            <w:tcW w:w="3120" w:type="dxa"/>
            <w:shd w:val="clear" w:color="auto" w:fill="auto"/>
            <w:noWrap/>
            <w:hideMark/>
          </w:tcPr>
          <w:p w:rsidR="00714C3F" w:rsidRPr="00714C3F" w:rsidRDefault="00714C3F" w:rsidP="00CE1AE2">
            <w:pPr>
              <w:jc w:val="center"/>
              <w:rPr>
                <w:rFonts w:eastAsia="Calibri"/>
                <w:b/>
                <w:bCs/>
                <w:sz w:val="20"/>
                <w:szCs w:val="20"/>
              </w:rPr>
            </w:pPr>
            <w:r w:rsidRPr="00714C3F">
              <w:rPr>
                <w:rFonts w:eastAsia="Calibri"/>
                <w:b/>
                <w:bCs/>
                <w:sz w:val="20"/>
                <w:szCs w:val="20"/>
              </w:rPr>
              <w:t>СОЦИАЛЬНАЯ ПОЛИТИКА</w:t>
            </w:r>
          </w:p>
        </w:tc>
        <w:tc>
          <w:tcPr>
            <w:tcW w:w="70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914</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10</w:t>
            </w:r>
          </w:p>
        </w:tc>
        <w:tc>
          <w:tcPr>
            <w:tcW w:w="567"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00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151,95</w:t>
            </w:r>
          </w:p>
        </w:tc>
        <w:tc>
          <w:tcPr>
            <w:tcW w:w="1276"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9,50</w:t>
            </w:r>
          </w:p>
        </w:tc>
        <w:tc>
          <w:tcPr>
            <w:tcW w:w="1134"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9,50</w:t>
            </w:r>
          </w:p>
        </w:tc>
      </w:tr>
      <w:tr w:rsidR="00714C3F" w:rsidRPr="00714C3F" w:rsidTr="00CE1AE2">
        <w:trPr>
          <w:trHeight w:val="330"/>
        </w:trPr>
        <w:tc>
          <w:tcPr>
            <w:tcW w:w="3120" w:type="dxa"/>
            <w:shd w:val="clear" w:color="auto" w:fill="auto"/>
            <w:noWrap/>
            <w:hideMark/>
          </w:tcPr>
          <w:p w:rsidR="00714C3F" w:rsidRPr="00714C3F" w:rsidRDefault="00714C3F" w:rsidP="00CE1AE2">
            <w:pPr>
              <w:jc w:val="center"/>
              <w:rPr>
                <w:rFonts w:eastAsia="Calibri"/>
                <w:b/>
                <w:i/>
                <w:iCs/>
                <w:sz w:val="20"/>
                <w:szCs w:val="20"/>
              </w:rPr>
            </w:pPr>
            <w:r w:rsidRPr="00714C3F">
              <w:rPr>
                <w:rFonts w:eastAsia="Calibri"/>
                <w:b/>
                <w:i/>
                <w:iCs/>
                <w:sz w:val="20"/>
                <w:szCs w:val="20"/>
              </w:rPr>
              <w:t>Пенсионное обеспечение</w:t>
            </w:r>
          </w:p>
        </w:tc>
        <w:tc>
          <w:tcPr>
            <w:tcW w:w="708"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914</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10</w:t>
            </w:r>
          </w:p>
        </w:tc>
        <w:tc>
          <w:tcPr>
            <w:tcW w:w="567"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01</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 </w:t>
            </w:r>
          </w:p>
        </w:tc>
        <w:tc>
          <w:tcPr>
            <w:tcW w:w="709"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i/>
                <w:iCs/>
                <w:sz w:val="20"/>
                <w:szCs w:val="20"/>
              </w:rPr>
              <w:t> </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bCs/>
                <w:sz w:val="20"/>
                <w:szCs w:val="20"/>
              </w:rPr>
              <w:t>151,95</w:t>
            </w:r>
          </w:p>
        </w:tc>
        <w:tc>
          <w:tcPr>
            <w:tcW w:w="1276"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bCs/>
                <w:sz w:val="20"/>
                <w:szCs w:val="20"/>
              </w:rPr>
              <w:t>9,50</w:t>
            </w:r>
          </w:p>
        </w:tc>
        <w:tc>
          <w:tcPr>
            <w:tcW w:w="1134" w:type="dxa"/>
            <w:shd w:val="clear" w:color="auto" w:fill="auto"/>
            <w:hideMark/>
          </w:tcPr>
          <w:p w:rsidR="00714C3F" w:rsidRPr="00714C3F" w:rsidRDefault="00714C3F" w:rsidP="00CE1AE2">
            <w:pPr>
              <w:jc w:val="center"/>
              <w:rPr>
                <w:rFonts w:eastAsia="Calibri"/>
                <w:b/>
                <w:i/>
                <w:iCs/>
                <w:sz w:val="20"/>
                <w:szCs w:val="20"/>
              </w:rPr>
            </w:pPr>
            <w:r w:rsidRPr="00714C3F">
              <w:rPr>
                <w:rFonts w:eastAsia="Calibri"/>
                <w:b/>
                <w:bCs/>
                <w:sz w:val="20"/>
                <w:szCs w:val="20"/>
              </w:rPr>
              <w:t>9,50</w:t>
            </w:r>
          </w:p>
        </w:tc>
      </w:tr>
      <w:tr w:rsidR="00714C3F" w:rsidRPr="00714C3F" w:rsidTr="00CE1AE2">
        <w:trPr>
          <w:trHeight w:val="416"/>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Муниципальная программа Озёрского сельского поселения Бутурлиновского </w:t>
            </w:r>
            <w:r w:rsidRPr="00714C3F">
              <w:rPr>
                <w:rFonts w:eastAsia="Calibri"/>
                <w:sz w:val="20"/>
                <w:szCs w:val="20"/>
              </w:rPr>
              <w:lastRenderedPageBreak/>
              <w:t>муниципального района Воронежской области "Социальное развитие Озёрского сельского поселения Бутурлиновского муниципального района Воронежской района"</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lastRenderedPageBreak/>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bCs/>
                <w:sz w:val="20"/>
                <w:szCs w:val="20"/>
              </w:rPr>
              <w:t>151,95</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r>
      <w:tr w:rsidR="00714C3F" w:rsidRPr="00714C3F" w:rsidTr="00CE1AE2">
        <w:trPr>
          <w:trHeight w:val="414"/>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lastRenderedPageBreak/>
              <w:t>Подпрограмма "Социальная политика Озёрского сельского поселения"</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84 4 00 00000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bCs/>
                <w:sz w:val="20"/>
                <w:szCs w:val="20"/>
              </w:rPr>
              <w:t>151,95</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r>
      <w:tr w:rsidR="00714C3F" w:rsidRPr="00714C3F" w:rsidTr="00CE1AE2">
        <w:trPr>
          <w:trHeight w:val="840"/>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"Пенсионное обеспечение муниципальных служащих"</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84 4 01 00000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bCs/>
                <w:sz w:val="20"/>
                <w:szCs w:val="20"/>
              </w:rPr>
              <w:t>151,95</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r>
      <w:tr w:rsidR="00714C3F" w:rsidRPr="00714C3F" w:rsidTr="00CE1AE2">
        <w:trPr>
          <w:trHeight w:val="1124"/>
        </w:trPr>
        <w:tc>
          <w:tcPr>
            <w:tcW w:w="312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70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84 4 01 90470</w:t>
            </w:r>
          </w:p>
        </w:tc>
        <w:tc>
          <w:tcPr>
            <w:tcW w:w="709"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bCs/>
                <w:sz w:val="20"/>
                <w:szCs w:val="20"/>
              </w:rPr>
              <w:t>151,95</w:t>
            </w:r>
          </w:p>
        </w:tc>
        <w:tc>
          <w:tcPr>
            <w:tcW w:w="1276"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r>
      <w:tr w:rsidR="00714C3F" w:rsidRPr="00714C3F" w:rsidTr="00CE1AE2">
        <w:trPr>
          <w:trHeight w:val="697"/>
        </w:trPr>
        <w:tc>
          <w:tcPr>
            <w:tcW w:w="3120"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Обслуживание государственного и муниципального долга</w:t>
            </w:r>
          </w:p>
        </w:tc>
        <w:tc>
          <w:tcPr>
            <w:tcW w:w="708"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914</w:t>
            </w:r>
          </w:p>
        </w:tc>
        <w:tc>
          <w:tcPr>
            <w:tcW w:w="567"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13</w:t>
            </w:r>
          </w:p>
        </w:tc>
        <w:tc>
          <w:tcPr>
            <w:tcW w:w="567"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00</w:t>
            </w:r>
          </w:p>
        </w:tc>
        <w:tc>
          <w:tcPr>
            <w:tcW w:w="1134" w:type="dxa"/>
            <w:shd w:val="clear" w:color="auto" w:fill="auto"/>
          </w:tcPr>
          <w:p w:rsidR="00714C3F" w:rsidRPr="00714C3F" w:rsidRDefault="00714C3F" w:rsidP="00CE1AE2">
            <w:pPr>
              <w:jc w:val="center"/>
              <w:rPr>
                <w:rFonts w:eastAsia="Calibri"/>
                <w:b/>
                <w:sz w:val="20"/>
                <w:szCs w:val="20"/>
              </w:rPr>
            </w:pPr>
          </w:p>
        </w:tc>
        <w:tc>
          <w:tcPr>
            <w:tcW w:w="709" w:type="dxa"/>
            <w:shd w:val="clear" w:color="auto" w:fill="auto"/>
          </w:tcPr>
          <w:p w:rsidR="00714C3F" w:rsidRPr="00714C3F" w:rsidRDefault="00714C3F" w:rsidP="00CE1AE2">
            <w:pPr>
              <w:jc w:val="center"/>
              <w:rPr>
                <w:rFonts w:eastAsia="Calibri"/>
                <w:b/>
                <w:sz w:val="20"/>
                <w:szCs w:val="20"/>
              </w:rPr>
            </w:pPr>
          </w:p>
        </w:tc>
        <w:tc>
          <w:tcPr>
            <w:tcW w:w="1134"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0,50</w:t>
            </w:r>
          </w:p>
        </w:tc>
        <w:tc>
          <w:tcPr>
            <w:tcW w:w="1276"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0,50</w:t>
            </w:r>
          </w:p>
        </w:tc>
        <w:tc>
          <w:tcPr>
            <w:tcW w:w="1134"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0,50</w:t>
            </w:r>
          </w:p>
        </w:tc>
      </w:tr>
      <w:tr w:rsidR="00714C3F" w:rsidRPr="00714C3F" w:rsidTr="00CE1AE2">
        <w:trPr>
          <w:trHeight w:val="697"/>
        </w:trPr>
        <w:tc>
          <w:tcPr>
            <w:tcW w:w="3120" w:type="dxa"/>
            <w:shd w:val="clear" w:color="auto" w:fill="auto"/>
          </w:tcPr>
          <w:p w:rsidR="00714C3F" w:rsidRPr="00714C3F" w:rsidRDefault="00714C3F" w:rsidP="00CE1AE2">
            <w:pPr>
              <w:jc w:val="center"/>
              <w:rPr>
                <w:rFonts w:eastAsia="Calibri"/>
                <w:b/>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85 0 00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r>
      <w:tr w:rsidR="00714C3F" w:rsidRPr="00714C3F" w:rsidTr="00CE1AE2">
        <w:trPr>
          <w:trHeight w:val="697"/>
        </w:trPr>
        <w:tc>
          <w:tcPr>
            <w:tcW w:w="3120" w:type="dxa"/>
            <w:shd w:val="clear" w:color="auto" w:fill="auto"/>
          </w:tcPr>
          <w:p w:rsidR="00714C3F" w:rsidRPr="00714C3F" w:rsidRDefault="00714C3F" w:rsidP="00CE1AE2">
            <w:pPr>
              <w:jc w:val="center"/>
              <w:rPr>
                <w:rFonts w:eastAsia="Calibri"/>
                <w:b/>
                <w:sz w:val="20"/>
                <w:szCs w:val="20"/>
              </w:rPr>
            </w:pPr>
            <w:r w:rsidRPr="00714C3F">
              <w:rPr>
                <w:rFonts w:eastAsia="Calibri"/>
                <w:sz w:val="20"/>
                <w:szCs w:val="20"/>
              </w:rPr>
              <w:t>Подпрограмма "Управление муниципальными финансами"</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85 1 00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jc w:val="center"/>
              <w:rPr>
                <w:rFonts w:eastAsia="Calibri"/>
                <w:b/>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r>
      <w:tr w:rsidR="00714C3F" w:rsidRPr="00714C3F" w:rsidTr="00CE1AE2">
        <w:trPr>
          <w:trHeight w:val="697"/>
        </w:trPr>
        <w:tc>
          <w:tcPr>
            <w:tcW w:w="3120" w:type="dxa"/>
            <w:shd w:val="clear" w:color="auto" w:fill="auto"/>
          </w:tcPr>
          <w:p w:rsidR="00714C3F" w:rsidRPr="00714C3F" w:rsidRDefault="00714C3F" w:rsidP="00CE1AE2">
            <w:pPr>
              <w:jc w:val="center"/>
              <w:rPr>
                <w:rFonts w:eastAsia="Calibri"/>
                <w:b/>
                <w:sz w:val="20"/>
                <w:szCs w:val="20"/>
              </w:rPr>
            </w:pPr>
            <w:r w:rsidRPr="00714C3F">
              <w:rPr>
                <w:rFonts w:eastAsia="Calibri"/>
                <w:sz w:val="20"/>
                <w:szCs w:val="20"/>
              </w:rPr>
              <w:t>Основное мероприятие «Обслуживание муниципального долга»</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85 1 02</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r>
      <w:tr w:rsidR="00714C3F" w:rsidRPr="00714C3F" w:rsidTr="00CE1AE2">
        <w:trPr>
          <w:trHeight w:val="697"/>
        </w:trPr>
        <w:tc>
          <w:tcPr>
            <w:tcW w:w="3120" w:type="dxa"/>
            <w:shd w:val="clear" w:color="auto" w:fill="auto"/>
          </w:tcPr>
          <w:p w:rsidR="00714C3F" w:rsidRPr="00714C3F" w:rsidRDefault="00714C3F" w:rsidP="00CE1AE2">
            <w:pPr>
              <w:jc w:val="center"/>
              <w:rPr>
                <w:rFonts w:eastAsia="Calibri"/>
                <w:b/>
                <w:sz w:val="20"/>
                <w:szCs w:val="20"/>
              </w:rPr>
            </w:pPr>
            <w:r w:rsidRPr="00714C3F">
              <w:rPr>
                <w:rFonts w:eastAsia="Calibri"/>
                <w:sz w:val="20"/>
                <w:szCs w:val="20"/>
              </w:rPr>
              <w:t>Процентные платежи по муниципальному долгу поселения</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85 1 02 27880</w:t>
            </w:r>
          </w:p>
        </w:tc>
        <w:tc>
          <w:tcPr>
            <w:tcW w:w="709"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700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0,50</w:t>
            </w:r>
          </w:p>
        </w:tc>
      </w:tr>
      <w:tr w:rsidR="00714C3F" w:rsidRPr="00714C3F" w:rsidTr="00CE1AE2">
        <w:trPr>
          <w:trHeight w:val="697"/>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b/>
                <w:sz w:val="20"/>
                <w:szCs w:val="20"/>
              </w:rPr>
              <w:t>Межбюджетные трансферты общего характера бюджетам бюджетной системы Российской Федерации</w:t>
            </w:r>
          </w:p>
        </w:tc>
        <w:tc>
          <w:tcPr>
            <w:tcW w:w="708"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914</w:t>
            </w:r>
          </w:p>
        </w:tc>
        <w:tc>
          <w:tcPr>
            <w:tcW w:w="567"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14</w:t>
            </w:r>
          </w:p>
        </w:tc>
        <w:tc>
          <w:tcPr>
            <w:tcW w:w="567"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00</w:t>
            </w:r>
          </w:p>
        </w:tc>
        <w:tc>
          <w:tcPr>
            <w:tcW w:w="1134" w:type="dxa"/>
            <w:shd w:val="clear" w:color="auto" w:fill="auto"/>
          </w:tcPr>
          <w:p w:rsidR="00714C3F" w:rsidRPr="00714C3F" w:rsidRDefault="00714C3F" w:rsidP="00CE1AE2">
            <w:pPr>
              <w:jc w:val="center"/>
              <w:rPr>
                <w:rFonts w:eastAsia="Calibri"/>
                <w:b/>
                <w:sz w:val="20"/>
                <w:szCs w:val="20"/>
              </w:rPr>
            </w:pPr>
          </w:p>
        </w:tc>
        <w:tc>
          <w:tcPr>
            <w:tcW w:w="709" w:type="dxa"/>
            <w:shd w:val="clear" w:color="auto" w:fill="auto"/>
          </w:tcPr>
          <w:p w:rsidR="00714C3F" w:rsidRPr="00714C3F" w:rsidRDefault="00714C3F" w:rsidP="00CE1AE2">
            <w:pPr>
              <w:jc w:val="center"/>
              <w:rPr>
                <w:rFonts w:eastAsia="Calibri"/>
                <w:b/>
                <w:sz w:val="20"/>
                <w:szCs w:val="20"/>
              </w:rPr>
            </w:pPr>
          </w:p>
        </w:tc>
        <w:tc>
          <w:tcPr>
            <w:tcW w:w="1134"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302,27</w:t>
            </w:r>
          </w:p>
        </w:tc>
        <w:tc>
          <w:tcPr>
            <w:tcW w:w="1276"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302,27</w:t>
            </w:r>
          </w:p>
        </w:tc>
        <w:tc>
          <w:tcPr>
            <w:tcW w:w="1134"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302,27</w:t>
            </w:r>
          </w:p>
        </w:tc>
      </w:tr>
      <w:tr w:rsidR="00714C3F" w:rsidRPr="00714C3F" w:rsidTr="00CE1AE2">
        <w:trPr>
          <w:trHeight w:val="928"/>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Прочие межбюджетные трансферты общего характера</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302,27</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302,27</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302,27</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 "</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Подпрограмма "Развитие национальной экономики Озёрского сельского поселения"</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84 5 00 00000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lastRenderedPageBreak/>
              <w:t>Основное мероприятие "Мероприятия по градостроительной деятельности"</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84 5 02 00000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Выполнение других расходных обязательств (Иные межбюджетные трансферты)</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84 5 02 90200</w:t>
            </w:r>
          </w:p>
        </w:tc>
        <w:tc>
          <w:tcPr>
            <w:tcW w:w="709"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500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Подпрограмма "Обеспечение реализации муниципальной программы"</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85 3 00 00000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Основное мероприятие "Финансовое обеспечение деятельности администрации Озёрского сельского поселения Бутурлиновского муниципального района Воронежской области</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85 3 01 00000</w:t>
            </w:r>
          </w:p>
        </w:tc>
        <w:tc>
          <w:tcPr>
            <w:tcW w:w="709" w:type="dxa"/>
            <w:shd w:val="clear" w:color="auto" w:fill="auto"/>
          </w:tcPr>
          <w:p w:rsidR="00714C3F" w:rsidRPr="00714C3F" w:rsidRDefault="00714C3F" w:rsidP="00CE1AE2">
            <w:pPr>
              <w:jc w:val="center"/>
              <w:rPr>
                <w:rFonts w:eastAsia="Calibri"/>
                <w:sz w:val="20"/>
                <w:szCs w:val="20"/>
              </w:rPr>
            </w:pP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r>
      <w:tr w:rsidR="00714C3F" w:rsidRPr="00714C3F" w:rsidTr="00CE1AE2">
        <w:trPr>
          <w:trHeight w:val="1124"/>
        </w:trPr>
        <w:tc>
          <w:tcPr>
            <w:tcW w:w="312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Выполнение других расходных обязательств (Иные межбюджетные трансферты)</w:t>
            </w:r>
          </w:p>
        </w:tc>
        <w:tc>
          <w:tcPr>
            <w:tcW w:w="70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914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 xml:space="preserve">85 3 01 90200 </w:t>
            </w:r>
          </w:p>
        </w:tc>
        <w:tc>
          <w:tcPr>
            <w:tcW w:w="709"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500</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301,66</w:t>
            </w:r>
          </w:p>
        </w:tc>
      </w:tr>
    </w:tbl>
    <w:p w:rsidR="00714C3F" w:rsidRPr="00714C3F" w:rsidRDefault="00714C3F" w:rsidP="00714C3F">
      <w:pPr>
        <w:rPr>
          <w:sz w:val="20"/>
          <w:szCs w:val="20"/>
        </w:rPr>
      </w:pPr>
    </w:p>
    <w:p w:rsidR="00714C3F" w:rsidRPr="00714C3F" w:rsidRDefault="00714C3F" w:rsidP="00714C3F">
      <w:pPr>
        <w:rPr>
          <w:sz w:val="20"/>
          <w:szCs w:val="20"/>
        </w:rPr>
      </w:pPr>
      <w:r w:rsidRPr="00714C3F">
        <w:rPr>
          <w:sz w:val="20"/>
          <w:szCs w:val="20"/>
        </w:rPr>
        <w:t>Глава Озёрского сельского поселения</w:t>
      </w:r>
      <w:r w:rsidRPr="00714C3F">
        <w:rPr>
          <w:sz w:val="20"/>
          <w:szCs w:val="20"/>
        </w:rPr>
        <w:tab/>
      </w:r>
      <w:r w:rsidRPr="00714C3F">
        <w:rPr>
          <w:sz w:val="20"/>
          <w:szCs w:val="20"/>
        </w:rPr>
        <w:tab/>
      </w:r>
      <w:r w:rsidRPr="00714C3F">
        <w:rPr>
          <w:sz w:val="20"/>
          <w:szCs w:val="20"/>
        </w:rPr>
        <w:tab/>
      </w:r>
      <w:r w:rsidRPr="00714C3F">
        <w:rPr>
          <w:sz w:val="20"/>
          <w:szCs w:val="20"/>
        </w:rPr>
        <w:tab/>
      </w:r>
      <w:r w:rsidRPr="00714C3F">
        <w:rPr>
          <w:sz w:val="20"/>
          <w:szCs w:val="20"/>
        </w:rPr>
        <w:tab/>
        <w:t>В.А. Загонов</w:t>
      </w:r>
    </w:p>
    <w:tbl>
      <w:tblPr>
        <w:tblW w:w="8721" w:type="dxa"/>
        <w:tblInd w:w="93" w:type="dxa"/>
        <w:tblLook w:val="04A0"/>
      </w:tblPr>
      <w:tblGrid>
        <w:gridCol w:w="299"/>
        <w:gridCol w:w="268"/>
        <w:gridCol w:w="8154"/>
      </w:tblGrid>
      <w:tr w:rsidR="00714C3F" w:rsidRPr="00714C3F" w:rsidTr="00CE1AE2">
        <w:trPr>
          <w:trHeight w:val="330"/>
        </w:trPr>
        <w:tc>
          <w:tcPr>
            <w:tcW w:w="299" w:type="dxa"/>
            <w:tcBorders>
              <w:top w:val="nil"/>
              <w:left w:val="nil"/>
              <w:bottom w:val="nil"/>
              <w:right w:val="nil"/>
            </w:tcBorders>
            <w:shd w:val="clear" w:color="auto" w:fill="auto"/>
            <w:noWrap/>
            <w:vAlign w:val="center"/>
            <w:hideMark/>
          </w:tcPr>
          <w:p w:rsidR="00714C3F" w:rsidRPr="00714C3F" w:rsidRDefault="00714C3F" w:rsidP="00CE1AE2">
            <w:pPr>
              <w:jc w:val="right"/>
              <w:rPr>
                <w:iCs/>
                <w:sz w:val="20"/>
                <w:szCs w:val="20"/>
              </w:rPr>
            </w:pPr>
          </w:p>
        </w:tc>
        <w:tc>
          <w:tcPr>
            <w:tcW w:w="268" w:type="dxa"/>
            <w:tcBorders>
              <w:top w:val="nil"/>
              <w:left w:val="nil"/>
              <w:bottom w:val="nil"/>
              <w:right w:val="nil"/>
            </w:tcBorders>
            <w:shd w:val="clear" w:color="auto" w:fill="auto"/>
            <w:noWrap/>
            <w:vAlign w:val="center"/>
            <w:hideMark/>
          </w:tcPr>
          <w:p w:rsidR="00714C3F" w:rsidRPr="00714C3F" w:rsidRDefault="00714C3F" w:rsidP="00CE1AE2">
            <w:pPr>
              <w:rPr>
                <w:iCs/>
                <w:sz w:val="20"/>
                <w:szCs w:val="20"/>
              </w:rPr>
            </w:pPr>
          </w:p>
        </w:tc>
        <w:tc>
          <w:tcPr>
            <w:tcW w:w="8154" w:type="dxa"/>
            <w:tcBorders>
              <w:top w:val="nil"/>
              <w:left w:val="nil"/>
              <w:bottom w:val="nil"/>
              <w:right w:val="nil"/>
            </w:tcBorders>
            <w:shd w:val="clear" w:color="auto" w:fill="auto"/>
            <w:noWrap/>
            <w:vAlign w:val="center"/>
            <w:hideMark/>
          </w:tcPr>
          <w:p w:rsidR="003E5467" w:rsidRDefault="00714C3F" w:rsidP="003E5467">
            <w:pPr>
              <w:rPr>
                <w:sz w:val="20"/>
                <w:szCs w:val="20"/>
              </w:rPr>
            </w:pPr>
            <w:r w:rsidRPr="00714C3F">
              <w:rPr>
                <w:sz w:val="20"/>
                <w:szCs w:val="20"/>
              </w:rPr>
              <w:t xml:space="preserve">Председатель Совета </w:t>
            </w:r>
            <w:r w:rsidR="003E5467">
              <w:rPr>
                <w:sz w:val="20"/>
                <w:szCs w:val="20"/>
              </w:rPr>
              <w:t xml:space="preserve"> народных депутатов</w:t>
            </w:r>
          </w:p>
          <w:p w:rsidR="00714C3F" w:rsidRPr="00714C3F" w:rsidRDefault="00714C3F" w:rsidP="003E5467">
            <w:pPr>
              <w:rPr>
                <w:sz w:val="20"/>
                <w:szCs w:val="20"/>
              </w:rPr>
            </w:pPr>
            <w:r w:rsidRPr="00714C3F">
              <w:rPr>
                <w:sz w:val="20"/>
                <w:szCs w:val="20"/>
              </w:rPr>
              <w:t xml:space="preserve"> Озёрского сельского поселения                                           И.В.  Шелковникова                                                                        </w:t>
            </w:r>
          </w:p>
          <w:p w:rsidR="00714C3F" w:rsidRPr="00714C3F" w:rsidRDefault="00714C3F" w:rsidP="00CE1AE2">
            <w:pPr>
              <w:ind w:left="-93" w:right="175" w:firstLine="93"/>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p>
          <w:p w:rsidR="00714C3F" w:rsidRPr="00714C3F" w:rsidRDefault="00714C3F" w:rsidP="00CE1AE2">
            <w:pPr>
              <w:ind w:right="175"/>
              <w:rPr>
                <w:iCs/>
                <w:sz w:val="20"/>
                <w:szCs w:val="20"/>
              </w:rPr>
            </w:pPr>
            <w:r w:rsidRPr="00714C3F">
              <w:rPr>
                <w:iCs/>
                <w:sz w:val="20"/>
                <w:szCs w:val="20"/>
              </w:rPr>
              <w:t xml:space="preserve">                                                                                         </w:t>
            </w:r>
            <w:r w:rsidR="003E5467">
              <w:rPr>
                <w:iCs/>
                <w:sz w:val="20"/>
                <w:szCs w:val="20"/>
              </w:rPr>
              <w:t xml:space="preserve">                                    </w:t>
            </w:r>
            <w:r w:rsidRPr="00714C3F">
              <w:rPr>
                <w:iCs/>
                <w:sz w:val="20"/>
                <w:szCs w:val="20"/>
              </w:rPr>
              <w:t xml:space="preserve">Приложение  </w:t>
            </w:r>
            <w:r w:rsidR="003E5467">
              <w:rPr>
                <w:iCs/>
                <w:sz w:val="20"/>
                <w:szCs w:val="20"/>
              </w:rPr>
              <w:t>№5</w:t>
            </w:r>
          </w:p>
        </w:tc>
      </w:tr>
      <w:tr w:rsidR="00714C3F" w:rsidRPr="00714C3F" w:rsidTr="00CE1AE2">
        <w:trPr>
          <w:trHeight w:val="330"/>
        </w:trPr>
        <w:tc>
          <w:tcPr>
            <w:tcW w:w="8721" w:type="dxa"/>
            <w:gridSpan w:val="3"/>
            <w:tcBorders>
              <w:top w:val="nil"/>
              <w:left w:val="nil"/>
              <w:bottom w:val="nil"/>
              <w:right w:val="nil"/>
            </w:tcBorders>
            <w:shd w:val="clear" w:color="auto" w:fill="auto"/>
            <w:noWrap/>
            <w:vAlign w:val="center"/>
            <w:hideMark/>
          </w:tcPr>
          <w:p w:rsidR="00714C3F" w:rsidRPr="00714C3F" w:rsidRDefault="00714C3F" w:rsidP="00CE1AE2">
            <w:pPr>
              <w:ind w:right="175"/>
              <w:jc w:val="right"/>
              <w:rPr>
                <w:iCs/>
                <w:sz w:val="20"/>
                <w:szCs w:val="20"/>
              </w:rPr>
            </w:pPr>
            <w:r w:rsidRPr="00714C3F">
              <w:rPr>
                <w:iCs/>
                <w:sz w:val="20"/>
                <w:szCs w:val="20"/>
              </w:rPr>
              <w:lastRenderedPageBreak/>
              <w:t>к проекту решения Совета народных депутатов</w:t>
            </w:r>
          </w:p>
        </w:tc>
      </w:tr>
      <w:tr w:rsidR="00714C3F" w:rsidRPr="00714C3F" w:rsidTr="00CE1AE2">
        <w:trPr>
          <w:trHeight w:val="330"/>
        </w:trPr>
        <w:tc>
          <w:tcPr>
            <w:tcW w:w="8721" w:type="dxa"/>
            <w:gridSpan w:val="3"/>
            <w:tcBorders>
              <w:top w:val="nil"/>
              <w:left w:val="nil"/>
              <w:bottom w:val="nil"/>
              <w:right w:val="nil"/>
            </w:tcBorders>
            <w:shd w:val="clear" w:color="auto" w:fill="auto"/>
            <w:noWrap/>
            <w:vAlign w:val="center"/>
            <w:hideMark/>
          </w:tcPr>
          <w:p w:rsidR="00714C3F" w:rsidRPr="00714C3F" w:rsidRDefault="00714C3F" w:rsidP="00CE1AE2">
            <w:pPr>
              <w:ind w:right="175"/>
              <w:jc w:val="right"/>
              <w:rPr>
                <w:iCs/>
                <w:sz w:val="20"/>
                <w:szCs w:val="20"/>
              </w:rPr>
            </w:pPr>
            <w:r w:rsidRPr="00714C3F">
              <w:rPr>
                <w:iCs/>
                <w:sz w:val="20"/>
                <w:szCs w:val="20"/>
              </w:rPr>
              <w:t>Озёрского сельского поселения</w:t>
            </w:r>
          </w:p>
        </w:tc>
      </w:tr>
    </w:tbl>
    <w:p w:rsidR="00714C3F" w:rsidRPr="00714C3F" w:rsidRDefault="003E5467" w:rsidP="00714C3F">
      <w:pPr>
        <w:jc w:val="right"/>
        <w:rPr>
          <w:sz w:val="20"/>
          <w:szCs w:val="20"/>
        </w:rPr>
      </w:pPr>
      <w:r>
        <w:rPr>
          <w:sz w:val="20"/>
          <w:szCs w:val="20"/>
        </w:rPr>
        <w:t xml:space="preserve">                       </w:t>
      </w:r>
      <w:r w:rsidR="00714C3F" w:rsidRPr="00714C3F">
        <w:rPr>
          <w:sz w:val="20"/>
          <w:szCs w:val="20"/>
        </w:rPr>
        <w:t xml:space="preserve">от 28.12.2021 года №56 </w:t>
      </w:r>
    </w:p>
    <w:p w:rsidR="00714C3F" w:rsidRPr="00714C3F" w:rsidRDefault="00714C3F" w:rsidP="00714C3F">
      <w:pPr>
        <w:jc w:val="center"/>
        <w:rPr>
          <w:b/>
          <w:sz w:val="20"/>
          <w:szCs w:val="20"/>
        </w:rPr>
      </w:pPr>
    </w:p>
    <w:p w:rsidR="00714C3F" w:rsidRPr="00714C3F" w:rsidRDefault="00714C3F" w:rsidP="00714C3F">
      <w:pPr>
        <w:jc w:val="center"/>
        <w:rPr>
          <w:b/>
          <w:sz w:val="20"/>
          <w:szCs w:val="20"/>
        </w:rPr>
      </w:pPr>
      <w:r w:rsidRPr="00714C3F">
        <w:rPr>
          <w:b/>
          <w:sz w:val="20"/>
          <w:szCs w:val="20"/>
        </w:rPr>
        <w:t>Распределение бюджетных ассигнований по разделам, подразделам,</w:t>
      </w:r>
    </w:p>
    <w:p w:rsidR="00714C3F" w:rsidRPr="00714C3F" w:rsidRDefault="00714C3F" w:rsidP="00714C3F">
      <w:pPr>
        <w:jc w:val="center"/>
        <w:rPr>
          <w:b/>
          <w:sz w:val="20"/>
          <w:szCs w:val="20"/>
        </w:rPr>
      </w:pPr>
      <w:r w:rsidRPr="00714C3F">
        <w:rPr>
          <w:b/>
          <w:sz w:val="20"/>
          <w:szCs w:val="20"/>
        </w:rPr>
        <w:t>целевым статьям (муниципальным программам Озёрского сельского</w:t>
      </w:r>
      <w:r w:rsidRPr="00714C3F">
        <w:rPr>
          <w:b/>
          <w:sz w:val="20"/>
          <w:szCs w:val="20"/>
        </w:rPr>
        <w:tab/>
      </w:r>
      <w:r w:rsidRPr="00714C3F">
        <w:rPr>
          <w:b/>
          <w:sz w:val="20"/>
          <w:szCs w:val="20"/>
        </w:rPr>
        <w:tab/>
      </w:r>
      <w:r w:rsidRPr="00714C3F">
        <w:rPr>
          <w:b/>
          <w:sz w:val="20"/>
          <w:szCs w:val="20"/>
        </w:rPr>
        <w:tab/>
      </w:r>
      <w:r w:rsidRPr="00714C3F">
        <w:rPr>
          <w:b/>
          <w:sz w:val="20"/>
          <w:szCs w:val="20"/>
        </w:rPr>
        <w:tab/>
        <w:t>поселения Бутурлиновского муниципального района Воронежской области), группам видов расходов  классификации расходов бюджета</w:t>
      </w:r>
    </w:p>
    <w:p w:rsidR="00714C3F" w:rsidRPr="00714C3F" w:rsidRDefault="00714C3F" w:rsidP="00714C3F">
      <w:pPr>
        <w:jc w:val="center"/>
        <w:rPr>
          <w:b/>
          <w:sz w:val="20"/>
          <w:szCs w:val="20"/>
        </w:rPr>
      </w:pPr>
      <w:r w:rsidRPr="00714C3F">
        <w:rPr>
          <w:b/>
          <w:sz w:val="20"/>
          <w:szCs w:val="20"/>
        </w:rPr>
        <w:t xml:space="preserve">Озёрского сельского поселения на  2022 год и на плановый период </w:t>
      </w:r>
    </w:p>
    <w:p w:rsidR="00714C3F" w:rsidRPr="00714C3F" w:rsidRDefault="00714C3F" w:rsidP="00714C3F">
      <w:pPr>
        <w:jc w:val="center"/>
        <w:rPr>
          <w:b/>
          <w:sz w:val="20"/>
          <w:szCs w:val="20"/>
        </w:rPr>
      </w:pPr>
      <w:r w:rsidRPr="00714C3F">
        <w:rPr>
          <w:b/>
          <w:sz w:val="20"/>
          <w:szCs w:val="20"/>
        </w:rPr>
        <w:t>2023 и 2024 годов.</w:t>
      </w:r>
    </w:p>
    <w:p w:rsidR="00714C3F" w:rsidRPr="00714C3F" w:rsidRDefault="00714C3F" w:rsidP="00714C3F">
      <w:pPr>
        <w:jc w:val="right"/>
        <w:rPr>
          <w:sz w:val="20"/>
          <w:szCs w:val="20"/>
        </w:rPr>
      </w:pPr>
      <w:r w:rsidRPr="00714C3F">
        <w:rPr>
          <w:sz w:val="20"/>
          <w:szCs w:val="20"/>
        </w:rPr>
        <w:t>Сумма (тыс.рублей)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709"/>
        <w:gridCol w:w="567"/>
        <w:gridCol w:w="1417"/>
        <w:gridCol w:w="709"/>
        <w:gridCol w:w="1134"/>
        <w:gridCol w:w="1276"/>
        <w:gridCol w:w="1134"/>
      </w:tblGrid>
      <w:tr w:rsidR="00714C3F" w:rsidRPr="00714C3F" w:rsidTr="00CE1AE2">
        <w:trPr>
          <w:trHeight w:val="930"/>
        </w:trPr>
        <w:tc>
          <w:tcPr>
            <w:tcW w:w="354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Наименование</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Рз</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ПР</w:t>
            </w:r>
          </w:p>
        </w:tc>
        <w:tc>
          <w:tcPr>
            <w:tcW w:w="141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ЦСР</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ВР</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2022</w:t>
            </w:r>
          </w:p>
          <w:p w:rsidR="00714C3F" w:rsidRPr="00714C3F" w:rsidRDefault="00714C3F" w:rsidP="00CE1AE2">
            <w:pPr>
              <w:rPr>
                <w:rFonts w:eastAsia="Calibri"/>
                <w:b/>
                <w:bCs/>
                <w:sz w:val="20"/>
                <w:szCs w:val="20"/>
              </w:rPr>
            </w:pPr>
            <w:r w:rsidRPr="00714C3F">
              <w:rPr>
                <w:rFonts w:eastAsia="Calibri"/>
                <w:b/>
                <w:bCs/>
                <w:sz w:val="20"/>
                <w:szCs w:val="20"/>
              </w:rPr>
              <w:t>год</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2023</w:t>
            </w:r>
          </w:p>
          <w:p w:rsidR="00714C3F" w:rsidRPr="00714C3F" w:rsidRDefault="00714C3F" w:rsidP="00CE1AE2">
            <w:pPr>
              <w:rPr>
                <w:rFonts w:eastAsia="Calibri"/>
                <w:b/>
                <w:bCs/>
                <w:sz w:val="20"/>
                <w:szCs w:val="20"/>
              </w:rPr>
            </w:pPr>
            <w:r w:rsidRPr="00714C3F">
              <w:rPr>
                <w:rFonts w:eastAsia="Calibri"/>
                <w:b/>
                <w:bCs/>
                <w:sz w:val="20"/>
                <w:szCs w:val="20"/>
              </w:rPr>
              <w:t>год</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2024</w:t>
            </w:r>
          </w:p>
          <w:p w:rsidR="00714C3F" w:rsidRPr="00714C3F" w:rsidRDefault="00714C3F" w:rsidP="00CE1AE2">
            <w:pPr>
              <w:rPr>
                <w:rFonts w:eastAsia="Calibri"/>
                <w:b/>
                <w:bCs/>
                <w:sz w:val="20"/>
                <w:szCs w:val="20"/>
              </w:rPr>
            </w:pPr>
            <w:r w:rsidRPr="00714C3F">
              <w:rPr>
                <w:rFonts w:eastAsia="Calibri"/>
                <w:b/>
                <w:bCs/>
                <w:sz w:val="20"/>
                <w:szCs w:val="20"/>
              </w:rPr>
              <w:t>год</w:t>
            </w:r>
          </w:p>
        </w:tc>
      </w:tr>
      <w:tr w:rsidR="00714C3F" w:rsidRPr="00714C3F" w:rsidTr="00CE1AE2">
        <w:trPr>
          <w:trHeight w:val="33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w:t>
            </w:r>
          </w:p>
        </w:tc>
        <w:tc>
          <w:tcPr>
            <w:tcW w:w="141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w:t>
            </w:r>
          </w:p>
        </w:tc>
      </w:tr>
      <w:tr w:rsidR="00714C3F" w:rsidRPr="00714C3F" w:rsidTr="00CE1AE2">
        <w:trPr>
          <w:trHeight w:val="330"/>
        </w:trPr>
        <w:tc>
          <w:tcPr>
            <w:tcW w:w="354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ВСЕГО</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41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7748,83</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10568,77</w:t>
            </w:r>
          </w:p>
          <w:p w:rsidR="00714C3F" w:rsidRPr="00714C3F" w:rsidRDefault="00714C3F" w:rsidP="00CE1AE2">
            <w:pPr>
              <w:rPr>
                <w:rFonts w:eastAsia="Calibri"/>
                <w:b/>
                <w:bCs/>
                <w:sz w:val="20"/>
                <w:szCs w:val="20"/>
              </w:rPr>
            </w:pP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28121,43</w:t>
            </w:r>
          </w:p>
        </w:tc>
      </w:tr>
      <w:tr w:rsidR="00714C3F" w:rsidRPr="00714C3F" w:rsidTr="00CE1AE2">
        <w:trPr>
          <w:trHeight w:val="615"/>
        </w:trPr>
        <w:tc>
          <w:tcPr>
            <w:tcW w:w="354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ОБЩЕГОСУДАРСТВЕННЫЕ ВОПРОСЫ</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01</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00</w:t>
            </w:r>
          </w:p>
        </w:tc>
        <w:tc>
          <w:tcPr>
            <w:tcW w:w="141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2277,93</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751,29</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698,06</w:t>
            </w:r>
          </w:p>
          <w:p w:rsidR="00714C3F" w:rsidRPr="00714C3F" w:rsidRDefault="00714C3F" w:rsidP="00CE1AE2">
            <w:pPr>
              <w:rPr>
                <w:rFonts w:eastAsia="Calibri"/>
                <w:b/>
                <w:bCs/>
                <w:i/>
                <w:iCs/>
                <w:sz w:val="20"/>
                <w:szCs w:val="20"/>
              </w:rPr>
            </w:pPr>
          </w:p>
        </w:tc>
      </w:tr>
      <w:tr w:rsidR="00714C3F" w:rsidRPr="00714C3F" w:rsidTr="00CE1AE2">
        <w:trPr>
          <w:trHeight w:val="1305"/>
        </w:trPr>
        <w:tc>
          <w:tcPr>
            <w:tcW w:w="354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01</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02</w:t>
            </w:r>
          </w:p>
        </w:tc>
        <w:tc>
          <w:tcPr>
            <w:tcW w:w="141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660,24</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305,12</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Cs/>
                <w:iCs/>
                <w:sz w:val="20"/>
                <w:szCs w:val="20"/>
              </w:rPr>
              <w:t>305,12</w:t>
            </w:r>
          </w:p>
        </w:tc>
      </w:tr>
      <w:tr w:rsidR="00714C3F" w:rsidRPr="00714C3F" w:rsidTr="00CE1AE2">
        <w:trPr>
          <w:trHeight w:val="166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305,12</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305,12</w:t>
            </w:r>
          </w:p>
        </w:tc>
      </w:tr>
      <w:tr w:rsidR="00714C3F" w:rsidRPr="00714C3F" w:rsidTr="00CE1AE2">
        <w:trPr>
          <w:trHeight w:val="78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Подпрограмма "Обеспечение реализации муниципальной программы"</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85 3 00 00000</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305,12</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305,12</w:t>
            </w:r>
          </w:p>
        </w:tc>
      </w:tr>
      <w:tr w:rsidR="00714C3F" w:rsidRPr="00714C3F" w:rsidTr="00CE1AE2">
        <w:trPr>
          <w:trHeight w:val="41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"Финансовое обеспечение деятельности администрации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85 3 01 00000</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305,12</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305,12</w:t>
            </w:r>
          </w:p>
        </w:tc>
      </w:tr>
      <w:tr w:rsidR="00714C3F" w:rsidRPr="00714C3F" w:rsidTr="00CE1AE2">
        <w:trPr>
          <w:trHeight w:val="214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85 3 01 92020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660,24</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305,12</w:t>
            </w:r>
          </w:p>
        </w:tc>
        <w:tc>
          <w:tcPr>
            <w:tcW w:w="1134" w:type="dxa"/>
            <w:shd w:val="clear" w:color="auto" w:fill="auto"/>
            <w:hideMark/>
          </w:tcPr>
          <w:p w:rsidR="00714C3F" w:rsidRPr="00714C3F" w:rsidRDefault="00714C3F" w:rsidP="00CE1AE2">
            <w:pPr>
              <w:rPr>
                <w:rFonts w:eastAsia="Calibri"/>
                <w:bCs/>
                <w:iCs/>
                <w:sz w:val="20"/>
                <w:szCs w:val="20"/>
              </w:rPr>
            </w:pPr>
            <w:r w:rsidRPr="00714C3F">
              <w:rPr>
                <w:rFonts w:eastAsia="Calibri"/>
                <w:bCs/>
                <w:iCs/>
                <w:sz w:val="20"/>
                <w:szCs w:val="20"/>
              </w:rPr>
              <w:t>305,12</w:t>
            </w:r>
          </w:p>
          <w:p w:rsidR="00714C3F" w:rsidRPr="00714C3F" w:rsidRDefault="00714C3F" w:rsidP="00CE1AE2">
            <w:pPr>
              <w:rPr>
                <w:rFonts w:eastAsia="Calibri"/>
                <w:sz w:val="20"/>
                <w:szCs w:val="20"/>
              </w:rPr>
            </w:pPr>
          </w:p>
        </w:tc>
      </w:tr>
      <w:tr w:rsidR="00714C3F" w:rsidRPr="00714C3F" w:rsidTr="00CE1AE2">
        <w:trPr>
          <w:trHeight w:val="1500"/>
        </w:trPr>
        <w:tc>
          <w:tcPr>
            <w:tcW w:w="354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01</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04</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1615,69</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445,17</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391,94</w:t>
            </w:r>
          </w:p>
        </w:tc>
      </w:tr>
      <w:tr w:rsidR="00714C3F" w:rsidRPr="00714C3F" w:rsidTr="00CE1AE2">
        <w:trPr>
          <w:trHeight w:val="214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lastRenderedPageBreak/>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1615,69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445,17</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391,94</w:t>
            </w:r>
          </w:p>
        </w:tc>
      </w:tr>
      <w:tr w:rsidR="00714C3F" w:rsidRPr="00714C3F" w:rsidTr="00CE1AE2">
        <w:trPr>
          <w:trHeight w:val="76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Подпрограмма "Обеспечение реализации муниципальной программы"</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1615,69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445,17</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391,94</w:t>
            </w:r>
          </w:p>
        </w:tc>
      </w:tr>
      <w:tr w:rsidR="00714C3F" w:rsidRPr="00714C3F" w:rsidTr="00CE1AE2">
        <w:trPr>
          <w:trHeight w:val="148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"Финансовое обеспечение деятельности администрации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1615,69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445,17</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391,94</w:t>
            </w:r>
          </w:p>
        </w:tc>
      </w:tr>
      <w:tr w:rsidR="00714C3F" w:rsidRPr="00714C3F" w:rsidTr="00CE1AE2">
        <w:trPr>
          <w:trHeight w:val="982"/>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w:t>
            </w:r>
          </w:p>
          <w:p w:rsidR="00714C3F" w:rsidRPr="00714C3F" w:rsidRDefault="00714C3F" w:rsidP="00CE1AE2">
            <w:pPr>
              <w:jc w:val="center"/>
              <w:rPr>
                <w:rFonts w:eastAsia="Calibri"/>
                <w:sz w:val="20"/>
                <w:szCs w:val="20"/>
              </w:rPr>
            </w:pPr>
            <w:r w:rsidRPr="00714C3F">
              <w:rPr>
                <w:rFonts w:eastAsia="Calibri"/>
                <w:sz w:val="20"/>
                <w:szCs w:val="20"/>
              </w:rPr>
              <w:t>92010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671,02</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392,17</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343,94</w:t>
            </w:r>
          </w:p>
        </w:tc>
      </w:tr>
      <w:tr w:rsidR="00714C3F" w:rsidRPr="00714C3F" w:rsidTr="00CE1AE2">
        <w:trPr>
          <w:trHeight w:val="112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85 3 01 92010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720,40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50,00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45,00</w:t>
            </w:r>
          </w:p>
        </w:tc>
      </w:tr>
      <w:tr w:rsidR="00714C3F" w:rsidRPr="00714C3F" w:rsidTr="00CE1AE2">
        <w:trPr>
          <w:trHeight w:val="87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функций  органов местного самоуправления (Иные бюджетные ассигнования)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85 3 01 92010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224,27</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3,00</w:t>
            </w:r>
          </w:p>
        </w:tc>
      </w:tr>
      <w:tr w:rsidR="00714C3F" w:rsidRPr="00714C3F" w:rsidTr="00CE1AE2">
        <w:trPr>
          <w:trHeight w:val="525"/>
        </w:trPr>
        <w:tc>
          <w:tcPr>
            <w:tcW w:w="354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Резервные фонды</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01</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11</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2,00</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1,00</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1,00</w:t>
            </w:r>
          </w:p>
        </w:tc>
      </w:tr>
      <w:tr w:rsidR="00714C3F" w:rsidRPr="00714C3F" w:rsidTr="00CE1AE2">
        <w:trPr>
          <w:trHeight w:val="171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87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Подпрограмма "Управление муниципальными финансами"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139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"Управление резервным фондом администрации Озёрского сельского поселения Бутрлиновского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85 1 01 00000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3147"/>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lastRenderedPageBreak/>
              <w:t>Резервный фонд администрации Озёрского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85 1 01 20540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600"/>
        </w:trPr>
        <w:tc>
          <w:tcPr>
            <w:tcW w:w="354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НАЦИОНАЛЬНАЯ ОБОРОНА</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02</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00</w:t>
            </w:r>
          </w:p>
        </w:tc>
        <w:tc>
          <w:tcPr>
            <w:tcW w:w="1417" w:type="dxa"/>
            <w:shd w:val="clear" w:color="auto" w:fill="auto"/>
            <w:hideMark/>
          </w:tcPr>
          <w:p w:rsidR="00714C3F" w:rsidRPr="00714C3F" w:rsidRDefault="00714C3F" w:rsidP="00CE1AE2">
            <w:pPr>
              <w:jc w:val="center"/>
              <w:rPr>
                <w:rFonts w:eastAsia="Calibri"/>
                <w:b/>
                <w:bCs/>
                <w:sz w:val="20"/>
                <w:szCs w:val="20"/>
              </w:rPr>
            </w:pP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93,50</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96,60</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99,90</w:t>
            </w:r>
          </w:p>
        </w:tc>
      </w:tr>
      <w:tr w:rsidR="00714C3F" w:rsidRPr="00714C3F" w:rsidTr="00CE1AE2">
        <w:trPr>
          <w:trHeight w:val="480"/>
        </w:trPr>
        <w:tc>
          <w:tcPr>
            <w:tcW w:w="3544" w:type="dxa"/>
            <w:shd w:val="clear" w:color="auto" w:fill="auto"/>
            <w:noWrap/>
            <w:hideMark/>
          </w:tcPr>
          <w:p w:rsidR="00714C3F" w:rsidRPr="00714C3F" w:rsidRDefault="00714C3F" w:rsidP="00CE1AE2">
            <w:pPr>
              <w:rPr>
                <w:rFonts w:eastAsia="Calibri"/>
                <w:b/>
                <w:bCs/>
                <w:i/>
                <w:iCs/>
                <w:sz w:val="20"/>
                <w:szCs w:val="20"/>
              </w:rPr>
            </w:pPr>
            <w:r w:rsidRPr="00714C3F">
              <w:rPr>
                <w:rFonts w:eastAsia="Calibri"/>
                <w:b/>
                <w:bCs/>
                <w:i/>
                <w:iCs/>
                <w:sz w:val="20"/>
                <w:szCs w:val="20"/>
              </w:rPr>
              <w:t>Мобилизационная и вневойсковая подготовка</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02</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03</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sz w:val="20"/>
                <w:szCs w:val="20"/>
              </w:rPr>
              <w:t>93,50</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96,60</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99,90</w:t>
            </w:r>
          </w:p>
        </w:tc>
      </w:tr>
      <w:tr w:rsidR="00714C3F" w:rsidRPr="00714C3F" w:rsidTr="00CE1AE2">
        <w:trPr>
          <w:trHeight w:val="698"/>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sz w:val="20"/>
                <w:szCs w:val="20"/>
              </w:rPr>
              <w:t>93,50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96,60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99,90</w:t>
            </w:r>
          </w:p>
        </w:tc>
      </w:tr>
      <w:tr w:rsidR="00714C3F" w:rsidRPr="00714C3F" w:rsidTr="00CE1AE2">
        <w:trPr>
          <w:trHeight w:val="556"/>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Подпрограмма "Организация первичного воинского учета на территории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sz w:val="20"/>
                <w:szCs w:val="20"/>
              </w:rPr>
              <w:t>93,50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96,60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99,90</w:t>
            </w:r>
          </w:p>
        </w:tc>
      </w:tr>
      <w:tr w:rsidR="00714C3F" w:rsidRPr="00714C3F" w:rsidTr="00CE1AE2">
        <w:trPr>
          <w:trHeight w:val="108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"Первичный воинский учет граждан, проживающих или пребывающих на территории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sz w:val="20"/>
                <w:szCs w:val="20"/>
              </w:rPr>
              <w:t>93,50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96,60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99,90</w:t>
            </w:r>
          </w:p>
        </w:tc>
      </w:tr>
      <w:tr w:rsidR="00714C3F" w:rsidRPr="00714C3F" w:rsidTr="00CE1AE2">
        <w:trPr>
          <w:trHeight w:val="220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85 2 01 51180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85,10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88,50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92,04</w:t>
            </w:r>
          </w:p>
        </w:tc>
      </w:tr>
      <w:tr w:rsidR="00714C3F" w:rsidRPr="00714C3F" w:rsidTr="00CE1AE2">
        <w:trPr>
          <w:trHeight w:val="153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02</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85 2 01 51180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8,40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8,10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7,86</w:t>
            </w:r>
          </w:p>
        </w:tc>
      </w:tr>
      <w:tr w:rsidR="00714C3F" w:rsidRPr="00714C3F" w:rsidTr="00CE1AE2">
        <w:trPr>
          <w:trHeight w:val="750"/>
        </w:trPr>
        <w:tc>
          <w:tcPr>
            <w:tcW w:w="354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НАЦИОНАЛЬНАЯ БЕЗОПАСНОСТЬ И ПРАВООХРАНИТЕЛЬНАЯ ДЕЯТЕЛЬНОСТЬ</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03</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00</w:t>
            </w:r>
          </w:p>
        </w:tc>
        <w:tc>
          <w:tcPr>
            <w:tcW w:w="1417" w:type="dxa"/>
            <w:shd w:val="clear" w:color="auto" w:fill="auto"/>
            <w:hideMark/>
          </w:tcPr>
          <w:p w:rsidR="00714C3F" w:rsidRPr="00714C3F" w:rsidRDefault="00714C3F" w:rsidP="00CE1AE2">
            <w:pPr>
              <w:jc w:val="center"/>
              <w:rPr>
                <w:rFonts w:eastAsia="Calibri"/>
                <w:b/>
                <w:bCs/>
                <w:sz w:val="20"/>
                <w:szCs w:val="20"/>
              </w:rPr>
            </w:pP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227,27</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5,00</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5,00</w:t>
            </w:r>
          </w:p>
        </w:tc>
      </w:tr>
      <w:tr w:rsidR="00714C3F" w:rsidRPr="00714C3F" w:rsidTr="00CE1AE2">
        <w:trPr>
          <w:trHeight w:val="630"/>
        </w:trPr>
        <w:tc>
          <w:tcPr>
            <w:tcW w:w="3544" w:type="dxa"/>
            <w:shd w:val="clear" w:color="auto" w:fill="auto"/>
            <w:noWrap/>
            <w:hideMark/>
          </w:tcPr>
          <w:p w:rsidR="00714C3F" w:rsidRPr="00714C3F" w:rsidRDefault="00714C3F" w:rsidP="00CE1AE2">
            <w:pPr>
              <w:rPr>
                <w:rFonts w:eastAsia="Calibri"/>
                <w:b/>
                <w:bCs/>
                <w:i/>
                <w:iCs/>
                <w:sz w:val="20"/>
                <w:szCs w:val="20"/>
              </w:rPr>
            </w:pPr>
            <w:r w:rsidRPr="00714C3F">
              <w:rPr>
                <w:rFonts w:eastAsia="Calibri"/>
                <w:b/>
                <w:bCs/>
                <w:i/>
                <w:iCs/>
                <w:sz w:val="20"/>
                <w:szCs w:val="20"/>
              </w:rPr>
              <w:t xml:space="preserve">Защита населения и территории от чрезвычайных ситуаций природного и техногенного характера, пожарная бе6зопасность </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03</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10</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227,27</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5,00</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5,00</w:t>
            </w:r>
          </w:p>
        </w:tc>
      </w:tr>
      <w:tr w:rsidR="00714C3F" w:rsidRPr="00714C3F" w:rsidTr="00CE1AE2">
        <w:trPr>
          <w:trHeight w:val="556"/>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227,27</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5,00</w:t>
            </w:r>
          </w:p>
        </w:tc>
      </w:tr>
      <w:tr w:rsidR="00714C3F" w:rsidRPr="00714C3F" w:rsidTr="00CE1AE2">
        <w:trPr>
          <w:trHeight w:val="105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lastRenderedPageBreak/>
              <w:t>Подпрограмма "Обеспечение первичных мер пожарной безопасности на территории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227,27</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5,00</w:t>
            </w:r>
          </w:p>
        </w:tc>
      </w:tr>
      <w:tr w:rsidR="00714C3F" w:rsidRPr="00714C3F" w:rsidTr="00CE1AE2">
        <w:trPr>
          <w:trHeight w:val="108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"Обеспечение первичных мер пожарной безопасности на территории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84 1 02 00000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227,27</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5,00</w:t>
            </w:r>
          </w:p>
        </w:tc>
      </w:tr>
      <w:tr w:rsidR="00714C3F" w:rsidRPr="00714C3F" w:rsidTr="00CE1AE2">
        <w:trPr>
          <w:trHeight w:val="108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xml:space="preserve">Мероприятия в сфере </w:t>
            </w:r>
            <w:r w:rsidRPr="00714C3F">
              <w:rPr>
                <w:rFonts w:eastAsia="Calibri"/>
                <w:bCs/>
                <w:iCs/>
                <w:sz w:val="20"/>
                <w:szCs w:val="20"/>
              </w:rPr>
              <w:t>защиты населения и территории от чрезвычайных ситуаций природного и техногенного характера, пожарная безопасность</w:t>
            </w:r>
            <w:r w:rsidRPr="00714C3F">
              <w:rPr>
                <w:rFonts w:eastAsia="Calibri"/>
                <w:b/>
                <w:bCs/>
                <w:i/>
                <w:iCs/>
                <w:sz w:val="20"/>
                <w:szCs w:val="20"/>
              </w:rPr>
              <w:t xml:space="preserve"> </w:t>
            </w:r>
            <w:r w:rsidRPr="00714C3F">
              <w:rPr>
                <w:rFonts w:eastAsia="Calibri"/>
                <w:sz w:val="20"/>
                <w:szCs w:val="20"/>
              </w:rPr>
              <w:t>(Закупка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84 1 02 91430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4,00</w:t>
            </w:r>
          </w:p>
        </w:tc>
      </w:tr>
      <w:tr w:rsidR="00714C3F" w:rsidRPr="00714C3F" w:rsidTr="00CE1AE2">
        <w:trPr>
          <w:trHeight w:val="127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84 1 02 91440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207,27</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630"/>
        </w:trPr>
        <w:tc>
          <w:tcPr>
            <w:tcW w:w="3544" w:type="dxa"/>
            <w:shd w:val="clear" w:color="auto" w:fill="auto"/>
            <w:noWrap/>
            <w:hideMark/>
          </w:tcPr>
          <w:p w:rsidR="00714C3F" w:rsidRPr="00714C3F" w:rsidRDefault="00714C3F" w:rsidP="00CE1AE2">
            <w:pPr>
              <w:rPr>
                <w:rFonts w:eastAsia="Calibri"/>
                <w:b/>
                <w:bCs/>
                <w:sz w:val="20"/>
                <w:szCs w:val="20"/>
              </w:rPr>
            </w:pPr>
            <w:r w:rsidRPr="00714C3F">
              <w:rPr>
                <w:rFonts w:eastAsia="Calibri"/>
                <w:b/>
                <w:bCs/>
                <w:sz w:val="20"/>
                <w:szCs w:val="20"/>
              </w:rPr>
              <w:t>НАЦИОНАЛЬНАЯ ЭКОНОМИКА</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04</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00</w:t>
            </w:r>
          </w:p>
        </w:tc>
        <w:tc>
          <w:tcPr>
            <w:tcW w:w="1417" w:type="dxa"/>
            <w:shd w:val="clear" w:color="auto" w:fill="auto"/>
            <w:hideMark/>
          </w:tcPr>
          <w:p w:rsidR="00714C3F" w:rsidRPr="00714C3F" w:rsidRDefault="00714C3F" w:rsidP="00CE1AE2">
            <w:pPr>
              <w:jc w:val="center"/>
              <w:rPr>
                <w:rFonts w:eastAsia="Calibri"/>
                <w:b/>
                <w:bCs/>
                <w:sz w:val="20"/>
                <w:szCs w:val="20"/>
              </w:rPr>
            </w:pP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3314,09</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4843,31</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4888,91</w:t>
            </w:r>
          </w:p>
        </w:tc>
      </w:tr>
      <w:tr w:rsidR="00714C3F" w:rsidRPr="00714C3F" w:rsidTr="00CE1AE2">
        <w:trPr>
          <w:trHeight w:val="630"/>
        </w:trPr>
        <w:tc>
          <w:tcPr>
            <w:tcW w:w="3544" w:type="dxa"/>
            <w:shd w:val="clear" w:color="auto" w:fill="auto"/>
            <w:noWrap/>
            <w:hideMark/>
          </w:tcPr>
          <w:p w:rsidR="00714C3F" w:rsidRPr="00714C3F" w:rsidRDefault="00714C3F" w:rsidP="00CE1AE2">
            <w:pPr>
              <w:rPr>
                <w:rFonts w:eastAsia="Calibri"/>
                <w:b/>
                <w:bCs/>
                <w:i/>
                <w:iCs/>
                <w:sz w:val="20"/>
                <w:szCs w:val="20"/>
              </w:rPr>
            </w:pPr>
            <w:r w:rsidRPr="00714C3F">
              <w:rPr>
                <w:rFonts w:eastAsia="Calibri"/>
                <w:b/>
                <w:bCs/>
                <w:i/>
                <w:iCs/>
                <w:sz w:val="20"/>
                <w:szCs w:val="20"/>
              </w:rPr>
              <w:t>Дорожное хозяйство (дорожные фонды)</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04</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09</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3314,09</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4843,31</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sz w:val="20"/>
                <w:szCs w:val="20"/>
              </w:rPr>
              <w:t>4888,91</w:t>
            </w:r>
          </w:p>
        </w:tc>
      </w:tr>
      <w:tr w:rsidR="00714C3F" w:rsidRPr="00714C3F" w:rsidTr="00CE1AE2">
        <w:trPr>
          <w:trHeight w:val="139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09</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3314,09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4843,31</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sz w:val="20"/>
                <w:szCs w:val="20"/>
              </w:rPr>
              <w:t>4888,91</w:t>
            </w:r>
          </w:p>
        </w:tc>
      </w:tr>
      <w:tr w:rsidR="00714C3F" w:rsidRPr="00714C3F" w:rsidTr="00CE1AE2">
        <w:trPr>
          <w:trHeight w:val="76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Подпрограмма "Дорожное хозяйство Озерского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09</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3314,09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4843,31</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sz w:val="20"/>
                <w:szCs w:val="20"/>
              </w:rPr>
              <w:t>4888,91</w:t>
            </w:r>
          </w:p>
        </w:tc>
      </w:tr>
      <w:tr w:rsidR="00714C3F" w:rsidRPr="00714C3F" w:rsidTr="00CE1AE2">
        <w:trPr>
          <w:trHeight w:val="557"/>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09</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84 6 01 00000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3314,09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4843,31</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sz w:val="20"/>
                <w:szCs w:val="20"/>
              </w:rPr>
              <w:t>4888,91</w:t>
            </w:r>
          </w:p>
        </w:tc>
      </w:tr>
      <w:tr w:rsidR="00714C3F" w:rsidRPr="00714C3F" w:rsidTr="00CE1AE2">
        <w:trPr>
          <w:trHeight w:val="982"/>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09</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84 6 01 91290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821,07</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bCs/>
                <w:iCs/>
                <w:sz w:val="20"/>
                <w:szCs w:val="20"/>
              </w:rPr>
              <w:t>841,63</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bCs/>
                <w:sz w:val="20"/>
                <w:szCs w:val="20"/>
              </w:rPr>
              <w:t>887,23</w:t>
            </w:r>
          </w:p>
        </w:tc>
      </w:tr>
      <w:tr w:rsidR="00714C3F" w:rsidRPr="00714C3F" w:rsidTr="00CE1AE2">
        <w:trPr>
          <w:trHeight w:val="982"/>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за счет средств областного бюджета по капитальному (текущему) ремонту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04</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09</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84 6 01 </w:t>
            </w:r>
          </w:p>
          <w:p w:rsidR="00714C3F" w:rsidRPr="00714C3F" w:rsidRDefault="00714C3F" w:rsidP="00CE1AE2">
            <w:pPr>
              <w:jc w:val="center"/>
              <w:rPr>
                <w:rFonts w:eastAsia="Calibri"/>
                <w:sz w:val="20"/>
                <w:szCs w:val="20"/>
              </w:rPr>
            </w:pPr>
            <w:r w:rsidRPr="00714C3F">
              <w:rPr>
                <w:rFonts w:eastAsia="Calibri"/>
                <w:sz w:val="20"/>
                <w:szCs w:val="20"/>
                <w:lang w:val="en-US"/>
              </w:rPr>
              <w:t>S8</w:t>
            </w:r>
            <w:r w:rsidRPr="00714C3F">
              <w:rPr>
                <w:rFonts w:eastAsia="Calibri"/>
                <w:sz w:val="20"/>
                <w:szCs w:val="20"/>
              </w:rPr>
              <w:t>8</w:t>
            </w:r>
            <w:r w:rsidRPr="00714C3F">
              <w:rPr>
                <w:rFonts w:eastAsia="Calibri"/>
                <w:sz w:val="20"/>
                <w:szCs w:val="20"/>
                <w:lang w:val="en-US"/>
              </w:rPr>
              <w:t>50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2493,02</w:t>
            </w:r>
          </w:p>
        </w:tc>
        <w:tc>
          <w:tcPr>
            <w:tcW w:w="1276" w:type="dxa"/>
            <w:shd w:val="clear" w:color="auto" w:fill="auto"/>
            <w:hideMark/>
          </w:tcPr>
          <w:p w:rsidR="00714C3F" w:rsidRPr="00714C3F" w:rsidRDefault="00714C3F" w:rsidP="00CE1AE2">
            <w:pPr>
              <w:rPr>
                <w:rFonts w:eastAsia="Calibri"/>
                <w:bCs/>
                <w:iCs/>
                <w:sz w:val="20"/>
                <w:szCs w:val="20"/>
              </w:rPr>
            </w:pPr>
            <w:r w:rsidRPr="00714C3F">
              <w:rPr>
                <w:rFonts w:eastAsia="Calibri"/>
                <w:bCs/>
                <w:iCs/>
                <w:sz w:val="20"/>
                <w:szCs w:val="20"/>
              </w:rPr>
              <w:t>4001,68</w:t>
            </w:r>
          </w:p>
        </w:tc>
        <w:tc>
          <w:tcPr>
            <w:tcW w:w="1134" w:type="dxa"/>
            <w:shd w:val="clear" w:color="auto" w:fill="auto"/>
            <w:hideMark/>
          </w:tcPr>
          <w:p w:rsidR="00714C3F" w:rsidRPr="00714C3F" w:rsidRDefault="00714C3F" w:rsidP="00CE1AE2">
            <w:pPr>
              <w:rPr>
                <w:rFonts w:eastAsia="Calibri"/>
                <w:bCs/>
                <w:sz w:val="20"/>
                <w:szCs w:val="20"/>
              </w:rPr>
            </w:pPr>
            <w:r w:rsidRPr="00714C3F">
              <w:rPr>
                <w:rFonts w:eastAsia="Calibri"/>
                <w:bCs/>
                <w:sz w:val="20"/>
                <w:szCs w:val="20"/>
              </w:rPr>
              <w:t>4001,68</w:t>
            </w:r>
          </w:p>
        </w:tc>
      </w:tr>
      <w:tr w:rsidR="00714C3F" w:rsidRPr="00714C3F" w:rsidTr="00CE1AE2">
        <w:trPr>
          <w:trHeight w:val="510"/>
        </w:trPr>
        <w:tc>
          <w:tcPr>
            <w:tcW w:w="3544" w:type="dxa"/>
            <w:shd w:val="clear" w:color="auto" w:fill="auto"/>
            <w:noWrap/>
            <w:hideMark/>
          </w:tcPr>
          <w:p w:rsidR="00714C3F" w:rsidRPr="00714C3F" w:rsidRDefault="00714C3F" w:rsidP="00CE1AE2">
            <w:pPr>
              <w:rPr>
                <w:rFonts w:eastAsia="Calibri"/>
                <w:b/>
                <w:bCs/>
                <w:sz w:val="20"/>
                <w:szCs w:val="20"/>
              </w:rPr>
            </w:pPr>
            <w:r w:rsidRPr="00714C3F">
              <w:rPr>
                <w:rFonts w:eastAsia="Calibri"/>
                <w:b/>
                <w:bCs/>
                <w:sz w:val="20"/>
                <w:szCs w:val="20"/>
              </w:rPr>
              <w:t>ЖИЛИЩНО-КОММУНАЛЬНОЕ ХОЗЯЙСТВО</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05</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00</w:t>
            </w:r>
          </w:p>
        </w:tc>
        <w:tc>
          <w:tcPr>
            <w:tcW w:w="1417" w:type="dxa"/>
            <w:shd w:val="clear" w:color="auto" w:fill="auto"/>
            <w:hideMark/>
          </w:tcPr>
          <w:p w:rsidR="00714C3F" w:rsidRPr="00714C3F" w:rsidRDefault="00714C3F" w:rsidP="00CE1AE2">
            <w:pPr>
              <w:jc w:val="center"/>
              <w:rPr>
                <w:rFonts w:eastAsia="Calibri"/>
                <w:b/>
                <w:bCs/>
                <w:sz w:val="20"/>
                <w:szCs w:val="20"/>
              </w:rPr>
            </w:pP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282,99</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83,99</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83,99</w:t>
            </w:r>
          </w:p>
        </w:tc>
      </w:tr>
      <w:tr w:rsidR="00714C3F" w:rsidRPr="00714C3F" w:rsidTr="00CE1AE2">
        <w:trPr>
          <w:trHeight w:val="510"/>
        </w:trPr>
        <w:tc>
          <w:tcPr>
            <w:tcW w:w="3544" w:type="dxa"/>
            <w:shd w:val="clear" w:color="auto" w:fill="auto"/>
            <w:noWrap/>
            <w:hideMark/>
          </w:tcPr>
          <w:p w:rsidR="00714C3F" w:rsidRPr="00714C3F" w:rsidRDefault="00714C3F" w:rsidP="00CE1AE2">
            <w:pPr>
              <w:rPr>
                <w:rFonts w:eastAsia="Calibri"/>
                <w:b/>
                <w:bCs/>
                <w:i/>
                <w:iCs/>
                <w:sz w:val="20"/>
                <w:szCs w:val="20"/>
              </w:rPr>
            </w:pPr>
            <w:r w:rsidRPr="00714C3F">
              <w:rPr>
                <w:rFonts w:eastAsia="Calibri"/>
                <w:b/>
                <w:bCs/>
                <w:i/>
                <w:iCs/>
                <w:sz w:val="20"/>
                <w:szCs w:val="20"/>
              </w:rPr>
              <w:t>Благоустройство</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05</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03</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282,99</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83,99</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83,99</w:t>
            </w:r>
          </w:p>
        </w:tc>
      </w:tr>
      <w:tr w:rsidR="00714C3F" w:rsidRPr="00714C3F" w:rsidTr="00CE1AE2">
        <w:trPr>
          <w:trHeight w:val="126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lastRenderedPageBreak/>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282,99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83,99</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83,99</w:t>
            </w:r>
          </w:p>
        </w:tc>
      </w:tr>
      <w:tr w:rsidR="00714C3F" w:rsidRPr="00714C3F" w:rsidTr="00CE1AE2">
        <w:trPr>
          <w:trHeight w:val="81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Подпрограмма "Развитие жилищно-коммунального хозяйства на территории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282,99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83,99</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83,99</w:t>
            </w:r>
          </w:p>
        </w:tc>
      </w:tr>
      <w:tr w:rsidR="00714C3F" w:rsidRPr="00714C3F" w:rsidTr="00CE1AE2">
        <w:trPr>
          <w:trHeight w:val="45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"Уличное освещение"</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84 2 01 00000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215,99</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75,99</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75,99</w:t>
            </w:r>
          </w:p>
        </w:tc>
      </w:tr>
      <w:tr w:rsidR="00714C3F" w:rsidRPr="00714C3F" w:rsidTr="00CE1AE2">
        <w:trPr>
          <w:trHeight w:val="841"/>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84 2 01 90010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150,00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1275"/>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lang w:val="en-US"/>
              </w:rPr>
            </w:pPr>
            <w:r w:rsidRPr="00714C3F">
              <w:rPr>
                <w:rFonts w:eastAsia="Calibri"/>
                <w:sz w:val="20"/>
                <w:szCs w:val="20"/>
              </w:rPr>
              <w:t xml:space="preserve">84 2 01 </w:t>
            </w:r>
            <w:r w:rsidRPr="00714C3F">
              <w:rPr>
                <w:rFonts w:eastAsia="Calibri"/>
                <w:sz w:val="20"/>
                <w:szCs w:val="20"/>
                <w:lang w:val="en-US"/>
              </w:rPr>
              <w:t>S8670</w:t>
            </w:r>
          </w:p>
        </w:tc>
        <w:tc>
          <w:tcPr>
            <w:tcW w:w="709" w:type="dxa"/>
            <w:shd w:val="clear" w:color="auto" w:fill="auto"/>
          </w:tcPr>
          <w:p w:rsidR="00714C3F" w:rsidRPr="00714C3F" w:rsidRDefault="00714C3F" w:rsidP="00CE1AE2">
            <w:pPr>
              <w:rPr>
                <w:rFonts w:eastAsia="Calibri"/>
                <w:sz w:val="20"/>
                <w:szCs w:val="20"/>
                <w:lang w:val="en-US"/>
              </w:rPr>
            </w:pPr>
            <w:r w:rsidRPr="00714C3F">
              <w:rPr>
                <w:rFonts w:eastAsia="Calibri"/>
                <w:sz w:val="20"/>
                <w:szCs w:val="20"/>
                <w:lang w:val="en-US"/>
              </w:rPr>
              <w:t>200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65,99</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65,99</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65,99</w:t>
            </w:r>
          </w:p>
        </w:tc>
      </w:tr>
      <w:tr w:rsidR="00714C3F" w:rsidRPr="00714C3F" w:rsidTr="00CE1AE2">
        <w:trPr>
          <w:trHeight w:val="61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"Озеленение"</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84 2 03 00000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r>
      <w:tr w:rsidR="00714C3F" w:rsidRPr="00714C3F" w:rsidTr="00CE1AE2">
        <w:trPr>
          <w:trHeight w:val="99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84 2 03 90030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r>
      <w:tr w:rsidR="00714C3F" w:rsidRPr="00714C3F" w:rsidTr="00CE1AE2">
        <w:trPr>
          <w:trHeight w:val="67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"Организация и содержание мест захоронения"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84 2 04 00000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r>
      <w:tr w:rsidR="00714C3F" w:rsidRPr="00714C3F" w:rsidTr="00CE1AE2">
        <w:trPr>
          <w:trHeight w:val="99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84 2 04 90040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r>
      <w:tr w:rsidR="00714C3F" w:rsidRPr="00714C3F" w:rsidTr="00CE1AE2">
        <w:trPr>
          <w:trHeight w:val="91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"Прочие мероприятия по благоустройству поселений"</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84 2 05 00000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65,00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6,00</w:t>
            </w:r>
          </w:p>
        </w:tc>
      </w:tr>
      <w:tr w:rsidR="00714C3F" w:rsidRPr="00714C3F" w:rsidTr="00CE1AE2">
        <w:trPr>
          <w:trHeight w:val="99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05</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84 2 05 90050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65,00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6,00</w:t>
            </w:r>
          </w:p>
        </w:tc>
      </w:tr>
      <w:tr w:rsidR="00714C3F" w:rsidRPr="00714C3F" w:rsidTr="00CE1AE2">
        <w:trPr>
          <w:trHeight w:val="330"/>
        </w:trPr>
        <w:tc>
          <w:tcPr>
            <w:tcW w:w="3544" w:type="dxa"/>
            <w:shd w:val="clear" w:color="auto" w:fill="auto"/>
            <w:noWrap/>
            <w:hideMark/>
          </w:tcPr>
          <w:p w:rsidR="00714C3F" w:rsidRPr="00714C3F" w:rsidRDefault="00714C3F" w:rsidP="00CE1AE2">
            <w:pPr>
              <w:rPr>
                <w:rFonts w:eastAsia="Calibri"/>
                <w:b/>
                <w:bCs/>
                <w:sz w:val="20"/>
                <w:szCs w:val="20"/>
              </w:rPr>
            </w:pPr>
            <w:r w:rsidRPr="00714C3F">
              <w:rPr>
                <w:rFonts w:eastAsia="Calibri"/>
                <w:b/>
                <w:bCs/>
                <w:sz w:val="20"/>
                <w:szCs w:val="20"/>
              </w:rPr>
              <w:t>КУЛЬТУРА, КИНЕМАТОГРАФИЯ</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08</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00</w:t>
            </w:r>
          </w:p>
        </w:tc>
        <w:tc>
          <w:tcPr>
            <w:tcW w:w="1417" w:type="dxa"/>
            <w:shd w:val="clear" w:color="auto" w:fill="auto"/>
            <w:hideMark/>
          </w:tcPr>
          <w:p w:rsidR="00714C3F" w:rsidRPr="00714C3F" w:rsidRDefault="00714C3F" w:rsidP="00CE1AE2">
            <w:pPr>
              <w:jc w:val="center"/>
              <w:rPr>
                <w:rFonts w:eastAsia="Calibri"/>
                <w:b/>
                <w:bCs/>
                <w:sz w:val="20"/>
                <w:szCs w:val="20"/>
              </w:rPr>
            </w:pP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1089,78</w:t>
            </w:r>
          </w:p>
        </w:tc>
        <w:tc>
          <w:tcPr>
            <w:tcW w:w="1276"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4475,31</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22032,</w:t>
            </w:r>
          </w:p>
          <w:p w:rsidR="00714C3F" w:rsidRPr="00714C3F" w:rsidRDefault="00714C3F" w:rsidP="00CE1AE2">
            <w:pPr>
              <w:rPr>
                <w:rFonts w:eastAsia="Calibri"/>
                <w:b/>
                <w:bCs/>
                <w:sz w:val="20"/>
                <w:szCs w:val="20"/>
              </w:rPr>
            </w:pPr>
            <w:r w:rsidRPr="00714C3F">
              <w:rPr>
                <w:rFonts w:eastAsia="Calibri"/>
                <w:b/>
                <w:bCs/>
                <w:sz w:val="20"/>
                <w:szCs w:val="20"/>
              </w:rPr>
              <w:t>30</w:t>
            </w:r>
          </w:p>
        </w:tc>
      </w:tr>
      <w:tr w:rsidR="00714C3F" w:rsidRPr="00714C3F" w:rsidTr="00CE1AE2">
        <w:trPr>
          <w:trHeight w:val="345"/>
        </w:trPr>
        <w:tc>
          <w:tcPr>
            <w:tcW w:w="3544" w:type="dxa"/>
            <w:shd w:val="clear" w:color="auto" w:fill="auto"/>
            <w:noWrap/>
            <w:hideMark/>
          </w:tcPr>
          <w:p w:rsidR="00714C3F" w:rsidRPr="00714C3F" w:rsidRDefault="00714C3F" w:rsidP="00CE1AE2">
            <w:pPr>
              <w:rPr>
                <w:rFonts w:eastAsia="Calibri"/>
                <w:b/>
                <w:bCs/>
                <w:i/>
                <w:iCs/>
                <w:sz w:val="20"/>
                <w:szCs w:val="20"/>
              </w:rPr>
            </w:pPr>
            <w:r w:rsidRPr="00714C3F">
              <w:rPr>
                <w:rFonts w:eastAsia="Calibri"/>
                <w:b/>
                <w:bCs/>
                <w:i/>
                <w:iCs/>
                <w:sz w:val="20"/>
                <w:szCs w:val="20"/>
              </w:rPr>
              <w:t>Культура</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08</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01</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1089,78</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4475,31</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22032,</w:t>
            </w:r>
          </w:p>
          <w:p w:rsidR="00714C3F" w:rsidRPr="00714C3F" w:rsidRDefault="00714C3F" w:rsidP="00CE1AE2">
            <w:pPr>
              <w:rPr>
                <w:rFonts w:eastAsia="Calibri"/>
                <w:b/>
                <w:bCs/>
                <w:i/>
                <w:iCs/>
                <w:sz w:val="20"/>
                <w:szCs w:val="20"/>
              </w:rPr>
            </w:pPr>
            <w:r w:rsidRPr="00714C3F">
              <w:rPr>
                <w:rFonts w:eastAsia="Calibri"/>
                <w:b/>
                <w:bCs/>
                <w:i/>
                <w:iCs/>
                <w:sz w:val="20"/>
                <w:szCs w:val="20"/>
              </w:rPr>
              <w:t>30</w:t>
            </w:r>
          </w:p>
        </w:tc>
      </w:tr>
      <w:tr w:rsidR="00714C3F" w:rsidRPr="00714C3F" w:rsidTr="00CE1AE2">
        <w:trPr>
          <w:trHeight w:val="698"/>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"Сохранение и развитие культуры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11 0 00 00000</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1089,78</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4475,31</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22032,</w:t>
            </w:r>
          </w:p>
          <w:p w:rsidR="00714C3F" w:rsidRPr="00714C3F" w:rsidRDefault="00714C3F" w:rsidP="00CE1AE2">
            <w:pPr>
              <w:rPr>
                <w:rFonts w:eastAsia="Calibri"/>
                <w:sz w:val="20"/>
                <w:szCs w:val="20"/>
              </w:rPr>
            </w:pPr>
            <w:r w:rsidRPr="00714C3F">
              <w:rPr>
                <w:rFonts w:eastAsia="Calibri"/>
                <w:sz w:val="20"/>
                <w:szCs w:val="20"/>
              </w:rPr>
              <w:t>30</w:t>
            </w:r>
          </w:p>
        </w:tc>
      </w:tr>
      <w:tr w:rsidR="00714C3F" w:rsidRPr="00714C3F" w:rsidTr="00CE1AE2">
        <w:trPr>
          <w:trHeight w:val="1095"/>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Подпрограмма «Культурно – досуговая деятельность и развитие народного творчества»</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11 1 00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rPr>
                <w:rFonts w:eastAsia="Calibri"/>
                <w:b/>
                <w:bCs/>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902,53</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4280,57</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21829,</w:t>
            </w:r>
          </w:p>
          <w:p w:rsidR="00714C3F" w:rsidRPr="00714C3F" w:rsidRDefault="00714C3F" w:rsidP="00CE1AE2">
            <w:pPr>
              <w:rPr>
                <w:rFonts w:eastAsia="Calibri"/>
                <w:sz w:val="20"/>
                <w:szCs w:val="20"/>
              </w:rPr>
            </w:pPr>
            <w:r w:rsidRPr="00714C3F">
              <w:rPr>
                <w:rFonts w:eastAsia="Calibri"/>
                <w:sz w:val="20"/>
                <w:szCs w:val="20"/>
              </w:rPr>
              <w:t>77</w:t>
            </w:r>
          </w:p>
        </w:tc>
      </w:tr>
      <w:tr w:rsidR="00714C3F" w:rsidRPr="00714C3F" w:rsidTr="00CE1AE2">
        <w:trPr>
          <w:trHeight w:val="109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lastRenderedPageBreak/>
              <w:t>Основное мероприятие "Финансовое обеспечение деятельности муниципального казенного учреждения культуры "Озёрский социально-культурный центр"</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11 1 01 00000</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902,53</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4280,57</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21829,</w:t>
            </w:r>
          </w:p>
          <w:p w:rsidR="00714C3F" w:rsidRPr="00714C3F" w:rsidRDefault="00714C3F" w:rsidP="00CE1AE2">
            <w:pPr>
              <w:rPr>
                <w:rFonts w:eastAsia="Calibri"/>
                <w:sz w:val="20"/>
                <w:szCs w:val="20"/>
              </w:rPr>
            </w:pPr>
            <w:r w:rsidRPr="00714C3F">
              <w:rPr>
                <w:rFonts w:eastAsia="Calibri"/>
                <w:sz w:val="20"/>
                <w:szCs w:val="20"/>
              </w:rPr>
              <w:t>77</w:t>
            </w:r>
          </w:p>
        </w:tc>
      </w:tr>
      <w:tr w:rsidR="00714C3F" w:rsidRPr="00714C3F" w:rsidTr="00CE1AE2">
        <w:trPr>
          <w:trHeight w:val="198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634,57</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345,78</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373,36</w:t>
            </w:r>
          </w:p>
        </w:tc>
      </w:tr>
      <w:tr w:rsidR="00714C3F" w:rsidRPr="00714C3F" w:rsidTr="00CE1AE2">
        <w:trPr>
          <w:trHeight w:val="416"/>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237,96</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45,00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45,21</w:t>
            </w:r>
          </w:p>
        </w:tc>
      </w:tr>
      <w:tr w:rsidR="00714C3F" w:rsidRPr="00714C3F" w:rsidTr="00CE1AE2">
        <w:trPr>
          <w:trHeight w:val="414"/>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lang w:val="en-US"/>
              </w:rPr>
            </w:pPr>
            <w:r w:rsidRPr="00714C3F">
              <w:rPr>
                <w:rFonts w:eastAsia="Calibri"/>
                <w:sz w:val="20"/>
                <w:szCs w:val="20"/>
              </w:rPr>
              <w:t xml:space="preserve">11 1 01 </w:t>
            </w:r>
          </w:p>
          <w:p w:rsidR="00714C3F" w:rsidRPr="00714C3F" w:rsidRDefault="00714C3F" w:rsidP="00CE1AE2">
            <w:pPr>
              <w:jc w:val="center"/>
              <w:rPr>
                <w:rFonts w:eastAsia="Calibri"/>
                <w:sz w:val="20"/>
                <w:szCs w:val="20"/>
                <w:lang w:val="en-US"/>
              </w:rPr>
            </w:pPr>
            <w:r w:rsidRPr="00714C3F">
              <w:rPr>
                <w:rFonts w:eastAsia="Calibri"/>
                <w:sz w:val="20"/>
                <w:szCs w:val="20"/>
              </w:rPr>
              <w:t>L</w:t>
            </w:r>
            <w:r w:rsidRPr="00714C3F">
              <w:rPr>
                <w:rFonts w:eastAsia="Calibri"/>
                <w:sz w:val="20"/>
                <w:szCs w:val="20"/>
                <w:lang w:val="en-US"/>
              </w:rPr>
              <w:t>4670</w:t>
            </w:r>
          </w:p>
        </w:tc>
        <w:tc>
          <w:tcPr>
            <w:tcW w:w="709" w:type="dxa"/>
            <w:shd w:val="clear" w:color="auto" w:fill="auto"/>
            <w:hideMark/>
          </w:tcPr>
          <w:p w:rsidR="00714C3F" w:rsidRPr="00714C3F" w:rsidRDefault="00714C3F" w:rsidP="00CE1AE2">
            <w:pPr>
              <w:rPr>
                <w:rFonts w:eastAsia="Calibri"/>
                <w:sz w:val="20"/>
                <w:szCs w:val="20"/>
                <w:lang w:val="en-US"/>
              </w:rPr>
            </w:pPr>
            <w:r w:rsidRPr="00714C3F">
              <w:rPr>
                <w:rFonts w:eastAsia="Calibri"/>
                <w:sz w:val="20"/>
                <w:szCs w:val="20"/>
                <w:lang w:val="en-US"/>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3879,00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0,00</w:t>
            </w:r>
          </w:p>
        </w:tc>
      </w:tr>
      <w:tr w:rsidR="00714C3F" w:rsidRPr="00714C3F" w:rsidTr="00CE1AE2">
        <w:trPr>
          <w:trHeight w:val="132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бюджета сельского поселения на софинансирование расходов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lang w:val="en-US"/>
              </w:rPr>
            </w:pPr>
            <w:r w:rsidRPr="00714C3F">
              <w:rPr>
                <w:rFonts w:eastAsia="Calibri"/>
                <w:sz w:val="20"/>
                <w:szCs w:val="20"/>
              </w:rPr>
              <w:t xml:space="preserve">11 1 01 </w:t>
            </w:r>
          </w:p>
          <w:p w:rsidR="00714C3F" w:rsidRPr="00714C3F" w:rsidRDefault="00714C3F" w:rsidP="00CE1AE2">
            <w:pPr>
              <w:jc w:val="center"/>
              <w:rPr>
                <w:rFonts w:eastAsia="Calibri"/>
                <w:sz w:val="20"/>
                <w:szCs w:val="20"/>
              </w:rPr>
            </w:pPr>
            <w:r w:rsidRPr="00714C3F">
              <w:rPr>
                <w:rFonts w:eastAsia="Calibri"/>
                <w:sz w:val="20"/>
                <w:szCs w:val="20"/>
              </w:rPr>
              <w:t>L</w:t>
            </w:r>
            <w:r w:rsidRPr="00714C3F">
              <w:rPr>
                <w:rFonts w:eastAsia="Calibri"/>
                <w:sz w:val="20"/>
                <w:szCs w:val="20"/>
                <w:lang w:val="en-US"/>
              </w:rPr>
              <w:t>4670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8,79</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0,00</w:t>
            </w:r>
          </w:p>
        </w:tc>
      </w:tr>
      <w:tr w:rsidR="00714C3F" w:rsidRPr="00714C3F" w:rsidTr="00CE1AE2">
        <w:trPr>
          <w:trHeight w:val="132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за счет иных межбюджетных трансфертов из областного бюджета на капитальный ремонт МКУК «ОСКЦ» (Закупка товаров, работ и услуг для обеспечения государственных (муниципальных) нужд)</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11 1 01 </w:t>
            </w:r>
          </w:p>
          <w:p w:rsidR="00714C3F" w:rsidRPr="00714C3F" w:rsidRDefault="00714C3F" w:rsidP="00CE1AE2">
            <w:pPr>
              <w:jc w:val="center"/>
              <w:rPr>
                <w:rFonts w:eastAsia="Calibri"/>
                <w:sz w:val="20"/>
                <w:szCs w:val="20"/>
              </w:rPr>
            </w:pPr>
            <w:r w:rsidRPr="00714C3F">
              <w:rPr>
                <w:rFonts w:eastAsia="Calibri"/>
                <w:sz w:val="20"/>
                <w:szCs w:val="20"/>
                <w:lang w:val="en-US"/>
              </w:rPr>
              <w:t>S8</w:t>
            </w:r>
            <w:r w:rsidRPr="00714C3F">
              <w:rPr>
                <w:rFonts w:eastAsia="Calibri"/>
                <w:sz w:val="20"/>
                <w:szCs w:val="20"/>
              </w:rPr>
              <w:t>7</w:t>
            </w:r>
            <w:r w:rsidRPr="00714C3F">
              <w:rPr>
                <w:rFonts w:eastAsia="Calibri"/>
                <w:sz w:val="20"/>
                <w:szCs w:val="20"/>
                <w:lang w:val="en-US"/>
              </w:rPr>
              <w:t>50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21409,</w:t>
            </w:r>
          </w:p>
          <w:p w:rsidR="00714C3F" w:rsidRPr="00714C3F" w:rsidRDefault="00714C3F" w:rsidP="00CE1AE2">
            <w:pPr>
              <w:rPr>
                <w:rFonts w:eastAsia="Calibri"/>
                <w:sz w:val="20"/>
                <w:szCs w:val="20"/>
              </w:rPr>
            </w:pPr>
            <w:r w:rsidRPr="00714C3F">
              <w:rPr>
                <w:rFonts w:eastAsia="Calibri"/>
                <w:sz w:val="20"/>
                <w:szCs w:val="20"/>
              </w:rPr>
              <w:t>20</w:t>
            </w:r>
          </w:p>
        </w:tc>
      </w:tr>
      <w:tr w:rsidR="00714C3F" w:rsidRPr="00714C3F" w:rsidTr="00CE1AE2">
        <w:trPr>
          <w:trHeight w:val="99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800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30,00</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2,00</w:t>
            </w:r>
          </w:p>
        </w:tc>
      </w:tr>
      <w:tr w:rsidR="00714C3F" w:rsidRPr="00714C3F" w:rsidTr="00CE1AE2">
        <w:trPr>
          <w:trHeight w:val="990"/>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Подпрограмма «Развитие библиотечного дела Озерской сельской библиотеки»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11 2 00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187,25</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194,74</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202,53</w:t>
            </w:r>
          </w:p>
        </w:tc>
      </w:tr>
      <w:tr w:rsidR="00714C3F" w:rsidRPr="00714C3F" w:rsidTr="00CE1AE2">
        <w:trPr>
          <w:trHeight w:val="99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"Организация библиотечного обслуживания, библиотеки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11 2 02 00000</w:t>
            </w:r>
          </w:p>
        </w:tc>
        <w:tc>
          <w:tcPr>
            <w:tcW w:w="709" w:type="dxa"/>
            <w:shd w:val="clear" w:color="auto" w:fill="auto"/>
            <w:hideMark/>
          </w:tcPr>
          <w:p w:rsidR="00714C3F" w:rsidRPr="00714C3F" w:rsidRDefault="00714C3F" w:rsidP="00CE1AE2">
            <w:pPr>
              <w:rPr>
                <w:rFonts w:eastAsia="Calibri"/>
                <w:sz w:val="20"/>
                <w:szCs w:val="20"/>
              </w:rPr>
            </w:pP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187,25</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194,74</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202,53</w:t>
            </w:r>
          </w:p>
        </w:tc>
      </w:tr>
      <w:tr w:rsidR="00714C3F" w:rsidRPr="00714C3F" w:rsidTr="00CE1AE2">
        <w:trPr>
          <w:trHeight w:val="99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08</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11 2 02 90200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187,25</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194,74</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202,53</w:t>
            </w:r>
          </w:p>
        </w:tc>
      </w:tr>
      <w:tr w:rsidR="00714C3F" w:rsidRPr="00714C3F" w:rsidTr="00CE1AE2">
        <w:trPr>
          <w:trHeight w:val="425"/>
        </w:trPr>
        <w:tc>
          <w:tcPr>
            <w:tcW w:w="354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Здравоохранение</w:t>
            </w:r>
          </w:p>
        </w:tc>
        <w:tc>
          <w:tcPr>
            <w:tcW w:w="709"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09</w:t>
            </w:r>
          </w:p>
        </w:tc>
        <w:tc>
          <w:tcPr>
            <w:tcW w:w="567"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00</w:t>
            </w:r>
          </w:p>
        </w:tc>
        <w:tc>
          <w:tcPr>
            <w:tcW w:w="1417" w:type="dxa"/>
            <w:shd w:val="clear" w:color="auto" w:fill="auto"/>
          </w:tcPr>
          <w:p w:rsidR="00714C3F" w:rsidRPr="00714C3F" w:rsidRDefault="00714C3F" w:rsidP="00CE1AE2">
            <w:pPr>
              <w:jc w:val="center"/>
              <w:rPr>
                <w:rFonts w:eastAsia="Calibri"/>
                <w:b/>
                <w:sz w:val="20"/>
                <w:szCs w:val="20"/>
              </w:rPr>
            </w:pPr>
          </w:p>
        </w:tc>
        <w:tc>
          <w:tcPr>
            <w:tcW w:w="709" w:type="dxa"/>
            <w:shd w:val="clear" w:color="auto" w:fill="auto"/>
          </w:tcPr>
          <w:p w:rsidR="00714C3F" w:rsidRPr="00714C3F" w:rsidRDefault="00714C3F" w:rsidP="00CE1AE2">
            <w:pPr>
              <w:rPr>
                <w:rFonts w:eastAsia="Calibri"/>
                <w:b/>
                <w:sz w:val="20"/>
                <w:szCs w:val="20"/>
              </w:rPr>
            </w:pPr>
          </w:p>
        </w:tc>
        <w:tc>
          <w:tcPr>
            <w:tcW w:w="113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1,00</w:t>
            </w:r>
          </w:p>
        </w:tc>
        <w:tc>
          <w:tcPr>
            <w:tcW w:w="1276"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1,00</w:t>
            </w:r>
          </w:p>
        </w:tc>
        <w:tc>
          <w:tcPr>
            <w:tcW w:w="113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1,00</w:t>
            </w:r>
          </w:p>
        </w:tc>
      </w:tr>
      <w:tr w:rsidR="00714C3F" w:rsidRPr="00714C3F" w:rsidTr="00CE1AE2">
        <w:trPr>
          <w:trHeight w:val="990"/>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lastRenderedPageBreak/>
              <w:t>Санитарно –эпидемиологическое благополучие</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07</w:t>
            </w:r>
          </w:p>
        </w:tc>
        <w:tc>
          <w:tcPr>
            <w:tcW w:w="1417" w:type="dxa"/>
            <w:shd w:val="clear" w:color="auto" w:fill="auto"/>
          </w:tcPr>
          <w:p w:rsidR="00714C3F" w:rsidRPr="00714C3F" w:rsidRDefault="00714C3F" w:rsidP="00CE1AE2">
            <w:pPr>
              <w:jc w:val="center"/>
              <w:rPr>
                <w:rFonts w:eastAsia="Calibri"/>
                <w:sz w:val="20"/>
                <w:szCs w:val="20"/>
              </w:rPr>
            </w:pP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414"/>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07</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990"/>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Подпрограмма «Реализация мероприятий по санитарно –эпидемиологическому благополучию на территории  Озёрского сельского поселения»</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07</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84 3 00 00000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990"/>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Основное мероприятие «Предупреждение и борьба с эпидемиями природного характера»</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07</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84 3 01 00000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697"/>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09</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07</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84 3 01 90200</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200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1,00</w:t>
            </w:r>
          </w:p>
        </w:tc>
      </w:tr>
      <w:tr w:rsidR="00714C3F" w:rsidRPr="00714C3F" w:rsidTr="00CE1AE2">
        <w:trPr>
          <w:trHeight w:val="330"/>
        </w:trPr>
        <w:tc>
          <w:tcPr>
            <w:tcW w:w="3544" w:type="dxa"/>
            <w:shd w:val="clear" w:color="auto" w:fill="auto"/>
            <w:noWrap/>
            <w:hideMark/>
          </w:tcPr>
          <w:p w:rsidR="00714C3F" w:rsidRPr="00714C3F" w:rsidRDefault="00714C3F" w:rsidP="00CE1AE2">
            <w:pPr>
              <w:rPr>
                <w:rFonts w:eastAsia="Calibri"/>
                <w:b/>
                <w:bCs/>
                <w:sz w:val="20"/>
                <w:szCs w:val="20"/>
              </w:rPr>
            </w:pPr>
            <w:r w:rsidRPr="00714C3F">
              <w:rPr>
                <w:rFonts w:eastAsia="Calibri"/>
                <w:b/>
                <w:bCs/>
                <w:sz w:val="20"/>
                <w:szCs w:val="20"/>
              </w:rPr>
              <w:t>СОЦИАЛЬНАЯ ПОЛИТИКА</w:t>
            </w: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10</w:t>
            </w:r>
          </w:p>
        </w:tc>
        <w:tc>
          <w:tcPr>
            <w:tcW w:w="567"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00</w:t>
            </w:r>
          </w:p>
        </w:tc>
        <w:tc>
          <w:tcPr>
            <w:tcW w:w="1417" w:type="dxa"/>
            <w:shd w:val="clear" w:color="auto" w:fill="auto"/>
            <w:hideMark/>
          </w:tcPr>
          <w:p w:rsidR="00714C3F" w:rsidRPr="00714C3F" w:rsidRDefault="00714C3F" w:rsidP="00CE1AE2">
            <w:pPr>
              <w:jc w:val="center"/>
              <w:rPr>
                <w:rFonts w:eastAsia="Calibri"/>
                <w:b/>
                <w:bCs/>
                <w:sz w:val="20"/>
                <w:szCs w:val="20"/>
              </w:rPr>
            </w:pPr>
          </w:p>
        </w:tc>
        <w:tc>
          <w:tcPr>
            <w:tcW w:w="709"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134"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151,95</w:t>
            </w:r>
          </w:p>
        </w:tc>
        <w:tc>
          <w:tcPr>
            <w:tcW w:w="1276" w:type="dxa"/>
            <w:shd w:val="clear" w:color="auto" w:fill="auto"/>
            <w:hideMark/>
          </w:tcPr>
          <w:p w:rsidR="00714C3F" w:rsidRPr="00714C3F" w:rsidRDefault="00714C3F" w:rsidP="00CE1AE2">
            <w:pPr>
              <w:rPr>
                <w:rFonts w:eastAsia="Calibri"/>
                <w:b/>
                <w:bCs/>
                <w:i/>
                <w:sz w:val="20"/>
                <w:szCs w:val="20"/>
              </w:rPr>
            </w:pPr>
            <w:r w:rsidRPr="00714C3F">
              <w:rPr>
                <w:rFonts w:eastAsia="Calibri"/>
                <w:b/>
                <w:i/>
                <w:sz w:val="20"/>
                <w:szCs w:val="20"/>
              </w:rPr>
              <w:t>9,50</w:t>
            </w:r>
          </w:p>
        </w:tc>
        <w:tc>
          <w:tcPr>
            <w:tcW w:w="1134" w:type="dxa"/>
            <w:shd w:val="clear" w:color="auto" w:fill="auto"/>
            <w:hideMark/>
          </w:tcPr>
          <w:p w:rsidR="00714C3F" w:rsidRPr="00714C3F" w:rsidRDefault="00714C3F" w:rsidP="00CE1AE2">
            <w:pPr>
              <w:rPr>
                <w:rFonts w:eastAsia="Calibri"/>
                <w:b/>
                <w:bCs/>
                <w:i/>
                <w:sz w:val="20"/>
                <w:szCs w:val="20"/>
              </w:rPr>
            </w:pPr>
            <w:r w:rsidRPr="00714C3F">
              <w:rPr>
                <w:rFonts w:eastAsia="Calibri"/>
                <w:b/>
                <w:i/>
                <w:sz w:val="20"/>
                <w:szCs w:val="20"/>
              </w:rPr>
              <w:t>9,50</w:t>
            </w:r>
          </w:p>
        </w:tc>
      </w:tr>
      <w:tr w:rsidR="00714C3F" w:rsidRPr="00714C3F" w:rsidTr="00CE1AE2">
        <w:trPr>
          <w:trHeight w:val="345"/>
        </w:trPr>
        <w:tc>
          <w:tcPr>
            <w:tcW w:w="3544" w:type="dxa"/>
            <w:shd w:val="clear" w:color="auto" w:fill="auto"/>
            <w:noWrap/>
            <w:hideMark/>
          </w:tcPr>
          <w:p w:rsidR="00714C3F" w:rsidRPr="00714C3F" w:rsidRDefault="00714C3F" w:rsidP="00CE1AE2">
            <w:pPr>
              <w:rPr>
                <w:rFonts w:eastAsia="Calibri"/>
                <w:b/>
                <w:bCs/>
                <w:i/>
                <w:iCs/>
                <w:sz w:val="20"/>
                <w:szCs w:val="20"/>
              </w:rPr>
            </w:pPr>
            <w:r w:rsidRPr="00714C3F">
              <w:rPr>
                <w:rFonts w:eastAsia="Calibri"/>
                <w:b/>
                <w:bCs/>
                <w:i/>
                <w:iCs/>
                <w:sz w:val="20"/>
                <w:szCs w:val="20"/>
              </w:rPr>
              <w:t>Пенсионное обеспечение</w:t>
            </w: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10</w:t>
            </w:r>
          </w:p>
        </w:tc>
        <w:tc>
          <w:tcPr>
            <w:tcW w:w="567"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01</w:t>
            </w:r>
          </w:p>
        </w:tc>
        <w:tc>
          <w:tcPr>
            <w:tcW w:w="1417" w:type="dxa"/>
            <w:shd w:val="clear" w:color="auto" w:fill="auto"/>
            <w:hideMark/>
          </w:tcPr>
          <w:p w:rsidR="00714C3F" w:rsidRPr="00714C3F" w:rsidRDefault="00714C3F" w:rsidP="00CE1AE2">
            <w:pPr>
              <w:jc w:val="center"/>
              <w:rPr>
                <w:rFonts w:eastAsia="Calibri"/>
                <w:b/>
                <w:bCs/>
                <w:i/>
                <w:iCs/>
                <w:sz w:val="20"/>
                <w:szCs w:val="20"/>
              </w:rPr>
            </w:pPr>
          </w:p>
        </w:tc>
        <w:tc>
          <w:tcPr>
            <w:tcW w:w="709"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151,95</w:t>
            </w:r>
          </w:p>
        </w:tc>
        <w:tc>
          <w:tcPr>
            <w:tcW w:w="1276" w:type="dxa"/>
            <w:shd w:val="clear" w:color="auto" w:fill="auto"/>
            <w:hideMark/>
          </w:tcPr>
          <w:p w:rsidR="00714C3F" w:rsidRPr="00714C3F" w:rsidRDefault="00714C3F" w:rsidP="00CE1AE2">
            <w:pPr>
              <w:rPr>
                <w:rFonts w:eastAsia="Calibri"/>
                <w:b/>
                <w:bCs/>
                <w:i/>
                <w:iCs/>
                <w:sz w:val="20"/>
                <w:szCs w:val="20"/>
              </w:rPr>
            </w:pPr>
            <w:r w:rsidRPr="00714C3F">
              <w:rPr>
                <w:rFonts w:eastAsia="Calibri"/>
                <w:b/>
                <w:i/>
                <w:sz w:val="20"/>
                <w:szCs w:val="20"/>
              </w:rPr>
              <w:t>9,50</w:t>
            </w:r>
          </w:p>
        </w:tc>
        <w:tc>
          <w:tcPr>
            <w:tcW w:w="1134" w:type="dxa"/>
            <w:shd w:val="clear" w:color="auto" w:fill="auto"/>
            <w:hideMark/>
          </w:tcPr>
          <w:p w:rsidR="00714C3F" w:rsidRPr="00714C3F" w:rsidRDefault="00714C3F" w:rsidP="00CE1AE2">
            <w:pPr>
              <w:rPr>
                <w:rFonts w:eastAsia="Calibri"/>
                <w:b/>
                <w:bCs/>
                <w:i/>
                <w:iCs/>
                <w:sz w:val="20"/>
                <w:szCs w:val="20"/>
              </w:rPr>
            </w:pPr>
            <w:r w:rsidRPr="00714C3F">
              <w:rPr>
                <w:rFonts w:eastAsia="Calibri"/>
                <w:b/>
                <w:i/>
                <w:sz w:val="20"/>
                <w:szCs w:val="20"/>
              </w:rPr>
              <w:t>9,50</w:t>
            </w:r>
          </w:p>
        </w:tc>
      </w:tr>
      <w:tr w:rsidR="00714C3F" w:rsidRPr="00714C3F" w:rsidTr="00CE1AE2">
        <w:trPr>
          <w:trHeight w:val="153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151,95</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r>
      <w:tr w:rsidR="00714C3F" w:rsidRPr="00714C3F" w:rsidTr="00CE1AE2">
        <w:trPr>
          <w:trHeight w:val="415"/>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Подпрограмма "Социальная политика Озёрского сельского поселения"</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84 4 00 00000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151,95</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r>
      <w:tr w:rsidR="00714C3F" w:rsidRPr="00714C3F" w:rsidTr="00CE1AE2">
        <w:trPr>
          <w:trHeight w:val="84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Основное мероприятие "Пенсионное обеспечение муниципальных служащих"</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84 4 01 00000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151,95</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r>
      <w:tr w:rsidR="00714C3F" w:rsidRPr="00714C3F" w:rsidTr="00CE1AE2">
        <w:trPr>
          <w:trHeight w:val="1650"/>
        </w:trPr>
        <w:tc>
          <w:tcPr>
            <w:tcW w:w="354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10</w:t>
            </w:r>
          </w:p>
        </w:tc>
        <w:tc>
          <w:tcPr>
            <w:tcW w:w="567"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84 4 01 90470</w:t>
            </w:r>
          </w:p>
        </w:tc>
        <w:tc>
          <w:tcPr>
            <w:tcW w:w="709"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300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151,95</w:t>
            </w:r>
          </w:p>
        </w:tc>
        <w:tc>
          <w:tcPr>
            <w:tcW w:w="1276"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c>
          <w:tcPr>
            <w:tcW w:w="1134"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9,50</w:t>
            </w:r>
          </w:p>
        </w:tc>
      </w:tr>
      <w:tr w:rsidR="00714C3F" w:rsidRPr="00714C3F" w:rsidTr="00CE1AE2">
        <w:trPr>
          <w:trHeight w:val="1650"/>
        </w:trPr>
        <w:tc>
          <w:tcPr>
            <w:tcW w:w="354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Обслуживание государственного и муниципального долга</w:t>
            </w:r>
          </w:p>
        </w:tc>
        <w:tc>
          <w:tcPr>
            <w:tcW w:w="709"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13</w:t>
            </w:r>
          </w:p>
        </w:tc>
        <w:tc>
          <w:tcPr>
            <w:tcW w:w="567"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00</w:t>
            </w:r>
          </w:p>
        </w:tc>
        <w:tc>
          <w:tcPr>
            <w:tcW w:w="1417" w:type="dxa"/>
            <w:shd w:val="clear" w:color="auto" w:fill="auto"/>
          </w:tcPr>
          <w:p w:rsidR="00714C3F" w:rsidRPr="00714C3F" w:rsidRDefault="00714C3F" w:rsidP="00CE1AE2">
            <w:pPr>
              <w:jc w:val="center"/>
              <w:rPr>
                <w:rFonts w:eastAsia="Calibri"/>
                <w:b/>
                <w:sz w:val="20"/>
                <w:szCs w:val="20"/>
              </w:rPr>
            </w:pPr>
          </w:p>
        </w:tc>
        <w:tc>
          <w:tcPr>
            <w:tcW w:w="709" w:type="dxa"/>
            <w:shd w:val="clear" w:color="auto" w:fill="auto"/>
          </w:tcPr>
          <w:p w:rsidR="00714C3F" w:rsidRPr="00714C3F" w:rsidRDefault="00714C3F" w:rsidP="00CE1AE2">
            <w:pPr>
              <w:rPr>
                <w:rFonts w:eastAsia="Calibri"/>
                <w:b/>
                <w:sz w:val="20"/>
                <w:szCs w:val="20"/>
              </w:rPr>
            </w:pPr>
          </w:p>
        </w:tc>
        <w:tc>
          <w:tcPr>
            <w:tcW w:w="113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0,50</w:t>
            </w:r>
          </w:p>
        </w:tc>
        <w:tc>
          <w:tcPr>
            <w:tcW w:w="1276"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0,50</w:t>
            </w:r>
          </w:p>
        </w:tc>
        <w:tc>
          <w:tcPr>
            <w:tcW w:w="113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0,50</w:t>
            </w:r>
          </w:p>
        </w:tc>
      </w:tr>
      <w:tr w:rsidR="00714C3F" w:rsidRPr="00714C3F" w:rsidTr="00CE1AE2">
        <w:trPr>
          <w:trHeight w:val="1650"/>
        </w:trPr>
        <w:tc>
          <w:tcPr>
            <w:tcW w:w="3544" w:type="dxa"/>
            <w:shd w:val="clear" w:color="auto" w:fill="auto"/>
          </w:tcPr>
          <w:p w:rsidR="00714C3F" w:rsidRPr="00714C3F" w:rsidRDefault="00714C3F" w:rsidP="00CE1AE2">
            <w:pPr>
              <w:rPr>
                <w:rFonts w:eastAsia="Calibri"/>
                <w:b/>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85 0 00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r>
      <w:tr w:rsidR="00714C3F" w:rsidRPr="00714C3F" w:rsidTr="00CE1AE2">
        <w:trPr>
          <w:trHeight w:val="825"/>
        </w:trPr>
        <w:tc>
          <w:tcPr>
            <w:tcW w:w="3544" w:type="dxa"/>
            <w:shd w:val="clear" w:color="auto" w:fill="auto"/>
          </w:tcPr>
          <w:p w:rsidR="00714C3F" w:rsidRPr="00714C3F" w:rsidRDefault="00714C3F" w:rsidP="00CE1AE2">
            <w:pPr>
              <w:rPr>
                <w:rFonts w:eastAsia="Calibri"/>
                <w:b/>
                <w:sz w:val="20"/>
                <w:szCs w:val="20"/>
              </w:rPr>
            </w:pPr>
            <w:r w:rsidRPr="00714C3F">
              <w:rPr>
                <w:rFonts w:eastAsia="Calibri"/>
                <w:sz w:val="20"/>
                <w:szCs w:val="20"/>
              </w:rPr>
              <w:t>Подпрограмма</w:t>
            </w:r>
            <w:r w:rsidRPr="00714C3F">
              <w:rPr>
                <w:rFonts w:eastAsia="Calibri"/>
                <w:b/>
                <w:sz w:val="20"/>
                <w:szCs w:val="20"/>
              </w:rPr>
              <w:t xml:space="preserve"> </w:t>
            </w:r>
            <w:r w:rsidRPr="00714C3F">
              <w:rPr>
                <w:rFonts w:eastAsia="Calibri"/>
                <w:sz w:val="20"/>
                <w:szCs w:val="20"/>
              </w:rPr>
              <w:t>«Управление муниципальными финансами»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85 1 00</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r>
      <w:tr w:rsidR="00714C3F" w:rsidRPr="00714C3F" w:rsidTr="00CE1AE2">
        <w:trPr>
          <w:trHeight w:val="894"/>
        </w:trPr>
        <w:tc>
          <w:tcPr>
            <w:tcW w:w="3544" w:type="dxa"/>
            <w:shd w:val="clear" w:color="auto" w:fill="auto"/>
          </w:tcPr>
          <w:p w:rsidR="00714C3F" w:rsidRPr="00714C3F" w:rsidRDefault="00714C3F" w:rsidP="00CE1AE2">
            <w:pPr>
              <w:rPr>
                <w:rFonts w:eastAsia="Calibri"/>
                <w:b/>
                <w:sz w:val="20"/>
                <w:szCs w:val="20"/>
              </w:rPr>
            </w:pPr>
            <w:r w:rsidRPr="00714C3F">
              <w:rPr>
                <w:rFonts w:eastAsia="Calibri"/>
                <w:sz w:val="20"/>
                <w:szCs w:val="20"/>
              </w:rPr>
              <w:lastRenderedPageBreak/>
              <w:t>Основное мероприятие «Обслуживание муниципального долга»</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85 1 02</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r>
      <w:tr w:rsidR="00714C3F" w:rsidRPr="00714C3F" w:rsidTr="00CE1AE2">
        <w:trPr>
          <w:trHeight w:val="836"/>
        </w:trPr>
        <w:tc>
          <w:tcPr>
            <w:tcW w:w="3544" w:type="dxa"/>
            <w:shd w:val="clear" w:color="auto" w:fill="auto"/>
          </w:tcPr>
          <w:p w:rsidR="00714C3F" w:rsidRPr="00714C3F" w:rsidRDefault="00714C3F" w:rsidP="00CE1AE2">
            <w:pPr>
              <w:rPr>
                <w:rFonts w:eastAsia="Calibri"/>
                <w:b/>
                <w:sz w:val="20"/>
                <w:szCs w:val="20"/>
              </w:rPr>
            </w:pPr>
            <w:r w:rsidRPr="00714C3F">
              <w:rPr>
                <w:rFonts w:eastAsia="Calibri"/>
                <w:sz w:val="20"/>
                <w:szCs w:val="20"/>
              </w:rPr>
              <w:t>Процентные платежи по муниципальному долгу поселения</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13</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01</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85 1 02 27880</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700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0,50</w:t>
            </w:r>
          </w:p>
        </w:tc>
      </w:tr>
      <w:tr w:rsidR="00714C3F" w:rsidRPr="00714C3F" w:rsidTr="00CE1AE2">
        <w:trPr>
          <w:trHeight w:val="1650"/>
        </w:trPr>
        <w:tc>
          <w:tcPr>
            <w:tcW w:w="354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Межбюджетные трансферты общего характера бюджетам бюджетной системы Российской Федерации</w:t>
            </w:r>
          </w:p>
        </w:tc>
        <w:tc>
          <w:tcPr>
            <w:tcW w:w="709"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14</w:t>
            </w:r>
          </w:p>
        </w:tc>
        <w:tc>
          <w:tcPr>
            <w:tcW w:w="567"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00</w:t>
            </w:r>
          </w:p>
        </w:tc>
        <w:tc>
          <w:tcPr>
            <w:tcW w:w="1417" w:type="dxa"/>
            <w:shd w:val="clear" w:color="auto" w:fill="auto"/>
          </w:tcPr>
          <w:p w:rsidR="00714C3F" w:rsidRPr="00714C3F" w:rsidRDefault="00714C3F" w:rsidP="00CE1AE2">
            <w:pPr>
              <w:jc w:val="center"/>
              <w:rPr>
                <w:rFonts w:eastAsia="Calibri"/>
                <w:b/>
                <w:sz w:val="20"/>
                <w:szCs w:val="20"/>
              </w:rPr>
            </w:pPr>
          </w:p>
        </w:tc>
        <w:tc>
          <w:tcPr>
            <w:tcW w:w="709" w:type="dxa"/>
            <w:shd w:val="clear" w:color="auto" w:fill="auto"/>
          </w:tcPr>
          <w:p w:rsidR="00714C3F" w:rsidRPr="00714C3F" w:rsidRDefault="00714C3F" w:rsidP="00CE1AE2">
            <w:pPr>
              <w:rPr>
                <w:rFonts w:eastAsia="Calibri"/>
                <w:b/>
                <w:sz w:val="20"/>
                <w:szCs w:val="20"/>
              </w:rPr>
            </w:pPr>
          </w:p>
        </w:tc>
        <w:tc>
          <w:tcPr>
            <w:tcW w:w="113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302,27</w:t>
            </w:r>
          </w:p>
        </w:tc>
        <w:tc>
          <w:tcPr>
            <w:tcW w:w="1276"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302,27</w:t>
            </w:r>
          </w:p>
        </w:tc>
        <w:tc>
          <w:tcPr>
            <w:tcW w:w="1134"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302,27</w:t>
            </w:r>
          </w:p>
        </w:tc>
      </w:tr>
      <w:tr w:rsidR="00714C3F" w:rsidRPr="00714C3F" w:rsidTr="00CE1AE2">
        <w:trPr>
          <w:trHeight w:val="1650"/>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84 0 00 00000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r>
      <w:tr w:rsidR="00714C3F" w:rsidRPr="00714C3F" w:rsidTr="00CE1AE2">
        <w:trPr>
          <w:trHeight w:val="1294"/>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Подпрограмма «Развитие национальной экономики Озёрского сельского поселения»</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84 5 00 00000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r>
      <w:tr w:rsidR="00714C3F" w:rsidRPr="00714C3F" w:rsidTr="00CE1AE2">
        <w:trPr>
          <w:trHeight w:val="1269"/>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Основное мероприятие «Мероприятия по градостроительной деятельности»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84 5 02 00000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r>
      <w:tr w:rsidR="00714C3F" w:rsidRPr="00714C3F" w:rsidTr="00CE1AE2">
        <w:trPr>
          <w:trHeight w:val="1260"/>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Выполнение других расходных обязательств (Иные межбюджетные трансферты)</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84 5 02 90200</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500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0,61</w:t>
            </w:r>
          </w:p>
        </w:tc>
      </w:tr>
      <w:tr w:rsidR="00714C3F" w:rsidRPr="00714C3F" w:rsidTr="00CE1AE2">
        <w:trPr>
          <w:trHeight w:val="699"/>
        </w:trPr>
        <w:tc>
          <w:tcPr>
            <w:tcW w:w="3544" w:type="dxa"/>
            <w:shd w:val="clear" w:color="auto" w:fill="auto"/>
          </w:tcPr>
          <w:p w:rsidR="00714C3F" w:rsidRPr="00714C3F" w:rsidRDefault="00714C3F" w:rsidP="00CE1AE2">
            <w:pPr>
              <w:rPr>
                <w:rFonts w:eastAsia="Calibri"/>
                <w:sz w:val="20"/>
                <w:szCs w:val="20"/>
              </w:rPr>
            </w:pPr>
            <w:r w:rsidRPr="00714C3F">
              <w:rPr>
                <w:rFonts w:eastAsia="Calibri"/>
                <w:b/>
                <w:sz w:val="20"/>
                <w:szCs w:val="20"/>
              </w:rPr>
              <w:t>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района Воронежской области"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85 0 00 00000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r>
      <w:tr w:rsidR="00714C3F" w:rsidRPr="00714C3F" w:rsidTr="00CE1AE2">
        <w:trPr>
          <w:trHeight w:val="981"/>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Подпрограмма «Обеспечение реализации муниципальной программы»</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85 3 00 00000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r>
      <w:tr w:rsidR="00714C3F" w:rsidRPr="00714C3F" w:rsidTr="00CE1AE2">
        <w:trPr>
          <w:trHeight w:val="414"/>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Основное мероприятие "Финансовое обеспечение деятельности администрации Озёрского сельского поселения Бутурлиновского муниципального района Воронежской области</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85 3 01 00000</w:t>
            </w:r>
          </w:p>
        </w:tc>
        <w:tc>
          <w:tcPr>
            <w:tcW w:w="709" w:type="dxa"/>
            <w:shd w:val="clear" w:color="auto" w:fill="auto"/>
          </w:tcPr>
          <w:p w:rsidR="00714C3F" w:rsidRPr="00714C3F" w:rsidRDefault="00714C3F" w:rsidP="00CE1AE2">
            <w:pPr>
              <w:rPr>
                <w:rFonts w:eastAsia="Calibri"/>
                <w:sz w:val="20"/>
                <w:szCs w:val="20"/>
              </w:rPr>
            </w:pP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r>
      <w:tr w:rsidR="00714C3F" w:rsidRPr="00714C3F" w:rsidTr="00CE1AE2">
        <w:trPr>
          <w:trHeight w:val="1650"/>
        </w:trPr>
        <w:tc>
          <w:tcPr>
            <w:tcW w:w="3544" w:type="dxa"/>
            <w:shd w:val="clear" w:color="auto" w:fill="auto"/>
          </w:tcPr>
          <w:p w:rsidR="00714C3F" w:rsidRPr="00714C3F" w:rsidRDefault="00714C3F" w:rsidP="00CE1AE2">
            <w:pPr>
              <w:rPr>
                <w:rFonts w:eastAsia="Calibri"/>
                <w:sz w:val="20"/>
                <w:szCs w:val="20"/>
              </w:rPr>
            </w:pPr>
            <w:r w:rsidRPr="00714C3F">
              <w:rPr>
                <w:rFonts w:eastAsia="Calibri"/>
                <w:sz w:val="20"/>
                <w:szCs w:val="20"/>
              </w:rPr>
              <w:t>Выполнение других расходных обязательств (Иные межбюджетные трансферты)</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14</w:t>
            </w:r>
          </w:p>
        </w:tc>
        <w:tc>
          <w:tcPr>
            <w:tcW w:w="567" w:type="dxa"/>
            <w:shd w:val="clear" w:color="auto" w:fill="auto"/>
          </w:tcPr>
          <w:p w:rsidR="00714C3F" w:rsidRPr="00714C3F" w:rsidRDefault="00714C3F" w:rsidP="00CE1AE2">
            <w:pPr>
              <w:rPr>
                <w:rFonts w:eastAsia="Calibri"/>
                <w:sz w:val="20"/>
                <w:szCs w:val="20"/>
              </w:rPr>
            </w:pPr>
            <w:r w:rsidRPr="00714C3F">
              <w:rPr>
                <w:rFonts w:eastAsia="Calibri"/>
                <w:sz w:val="20"/>
                <w:szCs w:val="20"/>
              </w:rPr>
              <w:t>03</w:t>
            </w:r>
          </w:p>
        </w:tc>
        <w:tc>
          <w:tcPr>
            <w:tcW w:w="1417"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85 3 01 90200</w:t>
            </w:r>
          </w:p>
        </w:tc>
        <w:tc>
          <w:tcPr>
            <w:tcW w:w="709" w:type="dxa"/>
            <w:shd w:val="clear" w:color="auto" w:fill="auto"/>
          </w:tcPr>
          <w:p w:rsidR="00714C3F" w:rsidRPr="00714C3F" w:rsidRDefault="00714C3F" w:rsidP="00CE1AE2">
            <w:pPr>
              <w:rPr>
                <w:rFonts w:eastAsia="Calibri"/>
                <w:sz w:val="20"/>
                <w:szCs w:val="20"/>
              </w:rPr>
            </w:pPr>
            <w:r w:rsidRPr="00714C3F">
              <w:rPr>
                <w:rFonts w:eastAsia="Calibri"/>
                <w:sz w:val="20"/>
                <w:szCs w:val="20"/>
              </w:rPr>
              <w:t>500</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276"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c>
          <w:tcPr>
            <w:tcW w:w="1134" w:type="dxa"/>
            <w:shd w:val="clear" w:color="auto" w:fill="auto"/>
          </w:tcPr>
          <w:p w:rsidR="00714C3F" w:rsidRPr="00714C3F" w:rsidRDefault="00714C3F" w:rsidP="00CE1AE2">
            <w:pPr>
              <w:rPr>
                <w:rFonts w:eastAsia="Calibri"/>
                <w:sz w:val="20"/>
                <w:szCs w:val="20"/>
              </w:rPr>
            </w:pPr>
            <w:r w:rsidRPr="00714C3F">
              <w:rPr>
                <w:rFonts w:eastAsia="Calibri"/>
                <w:sz w:val="20"/>
                <w:szCs w:val="20"/>
              </w:rPr>
              <w:t>301,66</w:t>
            </w:r>
          </w:p>
        </w:tc>
      </w:tr>
    </w:tbl>
    <w:p w:rsidR="00714C3F" w:rsidRPr="00714C3F" w:rsidRDefault="00714C3F" w:rsidP="00714C3F">
      <w:pPr>
        <w:rPr>
          <w:sz w:val="20"/>
          <w:szCs w:val="20"/>
        </w:rPr>
      </w:pPr>
      <w:r w:rsidRPr="00714C3F">
        <w:rPr>
          <w:sz w:val="20"/>
          <w:szCs w:val="20"/>
        </w:rPr>
        <w:t xml:space="preserve">Глава Озёрского сельского поселения                                                      В.А.Загонов                                                           </w:t>
      </w:r>
    </w:p>
    <w:p w:rsidR="00714C3F" w:rsidRPr="00714C3F" w:rsidRDefault="00714C3F" w:rsidP="00714C3F">
      <w:pPr>
        <w:rPr>
          <w:sz w:val="20"/>
          <w:szCs w:val="20"/>
        </w:rPr>
      </w:pPr>
      <w:r w:rsidRPr="00714C3F">
        <w:rPr>
          <w:sz w:val="20"/>
          <w:szCs w:val="20"/>
        </w:rPr>
        <w:tab/>
      </w:r>
      <w:r w:rsidRPr="00714C3F">
        <w:rPr>
          <w:sz w:val="20"/>
          <w:szCs w:val="20"/>
        </w:rPr>
        <w:tab/>
      </w:r>
      <w:r w:rsidRPr="00714C3F">
        <w:rPr>
          <w:sz w:val="20"/>
          <w:szCs w:val="20"/>
        </w:rPr>
        <w:tab/>
        <w:t xml:space="preserve">               </w:t>
      </w:r>
    </w:p>
    <w:p w:rsidR="00714C3F" w:rsidRPr="00714C3F" w:rsidRDefault="00714C3F" w:rsidP="00714C3F">
      <w:pPr>
        <w:rPr>
          <w:sz w:val="20"/>
          <w:szCs w:val="20"/>
        </w:rPr>
      </w:pPr>
      <w:r w:rsidRPr="00714C3F">
        <w:rPr>
          <w:sz w:val="20"/>
          <w:szCs w:val="20"/>
        </w:rPr>
        <w:t xml:space="preserve">Председатель Совета  народных депутатов </w:t>
      </w:r>
    </w:p>
    <w:p w:rsidR="00714C3F" w:rsidRPr="00714C3F" w:rsidRDefault="00714C3F" w:rsidP="00714C3F">
      <w:pPr>
        <w:rPr>
          <w:iCs/>
          <w:sz w:val="20"/>
          <w:szCs w:val="20"/>
        </w:rPr>
      </w:pPr>
      <w:r w:rsidRPr="00714C3F">
        <w:rPr>
          <w:sz w:val="20"/>
          <w:szCs w:val="20"/>
        </w:rPr>
        <w:t xml:space="preserve">                   Озёрского сельского поселения                          И.В.  Шелковникова                                                                        </w:t>
      </w:r>
    </w:p>
    <w:tbl>
      <w:tblPr>
        <w:tblW w:w="9523" w:type="dxa"/>
        <w:tblLook w:val="04A0"/>
      </w:tblPr>
      <w:tblGrid>
        <w:gridCol w:w="9523"/>
      </w:tblGrid>
      <w:tr w:rsidR="00714C3F" w:rsidRPr="00714C3F" w:rsidTr="00CE1AE2">
        <w:trPr>
          <w:trHeight w:val="1680"/>
        </w:trPr>
        <w:tc>
          <w:tcPr>
            <w:tcW w:w="9523" w:type="dxa"/>
            <w:tcBorders>
              <w:top w:val="nil"/>
              <w:left w:val="nil"/>
              <w:bottom w:val="nil"/>
              <w:right w:val="nil"/>
            </w:tcBorders>
            <w:shd w:val="clear" w:color="auto" w:fill="auto"/>
            <w:vAlign w:val="center"/>
            <w:hideMark/>
          </w:tcPr>
          <w:p w:rsidR="00714C3F" w:rsidRPr="00714C3F" w:rsidRDefault="00714C3F" w:rsidP="00CE1AE2">
            <w:pPr>
              <w:rPr>
                <w:b/>
                <w:sz w:val="20"/>
                <w:szCs w:val="20"/>
              </w:rPr>
            </w:pPr>
          </w:p>
          <w:p w:rsidR="00714C3F" w:rsidRPr="00714C3F" w:rsidRDefault="00714C3F" w:rsidP="00CE1AE2">
            <w:pPr>
              <w:jc w:val="right"/>
              <w:rPr>
                <w:sz w:val="20"/>
                <w:szCs w:val="20"/>
              </w:rPr>
            </w:pPr>
          </w:p>
          <w:p w:rsidR="00714C3F" w:rsidRPr="00714C3F" w:rsidRDefault="00714C3F" w:rsidP="00CE1AE2">
            <w:pPr>
              <w:jc w:val="right"/>
              <w:rPr>
                <w:sz w:val="20"/>
                <w:szCs w:val="20"/>
              </w:rPr>
            </w:pPr>
            <w:r w:rsidRPr="00714C3F">
              <w:rPr>
                <w:sz w:val="20"/>
                <w:szCs w:val="20"/>
              </w:rPr>
              <w:t>Приложение № 6</w:t>
            </w:r>
          </w:p>
          <w:p w:rsidR="00714C3F" w:rsidRPr="00714C3F" w:rsidRDefault="00714C3F" w:rsidP="00CE1AE2">
            <w:pPr>
              <w:jc w:val="right"/>
              <w:rPr>
                <w:sz w:val="20"/>
                <w:szCs w:val="20"/>
              </w:rPr>
            </w:pPr>
            <w:r w:rsidRPr="00714C3F">
              <w:rPr>
                <w:sz w:val="20"/>
                <w:szCs w:val="20"/>
              </w:rPr>
              <w:t xml:space="preserve">                             к проекту решения Совета народных депутатов </w:t>
            </w:r>
          </w:p>
          <w:p w:rsidR="00714C3F" w:rsidRPr="00714C3F" w:rsidRDefault="00714C3F" w:rsidP="00CE1AE2">
            <w:pPr>
              <w:jc w:val="right"/>
              <w:rPr>
                <w:sz w:val="20"/>
                <w:szCs w:val="20"/>
              </w:rPr>
            </w:pPr>
            <w:r w:rsidRPr="00714C3F">
              <w:rPr>
                <w:sz w:val="20"/>
                <w:szCs w:val="20"/>
              </w:rPr>
              <w:t xml:space="preserve">Озёрского сельского поселения </w:t>
            </w:r>
          </w:p>
          <w:p w:rsidR="00714C3F" w:rsidRPr="00714C3F" w:rsidRDefault="00714C3F" w:rsidP="00CE1AE2">
            <w:pPr>
              <w:jc w:val="right"/>
              <w:rPr>
                <w:sz w:val="20"/>
                <w:szCs w:val="20"/>
              </w:rPr>
            </w:pPr>
            <w:r w:rsidRPr="00714C3F">
              <w:rPr>
                <w:sz w:val="20"/>
                <w:szCs w:val="20"/>
              </w:rPr>
              <w:t xml:space="preserve">от 28.12.2021 года №56 </w:t>
            </w:r>
          </w:p>
          <w:p w:rsidR="00714C3F" w:rsidRPr="00714C3F" w:rsidRDefault="00714C3F" w:rsidP="00CE1AE2">
            <w:pPr>
              <w:jc w:val="center"/>
              <w:rPr>
                <w:b/>
                <w:sz w:val="20"/>
                <w:szCs w:val="20"/>
              </w:rPr>
            </w:pPr>
            <w:r w:rsidRPr="00714C3F">
              <w:rPr>
                <w:b/>
                <w:sz w:val="20"/>
                <w:szCs w:val="20"/>
              </w:rPr>
              <w:t>Распределение бюджетных ассигнований</w:t>
            </w:r>
          </w:p>
          <w:p w:rsidR="00714C3F" w:rsidRPr="00714C3F" w:rsidRDefault="00714C3F" w:rsidP="00CE1AE2">
            <w:pPr>
              <w:jc w:val="center"/>
              <w:rPr>
                <w:b/>
                <w:sz w:val="20"/>
                <w:szCs w:val="20"/>
              </w:rPr>
            </w:pPr>
            <w:r w:rsidRPr="00714C3F">
              <w:rPr>
                <w:b/>
                <w:sz w:val="20"/>
                <w:szCs w:val="20"/>
              </w:rPr>
              <w:t xml:space="preserve">по целевым статьям (муниципальным программам </w:t>
            </w:r>
          </w:p>
          <w:p w:rsidR="00714C3F" w:rsidRPr="00714C3F" w:rsidRDefault="00714C3F" w:rsidP="00CE1AE2">
            <w:pPr>
              <w:jc w:val="center"/>
              <w:rPr>
                <w:b/>
                <w:sz w:val="20"/>
                <w:szCs w:val="20"/>
              </w:rPr>
            </w:pPr>
            <w:r w:rsidRPr="00714C3F">
              <w:rPr>
                <w:b/>
                <w:sz w:val="20"/>
                <w:szCs w:val="20"/>
              </w:rPr>
              <w:t>Озёрского сельского поселения Бутурлиновского муниципального района Воронежской области), группам видов расходов, разделам, подразделам  классификации расходов бюджета Озёрского сельского поселения на  2022 год и на плановый период 2023 и 2024 годов</w:t>
            </w:r>
          </w:p>
        </w:tc>
      </w:tr>
    </w:tbl>
    <w:p w:rsidR="00714C3F" w:rsidRPr="00714C3F" w:rsidRDefault="00714C3F" w:rsidP="00714C3F">
      <w:pPr>
        <w:rPr>
          <w:sz w:val="20"/>
          <w:szCs w:val="20"/>
        </w:rPr>
      </w:pPr>
      <w:r w:rsidRPr="00714C3F">
        <w:rPr>
          <w:b/>
          <w:sz w:val="20"/>
          <w:szCs w:val="20"/>
        </w:rPr>
        <w:t xml:space="preserve">                                                                                                     </w:t>
      </w:r>
      <w:r w:rsidRPr="00714C3F">
        <w:rPr>
          <w:sz w:val="20"/>
          <w:szCs w:val="20"/>
        </w:rPr>
        <w:t>сумма (тыс. рублей)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418"/>
        <w:gridCol w:w="670"/>
        <w:gridCol w:w="630"/>
        <w:gridCol w:w="613"/>
        <w:gridCol w:w="1061"/>
        <w:gridCol w:w="1191"/>
        <w:gridCol w:w="1191"/>
      </w:tblGrid>
      <w:tr w:rsidR="00714C3F" w:rsidRPr="00714C3F" w:rsidTr="00CE1AE2">
        <w:trPr>
          <w:trHeight w:val="930"/>
        </w:trPr>
        <w:tc>
          <w:tcPr>
            <w:tcW w:w="3398"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Наименование</w:t>
            </w:r>
          </w:p>
        </w:tc>
        <w:tc>
          <w:tcPr>
            <w:tcW w:w="1418"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ЦСР</w:t>
            </w:r>
          </w:p>
        </w:tc>
        <w:tc>
          <w:tcPr>
            <w:tcW w:w="670"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ВР</w:t>
            </w:r>
          </w:p>
        </w:tc>
        <w:tc>
          <w:tcPr>
            <w:tcW w:w="630"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Рз</w:t>
            </w:r>
          </w:p>
        </w:tc>
        <w:tc>
          <w:tcPr>
            <w:tcW w:w="613"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ПР</w:t>
            </w:r>
          </w:p>
        </w:tc>
        <w:tc>
          <w:tcPr>
            <w:tcW w:w="1061"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2022</w:t>
            </w:r>
          </w:p>
          <w:p w:rsidR="00714C3F" w:rsidRPr="00714C3F" w:rsidRDefault="00714C3F" w:rsidP="00CE1AE2">
            <w:pPr>
              <w:rPr>
                <w:rFonts w:eastAsia="Calibri"/>
                <w:b/>
                <w:bCs/>
                <w:sz w:val="20"/>
                <w:szCs w:val="20"/>
              </w:rPr>
            </w:pPr>
            <w:r w:rsidRPr="00714C3F">
              <w:rPr>
                <w:rFonts w:eastAsia="Calibri"/>
                <w:b/>
                <w:bCs/>
                <w:sz w:val="20"/>
                <w:szCs w:val="20"/>
              </w:rPr>
              <w:t>год</w:t>
            </w:r>
          </w:p>
        </w:tc>
        <w:tc>
          <w:tcPr>
            <w:tcW w:w="1191"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2023</w:t>
            </w:r>
          </w:p>
          <w:p w:rsidR="00714C3F" w:rsidRPr="00714C3F" w:rsidRDefault="00714C3F" w:rsidP="00CE1AE2">
            <w:pPr>
              <w:rPr>
                <w:rFonts w:eastAsia="Calibri"/>
                <w:b/>
                <w:bCs/>
                <w:sz w:val="20"/>
                <w:szCs w:val="20"/>
              </w:rPr>
            </w:pPr>
            <w:r w:rsidRPr="00714C3F">
              <w:rPr>
                <w:rFonts w:eastAsia="Calibri"/>
                <w:b/>
                <w:bCs/>
                <w:sz w:val="20"/>
                <w:szCs w:val="20"/>
              </w:rPr>
              <w:t>год</w:t>
            </w:r>
          </w:p>
        </w:tc>
        <w:tc>
          <w:tcPr>
            <w:tcW w:w="1191"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2024</w:t>
            </w:r>
          </w:p>
          <w:p w:rsidR="00714C3F" w:rsidRPr="00714C3F" w:rsidRDefault="00714C3F" w:rsidP="00CE1AE2">
            <w:pPr>
              <w:rPr>
                <w:rFonts w:eastAsia="Calibri"/>
                <w:b/>
                <w:bCs/>
                <w:sz w:val="20"/>
                <w:szCs w:val="20"/>
              </w:rPr>
            </w:pPr>
            <w:r w:rsidRPr="00714C3F">
              <w:rPr>
                <w:rFonts w:eastAsia="Calibri"/>
                <w:b/>
                <w:bCs/>
                <w:sz w:val="20"/>
                <w:szCs w:val="20"/>
              </w:rPr>
              <w:t>год</w:t>
            </w:r>
          </w:p>
        </w:tc>
      </w:tr>
      <w:tr w:rsidR="00714C3F" w:rsidRPr="00714C3F" w:rsidTr="00CE1AE2">
        <w:trPr>
          <w:trHeight w:val="33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w:t>
            </w:r>
          </w:p>
        </w:tc>
        <w:tc>
          <w:tcPr>
            <w:tcW w:w="141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3</w:t>
            </w:r>
          </w:p>
        </w:tc>
        <w:tc>
          <w:tcPr>
            <w:tcW w:w="670"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4</w:t>
            </w:r>
          </w:p>
        </w:tc>
        <w:tc>
          <w:tcPr>
            <w:tcW w:w="630"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5</w:t>
            </w:r>
          </w:p>
        </w:tc>
        <w:tc>
          <w:tcPr>
            <w:tcW w:w="613"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6</w:t>
            </w:r>
          </w:p>
        </w:tc>
        <w:tc>
          <w:tcPr>
            <w:tcW w:w="1061"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w:t>
            </w:r>
          </w:p>
        </w:tc>
        <w:tc>
          <w:tcPr>
            <w:tcW w:w="1191"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w:t>
            </w:r>
          </w:p>
        </w:tc>
        <w:tc>
          <w:tcPr>
            <w:tcW w:w="1191"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7</w:t>
            </w:r>
          </w:p>
        </w:tc>
      </w:tr>
      <w:tr w:rsidR="00714C3F" w:rsidRPr="00714C3F" w:rsidTr="00CE1AE2">
        <w:trPr>
          <w:trHeight w:val="330"/>
        </w:trPr>
        <w:tc>
          <w:tcPr>
            <w:tcW w:w="3398"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ВСЕГО:</w:t>
            </w:r>
          </w:p>
        </w:tc>
        <w:tc>
          <w:tcPr>
            <w:tcW w:w="1418"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670"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630"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613"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w:t>
            </w:r>
          </w:p>
        </w:tc>
        <w:tc>
          <w:tcPr>
            <w:tcW w:w="1061"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7748,83</w:t>
            </w:r>
          </w:p>
        </w:tc>
        <w:tc>
          <w:tcPr>
            <w:tcW w:w="1191"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10568,77</w:t>
            </w:r>
          </w:p>
        </w:tc>
        <w:tc>
          <w:tcPr>
            <w:tcW w:w="1191"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28121,43</w:t>
            </w:r>
          </w:p>
        </w:tc>
      </w:tr>
      <w:tr w:rsidR="00714C3F" w:rsidRPr="00714C3F" w:rsidTr="00CE1AE2">
        <w:trPr>
          <w:trHeight w:val="1890"/>
        </w:trPr>
        <w:tc>
          <w:tcPr>
            <w:tcW w:w="3398"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xml:space="preserve"> Муниципальная программа Озёрского сельского поселения Бутурлиновского муниципального района Воронежской области «Сохранение и развитие культуры  Озёрского сельского поселения» </w:t>
            </w:r>
          </w:p>
        </w:tc>
        <w:tc>
          <w:tcPr>
            <w:tcW w:w="141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11 0 00 00000</w:t>
            </w:r>
          </w:p>
        </w:tc>
        <w:tc>
          <w:tcPr>
            <w:tcW w:w="670" w:type="dxa"/>
            <w:shd w:val="clear" w:color="auto" w:fill="auto"/>
            <w:hideMark/>
          </w:tcPr>
          <w:p w:rsidR="00714C3F" w:rsidRPr="00714C3F" w:rsidRDefault="00714C3F" w:rsidP="00CE1AE2">
            <w:pPr>
              <w:jc w:val="center"/>
              <w:rPr>
                <w:rFonts w:eastAsia="Calibri"/>
                <w:b/>
                <w:bCs/>
                <w:sz w:val="20"/>
                <w:szCs w:val="20"/>
              </w:rPr>
            </w:pPr>
          </w:p>
        </w:tc>
        <w:tc>
          <w:tcPr>
            <w:tcW w:w="630" w:type="dxa"/>
            <w:shd w:val="clear" w:color="auto" w:fill="auto"/>
            <w:hideMark/>
          </w:tcPr>
          <w:p w:rsidR="00714C3F" w:rsidRPr="00714C3F" w:rsidRDefault="00714C3F" w:rsidP="00CE1AE2">
            <w:pPr>
              <w:jc w:val="center"/>
              <w:rPr>
                <w:rFonts w:eastAsia="Calibri"/>
                <w:b/>
                <w:bCs/>
                <w:sz w:val="20"/>
                <w:szCs w:val="20"/>
              </w:rPr>
            </w:pPr>
          </w:p>
        </w:tc>
        <w:tc>
          <w:tcPr>
            <w:tcW w:w="613" w:type="dxa"/>
            <w:shd w:val="clear" w:color="auto" w:fill="auto"/>
            <w:hideMark/>
          </w:tcPr>
          <w:p w:rsidR="00714C3F" w:rsidRPr="00714C3F" w:rsidRDefault="00714C3F" w:rsidP="00CE1AE2">
            <w:pPr>
              <w:jc w:val="center"/>
              <w:rPr>
                <w:rFonts w:eastAsia="Calibri"/>
                <w:b/>
                <w:bCs/>
                <w:sz w:val="20"/>
                <w:szCs w:val="20"/>
              </w:rPr>
            </w:pPr>
          </w:p>
        </w:tc>
        <w:tc>
          <w:tcPr>
            <w:tcW w:w="106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1089,78</w:t>
            </w:r>
          </w:p>
        </w:tc>
        <w:tc>
          <w:tcPr>
            <w:tcW w:w="119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 xml:space="preserve">4475,31 </w:t>
            </w:r>
          </w:p>
        </w:tc>
        <w:tc>
          <w:tcPr>
            <w:tcW w:w="119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22032,30</w:t>
            </w:r>
          </w:p>
        </w:tc>
      </w:tr>
      <w:tr w:rsidR="00714C3F" w:rsidRPr="00714C3F" w:rsidTr="00CE1AE2">
        <w:trPr>
          <w:trHeight w:val="1290"/>
        </w:trPr>
        <w:tc>
          <w:tcPr>
            <w:tcW w:w="3398" w:type="dxa"/>
            <w:shd w:val="clear" w:color="auto" w:fill="auto"/>
          </w:tcPr>
          <w:p w:rsidR="00714C3F" w:rsidRPr="00714C3F" w:rsidRDefault="00714C3F" w:rsidP="00CE1AE2">
            <w:pPr>
              <w:rPr>
                <w:rFonts w:eastAsia="Calibri"/>
                <w:i/>
                <w:iCs/>
                <w:sz w:val="20"/>
                <w:szCs w:val="20"/>
              </w:rPr>
            </w:pPr>
            <w:r w:rsidRPr="00714C3F">
              <w:rPr>
                <w:rFonts w:eastAsia="Calibri"/>
                <w:sz w:val="20"/>
                <w:szCs w:val="20"/>
              </w:rPr>
              <w:t>Подпрограмма «Культурно – досуговая деятельность и развитие народного творчества»</w:t>
            </w:r>
          </w:p>
        </w:tc>
        <w:tc>
          <w:tcPr>
            <w:tcW w:w="1418" w:type="dxa"/>
            <w:shd w:val="clear" w:color="auto" w:fill="auto"/>
          </w:tcPr>
          <w:p w:rsidR="00714C3F" w:rsidRPr="00714C3F" w:rsidRDefault="00714C3F" w:rsidP="00CE1AE2">
            <w:pPr>
              <w:jc w:val="center"/>
              <w:rPr>
                <w:rFonts w:eastAsia="Calibri"/>
                <w:i/>
                <w:iCs/>
                <w:sz w:val="20"/>
                <w:szCs w:val="20"/>
              </w:rPr>
            </w:pPr>
            <w:r w:rsidRPr="00714C3F">
              <w:rPr>
                <w:rFonts w:eastAsia="Calibri"/>
                <w:i/>
                <w:iCs/>
                <w:sz w:val="20"/>
                <w:szCs w:val="20"/>
              </w:rPr>
              <w:t>11 1 00</w:t>
            </w:r>
          </w:p>
          <w:p w:rsidR="00714C3F" w:rsidRPr="00714C3F" w:rsidRDefault="00714C3F" w:rsidP="00CE1AE2">
            <w:pPr>
              <w:jc w:val="center"/>
              <w:rPr>
                <w:rFonts w:eastAsia="Calibri"/>
                <w:i/>
                <w:iCs/>
                <w:sz w:val="20"/>
                <w:szCs w:val="20"/>
              </w:rPr>
            </w:pPr>
            <w:r w:rsidRPr="00714C3F">
              <w:rPr>
                <w:rFonts w:eastAsia="Calibri"/>
                <w:i/>
                <w:iCs/>
                <w:sz w:val="20"/>
                <w:szCs w:val="20"/>
              </w:rPr>
              <w:t>00000</w:t>
            </w:r>
          </w:p>
        </w:tc>
        <w:tc>
          <w:tcPr>
            <w:tcW w:w="670" w:type="dxa"/>
            <w:shd w:val="clear" w:color="auto" w:fill="auto"/>
          </w:tcPr>
          <w:p w:rsidR="00714C3F" w:rsidRPr="00714C3F" w:rsidRDefault="00714C3F" w:rsidP="00CE1AE2">
            <w:pPr>
              <w:jc w:val="center"/>
              <w:rPr>
                <w:rFonts w:eastAsia="Calibri"/>
                <w:i/>
                <w:iCs/>
                <w:sz w:val="20"/>
                <w:szCs w:val="20"/>
              </w:rPr>
            </w:pPr>
          </w:p>
        </w:tc>
        <w:tc>
          <w:tcPr>
            <w:tcW w:w="630" w:type="dxa"/>
            <w:shd w:val="clear" w:color="auto" w:fill="auto"/>
          </w:tcPr>
          <w:p w:rsidR="00714C3F" w:rsidRPr="00714C3F" w:rsidRDefault="00714C3F" w:rsidP="00CE1AE2">
            <w:pPr>
              <w:jc w:val="center"/>
              <w:rPr>
                <w:rFonts w:eastAsia="Calibri"/>
                <w:i/>
                <w:iCs/>
                <w:sz w:val="20"/>
                <w:szCs w:val="20"/>
              </w:rPr>
            </w:pPr>
          </w:p>
        </w:tc>
        <w:tc>
          <w:tcPr>
            <w:tcW w:w="613" w:type="dxa"/>
            <w:shd w:val="clear" w:color="auto" w:fill="auto"/>
          </w:tcPr>
          <w:p w:rsidR="00714C3F" w:rsidRPr="00714C3F" w:rsidRDefault="00714C3F" w:rsidP="00CE1AE2">
            <w:pPr>
              <w:jc w:val="center"/>
              <w:rPr>
                <w:rFonts w:eastAsia="Calibri"/>
                <w:i/>
                <w:iCs/>
                <w:sz w:val="20"/>
                <w:szCs w:val="20"/>
              </w:rPr>
            </w:pPr>
          </w:p>
        </w:tc>
        <w:tc>
          <w:tcPr>
            <w:tcW w:w="1061" w:type="dxa"/>
            <w:shd w:val="clear" w:color="auto" w:fill="auto"/>
          </w:tcPr>
          <w:p w:rsidR="00714C3F" w:rsidRPr="00714C3F" w:rsidRDefault="00714C3F" w:rsidP="00CE1AE2">
            <w:pPr>
              <w:jc w:val="center"/>
              <w:rPr>
                <w:rFonts w:eastAsia="Calibri"/>
                <w:i/>
                <w:iCs/>
                <w:sz w:val="20"/>
                <w:szCs w:val="20"/>
              </w:rPr>
            </w:pPr>
            <w:r w:rsidRPr="00714C3F">
              <w:rPr>
                <w:rFonts w:eastAsia="Calibri"/>
                <w:i/>
                <w:iCs/>
                <w:sz w:val="20"/>
                <w:szCs w:val="20"/>
              </w:rPr>
              <w:t>902,53</w:t>
            </w:r>
          </w:p>
        </w:tc>
        <w:tc>
          <w:tcPr>
            <w:tcW w:w="1191" w:type="dxa"/>
            <w:shd w:val="clear" w:color="auto" w:fill="auto"/>
          </w:tcPr>
          <w:p w:rsidR="00714C3F" w:rsidRPr="00714C3F" w:rsidRDefault="00714C3F" w:rsidP="00CE1AE2">
            <w:pPr>
              <w:jc w:val="center"/>
              <w:rPr>
                <w:rFonts w:eastAsia="Calibri"/>
                <w:i/>
                <w:iCs/>
                <w:sz w:val="20"/>
                <w:szCs w:val="20"/>
              </w:rPr>
            </w:pPr>
            <w:r w:rsidRPr="00714C3F">
              <w:rPr>
                <w:rFonts w:eastAsia="Calibri"/>
                <w:i/>
                <w:iCs/>
                <w:sz w:val="20"/>
                <w:szCs w:val="20"/>
              </w:rPr>
              <w:t>4280,57</w:t>
            </w:r>
          </w:p>
        </w:tc>
        <w:tc>
          <w:tcPr>
            <w:tcW w:w="1191" w:type="dxa"/>
            <w:shd w:val="clear" w:color="auto" w:fill="auto"/>
          </w:tcPr>
          <w:p w:rsidR="00714C3F" w:rsidRPr="00714C3F" w:rsidRDefault="00714C3F" w:rsidP="00CE1AE2">
            <w:pPr>
              <w:jc w:val="center"/>
              <w:rPr>
                <w:rFonts w:eastAsia="Calibri"/>
                <w:i/>
                <w:iCs/>
                <w:sz w:val="20"/>
                <w:szCs w:val="20"/>
              </w:rPr>
            </w:pPr>
            <w:r w:rsidRPr="00714C3F">
              <w:rPr>
                <w:rFonts w:eastAsia="Calibri"/>
                <w:i/>
                <w:iCs/>
                <w:sz w:val="20"/>
                <w:szCs w:val="20"/>
              </w:rPr>
              <w:t>22032,30</w:t>
            </w:r>
          </w:p>
        </w:tc>
      </w:tr>
      <w:tr w:rsidR="00714C3F" w:rsidRPr="00714C3F" w:rsidTr="00CE1AE2">
        <w:trPr>
          <w:trHeight w:val="189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"Финансовое обеспечение деятельности муниципального казенного учреждения культуры "Озёрский  социально-культурный центр"</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11 1 01 00000</w:t>
            </w:r>
          </w:p>
        </w:tc>
        <w:tc>
          <w:tcPr>
            <w:tcW w:w="670" w:type="dxa"/>
            <w:shd w:val="clear" w:color="auto" w:fill="auto"/>
            <w:hideMark/>
          </w:tcPr>
          <w:p w:rsidR="00714C3F" w:rsidRPr="00714C3F" w:rsidRDefault="00714C3F" w:rsidP="00CE1AE2">
            <w:pPr>
              <w:jc w:val="center"/>
              <w:rPr>
                <w:rFonts w:eastAsia="Calibri"/>
                <w:i/>
                <w:iCs/>
                <w:sz w:val="20"/>
                <w:szCs w:val="20"/>
              </w:rPr>
            </w:pPr>
          </w:p>
        </w:tc>
        <w:tc>
          <w:tcPr>
            <w:tcW w:w="630" w:type="dxa"/>
            <w:shd w:val="clear" w:color="auto" w:fill="auto"/>
            <w:hideMark/>
          </w:tcPr>
          <w:p w:rsidR="00714C3F" w:rsidRPr="00714C3F" w:rsidRDefault="00714C3F" w:rsidP="00CE1AE2">
            <w:pPr>
              <w:jc w:val="center"/>
              <w:rPr>
                <w:rFonts w:eastAsia="Calibri"/>
                <w:i/>
                <w:iCs/>
                <w:sz w:val="20"/>
                <w:szCs w:val="20"/>
              </w:rPr>
            </w:pPr>
          </w:p>
        </w:tc>
        <w:tc>
          <w:tcPr>
            <w:tcW w:w="613" w:type="dxa"/>
            <w:shd w:val="clear" w:color="auto" w:fill="auto"/>
            <w:hideMark/>
          </w:tcPr>
          <w:p w:rsidR="00714C3F" w:rsidRPr="00714C3F" w:rsidRDefault="00714C3F" w:rsidP="00CE1AE2">
            <w:pPr>
              <w:jc w:val="center"/>
              <w:rPr>
                <w:rFonts w:eastAsia="Calibri"/>
                <w:i/>
                <w:iCs/>
                <w:sz w:val="20"/>
                <w:szCs w:val="20"/>
              </w:rPr>
            </w:pPr>
          </w:p>
        </w:tc>
        <w:tc>
          <w:tcPr>
            <w:tcW w:w="106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902,53</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4280,57</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21829,77</w:t>
            </w:r>
          </w:p>
        </w:tc>
      </w:tr>
      <w:tr w:rsidR="00714C3F" w:rsidRPr="00714C3F" w:rsidTr="00CE1AE2">
        <w:trPr>
          <w:trHeight w:val="699"/>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634,57</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345,78</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373,36</w:t>
            </w:r>
          </w:p>
        </w:tc>
      </w:tr>
      <w:tr w:rsidR="00714C3F" w:rsidRPr="00714C3F" w:rsidTr="00CE1AE2">
        <w:trPr>
          <w:trHeight w:val="162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237,96</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45,00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45,21</w:t>
            </w:r>
          </w:p>
        </w:tc>
      </w:tr>
      <w:tr w:rsidR="00714C3F" w:rsidRPr="00714C3F" w:rsidTr="00CE1AE2">
        <w:trPr>
          <w:trHeight w:val="162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w:t>
            </w:r>
          </w:p>
          <w:p w:rsidR="00714C3F" w:rsidRPr="00714C3F" w:rsidRDefault="00714C3F" w:rsidP="00CE1AE2">
            <w:pPr>
              <w:rPr>
                <w:rFonts w:eastAsia="Calibri"/>
                <w:sz w:val="20"/>
                <w:szCs w:val="20"/>
                <w:lang w:val="en-US"/>
              </w:rPr>
            </w:pPr>
            <w:r w:rsidRPr="00714C3F">
              <w:rPr>
                <w:rFonts w:eastAsia="Calibri"/>
                <w:sz w:val="20"/>
                <w:szCs w:val="20"/>
                <w:lang w:val="en-US"/>
              </w:rPr>
              <w:t xml:space="preserve">     L4670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lang w:val="en-US"/>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3879,00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r>
      <w:tr w:rsidR="00714C3F" w:rsidRPr="00714C3F" w:rsidTr="00CE1AE2">
        <w:trPr>
          <w:trHeight w:val="162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lastRenderedPageBreak/>
              <w:t>Расходы бюджета сельского поселения на софинансирование расходов  по  развитию и укреплению  материально – техническую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w:t>
            </w:r>
          </w:p>
          <w:p w:rsidR="00714C3F" w:rsidRPr="00714C3F" w:rsidRDefault="00714C3F" w:rsidP="00CE1AE2">
            <w:pPr>
              <w:jc w:val="center"/>
              <w:rPr>
                <w:rFonts w:eastAsia="Calibri"/>
                <w:sz w:val="20"/>
                <w:szCs w:val="20"/>
              </w:rPr>
            </w:pPr>
            <w:r w:rsidRPr="00714C3F">
              <w:rPr>
                <w:rFonts w:eastAsia="Calibri"/>
                <w:sz w:val="20"/>
                <w:szCs w:val="20"/>
                <w:lang w:val="en-US"/>
              </w:rPr>
              <w:t xml:space="preserve"> L4670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8,79</w:t>
            </w:r>
          </w:p>
        </w:tc>
        <w:tc>
          <w:tcPr>
            <w:tcW w:w="1191"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xml:space="preserve">   0,00</w:t>
            </w:r>
          </w:p>
        </w:tc>
      </w:tr>
      <w:tr w:rsidR="00714C3F" w:rsidRPr="00714C3F" w:rsidTr="00CE1AE2">
        <w:trPr>
          <w:trHeight w:val="162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за счет иных межбюджетных трансфертов из областного бюджета на капитальный ремонт МКУК «ОСКЦ»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 xml:space="preserve">11 1 01 </w:t>
            </w:r>
          </w:p>
          <w:p w:rsidR="00714C3F" w:rsidRPr="00714C3F" w:rsidRDefault="00714C3F" w:rsidP="00CE1AE2">
            <w:pPr>
              <w:jc w:val="center"/>
              <w:rPr>
                <w:rFonts w:eastAsia="Calibri"/>
                <w:sz w:val="20"/>
                <w:szCs w:val="20"/>
              </w:rPr>
            </w:pPr>
            <w:r w:rsidRPr="00714C3F">
              <w:rPr>
                <w:rFonts w:eastAsia="Calibri"/>
                <w:sz w:val="20"/>
                <w:szCs w:val="20"/>
                <w:lang w:val="en-US"/>
              </w:rPr>
              <w:t>S8</w:t>
            </w:r>
            <w:r w:rsidRPr="00714C3F">
              <w:rPr>
                <w:rFonts w:eastAsia="Calibri"/>
                <w:sz w:val="20"/>
                <w:szCs w:val="20"/>
              </w:rPr>
              <w:t>7</w:t>
            </w:r>
            <w:r w:rsidRPr="00714C3F">
              <w:rPr>
                <w:rFonts w:eastAsia="Calibri"/>
                <w:sz w:val="20"/>
                <w:szCs w:val="20"/>
                <w:lang w:val="en-US"/>
              </w:rPr>
              <w:t>50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0,00</w:t>
            </w:r>
          </w:p>
        </w:tc>
        <w:tc>
          <w:tcPr>
            <w:tcW w:w="1191"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21409,20</w:t>
            </w:r>
          </w:p>
        </w:tc>
      </w:tr>
      <w:tr w:rsidR="00714C3F" w:rsidRPr="00714C3F" w:rsidTr="00CE1AE2">
        <w:trPr>
          <w:trHeight w:val="135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(оказание услуг) муниципальных учреждений (Иные бюджетные ассигнования)</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11 1 01 00590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r>
      <w:tr w:rsidR="00714C3F" w:rsidRPr="00714C3F" w:rsidTr="00CE1AE2">
        <w:trPr>
          <w:trHeight w:val="1350"/>
        </w:trPr>
        <w:tc>
          <w:tcPr>
            <w:tcW w:w="3398" w:type="dxa"/>
            <w:shd w:val="clear" w:color="auto" w:fill="auto"/>
          </w:tcPr>
          <w:p w:rsidR="00714C3F" w:rsidRPr="00714C3F" w:rsidRDefault="00714C3F" w:rsidP="00CE1AE2">
            <w:pPr>
              <w:rPr>
                <w:rFonts w:eastAsia="Calibri"/>
                <w:i/>
                <w:sz w:val="20"/>
                <w:szCs w:val="20"/>
              </w:rPr>
            </w:pPr>
            <w:r w:rsidRPr="00714C3F">
              <w:rPr>
                <w:rFonts w:eastAsia="Calibri"/>
                <w:sz w:val="20"/>
                <w:szCs w:val="20"/>
              </w:rPr>
              <w:t>Подпрограмма «Развитие библиотечного дела Озёрской сельской библиотеки»</w:t>
            </w:r>
          </w:p>
        </w:tc>
        <w:tc>
          <w:tcPr>
            <w:tcW w:w="1418"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11 2 00</w:t>
            </w:r>
          </w:p>
          <w:p w:rsidR="00714C3F" w:rsidRPr="00714C3F" w:rsidRDefault="00714C3F" w:rsidP="00CE1AE2">
            <w:pPr>
              <w:jc w:val="center"/>
              <w:rPr>
                <w:rFonts w:eastAsia="Calibri"/>
                <w:i/>
                <w:sz w:val="20"/>
                <w:szCs w:val="20"/>
              </w:rPr>
            </w:pPr>
            <w:r w:rsidRPr="00714C3F">
              <w:rPr>
                <w:rFonts w:eastAsia="Calibri"/>
                <w:i/>
                <w:sz w:val="20"/>
                <w:szCs w:val="20"/>
              </w:rPr>
              <w:t>00000</w:t>
            </w:r>
          </w:p>
        </w:tc>
        <w:tc>
          <w:tcPr>
            <w:tcW w:w="670" w:type="dxa"/>
            <w:shd w:val="clear" w:color="auto" w:fill="auto"/>
          </w:tcPr>
          <w:p w:rsidR="00714C3F" w:rsidRPr="00714C3F" w:rsidRDefault="00714C3F" w:rsidP="00CE1AE2">
            <w:pPr>
              <w:jc w:val="center"/>
              <w:rPr>
                <w:rFonts w:eastAsia="Calibri"/>
                <w:i/>
                <w:sz w:val="20"/>
                <w:szCs w:val="20"/>
              </w:rPr>
            </w:pPr>
          </w:p>
        </w:tc>
        <w:tc>
          <w:tcPr>
            <w:tcW w:w="630" w:type="dxa"/>
            <w:shd w:val="clear" w:color="auto" w:fill="auto"/>
          </w:tcPr>
          <w:p w:rsidR="00714C3F" w:rsidRPr="00714C3F" w:rsidRDefault="00714C3F" w:rsidP="00CE1AE2">
            <w:pPr>
              <w:jc w:val="center"/>
              <w:rPr>
                <w:rFonts w:eastAsia="Calibri"/>
                <w:i/>
                <w:sz w:val="20"/>
                <w:szCs w:val="20"/>
              </w:rPr>
            </w:pPr>
          </w:p>
        </w:tc>
        <w:tc>
          <w:tcPr>
            <w:tcW w:w="613" w:type="dxa"/>
            <w:shd w:val="clear" w:color="auto" w:fill="auto"/>
          </w:tcPr>
          <w:p w:rsidR="00714C3F" w:rsidRPr="00714C3F" w:rsidRDefault="00714C3F" w:rsidP="00CE1AE2">
            <w:pPr>
              <w:jc w:val="center"/>
              <w:rPr>
                <w:rFonts w:eastAsia="Calibri"/>
                <w:i/>
                <w:sz w:val="20"/>
                <w:szCs w:val="20"/>
              </w:rPr>
            </w:pPr>
          </w:p>
        </w:tc>
        <w:tc>
          <w:tcPr>
            <w:tcW w:w="106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187,25</w:t>
            </w:r>
          </w:p>
        </w:tc>
        <w:tc>
          <w:tcPr>
            <w:tcW w:w="119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194,74</w:t>
            </w:r>
          </w:p>
        </w:tc>
        <w:tc>
          <w:tcPr>
            <w:tcW w:w="119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202,53</w:t>
            </w:r>
          </w:p>
        </w:tc>
      </w:tr>
      <w:tr w:rsidR="00714C3F" w:rsidRPr="00714C3F" w:rsidTr="00CE1AE2">
        <w:trPr>
          <w:trHeight w:val="1350"/>
        </w:trPr>
        <w:tc>
          <w:tcPr>
            <w:tcW w:w="3398" w:type="dxa"/>
            <w:shd w:val="clear" w:color="auto" w:fill="auto"/>
            <w:hideMark/>
          </w:tcPr>
          <w:p w:rsidR="00714C3F" w:rsidRPr="00714C3F" w:rsidRDefault="00714C3F" w:rsidP="00CE1AE2">
            <w:pPr>
              <w:rPr>
                <w:rFonts w:eastAsia="Calibri"/>
                <w:i/>
                <w:sz w:val="20"/>
                <w:szCs w:val="20"/>
              </w:rPr>
            </w:pPr>
            <w:r w:rsidRPr="00714C3F">
              <w:rPr>
                <w:rFonts w:eastAsia="Calibri"/>
                <w:i/>
                <w:sz w:val="20"/>
                <w:szCs w:val="20"/>
              </w:rPr>
              <w:t>Основное мероприятие "Организация библиотечного обслуживания, библиотеки Озерского сельского поселения»</w:t>
            </w:r>
          </w:p>
        </w:tc>
        <w:tc>
          <w:tcPr>
            <w:tcW w:w="1418"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11 2  02</w:t>
            </w:r>
          </w:p>
          <w:p w:rsidR="00714C3F" w:rsidRPr="00714C3F" w:rsidRDefault="00714C3F" w:rsidP="00CE1AE2">
            <w:pPr>
              <w:jc w:val="center"/>
              <w:rPr>
                <w:rFonts w:eastAsia="Calibri"/>
                <w:i/>
                <w:sz w:val="20"/>
                <w:szCs w:val="20"/>
              </w:rPr>
            </w:pPr>
            <w:r w:rsidRPr="00714C3F">
              <w:rPr>
                <w:rFonts w:eastAsia="Calibri"/>
                <w:i/>
                <w:sz w:val="20"/>
                <w:szCs w:val="20"/>
              </w:rPr>
              <w:t>00000</w:t>
            </w:r>
          </w:p>
        </w:tc>
        <w:tc>
          <w:tcPr>
            <w:tcW w:w="670"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000</w:t>
            </w:r>
          </w:p>
        </w:tc>
        <w:tc>
          <w:tcPr>
            <w:tcW w:w="630"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00</w:t>
            </w:r>
          </w:p>
        </w:tc>
        <w:tc>
          <w:tcPr>
            <w:tcW w:w="613"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00</w:t>
            </w:r>
          </w:p>
        </w:tc>
        <w:tc>
          <w:tcPr>
            <w:tcW w:w="106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187,25</w:t>
            </w:r>
          </w:p>
        </w:tc>
        <w:tc>
          <w:tcPr>
            <w:tcW w:w="119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194,74</w:t>
            </w:r>
          </w:p>
        </w:tc>
        <w:tc>
          <w:tcPr>
            <w:tcW w:w="119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202,53</w:t>
            </w:r>
          </w:p>
        </w:tc>
      </w:tr>
      <w:tr w:rsidR="00714C3F" w:rsidRPr="00714C3F" w:rsidTr="00CE1AE2">
        <w:trPr>
          <w:trHeight w:val="135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Выполнение других расходных обязательств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11 2 02 90200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08</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187,25</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194,74</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202,53</w:t>
            </w:r>
          </w:p>
        </w:tc>
      </w:tr>
      <w:tr w:rsidR="00714C3F" w:rsidRPr="00714C3F" w:rsidTr="00CE1AE2">
        <w:trPr>
          <w:trHeight w:val="416"/>
        </w:trPr>
        <w:tc>
          <w:tcPr>
            <w:tcW w:w="3398"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xml:space="preserve">Муниципальная программа Озёрского сельского поселения Бутурлиновского муниципального района Воронежской области «Социальное развитие Озёрского сельского поселения Бутурлиновского муниципального района Воронежской области» </w:t>
            </w:r>
          </w:p>
        </w:tc>
        <w:tc>
          <w:tcPr>
            <w:tcW w:w="141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84 0 00 00000</w:t>
            </w:r>
          </w:p>
        </w:tc>
        <w:tc>
          <w:tcPr>
            <w:tcW w:w="670" w:type="dxa"/>
            <w:shd w:val="clear" w:color="auto" w:fill="auto"/>
            <w:hideMark/>
          </w:tcPr>
          <w:p w:rsidR="00714C3F" w:rsidRPr="00714C3F" w:rsidRDefault="00714C3F" w:rsidP="00CE1AE2">
            <w:pPr>
              <w:jc w:val="center"/>
              <w:rPr>
                <w:rFonts w:eastAsia="Calibri"/>
                <w:b/>
                <w:bCs/>
                <w:sz w:val="20"/>
                <w:szCs w:val="20"/>
              </w:rPr>
            </w:pPr>
          </w:p>
        </w:tc>
        <w:tc>
          <w:tcPr>
            <w:tcW w:w="630" w:type="dxa"/>
            <w:shd w:val="clear" w:color="auto" w:fill="auto"/>
            <w:hideMark/>
          </w:tcPr>
          <w:p w:rsidR="00714C3F" w:rsidRPr="00714C3F" w:rsidRDefault="00714C3F" w:rsidP="00CE1AE2">
            <w:pPr>
              <w:jc w:val="center"/>
              <w:rPr>
                <w:rFonts w:eastAsia="Calibri"/>
                <w:b/>
                <w:bCs/>
                <w:sz w:val="20"/>
                <w:szCs w:val="20"/>
              </w:rPr>
            </w:pPr>
          </w:p>
        </w:tc>
        <w:tc>
          <w:tcPr>
            <w:tcW w:w="613" w:type="dxa"/>
            <w:shd w:val="clear" w:color="auto" w:fill="auto"/>
            <w:hideMark/>
          </w:tcPr>
          <w:p w:rsidR="00714C3F" w:rsidRPr="00714C3F" w:rsidRDefault="00714C3F" w:rsidP="00CE1AE2">
            <w:pPr>
              <w:jc w:val="center"/>
              <w:rPr>
                <w:rFonts w:eastAsia="Calibri"/>
                <w:b/>
                <w:bCs/>
                <w:sz w:val="20"/>
                <w:szCs w:val="20"/>
              </w:rPr>
            </w:pPr>
          </w:p>
        </w:tc>
        <w:tc>
          <w:tcPr>
            <w:tcW w:w="106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3985,46</w:t>
            </w:r>
          </w:p>
        </w:tc>
        <w:tc>
          <w:tcPr>
            <w:tcW w:w="119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4943,41</w:t>
            </w:r>
          </w:p>
        </w:tc>
        <w:tc>
          <w:tcPr>
            <w:tcW w:w="119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4989,01</w:t>
            </w:r>
          </w:p>
        </w:tc>
      </w:tr>
      <w:tr w:rsidR="00714C3F" w:rsidRPr="00714C3F" w:rsidTr="00CE1AE2">
        <w:trPr>
          <w:trHeight w:val="1035"/>
        </w:trPr>
        <w:tc>
          <w:tcPr>
            <w:tcW w:w="3398"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Подпрограмма «Обеспечение первичных мер пожарной безопасности на территории Озерского сельского поселения»</w:t>
            </w:r>
          </w:p>
        </w:tc>
        <w:tc>
          <w:tcPr>
            <w:tcW w:w="141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84 1 00 00000</w:t>
            </w:r>
          </w:p>
        </w:tc>
        <w:tc>
          <w:tcPr>
            <w:tcW w:w="670" w:type="dxa"/>
            <w:shd w:val="clear" w:color="auto" w:fill="auto"/>
            <w:hideMark/>
          </w:tcPr>
          <w:p w:rsidR="00714C3F" w:rsidRPr="00714C3F" w:rsidRDefault="00714C3F" w:rsidP="00CE1AE2">
            <w:pPr>
              <w:jc w:val="center"/>
              <w:rPr>
                <w:rFonts w:eastAsia="Calibri"/>
                <w:b/>
                <w:bCs/>
                <w:i/>
                <w:iCs/>
                <w:sz w:val="20"/>
                <w:szCs w:val="20"/>
              </w:rPr>
            </w:pPr>
          </w:p>
        </w:tc>
        <w:tc>
          <w:tcPr>
            <w:tcW w:w="630" w:type="dxa"/>
            <w:shd w:val="clear" w:color="auto" w:fill="auto"/>
            <w:hideMark/>
          </w:tcPr>
          <w:p w:rsidR="00714C3F" w:rsidRPr="00714C3F" w:rsidRDefault="00714C3F" w:rsidP="00CE1AE2">
            <w:pPr>
              <w:jc w:val="center"/>
              <w:rPr>
                <w:rFonts w:eastAsia="Calibri"/>
                <w:b/>
                <w:bCs/>
                <w:i/>
                <w:iCs/>
                <w:sz w:val="20"/>
                <w:szCs w:val="20"/>
              </w:rPr>
            </w:pPr>
          </w:p>
        </w:tc>
        <w:tc>
          <w:tcPr>
            <w:tcW w:w="613" w:type="dxa"/>
            <w:shd w:val="clear" w:color="auto" w:fill="auto"/>
            <w:hideMark/>
          </w:tcPr>
          <w:p w:rsidR="00714C3F" w:rsidRPr="00714C3F" w:rsidRDefault="00714C3F" w:rsidP="00CE1AE2">
            <w:pPr>
              <w:jc w:val="center"/>
              <w:rPr>
                <w:rFonts w:eastAsia="Calibri"/>
                <w:b/>
                <w:bCs/>
                <w:i/>
                <w:iCs/>
                <w:sz w:val="20"/>
                <w:szCs w:val="20"/>
              </w:rPr>
            </w:pPr>
          </w:p>
        </w:tc>
        <w:tc>
          <w:tcPr>
            <w:tcW w:w="106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234,82</w:t>
            </w:r>
          </w:p>
        </w:tc>
        <w:tc>
          <w:tcPr>
            <w:tcW w:w="119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5,00</w:t>
            </w:r>
          </w:p>
        </w:tc>
        <w:tc>
          <w:tcPr>
            <w:tcW w:w="119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5,00</w:t>
            </w:r>
          </w:p>
        </w:tc>
      </w:tr>
      <w:tr w:rsidR="00714C3F" w:rsidRPr="00714C3F" w:rsidTr="00CE1AE2">
        <w:trPr>
          <w:trHeight w:val="144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"Обеспечение первичных мер пожарной безопасности на территории Озёрского сельского поселения"</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84 1 02 00000</w:t>
            </w:r>
          </w:p>
        </w:tc>
        <w:tc>
          <w:tcPr>
            <w:tcW w:w="670" w:type="dxa"/>
            <w:shd w:val="clear" w:color="auto" w:fill="auto"/>
            <w:hideMark/>
          </w:tcPr>
          <w:p w:rsidR="00714C3F" w:rsidRPr="00714C3F" w:rsidRDefault="00714C3F" w:rsidP="00CE1AE2">
            <w:pPr>
              <w:jc w:val="center"/>
              <w:rPr>
                <w:rFonts w:eastAsia="Calibri"/>
                <w:i/>
                <w:iCs/>
                <w:sz w:val="20"/>
                <w:szCs w:val="20"/>
              </w:rPr>
            </w:pPr>
          </w:p>
        </w:tc>
        <w:tc>
          <w:tcPr>
            <w:tcW w:w="630" w:type="dxa"/>
            <w:shd w:val="clear" w:color="auto" w:fill="auto"/>
            <w:hideMark/>
          </w:tcPr>
          <w:p w:rsidR="00714C3F" w:rsidRPr="00714C3F" w:rsidRDefault="00714C3F" w:rsidP="00CE1AE2">
            <w:pPr>
              <w:jc w:val="center"/>
              <w:rPr>
                <w:rFonts w:eastAsia="Calibri"/>
                <w:i/>
                <w:iCs/>
                <w:sz w:val="20"/>
                <w:szCs w:val="20"/>
              </w:rPr>
            </w:pPr>
          </w:p>
        </w:tc>
        <w:tc>
          <w:tcPr>
            <w:tcW w:w="613" w:type="dxa"/>
            <w:shd w:val="clear" w:color="auto" w:fill="auto"/>
            <w:hideMark/>
          </w:tcPr>
          <w:p w:rsidR="00714C3F" w:rsidRPr="00714C3F" w:rsidRDefault="00714C3F" w:rsidP="00CE1AE2">
            <w:pPr>
              <w:jc w:val="center"/>
              <w:rPr>
                <w:rFonts w:eastAsia="Calibri"/>
                <w:i/>
                <w:iCs/>
                <w:sz w:val="20"/>
                <w:szCs w:val="20"/>
              </w:rPr>
            </w:pPr>
          </w:p>
        </w:tc>
        <w:tc>
          <w:tcPr>
            <w:tcW w:w="106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234,82</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5,00</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5,00</w:t>
            </w:r>
          </w:p>
        </w:tc>
      </w:tr>
      <w:tr w:rsidR="00714C3F" w:rsidRPr="00714C3F" w:rsidTr="00CE1AE2">
        <w:trPr>
          <w:trHeight w:val="697"/>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 xml:space="preserve">Мероприятия в сфере защиты населения и территории от чрезвычайных ситуаций природного и техногенного характера, пожарная безопасность (Закупка товаров, работ и услуг для обеспечения </w:t>
            </w:r>
            <w:r w:rsidRPr="00714C3F">
              <w:rPr>
                <w:rFonts w:eastAsia="Calibri"/>
                <w:sz w:val="20"/>
                <w:szCs w:val="20"/>
              </w:rPr>
              <w:lastRenderedPageBreak/>
              <w:t>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lastRenderedPageBreak/>
              <w:t>84 1 02 91430</w:t>
            </w:r>
          </w:p>
        </w:tc>
        <w:tc>
          <w:tcPr>
            <w:tcW w:w="670"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200</w:t>
            </w:r>
          </w:p>
        </w:tc>
        <w:tc>
          <w:tcPr>
            <w:tcW w:w="630"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03</w:t>
            </w:r>
          </w:p>
        </w:tc>
        <w:tc>
          <w:tcPr>
            <w:tcW w:w="613"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10</w:t>
            </w:r>
          </w:p>
        </w:tc>
        <w:tc>
          <w:tcPr>
            <w:tcW w:w="106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20,00</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4,00</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4,00</w:t>
            </w:r>
          </w:p>
        </w:tc>
      </w:tr>
      <w:tr w:rsidR="00714C3F" w:rsidRPr="00714C3F" w:rsidTr="00CE1AE2">
        <w:trPr>
          <w:trHeight w:val="144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lastRenderedPageBreak/>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84 1 02 91440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214,82</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1035"/>
        </w:trPr>
        <w:tc>
          <w:tcPr>
            <w:tcW w:w="3398"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xml:space="preserve">Подпрограмма «Развитие жилищно-коммунального хозяйства на территории Озёрского сельского поселения» </w:t>
            </w:r>
          </w:p>
        </w:tc>
        <w:tc>
          <w:tcPr>
            <w:tcW w:w="1418"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84 2 00 00000</w:t>
            </w:r>
          </w:p>
        </w:tc>
        <w:tc>
          <w:tcPr>
            <w:tcW w:w="670" w:type="dxa"/>
            <w:shd w:val="clear" w:color="auto" w:fill="auto"/>
            <w:hideMark/>
          </w:tcPr>
          <w:p w:rsidR="00714C3F" w:rsidRPr="00714C3F" w:rsidRDefault="00714C3F" w:rsidP="00CE1AE2">
            <w:pPr>
              <w:jc w:val="center"/>
              <w:rPr>
                <w:rFonts w:eastAsia="Calibri"/>
                <w:b/>
                <w:bCs/>
                <w:i/>
                <w:iCs/>
                <w:sz w:val="20"/>
                <w:szCs w:val="20"/>
              </w:rPr>
            </w:pPr>
          </w:p>
        </w:tc>
        <w:tc>
          <w:tcPr>
            <w:tcW w:w="630" w:type="dxa"/>
            <w:shd w:val="clear" w:color="auto" w:fill="auto"/>
            <w:hideMark/>
          </w:tcPr>
          <w:p w:rsidR="00714C3F" w:rsidRPr="00714C3F" w:rsidRDefault="00714C3F" w:rsidP="00CE1AE2">
            <w:pPr>
              <w:jc w:val="center"/>
              <w:rPr>
                <w:rFonts w:eastAsia="Calibri"/>
                <w:b/>
                <w:bCs/>
                <w:i/>
                <w:iCs/>
                <w:sz w:val="20"/>
                <w:szCs w:val="20"/>
              </w:rPr>
            </w:pPr>
          </w:p>
        </w:tc>
        <w:tc>
          <w:tcPr>
            <w:tcW w:w="613" w:type="dxa"/>
            <w:shd w:val="clear" w:color="auto" w:fill="auto"/>
            <w:hideMark/>
          </w:tcPr>
          <w:p w:rsidR="00714C3F" w:rsidRPr="00714C3F" w:rsidRDefault="00714C3F" w:rsidP="00CE1AE2">
            <w:pPr>
              <w:jc w:val="center"/>
              <w:rPr>
                <w:rFonts w:eastAsia="Calibri"/>
                <w:b/>
                <w:bCs/>
                <w:i/>
                <w:iCs/>
                <w:sz w:val="20"/>
                <w:szCs w:val="20"/>
              </w:rPr>
            </w:pPr>
          </w:p>
        </w:tc>
        <w:tc>
          <w:tcPr>
            <w:tcW w:w="106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282,99</w:t>
            </w:r>
          </w:p>
        </w:tc>
        <w:tc>
          <w:tcPr>
            <w:tcW w:w="119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83,99</w:t>
            </w:r>
          </w:p>
        </w:tc>
        <w:tc>
          <w:tcPr>
            <w:tcW w:w="119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83,99</w:t>
            </w:r>
          </w:p>
        </w:tc>
      </w:tr>
      <w:tr w:rsidR="00714C3F" w:rsidRPr="00714C3F" w:rsidTr="00CE1AE2">
        <w:trPr>
          <w:trHeight w:val="33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"Уличное освещение"</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84 2 01 00000</w:t>
            </w:r>
          </w:p>
        </w:tc>
        <w:tc>
          <w:tcPr>
            <w:tcW w:w="670" w:type="dxa"/>
            <w:shd w:val="clear" w:color="auto" w:fill="auto"/>
            <w:hideMark/>
          </w:tcPr>
          <w:p w:rsidR="00714C3F" w:rsidRPr="00714C3F" w:rsidRDefault="00714C3F" w:rsidP="00CE1AE2">
            <w:pPr>
              <w:jc w:val="center"/>
              <w:rPr>
                <w:rFonts w:eastAsia="Calibri"/>
                <w:i/>
                <w:iCs/>
                <w:sz w:val="20"/>
                <w:szCs w:val="20"/>
              </w:rPr>
            </w:pPr>
          </w:p>
        </w:tc>
        <w:tc>
          <w:tcPr>
            <w:tcW w:w="630" w:type="dxa"/>
            <w:shd w:val="clear" w:color="auto" w:fill="auto"/>
            <w:hideMark/>
          </w:tcPr>
          <w:p w:rsidR="00714C3F" w:rsidRPr="00714C3F" w:rsidRDefault="00714C3F" w:rsidP="00CE1AE2">
            <w:pPr>
              <w:jc w:val="center"/>
              <w:rPr>
                <w:rFonts w:eastAsia="Calibri"/>
                <w:i/>
                <w:iCs/>
                <w:sz w:val="20"/>
                <w:szCs w:val="20"/>
              </w:rPr>
            </w:pPr>
          </w:p>
        </w:tc>
        <w:tc>
          <w:tcPr>
            <w:tcW w:w="613" w:type="dxa"/>
            <w:shd w:val="clear" w:color="auto" w:fill="auto"/>
            <w:hideMark/>
          </w:tcPr>
          <w:p w:rsidR="00714C3F" w:rsidRPr="00714C3F" w:rsidRDefault="00714C3F" w:rsidP="00CE1AE2">
            <w:pPr>
              <w:jc w:val="center"/>
              <w:rPr>
                <w:rFonts w:eastAsia="Calibri"/>
                <w:i/>
                <w:iCs/>
                <w:sz w:val="20"/>
                <w:szCs w:val="20"/>
              </w:rPr>
            </w:pPr>
          </w:p>
        </w:tc>
        <w:tc>
          <w:tcPr>
            <w:tcW w:w="106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215,99</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75,99</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75,99</w:t>
            </w:r>
          </w:p>
        </w:tc>
      </w:tr>
      <w:tr w:rsidR="00714C3F" w:rsidRPr="00714C3F" w:rsidTr="00CE1AE2">
        <w:trPr>
          <w:trHeight w:val="1485"/>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84 2 01 90010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150,00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983"/>
        </w:trPr>
        <w:tc>
          <w:tcPr>
            <w:tcW w:w="3398" w:type="dxa"/>
            <w:shd w:val="clear" w:color="auto" w:fill="auto"/>
          </w:tcPr>
          <w:p w:rsidR="00714C3F" w:rsidRPr="00714C3F" w:rsidRDefault="00714C3F" w:rsidP="00CE1AE2">
            <w:pPr>
              <w:rPr>
                <w:rFonts w:eastAsia="Calibri"/>
                <w:sz w:val="20"/>
                <w:szCs w:val="20"/>
              </w:rPr>
            </w:pPr>
            <w:r w:rsidRPr="00714C3F">
              <w:rPr>
                <w:rFonts w:eastAsia="Calibri"/>
                <w:sz w:val="20"/>
                <w:szCs w:val="20"/>
              </w:rPr>
              <w:t>Расходы на уличное освещение сельского поселения  за счет  субсидий из областного бюджета (Закупка товаров, работ и услуг для обеспечения государственных (муниципальных) нужд)</w:t>
            </w:r>
          </w:p>
        </w:tc>
        <w:tc>
          <w:tcPr>
            <w:tcW w:w="141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 xml:space="preserve">84 2 01 </w:t>
            </w:r>
          </w:p>
          <w:p w:rsidR="00714C3F" w:rsidRPr="00714C3F" w:rsidRDefault="00714C3F" w:rsidP="00CE1AE2">
            <w:pPr>
              <w:jc w:val="center"/>
              <w:rPr>
                <w:rFonts w:eastAsia="Calibri"/>
                <w:sz w:val="20"/>
                <w:szCs w:val="20"/>
                <w:lang w:val="en-US"/>
              </w:rPr>
            </w:pPr>
            <w:r w:rsidRPr="00714C3F">
              <w:rPr>
                <w:rFonts w:eastAsia="Calibri"/>
                <w:sz w:val="20"/>
                <w:szCs w:val="20"/>
                <w:lang w:val="en-US"/>
              </w:rPr>
              <w:t>S8670</w:t>
            </w:r>
          </w:p>
        </w:tc>
        <w:tc>
          <w:tcPr>
            <w:tcW w:w="670" w:type="dxa"/>
            <w:shd w:val="clear" w:color="auto" w:fill="auto"/>
          </w:tcPr>
          <w:p w:rsidR="00714C3F" w:rsidRPr="00714C3F" w:rsidRDefault="00714C3F" w:rsidP="00CE1AE2">
            <w:pPr>
              <w:jc w:val="center"/>
              <w:rPr>
                <w:rFonts w:eastAsia="Calibri"/>
                <w:sz w:val="20"/>
                <w:szCs w:val="20"/>
                <w:lang w:val="en-US"/>
              </w:rPr>
            </w:pPr>
            <w:r w:rsidRPr="00714C3F">
              <w:rPr>
                <w:rFonts w:eastAsia="Calibri"/>
                <w:sz w:val="20"/>
                <w:szCs w:val="20"/>
                <w:lang w:val="en-US"/>
              </w:rPr>
              <w:t>200</w:t>
            </w:r>
          </w:p>
        </w:tc>
        <w:tc>
          <w:tcPr>
            <w:tcW w:w="630" w:type="dxa"/>
            <w:shd w:val="clear" w:color="auto" w:fill="auto"/>
          </w:tcPr>
          <w:p w:rsidR="00714C3F" w:rsidRPr="00714C3F" w:rsidRDefault="00714C3F" w:rsidP="00CE1AE2">
            <w:pPr>
              <w:jc w:val="center"/>
              <w:rPr>
                <w:rFonts w:eastAsia="Calibri"/>
                <w:sz w:val="20"/>
                <w:szCs w:val="20"/>
                <w:lang w:val="en-US"/>
              </w:rPr>
            </w:pPr>
            <w:r w:rsidRPr="00714C3F">
              <w:rPr>
                <w:rFonts w:eastAsia="Calibri"/>
                <w:sz w:val="20"/>
                <w:szCs w:val="20"/>
                <w:lang w:val="en-US"/>
              </w:rPr>
              <w:t>05</w:t>
            </w:r>
          </w:p>
        </w:tc>
        <w:tc>
          <w:tcPr>
            <w:tcW w:w="613" w:type="dxa"/>
            <w:shd w:val="clear" w:color="auto" w:fill="auto"/>
          </w:tcPr>
          <w:p w:rsidR="00714C3F" w:rsidRPr="00714C3F" w:rsidRDefault="00714C3F" w:rsidP="00CE1AE2">
            <w:pPr>
              <w:jc w:val="center"/>
              <w:rPr>
                <w:rFonts w:eastAsia="Calibri"/>
                <w:sz w:val="20"/>
                <w:szCs w:val="20"/>
                <w:lang w:val="en-US"/>
              </w:rPr>
            </w:pPr>
            <w:r w:rsidRPr="00714C3F">
              <w:rPr>
                <w:rFonts w:eastAsia="Calibri"/>
                <w:sz w:val="20"/>
                <w:szCs w:val="20"/>
                <w:lang w:val="en-US"/>
              </w:rPr>
              <w:t>03</w:t>
            </w:r>
          </w:p>
        </w:tc>
        <w:tc>
          <w:tcPr>
            <w:tcW w:w="106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65,99</w:t>
            </w:r>
          </w:p>
        </w:tc>
        <w:tc>
          <w:tcPr>
            <w:tcW w:w="1191" w:type="dxa"/>
            <w:shd w:val="clear" w:color="auto" w:fill="auto"/>
          </w:tcPr>
          <w:p w:rsidR="00714C3F" w:rsidRPr="00714C3F" w:rsidRDefault="00714C3F" w:rsidP="00CE1AE2">
            <w:pPr>
              <w:rPr>
                <w:rFonts w:eastAsia="Calibri"/>
                <w:sz w:val="20"/>
                <w:szCs w:val="20"/>
              </w:rPr>
            </w:pPr>
            <w:r w:rsidRPr="00714C3F">
              <w:rPr>
                <w:rFonts w:eastAsia="Calibri"/>
                <w:sz w:val="20"/>
                <w:szCs w:val="20"/>
              </w:rPr>
              <w:t>65,99</w:t>
            </w:r>
          </w:p>
        </w:tc>
        <w:tc>
          <w:tcPr>
            <w:tcW w:w="119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65,99</w:t>
            </w:r>
          </w:p>
        </w:tc>
      </w:tr>
      <w:tr w:rsidR="00714C3F" w:rsidRPr="00714C3F" w:rsidTr="00CE1AE2">
        <w:trPr>
          <w:trHeight w:val="63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"Озеленение"</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84 2 03 00000</w:t>
            </w:r>
          </w:p>
        </w:tc>
        <w:tc>
          <w:tcPr>
            <w:tcW w:w="670" w:type="dxa"/>
            <w:shd w:val="clear" w:color="auto" w:fill="auto"/>
            <w:hideMark/>
          </w:tcPr>
          <w:p w:rsidR="00714C3F" w:rsidRPr="00714C3F" w:rsidRDefault="00714C3F" w:rsidP="00CE1AE2">
            <w:pPr>
              <w:jc w:val="center"/>
              <w:rPr>
                <w:rFonts w:eastAsia="Calibri"/>
                <w:i/>
                <w:iCs/>
                <w:sz w:val="20"/>
                <w:szCs w:val="20"/>
              </w:rPr>
            </w:pPr>
          </w:p>
        </w:tc>
        <w:tc>
          <w:tcPr>
            <w:tcW w:w="630" w:type="dxa"/>
            <w:shd w:val="clear" w:color="auto" w:fill="auto"/>
            <w:hideMark/>
          </w:tcPr>
          <w:p w:rsidR="00714C3F" w:rsidRPr="00714C3F" w:rsidRDefault="00714C3F" w:rsidP="00CE1AE2">
            <w:pPr>
              <w:jc w:val="center"/>
              <w:rPr>
                <w:rFonts w:eastAsia="Calibri"/>
                <w:i/>
                <w:iCs/>
                <w:sz w:val="20"/>
                <w:szCs w:val="20"/>
              </w:rPr>
            </w:pPr>
          </w:p>
        </w:tc>
        <w:tc>
          <w:tcPr>
            <w:tcW w:w="613" w:type="dxa"/>
            <w:shd w:val="clear" w:color="auto" w:fill="auto"/>
            <w:hideMark/>
          </w:tcPr>
          <w:p w:rsidR="00714C3F" w:rsidRPr="00714C3F" w:rsidRDefault="00714C3F" w:rsidP="00CE1AE2">
            <w:pPr>
              <w:jc w:val="center"/>
              <w:rPr>
                <w:rFonts w:eastAsia="Calibri"/>
                <w:i/>
                <w:iCs/>
                <w:sz w:val="20"/>
                <w:szCs w:val="20"/>
              </w:rPr>
            </w:pPr>
          </w:p>
        </w:tc>
        <w:tc>
          <w:tcPr>
            <w:tcW w:w="106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1,00</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1,00</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1,00</w:t>
            </w:r>
          </w:p>
        </w:tc>
      </w:tr>
      <w:tr w:rsidR="00714C3F" w:rsidRPr="00714C3F" w:rsidTr="00CE1AE2">
        <w:trPr>
          <w:trHeight w:val="698"/>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организацию озеленения территории сельского поселения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84 2 03 90030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93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"Организация и содержание мест захоронения"</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84 2 04 00000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1,00</w:t>
            </w:r>
          </w:p>
        </w:tc>
        <w:tc>
          <w:tcPr>
            <w:tcW w:w="119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1,00</w:t>
            </w:r>
          </w:p>
        </w:tc>
        <w:tc>
          <w:tcPr>
            <w:tcW w:w="119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1,00</w:t>
            </w:r>
          </w:p>
        </w:tc>
      </w:tr>
      <w:tr w:rsidR="00714C3F" w:rsidRPr="00714C3F" w:rsidTr="00CE1AE2">
        <w:trPr>
          <w:trHeight w:val="839"/>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организацию и содержание мест захоронения сельского поселения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84 2 04 90040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855"/>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"Прочие мероприятия по благоустройству поселений"</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84 2 05 00000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65,00</w:t>
            </w:r>
          </w:p>
        </w:tc>
        <w:tc>
          <w:tcPr>
            <w:tcW w:w="119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6,00</w:t>
            </w:r>
          </w:p>
        </w:tc>
        <w:tc>
          <w:tcPr>
            <w:tcW w:w="1191" w:type="dxa"/>
            <w:shd w:val="clear" w:color="auto" w:fill="auto"/>
            <w:hideMark/>
          </w:tcPr>
          <w:p w:rsidR="00714C3F" w:rsidRPr="00714C3F" w:rsidRDefault="00714C3F" w:rsidP="00CE1AE2">
            <w:pPr>
              <w:jc w:val="center"/>
              <w:rPr>
                <w:rFonts w:eastAsia="Calibri"/>
                <w:i/>
                <w:sz w:val="20"/>
                <w:szCs w:val="20"/>
              </w:rPr>
            </w:pPr>
            <w:r w:rsidRPr="00714C3F">
              <w:rPr>
                <w:rFonts w:eastAsia="Calibri"/>
                <w:i/>
                <w:sz w:val="20"/>
                <w:szCs w:val="20"/>
              </w:rPr>
              <w:t>6,00</w:t>
            </w:r>
          </w:p>
        </w:tc>
      </w:tr>
      <w:tr w:rsidR="00714C3F" w:rsidRPr="00714C3F" w:rsidTr="00CE1AE2">
        <w:trPr>
          <w:trHeight w:val="1575"/>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84 2 05 90050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65,00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6,00</w:t>
            </w:r>
          </w:p>
        </w:tc>
      </w:tr>
      <w:tr w:rsidR="00714C3F" w:rsidRPr="00714C3F" w:rsidTr="00CE1AE2">
        <w:trPr>
          <w:trHeight w:val="1575"/>
        </w:trPr>
        <w:tc>
          <w:tcPr>
            <w:tcW w:w="3398" w:type="dxa"/>
            <w:shd w:val="clear" w:color="auto" w:fill="auto"/>
          </w:tcPr>
          <w:p w:rsidR="00714C3F" w:rsidRPr="00714C3F" w:rsidRDefault="00714C3F" w:rsidP="00CE1AE2">
            <w:pPr>
              <w:rPr>
                <w:rFonts w:eastAsia="Calibri"/>
                <w:b/>
                <w:sz w:val="20"/>
                <w:szCs w:val="20"/>
              </w:rPr>
            </w:pPr>
            <w:r w:rsidRPr="00714C3F">
              <w:rPr>
                <w:rFonts w:eastAsia="Calibri"/>
                <w:b/>
                <w:sz w:val="20"/>
                <w:szCs w:val="20"/>
              </w:rPr>
              <w:t>Подпрограмма «Реализация мероприятий по санитарно –эпидемиологическому благополучию на территории Озёрского сельского поселения»</w:t>
            </w:r>
          </w:p>
        </w:tc>
        <w:tc>
          <w:tcPr>
            <w:tcW w:w="1418"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84 3 00 00000</w:t>
            </w:r>
          </w:p>
        </w:tc>
        <w:tc>
          <w:tcPr>
            <w:tcW w:w="670" w:type="dxa"/>
            <w:shd w:val="clear" w:color="auto" w:fill="auto"/>
          </w:tcPr>
          <w:p w:rsidR="00714C3F" w:rsidRPr="00714C3F" w:rsidRDefault="00714C3F" w:rsidP="00CE1AE2">
            <w:pPr>
              <w:jc w:val="center"/>
              <w:rPr>
                <w:rFonts w:eastAsia="Calibri"/>
                <w:b/>
                <w:sz w:val="20"/>
                <w:szCs w:val="20"/>
              </w:rPr>
            </w:pPr>
          </w:p>
        </w:tc>
        <w:tc>
          <w:tcPr>
            <w:tcW w:w="630" w:type="dxa"/>
            <w:shd w:val="clear" w:color="auto" w:fill="auto"/>
          </w:tcPr>
          <w:p w:rsidR="00714C3F" w:rsidRPr="00714C3F" w:rsidRDefault="00714C3F" w:rsidP="00CE1AE2">
            <w:pPr>
              <w:jc w:val="center"/>
              <w:rPr>
                <w:rFonts w:eastAsia="Calibri"/>
                <w:b/>
                <w:sz w:val="20"/>
                <w:szCs w:val="20"/>
              </w:rPr>
            </w:pPr>
          </w:p>
        </w:tc>
        <w:tc>
          <w:tcPr>
            <w:tcW w:w="613" w:type="dxa"/>
            <w:shd w:val="clear" w:color="auto" w:fill="auto"/>
          </w:tcPr>
          <w:p w:rsidR="00714C3F" w:rsidRPr="00714C3F" w:rsidRDefault="00714C3F" w:rsidP="00CE1AE2">
            <w:pPr>
              <w:jc w:val="center"/>
              <w:rPr>
                <w:rFonts w:eastAsia="Calibri"/>
                <w:b/>
                <w:sz w:val="20"/>
                <w:szCs w:val="20"/>
              </w:rPr>
            </w:pPr>
          </w:p>
        </w:tc>
        <w:tc>
          <w:tcPr>
            <w:tcW w:w="1061"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1,00</w:t>
            </w:r>
          </w:p>
        </w:tc>
        <w:tc>
          <w:tcPr>
            <w:tcW w:w="1191"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1,00</w:t>
            </w:r>
          </w:p>
        </w:tc>
        <w:tc>
          <w:tcPr>
            <w:tcW w:w="1191" w:type="dxa"/>
            <w:shd w:val="clear" w:color="auto" w:fill="auto"/>
          </w:tcPr>
          <w:p w:rsidR="00714C3F" w:rsidRPr="00714C3F" w:rsidRDefault="00714C3F" w:rsidP="00CE1AE2">
            <w:pPr>
              <w:jc w:val="center"/>
              <w:rPr>
                <w:rFonts w:eastAsia="Calibri"/>
                <w:b/>
                <w:sz w:val="20"/>
                <w:szCs w:val="20"/>
              </w:rPr>
            </w:pPr>
            <w:r w:rsidRPr="00714C3F">
              <w:rPr>
                <w:rFonts w:eastAsia="Calibri"/>
                <w:b/>
                <w:sz w:val="20"/>
                <w:szCs w:val="20"/>
              </w:rPr>
              <w:t>1,00</w:t>
            </w:r>
          </w:p>
        </w:tc>
      </w:tr>
      <w:tr w:rsidR="00714C3F" w:rsidRPr="00714C3F" w:rsidTr="00CE1AE2">
        <w:trPr>
          <w:trHeight w:val="1182"/>
        </w:trPr>
        <w:tc>
          <w:tcPr>
            <w:tcW w:w="3398" w:type="dxa"/>
            <w:shd w:val="clear" w:color="auto" w:fill="auto"/>
          </w:tcPr>
          <w:p w:rsidR="00714C3F" w:rsidRPr="00714C3F" w:rsidRDefault="00714C3F" w:rsidP="00CE1AE2">
            <w:pPr>
              <w:rPr>
                <w:rFonts w:eastAsia="Calibri"/>
                <w:i/>
                <w:sz w:val="20"/>
                <w:szCs w:val="20"/>
              </w:rPr>
            </w:pPr>
            <w:r w:rsidRPr="00714C3F">
              <w:rPr>
                <w:rFonts w:eastAsia="Calibri"/>
                <w:i/>
                <w:sz w:val="20"/>
                <w:szCs w:val="20"/>
              </w:rPr>
              <w:lastRenderedPageBreak/>
              <w:t>Основное мероприятие «Предупреждение борьбы с эпидемиями природного характера»</w:t>
            </w:r>
          </w:p>
        </w:tc>
        <w:tc>
          <w:tcPr>
            <w:tcW w:w="1418"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84 3 01 00000</w:t>
            </w:r>
          </w:p>
        </w:tc>
        <w:tc>
          <w:tcPr>
            <w:tcW w:w="670" w:type="dxa"/>
            <w:shd w:val="clear" w:color="auto" w:fill="auto"/>
          </w:tcPr>
          <w:p w:rsidR="00714C3F" w:rsidRPr="00714C3F" w:rsidRDefault="00714C3F" w:rsidP="00CE1AE2">
            <w:pPr>
              <w:jc w:val="center"/>
              <w:rPr>
                <w:rFonts w:eastAsia="Calibri"/>
                <w:i/>
                <w:sz w:val="20"/>
                <w:szCs w:val="20"/>
              </w:rPr>
            </w:pPr>
          </w:p>
        </w:tc>
        <w:tc>
          <w:tcPr>
            <w:tcW w:w="630" w:type="dxa"/>
            <w:shd w:val="clear" w:color="auto" w:fill="auto"/>
          </w:tcPr>
          <w:p w:rsidR="00714C3F" w:rsidRPr="00714C3F" w:rsidRDefault="00714C3F" w:rsidP="00CE1AE2">
            <w:pPr>
              <w:jc w:val="center"/>
              <w:rPr>
                <w:rFonts w:eastAsia="Calibri"/>
                <w:i/>
                <w:sz w:val="20"/>
                <w:szCs w:val="20"/>
              </w:rPr>
            </w:pPr>
          </w:p>
        </w:tc>
        <w:tc>
          <w:tcPr>
            <w:tcW w:w="613" w:type="dxa"/>
            <w:shd w:val="clear" w:color="auto" w:fill="auto"/>
          </w:tcPr>
          <w:p w:rsidR="00714C3F" w:rsidRPr="00714C3F" w:rsidRDefault="00714C3F" w:rsidP="00CE1AE2">
            <w:pPr>
              <w:jc w:val="center"/>
              <w:rPr>
                <w:rFonts w:eastAsia="Calibri"/>
                <w:i/>
                <w:sz w:val="20"/>
                <w:szCs w:val="20"/>
              </w:rPr>
            </w:pPr>
          </w:p>
        </w:tc>
        <w:tc>
          <w:tcPr>
            <w:tcW w:w="106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1,00</w:t>
            </w:r>
          </w:p>
        </w:tc>
        <w:tc>
          <w:tcPr>
            <w:tcW w:w="119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1,00</w:t>
            </w:r>
          </w:p>
        </w:tc>
        <w:tc>
          <w:tcPr>
            <w:tcW w:w="119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1,00</w:t>
            </w:r>
          </w:p>
        </w:tc>
      </w:tr>
      <w:tr w:rsidR="00714C3F" w:rsidRPr="00714C3F" w:rsidTr="00CE1AE2">
        <w:trPr>
          <w:trHeight w:val="697"/>
        </w:trPr>
        <w:tc>
          <w:tcPr>
            <w:tcW w:w="3398" w:type="dxa"/>
            <w:shd w:val="clear" w:color="auto" w:fill="auto"/>
          </w:tcPr>
          <w:p w:rsidR="00714C3F" w:rsidRPr="00714C3F" w:rsidRDefault="00714C3F" w:rsidP="00CE1AE2">
            <w:pPr>
              <w:rPr>
                <w:rFonts w:eastAsia="Calibri"/>
                <w:sz w:val="20"/>
                <w:szCs w:val="20"/>
              </w:rPr>
            </w:pPr>
            <w:r w:rsidRPr="00714C3F">
              <w:rPr>
                <w:rFonts w:eastAsia="Calibri"/>
                <w:sz w:val="20"/>
                <w:szCs w:val="20"/>
              </w:rPr>
              <w:t>Мероприятия в области санитарно – эпидемиологического благополучия (Закупка товаров, работ и услуг для обеспечения государственных (муниципальных нужд)</w:t>
            </w:r>
          </w:p>
        </w:tc>
        <w:tc>
          <w:tcPr>
            <w:tcW w:w="141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84 3 01 90200</w:t>
            </w:r>
          </w:p>
        </w:tc>
        <w:tc>
          <w:tcPr>
            <w:tcW w:w="67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09</w:t>
            </w:r>
          </w:p>
        </w:tc>
        <w:tc>
          <w:tcPr>
            <w:tcW w:w="613"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07</w:t>
            </w:r>
          </w:p>
        </w:tc>
        <w:tc>
          <w:tcPr>
            <w:tcW w:w="106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690"/>
        </w:trPr>
        <w:tc>
          <w:tcPr>
            <w:tcW w:w="3398"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xml:space="preserve">Подпрограмма «Социальная политика Озерского сельского поселения» </w:t>
            </w:r>
          </w:p>
        </w:tc>
        <w:tc>
          <w:tcPr>
            <w:tcW w:w="1418"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84 4 00 00000</w:t>
            </w:r>
          </w:p>
        </w:tc>
        <w:tc>
          <w:tcPr>
            <w:tcW w:w="670" w:type="dxa"/>
            <w:shd w:val="clear" w:color="auto" w:fill="auto"/>
            <w:hideMark/>
          </w:tcPr>
          <w:p w:rsidR="00714C3F" w:rsidRPr="00714C3F" w:rsidRDefault="00714C3F" w:rsidP="00CE1AE2">
            <w:pPr>
              <w:jc w:val="center"/>
              <w:rPr>
                <w:rFonts w:eastAsia="Calibri"/>
                <w:i/>
                <w:iCs/>
                <w:sz w:val="20"/>
                <w:szCs w:val="20"/>
              </w:rPr>
            </w:pPr>
          </w:p>
        </w:tc>
        <w:tc>
          <w:tcPr>
            <w:tcW w:w="630" w:type="dxa"/>
            <w:shd w:val="clear" w:color="auto" w:fill="auto"/>
            <w:hideMark/>
          </w:tcPr>
          <w:p w:rsidR="00714C3F" w:rsidRPr="00714C3F" w:rsidRDefault="00714C3F" w:rsidP="00CE1AE2">
            <w:pPr>
              <w:jc w:val="center"/>
              <w:rPr>
                <w:rFonts w:eastAsia="Calibri"/>
                <w:i/>
                <w:iCs/>
                <w:sz w:val="20"/>
                <w:szCs w:val="20"/>
              </w:rPr>
            </w:pPr>
          </w:p>
        </w:tc>
        <w:tc>
          <w:tcPr>
            <w:tcW w:w="613" w:type="dxa"/>
            <w:shd w:val="clear" w:color="auto" w:fill="auto"/>
            <w:hideMark/>
          </w:tcPr>
          <w:p w:rsidR="00714C3F" w:rsidRPr="00714C3F" w:rsidRDefault="00714C3F" w:rsidP="00CE1AE2">
            <w:pPr>
              <w:jc w:val="center"/>
              <w:rPr>
                <w:rFonts w:eastAsia="Calibri"/>
                <w:i/>
                <w:iCs/>
                <w:sz w:val="20"/>
                <w:szCs w:val="20"/>
              </w:rPr>
            </w:pPr>
          </w:p>
        </w:tc>
        <w:tc>
          <w:tcPr>
            <w:tcW w:w="106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151,95</w:t>
            </w:r>
          </w:p>
        </w:tc>
        <w:tc>
          <w:tcPr>
            <w:tcW w:w="119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9,50</w:t>
            </w:r>
          </w:p>
        </w:tc>
        <w:tc>
          <w:tcPr>
            <w:tcW w:w="1191"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9,50</w:t>
            </w:r>
          </w:p>
        </w:tc>
      </w:tr>
      <w:tr w:rsidR="00714C3F" w:rsidRPr="00714C3F" w:rsidTr="00CE1AE2">
        <w:trPr>
          <w:trHeight w:val="66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"Пенсионное обеспечение муниципальных служащих"</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84 4 01 00000</w:t>
            </w:r>
          </w:p>
        </w:tc>
        <w:tc>
          <w:tcPr>
            <w:tcW w:w="670" w:type="dxa"/>
            <w:shd w:val="clear" w:color="auto" w:fill="auto"/>
            <w:hideMark/>
          </w:tcPr>
          <w:p w:rsidR="00714C3F" w:rsidRPr="00714C3F" w:rsidRDefault="00714C3F" w:rsidP="00CE1AE2">
            <w:pPr>
              <w:jc w:val="center"/>
              <w:rPr>
                <w:rFonts w:eastAsia="Calibri"/>
                <w:i/>
                <w:iCs/>
                <w:sz w:val="20"/>
                <w:szCs w:val="20"/>
              </w:rPr>
            </w:pPr>
          </w:p>
        </w:tc>
        <w:tc>
          <w:tcPr>
            <w:tcW w:w="630" w:type="dxa"/>
            <w:shd w:val="clear" w:color="auto" w:fill="auto"/>
            <w:hideMark/>
          </w:tcPr>
          <w:p w:rsidR="00714C3F" w:rsidRPr="00714C3F" w:rsidRDefault="00714C3F" w:rsidP="00CE1AE2">
            <w:pPr>
              <w:jc w:val="center"/>
              <w:rPr>
                <w:rFonts w:eastAsia="Calibri"/>
                <w:i/>
                <w:iCs/>
                <w:sz w:val="20"/>
                <w:szCs w:val="20"/>
              </w:rPr>
            </w:pPr>
          </w:p>
        </w:tc>
        <w:tc>
          <w:tcPr>
            <w:tcW w:w="613" w:type="dxa"/>
            <w:shd w:val="clear" w:color="auto" w:fill="auto"/>
            <w:hideMark/>
          </w:tcPr>
          <w:p w:rsidR="00714C3F" w:rsidRPr="00714C3F" w:rsidRDefault="00714C3F" w:rsidP="00CE1AE2">
            <w:pPr>
              <w:jc w:val="center"/>
              <w:rPr>
                <w:rFonts w:eastAsia="Calibri"/>
                <w:i/>
                <w:iCs/>
                <w:sz w:val="20"/>
                <w:szCs w:val="20"/>
              </w:rPr>
            </w:pPr>
          </w:p>
        </w:tc>
        <w:tc>
          <w:tcPr>
            <w:tcW w:w="106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151,95</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9,50</w:t>
            </w:r>
          </w:p>
        </w:tc>
        <w:tc>
          <w:tcPr>
            <w:tcW w:w="1191"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9,50</w:t>
            </w:r>
          </w:p>
        </w:tc>
      </w:tr>
      <w:tr w:rsidR="00714C3F" w:rsidRPr="00714C3F" w:rsidTr="00CE1AE2">
        <w:trPr>
          <w:trHeight w:val="697"/>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84 4 01 90470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151,95</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9,50</w:t>
            </w:r>
          </w:p>
        </w:tc>
      </w:tr>
      <w:tr w:rsidR="00714C3F" w:rsidRPr="00714C3F" w:rsidTr="00CE1AE2">
        <w:trPr>
          <w:trHeight w:val="274"/>
        </w:trPr>
        <w:tc>
          <w:tcPr>
            <w:tcW w:w="3398"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 xml:space="preserve">Подпрограмма «Дорожное хозяйство Озёрского сельского поселения» </w:t>
            </w:r>
          </w:p>
        </w:tc>
        <w:tc>
          <w:tcPr>
            <w:tcW w:w="1418" w:type="dxa"/>
            <w:shd w:val="clear" w:color="auto" w:fill="auto"/>
            <w:hideMark/>
          </w:tcPr>
          <w:p w:rsidR="00714C3F" w:rsidRPr="00714C3F" w:rsidRDefault="00714C3F" w:rsidP="00CE1AE2">
            <w:pPr>
              <w:jc w:val="center"/>
              <w:rPr>
                <w:rFonts w:eastAsia="Calibri"/>
                <w:b/>
                <w:bCs/>
                <w:i/>
                <w:iCs/>
                <w:sz w:val="20"/>
                <w:szCs w:val="20"/>
              </w:rPr>
            </w:pPr>
            <w:r w:rsidRPr="00714C3F">
              <w:rPr>
                <w:rFonts w:eastAsia="Calibri"/>
                <w:b/>
                <w:bCs/>
                <w:i/>
                <w:iCs/>
                <w:sz w:val="20"/>
                <w:szCs w:val="20"/>
              </w:rPr>
              <w:t>84 6 00 00000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3314,09</w:t>
            </w:r>
          </w:p>
        </w:tc>
        <w:tc>
          <w:tcPr>
            <w:tcW w:w="119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4843,31</w:t>
            </w:r>
          </w:p>
        </w:tc>
        <w:tc>
          <w:tcPr>
            <w:tcW w:w="119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4888,91</w:t>
            </w:r>
          </w:p>
        </w:tc>
      </w:tr>
      <w:tr w:rsidR="00714C3F" w:rsidRPr="00714C3F" w:rsidTr="00CE1AE2">
        <w:trPr>
          <w:trHeight w:val="557"/>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"Ремонт и содержание  автомобильных дорог общего пользования местного значения за счет средств муниципального дорожного фонда"</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84 6 01 00000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3314,09</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4843,31</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4888,91</w:t>
            </w:r>
          </w:p>
        </w:tc>
      </w:tr>
      <w:tr w:rsidR="00714C3F" w:rsidRPr="00714C3F" w:rsidTr="00CE1AE2">
        <w:trPr>
          <w:trHeight w:val="165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84 6 01 91290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09</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821,07</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841,63</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887,23</w:t>
            </w:r>
          </w:p>
        </w:tc>
      </w:tr>
      <w:tr w:rsidR="00714C3F" w:rsidRPr="00714C3F" w:rsidTr="00CE1AE2">
        <w:trPr>
          <w:trHeight w:val="414"/>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за счет средств областного бюджета по капитальному (текущему) ремонту автомобильных дорог общего пользования местного значения(Закупка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84 6 01</w:t>
            </w:r>
          </w:p>
          <w:p w:rsidR="00714C3F" w:rsidRPr="00714C3F" w:rsidRDefault="00714C3F" w:rsidP="00CE1AE2">
            <w:pPr>
              <w:jc w:val="center"/>
              <w:rPr>
                <w:rFonts w:eastAsia="Calibri"/>
                <w:sz w:val="20"/>
                <w:szCs w:val="20"/>
              </w:rPr>
            </w:pPr>
            <w:r w:rsidRPr="00714C3F">
              <w:rPr>
                <w:rFonts w:eastAsia="Calibri"/>
                <w:sz w:val="20"/>
                <w:szCs w:val="20"/>
              </w:rPr>
              <w:t xml:space="preserve"> </w:t>
            </w:r>
            <w:r w:rsidRPr="00714C3F">
              <w:rPr>
                <w:rFonts w:eastAsia="Calibri"/>
                <w:sz w:val="20"/>
                <w:szCs w:val="20"/>
                <w:lang w:val="en-US"/>
              </w:rPr>
              <w:t>S</w:t>
            </w:r>
            <w:r w:rsidRPr="00714C3F">
              <w:rPr>
                <w:rFonts w:eastAsia="Calibri"/>
                <w:sz w:val="20"/>
                <w:szCs w:val="20"/>
              </w:rPr>
              <w:t>8850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09</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2493,02</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4001,68</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4001,68</w:t>
            </w:r>
          </w:p>
        </w:tc>
      </w:tr>
      <w:tr w:rsidR="00714C3F" w:rsidRPr="00714C3F" w:rsidTr="00CE1AE2">
        <w:trPr>
          <w:trHeight w:val="672"/>
        </w:trPr>
        <w:tc>
          <w:tcPr>
            <w:tcW w:w="3398" w:type="dxa"/>
            <w:shd w:val="clear" w:color="auto" w:fill="auto"/>
            <w:hideMark/>
          </w:tcPr>
          <w:p w:rsidR="00714C3F" w:rsidRPr="00714C3F" w:rsidRDefault="00714C3F" w:rsidP="00CE1AE2">
            <w:pPr>
              <w:rPr>
                <w:rFonts w:eastAsia="Calibri"/>
                <w:b/>
                <w:i/>
                <w:sz w:val="20"/>
                <w:szCs w:val="20"/>
              </w:rPr>
            </w:pPr>
            <w:r w:rsidRPr="00714C3F">
              <w:rPr>
                <w:rFonts w:eastAsia="Calibri"/>
                <w:b/>
                <w:i/>
                <w:sz w:val="20"/>
                <w:szCs w:val="20"/>
              </w:rPr>
              <w:t>Подпрограмма «Развитие национальной экономики Озёрского сельского поселения»</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b/>
                <w:i/>
                <w:sz w:val="20"/>
                <w:szCs w:val="20"/>
              </w:rPr>
              <w:t>84 5 00 00000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b/>
                <w:i/>
                <w:sz w:val="20"/>
                <w:szCs w:val="20"/>
              </w:rPr>
            </w:pPr>
            <w:r w:rsidRPr="00714C3F">
              <w:rPr>
                <w:rFonts w:eastAsia="Calibri"/>
                <w:b/>
                <w:i/>
                <w:sz w:val="20"/>
                <w:szCs w:val="20"/>
              </w:rPr>
              <w:t>0,61</w:t>
            </w:r>
          </w:p>
        </w:tc>
        <w:tc>
          <w:tcPr>
            <w:tcW w:w="1191" w:type="dxa"/>
            <w:shd w:val="clear" w:color="auto" w:fill="auto"/>
            <w:hideMark/>
          </w:tcPr>
          <w:p w:rsidR="00714C3F" w:rsidRPr="00714C3F" w:rsidRDefault="00714C3F" w:rsidP="00CE1AE2">
            <w:pPr>
              <w:jc w:val="center"/>
              <w:rPr>
                <w:rFonts w:eastAsia="Calibri"/>
                <w:b/>
                <w:i/>
                <w:sz w:val="20"/>
                <w:szCs w:val="20"/>
              </w:rPr>
            </w:pPr>
            <w:r w:rsidRPr="00714C3F">
              <w:rPr>
                <w:rFonts w:eastAsia="Calibri"/>
                <w:b/>
                <w:i/>
                <w:sz w:val="20"/>
                <w:szCs w:val="20"/>
              </w:rPr>
              <w:t>0,61</w:t>
            </w:r>
          </w:p>
        </w:tc>
        <w:tc>
          <w:tcPr>
            <w:tcW w:w="1191" w:type="dxa"/>
            <w:shd w:val="clear" w:color="auto" w:fill="auto"/>
            <w:hideMark/>
          </w:tcPr>
          <w:p w:rsidR="00714C3F" w:rsidRPr="00714C3F" w:rsidRDefault="00714C3F" w:rsidP="00CE1AE2">
            <w:pPr>
              <w:jc w:val="center"/>
              <w:rPr>
                <w:rFonts w:eastAsia="Calibri"/>
                <w:b/>
                <w:i/>
                <w:sz w:val="20"/>
                <w:szCs w:val="20"/>
              </w:rPr>
            </w:pPr>
            <w:r w:rsidRPr="00714C3F">
              <w:rPr>
                <w:rFonts w:eastAsia="Calibri"/>
                <w:b/>
                <w:i/>
                <w:sz w:val="20"/>
                <w:szCs w:val="20"/>
              </w:rPr>
              <w:t>0,61</w:t>
            </w:r>
          </w:p>
        </w:tc>
      </w:tr>
      <w:tr w:rsidR="00714C3F" w:rsidRPr="00714C3F" w:rsidTr="00CE1AE2">
        <w:trPr>
          <w:trHeight w:val="1306"/>
        </w:trPr>
        <w:tc>
          <w:tcPr>
            <w:tcW w:w="3398" w:type="dxa"/>
            <w:shd w:val="clear" w:color="auto" w:fill="auto"/>
          </w:tcPr>
          <w:p w:rsidR="00714C3F" w:rsidRPr="00714C3F" w:rsidRDefault="00714C3F" w:rsidP="00CE1AE2">
            <w:pPr>
              <w:rPr>
                <w:rFonts w:eastAsia="Calibri"/>
                <w:i/>
                <w:sz w:val="20"/>
                <w:szCs w:val="20"/>
              </w:rPr>
            </w:pPr>
            <w:r w:rsidRPr="00714C3F">
              <w:rPr>
                <w:rFonts w:eastAsia="Calibri"/>
                <w:i/>
                <w:sz w:val="20"/>
                <w:szCs w:val="20"/>
              </w:rPr>
              <w:t>Основное мероприятие «Мероприятие по градостроительной деятельности»</w:t>
            </w:r>
          </w:p>
        </w:tc>
        <w:tc>
          <w:tcPr>
            <w:tcW w:w="1418"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84 5 02 00000</w:t>
            </w:r>
          </w:p>
        </w:tc>
        <w:tc>
          <w:tcPr>
            <w:tcW w:w="670" w:type="dxa"/>
            <w:shd w:val="clear" w:color="auto" w:fill="auto"/>
          </w:tcPr>
          <w:p w:rsidR="00714C3F" w:rsidRPr="00714C3F" w:rsidRDefault="00714C3F" w:rsidP="00CE1AE2">
            <w:pPr>
              <w:jc w:val="center"/>
              <w:rPr>
                <w:rFonts w:eastAsia="Calibri"/>
                <w:b/>
                <w:i/>
                <w:sz w:val="20"/>
                <w:szCs w:val="20"/>
              </w:rPr>
            </w:pPr>
          </w:p>
        </w:tc>
        <w:tc>
          <w:tcPr>
            <w:tcW w:w="630" w:type="dxa"/>
            <w:shd w:val="clear" w:color="auto" w:fill="auto"/>
          </w:tcPr>
          <w:p w:rsidR="00714C3F" w:rsidRPr="00714C3F" w:rsidRDefault="00714C3F" w:rsidP="00CE1AE2">
            <w:pPr>
              <w:jc w:val="center"/>
              <w:rPr>
                <w:rFonts w:eastAsia="Calibri"/>
                <w:b/>
                <w:i/>
                <w:sz w:val="20"/>
                <w:szCs w:val="20"/>
              </w:rPr>
            </w:pPr>
          </w:p>
        </w:tc>
        <w:tc>
          <w:tcPr>
            <w:tcW w:w="613" w:type="dxa"/>
            <w:shd w:val="clear" w:color="auto" w:fill="auto"/>
          </w:tcPr>
          <w:p w:rsidR="00714C3F" w:rsidRPr="00714C3F" w:rsidRDefault="00714C3F" w:rsidP="00CE1AE2">
            <w:pPr>
              <w:jc w:val="center"/>
              <w:rPr>
                <w:rFonts w:eastAsia="Calibri"/>
                <w:b/>
                <w:i/>
                <w:sz w:val="20"/>
                <w:szCs w:val="20"/>
              </w:rPr>
            </w:pPr>
          </w:p>
        </w:tc>
        <w:tc>
          <w:tcPr>
            <w:tcW w:w="106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0,61</w:t>
            </w:r>
          </w:p>
        </w:tc>
        <w:tc>
          <w:tcPr>
            <w:tcW w:w="119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0,61</w:t>
            </w:r>
          </w:p>
        </w:tc>
        <w:tc>
          <w:tcPr>
            <w:tcW w:w="1191" w:type="dxa"/>
            <w:shd w:val="clear" w:color="auto" w:fill="auto"/>
          </w:tcPr>
          <w:p w:rsidR="00714C3F" w:rsidRPr="00714C3F" w:rsidRDefault="00714C3F" w:rsidP="00CE1AE2">
            <w:pPr>
              <w:jc w:val="center"/>
              <w:rPr>
                <w:rFonts w:eastAsia="Calibri"/>
                <w:i/>
                <w:sz w:val="20"/>
                <w:szCs w:val="20"/>
              </w:rPr>
            </w:pPr>
            <w:r w:rsidRPr="00714C3F">
              <w:rPr>
                <w:rFonts w:eastAsia="Calibri"/>
                <w:i/>
                <w:sz w:val="20"/>
                <w:szCs w:val="20"/>
              </w:rPr>
              <w:t>0,61</w:t>
            </w:r>
          </w:p>
        </w:tc>
      </w:tr>
      <w:tr w:rsidR="00714C3F" w:rsidRPr="00714C3F" w:rsidTr="00CE1AE2">
        <w:trPr>
          <w:trHeight w:val="1226"/>
        </w:trPr>
        <w:tc>
          <w:tcPr>
            <w:tcW w:w="3398" w:type="dxa"/>
            <w:shd w:val="clear" w:color="auto" w:fill="auto"/>
          </w:tcPr>
          <w:p w:rsidR="00714C3F" w:rsidRPr="00714C3F" w:rsidRDefault="00714C3F" w:rsidP="00CE1AE2">
            <w:pPr>
              <w:rPr>
                <w:rFonts w:eastAsia="Calibri"/>
                <w:sz w:val="20"/>
                <w:szCs w:val="20"/>
              </w:rPr>
            </w:pPr>
            <w:r w:rsidRPr="00714C3F">
              <w:rPr>
                <w:rFonts w:eastAsia="Calibri"/>
                <w:sz w:val="20"/>
                <w:szCs w:val="20"/>
              </w:rPr>
              <w:t>Выполнение других расходных обязательств (Иные межбюджетные трансферты)</w:t>
            </w:r>
          </w:p>
        </w:tc>
        <w:tc>
          <w:tcPr>
            <w:tcW w:w="141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84 5 02 90200</w:t>
            </w:r>
          </w:p>
        </w:tc>
        <w:tc>
          <w:tcPr>
            <w:tcW w:w="67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500</w:t>
            </w:r>
          </w:p>
        </w:tc>
        <w:tc>
          <w:tcPr>
            <w:tcW w:w="63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14</w:t>
            </w:r>
          </w:p>
        </w:tc>
        <w:tc>
          <w:tcPr>
            <w:tcW w:w="613"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19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c>
          <w:tcPr>
            <w:tcW w:w="119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0,61</w:t>
            </w:r>
          </w:p>
        </w:tc>
      </w:tr>
      <w:tr w:rsidR="00714C3F" w:rsidRPr="00714C3F" w:rsidTr="00CE1AE2">
        <w:trPr>
          <w:trHeight w:val="1650"/>
        </w:trPr>
        <w:tc>
          <w:tcPr>
            <w:tcW w:w="3398"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 xml:space="preserve">Муниципальная программа Озёрского сельского поселения Бутурлиновского муниципального района Воронежской области «Муниципальное управление Озёрского сельского  поселения Бутурлиновского муниципального </w:t>
            </w:r>
            <w:r w:rsidRPr="00714C3F">
              <w:rPr>
                <w:rFonts w:eastAsia="Calibri"/>
                <w:b/>
                <w:bCs/>
                <w:sz w:val="20"/>
                <w:szCs w:val="20"/>
              </w:rPr>
              <w:lastRenderedPageBreak/>
              <w:t>района Воронежской области»</w:t>
            </w:r>
          </w:p>
        </w:tc>
        <w:tc>
          <w:tcPr>
            <w:tcW w:w="141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lastRenderedPageBreak/>
              <w:t>85 0 00 00000</w:t>
            </w:r>
          </w:p>
        </w:tc>
        <w:tc>
          <w:tcPr>
            <w:tcW w:w="670" w:type="dxa"/>
            <w:shd w:val="clear" w:color="auto" w:fill="auto"/>
            <w:hideMark/>
          </w:tcPr>
          <w:p w:rsidR="00714C3F" w:rsidRPr="00714C3F" w:rsidRDefault="00714C3F" w:rsidP="00CE1AE2">
            <w:pPr>
              <w:jc w:val="center"/>
              <w:rPr>
                <w:rFonts w:eastAsia="Calibri"/>
                <w:b/>
                <w:bCs/>
                <w:sz w:val="20"/>
                <w:szCs w:val="20"/>
              </w:rPr>
            </w:pPr>
          </w:p>
        </w:tc>
        <w:tc>
          <w:tcPr>
            <w:tcW w:w="630" w:type="dxa"/>
            <w:shd w:val="clear" w:color="auto" w:fill="auto"/>
            <w:hideMark/>
          </w:tcPr>
          <w:p w:rsidR="00714C3F" w:rsidRPr="00714C3F" w:rsidRDefault="00714C3F" w:rsidP="00CE1AE2">
            <w:pPr>
              <w:jc w:val="center"/>
              <w:rPr>
                <w:rFonts w:eastAsia="Calibri"/>
                <w:b/>
                <w:bCs/>
                <w:sz w:val="20"/>
                <w:szCs w:val="20"/>
              </w:rPr>
            </w:pPr>
          </w:p>
        </w:tc>
        <w:tc>
          <w:tcPr>
            <w:tcW w:w="613" w:type="dxa"/>
            <w:shd w:val="clear" w:color="auto" w:fill="auto"/>
            <w:hideMark/>
          </w:tcPr>
          <w:p w:rsidR="00714C3F" w:rsidRPr="00714C3F" w:rsidRDefault="00714C3F" w:rsidP="00CE1AE2">
            <w:pPr>
              <w:jc w:val="center"/>
              <w:rPr>
                <w:rFonts w:eastAsia="Calibri"/>
                <w:b/>
                <w:bCs/>
                <w:sz w:val="20"/>
                <w:szCs w:val="20"/>
              </w:rPr>
            </w:pPr>
          </w:p>
        </w:tc>
        <w:tc>
          <w:tcPr>
            <w:tcW w:w="106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2673,59</w:t>
            </w:r>
          </w:p>
        </w:tc>
        <w:tc>
          <w:tcPr>
            <w:tcW w:w="1191" w:type="dxa"/>
            <w:shd w:val="clear" w:color="auto" w:fill="auto"/>
            <w:hideMark/>
          </w:tcPr>
          <w:p w:rsidR="00714C3F" w:rsidRPr="00714C3F" w:rsidRDefault="00714C3F" w:rsidP="00CE1AE2">
            <w:pPr>
              <w:rPr>
                <w:rFonts w:eastAsia="Calibri"/>
                <w:b/>
                <w:bCs/>
                <w:sz w:val="20"/>
                <w:szCs w:val="20"/>
              </w:rPr>
            </w:pPr>
            <w:r w:rsidRPr="00714C3F">
              <w:rPr>
                <w:rFonts w:eastAsia="Calibri"/>
                <w:b/>
                <w:bCs/>
                <w:sz w:val="20"/>
                <w:szCs w:val="20"/>
              </w:rPr>
              <w:t>1150,05</w:t>
            </w:r>
          </w:p>
          <w:p w:rsidR="00714C3F" w:rsidRPr="00714C3F" w:rsidRDefault="00714C3F" w:rsidP="00CE1AE2">
            <w:pPr>
              <w:rPr>
                <w:rFonts w:eastAsia="Calibri"/>
                <w:b/>
                <w:bCs/>
                <w:sz w:val="20"/>
                <w:szCs w:val="20"/>
              </w:rPr>
            </w:pPr>
          </w:p>
        </w:tc>
        <w:tc>
          <w:tcPr>
            <w:tcW w:w="119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1100,12</w:t>
            </w:r>
          </w:p>
        </w:tc>
      </w:tr>
      <w:tr w:rsidR="00714C3F" w:rsidRPr="00714C3F" w:rsidTr="00CE1AE2">
        <w:trPr>
          <w:trHeight w:val="690"/>
        </w:trPr>
        <w:tc>
          <w:tcPr>
            <w:tcW w:w="3398"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lastRenderedPageBreak/>
              <w:t>Подпрограмма "Управление муниципальными финансами"</w:t>
            </w:r>
          </w:p>
        </w:tc>
        <w:tc>
          <w:tcPr>
            <w:tcW w:w="141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85 1 00 00000</w:t>
            </w:r>
          </w:p>
        </w:tc>
        <w:tc>
          <w:tcPr>
            <w:tcW w:w="670" w:type="dxa"/>
            <w:shd w:val="clear" w:color="auto" w:fill="auto"/>
            <w:hideMark/>
          </w:tcPr>
          <w:p w:rsidR="00714C3F" w:rsidRPr="00714C3F" w:rsidRDefault="00714C3F" w:rsidP="00CE1AE2">
            <w:pPr>
              <w:jc w:val="center"/>
              <w:rPr>
                <w:rFonts w:eastAsia="Calibri"/>
                <w:b/>
                <w:bCs/>
                <w:sz w:val="20"/>
                <w:szCs w:val="20"/>
              </w:rPr>
            </w:pPr>
          </w:p>
        </w:tc>
        <w:tc>
          <w:tcPr>
            <w:tcW w:w="630" w:type="dxa"/>
            <w:shd w:val="clear" w:color="auto" w:fill="auto"/>
            <w:hideMark/>
          </w:tcPr>
          <w:p w:rsidR="00714C3F" w:rsidRPr="00714C3F" w:rsidRDefault="00714C3F" w:rsidP="00CE1AE2">
            <w:pPr>
              <w:jc w:val="center"/>
              <w:rPr>
                <w:rFonts w:eastAsia="Calibri"/>
                <w:b/>
                <w:bCs/>
                <w:sz w:val="20"/>
                <w:szCs w:val="20"/>
              </w:rPr>
            </w:pPr>
          </w:p>
        </w:tc>
        <w:tc>
          <w:tcPr>
            <w:tcW w:w="613" w:type="dxa"/>
            <w:shd w:val="clear" w:color="auto" w:fill="auto"/>
            <w:hideMark/>
          </w:tcPr>
          <w:p w:rsidR="00714C3F" w:rsidRPr="00714C3F" w:rsidRDefault="00714C3F" w:rsidP="00CE1AE2">
            <w:pPr>
              <w:jc w:val="center"/>
              <w:rPr>
                <w:rFonts w:eastAsia="Calibri"/>
                <w:b/>
                <w:bCs/>
                <w:sz w:val="20"/>
                <w:szCs w:val="20"/>
              </w:rPr>
            </w:pPr>
          </w:p>
        </w:tc>
        <w:tc>
          <w:tcPr>
            <w:tcW w:w="106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2,50</w:t>
            </w:r>
          </w:p>
        </w:tc>
        <w:tc>
          <w:tcPr>
            <w:tcW w:w="119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1,50</w:t>
            </w:r>
          </w:p>
        </w:tc>
        <w:tc>
          <w:tcPr>
            <w:tcW w:w="1191"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1,50</w:t>
            </w:r>
          </w:p>
        </w:tc>
      </w:tr>
      <w:tr w:rsidR="00714C3F" w:rsidRPr="00714C3F" w:rsidTr="00CE1AE2">
        <w:trPr>
          <w:trHeight w:val="207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"Управление резервным фондом администрации Озёрского сельского поселения Бутурлиновского муниципального района Воронежской области"</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85 1 01 00000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2025"/>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Резервный фонд администрации Озёрского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85 1 01 20540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r>
      <w:tr w:rsidR="00714C3F" w:rsidRPr="00714C3F" w:rsidTr="00CE1AE2">
        <w:trPr>
          <w:trHeight w:val="981"/>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i/>
                <w:sz w:val="20"/>
                <w:szCs w:val="20"/>
              </w:rPr>
              <w:t>Основное мероприятие «Обслуживание муниципального долга»</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85 1 02</w:t>
            </w:r>
          </w:p>
          <w:p w:rsidR="00714C3F" w:rsidRPr="00714C3F" w:rsidRDefault="00714C3F" w:rsidP="00CE1AE2">
            <w:pPr>
              <w:jc w:val="center"/>
              <w:rPr>
                <w:rFonts w:eastAsia="Calibri"/>
                <w:sz w:val="20"/>
                <w:szCs w:val="20"/>
              </w:rPr>
            </w:pPr>
            <w:r w:rsidRPr="00714C3F">
              <w:rPr>
                <w:rFonts w:eastAsia="Calibri"/>
                <w:sz w:val="20"/>
                <w:szCs w:val="20"/>
              </w:rPr>
              <w:t>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0,50</w:t>
            </w:r>
          </w:p>
        </w:tc>
      </w:tr>
      <w:tr w:rsidR="00714C3F" w:rsidRPr="00714C3F" w:rsidTr="00CE1AE2">
        <w:trPr>
          <w:trHeight w:val="995"/>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Процентные платежи по муниципальному долгу поселения</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85 1 02</w:t>
            </w:r>
          </w:p>
          <w:p w:rsidR="00714C3F" w:rsidRPr="00714C3F" w:rsidRDefault="00714C3F" w:rsidP="00CE1AE2">
            <w:pPr>
              <w:jc w:val="center"/>
              <w:rPr>
                <w:rFonts w:eastAsia="Calibri"/>
                <w:sz w:val="20"/>
                <w:szCs w:val="20"/>
              </w:rPr>
            </w:pPr>
            <w:r w:rsidRPr="00714C3F">
              <w:rPr>
                <w:rFonts w:eastAsia="Calibri"/>
                <w:sz w:val="20"/>
                <w:szCs w:val="20"/>
              </w:rPr>
              <w:t>27880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700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13</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0,50</w:t>
            </w:r>
          </w:p>
        </w:tc>
      </w:tr>
      <w:tr w:rsidR="00714C3F" w:rsidRPr="00714C3F" w:rsidTr="00CE1AE2">
        <w:trPr>
          <w:trHeight w:val="416"/>
        </w:trPr>
        <w:tc>
          <w:tcPr>
            <w:tcW w:w="3398"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Подпрограмма "Организация первичного воинского учета на территории Озёрского сельского поселения"</w:t>
            </w:r>
          </w:p>
        </w:tc>
        <w:tc>
          <w:tcPr>
            <w:tcW w:w="141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85 2 00 00000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93,50</w:t>
            </w:r>
          </w:p>
        </w:tc>
        <w:tc>
          <w:tcPr>
            <w:tcW w:w="119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96,60</w:t>
            </w:r>
          </w:p>
        </w:tc>
        <w:tc>
          <w:tcPr>
            <w:tcW w:w="119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99,90</w:t>
            </w:r>
          </w:p>
        </w:tc>
      </w:tr>
      <w:tr w:rsidR="00714C3F" w:rsidRPr="00714C3F" w:rsidTr="00CE1AE2">
        <w:trPr>
          <w:trHeight w:val="1650"/>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t>Основное мероприятие "Первичный воинский учет граждан, проживающих или пребывающих на территории Озёрского сельского поселения"</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85 2 01 00000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93,50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96,60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99,90</w:t>
            </w:r>
          </w:p>
        </w:tc>
      </w:tr>
      <w:tr w:rsidR="00714C3F" w:rsidRPr="00714C3F" w:rsidTr="00CE1AE2">
        <w:trPr>
          <w:trHeight w:val="983"/>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85 2 01 51180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85,10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88,50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92,04</w:t>
            </w:r>
          </w:p>
        </w:tc>
      </w:tr>
      <w:tr w:rsidR="00714C3F" w:rsidRPr="00714C3F" w:rsidTr="00CE1AE2">
        <w:trPr>
          <w:trHeight w:val="1123"/>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85 2 01 51180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8,40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8,10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7,86</w:t>
            </w:r>
          </w:p>
        </w:tc>
      </w:tr>
      <w:tr w:rsidR="00714C3F" w:rsidRPr="00714C3F" w:rsidTr="00CE1AE2">
        <w:trPr>
          <w:trHeight w:val="690"/>
        </w:trPr>
        <w:tc>
          <w:tcPr>
            <w:tcW w:w="3398" w:type="dxa"/>
            <w:shd w:val="clear" w:color="auto" w:fill="auto"/>
            <w:hideMark/>
          </w:tcPr>
          <w:p w:rsidR="00714C3F" w:rsidRPr="00714C3F" w:rsidRDefault="00714C3F" w:rsidP="00CE1AE2">
            <w:pPr>
              <w:rPr>
                <w:rFonts w:eastAsia="Calibri"/>
                <w:b/>
                <w:bCs/>
                <w:i/>
                <w:iCs/>
                <w:sz w:val="20"/>
                <w:szCs w:val="20"/>
              </w:rPr>
            </w:pPr>
            <w:r w:rsidRPr="00714C3F">
              <w:rPr>
                <w:rFonts w:eastAsia="Calibri"/>
                <w:b/>
                <w:bCs/>
                <w:i/>
                <w:iCs/>
                <w:sz w:val="20"/>
                <w:szCs w:val="20"/>
              </w:rPr>
              <w:t>Подпрограмма "Обеспечение реализации муниципальной программы»</w:t>
            </w:r>
          </w:p>
        </w:tc>
        <w:tc>
          <w:tcPr>
            <w:tcW w:w="1418" w:type="dxa"/>
            <w:shd w:val="clear" w:color="auto" w:fill="auto"/>
            <w:hideMark/>
          </w:tcPr>
          <w:p w:rsidR="00714C3F" w:rsidRPr="00714C3F" w:rsidRDefault="00714C3F" w:rsidP="00CE1AE2">
            <w:pPr>
              <w:jc w:val="center"/>
              <w:rPr>
                <w:rFonts w:eastAsia="Calibri"/>
                <w:b/>
                <w:bCs/>
                <w:sz w:val="20"/>
                <w:szCs w:val="20"/>
              </w:rPr>
            </w:pPr>
            <w:r w:rsidRPr="00714C3F">
              <w:rPr>
                <w:rFonts w:eastAsia="Calibri"/>
                <w:b/>
                <w:bCs/>
                <w:sz w:val="20"/>
                <w:szCs w:val="20"/>
              </w:rPr>
              <w:t>85 3 00 00000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2577,59</w:t>
            </w:r>
          </w:p>
        </w:tc>
        <w:tc>
          <w:tcPr>
            <w:tcW w:w="119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1051,95</w:t>
            </w:r>
          </w:p>
        </w:tc>
        <w:tc>
          <w:tcPr>
            <w:tcW w:w="1191" w:type="dxa"/>
            <w:shd w:val="clear" w:color="auto" w:fill="auto"/>
            <w:hideMark/>
          </w:tcPr>
          <w:p w:rsidR="00714C3F" w:rsidRPr="00714C3F" w:rsidRDefault="00714C3F" w:rsidP="00CE1AE2">
            <w:pPr>
              <w:jc w:val="center"/>
              <w:rPr>
                <w:rFonts w:eastAsia="Calibri"/>
                <w:b/>
                <w:sz w:val="20"/>
                <w:szCs w:val="20"/>
              </w:rPr>
            </w:pPr>
            <w:r w:rsidRPr="00714C3F">
              <w:rPr>
                <w:rFonts w:eastAsia="Calibri"/>
                <w:b/>
                <w:sz w:val="20"/>
                <w:szCs w:val="20"/>
              </w:rPr>
              <w:t>998,72</w:t>
            </w:r>
          </w:p>
        </w:tc>
      </w:tr>
      <w:tr w:rsidR="00714C3F" w:rsidRPr="00714C3F" w:rsidTr="00CE1AE2">
        <w:trPr>
          <w:trHeight w:val="698"/>
        </w:trPr>
        <w:tc>
          <w:tcPr>
            <w:tcW w:w="3398" w:type="dxa"/>
            <w:shd w:val="clear" w:color="auto" w:fill="auto"/>
            <w:hideMark/>
          </w:tcPr>
          <w:p w:rsidR="00714C3F" w:rsidRPr="00714C3F" w:rsidRDefault="00714C3F" w:rsidP="00CE1AE2">
            <w:pPr>
              <w:rPr>
                <w:rFonts w:eastAsia="Calibri"/>
                <w:i/>
                <w:iCs/>
                <w:sz w:val="20"/>
                <w:szCs w:val="20"/>
              </w:rPr>
            </w:pPr>
            <w:r w:rsidRPr="00714C3F">
              <w:rPr>
                <w:rFonts w:eastAsia="Calibri"/>
                <w:i/>
                <w:iCs/>
                <w:sz w:val="20"/>
                <w:szCs w:val="20"/>
              </w:rPr>
              <w:lastRenderedPageBreak/>
              <w:t>Основное мероприятие "Финансовое обеспечение деятельности администрации Озёрского сельского поселения Бутурлиновского муниципального района Воронежской области</w:t>
            </w:r>
          </w:p>
        </w:tc>
        <w:tc>
          <w:tcPr>
            <w:tcW w:w="1418" w:type="dxa"/>
            <w:shd w:val="clear" w:color="auto" w:fill="auto"/>
            <w:hideMark/>
          </w:tcPr>
          <w:p w:rsidR="00714C3F" w:rsidRPr="00714C3F" w:rsidRDefault="00714C3F" w:rsidP="00CE1AE2">
            <w:pPr>
              <w:jc w:val="center"/>
              <w:rPr>
                <w:rFonts w:eastAsia="Calibri"/>
                <w:i/>
                <w:iCs/>
                <w:sz w:val="20"/>
                <w:szCs w:val="20"/>
              </w:rPr>
            </w:pPr>
            <w:r w:rsidRPr="00714C3F">
              <w:rPr>
                <w:rFonts w:eastAsia="Calibri"/>
                <w:i/>
                <w:iCs/>
                <w:sz w:val="20"/>
                <w:szCs w:val="20"/>
              </w:rPr>
              <w:t>85 3 01 00000</w:t>
            </w:r>
          </w:p>
        </w:tc>
        <w:tc>
          <w:tcPr>
            <w:tcW w:w="670" w:type="dxa"/>
            <w:shd w:val="clear" w:color="auto" w:fill="auto"/>
            <w:hideMark/>
          </w:tcPr>
          <w:p w:rsidR="00714C3F" w:rsidRPr="00714C3F" w:rsidRDefault="00714C3F" w:rsidP="00CE1AE2">
            <w:pPr>
              <w:jc w:val="center"/>
              <w:rPr>
                <w:rFonts w:eastAsia="Calibri"/>
                <w:sz w:val="20"/>
                <w:szCs w:val="20"/>
              </w:rPr>
            </w:pPr>
          </w:p>
        </w:tc>
        <w:tc>
          <w:tcPr>
            <w:tcW w:w="630" w:type="dxa"/>
            <w:shd w:val="clear" w:color="auto" w:fill="auto"/>
            <w:hideMark/>
          </w:tcPr>
          <w:p w:rsidR="00714C3F" w:rsidRPr="00714C3F" w:rsidRDefault="00714C3F" w:rsidP="00CE1AE2">
            <w:pPr>
              <w:jc w:val="center"/>
              <w:rPr>
                <w:rFonts w:eastAsia="Calibri"/>
                <w:sz w:val="20"/>
                <w:szCs w:val="20"/>
              </w:rPr>
            </w:pPr>
          </w:p>
        </w:tc>
        <w:tc>
          <w:tcPr>
            <w:tcW w:w="613" w:type="dxa"/>
            <w:shd w:val="clear" w:color="auto" w:fill="auto"/>
            <w:hideMark/>
          </w:tcPr>
          <w:p w:rsidR="00714C3F" w:rsidRPr="00714C3F" w:rsidRDefault="00714C3F" w:rsidP="00CE1AE2">
            <w:pPr>
              <w:jc w:val="center"/>
              <w:rPr>
                <w:rFonts w:eastAsia="Calibri"/>
                <w:sz w:val="20"/>
                <w:szCs w:val="20"/>
              </w:rPr>
            </w:pP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2577,59</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1051,95</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998,72</w:t>
            </w:r>
          </w:p>
        </w:tc>
      </w:tr>
      <w:tr w:rsidR="00714C3F" w:rsidRPr="00714C3F" w:rsidTr="00CE1AE2">
        <w:trPr>
          <w:trHeight w:val="1264"/>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85 3 01 92010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671,02</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392,17</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343,94</w:t>
            </w:r>
          </w:p>
        </w:tc>
      </w:tr>
      <w:tr w:rsidR="00714C3F" w:rsidRPr="00714C3F" w:rsidTr="00CE1AE2">
        <w:trPr>
          <w:trHeight w:val="1605"/>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85 3 01 92010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200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04</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720,40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50,00</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45,00</w:t>
            </w:r>
          </w:p>
        </w:tc>
      </w:tr>
      <w:tr w:rsidR="00714C3F" w:rsidRPr="00714C3F" w:rsidTr="00CE1AE2">
        <w:trPr>
          <w:trHeight w:val="1344"/>
        </w:trPr>
        <w:tc>
          <w:tcPr>
            <w:tcW w:w="3398" w:type="dxa"/>
            <w:shd w:val="clear" w:color="auto" w:fill="auto"/>
          </w:tcPr>
          <w:p w:rsidR="00714C3F" w:rsidRPr="00714C3F" w:rsidRDefault="00714C3F" w:rsidP="00CE1AE2">
            <w:pPr>
              <w:rPr>
                <w:rFonts w:eastAsia="Calibri"/>
                <w:sz w:val="20"/>
                <w:szCs w:val="20"/>
              </w:rPr>
            </w:pPr>
            <w:r w:rsidRPr="00714C3F">
              <w:rPr>
                <w:rFonts w:eastAsia="Calibri"/>
                <w:sz w:val="20"/>
                <w:szCs w:val="20"/>
              </w:rPr>
              <w:t>Расходы на обеспечение функций   органов местного самоуправления (Иные бюджетные ассигнования)</w:t>
            </w:r>
          </w:p>
        </w:tc>
        <w:tc>
          <w:tcPr>
            <w:tcW w:w="1418"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85 3 01</w:t>
            </w:r>
          </w:p>
          <w:p w:rsidR="00714C3F" w:rsidRPr="00714C3F" w:rsidRDefault="00714C3F" w:rsidP="00CE1AE2">
            <w:pPr>
              <w:jc w:val="center"/>
              <w:rPr>
                <w:rFonts w:eastAsia="Calibri"/>
                <w:sz w:val="20"/>
                <w:szCs w:val="20"/>
              </w:rPr>
            </w:pPr>
            <w:r w:rsidRPr="00714C3F">
              <w:rPr>
                <w:rFonts w:eastAsia="Calibri"/>
                <w:sz w:val="20"/>
                <w:szCs w:val="20"/>
              </w:rPr>
              <w:t>92010</w:t>
            </w:r>
          </w:p>
        </w:tc>
        <w:tc>
          <w:tcPr>
            <w:tcW w:w="67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800</w:t>
            </w:r>
          </w:p>
        </w:tc>
        <w:tc>
          <w:tcPr>
            <w:tcW w:w="630"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01</w:t>
            </w:r>
          </w:p>
        </w:tc>
        <w:tc>
          <w:tcPr>
            <w:tcW w:w="613"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04</w:t>
            </w:r>
          </w:p>
        </w:tc>
        <w:tc>
          <w:tcPr>
            <w:tcW w:w="106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224,27</w:t>
            </w:r>
          </w:p>
        </w:tc>
        <w:tc>
          <w:tcPr>
            <w:tcW w:w="119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3,00</w:t>
            </w:r>
          </w:p>
        </w:tc>
        <w:tc>
          <w:tcPr>
            <w:tcW w:w="1191" w:type="dxa"/>
            <w:shd w:val="clear" w:color="auto" w:fill="auto"/>
          </w:tcPr>
          <w:p w:rsidR="00714C3F" w:rsidRPr="00714C3F" w:rsidRDefault="00714C3F" w:rsidP="00CE1AE2">
            <w:pPr>
              <w:jc w:val="center"/>
              <w:rPr>
                <w:rFonts w:eastAsia="Calibri"/>
                <w:sz w:val="20"/>
                <w:szCs w:val="20"/>
              </w:rPr>
            </w:pPr>
            <w:r w:rsidRPr="00714C3F">
              <w:rPr>
                <w:rFonts w:eastAsia="Calibri"/>
                <w:sz w:val="20"/>
                <w:szCs w:val="20"/>
              </w:rPr>
              <w:t>3,00</w:t>
            </w:r>
          </w:p>
        </w:tc>
      </w:tr>
      <w:tr w:rsidR="00714C3F" w:rsidRPr="00714C3F" w:rsidTr="00CE1AE2">
        <w:trPr>
          <w:trHeight w:val="1380"/>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функций   органов местного самоуправления (Иные межбюджетные трансферты)</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85 3 01 90200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500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14</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03</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301,66</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301,66</w:t>
            </w:r>
          </w:p>
        </w:tc>
      </w:tr>
      <w:tr w:rsidR="00714C3F" w:rsidRPr="00714C3F" w:rsidTr="00CE1AE2">
        <w:trPr>
          <w:trHeight w:val="2505"/>
        </w:trPr>
        <w:tc>
          <w:tcPr>
            <w:tcW w:w="3398" w:type="dxa"/>
            <w:shd w:val="clear" w:color="auto" w:fill="auto"/>
            <w:hideMark/>
          </w:tcPr>
          <w:p w:rsidR="00714C3F" w:rsidRPr="00714C3F" w:rsidRDefault="00714C3F" w:rsidP="00CE1AE2">
            <w:pPr>
              <w:rPr>
                <w:rFonts w:eastAsia="Calibri"/>
                <w:sz w:val="20"/>
                <w:szCs w:val="20"/>
              </w:rPr>
            </w:pPr>
            <w:r w:rsidRPr="00714C3F">
              <w:rPr>
                <w:rFonts w:eastAsia="Calibri"/>
                <w:sz w:val="20"/>
                <w:szCs w:val="20"/>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85 3 01 92020</w:t>
            </w:r>
          </w:p>
        </w:tc>
        <w:tc>
          <w:tcPr>
            <w:tcW w:w="67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100</w:t>
            </w:r>
          </w:p>
        </w:tc>
        <w:tc>
          <w:tcPr>
            <w:tcW w:w="630"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01</w:t>
            </w:r>
          </w:p>
        </w:tc>
        <w:tc>
          <w:tcPr>
            <w:tcW w:w="613"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02</w:t>
            </w:r>
          </w:p>
        </w:tc>
        <w:tc>
          <w:tcPr>
            <w:tcW w:w="106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660,24</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c>
          <w:tcPr>
            <w:tcW w:w="1191" w:type="dxa"/>
            <w:shd w:val="clear" w:color="auto" w:fill="auto"/>
            <w:hideMark/>
          </w:tcPr>
          <w:p w:rsidR="00714C3F" w:rsidRPr="00714C3F" w:rsidRDefault="00714C3F" w:rsidP="00CE1AE2">
            <w:pPr>
              <w:jc w:val="center"/>
              <w:rPr>
                <w:rFonts w:eastAsia="Calibri"/>
                <w:sz w:val="20"/>
                <w:szCs w:val="20"/>
              </w:rPr>
            </w:pPr>
            <w:r w:rsidRPr="00714C3F">
              <w:rPr>
                <w:rFonts w:eastAsia="Calibri"/>
                <w:sz w:val="20"/>
                <w:szCs w:val="20"/>
              </w:rPr>
              <w:t>305,12</w:t>
            </w:r>
          </w:p>
        </w:tc>
      </w:tr>
    </w:tbl>
    <w:p w:rsidR="00714C3F" w:rsidRPr="00714C3F" w:rsidRDefault="00714C3F" w:rsidP="00714C3F">
      <w:pPr>
        <w:rPr>
          <w:sz w:val="20"/>
          <w:szCs w:val="20"/>
        </w:rPr>
      </w:pPr>
    </w:p>
    <w:tbl>
      <w:tblPr>
        <w:tblW w:w="13700" w:type="dxa"/>
        <w:tblInd w:w="93" w:type="dxa"/>
        <w:tblLook w:val="04A0"/>
      </w:tblPr>
      <w:tblGrid>
        <w:gridCol w:w="13700"/>
      </w:tblGrid>
      <w:tr w:rsidR="00714C3F" w:rsidRPr="00714C3F" w:rsidTr="00CE1AE2">
        <w:trPr>
          <w:trHeight w:val="330"/>
        </w:trPr>
        <w:tc>
          <w:tcPr>
            <w:tcW w:w="13700" w:type="dxa"/>
            <w:vMerge w:val="restart"/>
            <w:tcBorders>
              <w:top w:val="nil"/>
              <w:left w:val="nil"/>
              <w:bottom w:val="nil"/>
              <w:right w:val="nil"/>
            </w:tcBorders>
            <w:shd w:val="clear" w:color="auto" w:fill="auto"/>
            <w:vAlign w:val="center"/>
            <w:hideMark/>
          </w:tcPr>
          <w:p w:rsidR="00714C3F" w:rsidRPr="00714C3F" w:rsidRDefault="00714C3F" w:rsidP="00CE1AE2">
            <w:pPr>
              <w:rPr>
                <w:sz w:val="20"/>
                <w:szCs w:val="20"/>
              </w:rPr>
            </w:pPr>
            <w:r w:rsidRPr="00714C3F">
              <w:rPr>
                <w:sz w:val="20"/>
                <w:szCs w:val="20"/>
              </w:rPr>
              <w:t>Глава Озёрского сельского поселения                                                         В.А. Загонов</w:t>
            </w:r>
          </w:p>
        </w:tc>
      </w:tr>
      <w:tr w:rsidR="00714C3F" w:rsidRPr="00714C3F" w:rsidTr="00CE1AE2">
        <w:trPr>
          <w:trHeight w:val="420"/>
        </w:trPr>
        <w:tc>
          <w:tcPr>
            <w:tcW w:w="13700" w:type="dxa"/>
            <w:vMerge/>
            <w:tcBorders>
              <w:top w:val="nil"/>
              <w:left w:val="nil"/>
              <w:bottom w:val="nil"/>
              <w:right w:val="nil"/>
            </w:tcBorders>
            <w:vAlign w:val="center"/>
            <w:hideMark/>
          </w:tcPr>
          <w:p w:rsidR="00714C3F" w:rsidRPr="00714C3F" w:rsidRDefault="00714C3F" w:rsidP="00CE1AE2">
            <w:pPr>
              <w:rPr>
                <w:sz w:val="20"/>
                <w:szCs w:val="20"/>
              </w:rPr>
            </w:pPr>
          </w:p>
        </w:tc>
      </w:tr>
    </w:tbl>
    <w:p w:rsidR="00714C3F" w:rsidRPr="00714C3F" w:rsidRDefault="00714C3F" w:rsidP="00714C3F">
      <w:pPr>
        <w:rPr>
          <w:sz w:val="20"/>
          <w:szCs w:val="20"/>
        </w:rPr>
      </w:pPr>
      <w:r w:rsidRPr="00714C3F">
        <w:rPr>
          <w:sz w:val="20"/>
          <w:szCs w:val="20"/>
        </w:rPr>
        <w:t xml:space="preserve">     Председатель Совета  народных депутатов </w:t>
      </w:r>
    </w:p>
    <w:p w:rsidR="00714C3F" w:rsidRPr="00714C3F" w:rsidRDefault="00714C3F" w:rsidP="00714C3F">
      <w:pPr>
        <w:rPr>
          <w:iCs/>
          <w:sz w:val="20"/>
          <w:szCs w:val="20"/>
        </w:rPr>
      </w:pPr>
      <w:r w:rsidRPr="00714C3F">
        <w:rPr>
          <w:sz w:val="20"/>
          <w:szCs w:val="20"/>
        </w:rPr>
        <w:t xml:space="preserve">                   Озёрского сельского поселения                          И.В.  Шелковникова                                                                        </w:t>
      </w:r>
    </w:p>
    <w:p w:rsidR="00714C3F" w:rsidRDefault="00714C3F" w:rsidP="00714C3F">
      <w:pPr>
        <w:rPr>
          <w:sz w:val="20"/>
          <w:szCs w:val="20"/>
        </w:rPr>
      </w:pPr>
      <w:r w:rsidRPr="00714C3F">
        <w:rPr>
          <w:sz w:val="20"/>
          <w:szCs w:val="20"/>
        </w:rPr>
        <w:t xml:space="preserve">                                                                                </w:t>
      </w: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Default="003E5467" w:rsidP="00714C3F">
      <w:pPr>
        <w:rPr>
          <w:sz w:val="20"/>
          <w:szCs w:val="20"/>
        </w:rPr>
      </w:pPr>
    </w:p>
    <w:p w:rsidR="003E5467" w:rsidRPr="00714C3F" w:rsidRDefault="003E5467" w:rsidP="00714C3F">
      <w:pPr>
        <w:rPr>
          <w:sz w:val="20"/>
          <w:szCs w:val="20"/>
        </w:rPr>
      </w:pPr>
    </w:p>
    <w:p w:rsidR="00714C3F" w:rsidRPr="00714C3F" w:rsidRDefault="00714C3F" w:rsidP="00714C3F">
      <w:pPr>
        <w:jc w:val="right"/>
        <w:rPr>
          <w:sz w:val="20"/>
          <w:szCs w:val="20"/>
        </w:rPr>
      </w:pPr>
      <w:r w:rsidRPr="00714C3F">
        <w:rPr>
          <w:sz w:val="20"/>
          <w:szCs w:val="20"/>
        </w:rPr>
        <w:lastRenderedPageBreak/>
        <w:t>Приложение №7</w:t>
      </w:r>
    </w:p>
    <w:p w:rsidR="00714C3F" w:rsidRPr="00714C3F" w:rsidRDefault="00714C3F" w:rsidP="00714C3F">
      <w:pPr>
        <w:jc w:val="right"/>
        <w:rPr>
          <w:sz w:val="20"/>
          <w:szCs w:val="20"/>
        </w:rPr>
      </w:pPr>
      <w:r w:rsidRPr="00714C3F">
        <w:rPr>
          <w:sz w:val="20"/>
          <w:szCs w:val="20"/>
        </w:rPr>
        <w:t xml:space="preserve">                             к проекту решения Совета народных депутатов </w:t>
      </w:r>
    </w:p>
    <w:p w:rsidR="00714C3F" w:rsidRPr="00714C3F" w:rsidRDefault="00714C3F" w:rsidP="00714C3F">
      <w:pPr>
        <w:jc w:val="right"/>
        <w:rPr>
          <w:sz w:val="20"/>
          <w:szCs w:val="20"/>
        </w:rPr>
      </w:pPr>
      <w:r w:rsidRPr="00714C3F">
        <w:rPr>
          <w:sz w:val="20"/>
          <w:szCs w:val="20"/>
        </w:rPr>
        <w:t xml:space="preserve">Озёрского сельского поселения </w:t>
      </w:r>
    </w:p>
    <w:p w:rsidR="00714C3F" w:rsidRPr="00714C3F" w:rsidRDefault="00714C3F" w:rsidP="00714C3F">
      <w:pPr>
        <w:jc w:val="right"/>
        <w:rPr>
          <w:sz w:val="20"/>
          <w:szCs w:val="20"/>
        </w:rPr>
      </w:pPr>
      <w:r w:rsidRPr="00714C3F">
        <w:rPr>
          <w:sz w:val="20"/>
          <w:szCs w:val="20"/>
        </w:rPr>
        <w:t xml:space="preserve">от 28.12.2021 года №56 </w:t>
      </w:r>
    </w:p>
    <w:p w:rsidR="00714C3F" w:rsidRPr="00714C3F" w:rsidRDefault="00714C3F" w:rsidP="00714C3F">
      <w:pPr>
        <w:jc w:val="right"/>
        <w:rPr>
          <w:sz w:val="20"/>
          <w:szCs w:val="20"/>
        </w:rPr>
      </w:pPr>
    </w:p>
    <w:p w:rsidR="00714C3F" w:rsidRPr="00714C3F" w:rsidRDefault="00714C3F" w:rsidP="00714C3F">
      <w:pPr>
        <w:rPr>
          <w:sz w:val="20"/>
          <w:szCs w:val="20"/>
        </w:rPr>
      </w:pPr>
    </w:p>
    <w:p w:rsidR="00714C3F" w:rsidRPr="00714C3F" w:rsidRDefault="00714C3F" w:rsidP="00714C3F">
      <w:pPr>
        <w:jc w:val="right"/>
        <w:rPr>
          <w:sz w:val="20"/>
          <w:szCs w:val="20"/>
        </w:rPr>
      </w:pPr>
    </w:p>
    <w:p w:rsidR="00714C3F" w:rsidRPr="00714C3F" w:rsidRDefault="00714C3F" w:rsidP="00714C3F">
      <w:pPr>
        <w:jc w:val="center"/>
        <w:rPr>
          <w:b/>
          <w:iCs/>
          <w:caps/>
          <w:sz w:val="20"/>
          <w:szCs w:val="20"/>
        </w:rPr>
      </w:pPr>
      <w:r w:rsidRPr="00714C3F">
        <w:rPr>
          <w:b/>
          <w:iCs/>
          <w:caps/>
          <w:sz w:val="20"/>
          <w:szCs w:val="20"/>
        </w:rPr>
        <w:t>Программа</w:t>
      </w:r>
    </w:p>
    <w:p w:rsidR="00714C3F" w:rsidRPr="00714C3F" w:rsidRDefault="00714C3F" w:rsidP="00714C3F">
      <w:pPr>
        <w:jc w:val="center"/>
        <w:rPr>
          <w:b/>
          <w:iCs/>
          <w:caps/>
          <w:sz w:val="20"/>
          <w:szCs w:val="20"/>
        </w:rPr>
      </w:pPr>
      <w:r w:rsidRPr="00714C3F">
        <w:rPr>
          <w:b/>
          <w:iCs/>
          <w:caps/>
          <w:sz w:val="20"/>
          <w:szCs w:val="20"/>
        </w:rPr>
        <w:t>МУНИЦИПАЛЬНЫХ ВНУТРЕННИХ ЗАИМСТВОВАНИЙ Озёрского  СЕЛЬСКОГО ПОСЕЛЕНИЯ НА 2022 год И НА ПЛАНОВЫЙ ПЕРИОД 2023 И 2024 ГОДОВ</w:t>
      </w:r>
    </w:p>
    <w:p w:rsidR="00714C3F" w:rsidRPr="00714C3F" w:rsidRDefault="00714C3F" w:rsidP="00714C3F">
      <w:pPr>
        <w:ind w:firstLine="720"/>
        <w:jc w:val="right"/>
        <w:rPr>
          <w:iCs/>
          <w:sz w:val="20"/>
          <w:szCs w:val="20"/>
        </w:rPr>
      </w:pPr>
      <w:r w:rsidRPr="00714C3F">
        <w:rPr>
          <w:iCs/>
          <w:sz w:val="20"/>
          <w:szCs w:val="20"/>
        </w:rPr>
        <w:t xml:space="preserve">тыс. рублей                                                                                                                                                                                   </w:t>
      </w:r>
    </w:p>
    <w:tbl>
      <w:tblPr>
        <w:tblW w:w="5166" w:type="pct"/>
        <w:jc w:val="center"/>
        <w:tblLook w:val="04A0"/>
      </w:tblPr>
      <w:tblGrid>
        <w:gridCol w:w="618"/>
        <w:gridCol w:w="5434"/>
        <w:gridCol w:w="1377"/>
        <w:gridCol w:w="1448"/>
        <w:gridCol w:w="1303"/>
      </w:tblGrid>
      <w:tr w:rsidR="00714C3F" w:rsidRPr="00714C3F" w:rsidTr="00CE1AE2">
        <w:trPr>
          <w:trHeight w:val="649"/>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714C3F" w:rsidRPr="00714C3F" w:rsidRDefault="00714C3F" w:rsidP="00CE1AE2">
            <w:pPr>
              <w:jc w:val="center"/>
              <w:rPr>
                <w:b/>
                <w:iCs/>
                <w:sz w:val="20"/>
                <w:szCs w:val="20"/>
              </w:rPr>
            </w:pPr>
            <w:r w:rsidRPr="00714C3F">
              <w:rPr>
                <w:b/>
                <w:iCs/>
                <w:sz w:val="20"/>
                <w:szCs w:val="20"/>
              </w:rPr>
              <w:t>№№</w:t>
            </w:r>
          </w:p>
        </w:tc>
        <w:tc>
          <w:tcPr>
            <w:tcW w:w="2674" w:type="pct"/>
            <w:tcBorders>
              <w:top w:val="single" w:sz="4" w:space="0" w:color="auto"/>
              <w:left w:val="nil"/>
              <w:bottom w:val="single" w:sz="4" w:space="0" w:color="auto"/>
              <w:right w:val="single" w:sz="4" w:space="0" w:color="auto"/>
            </w:tcBorders>
            <w:vAlign w:val="center"/>
            <w:hideMark/>
          </w:tcPr>
          <w:p w:rsidR="00714C3F" w:rsidRPr="00714C3F" w:rsidRDefault="00714C3F" w:rsidP="00CE1AE2">
            <w:pPr>
              <w:jc w:val="center"/>
              <w:rPr>
                <w:b/>
                <w:iCs/>
                <w:sz w:val="20"/>
                <w:szCs w:val="20"/>
              </w:rPr>
            </w:pPr>
            <w:r w:rsidRPr="00714C3F">
              <w:rPr>
                <w:b/>
                <w:iCs/>
                <w:sz w:val="20"/>
                <w:szCs w:val="20"/>
              </w:rPr>
              <w:t>Наименование обязательств</w:t>
            </w:r>
          </w:p>
        </w:tc>
        <w:tc>
          <w:tcPr>
            <w:tcW w:w="681" w:type="pct"/>
            <w:tcBorders>
              <w:top w:val="single" w:sz="4" w:space="0" w:color="auto"/>
              <w:left w:val="nil"/>
              <w:bottom w:val="single" w:sz="4" w:space="0" w:color="auto"/>
              <w:right w:val="single" w:sz="4" w:space="0" w:color="auto"/>
            </w:tcBorders>
            <w:vAlign w:val="center"/>
            <w:hideMark/>
          </w:tcPr>
          <w:p w:rsidR="00714C3F" w:rsidRPr="00714C3F" w:rsidRDefault="00714C3F" w:rsidP="00CE1AE2">
            <w:pPr>
              <w:jc w:val="center"/>
              <w:rPr>
                <w:b/>
                <w:iCs/>
                <w:sz w:val="20"/>
                <w:szCs w:val="20"/>
              </w:rPr>
            </w:pPr>
            <w:r w:rsidRPr="00714C3F">
              <w:rPr>
                <w:b/>
                <w:iCs/>
                <w:sz w:val="20"/>
                <w:szCs w:val="20"/>
              </w:rPr>
              <w:t>2022 г.</w:t>
            </w:r>
          </w:p>
        </w:tc>
        <w:tc>
          <w:tcPr>
            <w:tcW w:w="716" w:type="pct"/>
            <w:tcBorders>
              <w:top w:val="single" w:sz="4" w:space="0" w:color="auto"/>
              <w:left w:val="nil"/>
              <w:bottom w:val="single" w:sz="4" w:space="0" w:color="auto"/>
              <w:right w:val="single" w:sz="4" w:space="0" w:color="auto"/>
            </w:tcBorders>
            <w:vAlign w:val="center"/>
            <w:hideMark/>
          </w:tcPr>
          <w:p w:rsidR="00714C3F" w:rsidRPr="00714C3F" w:rsidRDefault="00714C3F" w:rsidP="00CE1AE2">
            <w:pPr>
              <w:jc w:val="center"/>
              <w:rPr>
                <w:b/>
                <w:iCs/>
                <w:sz w:val="20"/>
                <w:szCs w:val="20"/>
              </w:rPr>
            </w:pPr>
            <w:r w:rsidRPr="00714C3F">
              <w:rPr>
                <w:b/>
                <w:iCs/>
                <w:sz w:val="20"/>
                <w:szCs w:val="20"/>
              </w:rPr>
              <w:t>2023 г.</w:t>
            </w:r>
          </w:p>
        </w:tc>
        <w:tc>
          <w:tcPr>
            <w:tcW w:w="645" w:type="pct"/>
            <w:tcBorders>
              <w:top w:val="single" w:sz="4" w:space="0" w:color="auto"/>
              <w:left w:val="nil"/>
              <w:bottom w:val="single" w:sz="4" w:space="0" w:color="auto"/>
              <w:right w:val="single" w:sz="4" w:space="0" w:color="auto"/>
            </w:tcBorders>
            <w:vAlign w:val="center"/>
            <w:hideMark/>
          </w:tcPr>
          <w:p w:rsidR="00714C3F" w:rsidRPr="00714C3F" w:rsidRDefault="00714C3F" w:rsidP="00CE1AE2">
            <w:pPr>
              <w:jc w:val="center"/>
              <w:rPr>
                <w:b/>
                <w:iCs/>
                <w:sz w:val="20"/>
                <w:szCs w:val="20"/>
              </w:rPr>
            </w:pPr>
            <w:r w:rsidRPr="00714C3F">
              <w:rPr>
                <w:b/>
                <w:iCs/>
                <w:sz w:val="20"/>
                <w:szCs w:val="20"/>
              </w:rPr>
              <w:t>2024 г.</w:t>
            </w:r>
          </w:p>
        </w:tc>
      </w:tr>
      <w:tr w:rsidR="00714C3F" w:rsidRPr="00714C3F" w:rsidTr="00CE1AE2">
        <w:trPr>
          <w:trHeight w:val="389"/>
          <w:jc w:val="center"/>
        </w:trPr>
        <w:tc>
          <w:tcPr>
            <w:tcW w:w="284" w:type="pct"/>
            <w:tcBorders>
              <w:top w:val="nil"/>
              <w:left w:val="single" w:sz="4" w:space="0" w:color="auto"/>
              <w:bottom w:val="single" w:sz="4" w:space="0" w:color="auto"/>
              <w:right w:val="single" w:sz="4" w:space="0" w:color="auto"/>
            </w:tcBorders>
            <w:vAlign w:val="center"/>
            <w:hideMark/>
          </w:tcPr>
          <w:p w:rsidR="00714C3F" w:rsidRPr="00714C3F" w:rsidRDefault="00714C3F" w:rsidP="00CE1AE2">
            <w:pPr>
              <w:rPr>
                <w:iCs/>
                <w:sz w:val="20"/>
                <w:szCs w:val="20"/>
              </w:rPr>
            </w:pPr>
            <w:r w:rsidRPr="00714C3F">
              <w:rPr>
                <w:iCs/>
                <w:sz w:val="20"/>
                <w:szCs w:val="20"/>
              </w:rPr>
              <w:t>1</w:t>
            </w:r>
          </w:p>
        </w:tc>
        <w:tc>
          <w:tcPr>
            <w:tcW w:w="2674"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2</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rPr>
                <w:iCs/>
                <w:sz w:val="20"/>
                <w:szCs w:val="20"/>
              </w:rPr>
            </w:pPr>
            <w:r w:rsidRPr="00714C3F">
              <w:rPr>
                <w:iCs/>
                <w:sz w:val="20"/>
                <w:szCs w:val="20"/>
              </w:rPr>
              <w:t xml:space="preserve">       3</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rPr>
                <w:iCs/>
                <w:sz w:val="20"/>
                <w:szCs w:val="20"/>
              </w:rPr>
            </w:pPr>
            <w:r w:rsidRPr="00714C3F">
              <w:rPr>
                <w:iCs/>
                <w:sz w:val="20"/>
                <w:szCs w:val="20"/>
              </w:rPr>
              <w:t xml:space="preserve">        4</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rPr>
                <w:iCs/>
                <w:sz w:val="20"/>
                <w:szCs w:val="20"/>
              </w:rPr>
            </w:pPr>
            <w:r w:rsidRPr="00714C3F">
              <w:rPr>
                <w:iCs/>
                <w:sz w:val="20"/>
                <w:szCs w:val="20"/>
              </w:rPr>
              <w:t xml:space="preserve">       5</w:t>
            </w:r>
          </w:p>
        </w:tc>
      </w:tr>
      <w:tr w:rsidR="00714C3F" w:rsidRPr="00714C3F" w:rsidTr="00CE1AE2">
        <w:trPr>
          <w:trHeight w:val="609"/>
          <w:jc w:val="center"/>
        </w:trPr>
        <w:tc>
          <w:tcPr>
            <w:tcW w:w="284" w:type="pct"/>
            <w:vMerge w:val="restart"/>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11</w:t>
            </w: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bCs/>
                <w:iCs/>
                <w:sz w:val="20"/>
                <w:szCs w:val="20"/>
              </w:rPr>
            </w:pPr>
            <w:r w:rsidRPr="00714C3F">
              <w:rPr>
                <w:bCs/>
                <w:iCs/>
                <w:sz w:val="20"/>
                <w:szCs w:val="20"/>
              </w:rPr>
              <w:t>Государственные ценные бумаги, номинальная стоимость которых указана в валюте Российской Федерации</w:t>
            </w:r>
          </w:p>
        </w:tc>
        <w:tc>
          <w:tcPr>
            <w:tcW w:w="681" w:type="pct"/>
            <w:tcBorders>
              <w:top w:val="nil"/>
              <w:left w:val="nil"/>
              <w:bottom w:val="single" w:sz="4" w:space="0" w:color="auto"/>
              <w:right w:val="single" w:sz="4" w:space="0" w:color="auto"/>
            </w:tcBorders>
            <w:vAlign w:val="center"/>
          </w:tcPr>
          <w:p w:rsidR="00714C3F" w:rsidRPr="00714C3F" w:rsidRDefault="00714C3F" w:rsidP="00CE1AE2">
            <w:pPr>
              <w:jc w:val="center"/>
              <w:rPr>
                <w:b/>
                <w:bCs/>
                <w:iCs/>
                <w:sz w:val="20"/>
                <w:szCs w:val="20"/>
              </w:rPr>
            </w:pPr>
          </w:p>
        </w:tc>
        <w:tc>
          <w:tcPr>
            <w:tcW w:w="716" w:type="pct"/>
            <w:tcBorders>
              <w:top w:val="nil"/>
              <w:left w:val="nil"/>
              <w:bottom w:val="single" w:sz="4" w:space="0" w:color="auto"/>
              <w:right w:val="single" w:sz="4" w:space="0" w:color="auto"/>
            </w:tcBorders>
            <w:vAlign w:val="center"/>
          </w:tcPr>
          <w:p w:rsidR="00714C3F" w:rsidRPr="00714C3F" w:rsidRDefault="00714C3F" w:rsidP="00CE1AE2">
            <w:pPr>
              <w:jc w:val="center"/>
              <w:rPr>
                <w:b/>
                <w:bCs/>
                <w:iCs/>
                <w:sz w:val="20"/>
                <w:szCs w:val="20"/>
              </w:rPr>
            </w:pPr>
          </w:p>
        </w:tc>
        <w:tc>
          <w:tcPr>
            <w:tcW w:w="645" w:type="pct"/>
            <w:tcBorders>
              <w:top w:val="nil"/>
              <w:left w:val="nil"/>
              <w:bottom w:val="single" w:sz="4" w:space="0" w:color="auto"/>
              <w:right w:val="single" w:sz="4" w:space="0" w:color="auto"/>
            </w:tcBorders>
            <w:vAlign w:val="center"/>
          </w:tcPr>
          <w:p w:rsidR="00714C3F" w:rsidRPr="00714C3F" w:rsidRDefault="00714C3F" w:rsidP="00CE1AE2">
            <w:pPr>
              <w:jc w:val="center"/>
              <w:rPr>
                <w:b/>
                <w:bCs/>
                <w:iCs/>
                <w:sz w:val="20"/>
                <w:szCs w:val="20"/>
              </w:rPr>
            </w:pP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 размещение</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 погашение</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r>
      <w:tr w:rsidR="00714C3F" w:rsidRPr="00714C3F" w:rsidTr="00CE1AE2">
        <w:trPr>
          <w:trHeight w:val="629"/>
          <w:jc w:val="center"/>
        </w:trPr>
        <w:tc>
          <w:tcPr>
            <w:tcW w:w="284" w:type="pct"/>
            <w:vMerge w:val="restart"/>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22</w:t>
            </w: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bCs/>
                <w:iCs/>
                <w:sz w:val="20"/>
                <w:szCs w:val="20"/>
              </w:rPr>
            </w:pPr>
            <w:r w:rsidRPr="00714C3F">
              <w:rPr>
                <w:bCs/>
                <w:iCs/>
                <w:sz w:val="20"/>
                <w:szCs w:val="20"/>
              </w:rPr>
              <w:t>Бюджетные кредиты от других бюджетов бюджетной системы Российской Федерации</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b/>
                <w:bCs/>
                <w:iCs/>
                <w:sz w:val="20"/>
                <w:szCs w:val="20"/>
              </w:rPr>
            </w:pPr>
            <w:r w:rsidRPr="00714C3F">
              <w:rPr>
                <w:b/>
                <w:bCs/>
                <w:iCs/>
                <w:sz w:val="20"/>
                <w:szCs w:val="20"/>
              </w:rPr>
              <w:t>-105,00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b/>
                <w:bCs/>
                <w:iCs/>
                <w:sz w:val="20"/>
                <w:szCs w:val="20"/>
              </w:rPr>
            </w:pPr>
            <w:r w:rsidRPr="00714C3F">
              <w:rPr>
                <w:b/>
                <w:iCs/>
                <w:sz w:val="20"/>
                <w:szCs w:val="20"/>
              </w:rPr>
              <w:t>-105,00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b/>
                <w:bCs/>
                <w:iCs/>
                <w:sz w:val="20"/>
                <w:szCs w:val="20"/>
              </w:rPr>
            </w:pPr>
            <w:r w:rsidRPr="00714C3F">
              <w:rPr>
                <w:b/>
                <w:bCs/>
                <w:iCs/>
                <w:sz w:val="20"/>
                <w:szCs w:val="20"/>
              </w:rPr>
              <w:t>-105,00</w:t>
            </w: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 xml:space="preserve"> - получение </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 xml:space="preserve"> - погашение</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-105,0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-105,00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-105,00</w:t>
            </w:r>
          </w:p>
        </w:tc>
      </w:tr>
      <w:tr w:rsidR="00714C3F" w:rsidRPr="00714C3F" w:rsidTr="00CE1AE2">
        <w:trPr>
          <w:trHeight w:val="649"/>
          <w:jc w:val="center"/>
        </w:trPr>
        <w:tc>
          <w:tcPr>
            <w:tcW w:w="284" w:type="pct"/>
            <w:vMerge w:val="restart"/>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33</w:t>
            </w: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bCs/>
                <w:iCs/>
                <w:sz w:val="20"/>
                <w:szCs w:val="20"/>
              </w:rPr>
            </w:pPr>
            <w:r w:rsidRPr="00714C3F">
              <w:rPr>
                <w:bCs/>
                <w:iCs/>
                <w:sz w:val="20"/>
                <w:szCs w:val="20"/>
              </w:rPr>
              <w:t xml:space="preserve">Кредиты кредитных организаций в валюте Российской Федерации                  </w:t>
            </w:r>
          </w:p>
        </w:tc>
        <w:tc>
          <w:tcPr>
            <w:tcW w:w="681" w:type="pct"/>
            <w:tcBorders>
              <w:top w:val="nil"/>
              <w:left w:val="nil"/>
              <w:bottom w:val="single" w:sz="4" w:space="0" w:color="auto"/>
              <w:right w:val="single" w:sz="4" w:space="0" w:color="auto"/>
            </w:tcBorders>
            <w:vAlign w:val="center"/>
          </w:tcPr>
          <w:p w:rsidR="00714C3F" w:rsidRPr="00714C3F" w:rsidRDefault="00714C3F" w:rsidP="00CE1AE2">
            <w:pPr>
              <w:jc w:val="center"/>
              <w:rPr>
                <w:b/>
                <w:bCs/>
                <w:iCs/>
                <w:sz w:val="20"/>
                <w:szCs w:val="20"/>
              </w:rPr>
            </w:pPr>
          </w:p>
        </w:tc>
        <w:tc>
          <w:tcPr>
            <w:tcW w:w="716" w:type="pct"/>
            <w:tcBorders>
              <w:top w:val="nil"/>
              <w:left w:val="nil"/>
              <w:bottom w:val="single" w:sz="4" w:space="0" w:color="auto"/>
              <w:right w:val="single" w:sz="4" w:space="0" w:color="auto"/>
            </w:tcBorders>
            <w:vAlign w:val="center"/>
          </w:tcPr>
          <w:p w:rsidR="00714C3F" w:rsidRPr="00714C3F" w:rsidRDefault="00714C3F" w:rsidP="00CE1AE2">
            <w:pPr>
              <w:jc w:val="center"/>
              <w:rPr>
                <w:b/>
                <w:bCs/>
                <w:iCs/>
                <w:sz w:val="20"/>
                <w:szCs w:val="20"/>
              </w:rPr>
            </w:pPr>
          </w:p>
        </w:tc>
        <w:tc>
          <w:tcPr>
            <w:tcW w:w="645" w:type="pct"/>
            <w:tcBorders>
              <w:top w:val="nil"/>
              <w:left w:val="nil"/>
              <w:bottom w:val="single" w:sz="4" w:space="0" w:color="auto"/>
              <w:right w:val="single" w:sz="4" w:space="0" w:color="auto"/>
            </w:tcBorders>
            <w:vAlign w:val="center"/>
          </w:tcPr>
          <w:p w:rsidR="00714C3F" w:rsidRPr="00714C3F" w:rsidRDefault="00714C3F" w:rsidP="00CE1AE2">
            <w:pPr>
              <w:jc w:val="center"/>
              <w:rPr>
                <w:b/>
                <w:bCs/>
                <w:iCs/>
                <w:sz w:val="20"/>
                <w:szCs w:val="20"/>
              </w:rPr>
            </w:pP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 xml:space="preserve"> - получение </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 xml:space="preserve"> - погашение </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r>
      <w:tr w:rsidR="00714C3F" w:rsidRPr="00714C3F" w:rsidTr="00CE1AE2">
        <w:trPr>
          <w:trHeight w:val="641"/>
          <w:jc w:val="center"/>
        </w:trPr>
        <w:tc>
          <w:tcPr>
            <w:tcW w:w="284" w:type="pct"/>
            <w:vMerge w:val="restart"/>
            <w:tcBorders>
              <w:top w:val="nil"/>
              <w:left w:val="single" w:sz="4" w:space="0" w:color="auto"/>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4</w:t>
            </w:r>
          </w:p>
          <w:p w:rsidR="00714C3F" w:rsidRPr="00714C3F" w:rsidRDefault="00714C3F" w:rsidP="00CE1AE2">
            <w:pPr>
              <w:jc w:val="center"/>
              <w:rPr>
                <w:sz w:val="20"/>
                <w:szCs w:val="20"/>
              </w:rPr>
            </w:pPr>
            <w:r w:rsidRPr="00714C3F">
              <w:rPr>
                <w:iCs/>
                <w:sz w:val="20"/>
                <w:szCs w:val="20"/>
              </w:rPr>
              <w:t>44</w:t>
            </w: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bCs/>
                <w:iCs/>
                <w:sz w:val="20"/>
                <w:szCs w:val="20"/>
              </w:rPr>
            </w:pPr>
            <w:r w:rsidRPr="00714C3F">
              <w:rPr>
                <w:bCs/>
                <w:iCs/>
                <w:sz w:val="20"/>
                <w:szCs w:val="20"/>
              </w:rPr>
              <w:t xml:space="preserve">Общий объем заимствований, направляемых на покрытие дефицита бюджета и погашение долговых обязательств </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b/>
                <w:bCs/>
                <w:iCs/>
                <w:sz w:val="20"/>
                <w:szCs w:val="20"/>
              </w:rPr>
            </w:pPr>
            <w:r w:rsidRPr="00714C3F">
              <w:rPr>
                <w:b/>
                <w:bCs/>
                <w:iCs/>
                <w:sz w:val="20"/>
                <w:szCs w:val="20"/>
              </w:rPr>
              <w:t>-105,00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b/>
                <w:bCs/>
                <w:iCs/>
                <w:sz w:val="20"/>
                <w:szCs w:val="20"/>
              </w:rPr>
            </w:pPr>
            <w:r w:rsidRPr="00714C3F">
              <w:rPr>
                <w:b/>
                <w:iCs/>
                <w:sz w:val="20"/>
                <w:szCs w:val="20"/>
              </w:rPr>
              <w:t>-105,00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b/>
                <w:bCs/>
                <w:iCs/>
                <w:sz w:val="20"/>
                <w:szCs w:val="20"/>
              </w:rPr>
            </w:pPr>
            <w:r w:rsidRPr="00714C3F">
              <w:rPr>
                <w:b/>
                <w:bCs/>
                <w:iCs/>
                <w:sz w:val="20"/>
                <w:szCs w:val="20"/>
              </w:rPr>
              <w:t>-105,00</w:t>
            </w: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-получение</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0,00</w:t>
            </w:r>
          </w:p>
        </w:tc>
      </w:tr>
      <w:tr w:rsidR="00714C3F" w:rsidRPr="00714C3F" w:rsidTr="00CE1AE2">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714C3F" w:rsidRPr="00714C3F" w:rsidRDefault="00714C3F" w:rsidP="00CE1AE2">
            <w:pPr>
              <w:rPr>
                <w:iCs/>
                <w:sz w:val="20"/>
                <w:szCs w:val="20"/>
              </w:rPr>
            </w:pPr>
          </w:p>
        </w:tc>
        <w:tc>
          <w:tcPr>
            <w:tcW w:w="2674" w:type="pct"/>
            <w:tcBorders>
              <w:top w:val="nil"/>
              <w:left w:val="nil"/>
              <w:bottom w:val="single" w:sz="4" w:space="0" w:color="auto"/>
              <w:right w:val="single" w:sz="4" w:space="0" w:color="auto"/>
            </w:tcBorders>
            <w:vAlign w:val="bottom"/>
            <w:hideMark/>
          </w:tcPr>
          <w:p w:rsidR="00714C3F" w:rsidRPr="00714C3F" w:rsidRDefault="00714C3F" w:rsidP="00CE1AE2">
            <w:pPr>
              <w:rPr>
                <w:iCs/>
                <w:sz w:val="20"/>
                <w:szCs w:val="20"/>
              </w:rPr>
            </w:pPr>
            <w:r w:rsidRPr="00714C3F">
              <w:rPr>
                <w:iCs/>
                <w:sz w:val="20"/>
                <w:szCs w:val="20"/>
              </w:rPr>
              <w:t>-погашение</w:t>
            </w:r>
          </w:p>
        </w:tc>
        <w:tc>
          <w:tcPr>
            <w:tcW w:w="681"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-105,00</w:t>
            </w:r>
          </w:p>
        </w:tc>
        <w:tc>
          <w:tcPr>
            <w:tcW w:w="716"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-105,00</w:t>
            </w:r>
          </w:p>
        </w:tc>
        <w:tc>
          <w:tcPr>
            <w:tcW w:w="645" w:type="pct"/>
            <w:tcBorders>
              <w:top w:val="nil"/>
              <w:left w:val="nil"/>
              <w:bottom w:val="single" w:sz="4" w:space="0" w:color="auto"/>
              <w:right w:val="single" w:sz="4" w:space="0" w:color="auto"/>
            </w:tcBorders>
            <w:vAlign w:val="center"/>
            <w:hideMark/>
          </w:tcPr>
          <w:p w:rsidR="00714C3F" w:rsidRPr="00714C3F" w:rsidRDefault="00714C3F" w:rsidP="00CE1AE2">
            <w:pPr>
              <w:jc w:val="center"/>
              <w:rPr>
                <w:iCs/>
                <w:sz w:val="20"/>
                <w:szCs w:val="20"/>
              </w:rPr>
            </w:pPr>
            <w:r w:rsidRPr="00714C3F">
              <w:rPr>
                <w:iCs/>
                <w:sz w:val="20"/>
                <w:szCs w:val="20"/>
              </w:rPr>
              <w:t>-105,00</w:t>
            </w:r>
          </w:p>
        </w:tc>
      </w:tr>
    </w:tbl>
    <w:p w:rsidR="00714C3F" w:rsidRPr="00714C3F" w:rsidRDefault="00714C3F" w:rsidP="00714C3F">
      <w:pPr>
        <w:rPr>
          <w:sz w:val="20"/>
          <w:szCs w:val="20"/>
        </w:rPr>
      </w:pPr>
    </w:p>
    <w:tbl>
      <w:tblPr>
        <w:tblW w:w="13700" w:type="dxa"/>
        <w:tblInd w:w="93" w:type="dxa"/>
        <w:tblLook w:val="04A0"/>
      </w:tblPr>
      <w:tblGrid>
        <w:gridCol w:w="13700"/>
      </w:tblGrid>
      <w:tr w:rsidR="00714C3F" w:rsidRPr="00714C3F" w:rsidTr="00CE1AE2">
        <w:trPr>
          <w:trHeight w:val="330"/>
        </w:trPr>
        <w:tc>
          <w:tcPr>
            <w:tcW w:w="13700" w:type="dxa"/>
            <w:vMerge w:val="restart"/>
            <w:tcBorders>
              <w:top w:val="nil"/>
              <w:left w:val="nil"/>
              <w:bottom w:val="nil"/>
              <w:right w:val="nil"/>
            </w:tcBorders>
            <w:shd w:val="clear" w:color="auto" w:fill="auto"/>
            <w:vAlign w:val="center"/>
            <w:hideMark/>
          </w:tcPr>
          <w:p w:rsidR="00714C3F" w:rsidRPr="00714C3F" w:rsidRDefault="00714C3F" w:rsidP="00CE1AE2">
            <w:pPr>
              <w:rPr>
                <w:sz w:val="20"/>
                <w:szCs w:val="20"/>
              </w:rPr>
            </w:pPr>
            <w:r w:rsidRPr="00714C3F">
              <w:rPr>
                <w:sz w:val="20"/>
                <w:szCs w:val="20"/>
              </w:rPr>
              <w:t>Глава Озёрского сельского поселения                                                         В.А. Загонов</w:t>
            </w:r>
          </w:p>
        </w:tc>
      </w:tr>
      <w:tr w:rsidR="00714C3F" w:rsidRPr="00714C3F" w:rsidTr="00CE1AE2">
        <w:trPr>
          <w:trHeight w:val="420"/>
        </w:trPr>
        <w:tc>
          <w:tcPr>
            <w:tcW w:w="13700" w:type="dxa"/>
            <w:vMerge/>
            <w:tcBorders>
              <w:top w:val="nil"/>
              <w:left w:val="nil"/>
              <w:bottom w:val="nil"/>
              <w:right w:val="nil"/>
            </w:tcBorders>
            <w:vAlign w:val="center"/>
            <w:hideMark/>
          </w:tcPr>
          <w:p w:rsidR="00714C3F" w:rsidRPr="00714C3F" w:rsidRDefault="00714C3F" w:rsidP="00CE1AE2">
            <w:pPr>
              <w:rPr>
                <w:sz w:val="20"/>
                <w:szCs w:val="20"/>
              </w:rPr>
            </w:pPr>
          </w:p>
        </w:tc>
      </w:tr>
    </w:tbl>
    <w:p w:rsidR="00714C3F" w:rsidRPr="00714C3F" w:rsidRDefault="00714C3F" w:rsidP="00714C3F">
      <w:pPr>
        <w:rPr>
          <w:sz w:val="20"/>
          <w:szCs w:val="20"/>
        </w:rPr>
      </w:pPr>
      <w:r w:rsidRPr="00714C3F">
        <w:rPr>
          <w:sz w:val="20"/>
          <w:szCs w:val="20"/>
        </w:rPr>
        <w:t xml:space="preserve">     Председатель Совета  народных депутатов </w:t>
      </w:r>
    </w:p>
    <w:p w:rsidR="00714C3F" w:rsidRPr="00714C3F" w:rsidRDefault="00714C3F" w:rsidP="00714C3F">
      <w:pPr>
        <w:rPr>
          <w:iCs/>
          <w:sz w:val="20"/>
          <w:szCs w:val="20"/>
        </w:rPr>
      </w:pPr>
      <w:r w:rsidRPr="00714C3F">
        <w:rPr>
          <w:sz w:val="20"/>
          <w:szCs w:val="20"/>
        </w:rPr>
        <w:t xml:space="preserve">                   Озёрского сельского поселения                                И.В.  Шелковникова                                                                        </w:t>
      </w:r>
    </w:p>
    <w:p w:rsidR="00714C3F" w:rsidRPr="00714C3F" w:rsidRDefault="00714C3F" w:rsidP="00714C3F">
      <w:pPr>
        <w:jc w:val="right"/>
        <w:rPr>
          <w:sz w:val="20"/>
          <w:szCs w:val="20"/>
        </w:rPr>
      </w:pPr>
    </w:p>
    <w:p w:rsidR="00714C3F" w:rsidRPr="00714C3F" w:rsidRDefault="00714C3F" w:rsidP="00714C3F">
      <w:pPr>
        <w:jc w:val="right"/>
        <w:rPr>
          <w:sz w:val="20"/>
          <w:szCs w:val="20"/>
        </w:rPr>
      </w:pPr>
    </w:p>
    <w:p w:rsidR="00714C3F" w:rsidRPr="00714C3F" w:rsidRDefault="00714C3F" w:rsidP="00714C3F">
      <w:pPr>
        <w:jc w:val="right"/>
        <w:rPr>
          <w:sz w:val="20"/>
          <w:szCs w:val="20"/>
        </w:rPr>
      </w:pPr>
    </w:p>
    <w:p w:rsidR="00714C3F" w:rsidRDefault="00714C3F"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Default="00CE1AE2" w:rsidP="00714C3F">
      <w:pPr>
        <w:rPr>
          <w:sz w:val="20"/>
          <w:szCs w:val="20"/>
        </w:rPr>
      </w:pPr>
    </w:p>
    <w:p w:rsidR="00CE1AE2" w:rsidRPr="00714C3F" w:rsidRDefault="00CE1AE2" w:rsidP="00714C3F">
      <w:pPr>
        <w:rPr>
          <w:sz w:val="20"/>
          <w:szCs w:val="20"/>
        </w:rPr>
      </w:pPr>
    </w:p>
    <w:p w:rsidR="00CE1AE2" w:rsidRPr="00CE1AE2" w:rsidRDefault="00CE1AE2" w:rsidP="00CE1AE2">
      <w:pPr>
        <w:jc w:val="center"/>
        <w:rPr>
          <w:rFonts w:ascii="Calibri" w:hAnsi="Calibri" w:cs="Calibri"/>
          <w:sz w:val="20"/>
          <w:szCs w:val="20"/>
        </w:rPr>
      </w:pPr>
      <w:r w:rsidRPr="00CE1AE2">
        <w:rPr>
          <w:rFonts w:ascii="Calibri" w:hAnsi="Calibri" w:cs="Calibri"/>
          <w:sz w:val="20"/>
          <w:szCs w:val="20"/>
        </w:rPr>
        <w:lastRenderedPageBreak/>
        <w:t xml:space="preserve">     </w:t>
      </w:r>
      <w:r w:rsidRPr="00CE1AE2">
        <w:rPr>
          <w:rFonts w:ascii="Calibri" w:hAnsi="Calibri" w:cs="Calibri"/>
          <w:noProof/>
          <w:sz w:val="20"/>
          <w:szCs w:val="20"/>
        </w:rPr>
        <w:drawing>
          <wp:inline distT="0" distB="0" distL="0" distR="0">
            <wp:extent cx="676910" cy="747395"/>
            <wp:effectExtent l="19050" t="0" r="8890" b="0"/>
            <wp:docPr id="2"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a:srcRect l="7561" t="13678" r="6190" b="12177"/>
                    <a:stretch>
                      <a:fillRect/>
                    </a:stretch>
                  </pic:blipFill>
                  <pic:spPr bwMode="auto">
                    <a:xfrm>
                      <a:off x="0" y="0"/>
                      <a:ext cx="676910" cy="747395"/>
                    </a:xfrm>
                    <a:prstGeom prst="rect">
                      <a:avLst/>
                    </a:prstGeom>
                    <a:noFill/>
                    <a:ln w="9525">
                      <a:noFill/>
                      <a:miter lim="800000"/>
                      <a:headEnd/>
                      <a:tailEnd/>
                    </a:ln>
                  </pic:spPr>
                </pic:pic>
              </a:graphicData>
            </a:graphic>
          </wp:inline>
        </w:drawing>
      </w:r>
    </w:p>
    <w:p w:rsidR="00CE1AE2" w:rsidRPr="00CE1AE2" w:rsidRDefault="00CE1AE2" w:rsidP="00CE1AE2">
      <w:pPr>
        <w:ind w:firstLine="567"/>
        <w:jc w:val="center"/>
        <w:rPr>
          <w:b/>
          <w:bCs/>
          <w:i/>
          <w:iCs/>
          <w:sz w:val="20"/>
          <w:szCs w:val="20"/>
        </w:rPr>
      </w:pPr>
      <w:r w:rsidRPr="00CE1AE2">
        <w:rPr>
          <w:b/>
          <w:bCs/>
          <w:i/>
          <w:iCs/>
          <w:sz w:val="20"/>
          <w:szCs w:val="20"/>
        </w:rPr>
        <w:t>Администрация</w:t>
      </w:r>
    </w:p>
    <w:p w:rsidR="00CE1AE2" w:rsidRPr="00CE1AE2" w:rsidRDefault="00CE1AE2" w:rsidP="00CE1AE2">
      <w:pPr>
        <w:ind w:firstLine="567"/>
        <w:jc w:val="center"/>
        <w:rPr>
          <w:b/>
          <w:bCs/>
          <w:i/>
          <w:iCs/>
          <w:sz w:val="20"/>
          <w:szCs w:val="20"/>
        </w:rPr>
      </w:pPr>
      <w:r w:rsidRPr="00CE1AE2">
        <w:rPr>
          <w:b/>
          <w:bCs/>
          <w:i/>
          <w:iCs/>
          <w:sz w:val="20"/>
          <w:szCs w:val="20"/>
        </w:rPr>
        <w:t xml:space="preserve"> Озёрского сельского поселения </w:t>
      </w:r>
    </w:p>
    <w:p w:rsidR="00CE1AE2" w:rsidRPr="00CE1AE2" w:rsidRDefault="00CE1AE2" w:rsidP="00CE1AE2">
      <w:pPr>
        <w:ind w:firstLine="567"/>
        <w:jc w:val="center"/>
        <w:rPr>
          <w:b/>
          <w:bCs/>
          <w:i/>
          <w:iCs/>
          <w:sz w:val="20"/>
          <w:szCs w:val="20"/>
        </w:rPr>
      </w:pPr>
      <w:r w:rsidRPr="00CE1AE2">
        <w:rPr>
          <w:b/>
          <w:bCs/>
          <w:i/>
          <w:iCs/>
          <w:sz w:val="20"/>
          <w:szCs w:val="20"/>
        </w:rPr>
        <w:t xml:space="preserve">Бутурлиновского муниципального района </w:t>
      </w:r>
    </w:p>
    <w:p w:rsidR="00CE1AE2" w:rsidRPr="00CE1AE2" w:rsidRDefault="00CE1AE2" w:rsidP="00CE1AE2">
      <w:pPr>
        <w:ind w:firstLine="567"/>
        <w:jc w:val="center"/>
        <w:rPr>
          <w:b/>
          <w:bCs/>
          <w:i/>
          <w:iCs/>
          <w:sz w:val="20"/>
          <w:szCs w:val="20"/>
        </w:rPr>
      </w:pPr>
      <w:r w:rsidRPr="00CE1AE2">
        <w:rPr>
          <w:b/>
          <w:bCs/>
          <w:i/>
          <w:iCs/>
          <w:sz w:val="20"/>
          <w:szCs w:val="20"/>
        </w:rPr>
        <w:t>Воронежской области</w:t>
      </w:r>
    </w:p>
    <w:p w:rsidR="00CE1AE2" w:rsidRPr="00CE1AE2" w:rsidRDefault="00CE1AE2" w:rsidP="00CE1AE2">
      <w:pPr>
        <w:ind w:firstLine="567"/>
        <w:jc w:val="center"/>
        <w:rPr>
          <w:b/>
          <w:bCs/>
          <w:sz w:val="20"/>
          <w:szCs w:val="20"/>
        </w:rPr>
      </w:pPr>
    </w:p>
    <w:p w:rsidR="00CE1AE2" w:rsidRPr="00CE1AE2" w:rsidRDefault="00CE1AE2" w:rsidP="00CE1AE2">
      <w:pPr>
        <w:ind w:firstLine="567"/>
        <w:jc w:val="center"/>
        <w:rPr>
          <w:sz w:val="20"/>
          <w:szCs w:val="20"/>
        </w:rPr>
      </w:pPr>
      <w:r w:rsidRPr="00CE1AE2">
        <w:rPr>
          <w:b/>
          <w:bCs/>
          <w:i/>
          <w:iCs/>
          <w:sz w:val="20"/>
          <w:szCs w:val="20"/>
        </w:rPr>
        <w:t>ПОСТАНОВЛЕНИЕ</w:t>
      </w:r>
    </w:p>
    <w:p w:rsidR="00CE1AE2" w:rsidRPr="00CE1AE2" w:rsidRDefault="00CE1AE2" w:rsidP="00CE1AE2">
      <w:pPr>
        <w:rPr>
          <w:sz w:val="20"/>
          <w:szCs w:val="20"/>
        </w:rPr>
      </w:pPr>
    </w:p>
    <w:p w:rsidR="00CE1AE2" w:rsidRPr="00CE1AE2" w:rsidRDefault="00CE1AE2" w:rsidP="00CE1AE2">
      <w:pPr>
        <w:outlineLvl w:val="0"/>
        <w:rPr>
          <w:sz w:val="20"/>
          <w:szCs w:val="20"/>
        </w:rPr>
      </w:pPr>
      <w:r w:rsidRPr="00CE1AE2">
        <w:rPr>
          <w:sz w:val="20"/>
          <w:szCs w:val="20"/>
        </w:rPr>
        <w:t>от  28 декабря 2021 г  № 55</w:t>
      </w:r>
    </w:p>
    <w:p w:rsidR="00CE1AE2" w:rsidRPr="00CE1AE2" w:rsidRDefault="00CE1AE2" w:rsidP="00CE1AE2">
      <w:pPr>
        <w:outlineLvl w:val="0"/>
        <w:rPr>
          <w:sz w:val="20"/>
          <w:szCs w:val="20"/>
          <w:u w:val="single"/>
        </w:rPr>
      </w:pPr>
      <w:r w:rsidRPr="00CE1AE2">
        <w:rPr>
          <w:sz w:val="20"/>
          <w:szCs w:val="20"/>
          <w:u w:val="single"/>
        </w:rPr>
        <w:t>с. Озёрки</w:t>
      </w:r>
    </w:p>
    <w:p w:rsidR="00CE1AE2" w:rsidRPr="00CE1AE2" w:rsidRDefault="00CE1AE2" w:rsidP="00CE1AE2">
      <w:pPr>
        <w:outlineLvl w:val="0"/>
        <w:rPr>
          <w:sz w:val="20"/>
          <w:szCs w:val="20"/>
        </w:rPr>
      </w:pPr>
    </w:p>
    <w:p w:rsidR="00CE1AE2" w:rsidRPr="00CE1AE2" w:rsidRDefault="00CE1AE2" w:rsidP="00CE1AE2">
      <w:pPr>
        <w:suppressAutoHyphens/>
        <w:ind w:right="4536"/>
        <w:jc w:val="both"/>
        <w:rPr>
          <w:b/>
          <w:bCs/>
          <w:iCs/>
          <w:sz w:val="20"/>
          <w:szCs w:val="20"/>
        </w:rPr>
      </w:pPr>
      <w:r w:rsidRPr="00CE1AE2">
        <w:rPr>
          <w:b/>
          <w:sz w:val="20"/>
          <w:szCs w:val="20"/>
        </w:rPr>
        <w:t>Об отмене постановлений администрации Озёрского сельского поселения Бутурлиновского муниципального района</w:t>
      </w:r>
    </w:p>
    <w:p w:rsidR="00CE1AE2" w:rsidRPr="00CE1AE2" w:rsidRDefault="00CE1AE2" w:rsidP="00CE1AE2">
      <w:pPr>
        <w:suppressAutoHyphens/>
        <w:ind w:firstLine="709"/>
        <w:jc w:val="both"/>
        <w:rPr>
          <w:sz w:val="20"/>
          <w:szCs w:val="20"/>
        </w:rPr>
      </w:pPr>
      <w:r w:rsidRPr="00CE1AE2">
        <w:rPr>
          <w:sz w:val="20"/>
          <w:szCs w:val="20"/>
        </w:rPr>
        <w:t>В связи с вступлением в силу Федеральный закон от 31.07.2020 N 248-ФЗ «О государственном контроле (надзоре) и муниципальном контроле в Российской Федерации», в целях приведения нормативных правовых актов администрации Озёрского сельского поселения Бутурлиновского муниципального района в соответствие с действующим законодательством Российской Федерации, администрация Озёрского сельского поселения Бутурлиновского муниципального района</w:t>
      </w:r>
    </w:p>
    <w:p w:rsidR="00CE1AE2" w:rsidRPr="00CE1AE2" w:rsidRDefault="00CE1AE2" w:rsidP="00CE1AE2">
      <w:pPr>
        <w:suppressAutoHyphens/>
        <w:jc w:val="center"/>
        <w:rPr>
          <w:b/>
          <w:sz w:val="20"/>
          <w:szCs w:val="20"/>
        </w:rPr>
      </w:pPr>
      <w:r w:rsidRPr="00CE1AE2">
        <w:rPr>
          <w:b/>
          <w:sz w:val="20"/>
          <w:szCs w:val="20"/>
        </w:rPr>
        <w:t>ПОСТАНОВЛЯЕТ:</w:t>
      </w:r>
    </w:p>
    <w:p w:rsidR="00CE1AE2" w:rsidRPr="00CE1AE2" w:rsidRDefault="00CE1AE2" w:rsidP="00CE1AE2">
      <w:pPr>
        <w:suppressAutoHyphens/>
        <w:ind w:firstLine="709"/>
        <w:jc w:val="both"/>
        <w:rPr>
          <w:sz w:val="20"/>
          <w:szCs w:val="20"/>
        </w:rPr>
      </w:pPr>
      <w:r w:rsidRPr="00CE1AE2">
        <w:rPr>
          <w:sz w:val="20"/>
          <w:szCs w:val="20"/>
        </w:rPr>
        <w:t xml:space="preserve">1. Отменить следующие постановления администрации Озёрского сельского поселения: </w:t>
      </w:r>
    </w:p>
    <w:p w:rsidR="00CE1AE2" w:rsidRPr="00CE1AE2" w:rsidRDefault="00CE1AE2" w:rsidP="00CE1AE2">
      <w:pPr>
        <w:pStyle w:val="Title"/>
        <w:ind w:right="-2" w:firstLine="0"/>
        <w:jc w:val="both"/>
        <w:outlineLvl w:val="9"/>
        <w:rPr>
          <w:rFonts w:ascii="Times New Roman" w:hAnsi="Times New Roman" w:cs="Times New Roman"/>
          <w:b w:val="0"/>
          <w:sz w:val="20"/>
          <w:szCs w:val="20"/>
        </w:rPr>
      </w:pPr>
      <w:r w:rsidRPr="00CE1AE2">
        <w:rPr>
          <w:rFonts w:ascii="Times New Roman" w:hAnsi="Times New Roman" w:cs="Times New Roman"/>
          <w:b w:val="0"/>
          <w:sz w:val="20"/>
          <w:szCs w:val="20"/>
        </w:rPr>
        <w:t>-  от 30.05.2017 г. № 17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Озерского   сельского поселения Бутурлиновского  муниципального района Воронежской области »;</w:t>
      </w:r>
    </w:p>
    <w:p w:rsidR="00CE1AE2" w:rsidRPr="00CE1AE2" w:rsidRDefault="00CE1AE2" w:rsidP="00CE1AE2">
      <w:pPr>
        <w:tabs>
          <w:tab w:val="left" w:pos="5387"/>
        </w:tabs>
        <w:ind w:right="-2"/>
        <w:jc w:val="both"/>
        <w:rPr>
          <w:sz w:val="20"/>
          <w:szCs w:val="20"/>
        </w:rPr>
      </w:pPr>
      <w:r w:rsidRPr="00CE1AE2">
        <w:rPr>
          <w:sz w:val="20"/>
          <w:szCs w:val="20"/>
        </w:rPr>
        <w:t>-  от 01.03.2018 г № 17 «О внесении изменений в постановление администрации Озерского сельского поселения Бутурлиновского муниципального района от 30.05.2017 г. №17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Озерского сельского поселения Бутурлиновского муниципального района Воронежской области».</w:t>
      </w:r>
    </w:p>
    <w:p w:rsidR="00CE1AE2" w:rsidRPr="00CE1AE2" w:rsidRDefault="00CE1AE2" w:rsidP="00CE1AE2">
      <w:pPr>
        <w:tabs>
          <w:tab w:val="left" w:pos="5387"/>
        </w:tabs>
        <w:ind w:right="-2"/>
        <w:jc w:val="both"/>
        <w:rPr>
          <w:sz w:val="20"/>
          <w:szCs w:val="20"/>
        </w:rPr>
      </w:pPr>
      <w:r w:rsidRPr="00CE1AE2">
        <w:rPr>
          <w:sz w:val="20"/>
          <w:szCs w:val="20"/>
        </w:rPr>
        <w:t>- от  26.02.2019 г №16 «О внесении изменений в постановление администрации Озерского сельского поселения Бутурлиновского муниципального района от 30.05.2017 г. № 17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Озерского сельского поселения Бутурлиновского муниципального района Воронежской области»;</w:t>
      </w:r>
    </w:p>
    <w:p w:rsidR="00CE1AE2" w:rsidRPr="00CE1AE2" w:rsidRDefault="00CE1AE2" w:rsidP="00CE1AE2">
      <w:pPr>
        <w:tabs>
          <w:tab w:val="left" w:pos="5387"/>
        </w:tabs>
        <w:ind w:right="-2"/>
        <w:jc w:val="both"/>
        <w:rPr>
          <w:sz w:val="20"/>
          <w:szCs w:val="20"/>
        </w:rPr>
      </w:pPr>
      <w:r w:rsidRPr="00CE1AE2">
        <w:rPr>
          <w:sz w:val="20"/>
          <w:szCs w:val="20"/>
        </w:rPr>
        <w:t>- от 05.02.2020 г .№ 10 «О внесении изменений в постановление администрации Озерского сельского поселения Бутурлиновского муниципального района от 30.05.2017 г. №17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Озерского сельского поселения Бутурлиновского муниципального района Воронежской области» ;</w:t>
      </w:r>
    </w:p>
    <w:p w:rsidR="00CE1AE2" w:rsidRPr="00CE1AE2" w:rsidRDefault="00CE1AE2" w:rsidP="00CE1AE2">
      <w:pPr>
        <w:tabs>
          <w:tab w:val="left" w:pos="5387"/>
        </w:tabs>
        <w:ind w:right="-2"/>
        <w:jc w:val="both"/>
        <w:rPr>
          <w:sz w:val="20"/>
          <w:szCs w:val="20"/>
        </w:rPr>
      </w:pPr>
      <w:r w:rsidRPr="00CE1AE2">
        <w:rPr>
          <w:sz w:val="20"/>
          <w:szCs w:val="20"/>
        </w:rPr>
        <w:t>-  от 28.05.2020 г .№ 24 «О внесении изменений в постановление администрации Озерского сельского поселения Бутурлиновского муниципального района от 30.05.2017 г. № 17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Озерского сельского поселения Бутурлиновского муниципального района Воронежской области»;</w:t>
      </w:r>
    </w:p>
    <w:p w:rsidR="00CE1AE2" w:rsidRPr="00CE1AE2" w:rsidRDefault="00CE1AE2" w:rsidP="00CE1AE2">
      <w:pPr>
        <w:suppressAutoHyphens/>
        <w:rPr>
          <w:sz w:val="20"/>
          <w:szCs w:val="20"/>
        </w:rPr>
      </w:pPr>
      <w:r w:rsidRPr="00CE1AE2">
        <w:rPr>
          <w:sz w:val="20"/>
          <w:szCs w:val="20"/>
        </w:rPr>
        <w:t xml:space="preserve"> -  от 24.06.2021 г .№ 28 «О внесении изменений в постановление администрации Озёрского сельского поселения Бутурлиновского муниципального района от 30.05.2017 г. №17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Озёрского сельского поселения Бутурлиновского муниципального района Воронежской области»;</w:t>
      </w:r>
    </w:p>
    <w:p w:rsidR="00CE1AE2" w:rsidRPr="00CE1AE2" w:rsidRDefault="00CE1AE2" w:rsidP="00CE1AE2">
      <w:pPr>
        <w:ind w:right="-2"/>
        <w:jc w:val="both"/>
        <w:rPr>
          <w:rFonts w:eastAsia="Calibri"/>
          <w:sz w:val="20"/>
          <w:szCs w:val="20"/>
        </w:rPr>
      </w:pPr>
      <w:r w:rsidRPr="00CE1AE2">
        <w:rPr>
          <w:sz w:val="20"/>
          <w:szCs w:val="20"/>
        </w:rPr>
        <w:t>- от 03.05.2018 № 22 «</w:t>
      </w:r>
      <w:r w:rsidRPr="00CE1AE2">
        <w:rPr>
          <w:rFonts w:eastAsia="Calibri"/>
          <w:sz w:val="20"/>
          <w:szCs w:val="20"/>
        </w:rPr>
        <w:t>Об утверждении административного регламента осуществления муниципального контроля в области торговой деятельности на территории Озерского сельского поселения»;</w:t>
      </w:r>
    </w:p>
    <w:p w:rsidR="00CE1AE2" w:rsidRPr="00CE1AE2" w:rsidRDefault="00CE1AE2" w:rsidP="00CE1AE2">
      <w:pPr>
        <w:ind w:right="-2"/>
        <w:jc w:val="both"/>
        <w:rPr>
          <w:sz w:val="20"/>
          <w:szCs w:val="20"/>
        </w:rPr>
      </w:pPr>
      <w:r w:rsidRPr="00CE1AE2">
        <w:rPr>
          <w:sz w:val="20"/>
          <w:szCs w:val="20"/>
        </w:rPr>
        <w:t>- от 28.05.2020 г № 23 «</w:t>
      </w:r>
      <w:r w:rsidRPr="00CE1AE2">
        <w:rPr>
          <w:b/>
          <w:bCs/>
          <w:sz w:val="20"/>
          <w:szCs w:val="20"/>
        </w:rPr>
        <w:t xml:space="preserve"> </w:t>
      </w:r>
      <w:r w:rsidRPr="00CE1AE2">
        <w:rPr>
          <w:bCs/>
          <w:sz w:val="20"/>
          <w:szCs w:val="20"/>
        </w:rPr>
        <w:t>Об утверждении административного регламента осуществления муниципального контроля за соблюдением правил благоустройства территории Озерского сельского поселения Бутурлиновского муниципального района Воронежской</w:t>
      </w:r>
      <w:r w:rsidRPr="00CE1AE2">
        <w:rPr>
          <w:sz w:val="20"/>
          <w:szCs w:val="20"/>
        </w:rPr>
        <w:t>»;</w:t>
      </w:r>
    </w:p>
    <w:p w:rsidR="00CE1AE2" w:rsidRPr="00CE1AE2" w:rsidRDefault="00CE1AE2" w:rsidP="00CE1AE2">
      <w:pPr>
        <w:tabs>
          <w:tab w:val="left" w:pos="732"/>
        </w:tabs>
        <w:ind w:left="55" w:hanging="713"/>
        <w:jc w:val="both"/>
        <w:rPr>
          <w:sz w:val="20"/>
          <w:szCs w:val="20"/>
        </w:rPr>
      </w:pPr>
      <w:r w:rsidRPr="00CE1AE2">
        <w:rPr>
          <w:sz w:val="20"/>
          <w:szCs w:val="20"/>
        </w:rPr>
        <w:t xml:space="preserve">        2.   Опубликовать настоящее постановление в «Вестнике» муниципальных </w:t>
      </w:r>
    </w:p>
    <w:p w:rsidR="00CE1AE2" w:rsidRPr="00CE1AE2" w:rsidRDefault="00CE1AE2" w:rsidP="00CE1AE2">
      <w:pPr>
        <w:tabs>
          <w:tab w:val="left" w:pos="732"/>
        </w:tabs>
        <w:ind w:left="55" w:hanging="713"/>
        <w:jc w:val="both"/>
        <w:rPr>
          <w:sz w:val="20"/>
          <w:szCs w:val="20"/>
        </w:rPr>
      </w:pPr>
      <w:r w:rsidRPr="00CE1AE2">
        <w:rPr>
          <w:sz w:val="20"/>
          <w:szCs w:val="20"/>
        </w:rPr>
        <w:t xml:space="preserve">          нормативно - правовых актов Озерского сельского поселения Бутурлиновского муниципального района Воронежской области» и разместить  в сети «Интернет»  на официальном сайте администрации Озерского сельского поселения Бутурлиновского муниципального района Воронежской области</w:t>
      </w:r>
    </w:p>
    <w:p w:rsidR="00CE1AE2" w:rsidRPr="00CE1AE2" w:rsidRDefault="00CE1AE2" w:rsidP="00CE1AE2">
      <w:pPr>
        <w:suppressAutoHyphens/>
        <w:ind w:firstLine="709"/>
        <w:jc w:val="both"/>
        <w:rPr>
          <w:sz w:val="20"/>
          <w:szCs w:val="20"/>
        </w:rPr>
      </w:pPr>
    </w:p>
    <w:p w:rsidR="00CE1AE2" w:rsidRPr="00CE1AE2" w:rsidRDefault="00CE1AE2" w:rsidP="00CE1AE2">
      <w:pPr>
        <w:pStyle w:val="aa"/>
        <w:suppressAutoHyphens/>
        <w:ind w:left="0"/>
        <w:rPr>
          <w:sz w:val="20"/>
          <w:szCs w:val="20"/>
        </w:rPr>
      </w:pPr>
      <w:r w:rsidRPr="00CE1AE2">
        <w:rPr>
          <w:sz w:val="20"/>
          <w:szCs w:val="20"/>
        </w:rPr>
        <w:t>3. Настоящее постановление  вступает в силу с 01.01.2022 года.</w:t>
      </w:r>
    </w:p>
    <w:p w:rsidR="00CE1AE2" w:rsidRPr="00CE1AE2" w:rsidRDefault="00CE1AE2" w:rsidP="00CE1AE2">
      <w:pPr>
        <w:suppressAutoHyphens/>
        <w:jc w:val="both"/>
        <w:rPr>
          <w:sz w:val="20"/>
          <w:szCs w:val="20"/>
        </w:rPr>
      </w:pPr>
    </w:p>
    <w:p w:rsidR="00E97E8B" w:rsidRDefault="00CE1AE2" w:rsidP="00CE1AE2">
      <w:pPr>
        <w:tabs>
          <w:tab w:val="left" w:pos="3160"/>
        </w:tabs>
        <w:ind w:right="-992"/>
        <w:rPr>
          <w:sz w:val="20"/>
          <w:szCs w:val="20"/>
        </w:rPr>
      </w:pPr>
      <w:r w:rsidRPr="00CE1AE2">
        <w:rPr>
          <w:sz w:val="20"/>
          <w:szCs w:val="20"/>
        </w:rPr>
        <w:t xml:space="preserve"> Глава  Озёрского сельского поселения                                   В.А.Загонов</w:t>
      </w:r>
    </w:p>
    <w:p w:rsidR="00CE1AE2" w:rsidRPr="004707BC" w:rsidRDefault="00CE1AE2" w:rsidP="00CE1AE2">
      <w:pPr>
        <w:tabs>
          <w:tab w:val="left" w:pos="360"/>
          <w:tab w:val="left" w:pos="540"/>
          <w:tab w:val="left" w:pos="1400"/>
        </w:tabs>
        <w:ind w:left="567" w:right="567"/>
        <w:jc w:val="center"/>
        <w:rPr>
          <w:sz w:val="28"/>
          <w:szCs w:val="28"/>
        </w:rPr>
      </w:pPr>
      <w:r w:rsidRPr="004707BC">
        <w:rPr>
          <w:noProof/>
          <w:sz w:val="28"/>
          <w:szCs w:val="28"/>
        </w:rPr>
        <w:lastRenderedPageBreak/>
        <w:drawing>
          <wp:inline distT="0" distB="0" distL="0" distR="0">
            <wp:extent cx="615315" cy="729615"/>
            <wp:effectExtent l="19050" t="0" r="0" b="0"/>
            <wp:docPr id="10"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5315" cy="729615"/>
                    </a:xfrm>
                    <a:prstGeom prst="rect">
                      <a:avLst/>
                    </a:prstGeom>
                    <a:noFill/>
                    <a:ln w="9525">
                      <a:noFill/>
                      <a:miter lim="800000"/>
                      <a:headEnd/>
                      <a:tailEnd/>
                    </a:ln>
                  </pic:spPr>
                </pic:pic>
              </a:graphicData>
            </a:graphic>
          </wp:inline>
        </w:drawing>
      </w:r>
    </w:p>
    <w:p w:rsidR="00CE1AE2" w:rsidRPr="004707BC" w:rsidRDefault="00CE1AE2" w:rsidP="00CE1AE2">
      <w:pPr>
        <w:tabs>
          <w:tab w:val="left" w:pos="360"/>
          <w:tab w:val="left" w:pos="540"/>
          <w:tab w:val="left" w:pos="1400"/>
        </w:tabs>
        <w:ind w:right="567"/>
        <w:rPr>
          <w:sz w:val="28"/>
          <w:szCs w:val="28"/>
        </w:rPr>
      </w:pPr>
    </w:p>
    <w:p w:rsidR="00CE1AE2" w:rsidRPr="004707BC" w:rsidRDefault="00CE1AE2" w:rsidP="00CE1AE2">
      <w:pPr>
        <w:tabs>
          <w:tab w:val="left" w:pos="360"/>
          <w:tab w:val="left" w:pos="540"/>
          <w:tab w:val="left" w:pos="1400"/>
        </w:tabs>
        <w:ind w:right="567"/>
        <w:jc w:val="center"/>
        <w:rPr>
          <w:b/>
          <w:sz w:val="28"/>
          <w:szCs w:val="28"/>
        </w:rPr>
      </w:pPr>
      <w:r w:rsidRPr="004707BC">
        <w:rPr>
          <w:b/>
          <w:sz w:val="28"/>
          <w:szCs w:val="28"/>
        </w:rPr>
        <w:t>АДМИНИСТРАЦИЯ ОЗЕРСКОГО</w:t>
      </w:r>
    </w:p>
    <w:p w:rsidR="00CE1AE2" w:rsidRPr="004707BC" w:rsidRDefault="00CE1AE2" w:rsidP="00CE1AE2">
      <w:pPr>
        <w:tabs>
          <w:tab w:val="left" w:pos="360"/>
          <w:tab w:val="left" w:pos="540"/>
          <w:tab w:val="left" w:pos="1400"/>
        </w:tabs>
        <w:ind w:right="567"/>
        <w:jc w:val="center"/>
        <w:rPr>
          <w:b/>
          <w:sz w:val="28"/>
          <w:szCs w:val="28"/>
        </w:rPr>
      </w:pPr>
      <w:r w:rsidRPr="004707BC">
        <w:rPr>
          <w:b/>
          <w:sz w:val="28"/>
          <w:szCs w:val="28"/>
        </w:rPr>
        <w:t>СЕЛЬСКОГО ПОСЕЛЕНИЯ</w:t>
      </w:r>
    </w:p>
    <w:p w:rsidR="00CE1AE2" w:rsidRPr="004707BC" w:rsidRDefault="00CE1AE2" w:rsidP="00CE1AE2">
      <w:pPr>
        <w:tabs>
          <w:tab w:val="left" w:pos="360"/>
          <w:tab w:val="left" w:pos="540"/>
          <w:tab w:val="left" w:pos="1400"/>
        </w:tabs>
        <w:ind w:left="567" w:right="567"/>
        <w:jc w:val="center"/>
        <w:rPr>
          <w:sz w:val="28"/>
          <w:szCs w:val="28"/>
        </w:rPr>
      </w:pPr>
      <w:r w:rsidRPr="004707BC">
        <w:rPr>
          <w:b/>
          <w:sz w:val="28"/>
          <w:szCs w:val="28"/>
        </w:rPr>
        <w:t>БУТУРЛИНОВСКОГО МУНИЦИПАЛЬНОГО РАЙОНА</w:t>
      </w:r>
    </w:p>
    <w:p w:rsidR="00CE1AE2" w:rsidRPr="004707BC" w:rsidRDefault="00CE1AE2" w:rsidP="00CE1AE2">
      <w:pPr>
        <w:tabs>
          <w:tab w:val="left" w:pos="360"/>
          <w:tab w:val="left" w:pos="540"/>
          <w:tab w:val="left" w:pos="1400"/>
        </w:tabs>
        <w:ind w:left="567" w:right="567"/>
        <w:jc w:val="center"/>
        <w:rPr>
          <w:b/>
          <w:sz w:val="28"/>
          <w:szCs w:val="28"/>
        </w:rPr>
      </w:pPr>
      <w:r w:rsidRPr="004707BC">
        <w:rPr>
          <w:b/>
          <w:sz w:val="28"/>
          <w:szCs w:val="28"/>
        </w:rPr>
        <w:t>ВОРОНЕЖСКОЙ ОБЛАСТИ</w:t>
      </w:r>
    </w:p>
    <w:p w:rsidR="00CE1AE2" w:rsidRPr="004707BC" w:rsidRDefault="00CE1AE2" w:rsidP="00CE1AE2">
      <w:pPr>
        <w:tabs>
          <w:tab w:val="left" w:pos="360"/>
          <w:tab w:val="left" w:pos="540"/>
          <w:tab w:val="left" w:pos="1400"/>
        </w:tabs>
        <w:ind w:left="567" w:right="567"/>
        <w:jc w:val="center"/>
        <w:rPr>
          <w:b/>
          <w:i/>
          <w:sz w:val="28"/>
          <w:szCs w:val="28"/>
        </w:rPr>
      </w:pPr>
    </w:p>
    <w:p w:rsidR="00CE1AE2" w:rsidRPr="004707BC" w:rsidRDefault="00CE1AE2" w:rsidP="00CE1AE2">
      <w:pPr>
        <w:tabs>
          <w:tab w:val="left" w:pos="360"/>
          <w:tab w:val="left" w:pos="540"/>
          <w:tab w:val="left" w:pos="1400"/>
        </w:tabs>
        <w:ind w:left="567" w:right="567"/>
        <w:jc w:val="center"/>
        <w:rPr>
          <w:b/>
          <w:sz w:val="28"/>
          <w:szCs w:val="28"/>
        </w:rPr>
      </w:pPr>
      <w:r w:rsidRPr="004707BC">
        <w:rPr>
          <w:b/>
          <w:sz w:val="28"/>
          <w:szCs w:val="28"/>
        </w:rPr>
        <w:t>ПОСТАНОВЛЕНИЕ</w:t>
      </w:r>
    </w:p>
    <w:p w:rsidR="00CE1AE2" w:rsidRPr="004707BC" w:rsidRDefault="00CE1AE2" w:rsidP="00CE1AE2">
      <w:pPr>
        <w:tabs>
          <w:tab w:val="left" w:pos="360"/>
          <w:tab w:val="left" w:pos="540"/>
          <w:tab w:val="left" w:pos="1400"/>
        </w:tabs>
        <w:ind w:left="567" w:right="567"/>
        <w:rPr>
          <w:b/>
          <w:sz w:val="28"/>
          <w:szCs w:val="28"/>
        </w:rPr>
      </w:pPr>
    </w:p>
    <w:p w:rsidR="00CE1AE2" w:rsidRPr="004707BC" w:rsidRDefault="00CE1AE2" w:rsidP="00CE1AE2">
      <w:pPr>
        <w:tabs>
          <w:tab w:val="left" w:pos="360"/>
          <w:tab w:val="left" w:pos="540"/>
          <w:tab w:val="left" w:pos="1400"/>
        </w:tabs>
        <w:ind w:left="567" w:right="567"/>
        <w:rPr>
          <w:b/>
          <w:sz w:val="28"/>
          <w:szCs w:val="28"/>
        </w:rPr>
      </w:pPr>
      <w:r w:rsidRPr="004707BC">
        <w:rPr>
          <w:b/>
          <w:sz w:val="28"/>
          <w:szCs w:val="28"/>
        </w:rPr>
        <w:t>29.12.2021 года    № 56</w:t>
      </w:r>
    </w:p>
    <w:p w:rsidR="00CE1AE2" w:rsidRPr="004707BC" w:rsidRDefault="00CE1AE2" w:rsidP="00CE1AE2">
      <w:pPr>
        <w:tabs>
          <w:tab w:val="left" w:pos="360"/>
          <w:tab w:val="left" w:pos="540"/>
        </w:tabs>
        <w:ind w:right="567"/>
        <w:rPr>
          <w:sz w:val="28"/>
          <w:szCs w:val="28"/>
        </w:rPr>
      </w:pPr>
      <w:r w:rsidRPr="004707BC">
        <w:rPr>
          <w:b/>
          <w:sz w:val="28"/>
          <w:szCs w:val="28"/>
        </w:rPr>
        <w:t xml:space="preserve">                          </w:t>
      </w:r>
      <w:r w:rsidRPr="004707BC">
        <w:rPr>
          <w:sz w:val="28"/>
          <w:szCs w:val="28"/>
        </w:rPr>
        <w:t>с. Озерки</w:t>
      </w:r>
    </w:p>
    <w:p w:rsidR="00CE1AE2" w:rsidRPr="004707BC" w:rsidRDefault="00CE1AE2" w:rsidP="00CE1AE2">
      <w:pPr>
        <w:tabs>
          <w:tab w:val="left" w:pos="360"/>
          <w:tab w:val="left" w:pos="540"/>
        </w:tabs>
        <w:ind w:right="567"/>
        <w:rPr>
          <w:sz w:val="28"/>
          <w:szCs w:val="28"/>
        </w:rPr>
      </w:pPr>
    </w:p>
    <w:p w:rsidR="00CE1AE2" w:rsidRPr="004707BC" w:rsidRDefault="00CE1AE2" w:rsidP="00CE1AE2">
      <w:pPr>
        <w:spacing w:line="240" w:lineRule="atLeast"/>
        <w:rPr>
          <w:b/>
          <w:bCs/>
          <w:sz w:val="28"/>
          <w:szCs w:val="28"/>
        </w:rPr>
      </w:pPr>
      <w:r w:rsidRPr="004707BC">
        <w:rPr>
          <w:b/>
          <w:bCs/>
          <w:sz w:val="28"/>
          <w:szCs w:val="28"/>
        </w:rPr>
        <w:t xml:space="preserve">Об утверждении перечня главных </w:t>
      </w:r>
    </w:p>
    <w:p w:rsidR="00CE1AE2" w:rsidRPr="004707BC" w:rsidRDefault="00CE1AE2" w:rsidP="00CE1AE2">
      <w:pPr>
        <w:spacing w:line="240" w:lineRule="atLeast"/>
        <w:rPr>
          <w:b/>
          <w:bCs/>
          <w:sz w:val="28"/>
          <w:szCs w:val="28"/>
        </w:rPr>
      </w:pPr>
      <w:r w:rsidRPr="004707BC">
        <w:rPr>
          <w:b/>
          <w:bCs/>
          <w:sz w:val="28"/>
          <w:szCs w:val="28"/>
        </w:rPr>
        <w:t xml:space="preserve">администраторов доходов и главных </w:t>
      </w:r>
    </w:p>
    <w:p w:rsidR="00CE1AE2" w:rsidRPr="004707BC" w:rsidRDefault="00CE1AE2" w:rsidP="00CE1AE2">
      <w:pPr>
        <w:spacing w:line="240" w:lineRule="atLeast"/>
        <w:rPr>
          <w:b/>
          <w:bCs/>
          <w:sz w:val="28"/>
          <w:szCs w:val="28"/>
        </w:rPr>
      </w:pPr>
      <w:r w:rsidRPr="004707BC">
        <w:rPr>
          <w:b/>
          <w:bCs/>
          <w:sz w:val="28"/>
          <w:szCs w:val="28"/>
        </w:rPr>
        <w:t xml:space="preserve">администраторов источников финансирования </w:t>
      </w:r>
    </w:p>
    <w:p w:rsidR="00CE1AE2" w:rsidRPr="004707BC" w:rsidRDefault="00CE1AE2" w:rsidP="00CE1AE2">
      <w:pPr>
        <w:spacing w:line="240" w:lineRule="atLeast"/>
        <w:rPr>
          <w:b/>
          <w:bCs/>
          <w:sz w:val="28"/>
          <w:szCs w:val="28"/>
        </w:rPr>
      </w:pPr>
      <w:r w:rsidRPr="004707BC">
        <w:rPr>
          <w:b/>
          <w:bCs/>
          <w:sz w:val="28"/>
          <w:szCs w:val="28"/>
        </w:rPr>
        <w:t>дефицита бюджета Озерского сельского поселения</w:t>
      </w:r>
    </w:p>
    <w:p w:rsidR="00CE1AE2" w:rsidRPr="004707BC" w:rsidRDefault="00CE1AE2" w:rsidP="00CE1AE2">
      <w:pPr>
        <w:spacing w:line="240" w:lineRule="atLeast"/>
        <w:rPr>
          <w:b/>
          <w:bCs/>
          <w:sz w:val="28"/>
          <w:szCs w:val="28"/>
        </w:rPr>
      </w:pPr>
      <w:r w:rsidRPr="004707BC">
        <w:rPr>
          <w:b/>
          <w:bCs/>
          <w:sz w:val="28"/>
          <w:szCs w:val="28"/>
        </w:rPr>
        <w:t>Бутурлиновского муниципального района</w:t>
      </w:r>
    </w:p>
    <w:p w:rsidR="00CE1AE2" w:rsidRPr="004707BC" w:rsidRDefault="00CE1AE2" w:rsidP="00CE1AE2">
      <w:pPr>
        <w:spacing w:line="240" w:lineRule="atLeast"/>
        <w:rPr>
          <w:b/>
          <w:bCs/>
          <w:sz w:val="28"/>
          <w:szCs w:val="28"/>
        </w:rPr>
      </w:pPr>
    </w:p>
    <w:p w:rsidR="00CE1AE2" w:rsidRPr="004707BC" w:rsidRDefault="00CE1AE2" w:rsidP="00CE1AE2">
      <w:pPr>
        <w:spacing w:line="240" w:lineRule="atLeast"/>
        <w:rPr>
          <w:b/>
          <w:bCs/>
          <w:sz w:val="28"/>
          <w:szCs w:val="28"/>
        </w:rPr>
      </w:pPr>
    </w:p>
    <w:p w:rsidR="00CE1AE2" w:rsidRPr="004707BC" w:rsidRDefault="00CE1AE2" w:rsidP="00CE1AE2">
      <w:pPr>
        <w:rPr>
          <w:sz w:val="28"/>
          <w:szCs w:val="28"/>
        </w:rPr>
      </w:pPr>
      <w:r w:rsidRPr="004707BC">
        <w:rPr>
          <w:sz w:val="28"/>
          <w:szCs w:val="28"/>
        </w:rPr>
        <w:t xml:space="preserve">            В соответствии со статьей 160.1, пунктом 4 статьи 160.2 Бюджетного кодекса Российской Федерации администрация Озерского сельского поселения </w:t>
      </w:r>
    </w:p>
    <w:p w:rsidR="00CE1AE2" w:rsidRPr="004707BC" w:rsidRDefault="00CE1AE2" w:rsidP="00CE1AE2">
      <w:pPr>
        <w:rPr>
          <w:sz w:val="28"/>
          <w:szCs w:val="28"/>
        </w:rPr>
      </w:pPr>
    </w:p>
    <w:p w:rsidR="00CE1AE2" w:rsidRPr="004707BC" w:rsidRDefault="00CE1AE2" w:rsidP="00CE1AE2">
      <w:pPr>
        <w:rPr>
          <w:sz w:val="28"/>
          <w:szCs w:val="28"/>
        </w:rPr>
      </w:pPr>
      <w:r w:rsidRPr="004707BC">
        <w:rPr>
          <w:sz w:val="28"/>
          <w:szCs w:val="28"/>
        </w:rPr>
        <w:t xml:space="preserve">                                                    ПОСТАНОВЛЯЕТ:</w:t>
      </w:r>
    </w:p>
    <w:p w:rsidR="00CE1AE2" w:rsidRPr="004707BC" w:rsidRDefault="00CE1AE2" w:rsidP="00CE1AE2">
      <w:pPr>
        <w:widowControl/>
        <w:numPr>
          <w:ilvl w:val="0"/>
          <w:numId w:val="36"/>
        </w:numPr>
        <w:spacing w:line="276" w:lineRule="auto"/>
        <w:ind w:left="0" w:firstLine="0"/>
        <w:jc w:val="both"/>
        <w:rPr>
          <w:sz w:val="28"/>
          <w:szCs w:val="28"/>
        </w:rPr>
      </w:pPr>
      <w:r w:rsidRPr="004707BC">
        <w:rPr>
          <w:sz w:val="28"/>
          <w:szCs w:val="28"/>
        </w:rPr>
        <w:t>Утвердить прилагаемый перечень главных администраторов доходов бюджета Озерского сельского поселения Бутурлиновского муниципального района Воронежской области.</w:t>
      </w:r>
    </w:p>
    <w:p w:rsidR="00CE1AE2" w:rsidRPr="004707BC" w:rsidRDefault="00CE1AE2" w:rsidP="00CE1AE2">
      <w:pPr>
        <w:widowControl/>
        <w:numPr>
          <w:ilvl w:val="0"/>
          <w:numId w:val="36"/>
        </w:numPr>
        <w:spacing w:line="276" w:lineRule="auto"/>
        <w:ind w:left="0" w:firstLine="0"/>
        <w:jc w:val="both"/>
        <w:rPr>
          <w:sz w:val="28"/>
          <w:szCs w:val="28"/>
        </w:rPr>
      </w:pPr>
      <w:r w:rsidRPr="004707BC">
        <w:rPr>
          <w:sz w:val="28"/>
          <w:szCs w:val="28"/>
        </w:rPr>
        <w:t>Утвердить прилагаемый перечень главных администраторов источников финансирования дефицита бюджета Озерского сельского поселения Бутурлиновского муниципального района Воронежской области.</w:t>
      </w:r>
    </w:p>
    <w:p w:rsidR="00CE1AE2" w:rsidRPr="004707BC" w:rsidRDefault="00CE1AE2" w:rsidP="00CE1AE2">
      <w:pPr>
        <w:widowControl/>
        <w:numPr>
          <w:ilvl w:val="0"/>
          <w:numId w:val="36"/>
        </w:numPr>
        <w:spacing w:line="276" w:lineRule="auto"/>
        <w:ind w:left="0" w:firstLine="0"/>
        <w:jc w:val="both"/>
        <w:rPr>
          <w:sz w:val="28"/>
          <w:szCs w:val="28"/>
        </w:rPr>
      </w:pPr>
      <w:r w:rsidRPr="004707BC">
        <w:rPr>
          <w:sz w:val="28"/>
          <w:szCs w:val="28"/>
        </w:rPr>
        <w:t>Настоящее постановление применяется к правоотношениям, возникающим при составлении и исполнении бюджета Озерского сельского поселения, начиная с бюджета на 2022 год и на плановый период 2023 и 2024 годов.</w:t>
      </w:r>
    </w:p>
    <w:p w:rsidR="00CE1AE2" w:rsidRPr="004707BC" w:rsidRDefault="00CE1AE2" w:rsidP="00CE1AE2">
      <w:pPr>
        <w:widowControl/>
        <w:numPr>
          <w:ilvl w:val="0"/>
          <w:numId w:val="36"/>
        </w:numPr>
        <w:spacing w:line="276" w:lineRule="auto"/>
        <w:ind w:left="0" w:firstLine="0"/>
        <w:jc w:val="both"/>
        <w:rPr>
          <w:sz w:val="28"/>
          <w:szCs w:val="28"/>
        </w:rPr>
      </w:pPr>
      <w:r w:rsidRPr="004707BC">
        <w:rPr>
          <w:sz w:val="28"/>
          <w:szCs w:val="28"/>
        </w:rPr>
        <w:t>Контроль за исполнением настоящего постановления оставляю за собой.</w:t>
      </w:r>
    </w:p>
    <w:p w:rsidR="00CE1AE2" w:rsidRPr="004707BC" w:rsidRDefault="00CE1AE2" w:rsidP="00CE1AE2">
      <w:pPr>
        <w:ind w:firstLine="708"/>
        <w:jc w:val="both"/>
        <w:rPr>
          <w:sz w:val="28"/>
          <w:szCs w:val="28"/>
        </w:rPr>
      </w:pPr>
      <w:r w:rsidRPr="004707BC">
        <w:rPr>
          <w:sz w:val="28"/>
          <w:szCs w:val="28"/>
        </w:rPr>
        <w:t xml:space="preserve"> </w:t>
      </w:r>
    </w:p>
    <w:p w:rsidR="00CE1AE2" w:rsidRPr="004707BC" w:rsidRDefault="00CE1AE2" w:rsidP="00CE1AE2">
      <w:pPr>
        <w:ind w:firstLine="708"/>
        <w:jc w:val="both"/>
        <w:rPr>
          <w:sz w:val="28"/>
          <w:szCs w:val="28"/>
        </w:rPr>
      </w:pPr>
    </w:p>
    <w:p w:rsidR="00CE1AE2" w:rsidRPr="004707BC" w:rsidRDefault="00CE1AE2" w:rsidP="00CE1AE2">
      <w:pPr>
        <w:jc w:val="both"/>
        <w:rPr>
          <w:sz w:val="28"/>
          <w:szCs w:val="28"/>
        </w:rPr>
      </w:pPr>
    </w:p>
    <w:p w:rsidR="00CE1AE2" w:rsidRPr="004707BC" w:rsidRDefault="00CE1AE2" w:rsidP="00CE1AE2">
      <w:pPr>
        <w:jc w:val="both"/>
        <w:rPr>
          <w:sz w:val="28"/>
          <w:szCs w:val="28"/>
        </w:rPr>
      </w:pPr>
    </w:p>
    <w:p w:rsidR="00CE1AE2" w:rsidRPr="004707BC" w:rsidRDefault="00CE1AE2" w:rsidP="00CE1AE2">
      <w:pPr>
        <w:jc w:val="both"/>
        <w:rPr>
          <w:sz w:val="28"/>
          <w:szCs w:val="28"/>
        </w:rPr>
      </w:pPr>
      <w:r w:rsidRPr="004707BC">
        <w:rPr>
          <w:sz w:val="28"/>
          <w:szCs w:val="28"/>
        </w:rPr>
        <w:t xml:space="preserve">       Глава Озерского</w:t>
      </w:r>
    </w:p>
    <w:p w:rsidR="00CE1AE2" w:rsidRPr="004707BC" w:rsidRDefault="00CE1AE2" w:rsidP="00CE1AE2">
      <w:pPr>
        <w:jc w:val="both"/>
        <w:rPr>
          <w:sz w:val="28"/>
          <w:szCs w:val="28"/>
        </w:rPr>
      </w:pPr>
      <w:r w:rsidRPr="004707BC">
        <w:rPr>
          <w:sz w:val="28"/>
          <w:szCs w:val="28"/>
        </w:rPr>
        <w:t xml:space="preserve">       сельского поселения                                                                       В.А. Загонов</w:t>
      </w:r>
    </w:p>
    <w:p w:rsidR="00CE1AE2" w:rsidRPr="004707BC" w:rsidRDefault="00CE1AE2" w:rsidP="00CE1AE2">
      <w:pPr>
        <w:jc w:val="both"/>
        <w:rPr>
          <w:sz w:val="28"/>
          <w:szCs w:val="28"/>
        </w:rPr>
      </w:pPr>
    </w:p>
    <w:p w:rsidR="00CE1AE2" w:rsidRPr="004707BC" w:rsidRDefault="00CE1AE2" w:rsidP="00CE1AE2">
      <w:pPr>
        <w:ind w:firstLine="708"/>
        <w:jc w:val="both"/>
        <w:rPr>
          <w:sz w:val="28"/>
          <w:szCs w:val="28"/>
        </w:rPr>
      </w:pPr>
    </w:p>
    <w:p w:rsidR="00CE1AE2" w:rsidRPr="004707BC" w:rsidRDefault="00CE1AE2" w:rsidP="00CE1AE2">
      <w:pPr>
        <w:jc w:val="both"/>
        <w:rPr>
          <w:sz w:val="28"/>
          <w:szCs w:val="28"/>
        </w:rPr>
      </w:pPr>
    </w:p>
    <w:p w:rsidR="00CE1AE2" w:rsidRPr="004707BC" w:rsidRDefault="00CE1AE2" w:rsidP="00CE1AE2">
      <w:pPr>
        <w:ind w:firstLine="708"/>
        <w:jc w:val="both"/>
        <w:rPr>
          <w:sz w:val="28"/>
          <w:szCs w:val="28"/>
        </w:rPr>
      </w:pPr>
    </w:p>
    <w:p w:rsidR="00CE1AE2" w:rsidRDefault="00CE1AE2" w:rsidP="00CE1AE2">
      <w:pPr>
        <w:ind w:firstLine="708"/>
        <w:jc w:val="both"/>
        <w:rPr>
          <w:sz w:val="20"/>
          <w:szCs w:val="20"/>
        </w:rPr>
      </w:pPr>
    </w:p>
    <w:p w:rsidR="00CE1AE2" w:rsidRPr="00CE1AE2" w:rsidRDefault="00CE1AE2" w:rsidP="00CE1AE2">
      <w:pPr>
        <w:ind w:firstLine="708"/>
        <w:jc w:val="both"/>
        <w:rPr>
          <w:sz w:val="20"/>
          <w:szCs w:val="20"/>
        </w:rPr>
      </w:pPr>
    </w:p>
    <w:tbl>
      <w:tblPr>
        <w:tblpPr w:leftFromText="180" w:rightFromText="180" w:vertAnchor="text" w:tblpXSpec="right" w:tblpY="1"/>
        <w:tblOverlap w:val="never"/>
        <w:tblW w:w="4140" w:type="dxa"/>
        <w:tblLook w:val="01E0"/>
      </w:tblPr>
      <w:tblGrid>
        <w:gridCol w:w="4140"/>
      </w:tblGrid>
      <w:tr w:rsidR="00CE1AE2" w:rsidRPr="00CE1AE2" w:rsidTr="00CE1AE2">
        <w:tc>
          <w:tcPr>
            <w:tcW w:w="4140" w:type="dxa"/>
          </w:tcPr>
          <w:p w:rsidR="00CE1AE2" w:rsidRPr="00CE1AE2" w:rsidRDefault="00CE1AE2" w:rsidP="00CE1AE2">
            <w:pPr>
              <w:jc w:val="right"/>
              <w:rPr>
                <w:sz w:val="20"/>
                <w:szCs w:val="20"/>
              </w:rPr>
            </w:pPr>
          </w:p>
          <w:p w:rsidR="00CE1AE2" w:rsidRPr="00CE1AE2" w:rsidRDefault="00CE1AE2" w:rsidP="00CE1AE2">
            <w:pPr>
              <w:jc w:val="right"/>
              <w:rPr>
                <w:sz w:val="20"/>
                <w:szCs w:val="20"/>
                <w:lang w:val="en-US"/>
              </w:rPr>
            </w:pPr>
            <w:r w:rsidRPr="00CE1AE2">
              <w:rPr>
                <w:sz w:val="20"/>
                <w:szCs w:val="20"/>
              </w:rPr>
              <w:t xml:space="preserve">               Утвержден </w:t>
            </w:r>
          </w:p>
        </w:tc>
      </w:tr>
      <w:tr w:rsidR="00CE1AE2" w:rsidRPr="00CE1AE2" w:rsidTr="00CE1AE2">
        <w:tc>
          <w:tcPr>
            <w:tcW w:w="4140" w:type="dxa"/>
          </w:tcPr>
          <w:p w:rsidR="00CE1AE2" w:rsidRPr="00CE1AE2" w:rsidRDefault="00CE1AE2" w:rsidP="00CE1AE2">
            <w:pPr>
              <w:jc w:val="right"/>
              <w:rPr>
                <w:sz w:val="20"/>
                <w:szCs w:val="20"/>
              </w:rPr>
            </w:pPr>
            <w:r w:rsidRPr="00CE1AE2">
              <w:rPr>
                <w:sz w:val="20"/>
                <w:szCs w:val="20"/>
              </w:rPr>
              <w:t>постановлением администрации</w:t>
            </w:r>
          </w:p>
          <w:p w:rsidR="00CE1AE2" w:rsidRPr="00CE1AE2" w:rsidRDefault="00CE1AE2" w:rsidP="00CE1AE2">
            <w:pPr>
              <w:rPr>
                <w:sz w:val="20"/>
                <w:szCs w:val="20"/>
              </w:rPr>
            </w:pPr>
            <w:r w:rsidRPr="00CE1AE2">
              <w:rPr>
                <w:sz w:val="20"/>
                <w:szCs w:val="20"/>
              </w:rPr>
              <w:t xml:space="preserve">             Озерского сельского   поселения от 29.12.2021 г. № 56</w:t>
            </w:r>
          </w:p>
        </w:tc>
      </w:tr>
      <w:tr w:rsidR="00CE1AE2" w:rsidRPr="00CE1AE2" w:rsidTr="00CE1AE2">
        <w:tc>
          <w:tcPr>
            <w:tcW w:w="4140" w:type="dxa"/>
          </w:tcPr>
          <w:p w:rsidR="00CE1AE2" w:rsidRPr="00CE1AE2" w:rsidRDefault="00CE1AE2" w:rsidP="00CE1AE2">
            <w:pPr>
              <w:jc w:val="right"/>
              <w:rPr>
                <w:sz w:val="20"/>
                <w:szCs w:val="20"/>
              </w:rPr>
            </w:pPr>
          </w:p>
        </w:tc>
      </w:tr>
    </w:tbl>
    <w:p w:rsidR="00CE1AE2" w:rsidRPr="00CE1AE2" w:rsidRDefault="00CE1AE2" w:rsidP="00CE1AE2">
      <w:pPr>
        <w:rPr>
          <w:sz w:val="20"/>
          <w:szCs w:val="20"/>
        </w:rPr>
      </w:pPr>
      <w:r w:rsidRPr="00CE1AE2">
        <w:rPr>
          <w:sz w:val="20"/>
          <w:szCs w:val="20"/>
        </w:rPr>
        <w:br w:type="textWrapping" w:clear="all"/>
      </w:r>
    </w:p>
    <w:p w:rsidR="00CE1AE2" w:rsidRPr="00CE1AE2" w:rsidRDefault="00CE1AE2" w:rsidP="00CE1AE2">
      <w:pPr>
        <w:tabs>
          <w:tab w:val="left" w:pos="4395"/>
          <w:tab w:val="left" w:pos="5245"/>
          <w:tab w:val="left" w:pos="5812"/>
          <w:tab w:val="right" w:pos="8647"/>
        </w:tabs>
        <w:ind w:firstLine="709"/>
        <w:jc w:val="center"/>
        <w:rPr>
          <w:b/>
          <w:bCs/>
          <w:sz w:val="20"/>
          <w:szCs w:val="20"/>
          <w:lang w:eastAsia="ar-SA"/>
        </w:rPr>
      </w:pPr>
      <w:r w:rsidRPr="00CE1AE2">
        <w:rPr>
          <w:b/>
          <w:bCs/>
          <w:sz w:val="20"/>
          <w:szCs w:val="20"/>
          <w:lang w:eastAsia="ar-SA"/>
        </w:rPr>
        <w:t>ПЕРЕЧЕНЬ ГЛАВНЫХ АДМИНИСТРАТОРОВ ДОХОДОВ</w:t>
      </w:r>
    </w:p>
    <w:p w:rsidR="00CE1AE2" w:rsidRPr="00CE1AE2" w:rsidRDefault="00CE1AE2" w:rsidP="00CE1AE2">
      <w:pPr>
        <w:tabs>
          <w:tab w:val="left" w:pos="4395"/>
          <w:tab w:val="left" w:pos="5245"/>
          <w:tab w:val="left" w:pos="5812"/>
          <w:tab w:val="right" w:pos="8647"/>
        </w:tabs>
        <w:ind w:firstLine="709"/>
        <w:jc w:val="center"/>
        <w:rPr>
          <w:b/>
          <w:bCs/>
          <w:sz w:val="20"/>
          <w:szCs w:val="20"/>
          <w:lang w:eastAsia="ar-SA"/>
        </w:rPr>
      </w:pPr>
      <w:r w:rsidRPr="00CE1AE2">
        <w:rPr>
          <w:b/>
          <w:bCs/>
          <w:sz w:val="20"/>
          <w:szCs w:val="20"/>
          <w:lang w:eastAsia="ar-SA"/>
        </w:rPr>
        <w:t>БЮДЖЕТА ОЗЕРСКОГО СЕЛЬСКОГО ПОСЕЛЕНИЯ БУТУРЛИНОВСКОГО МУНИЦИПАЛЬНОГО РАЙОНА ВОРОНЕЖСКОЙ ОБЛАСТИ</w:t>
      </w:r>
    </w:p>
    <w:p w:rsidR="00CE1AE2" w:rsidRPr="00CE1AE2" w:rsidRDefault="00CE1AE2" w:rsidP="00CE1AE2">
      <w:pPr>
        <w:tabs>
          <w:tab w:val="left" w:pos="4395"/>
          <w:tab w:val="left" w:pos="5245"/>
          <w:tab w:val="left" w:pos="5812"/>
          <w:tab w:val="right" w:pos="8647"/>
        </w:tabs>
        <w:jc w:val="center"/>
        <w:rPr>
          <w:sz w:val="20"/>
          <w:szCs w:val="20"/>
          <w:lang w:eastAsia="ar-SA"/>
        </w:rPr>
      </w:pPr>
    </w:p>
    <w:tbl>
      <w:tblPr>
        <w:tblW w:w="5096" w:type="pct"/>
        <w:tblInd w:w="-176" w:type="dxa"/>
        <w:tblLayout w:type="fixed"/>
        <w:tblLook w:val="04A0"/>
      </w:tblPr>
      <w:tblGrid>
        <w:gridCol w:w="1028"/>
        <w:gridCol w:w="3280"/>
        <w:gridCol w:w="5734"/>
      </w:tblGrid>
      <w:tr w:rsidR="00CE1AE2" w:rsidRPr="00CE1AE2" w:rsidTr="004707BC">
        <w:trPr>
          <w:trHeight w:val="450"/>
        </w:trPr>
        <w:tc>
          <w:tcPr>
            <w:tcW w:w="2145" w:type="pct"/>
            <w:gridSpan w:val="2"/>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b/>
                <w:sz w:val="20"/>
                <w:szCs w:val="20"/>
                <w:lang w:eastAsia="ar-SA"/>
              </w:rPr>
            </w:pPr>
            <w:r w:rsidRPr="00CE1AE2">
              <w:rPr>
                <w:b/>
                <w:sz w:val="20"/>
                <w:szCs w:val="20"/>
                <w:lang w:eastAsia="ar-SA"/>
              </w:rPr>
              <w:t xml:space="preserve">Код бюджетной классификации </w:t>
            </w:r>
          </w:p>
          <w:p w:rsidR="00CE1AE2" w:rsidRPr="00CE1AE2" w:rsidRDefault="00CE1AE2" w:rsidP="00CE1AE2">
            <w:pPr>
              <w:snapToGrid w:val="0"/>
              <w:jc w:val="center"/>
              <w:rPr>
                <w:b/>
                <w:sz w:val="20"/>
                <w:szCs w:val="20"/>
                <w:lang w:eastAsia="ar-SA"/>
              </w:rPr>
            </w:pPr>
            <w:r w:rsidRPr="00CE1AE2">
              <w:rPr>
                <w:b/>
                <w:sz w:val="20"/>
                <w:szCs w:val="20"/>
                <w:lang w:eastAsia="ar-SA"/>
              </w:rPr>
              <w:t>Российской Федерации</w:t>
            </w:r>
          </w:p>
        </w:tc>
        <w:tc>
          <w:tcPr>
            <w:tcW w:w="2855" w:type="pct"/>
            <w:vMerge w:val="restart"/>
            <w:tcBorders>
              <w:top w:val="single" w:sz="4" w:space="0" w:color="000000"/>
              <w:left w:val="single" w:sz="4" w:space="0" w:color="000000"/>
              <w:bottom w:val="single" w:sz="4" w:space="0" w:color="000000"/>
              <w:right w:val="single" w:sz="4" w:space="0" w:color="000000"/>
            </w:tcBorders>
          </w:tcPr>
          <w:p w:rsidR="00CE1AE2" w:rsidRPr="00CE1AE2" w:rsidRDefault="00CE1AE2" w:rsidP="00CE1AE2">
            <w:pPr>
              <w:snapToGrid w:val="0"/>
              <w:jc w:val="center"/>
              <w:rPr>
                <w:b/>
                <w:sz w:val="20"/>
                <w:szCs w:val="20"/>
                <w:lang w:eastAsia="ar-SA"/>
              </w:rPr>
            </w:pPr>
          </w:p>
          <w:p w:rsidR="00CE1AE2" w:rsidRPr="00CE1AE2" w:rsidRDefault="00CE1AE2" w:rsidP="00CE1AE2">
            <w:pPr>
              <w:jc w:val="center"/>
              <w:rPr>
                <w:b/>
                <w:sz w:val="20"/>
                <w:szCs w:val="20"/>
                <w:lang w:eastAsia="ar-SA"/>
              </w:rPr>
            </w:pPr>
          </w:p>
          <w:p w:rsidR="00CE1AE2" w:rsidRPr="00CE1AE2" w:rsidRDefault="00CE1AE2" w:rsidP="00CE1AE2">
            <w:pPr>
              <w:jc w:val="center"/>
              <w:rPr>
                <w:b/>
                <w:sz w:val="20"/>
                <w:szCs w:val="20"/>
                <w:lang w:eastAsia="ar-SA"/>
              </w:rPr>
            </w:pPr>
            <w:r w:rsidRPr="00CE1AE2">
              <w:rPr>
                <w:b/>
                <w:bCs/>
                <w:sz w:val="20"/>
                <w:szCs w:val="20"/>
              </w:rPr>
              <w:t>Наименование главного администратора доходов бюджета сельского поселения/ наименование кода вида (подвида) доходов местного бюджета</w:t>
            </w:r>
          </w:p>
        </w:tc>
      </w:tr>
      <w:tr w:rsidR="00CE1AE2" w:rsidRPr="00CE1AE2" w:rsidTr="004707BC">
        <w:trPr>
          <w:trHeight w:val="795"/>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b/>
                <w:sz w:val="20"/>
                <w:szCs w:val="20"/>
                <w:lang w:eastAsia="ar-SA"/>
              </w:rPr>
            </w:pPr>
            <w:r w:rsidRPr="00CE1AE2">
              <w:rPr>
                <w:b/>
                <w:sz w:val="20"/>
                <w:szCs w:val="20"/>
                <w:lang w:eastAsia="ar-SA"/>
              </w:rPr>
              <w:t xml:space="preserve">Главного администратора доходов </w:t>
            </w:r>
          </w:p>
        </w:tc>
        <w:tc>
          <w:tcPr>
            <w:tcW w:w="1633" w:type="pct"/>
            <w:tcBorders>
              <w:top w:val="single" w:sz="4" w:space="0" w:color="000000"/>
              <w:left w:val="single" w:sz="4" w:space="0" w:color="000000"/>
              <w:bottom w:val="single" w:sz="4" w:space="0" w:color="000000"/>
              <w:right w:val="nil"/>
            </w:tcBorders>
            <w:vAlign w:val="bottom"/>
            <w:hideMark/>
          </w:tcPr>
          <w:p w:rsidR="00CE1AE2" w:rsidRPr="00CE1AE2" w:rsidRDefault="00CE1AE2" w:rsidP="00CE1AE2">
            <w:pPr>
              <w:snapToGrid w:val="0"/>
              <w:jc w:val="center"/>
              <w:rPr>
                <w:b/>
                <w:sz w:val="20"/>
                <w:szCs w:val="20"/>
                <w:lang w:eastAsia="ar-SA"/>
              </w:rPr>
            </w:pPr>
            <w:r w:rsidRPr="00CE1AE2">
              <w:rPr>
                <w:b/>
                <w:bCs/>
                <w:sz w:val="20"/>
                <w:szCs w:val="20"/>
              </w:rPr>
              <w:t>Вида (подвида) доходов местного бюджета</w:t>
            </w:r>
          </w:p>
        </w:tc>
        <w:tc>
          <w:tcPr>
            <w:tcW w:w="2855" w:type="pct"/>
            <w:vMerge/>
            <w:tcBorders>
              <w:top w:val="single" w:sz="4" w:space="0" w:color="000000"/>
              <w:left w:val="single" w:sz="4" w:space="0" w:color="000000"/>
              <w:bottom w:val="single" w:sz="4" w:space="0" w:color="000000"/>
              <w:right w:val="single" w:sz="4" w:space="0" w:color="000000"/>
            </w:tcBorders>
            <w:vAlign w:val="center"/>
            <w:hideMark/>
          </w:tcPr>
          <w:p w:rsidR="00CE1AE2" w:rsidRPr="00CE1AE2" w:rsidRDefault="00CE1AE2" w:rsidP="00CE1AE2">
            <w:pPr>
              <w:rPr>
                <w:b/>
                <w:sz w:val="20"/>
                <w:szCs w:val="20"/>
                <w:lang w:eastAsia="ar-SA"/>
              </w:rPr>
            </w:pPr>
          </w:p>
        </w:tc>
      </w:tr>
      <w:tr w:rsidR="00CE1AE2" w:rsidRPr="00CE1AE2" w:rsidTr="004707BC">
        <w:trPr>
          <w:trHeight w:val="652"/>
        </w:trPr>
        <w:tc>
          <w:tcPr>
            <w:tcW w:w="512" w:type="pct"/>
            <w:tcBorders>
              <w:top w:val="nil"/>
              <w:left w:val="single" w:sz="4" w:space="0" w:color="000000"/>
              <w:bottom w:val="single" w:sz="4" w:space="0" w:color="000000"/>
              <w:right w:val="nil"/>
            </w:tcBorders>
          </w:tcPr>
          <w:p w:rsidR="00CE1AE2" w:rsidRPr="00CE1AE2" w:rsidRDefault="00CE1AE2" w:rsidP="00CE1AE2">
            <w:pPr>
              <w:snapToGrid w:val="0"/>
              <w:jc w:val="center"/>
              <w:rPr>
                <w:b/>
                <w:sz w:val="20"/>
                <w:szCs w:val="20"/>
              </w:rPr>
            </w:pPr>
          </w:p>
          <w:p w:rsidR="00CE1AE2" w:rsidRPr="00CE1AE2" w:rsidRDefault="00CE1AE2" w:rsidP="00CE1AE2">
            <w:pPr>
              <w:snapToGrid w:val="0"/>
              <w:jc w:val="center"/>
              <w:rPr>
                <w:b/>
                <w:sz w:val="20"/>
                <w:szCs w:val="20"/>
              </w:rPr>
            </w:pPr>
            <w:r w:rsidRPr="00CE1AE2">
              <w:rPr>
                <w:b/>
                <w:sz w:val="20"/>
                <w:szCs w:val="20"/>
              </w:rPr>
              <w:t>182</w:t>
            </w:r>
          </w:p>
        </w:tc>
        <w:tc>
          <w:tcPr>
            <w:tcW w:w="1633" w:type="pct"/>
            <w:tcBorders>
              <w:top w:val="nil"/>
              <w:left w:val="single" w:sz="4" w:space="0" w:color="000000"/>
              <w:bottom w:val="single" w:sz="4" w:space="0" w:color="000000"/>
              <w:right w:val="nil"/>
            </w:tcBorders>
            <w:vAlign w:val="bottom"/>
          </w:tcPr>
          <w:p w:rsidR="00CE1AE2" w:rsidRPr="00CE1AE2" w:rsidRDefault="00CE1AE2" w:rsidP="00CE1AE2">
            <w:pPr>
              <w:snapToGrid w:val="0"/>
              <w:jc w:val="center"/>
              <w:rPr>
                <w:b/>
                <w:sz w:val="20"/>
                <w:szCs w:val="20"/>
              </w:rPr>
            </w:pPr>
          </w:p>
        </w:tc>
        <w:tc>
          <w:tcPr>
            <w:tcW w:w="2855" w:type="pct"/>
            <w:tcBorders>
              <w:top w:val="nil"/>
              <w:left w:val="single" w:sz="4" w:space="0" w:color="000000"/>
              <w:bottom w:val="single" w:sz="4" w:space="0" w:color="000000"/>
              <w:right w:val="single" w:sz="4" w:space="0" w:color="000000"/>
            </w:tcBorders>
          </w:tcPr>
          <w:p w:rsidR="00CE1AE2" w:rsidRPr="00CE1AE2" w:rsidRDefault="00CE1AE2" w:rsidP="00CE1AE2">
            <w:pPr>
              <w:snapToGrid w:val="0"/>
              <w:rPr>
                <w:b/>
                <w:sz w:val="20"/>
                <w:szCs w:val="20"/>
              </w:rPr>
            </w:pPr>
          </w:p>
          <w:p w:rsidR="00CE1AE2" w:rsidRPr="00CE1AE2" w:rsidRDefault="00CE1AE2" w:rsidP="00CE1AE2">
            <w:pPr>
              <w:snapToGrid w:val="0"/>
              <w:rPr>
                <w:b/>
                <w:sz w:val="20"/>
                <w:szCs w:val="20"/>
              </w:rPr>
            </w:pPr>
            <w:r w:rsidRPr="00CE1AE2">
              <w:rPr>
                <w:b/>
                <w:sz w:val="20"/>
                <w:szCs w:val="20"/>
              </w:rPr>
              <w:t>Федеральная налоговая служба</w:t>
            </w:r>
          </w:p>
        </w:tc>
      </w:tr>
      <w:tr w:rsidR="00CE1AE2" w:rsidRPr="00CE1AE2" w:rsidTr="004707BC">
        <w:trPr>
          <w:trHeight w:val="514"/>
        </w:trPr>
        <w:tc>
          <w:tcPr>
            <w:tcW w:w="512" w:type="pct"/>
            <w:tcBorders>
              <w:top w:val="nil"/>
              <w:left w:val="single" w:sz="4" w:space="0" w:color="000000"/>
              <w:bottom w:val="single" w:sz="4" w:space="0" w:color="000000"/>
              <w:right w:val="nil"/>
            </w:tcBorders>
            <w:vAlign w:val="bottom"/>
          </w:tcPr>
          <w:p w:rsidR="00CE1AE2" w:rsidRPr="00CE1AE2" w:rsidRDefault="00CE1AE2" w:rsidP="00CE1AE2">
            <w:pPr>
              <w:jc w:val="center"/>
              <w:rPr>
                <w:sz w:val="20"/>
                <w:szCs w:val="20"/>
              </w:rPr>
            </w:pPr>
            <w:r w:rsidRPr="00CE1AE2">
              <w:rPr>
                <w:sz w:val="20"/>
                <w:szCs w:val="20"/>
              </w:rPr>
              <w:t>182</w:t>
            </w:r>
          </w:p>
        </w:tc>
        <w:tc>
          <w:tcPr>
            <w:tcW w:w="1633" w:type="pct"/>
            <w:tcBorders>
              <w:top w:val="nil"/>
              <w:left w:val="single" w:sz="4" w:space="0" w:color="000000"/>
              <w:bottom w:val="single" w:sz="4" w:space="0" w:color="000000"/>
              <w:right w:val="nil"/>
            </w:tcBorders>
            <w:vAlign w:val="bottom"/>
          </w:tcPr>
          <w:p w:rsidR="00CE1AE2" w:rsidRPr="00CE1AE2" w:rsidRDefault="00CE1AE2" w:rsidP="00CE1AE2">
            <w:pPr>
              <w:jc w:val="center"/>
              <w:rPr>
                <w:sz w:val="20"/>
                <w:szCs w:val="20"/>
              </w:rPr>
            </w:pPr>
            <w:r w:rsidRPr="00CE1AE2">
              <w:rPr>
                <w:sz w:val="20"/>
                <w:szCs w:val="20"/>
              </w:rPr>
              <w:t>1 01 02000 01 0000 110</w:t>
            </w:r>
          </w:p>
        </w:tc>
        <w:tc>
          <w:tcPr>
            <w:tcW w:w="2855" w:type="pct"/>
            <w:tcBorders>
              <w:top w:val="nil"/>
              <w:left w:val="single" w:sz="4" w:space="0" w:color="000000"/>
              <w:bottom w:val="single" w:sz="4" w:space="0" w:color="000000"/>
              <w:right w:val="single" w:sz="4" w:space="0" w:color="000000"/>
            </w:tcBorders>
            <w:vAlign w:val="bottom"/>
          </w:tcPr>
          <w:p w:rsidR="00CE1AE2" w:rsidRPr="00CE1AE2" w:rsidRDefault="00CE1AE2" w:rsidP="00CE1AE2">
            <w:pPr>
              <w:rPr>
                <w:sz w:val="20"/>
                <w:szCs w:val="20"/>
                <w:vertAlign w:val="superscript"/>
              </w:rPr>
            </w:pPr>
            <w:r w:rsidRPr="00CE1AE2">
              <w:rPr>
                <w:sz w:val="20"/>
                <w:szCs w:val="20"/>
              </w:rPr>
              <w:t>Налог на доходы физических лиц*</w:t>
            </w:r>
          </w:p>
        </w:tc>
      </w:tr>
      <w:tr w:rsidR="00CE1AE2" w:rsidRPr="00CE1AE2" w:rsidTr="004707BC">
        <w:trPr>
          <w:trHeight w:val="514"/>
        </w:trPr>
        <w:tc>
          <w:tcPr>
            <w:tcW w:w="512" w:type="pct"/>
            <w:tcBorders>
              <w:top w:val="nil"/>
              <w:left w:val="single" w:sz="4" w:space="0" w:color="000000"/>
              <w:bottom w:val="single" w:sz="4" w:space="0" w:color="000000"/>
              <w:right w:val="nil"/>
            </w:tcBorders>
            <w:vAlign w:val="bottom"/>
          </w:tcPr>
          <w:p w:rsidR="00CE1AE2" w:rsidRPr="00CE1AE2" w:rsidRDefault="00CE1AE2" w:rsidP="00CE1AE2">
            <w:pPr>
              <w:jc w:val="center"/>
              <w:rPr>
                <w:sz w:val="20"/>
                <w:szCs w:val="20"/>
              </w:rPr>
            </w:pPr>
            <w:r w:rsidRPr="00CE1AE2">
              <w:rPr>
                <w:sz w:val="20"/>
                <w:szCs w:val="20"/>
              </w:rPr>
              <w:t>182</w:t>
            </w:r>
          </w:p>
        </w:tc>
        <w:tc>
          <w:tcPr>
            <w:tcW w:w="1633" w:type="pct"/>
            <w:tcBorders>
              <w:top w:val="nil"/>
              <w:left w:val="single" w:sz="4" w:space="0" w:color="000000"/>
              <w:bottom w:val="single" w:sz="4" w:space="0" w:color="000000"/>
              <w:right w:val="nil"/>
            </w:tcBorders>
            <w:vAlign w:val="bottom"/>
          </w:tcPr>
          <w:p w:rsidR="00CE1AE2" w:rsidRPr="00CE1AE2" w:rsidRDefault="00CE1AE2" w:rsidP="00CE1AE2">
            <w:pPr>
              <w:jc w:val="center"/>
              <w:rPr>
                <w:sz w:val="20"/>
                <w:szCs w:val="20"/>
              </w:rPr>
            </w:pPr>
            <w:r w:rsidRPr="00CE1AE2">
              <w:rPr>
                <w:sz w:val="20"/>
                <w:szCs w:val="20"/>
              </w:rPr>
              <w:t>1 05 03 000 01 0000 110</w:t>
            </w:r>
          </w:p>
        </w:tc>
        <w:tc>
          <w:tcPr>
            <w:tcW w:w="2855" w:type="pct"/>
            <w:tcBorders>
              <w:top w:val="nil"/>
              <w:left w:val="single" w:sz="4" w:space="0" w:color="000000"/>
              <w:bottom w:val="single" w:sz="4" w:space="0" w:color="000000"/>
              <w:right w:val="single" w:sz="4" w:space="0" w:color="000000"/>
            </w:tcBorders>
            <w:vAlign w:val="bottom"/>
          </w:tcPr>
          <w:p w:rsidR="00CE1AE2" w:rsidRPr="00CE1AE2" w:rsidRDefault="00CE1AE2" w:rsidP="00CE1AE2">
            <w:pPr>
              <w:rPr>
                <w:sz w:val="20"/>
                <w:szCs w:val="20"/>
              </w:rPr>
            </w:pPr>
            <w:r w:rsidRPr="00CE1AE2">
              <w:rPr>
                <w:color w:val="000000"/>
                <w:sz w:val="20"/>
                <w:szCs w:val="20"/>
              </w:rPr>
              <w:t>Единый сельскохозяйственный налог</w:t>
            </w:r>
          </w:p>
        </w:tc>
      </w:tr>
      <w:tr w:rsidR="00CE1AE2" w:rsidRPr="00CE1AE2" w:rsidTr="004707BC">
        <w:trPr>
          <w:trHeight w:val="1023"/>
        </w:trPr>
        <w:tc>
          <w:tcPr>
            <w:tcW w:w="512" w:type="pct"/>
            <w:tcBorders>
              <w:top w:val="nil"/>
              <w:left w:val="single" w:sz="4" w:space="0" w:color="000000"/>
              <w:bottom w:val="single" w:sz="4" w:space="0" w:color="000000"/>
              <w:right w:val="nil"/>
            </w:tcBorders>
          </w:tcPr>
          <w:p w:rsidR="00CE1AE2" w:rsidRPr="00CE1AE2" w:rsidRDefault="00CE1AE2" w:rsidP="00CE1AE2">
            <w:pPr>
              <w:pStyle w:val="ConsPlusNormal"/>
              <w:jc w:val="center"/>
              <w:rPr>
                <w:rFonts w:ascii="Times New Roman" w:hAnsi="Times New Roman" w:cs="Times New Roman"/>
              </w:rPr>
            </w:pPr>
            <w:r w:rsidRPr="00CE1AE2">
              <w:rPr>
                <w:rFonts w:ascii="Times New Roman" w:hAnsi="Times New Roman" w:cs="Times New Roman"/>
              </w:rPr>
              <w:t>182</w:t>
            </w:r>
          </w:p>
        </w:tc>
        <w:tc>
          <w:tcPr>
            <w:tcW w:w="1633" w:type="pct"/>
            <w:tcBorders>
              <w:top w:val="nil"/>
              <w:left w:val="single" w:sz="4" w:space="0" w:color="000000"/>
              <w:bottom w:val="single" w:sz="4" w:space="0" w:color="000000"/>
              <w:right w:val="nil"/>
            </w:tcBorders>
          </w:tcPr>
          <w:p w:rsidR="00CE1AE2" w:rsidRPr="00CE1AE2" w:rsidRDefault="00CE1AE2" w:rsidP="00CE1AE2">
            <w:pPr>
              <w:pStyle w:val="ConsPlusNormal"/>
              <w:jc w:val="center"/>
              <w:rPr>
                <w:rFonts w:ascii="Times New Roman" w:hAnsi="Times New Roman" w:cs="Times New Roman"/>
              </w:rPr>
            </w:pPr>
            <w:r w:rsidRPr="00CE1AE2">
              <w:rPr>
                <w:rFonts w:ascii="Times New Roman" w:hAnsi="Times New Roman" w:cs="Times New Roman"/>
              </w:rPr>
              <w:t>1 06 01030 10 0000 110</w:t>
            </w:r>
          </w:p>
        </w:tc>
        <w:tc>
          <w:tcPr>
            <w:tcW w:w="2855" w:type="pct"/>
            <w:tcBorders>
              <w:top w:val="nil"/>
              <w:left w:val="single" w:sz="4" w:space="0" w:color="000000"/>
              <w:bottom w:val="single" w:sz="4" w:space="0" w:color="000000"/>
              <w:right w:val="single" w:sz="4" w:space="0" w:color="000000"/>
            </w:tcBorders>
          </w:tcPr>
          <w:p w:rsidR="00CE1AE2" w:rsidRPr="00CE1AE2" w:rsidRDefault="00CE1AE2" w:rsidP="00CE1AE2">
            <w:pPr>
              <w:pStyle w:val="ConsPlusNormal"/>
              <w:jc w:val="both"/>
              <w:rPr>
                <w:rFonts w:ascii="Times New Roman" w:hAnsi="Times New Roman" w:cs="Times New Roman"/>
              </w:rPr>
            </w:pPr>
            <w:r w:rsidRPr="00CE1AE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E1AE2" w:rsidRPr="00CE1AE2" w:rsidTr="004707BC">
        <w:trPr>
          <w:trHeight w:val="982"/>
        </w:trPr>
        <w:tc>
          <w:tcPr>
            <w:tcW w:w="512" w:type="pct"/>
            <w:tcBorders>
              <w:top w:val="nil"/>
              <w:left w:val="single" w:sz="4" w:space="0" w:color="000000"/>
              <w:bottom w:val="single" w:sz="4" w:space="0" w:color="000000"/>
              <w:right w:val="nil"/>
            </w:tcBorders>
          </w:tcPr>
          <w:p w:rsidR="00CE1AE2" w:rsidRPr="00CE1AE2" w:rsidRDefault="00CE1AE2" w:rsidP="00CE1AE2">
            <w:pPr>
              <w:pStyle w:val="ConsPlusNormal"/>
              <w:jc w:val="center"/>
              <w:rPr>
                <w:rFonts w:ascii="Times New Roman" w:hAnsi="Times New Roman" w:cs="Times New Roman"/>
              </w:rPr>
            </w:pPr>
            <w:r w:rsidRPr="00CE1AE2">
              <w:rPr>
                <w:rFonts w:ascii="Times New Roman" w:hAnsi="Times New Roman" w:cs="Times New Roman"/>
              </w:rPr>
              <w:t>182</w:t>
            </w:r>
          </w:p>
        </w:tc>
        <w:tc>
          <w:tcPr>
            <w:tcW w:w="1633" w:type="pct"/>
            <w:tcBorders>
              <w:top w:val="nil"/>
              <w:left w:val="single" w:sz="4" w:space="0" w:color="000000"/>
              <w:bottom w:val="single" w:sz="4" w:space="0" w:color="000000"/>
              <w:right w:val="nil"/>
            </w:tcBorders>
          </w:tcPr>
          <w:p w:rsidR="00CE1AE2" w:rsidRPr="00CE1AE2" w:rsidRDefault="00CE1AE2" w:rsidP="00CE1AE2">
            <w:pPr>
              <w:pStyle w:val="ConsPlusNormal"/>
              <w:jc w:val="center"/>
              <w:rPr>
                <w:rFonts w:ascii="Times New Roman" w:hAnsi="Times New Roman" w:cs="Times New Roman"/>
              </w:rPr>
            </w:pPr>
            <w:r w:rsidRPr="00CE1AE2">
              <w:rPr>
                <w:rFonts w:ascii="Times New Roman" w:hAnsi="Times New Roman" w:cs="Times New Roman"/>
              </w:rPr>
              <w:t>1 06 06033 10 0000 110</w:t>
            </w:r>
          </w:p>
        </w:tc>
        <w:tc>
          <w:tcPr>
            <w:tcW w:w="2855" w:type="pct"/>
            <w:tcBorders>
              <w:top w:val="nil"/>
              <w:left w:val="single" w:sz="4" w:space="0" w:color="000000"/>
              <w:bottom w:val="single" w:sz="4" w:space="0" w:color="000000"/>
              <w:right w:val="single" w:sz="4" w:space="0" w:color="000000"/>
            </w:tcBorders>
          </w:tcPr>
          <w:p w:rsidR="00CE1AE2" w:rsidRPr="00CE1AE2" w:rsidRDefault="00CE1AE2" w:rsidP="00CE1AE2">
            <w:pPr>
              <w:pStyle w:val="ConsPlusNormal"/>
              <w:jc w:val="both"/>
              <w:rPr>
                <w:rFonts w:ascii="Times New Roman" w:hAnsi="Times New Roman" w:cs="Times New Roman"/>
              </w:rPr>
            </w:pPr>
            <w:r w:rsidRPr="00CE1AE2">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r>
      <w:tr w:rsidR="00CE1AE2" w:rsidRPr="00CE1AE2" w:rsidTr="004707BC">
        <w:trPr>
          <w:trHeight w:val="981"/>
        </w:trPr>
        <w:tc>
          <w:tcPr>
            <w:tcW w:w="512" w:type="pct"/>
            <w:tcBorders>
              <w:top w:val="nil"/>
              <w:left w:val="single" w:sz="4" w:space="0" w:color="000000"/>
              <w:bottom w:val="single" w:sz="4" w:space="0" w:color="auto"/>
              <w:right w:val="nil"/>
            </w:tcBorders>
          </w:tcPr>
          <w:p w:rsidR="00CE1AE2" w:rsidRPr="00CE1AE2" w:rsidRDefault="00CE1AE2" w:rsidP="00CE1AE2">
            <w:pPr>
              <w:pStyle w:val="ConsPlusNormal"/>
              <w:jc w:val="center"/>
              <w:rPr>
                <w:rFonts w:ascii="Times New Roman" w:hAnsi="Times New Roman" w:cs="Times New Roman"/>
              </w:rPr>
            </w:pPr>
            <w:r w:rsidRPr="00CE1AE2">
              <w:rPr>
                <w:rFonts w:ascii="Times New Roman" w:hAnsi="Times New Roman" w:cs="Times New Roman"/>
              </w:rPr>
              <w:t>182</w:t>
            </w:r>
          </w:p>
        </w:tc>
        <w:tc>
          <w:tcPr>
            <w:tcW w:w="1633" w:type="pct"/>
            <w:tcBorders>
              <w:top w:val="nil"/>
              <w:left w:val="single" w:sz="4" w:space="0" w:color="000000"/>
              <w:bottom w:val="single" w:sz="4" w:space="0" w:color="auto"/>
              <w:right w:val="nil"/>
            </w:tcBorders>
          </w:tcPr>
          <w:p w:rsidR="00CE1AE2" w:rsidRPr="00CE1AE2" w:rsidRDefault="00CE1AE2" w:rsidP="00CE1AE2">
            <w:pPr>
              <w:pStyle w:val="ConsPlusNormal"/>
              <w:jc w:val="center"/>
              <w:rPr>
                <w:rFonts w:ascii="Times New Roman" w:hAnsi="Times New Roman" w:cs="Times New Roman"/>
              </w:rPr>
            </w:pPr>
            <w:r w:rsidRPr="00CE1AE2">
              <w:rPr>
                <w:rFonts w:ascii="Times New Roman" w:hAnsi="Times New Roman" w:cs="Times New Roman"/>
              </w:rPr>
              <w:t>1 06 06043 10 0000 110</w:t>
            </w:r>
          </w:p>
        </w:tc>
        <w:tc>
          <w:tcPr>
            <w:tcW w:w="2855" w:type="pct"/>
            <w:tcBorders>
              <w:top w:val="nil"/>
              <w:left w:val="single" w:sz="4" w:space="0" w:color="000000"/>
              <w:bottom w:val="single" w:sz="4" w:space="0" w:color="auto"/>
              <w:right w:val="single" w:sz="4" w:space="0" w:color="000000"/>
            </w:tcBorders>
          </w:tcPr>
          <w:p w:rsidR="00CE1AE2" w:rsidRPr="00CE1AE2" w:rsidRDefault="00CE1AE2" w:rsidP="00CE1AE2">
            <w:pPr>
              <w:pStyle w:val="ConsPlusNormal"/>
              <w:jc w:val="both"/>
              <w:rPr>
                <w:rFonts w:ascii="Times New Roman" w:hAnsi="Times New Roman" w:cs="Times New Roman"/>
              </w:rPr>
            </w:pPr>
            <w:r w:rsidRPr="00CE1AE2">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r>
      <w:tr w:rsidR="00CE1AE2" w:rsidRPr="00CE1AE2" w:rsidTr="004707BC">
        <w:trPr>
          <w:trHeight w:val="1051"/>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b/>
                <w:sz w:val="20"/>
                <w:szCs w:val="20"/>
                <w:lang w:eastAsia="ar-SA"/>
              </w:rPr>
            </w:pPr>
            <w:r w:rsidRPr="00CE1AE2">
              <w:rPr>
                <w:b/>
                <w:sz w:val="20"/>
                <w:szCs w:val="20"/>
                <w:lang w:eastAsia="ar-SA"/>
              </w:rPr>
              <w:t>914</w:t>
            </w:r>
          </w:p>
        </w:tc>
        <w:tc>
          <w:tcPr>
            <w:tcW w:w="1633" w:type="pct"/>
            <w:tcBorders>
              <w:top w:val="nil"/>
              <w:left w:val="single" w:sz="4" w:space="0" w:color="000000"/>
              <w:bottom w:val="single" w:sz="4" w:space="0" w:color="000000"/>
              <w:right w:val="nil"/>
            </w:tcBorders>
            <w:vAlign w:val="bottom"/>
          </w:tcPr>
          <w:p w:rsidR="00CE1AE2" w:rsidRPr="00CE1AE2" w:rsidRDefault="00CE1AE2" w:rsidP="00CE1AE2">
            <w:pPr>
              <w:snapToGrid w:val="0"/>
              <w:jc w:val="center"/>
              <w:rPr>
                <w:b/>
                <w:sz w:val="20"/>
                <w:szCs w:val="20"/>
                <w:lang w:eastAsia="ar-SA"/>
              </w:rPr>
            </w:pP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rPr>
                <w:b/>
                <w:sz w:val="20"/>
                <w:szCs w:val="20"/>
                <w:lang w:eastAsia="ar-SA"/>
              </w:rPr>
            </w:pPr>
            <w:r w:rsidRPr="00CE1AE2">
              <w:rPr>
                <w:b/>
                <w:sz w:val="20"/>
                <w:szCs w:val="20"/>
                <w:lang w:eastAsia="ar-SA"/>
              </w:rPr>
              <w:t>Администрация Озерского сельского поселения Бутурлиновского муниципального района Воронежской области</w:t>
            </w:r>
          </w:p>
        </w:tc>
      </w:tr>
      <w:tr w:rsidR="00CE1AE2" w:rsidRPr="00CE1AE2" w:rsidTr="004707BC">
        <w:trPr>
          <w:trHeight w:val="1157"/>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1 08 04020 01 1000 110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E1AE2" w:rsidRPr="00CE1AE2" w:rsidTr="004707BC">
        <w:trPr>
          <w:trHeight w:val="1157"/>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1 08 04020 01 4000 110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E1AE2" w:rsidRPr="00CE1AE2" w:rsidTr="004707BC">
        <w:trPr>
          <w:trHeight w:val="556"/>
        </w:trPr>
        <w:tc>
          <w:tcPr>
            <w:tcW w:w="512" w:type="pct"/>
            <w:tcBorders>
              <w:top w:val="nil"/>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108 07175 01 1000 110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E1AE2" w:rsidRPr="00CE1AE2" w:rsidTr="004707BC">
        <w:trPr>
          <w:trHeight w:val="1157"/>
        </w:trPr>
        <w:tc>
          <w:tcPr>
            <w:tcW w:w="512"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108 07175 01 4000 110</w:t>
            </w:r>
          </w:p>
        </w:tc>
        <w:tc>
          <w:tcPr>
            <w:tcW w:w="2855"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rPr>
                <w:sz w:val="20"/>
                <w:szCs w:val="20"/>
                <w:lang w:eastAsia="ar-SA"/>
              </w:rPr>
            </w:pPr>
            <w:r w:rsidRPr="00CE1AE2">
              <w:rPr>
                <w:sz w:val="20"/>
                <w:szCs w:val="20"/>
                <w:lang w:eastAsia="ar-SA"/>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E1AE2" w:rsidRPr="00CE1AE2" w:rsidTr="004707BC">
        <w:trPr>
          <w:trHeight w:val="693"/>
        </w:trPr>
        <w:tc>
          <w:tcPr>
            <w:tcW w:w="512" w:type="pct"/>
            <w:tcBorders>
              <w:top w:val="single" w:sz="4" w:space="0" w:color="auto"/>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111 02033 10 0000 120</w:t>
            </w:r>
          </w:p>
        </w:tc>
        <w:tc>
          <w:tcPr>
            <w:tcW w:w="2855" w:type="pct"/>
            <w:tcBorders>
              <w:top w:val="single" w:sz="4" w:space="0" w:color="auto"/>
              <w:left w:val="single" w:sz="4" w:space="0" w:color="000000"/>
              <w:bottom w:val="single" w:sz="4" w:space="0" w:color="auto"/>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размещения временно свободных средств бюджетов сельских поселений</w:t>
            </w:r>
          </w:p>
        </w:tc>
      </w:tr>
      <w:tr w:rsidR="00CE1AE2" w:rsidRPr="00CE1AE2" w:rsidTr="004707BC">
        <w:trPr>
          <w:trHeight w:val="1157"/>
        </w:trPr>
        <w:tc>
          <w:tcPr>
            <w:tcW w:w="512"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lastRenderedPageBreak/>
              <w:t>914</w:t>
            </w:r>
          </w:p>
        </w:tc>
        <w:tc>
          <w:tcPr>
            <w:tcW w:w="1633"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1 11 05025 10 0000 120</w:t>
            </w:r>
          </w:p>
        </w:tc>
        <w:tc>
          <w:tcPr>
            <w:tcW w:w="2855" w:type="pct"/>
            <w:tcBorders>
              <w:top w:val="single" w:sz="4" w:space="0" w:color="auto"/>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E1AE2" w:rsidRPr="00CE1AE2" w:rsidTr="004707BC">
        <w:trPr>
          <w:trHeight w:val="1157"/>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1 11 05035 10 0000 120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E1AE2" w:rsidRPr="00CE1AE2" w:rsidTr="004707BC">
        <w:trPr>
          <w:trHeight w:val="1238"/>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111 07015 10 0000 120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CE1AE2" w:rsidRPr="00CE1AE2" w:rsidTr="004707BC">
        <w:trPr>
          <w:trHeight w:val="1238"/>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1 11 08050 10 0000 120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E1AE2" w:rsidRPr="00CE1AE2" w:rsidTr="004707BC">
        <w:trPr>
          <w:trHeight w:val="1006"/>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1 11 09035 10 0000 120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эксплуатации и использования имущества автомобильных дорог, находящихся в собственности сельских поселений</w:t>
            </w:r>
          </w:p>
        </w:tc>
      </w:tr>
      <w:tr w:rsidR="00CE1AE2" w:rsidRPr="00CE1AE2" w:rsidTr="004707BC">
        <w:trPr>
          <w:trHeight w:val="274"/>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1 13 01540 10 0000 130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CE1AE2" w:rsidRPr="00CE1AE2" w:rsidTr="004707BC">
        <w:trPr>
          <w:trHeight w:val="708"/>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1 13 01995 10 0000 130</w:t>
            </w:r>
          </w:p>
        </w:tc>
        <w:tc>
          <w:tcPr>
            <w:tcW w:w="2855" w:type="pct"/>
            <w:tcBorders>
              <w:top w:val="single" w:sz="4" w:space="0" w:color="000000"/>
              <w:left w:val="single" w:sz="4" w:space="0" w:color="000000"/>
              <w:bottom w:val="single" w:sz="4" w:space="0" w:color="auto"/>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Прочие доходы от оказания платных услуг (работ) получателями средств бюджетов сельских поселений</w:t>
            </w:r>
          </w:p>
        </w:tc>
      </w:tr>
      <w:tr w:rsidR="00CE1AE2" w:rsidRPr="00CE1AE2" w:rsidTr="004707BC">
        <w:trPr>
          <w:trHeight w:val="871"/>
        </w:trPr>
        <w:tc>
          <w:tcPr>
            <w:tcW w:w="512"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1 13 02065 10 0000 130</w:t>
            </w:r>
          </w:p>
        </w:tc>
        <w:tc>
          <w:tcPr>
            <w:tcW w:w="2855"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поступающие в порядке возмещения расходов, понесенных в связи с эксплуатацией имущества сельских поселений</w:t>
            </w:r>
          </w:p>
        </w:tc>
      </w:tr>
      <w:tr w:rsidR="00CE1AE2" w:rsidRPr="00CE1AE2" w:rsidTr="004707BC">
        <w:trPr>
          <w:trHeight w:val="678"/>
        </w:trPr>
        <w:tc>
          <w:tcPr>
            <w:tcW w:w="512" w:type="pct"/>
            <w:tcBorders>
              <w:top w:val="single" w:sz="4" w:space="0" w:color="auto"/>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1 13 02995 10 0000 130</w:t>
            </w:r>
          </w:p>
        </w:tc>
        <w:tc>
          <w:tcPr>
            <w:tcW w:w="2855" w:type="pct"/>
            <w:tcBorders>
              <w:top w:val="single" w:sz="4" w:space="0" w:color="auto"/>
              <w:left w:val="single" w:sz="4" w:space="0" w:color="000000"/>
              <w:bottom w:val="single" w:sz="4" w:space="0" w:color="auto"/>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Прочие доходы от компенсации затрат бюджетов сельских поселений</w:t>
            </w:r>
          </w:p>
        </w:tc>
      </w:tr>
      <w:tr w:rsidR="00CE1AE2" w:rsidRPr="00CE1AE2" w:rsidTr="004707BC">
        <w:trPr>
          <w:trHeight w:val="635"/>
        </w:trPr>
        <w:tc>
          <w:tcPr>
            <w:tcW w:w="512"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1 14 01050 10 0000 410</w:t>
            </w:r>
          </w:p>
        </w:tc>
        <w:tc>
          <w:tcPr>
            <w:tcW w:w="2855" w:type="pct"/>
            <w:tcBorders>
              <w:top w:val="single" w:sz="4" w:space="0" w:color="auto"/>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продажи квартир, находящихся в собственности сельских поселений</w:t>
            </w:r>
          </w:p>
        </w:tc>
      </w:tr>
      <w:tr w:rsidR="00CE1AE2" w:rsidRPr="00CE1AE2" w:rsidTr="004707BC">
        <w:trPr>
          <w:trHeight w:val="416"/>
        </w:trPr>
        <w:tc>
          <w:tcPr>
            <w:tcW w:w="512" w:type="pct"/>
            <w:tcBorders>
              <w:top w:val="nil"/>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1 14 02052 10 0000 410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E1AE2" w:rsidRPr="00CE1AE2" w:rsidTr="004707BC">
        <w:trPr>
          <w:trHeight w:val="871"/>
        </w:trPr>
        <w:tc>
          <w:tcPr>
            <w:tcW w:w="512"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1 14 02053 10 0000 410</w:t>
            </w:r>
          </w:p>
        </w:tc>
        <w:tc>
          <w:tcPr>
            <w:tcW w:w="2855" w:type="pct"/>
            <w:tcBorders>
              <w:top w:val="single" w:sz="4" w:space="0" w:color="auto"/>
              <w:left w:val="single" w:sz="4" w:space="0" w:color="auto"/>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E1AE2" w:rsidRPr="00CE1AE2" w:rsidTr="004707BC">
        <w:trPr>
          <w:trHeight w:val="871"/>
        </w:trPr>
        <w:tc>
          <w:tcPr>
            <w:tcW w:w="512"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1 14 02052 10 0000 440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E1AE2" w:rsidRPr="00CE1AE2" w:rsidTr="004707BC">
        <w:trPr>
          <w:trHeight w:val="871"/>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1 14 02053 10 0000 440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E1AE2" w:rsidRPr="00CE1AE2" w:rsidTr="004707BC">
        <w:trPr>
          <w:trHeight w:val="1428"/>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lastRenderedPageBreak/>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1 14 03050 10 0000 410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CE1AE2" w:rsidRPr="00CE1AE2" w:rsidTr="004707BC">
        <w:trPr>
          <w:trHeight w:val="945"/>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1 14 03050 10 0000 440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CE1AE2" w:rsidRPr="00CE1AE2" w:rsidTr="004707BC">
        <w:trPr>
          <w:trHeight w:val="421"/>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jc w:val="center"/>
              <w:rPr>
                <w:sz w:val="20"/>
                <w:szCs w:val="20"/>
              </w:rPr>
            </w:pPr>
            <w:r w:rsidRPr="00CE1AE2">
              <w:rPr>
                <w:sz w:val="20"/>
                <w:szCs w:val="20"/>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jc w:val="center"/>
              <w:rPr>
                <w:sz w:val="20"/>
                <w:szCs w:val="20"/>
              </w:rPr>
            </w:pPr>
            <w:r w:rsidRPr="00CE1AE2">
              <w:rPr>
                <w:sz w:val="20"/>
                <w:szCs w:val="20"/>
              </w:rPr>
              <w:t>1 14 06025 10 0000 430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jc w:val="both"/>
              <w:rPr>
                <w:sz w:val="20"/>
                <w:szCs w:val="20"/>
              </w:rPr>
            </w:pPr>
            <w:r w:rsidRPr="00CE1AE2">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E1AE2" w:rsidRPr="00CE1AE2" w:rsidTr="004707BC">
        <w:trPr>
          <w:trHeight w:val="973"/>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1 15 02050 10 0000 140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Платежи, взимаемые органами местного самоуправления (организациями) сельских поселений за выполнение определенных функций</w:t>
            </w:r>
          </w:p>
        </w:tc>
      </w:tr>
      <w:tr w:rsidR="00CE1AE2" w:rsidRPr="00CE1AE2" w:rsidTr="004707BC">
        <w:trPr>
          <w:trHeight w:val="945"/>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rPr>
                <w:sz w:val="20"/>
                <w:szCs w:val="20"/>
              </w:rPr>
            </w:pPr>
            <w:r w:rsidRPr="00CE1AE2">
              <w:rPr>
                <w:sz w:val="20"/>
                <w:szCs w:val="20"/>
              </w:rPr>
              <w:t xml:space="preserve">      1 16 07010 10 0000 140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E1AE2" w:rsidRPr="00CE1AE2" w:rsidTr="004707BC">
        <w:trPr>
          <w:trHeight w:val="421"/>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1 16 07090 10 0000 140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E1AE2" w:rsidRPr="00CE1AE2" w:rsidTr="004707BC">
        <w:trPr>
          <w:trHeight w:val="945"/>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 xml:space="preserve">914 </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1 16 09040 10 0000 140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CE1AE2" w:rsidRPr="00CE1AE2" w:rsidTr="004707BC">
        <w:trPr>
          <w:trHeight w:val="945"/>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1 16 10030 10 0000 140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E1AE2" w:rsidRPr="00CE1AE2" w:rsidTr="004707BC">
        <w:trPr>
          <w:trHeight w:val="945"/>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1 16 10032 10 0000 140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lang w:eastAsia="ar-SA"/>
              </w:rPr>
            </w:pPr>
            <w:r w:rsidRPr="00CE1AE2">
              <w:rPr>
                <w:sz w:val="20"/>
                <w:szCs w:val="20"/>
                <w:lang w:eastAsia="ar-SA"/>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E1AE2" w:rsidRPr="00CE1AE2" w:rsidTr="004707BC">
        <w:trPr>
          <w:trHeight w:val="630"/>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1 17 01050 10 0000 180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Невыясненные поступления, зачисляемые в бюджеты сельских поселений</w:t>
            </w:r>
          </w:p>
        </w:tc>
      </w:tr>
      <w:tr w:rsidR="00CE1AE2" w:rsidRPr="00CE1AE2" w:rsidTr="004707BC">
        <w:trPr>
          <w:trHeight w:val="630"/>
        </w:trPr>
        <w:tc>
          <w:tcPr>
            <w:tcW w:w="512"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1 17 02020 10 0000 180</w:t>
            </w:r>
          </w:p>
        </w:tc>
        <w:tc>
          <w:tcPr>
            <w:tcW w:w="2855"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rPr>
                <w:sz w:val="20"/>
                <w:szCs w:val="20"/>
                <w:lang w:eastAsia="ar-SA"/>
              </w:rPr>
            </w:pPr>
            <w:r w:rsidRPr="00CE1AE2">
              <w:rPr>
                <w:sz w:val="20"/>
                <w:szCs w:val="20"/>
                <w:lang w:eastAsia="ar-SA"/>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CE1AE2" w:rsidRPr="00CE1AE2" w:rsidTr="004707BC">
        <w:trPr>
          <w:trHeight w:val="630"/>
        </w:trPr>
        <w:tc>
          <w:tcPr>
            <w:tcW w:w="512"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1 17 05050 10 0000 180</w:t>
            </w:r>
          </w:p>
        </w:tc>
        <w:tc>
          <w:tcPr>
            <w:tcW w:w="2855" w:type="pct"/>
            <w:tcBorders>
              <w:top w:val="single" w:sz="4" w:space="0" w:color="auto"/>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Прочие неналоговые доходы бюджетов сельских поселений</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1 17 14030 10 0000 150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 xml:space="preserve">Средства самообложения граждан, зачисляемые в бюджеты сельских поселений </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1 17 15030 10 0000 150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color w:val="333333"/>
                <w:sz w:val="20"/>
                <w:szCs w:val="20"/>
                <w:lang w:eastAsia="ar-SA"/>
              </w:rPr>
              <w:t>Инициативные платежи, зачисляемые в бюджеты сельских поселений</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tcPr>
          <w:p w:rsidR="00CE1AE2" w:rsidRPr="00CE1AE2" w:rsidRDefault="00CE1AE2" w:rsidP="00CE1AE2">
            <w:pPr>
              <w:snapToGrid w:val="0"/>
              <w:jc w:val="center"/>
              <w:rPr>
                <w:sz w:val="20"/>
                <w:szCs w:val="20"/>
                <w:lang w:eastAsia="ar-SA"/>
              </w:rPr>
            </w:pPr>
            <w:r w:rsidRPr="00CE1AE2">
              <w:rPr>
                <w:sz w:val="20"/>
                <w:szCs w:val="20"/>
                <w:lang w:eastAsia="ar-SA"/>
              </w:rPr>
              <w:t>2 02 15001 10 0000 150</w:t>
            </w:r>
          </w:p>
          <w:p w:rsidR="00CE1AE2" w:rsidRPr="00CE1AE2" w:rsidRDefault="00CE1AE2" w:rsidP="00CE1AE2">
            <w:pPr>
              <w:jc w:val="center"/>
              <w:rPr>
                <w:sz w:val="20"/>
                <w:szCs w:val="20"/>
                <w:lang w:eastAsia="ar-SA"/>
              </w:rPr>
            </w:pP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Дотации бюджетам сельских поселений на выравнивание бюджетной обеспеченности из бюджета субъекта Российской Федерации</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2 02 15002 10 0000 150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Дотации бюджетам сельских поселений на поддержку мер по обеспечению сбалансированности бюджетов</w:t>
            </w:r>
          </w:p>
        </w:tc>
      </w:tr>
      <w:tr w:rsidR="00CE1AE2" w:rsidRPr="00CE1AE2" w:rsidTr="004707BC">
        <w:trPr>
          <w:trHeight w:val="421"/>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2 02 16001 10 0000 150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color w:val="333333"/>
                <w:sz w:val="20"/>
                <w:szCs w:val="20"/>
                <w:lang w:eastAsia="ar-SA"/>
              </w:rPr>
              <w:t>Дотации бюджетам сельских поселений на выравнивание бюджетной обеспеченности из бюджетов муниципальных районов</w:t>
            </w:r>
          </w:p>
        </w:tc>
      </w:tr>
      <w:tr w:rsidR="00CE1AE2" w:rsidRPr="00CE1AE2" w:rsidTr="004707BC">
        <w:trPr>
          <w:trHeight w:val="352"/>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2 02 19999 10 0000 150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Прочие дотации бюджетам сельских поселений</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lastRenderedPageBreak/>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2 02 20041 10 0000 150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2 02 20077 10 0000 150</w:t>
            </w:r>
          </w:p>
        </w:tc>
        <w:tc>
          <w:tcPr>
            <w:tcW w:w="2855" w:type="pct"/>
            <w:tcBorders>
              <w:top w:val="single" w:sz="4" w:space="0" w:color="000000"/>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Субсидии бюджетам сельских поселений на софинансирование капитальных вложений в объекты муниципальной собственности</w:t>
            </w:r>
          </w:p>
        </w:tc>
      </w:tr>
      <w:tr w:rsidR="00CE1AE2" w:rsidRPr="00CE1AE2" w:rsidTr="004707BC">
        <w:trPr>
          <w:trHeight w:val="362"/>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2 02 20051 10 0000 150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keepNext/>
              <w:numPr>
                <w:ilvl w:val="8"/>
                <w:numId w:val="32"/>
              </w:numPr>
              <w:tabs>
                <w:tab w:val="left" w:pos="4395"/>
                <w:tab w:val="left" w:pos="5245"/>
                <w:tab w:val="left" w:pos="5812"/>
                <w:tab w:val="right" w:pos="8647"/>
              </w:tabs>
              <w:autoSpaceDN/>
              <w:adjustRightInd/>
              <w:snapToGrid w:val="0"/>
              <w:jc w:val="both"/>
              <w:outlineLvl w:val="8"/>
              <w:rPr>
                <w:color w:val="000000"/>
                <w:sz w:val="20"/>
                <w:szCs w:val="20"/>
                <w:lang w:eastAsia="ar-SA"/>
              </w:rPr>
            </w:pPr>
            <w:r w:rsidRPr="00CE1AE2">
              <w:rPr>
                <w:color w:val="000000"/>
                <w:sz w:val="20"/>
                <w:szCs w:val="20"/>
                <w:lang w:eastAsia="ar-SA"/>
              </w:rPr>
              <w:t>Субсидии бюджетам сельских поселений на</w:t>
            </w:r>
          </w:p>
          <w:p w:rsidR="00CE1AE2" w:rsidRPr="00CE1AE2" w:rsidRDefault="00CE1AE2" w:rsidP="00CE1AE2">
            <w:pPr>
              <w:keepNext/>
              <w:numPr>
                <w:ilvl w:val="8"/>
                <w:numId w:val="32"/>
              </w:numPr>
              <w:tabs>
                <w:tab w:val="left" w:pos="4395"/>
                <w:tab w:val="left" w:pos="5245"/>
                <w:tab w:val="left" w:pos="5812"/>
                <w:tab w:val="right" w:pos="8647"/>
              </w:tabs>
              <w:autoSpaceDN/>
              <w:adjustRightInd/>
              <w:snapToGrid w:val="0"/>
              <w:jc w:val="both"/>
              <w:outlineLvl w:val="8"/>
              <w:rPr>
                <w:color w:val="000000"/>
                <w:sz w:val="20"/>
                <w:szCs w:val="20"/>
                <w:lang w:eastAsia="ar-SA"/>
              </w:rPr>
            </w:pPr>
            <w:r w:rsidRPr="00CE1AE2">
              <w:rPr>
                <w:color w:val="000000"/>
                <w:sz w:val="20"/>
                <w:szCs w:val="20"/>
                <w:lang w:eastAsia="ar-SA"/>
              </w:rPr>
              <w:t>реализацию федеральных целевых программ</w:t>
            </w:r>
          </w:p>
        </w:tc>
      </w:tr>
      <w:tr w:rsidR="00CE1AE2" w:rsidRPr="00CE1AE2" w:rsidTr="004707BC">
        <w:trPr>
          <w:trHeight w:val="362"/>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2 02 29999 10 0000 150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keepNext/>
              <w:numPr>
                <w:ilvl w:val="8"/>
                <w:numId w:val="32"/>
              </w:numPr>
              <w:tabs>
                <w:tab w:val="left" w:pos="4395"/>
                <w:tab w:val="left" w:pos="5245"/>
                <w:tab w:val="left" w:pos="5812"/>
                <w:tab w:val="right" w:pos="8647"/>
              </w:tabs>
              <w:autoSpaceDN/>
              <w:adjustRightInd/>
              <w:snapToGrid w:val="0"/>
              <w:jc w:val="both"/>
              <w:outlineLvl w:val="8"/>
              <w:rPr>
                <w:color w:val="000000"/>
                <w:sz w:val="20"/>
                <w:szCs w:val="20"/>
                <w:lang w:eastAsia="ar-SA"/>
              </w:rPr>
            </w:pPr>
            <w:r w:rsidRPr="00CE1AE2">
              <w:rPr>
                <w:color w:val="000000"/>
                <w:sz w:val="20"/>
                <w:szCs w:val="20"/>
                <w:lang w:eastAsia="ar-SA"/>
              </w:rPr>
              <w:t>Прочие субсидии бюджетам сельских поселений</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2 02 35118 10 0000 150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lang w:eastAsia="ar-SA"/>
              </w:rPr>
            </w:pPr>
            <w:r w:rsidRPr="00CE1AE2">
              <w:rPr>
                <w:color w:val="000000"/>
                <w:sz w:val="20"/>
                <w:szCs w:val="20"/>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CE1AE2" w:rsidRPr="00CE1AE2" w:rsidTr="004707BC">
        <w:trPr>
          <w:trHeight w:val="630"/>
        </w:trPr>
        <w:tc>
          <w:tcPr>
            <w:tcW w:w="512" w:type="pct"/>
            <w:tcBorders>
              <w:top w:val="single" w:sz="4" w:space="0" w:color="000000"/>
              <w:left w:val="single" w:sz="4" w:space="0" w:color="000000"/>
              <w:bottom w:val="single" w:sz="4" w:space="0" w:color="000000"/>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2 02 30024 10 0000 150</w:t>
            </w:r>
          </w:p>
        </w:tc>
        <w:tc>
          <w:tcPr>
            <w:tcW w:w="2855"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rPr>
                <w:sz w:val="20"/>
                <w:szCs w:val="20"/>
                <w:lang w:eastAsia="ar-SA"/>
              </w:rPr>
            </w:pPr>
            <w:r w:rsidRPr="00CE1AE2">
              <w:rPr>
                <w:sz w:val="20"/>
                <w:szCs w:val="20"/>
                <w:lang w:eastAsia="ar-SA"/>
              </w:rPr>
              <w:t>Субвенции бюджетам сельских поселений на выполнение передаваемых полномочий субъектов Российской Федерации</w:t>
            </w:r>
          </w:p>
        </w:tc>
      </w:tr>
      <w:tr w:rsidR="00CE1AE2" w:rsidRPr="00CE1AE2" w:rsidTr="004707BC">
        <w:trPr>
          <w:trHeight w:val="326"/>
        </w:trPr>
        <w:tc>
          <w:tcPr>
            <w:tcW w:w="512" w:type="pct"/>
            <w:tcBorders>
              <w:top w:val="single" w:sz="4" w:space="0" w:color="000000"/>
              <w:left w:val="single" w:sz="4" w:space="0" w:color="000000"/>
              <w:bottom w:val="single" w:sz="4" w:space="0" w:color="000000"/>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2 02 39999 10 0000 150</w:t>
            </w:r>
          </w:p>
        </w:tc>
        <w:tc>
          <w:tcPr>
            <w:tcW w:w="2855"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rPr>
                <w:sz w:val="20"/>
                <w:szCs w:val="20"/>
                <w:lang w:eastAsia="ar-SA"/>
              </w:rPr>
            </w:pPr>
            <w:r w:rsidRPr="00CE1AE2">
              <w:rPr>
                <w:sz w:val="20"/>
                <w:szCs w:val="20"/>
                <w:lang w:eastAsia="ar-SA"/>
              </w:rPr>
              <w:t>Прочие субвенции бюджетам сельских поселений</w:t>
            </w:r>
          </w:p>
        </w:tc>
      </w:tr>
      <w:tr w:rsidR="00CE1AE2" w:rsidRPr="00CE1AE2" w:rsidTr="004707BC">
        <w:trPr>
          <w:trHeight w:val="630"/>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2 02 40014 10 0000 150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E1AE2" w:rsidRPr="00CE1AE2" w:rsidTr="004707BC">
        <w:trPr>
          <w:trHeight w:val="630"/>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2 02 45144 10 0000 150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rPr>
            </w:pPr>
            <w:r w:rsidRPr="00CE1AE2">
              <w:rPr>
                <w:sz w:val="20"/>
                <w:szCs w:val="20"/>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CE1AE2" w:rsidRPr="00CE1AE2" w:rsidTr="004707BC">
        <w:trPr>
          <w:trHeight w:val="630"/>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2 02 45146 10 0000 150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lang w:eastAsia="ar-SA"/>
              </w:rPr>
            </w:pPr>
            <w:r w:rsidRPr="00CE1AE2">
              <w:rPr>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E1AE2" w:rsidRPr="00CE1AE2" w:rsidTr="004707BC">
        <w:trPr>
          <w:trHeight w:val="630"/>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 xml:space="preserve">2 02 45147 10 0000 150 </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lang w:eastAsia="ar-SA"/>
              </w:rPr>
            </w:pPr>
            <w:r w:rsidRPr="00CE1AE2">
              <w:rPr>
                <w:sz w:val="20"/>
                <w:szCs w:val="20"/>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CE1AE2" w:rsidRPr="00CE1AE2" w:rsidTr="004707BC">
        <w:trPr>
          <w:trHeight w:val="630"/>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2 02 45148 10 0000 150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lang w:eastAsia="ar-SA"/>
              </w:rPr>
            </w:pPr>
            <w:r w:rsidRPr="00CE1AE2">
              <w:rPr>
                <w:sz w:val="20"/>
                <w:szCs w:val="20"/>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CE1AE2" w:rsidRPr="00CE1AE2" w:rsidTr="004707BC">
        <w:trPr>
          <w:trHeight w:val="630"/>
        </w:trPr>
        <w:tc>
          <w:tcPr>
            <w:tcW w:w="512"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000000"/>
              <w:left w:val="single" w:sz="4" w:space="0" w:color="000000"/>
              <w:bottom w:val="single" w:sz="4" w:space="0" w:color="auto"/>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2 02 45160 10 0000 150</w:t>
            </w:r>
          </w:p>
        </w:tc>
        <w:tc>
          <w:tcPr>
            <w:tcW w:w="2855" w:type="pct"/>
            <w:tcBorders>
              <w:top w:val="nil"/>
              <w:left w:val="single" w:sz="4" w:space="0" w:color="000000"/>
              <w:bottom w:val="single" w:sz="4" w:space="0" w:color="auto"/>
              <w:right w:val="single" w:sz="4" w:space="0" w:color="000000"/>
            </w:tcBorders>
            <w:hideMark/>
          </w:tcPr>
          <w:p w:rsidR="00CE1AE2" w:rsidRPr="00CE1AE2" w:rsidRDefault="00CE1AE2" w:rsidP="00CE1AE2">
            <w:pPr>
              <w:snapToGrid w:val="0"/>
              <w:rPr>
                <w:sz w:val="20"/>
                <w:szCs w:val="20"/>
              </w:rPr>
            </w:pPr>
            <w:r w:rsidRPr="00CE1AE2">
              <w:rPr>
                <w:sz w:val="20"/>
                <w:szCs w:val="20"/>
                <w:lang w:eastAsia="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E1AE2" w:rsidRPr="00CE1AE2" w:rsidTr="004707BC">
        <w:trPr>
          <w:trHeight w:val="630"/>
        </w:trPr>
        <w:tc>
          <w:tcPr>
            <w:tcW w:w="512"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jc w:val="center"/>
              <w:rPr>
                <w:sz w:val="20"/>
                <w:szCs w:val="20"/>
                <w:lang w:eastAsia="ar-SA"/>
              </w:rPr>
            </w:pPr>
            <w:r w:rsidRPr="00CE1AE2">
              <w:rPr>
                <w:sz w:val="20"/>
                <w:szCs w:val="20"/>
                <w:lang w:eastAsia="ar-SA"/>
              </w:rPr>
              <w:t>2 02 49999 10 0000 150</w:t>
            </w:r>
          </w:p>
        </w:tc>
        <w:tc>
          <w:tcPr>
            <w:tcW w:w="2855" w:type="pct"/>
            <w:tcBorders>
              <w:top w:val="single" w:sz="4" w:space="0" w:color="auto"/>
              <w:left w:val="single" w:sz="4" w:space="0" w:color="auto"/>
              <w:bottom w:val="single" w:sz="4" w:space="0" w:color="auto"/>
              <w:right w:val="single" w:sz="4" w:space="0" w:color="auto"/>
            </w:tcBorders>
            <w:hideMark/>
          </w:tcPr>
          <w:p w:rsidR="00CE1AE2" w:rsidRPr="00CE1AE2" w:rsidRDefault="00CE1AE2" w:rsidP="00CE1AE2">
            <w:pPr>
              <w:snapToGrid w:val="0"/>
              <w:rPr>
                <w:sz w:val="20"/>
                <w:szCs w:val="20"/>
                <w:lang w:eastAsia="ar-SA"/>
              </w:rPr>
            </w:pPr>
            <w:r w:rsidRPr="00CE1AE2">
              <w:rPr>
                <w:sz w:val="20"/>
                <w:szCs w:val="20"/>
                <w:lang w:eastAsia="ar-SA"/>
              </w:rPr>
              <w:t>Прочие межбюджетные трансферты, передаваемые бюджетам сельских поселений</w:t>
            </w:r>
          </w:p>
        </w:tc>
      </w:tr>
      <w:tr w:rsidR="00CE1AE2" w:rsidRPr="00CE1AE2" w:rsidTr="004707BC">
        <w:trPr>
          <w:trHeight w:val="630"/>
        </w:trPr>
        <w:tc>
          <w:tcPr>
            <w:tcW w:w="512"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single" w:sz="4" w:space="0" w:color="auto"/>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2 07 05010 10 0000 150</w:t>
            </w:r>
          </w:p>
        </w:tc>
        <w:tc>
          <w:tcPr>
            <w:tcW w:w="2855" w:type="pct"/>
            <w:tcBorders>
              <w:top w:val="single" w:sz="4" w:space="0" w:color="auto"/>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E1AE2" w:rsidRPr="00CE1AE2" w:rsidTr="004707BC">
        <w:trPr>
          <w:trHeight w:val="630"/>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2 07 05020 10 0000 150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rPr>
                <w:color w:val="000000"/>
                <w:sz w:val="20"/>
                <w:szCs w:val="20"/>
                <w:lang w:eastAsia="ar-SA"/>
              </w:rPr>
            </w:pPr>
            <w:r w:rsidRPr="00CE1AE2">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CE1AE2" w:rsidRPr="00CE1AE2" w:rsidTr="004707BC">
        <w:trPr>
          <w:trHeight w:val="630"/>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2 07 05030 10 0000 150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jc w:val="both"/>
              <w:rPr>
                <w:color w:val="000000"/>
                <w:sz w:val="20"/>
                <w:szCs w:val="20"/>
                <w:lang w:eastAsia="ar-SA"/>
              </w:rPr>
            </w:pPr>
            <w:r w:rsidRPr="00CE1AE2">
              <w:rPr>
                <w:sz w:val="20"/>
                <w:szCs w:val="20"/>
                <w:lang w:eastAsia="ar-SA"/>
              </w:rPr>
              <w:t>Прочие безвозмездные поступления в бюджеты сельских поселений</w:t>
            </w:r>
          </w:p>
        </w:tc>
      </w:tr>
      <w:tr w:rsidR="00CE1AE2" w:rsidRPr="00CE1AE2" w:rsidTr="004707BC">
        <w:trPr>
          <w:trHeight w:val="630"/>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2 08 05000 10 0000 150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rPr>
                <w:sz w:val="20"/>
                <w:szCs w:val="20"/>
                <w:lang w:eastAsia="ar-SA"/>
              </w:rPr>
            </w:pPr>
            <w:r w:rsidRPr="00CE1AE2">
              <w:rPr>
                <w:sz w:val="20"/>
                <w:szCs w:val="20"/>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E1AE2" w:rsidRPr="00CE1AE2" w:rsidTr="004707BC">
        <w:trPr>
          <w:trHeight w:val="630"/>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color w:val="000000"/>
                <w:sz w:val="20"/>
                <w:szCs w:val="20"/>
                <w:lang w:eastAsia="ar-SA"/>
              </w:rPr>
            </w:pPr>
            <w:r w:rsidRPr="00CE1AE2">
              <w:rPr>
                <w:color w:val="000000"/>
                <w:sz w:val="20"/>
                <w:szCs w:val="20"/>
                <w:lang w:eastAsia="ar-SA"/>
              </w:rPr>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color w:val="000000"/>
                <w:sz w:val="20"/>
                <w:szCs w:val="20"/>
                <w:lang w:eastAsia="ar-SA"/>
              </w:rPr>
            </w:pPr>
            <w:r w:rsidRPr="00CE1AE2">
              <w:rPr>
                <w:color w:val="000000"/>
                <w:sz w:val="20"/>
                <w:szCs w:val="20"/>
                <w:lang w:eastAsia="ar-SA"/>
              </w:rPr>
              <w:t>2 18 60010 10 0000 150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jc w:val="both"/>
              <w:rPr>
                <w:color w:val="000000"/>
                <w:sz w:val="20"/>
                <w:szCs w:val="20"/>
                <w:lang w:eastAsia="ar-SA"/>
              </w:rPr>
            </w:pPr>
            <w:r w:rsidRPr="00CE1AE2">
              <w:rPr>
                <w:color w:val="000000"/>
                <w:sz w:val="20"/>
                <w:szCs w:val="20"/>
                <w:lang w:eastAsia="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E1AE2" w:rsidRPr="00CE1AE2" w:rsidTr="004707BC">
        <w:trPr>
          <w:trHeight w:val="630"/>
        </w:trPr>
        <w:tc>
          <w:tcPr>
            <w:tcW w:w="512"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lastRenderedPageBreak/>
              <w:t>914</w:t>
            </w:r>
          </w:p>
        </w:tc>
        <w:tc>
          <w:tcPr>
            <w:tcW w:w="1633" w:type="pct"/>
            <w:tcBorders>
              <w:top w:val="nil"/>
              <w:left w:val="single" w:sz="4" w:space="0" w:color="000000"/>
              <w:bottom w:val="single" w:sz="4" w:space="0" w:color="000000"/>
              <w:right w:val="nil"/>
            </w:tcBorders>
            <w:hideMark/>
          </w:tcPr>
          <w:p w:rsidR="00CE1AE2" w:rsidRPr="00CE1AE2" w:rsidRDefault="00CE1AE2" w:rsidP="00CE1AE2">
            <w:pPr>
              <w:snapToGrid w:val="0"/>
              <w:jc w:val="center"/>
              <w:rPr>
                <w:sz w:val="20"/>
                <w:szCs w:val="20"/>
                <w:lang w:eastAsia="ar-SA"/>
              </w:rPr>
            </w:pPr>
            <w:r w:rsidRPr="00CE1AE2">
              <w:rPr>
                <w:sz w:val="20"/>
                <w:szCs w:val="20"/>
                <w:lang w:eastAsia="ar-SA"/>
              </w:rPr>
              <w:t>2 19 60010 10 0000 150</w:t>
            </w:r>
          </w:p>
        </w:tc>
        <w:tc>
          <w:tcPr>
            <w:tcW w:w="2855" w:type="pct"/>
            <w:tcBorders>
              <w:top w:val="nil"/>
              <w:left w:val="single" w:sz="4" w:space="0" w:color="000000"/>
              <w:bottom w:val="single" w:sz="4" w:space="0" w:color="000000"/>
              <w:right w:val="single" w:sz="4" w:space="0" w:color="000000"/>
            </w:tcBorders>
            <w:hideMark/>
          </w:tcPr>
          <w:p w:rsidR="00CE1AE2" w:rsidRPr="00CE1AE2" w:rsidRDefault="00CE1AE2" w:rsidP="00CE1AE2">
            <w:pPr>
              <w:snapToGrid w:val="0"/>
              <w:jc w:val="both"/>
              <w:rPr>
                <w:sz w:val="20"/>
                <w:szCs w:val="20"/>
                <w:highlight w:val="yellow"/>
                <w:lang w:eastAsia="ar-SA"/>
              </w:rPr>
            </w:pPr>
            <w:r w:rsidRPr="00CE1AE2">
              <w:rPr>
                <w:sz w:val="20"/>
                <w:szCs w:val="20"/>
                <w:lang w:eastAsia="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sidRPr="00CE1AE2">
              <w:rPr>
                <w:sz w:val="20"/>
                <w:szCs w:val="20"/>
                <w:highlight w:val="yellow"/>
                <w:lang w:eastAsia="ar-SA"/>
              </w:rPr>
              <w:t xml:space="preserve"> </w:t>
            </w:r>
          </w:p>
        </w:tc>
      </w:tr>
    </w:tbl>
    <w:p w:rsidR="00CE1AE2" w:rsidRPr="00CE1AE2" w:rsidRDefault="00CE1AE2" w:rsidP="00CE1AE2">
      <w:pPr>
        <w:rPr>
          <w:b/>
          <w:bCs/>
          <w:sz w:val="20"/>
          <w:szCs w:val="20"/>
          <w:lang w:eastAsia="ar-SA"/>
        </w:rPr>
      </w:pPr>
    </w:p>
    <w:p w:rsidR="00CE1AE2" w:rsidRPr="00CE1AE2" w:rsidRDefault="00CE1AE2" w:rsidP="00CE1AE2">
      <w:pPr>
        <w:ind w:firstLine="540"/>
        <w:jc w:val="both"/>
        <w:rPr>
          <w:sz w:val="20"/>
          <w:szCs w:val="20"/>
        </w:rPr>
      </w:pPr>
      <w:r w:rsidRPr="00CE1AE2">
        <w:rPr>
          <w:sz w:val="20"/>
          <w:szCs w:val="20"/>
        </w:rPr>
        <w:t>* В части доходов, зачисляемых в бюджет Озерского сельского поселения в пределах компетенции главных администраторов доходов бюджета Озерского сельского поселения по всем статьям, подстатьям соответствующей статьи, подвидам доходов бюджета.</w:t>
      </w:r>
    </w:p>
    <w:p w:rsidR="00CE1AE2" w:rsidRPr="00CE1AE2" w:rsidRDefault="00CE1AE2" w:rsidP="00CE1AE2">
      <w:pPr>
        <w:tabs>
          <w:tab w:val="left" w:pos="4536"/>
        </w:tabs>
        <w:ind w:right="565"/>
        <w:rPr>
          <w:sz w:val="20"/>
          <w:szCs w:val="20"/>
        </w:rPr>
      </w:pPr>
    </w:p>
    <w:p w:rsidR="00CE1AE2" w:rsidRPr="00CE1AE2" w:rsidRDefault="00CE1AE2" w:rsidP="00CE1AE2">
      <w:pPr>
        <w:tabs>
          <w:tab w:val="left" w:pos="4536"/>
        </w:tabs>
        <w:ind w:right="565"/>
        <w:rPr>
          <w:sz w:val="20"/>
          <w:szCs w:val="20"/>
        </w:rPr>
      </w:pPr>
    </w:p>
    <w:p w:rsidR="00CE1AE2" w:rsidRPr="00CE1AE2" w:rsidRDefault="00CE1AE2" w:rsidP="00CE1AE2">
      <w:pPr>
        <w:tabs>
          <w:tab w:val="left" w:pos="4536"/>
        </w:tabs>
        <w:ind w:right="565"/>
        <w:rPr>
          <w:sz w:val="20"/>
          <w:szCs w:val="20"/>
        </w:rPr>
      </w:pPr>
    </w:p>
    <w:p w:rsidR="00CE1AE2" w:rsidRDefault="00CE1AE2"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CE1AE2">
      <w:pPr>
        <w:tabs>
          <w:tab w:val="left" w:pos="4536"/>
        </w:tabs>
        <w:ind w:right="565"/>
        <w:rPr>
          <w:sz w:val="20"/>
          <w:szCs w:val="20"/>
        </w:rPr>
      </w:pPr>
    </w:p>
    <w:p w:rsidR="00AA2B0B" w:rsidRDefault="00AA2B0B" w:rsidP="00AA2B0B">
      <w:pPr>
        <w:jc w:val="center"/>
      </w:pPr>
      <w:r>
        <w:rPr>
          <w:noProof/>
        </w:rPr>
        <w:lastRenderedPageBreak/>
        <w:drawing>
          <wp:inline distT="0" distB="0" distL="0" distR="0">
            <wp:extent cx="624205" cy="720725"/>
            <wp:effectExtent l="19050" t="0" r="4445" b="0"/>
            <wp:docPr id="12" name="Рисунок 1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
                    <pic:cNvPicPr>
                      <a:picLocks noChangeAspect="1" noChangeArrowheads="1"/>
                    </pic:cNvPicPr>
                  </pic:nvPicPr>
                  <pic:blipFill>
                    <a:blip r:embed="rId8"/>
                    <a:srcRect l="7642" t="13734" r="6281" b="12230"/>
                    <a:stretch>
                      <a:fillRect/>
                    </a:stretch>
                  </pic:blipFill>
                  <pic:spPr bwMode="auto">
                    <a:xfrm>
                      <a:off x="0" y="0"/>
                      <a:ext cx="624205" cy="720725"/>
                    </a:xfrm>
                    <a:prstGeom prst="rect">
                      <a:avLst/>
                    </a:prstGeom>
                    <a:noFill/>
                    <a:ln w="9525">
                      <a:noFill/>
                      <a:miter lim="800000"/>
                      <a:headEnd/>
                      <a:tailEnd/>
                    </a:ln>
                  </pic:spPr>
                </pic:pic>
              </a:graphicData>
            </a:graphic>
          </wp:inline>
        </w:drawing>
      </w:r>
    </w:p>
    <w:p w:rsidR="00AA2B0B" w:rsidRDefault="00AA2B0B" w:rsidP="00AA2B0B">
      <w:pPr>
        <w:jc w:val="center"/>
        <w:rPr>
          <w:b/>
          <w:i/>
          <w:sz w:val="32"/>
          <w:szCs w:val="32"/>
        </w:rPr>
      </w:pPr>
      <w:r>
        <w:rPr>
          <w:b/>
          <w:i/>
          <w:sz w:val="32"/>
          <w:szCs w:val="32"/>
        </w:rPr>
        <w:t>Администрация</w:t>
      </w:r>
    </w:p>
    <w:p w:rsidR="00AA2B0B" w:rsidRDefault="00AA2B0B" w:rsidP="00AA2B0B">
      <w:pPr>
        <w:jc w:val="center"/>
        <w:rPr>
          <w:b/>
          <w:i/>
          <w:sz w:val="32"/>
          <w:szCs w:val="32"/>
        </w:rPr>
      </w:pPr>
      <w:r>
        <w:rPr>
          <w:b/>
          <w:i/>
          <w:sz w:val="32"/>
          <w:szCs w:val="32"/>
        </w:rPr>
        <w:t xml:space="preserve"> Озёрского сельского поселения</w:t>
      </w:r>
    </w:p>
    <w:p w:rsidR="00AA2B0B" w:rsidRDefault="00AA2B0B" w:rsidP="00AA2B0B">
      <w:pPr>
        <w:jc w:val="center"/>
        <w:rPr>
          <w:sz w:val="28"/>
          <w:szCs w:val="28"/>
        </w:rPr>
      </w:pPr>
      <w:r>
        <w:rPr>
          <w:b/>
          <w:i/>
          <w:sz w:val="32"/>
          <w:szCs w:val="32"/>
        </w:rPr>
        <w:t>Бутурлиновского муниципального района</w:t>
      </w:r>
    </w:p>
    <w:p w:rsidR="00AA2B0B" w:rsidRDefault="00AA2B0B" w:rsidP="00AA2B0B">
      <w:pPr>
        <w:jc w:val="center"/>
        <w:rPr>
          <w:b/>
          <w:sz w:val="32"/>
          <w:szCs w:val="32"/>
        </w:rPr>
      </w:pPr>
      <w:r>
        <w:rPr>
          <w:b/>
          <w:sz w:val="32"/>
          <w:szCs w:val="32"/>
        </w:rPr>
        <w:t>Воронежской области</w:t>
      </w:r>
    </w:p>
    <w:p w:rsidR="00AA2B0B" w:rsidRDefault="00AA2B0B" w:rsidP="00AA2B0B">
      <w:pPr>
        <w:jc w:val="center"/>
        <w:rPr>
          <w:b/>
          <w:i/>
          <w:sz w:val="32"/>
          <w:szCs w:val="32"/>
        </w:rPr>
      </w:pPr>
    </w:p>
    <w:p w:rsidR="00AA2B0B" w:rsidRDefault="00AA2B0B" w:rsidP="00AA2B0B">
      <w:pPr>
        <w:jc w:val="center"/>
        <w:rPr>
          <w:sz w:val="36"/>
          <w:szCs w:val="36"/>
        </w:rPr>
      </w:pPr>
      <w:r>
        <w:rPr>
          <w:b/>
          <w:i/>
          <w:sz w:val="36"/>
          <w:szCs w:val="36"/>
        </w:rPr>
        <w:t>ПОСТАНОВЛЕНИЕ</w:t>
      </w:r>
    </w:p>
    <w:p w:rsidR="00AA2B0B" w:rsidRDefault="00AA2B0B" w:rsidP="00AA2B0B">
      <w:pPr>
        <w:rPr>
          <w:sz w:val="28"/>
          <w:szCs w:val="28"/>
        </w:rPr>
      </w:pPr>
    </w:p>
    <w:p w:rsidR="00AA2B0B" w:rsidRDefault="00AA2B0B" w:rsidP="00AA2B0B">
      <w:pPr>
        <w:rPr>
          <w:sz w:val="28"/>
          <w:szCs w:val="28"/>
        </w:rPr>
      </w:pPr>
      <w:r>
        <w:rPr>
          <w:sz w:val="28"/>
          <w:szCs w:val="28"/>
          <w:u w:val="single"/>
        </w:rPr>
        <w:t>от 29.12.2021</w:t>
      </w:r>
      <w:r w:rsidRPr="00AA0A80">
        <w:rPr>
          <w:sz w:val="28"/>
          <w:szCs w:val="28"/>
          <w:u w:val="single"/>
        </w:rPr>
        <w:t xml:space="preserve"> г</w:t>
      </w:r>
      <w:r>
        <w:rPr>
          <w:sz w:val="28"/>
          <w:szCs w:val="28"/>
        </w:rPr>
        <w:t>.   № 57</w:t>
      </w:r>
    </w:p>
    <w:p w:rsidR="00AA2B0B" w:rsidRDefault="00AA2B0B" w:rsidP="00AA2B0B">
      <w:r>
        <w:t xml:space="preserve">         с.Озёрки</w:t>
      </w:r>
    </w:p>
    <w:p w:rsidR="00AA2B0B" w:rsidRDefault="00AA2B0B" w:rsidP="00AA2B0B">
      <w:pPr>
        <w:jc w:val="center"/>
        <w:rPr>
          <w:sz w:val="28"/>
          <w:szCs w:val="28"/>
        </w:rPr>
      </w:pPr>
    </w:p>
    <w:p w:rsidR="00AA2B0B" w:rsidRPr="00176C8E" w:rsidRDefault="00AA2B0B" w:rsidP="00AA2B0B">
      <w:pPr>
        <w:rPr>
          <w:b/>
          <w:sz w:val="28"/>
          <w:szCs w:val="28"/>
        </w:rPr>
      </w:pPr>
      <w:r w:rsidRPr="00176C8E">
        <w:rPr>
          <w:b/>
          <w:sz w:val="28"/>
          <w:szCs w:val="28"/>
        </w:rPr>
        <w:t>Об утверждении плана работы</w:t>
      </w:r>
    </w:p>
    <w:p w:rsidR="00AA2B0B" w:rsidRPr="00176C8E" w:rsidRDefault="00AA2B0B" w:rsidP="00AA2B0B">
      <w:pPr>
        <w:rPr>
          <w:b/>
          <w:sz w:val="28"/>
          <w:szCs w:val="28"/>
        </w:rPr>
      </w:pPr>
      <w:r w:rsidRPr="00176C8E">
        <w:rPr>
          <w:b/>
          <w:sz w:val="28"/>
          <w:szCs w:val="28"/>
        </w:rPr>
        <w:t xml:space="preserve">администрации Озёрского сельского поселения </w:t>
      </w:r>
    </w:p>
    <w:p w:rsidR="00AA2B0B" w:rsidRPr="00176C8E" w:rsidRDefault="00AA2B0B" w:rsidP="00AA2B0B">
      <w:pPr>
        <w:rPr>
          <w:b/>
          <w:color w:val="000000"/>
          <w:sz w:val="27"/>
          <w:szCs w:val="27"/>
        </w:rPr>
      </w:pPr>
      <w:r w:rsidRPr="00176C8E">
        <w:rPr>
          <w:b/>
          <w:sz w:val="28"/>
          <w:szCs w:val="28"/>
        </w:rPr>
        <w:t>на  2022 год.</w:t>
      </w:r>
      <w:r w:rsidRPr="00176C8E">
        <w:rPr>
          <w:b/>
          <w:color w:val="000000"/>
          <w:sz w:val="27"/>
          <w:szCs w:val="27"/>
        </w:rPr>
        <w:t xml:space="preserve"> </w:t>
      </w:r>
    </w:p>
    <w:p w:rsidR="00AA2B0B" w:rsidRDefault="00AA2B0B" w:rsidP="00AA2B0B">
      <w:pPr>
        <w:rPr>
          <w:color w:val="000000"/>
          <w:sz w:val="27"/>
          <w:szCs w:val="27"/>
        </w:rPr>
      </w:pPr>
    </w:p>
    <w:p w:rsidR="00AA2B0B" w:rsidRDefault="00AA2B0B" w:rsidP="00AA2B0B">
      <w:pPr>
        <w:rPr>
          <w:sz w:val="28"/>
          <w:szCs w:val="28"/>
        </w:rPr>
      </w:pPr>
    </w:p>
    <w:p w:rsidR="00AA2B0B" w:rsidRDefault="00AA2B0B" w:rsidP="00AA2B0B">
      <w:pPr>
        <w:jc w:val="both"/>
        <w:rPr>
          <w:sz w:val="28"/>
          <w:szCs w:val="28"/>
        </w:rPr>
      </w:pPr>
      <w:r>
        <w:rPr>
          <w:sz w:val="28"/>
          <w:szCs w:val="28"/>
        </w:rPr>
        <w:t xml:space="preserve">       На основании  Устава Озёрского сельского поселения и для целенаправленной  работы администрация Озёрского сельского поселения</w:t>
      </w:r>
    </w:p>
    <w:p w:rsidR="00AA2B0B" w:rsidRDefault="00AA2B0B" w:rsidP="00AA2B0B">
      <w:pPr>
        <w:rPr>
          <w:sz w:val="28"/>
          <w:szCs w:val="28"/>
        </w:rPr>
      </w:pPr>
    </w:p>
    <w:p w:rsidR="00AA2B0B" w:rsidRDefault="00AA2B0B" w:rsidP="00AA2B0B">
      <w:pPr>
        <w:rPr>
          <w:sz w:val="28"/>
          <w:szCs w:val="28"/>
        </w:rPr>
      </w:pPr>
      <w:r>
        <w:rPr>
          <w:sz w:val="28"/>
          <w:szCs w:val="28"/>
        </w:rPr>
        <w:t xml:space="preserve">                                       ПОСТАНОВЛЯЕТ:</w:t>
      </w:r>
    </w:p>
    <w:p w:rsidR="00AA2B0B" w:rsidRDefault="00AA2B0B" w:rsidP="00AA2B0B">
      <w:pPr>
        <w:rPr>
          <w:sz w:val="28"/>
          <w:szCs w:val="28"/>
        </w:rPr>
      </w:pPr>
    </w:p>
    <w:p w:rsidR="00AA2B0B" w:rsidRDefault="00AA2B0B" w:rsidP="00AA2B0B">
      <w:pPr>
        <w:rPr>
          <w:sz w:val="28"/>
          <w:szCs w:val="28"/>
        </w:rPr>
      </w:pPr>
      <w:r>
        <w:rPr>
          <w:sz w:val="28"/>
          <w:szCs w:val="28"/>
        </w:rPr>
        <w:t>1.Утвердить план работы администрации Озёрского сельского поселения на 2022 год согласно приложению № 1.</w:t>
      </w:r>
    </w:p>
    <w:p w:rsidR="00AA2B0B" w:rsidRDefault="00AA2B0B" w:rsidP="00AA2B0B">
      <w:pPr>
        <w:rPr>
          <w:sz w:val="28"/>
          <w:szCs w:val="28"/>
        </w:rPr>
      </w:pPr>
    </w:p>
    <w:p w:rsidR="00AA2B0B" w:rsidRDefault="00AA2B0B" w:rsidP="00AA2B0B">
      <w:pPr>
        <w:rPr>
          <w:sz w:val="28"/>
          <w:szCs w:val="28"/>
        </w:rPr>
      </w:pPr>
      <w:r>
        <w:rPr>
          <w:sz w:val="28"/>
          <w:szCs w:val="28"/>
        </w:rPr>
        <w:t xml:space="preserve"> </w:t>
      </w:r>
    </w:p>
    <w:p w:rsidR="00AA2B0B" w:rsidRDefault="00AA2B0B" w:rsidP="00AA2B0B">
      <w:pPr>
        <w:rPr>
          <w:sz w:val="28"/>
          <w:szCs w:val="28"/>
        </w:rPr>
      </w:pPr>
      <w:r>
        <w:rPr>
          <w:sz w:val="28"/>
          <w:szCs w:val="28"/>
        </w:rPr>
        <w:t>Глава Озёрского сельского поселения                              В.А.Загонов</w:t>
      </w:r>
    </w:p>
    <w:p w:rsidR="00AA2B0B" w:rsidRDefault="00AA2B0B" w:rsidP="00AA2B0B">
      <w:pPr>
        <w:rPr>
          <w:sz w:val="28"/>
          <w:szCs w:val="28"/>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4707BC" w:rsidRDefault="004707BC" w:rsidP="00CE1AE2">
      <w:pPr>
        <w:tabs>
          <w:tab w:val="left" w:pos="4536"/>
        </w:tabs>
        <w:ind w:right="565"/>
        <w:rPr>
          <w:sz w:val="20"/>
          <w:szCs w:val="20"/>
        </w:rPr>
      </w:pPr>
    </w:p>
    <w:p w:rsidR="00CE1AE2" w:rsidRPr="00CE1AE2" w:rsidRDefault="00CE1AE2" w:rsidP="00CE1AE2">
      <w:pPr>
        <w:tabs>
          <w:tab w:val="left" w:pos="4536"/>
        </w:tabs>
        <w:ind w:right="565"/>
        <w:rPr>
          <w:sz w:val="20"/>
          <w:szCs w:val="20"/>
        </w:rPr>
      </w:pPr>
    </w:p>
    <w:tbl>
      <w:tblPr>
        <w:tblpPr w:leftFromText="180" w:rightFromText="180" w:vertAnchor="text" w:tblpXSpec="right" w:tblpY="1"/>
        <w:tblOverlap w:val="never"/>
        <w:tblW w:w="4140" w:type="dxa"/>
        <w:tblLook w:val="01E0"/>
      </w:tblPr>
      <w:tblGrid>
        <w:gridCol w:w="4140"/>
      </w:tblGrid>
      <w:tr w:rsidR="00CE1AE2" w:rsidRPr="00CE1AE2" w:rsidTr="00CE1AE2">
        <w:tc>
          <w:tcPr>
            <w:tcW w:w="4140" w:type="dxa"/>
          </w:tcPr>
          <w:p w:rsidR="00CE1AE2" w:rsidRPr="00CE1AE2" w:rsidRDefault="00CE1AE2" w:rsidP="00CE1AE2">
            <w:pPr>
              <w:jc w:val="right"/>
              <w:rPr>
                <w:sz w:val="20"/>
                <w:szCs w:val="20"/>
                <w:lang w:val="en-US"/>
              </w:rPr>
            </w:pPr>
            <w:r w:rsidRPr="00CE1AE2">
              <w:rPr>
                <w:sz w:val="20"/>
                <w:szCs w:val="20"/>
              </w:rPr>
              <w:t xml:space="preserve">               Утвержден </w:t>
            </w:r>
          </w:p>
        </w:tc>
      </w:tr>
      <w:tr w:rsidR="00CE1AE2" w:rsidRPr="00CE1AE2" w:rsidTr="00CE1AE2">
        <w:tc>
          <w:tcPr>
            <w:tcW w:w="4140" w:type="dxa"/>
          </w:tcPr>
          <w:p w:rsidR="00CE1AE2" w:rsidRPr="00CE1AE2" w:rsidRDefault="00CE1AE2" w:rsidP="003D5212">
            <w:pPr>
              <w:jc w:val="right"/>
              <w:rPr>
                <w:sz w:val="20"/>
                <w:szCs w:val="20"/>
              </w:rPr>
            </w:pPr>
            <w:r w:rsidRPr="00CE1AE2">
              <w:rPr>
                <w:sz w:val="20"/>
                <w:szCs w:val="20"/>
              </w:rPr>
              <w:t>постановлением администрации</w:t>
            </w:r>
          </w:p>
          <w:p w:rsidR="00CE1AE2" w:rsidRPr="00CE1AE2" w:rsidRDefault="00CE1AE2" w:rsidP="00CE1AE2">
            <w:pPr>
              <w:rPr>
                <w:sz w:val="20"/>
                <w:szCs w:val="20"/>
              </w:rPr>
            </w:pPr>
            <w:r w:rsidRPr="00CE1AE2">
              <w:rPr>
                <w:sz w:val="20"/>
                <w:szCs w:val="20"/>
              </w:rPr>
              <w:t xml:space="preserve">             Озерского сельского   поселения от </w:t>
            </w:r>
            <w:r w:rsidR="004707BC">
              <w:rPr>
                <w:sz w:val="20"/>
                <w:szCs w:val="20"/>
              </w:rPr>
              <w:t xml:space="preserve"> </w:t>
            </w:r>
            <w:r w:rsidRPr="00CE1AE2">
              <w:rPr>
                <w:sz w:val="20"/>
                <w:szCs w:val="20"/>
              </w:rPr>
              <w:t>29.12.2021 г. №56</w:t>
            </w:r>
          </w:p>
        </w:tc>
      </w:tr>
    </w:tbl>
    <w:p w:rsidR="00CE1AE2" w:rsidRPr="00CE1AE2" w:rsidRDefault="00CE1AE2" w:rsidP="00CE1AE2">
      <w:pPr>
        <w:rPr>
          <w:sz w:val="20"/>
          <w:szCs w:val="20"/>
        </w:rPr>
      </w:pPr>
    </w:p>
    <w:p w:rsidR="00CE1AE2" w:rsidRPr="00CE1AE2" w:rsidRDefault="00CE1AE2" w:rsidP="00CE1AE2">
      <w:pPr>
        <w:rPr>
          <w:sz w:val="20"/>
          <w:szCs w:val="20"/>
        </w:rPr>
      </w:pPr>
    </w:p>
    <w:p w:rsidR="00CE1AE2" w:rsidRPr="00CE1AE2" w:rsidRDefault="00CE1AE2" w:rsidP="00CE1AE2">
      <w:pPr>
        <w:rPr>
          <w:sz w:val="20"/>
          <w:szCs w:val="20"/>
        </w:rPr>
      </w:pPr>
    </w:p>
    <w:p w:rsidR="00CE1AE2" w:rsidRPr="00CE1AE2" w:rsidRDefault="00CE1AE2" w:rsidP="00CE1AE2">
      <w:pPr>
        <w:rPr>
          <w:sz w:val="20"/>
          <w:szCs w:val="20"/>
        </w:rPr>
      </w:pPr>
    </w:p>
    <w:p w:rsidR="00CE1AE2" w:rsidRPr="00CE1AE2" w:rsidRDefault="00CE1AE2" w:rsidP="00CE1AE2">
      <w:pPr>
        <w:rPr>
          <w:sz w:val="20"/>
          <w:szCs w:val="20"/>
        </w:rPr>
      </w:pPr>
    </w:p>
    <w:p w:rsidR="00CE1AE2" w:rsidRDefault="00CE1AE2" w:rsidP="00CE1AE2">
      <w:pPr>
        <w:rPr>
          <w:sz w:val="20"/>
          <w:szCs w:val="20"/>
        </w:rPr>
      </w:pPr>
    </w:p>
    <w:p w:rsidR="00AA2B0B" w:rsidRDefault="00AA2B0B" w:rsidP="00CE1AE2">
      <w:pPr>
        <w:rPr>
          <w:sz w:val="20"/>
          <w:szCs w:val="20"/>
        </w:rPr>
      </w:pPr>
    </w:p>
    <w:p w:rsidR="00AA2B0B" w:rsidRDefault="00AA2B0B" w:rsidP="00CE1AE2">
      <w:pPr>
        <w:rPr>
          <w:sz w:val="20"/>
          <w:szCs w:val="20"/>
        </w:rPr>
      </w:pPr>
    </w:p>
    <w:p w:rsidR="00AA2B0B" w:rsidRDefault="00AA2B0B" w:rsidP="00CE1AE2">
      <w:pPr>
        <w:rPr>
          <w:sz w:val="20"/>
          <w:szCs w:val="20"/>
        </w:rPr>
      </w:pPr>
    </w:p>
    <w:p w:rsidR="00AA2B0B" w:rsidRPr="00CE1AE2" w:rsidRDefault="00AA2B0B" w:rsidP="00CE1AE2">
      <w:pPr>
        <w:rPr>
          <w:sz w:val="20"/>
          <w:szCs w:val="20"/>
        </w:rPr>
      </w:pPr>
    </w:p>
    <w:p w:rsidR="00CE1AE2" w:rsidRPr="00CE1AE2" w:rsidRDefault="00CE1AE2" w:rsidP="00CE1AE2">
      <w:pPr>
        <w:jc w:val="center"/>
        <w:rPr>
          <w:b/>
          <w:bCs/>
          <w:sz w:val="20"/>
          <w:szCs w:val="20"/>
          <w:lang w:eastAsia="ar-SA"/>
        </w:rPr>
      </w:pPr>
      <w:r w:rsidRPr="00CE1AE2">
        <w:rPr>
          <w:b/>
          <w:bCs/>
          <w:sz w:val="20"/>
          <w:szCs w:val="20"/>
          <w:lang w:eastAsia="ar-SA"/>
        </w:rPr>
        <w:t>ПЕРЕЧЕНЬ ГЛАВНЫХ</w:t>
      </w:r>
    </w:p>
    <w:p w:rsidR="00CE1AE2" w:rsidRPr="00CE1AE2" w:rsidRDefault="00CE1AE2" w:rsidP="00CE1AE2">
      <w:pPr>
        <w:jc w:val="center"/>
        <w:rPr>
          <w:b/>
          <w:bCs/>
          <w:sz w:val="20"/>
          <w:szCs w:val="20"/>
          <w:lang w:eastAsia="ar-SA"/>
        </w:rPr>
      </w:pPr>
      <w:r w:rsidRPr="00CE1AE2">
        <w:rPr>
          <w:b/>
          <w:bCs/>
          <w:sz w:val="20"/>
          <w:szCs w:val="20"/>
          <w:lang w:eastAsia="ar-SA"/>
        </w:rPr>
        <w:t>АДМИНИСТРАТОРОВ   ИСТОЧНИКОВ</w:t>
      </w:r>
    </w:p>
    <w:p w:rsidR="00CE1AE2" w:rsidRPr="00CE1AE2" w:rsidRDefault="00CE1AE2" w:rsidP="00CE1AE2">
      <w:pPr>
        <w:jc w:val="center"/>
        <w:rPr>
          <w:b/>
          <w:bCs/>
          <w:sz w:val="20"/>
          <w:szCs w:val="20"/>
          <w:lang w:eastAsia="ar-SA"/>
        </w:rPr>
      </w:pPr>
      <w:r w:rsidRPr="00CE1AE2">
        <w:rPr>
          <w:b/>
          <w:bCs/>
          <w:sz w:val="20"/>
          <w:szCs w:val="20"/>
          <w:lang w:eastAsia="ar-SA"/>
        </w:rPr>
        <w:t xml:space="preserve"> ФИНАНСИРОВАНИЯ ДЕФИЦИТА БЮДЖЕТА  </w:t>
      </w:r>
    </w:p>
    <w:p w:rsidR="00CE1AE2" w:rsidRPr="00CE1AE2" w:rsidRDefault="00CE1AE2" w:rsidP="00CE1AE2">
      <w:pPr>
        <w:jc w:val="center"/>
        <w:rPr>
          <w:sz w:val="20"/>
          <w:szCs w:val="20"/>
        </w:rPr>
      </w:pPr>
      <w:r w:rsidRPr="00CE1AE2">
        <w:rPr>
          <w:b/>
          <w:bCs/>
          <w:sz w:val="20"/>
          <w:szCs w:val="20"/>
          <w:lang w:eastAsia="ar-SA"/>
        </w:rPr>
        <w:t>ОЗЕРСКОГО СЕЛЬСКОГО ПОСЕЛЕНИЯ БУТУРЛИНОВСКОГО МУНИЦИПАЛЬНОГО РАЙОНА ВОРОНЕЖСКОЙ ОБЛАСТИ</w:t>
      </w:r>
    </w:p>
    <w:p w:rsidR="00CE1AE2" w:rsidRPr="00CE1AE2" w:rsidRDefault="00CE1AE2" w:rsidP="00CE1AE2">
      <w:pPr>
        <w:jc w:val="cente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089"/>
        <w:gridCol w:w="5841"/>
      </w:tblGrid>
      <w:tr w:rsidR="00CE1AE2" w:rsidRPr="00CE1AE2" w:rsidTr="00CE1AE2">
        <w:trPr>
          <w:trHeight w:val="649"/>
        </w:trPr>
        <w:tc>
          <w:tcPr>
            <w:tcW w:w="4473" w:type="dxa"/>
            <w:gridSpan w:val="2"/>
            <w:shd w:val="clear" w:color="auto" w:fill="auto"/>
            <w:hideMark/>
          </w:tcPr>
          <w:p w:rsidR="00CE1AE2" w:rsidRPr="00CE1AE2" w:rsidRDefault="00CE1AE2" w:rsidP="00CE1AE2">
            <w:pPr>
              <w:jc w:val="center"/>
              <w:rPr>
                <w:b/>
                <w:bCs/>
                <w:sz w:val="20"/>
                <w:szCs w:val="20"/>
              </w:rPr>
            </w:pPr>
            <w:r w:rsidRPr="00CE1AE2">
              <w:rPr>
                <w:b/>
                <w:bCs/>
                <w:sz w:val="20"/>
                <w:szCs w:val="20"/>
              </w:rPr>
              <w:t>Код бюджетной классификации Российской Федерации</w:t>
            </w:r>
          </w:p>
        </w:tc>
        <w:tc>
          <w:tcPr>
            <w:tcW w:w="5841" w:type="dxa"/>
            <w:vMerge w:val="restart"/>
            <w:shd w:val="clear" w:color="auto" w:fill="auto"/>
            <w:noWrap/>
            <w:hideMark/>
          </w:tcPr>
          <w:p w:rsidR="00CE1AE2" w:rsidRPr="00CE1AE2" w:rsidRDefault="00CE1AE2" w:rsidP="00CE1AE2">
            <w:pPr>
              <w:jc w:val="center"/>
              <w:rPr>
                <w:b/>
                <w:bCs/>
                <w:sz w:val="20"/>
                <w:szCs w:val="20"/>
              </w:rPr>
            </w:pPr>
            <w:r w:rsidRPr="00CE1AE2">
              <w:rPr>
                <w:b/>
                <w:bCs/>
                <w:sz w:val="20"/>
                <w:szCs w:val="20"/>
              </w:rPr>
              <w:t>Наименование главного администратора источников финансирования дефицита бюджета поселения</w:t>
            </w:r>
          </w:p>
        </w:tc>
      </w:tr>
      <w:tr w:rsidR="00CE1AE2" w:rsidRPr="00CE1AE2" w:rsidTr="00CE1AE2">
        <w:trPr>
          <w:trHeight w:val="1290"/>
        </w:trPr>
        <w:tc>
          <w:tcPr>
            <w:tcW w:w="1384" w:type="dxa"/>
            <w:shd w:val="clear" w:color="auto" w:fill="auto"/>
            <w:hideMark/>
          </w:tcPr>
          <w:p w:rsidR="00CE1AE2" w:rsidRPr="00CE1AE2" w:rsidRDefault="00CE1AE2" w:rsidP="00CE1AE2">
            <w:pPr>
              <w:jc w:val="center"/>
              <w:rPr>
                <w:b/>
                <w:bCs/>
                <w:sz w:val="20"/>
                <w:szCs w:val="20"/>
              </w:rPr>
            </w:pPr>
            <w:r w:rsidRPr="00CE1AE2">
              <w:rPr>
                <w:b/>
                <w:bCs/>
                <w:sz w:val="20"/>
                <w:szCs w:val="20"/>
              </w:rPr>
              <w:t>главного администратора</w:t>
            </w:r>
          </w:p>
        </w:tc>
        <w:tc>
          <w:tcPr>
            <w:tcW w:w="3089" w:type="dxa"/>
            <w:shd w:val="clear" w:color="auto" w:fill="auto"/>
            <w:hideMark/>
          </w:tcPr>
          <w:p w:rsidR="00CE1AE2" w:rsidRPr="00CE1AE2" w:rsidRDefault="00CE1AE2" w:rsidP="00CE1AE2">
            <w:pPr>
              <w:jc w:val="center"/>
              <w:rPr>
                <w:b/>
                <w:bCs/>
                <w:sz w:val="20"/>
                <w:szCs w:val="20"/>
              </w:rPr>
            </w:pPr>
            <w:r w:rsidRPr="00CE1AE2">
              <w:rPr>
                <w:b/>
                <w:bCs/>
                <w:sz w:val="20"/>
                <w:szCs w:val="20"/>
              </w:rPr>
              <w:t>источников финансирования дефицита бюджета поселения</w:t>
            </w:r>
          </w:p>
        </w:tc>
        <w:tc>
          <w:tcPr>
            <w:tcW w:w="5841" w:type="dxa"/>
            <w:vMerge/>
            <w:shd w:val="clear" w:color="auto" w:fill="auto"/>
            <w:hideMark/>
          </w:tcPr>
          <w:p w:rsidR="00CE1AE2" w:rsidRPr="00CE1AE2" w:rsidRDefault="00CE1AE2" w:rsidP="00CE1AE2">
            <w:pPr>
              <w:jc w:val="center"/>
              <w:rPr>
                <w:b/>
                <w:bCs/>
                <w:sz w:val="20"/>
                <w:szCs w:val="20"/>
              </w:rPr>
            </w:pPr>
          </w:p>
        </w:tc>
      </w:tr>
      <w:tr w:rsidR="00CE1AE2" w:rsidRPr="00CE1AE2" w:rsidTr="00CE1AE2">
        <w:trPr>
          <w:trHeight w:val="315"/>
        </w:trPr>
        <w:tc>
          <w:tcPr>
            <w:tcW w:w="1384" w:type="dxa"/>
            <w:shd w:val="clear" w:color="auto" w:fill="auto"/>
            <w:hideMark/>
          </w:tcPr>
          <w:p w:rsidR="00CE1AE2" w:rsidRPr="00CE1AE2" w:rsidRDefault="00CE1AE2" w:rsidP="00CE1AE2">
            <w:pPr>
              <w:jc w:val="center"/>
              <w:rPr>
                <w:b/>
                <w:bCs/>
                <w:sz w:val="20"/>
                <w:szCs w:val="20"/>
              </w:rPr>
            </w:pPr>
            <w:r w:rsidRPr="00CE1AE2">
              <w:rPr>
                <w:b/>
                <w:bCs/>
                <w:sz w:val="20"/>
                <w:szCs w:val="20"/>
              </w:rPr>
              <w:t>1</w:t>
            </w:r>
          </w:p>
        </w:tc>
        <w:tc>
          <w:tcPr>
            <w:tcW w:w="3089" w:type="dxa"/>
            <w:shd w:val="clear" w:color="auto" w:fill="auto"/>
            <w:hideMark/>
          </w:tcPr>
          <w:p w:rsidR="00CE1AE2" w:rsidRPr="00CE1AE2" w:rsidRDefault="00CE1AE2" w:rsidP="00CE1AE2">
            <w:pPr>
              <w:jc w:val="center"/>
              <w:rPr>
                <w:b/>
                <w:bCs/>
                <w:sz w:val="20"/>
                <w:szCs w:val="20"/>
              </w:rPr>
            </w:pPr>
            <w:r w:rsidRPr="00CE1AE2">
              <w:rPr>
                <w:b/>
                <w:bCs/>
                <w:sz w:val="20"/>
                <w:szCs w:val="20"/>
              </w:rPr>
              <w:t>2</w:t>
            </w:r>
          </w:p>
        </w:tc>
        <w:tc>
          <w:tcPr>
            <w:tcW w:w="5841" w:type="dxa"/>
            <w:shd w:val="clear" w:color="auto" w:fill="auto"/>
            <w:noWrap/>
            <w:hideMark/>
          </w:tcPr>
          <w:p w:rsidR="00CE1AE2" w:rsidRPr="00CE1AE2" w:rsidRDefault="00CE1AE2" w:rsidP="00CE1AE2">
            <w:pPr>
              <w:tabs>
                <w:tab w:val="center" w:pos="2979"/>
                <w:tab w:val="right" w:pos="5959"/>
              </w:tabs>
              <w:rPr>
                <w:b/>
                <w:bCs/>
                <w:sz w:val="20"/>
                <w:szCs w:val="20"/>
              </w:rPr>
            </w:pPr>
            <w:r w:rsidRPr="00CE1AE2">
              <w:rPr>
                <w:b/>
                <w:bCs/>
                <w:sz w:val="20"/>
                <w:szCs w:val="20"/>
              </w:rPr>
              <w:tab/>
              <w:t>3</w:t>
            </w:r>
            <w:r w:rsidRPr="00CE1AE2">
              <w:rPr>
                <w:b/>
                <w:bCs/>
                <w:sz w:val="20"/>
                <w:szCs w:val="20"/>
              </w:rPr>
              <w:tab/>
            </w:r>
          </w:p>
        </w:tc>
      </w:tr>
      <w:tr w:rsidR="00CE1AE2" w:rsidRPr="00CE1AE2" w:rsidTr="00CE1AE2">
        <w:trPr>
          <w:trHeight w:val="315"/>
        </w:trPr>
        <w:tc>
          <w:tcPr>
            <w:tcW w:w="1384" w:type="dxa"/>
            <w:shd w:val="clear" w:color="auto" w:fill="auto"/>
          </w:tcPr>
          <w:p w:rsidR="00CE1AE2" w:rsidRPr="00CE1AE2" w:rsidRDefault="00CE1AE2" w:rsidP="00CE1AE2">
            <w:pPr>
              <w:jc w:val="center"/>
              <w:rPr>
                <w:b/>
                <w:bCs/>
                <w:sz w:val="20"/>
                <w:szCs w:val="20"/>
              </w:rPr>
            </w:pPr>
            <w:r w:rsidRPr="00CE1AE2">
              <w:rPr>
                <w:b/>
                <w:bCs/>
                <w:sz w:val="20"/>
                <w:szCs w:val="20"/>
              </w:rPr>
              <w:t>914</w:t>
            </w:r>
          </w:p>
        </w:tc>
        <w:tc>
          <w:tcPr>
            <w:tcW w:w="3089" w:type="dxa"/>
            <w:shd w:val="clear" w:color="auto" w:fill="auto"/>
          </w:tcPr>
          <w:p w:rsidR="00CE1AE2" w:rsidRPr="00CE1AE2" w:rsidRDefault="00CE1AE2" w:rsidP="00CE1AE2">
            <w:pPr>
              <w:jc w:val="center"/>
              <w:rPr>
                <w:b/>
                <w:bCs/>
                <w:sz w:val="20"/>
                <w:szCs w:val="20"/>
              </w:rPr>
            </w:pPr>
          </w:p>
        </w:tc>
        <w:tc>
          <w:tcPr>
            <w:tcW w:w="5841" w:type="dxa"/>
            <w:shd w:val="clear" w:color="auto" w:fill="auto"/>
            <w:noWrap/>
          </w:tcPr>
          <w:p w:rsidR="00CE1AE2" w:rsidRPr="00CE1AE2" w:rsidRDefault="00CE1AE2" w:rsidP="00CE1AE2">
            <w:pPr>
              <w:snapToGrid w:val="0"/>
              <w:ind w:left="360"/>
              <w:jc w:val="center"/>
              <w:rPr>
                <w:b/>
                <w:sz w:val="20"/>
                <w:szCs w:val="20"/>
                <w:lang w:eastAsia="ar-SA"/>
              </w:rPr>
            </w:pPr>
            <w:r w:rsidRPr="00CE1AE2">
              <w:rPr>
                <w:b/>
                <w:sz w:val="20"/>
                <w:szCs w:val="20"/>
                <w:lang w:eastAsia="ar-SA"/>
              </w:rPr>
              <w:t xml:space="preserve">Администрация Озерского </w:t>
            </w:r>
          </w:p>
          <w:p w:rsidR="00CE1AE2" w:rsidRPr="00CE1AE2" w:rsidRDefault="00CE1AE2" w:rsidP="00CE1AE2">
            <w:pPr>
              <w:snapToGrid w:val="0"/>
              <w:ind w:left="360"/>
              <w:jc w:val="center"/>
              <w:rPr>
                <w:b/>
                <w:sz w:val="20"/>
                <w:szCs w:val="20"/>
                <w:lang w:eastAsia="ar-SA"/>
              </w:rPr>
            </w:pPr>
            <w:r w:rsidRPr="00CE1AE2">
              <w:rPr>
                <w:b/>
                <w:sz w:val="20"/>
                <w:szCs w:val="20"/>
                <w:lang w:eastAsia="ar-SA"/>
              </w:rPr>
              <w:t>сельского поселения</w:t>
            </w:r>
          </w:p>
          <w:p w:rsidR="00CE1AE2" w:rsidRPr="00CE1AE2" w:rsidRDefault="00CE1AE2" w:rsidP="00CE1AE2">
            <w:pPr>
              <w:snapToGrid w:val="0"/>
              <w:ind w:left="360"/>
              <w:jc w:val="center"/>
              <w:rPr>
                <w:b/>
                <w:sz w:val="20"/>
                <w:szCs w:val="20"/>
                <w:lang w:eastAsia="ar-SA"/>
              </w:rPr>
            </w:pPr>
            <w:r w:rsidRPr="00CE1AE2">
              <w:rPr>
                <w:b/>
                <w:sz w:val="20"/>
                <w:szCs w:val="20"/>
                <w:lang w:eastAsia="ar-SA"/>
              </w:rPr>
              <w:t>Бутурлиновского муниципального района</w:t>
            </w:r>
          </w:p>
          <w:p w:rsidR="00CE1AE2" w:rsidRPr="00CE1AE2" w:rsidRDefault="00CE1AE2" w:rsidP="00CE1AE2">
            <w:pPr>
              <w:tabs>
                <w:tab w:val="center" w:pos="2979"/>
                <w:tab w:val="right" w:pos="5959"/>
              </w:tabs>
              <w:jc w:val="center"/>
              <w:rPr>
                <w:b/>
                <w:bCs/>
                <w:sz w:val="20"/>
                <w:szCs w:val="20"/>
              </w:rPr>
            </w:pPr>
            <w:r w:rsidRPr="00CE1AE2">
              <w:rPr>
                <w:b/>
                <w:sz w:val="20"/>
                <w:szCs w:val="20"/>
                <w:lang w:eastAsia="ar-SA"/>
              </w:rPr>
              <w:t>Воронежской области</w:t>
            </w:r>
          </w:p>
        </w:tc>
      </w:tr>
      <w:tr w:rsidR="00CE1AE2" w:rsidRPr="00CE1AE2" w:rsidTr="00CE1AE2">
        <w:trPr>
          <w:trHeight w:val="315"/>
        </w:trPr>
        <w:tc>
          <w:tcPr>
            <w:tcW w:w="1384"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914</w:t>
            </w:r>
          </w:p>
        </w:tc>
        <w:tc>
          <w:tcPr>
            <w:tcW w:w="3089"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 xml:space="preserve"> 01 02 00 00 10 0000 710</w:t>
            </w:r>
          </w:p>
        </w:tc>
        <w:tc>
          <w:tcPr>
            <w:tcW w:w="5841" w:type="dxa"/>
            <w:tcBorders>
              <w:top w:val="single" w:sz="4" w:space="0" w:color="000000"/>
              <w:left w:val="single" w:sz="4" w:space="0" w:color="000000"/>
              <w:bottom w:val="single" w:sz="4" w:space="0" w:color="000000"/>
              <w:right w:val="single" w:sz="4" w:space="0" w:color="000000"/>
            </w:tcBorders>
            <w:shd w:val="clear" w:color="auto" w:fill="auto"/>
            <w:noWrap/>
          </w:tcPr>
          <w:p w:rsidR="00CE1AE2" w:rsidRPr="00CE1AE2" w:rsidRDefault="00CE1AE2" w:rsidP="00CE1AE2">
            <w:pPr>
              <w:snapToGrid w:val="0"/>
              <w:jc w:val="both"/>
              <w:rPr>
                <w:sz w:val="20"/>
                <w:szCs w:val="20"/>
              </w:rPr>
            </w:pPr>
            <w:r w:rsidRPr="00CE1AE2">
              <w:rPr>
                <w:color w:val="000000"/>
                <w:sz w:val="20"/>
                <w:szCs w:val="20"/>
                <w:shd w:val="clear" w:color="auto" w:fill="FFFFFF"/>
              </w:rPr>
              <w:t>Привлечение сельскими поселениями кредитов от кредитных организаций в валюте Российской Федерации</w:t>
            </w:r>
          </w:p>
        </w:tc>
      </w:tr>
      <w:tr w:rsidR="00CE1AE2" w:rsidRPr="00CE1AE2" w:rsidTr="00CE1AE2">
        <w:trPr>
          <w:trHeight w:val="315"/>
        </w:trPr>
        <w:tc>
          <w:tcPr>
            <w:tcW w:w="1384"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914</w:t>
            </w:r>
          </w:p>
        </w:tc>
        <w:tc>
          <w:tcPr>
            <w:tcW w:w="3089"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 xml:space="preserve"> 01 02 00 00 10 0000 810</w:t>
            </w:r>
          </w:p>
        </w:tc>
        <w:tc>
          <w:tcPr>
            <w:tcW w:w="5841" w:type="dxa"/>
            <w:tcBorders>
              <w:left w:val="single" w:sz="4" w:space="0" w:color="000000"/>
              <w:bottom w:val="single" w:sz="4" w:space="0" w:color="000000"/>
              <w:right w:val="single" w:sz="4" w:space="0" w:color="000000"/>
            </w:tcBorders>
            <w:shd w:val="clear" w:color="auto" w:fill="auto"/>
            <w:noWrap/>
          </w:tcPr>
          <w:p w:rsidR="00CE1AE2" w:rsidRPr="00CE1AE2" w:rsidRDefault="00CE1AE2" w:rsidP="00CE1AE2">
            <w:pPr>
              <w:snapToGrid w:val="0"/>
              <w:jc w:val="both"/>
              <w:rPr>
                <w:sz w:val="20"/>
                <w:szCs w:val="20"/>
              </w:rPr>
            </w:pPr>
            <w:r w:rsidRPr="00CE1AE2">
              <w:rPr>
                <w:color w:val="000000"/>
                <w:sz w:val="20"/>
                <w:szCs w:val="20"/>
                <w:shd w:val="clear" w:color="auto" w:fill="FFFFFF"/>
              </w:rPr>
              <w:t>Погашение сельскими поселениями кредитов от кредитных организаций в валюте Российской Федерации</w:t>
            </w:r>
          </w:p>
        </w:tc>
      </w:tr>
      <w:tr w:rsidR="00CE1AE2" w:rsidRPr="00CE1AE2" w:rsidTr="00CE1AE2">
        <w:trPr>
          <w:trHeight w:val="315"/>
        </w:trPr>
        <w:tc>
          <w:tcPr>
            <w:tcW w:w="1384"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914</w:t>
            </w:r>
          </w:p>
        </w:tc>
        <w:tc>
          <w:tcPr>
            <w:tcW w:w="3089"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01 03 01 00 10 0000 710</w:t>
            </w:r>
          </w:p>
        </w:tc>
        <w:tc>
          <w:tcPr>
            <w:tcW w:w="5841" w:type="dxa"/>
            <w:tcBorders>
              <w:top w:val="single" w:sz="4" w:space="0" w:color="000000"/>
              <w:left w:val="single" w:sz="4" w:space="0" w:color="000000"/>
              <w:bottom w:val="single" w:sz="4" w:space="0" w:color="000000"/>
              <w:right w:val="single" w:sz="4" w:space="0" w:color="000000"/>
            </w:tcBorders>
            <w:shd w:val="clear" w:color="auto" w:fill="auto"/>
            <w:noWrap/>
          </w:tcPr>
          <w:p w:rsidR="00CE1AE2" w:rsidRPr="00CE1AE2" w:rsidRDefault="00CE1AE2" w:rsidP="00CE1AE2">
            <w:pPr>
              <w:pStyle w:val="21"/>
              <w:snapToGrid w:val="0"/>
              <w:jc w:val="both"/>
              <w:rPr>
                <w:rFonts w:ascii="Times New Roman" w:hAnsi="Times New Roman"/>
                <w:b/>
              </w:rPr>
            </w:pPr>
            <w:r w:rsidRPr="00CE1AE2">
              <w:rPr>
                <w:rFonts w:ascii="Times New Roman" w:hAnsi="Times New Roman"/>
                <w:b/>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r>
      <w:tr w:rsidR="00CE1AE2" w:rsidRPr="00CE1AE2" w:rsidTr="00CE1AE2">
        <w:trPr>
          <w:trHeight w:val="315"/>
        </w:trPr>
        <w:tc>
          <w:tcPr>
            <w:tcW w:w="1384"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914</w:t>
            </w:r>
          </w:p>
        </w:tc>
        <w:tc>
          <w:tcPr>
            <w:tcW w:w="3089"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 xml:space="preserve"> 01 03 01 00 10 0000 810</w:t>
            </w:r>
          </w:p>
        </w:tc>
        <w:tc>
          <w:tcPr>
            <w:tcW w:w="5841" w:type="dxa"/>
            <w:tcBorders>
              <w:top w:val="single" w:sz="4" w:space="0" w:color="000000"/>
              <w:left w:val="single" w:sz="4" w:space="0" w:color="000000"/>
              <w:bottom w:val="single" w:sz="4" w:space="0" w:color="000000"/>
              <w:right w:val="single" w:sz="4" w:space="0" w:color="000000"/>
            </w:tcBorders>
            <w:shd w:val="clear" w:color="auto" w:fill="auto"/>
            <w:noWrap/>
          </w:tcPr>
          <w:p w:rsidR="00CE1AE2" w:rsidRPr="00CE1AE2" w:rsidRDefault="00CE1AE2" w:rsidP="00CE1AE2">
            <w:pPr>
              <w:pStyle w:val="21"/>
              <w:jc w:val="both"/>
              <w:rPr>
                <w:rFonts w:ascii="Times New Roman" w:hAnsi="Times New Roman"/>
                <w:b/>
              </w:rPr>
            </w:pPr>
            <w:r w:rsidRPr="00CE1AE2">
              <w:rPr>
                <w:rFonts w:ascii="Times New Roman" w:hAnsi="Times New Roman"/>
                <w:b/>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CE1AE2" w:rsidRPr="00CE1AE2" w:rsidTr="00CE1AE2">
        <w:trPr>
          <w:trHeight w:val="315"/>
        </w:trPr>
        <w:tc>
          <w:tcPr>
            <w:tcW w:w="1384"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914</w:t>
            </w:r>
          </w:p>
        </w:tc>
        <w:tc>
          <w:tcPr>
            <w:tcW w:w="3089"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01 05 02 01 10 0000 510</w:t>
            </w:r>
          </w:p>
          <w:p w:rsidR="00CE1AE2" w:rsidRPr="00CE1AE2" w:rsidRDefault="00CE1AE2" w:rsidP="00CE1AE2">
            <w:pPr>
              <w:snapToGrid w:val="0"/>
              <w:jc w:val="center"/>
              <w:rPr>
                <w:sz w:val="20"/>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auto"/>
            <w:noWrap/>
          </w:tcPr>
          <w:p w:rsidR="00CE1AE2" w:rsidRPr="00CE1AE2" w:rsidRDefault="00CE1AE2" w:rsidP="00CE1AE2">
            <w:pPr>
              <w:snapToGrid w:val="0"/>
              <w:jc w:val="both"/>
              <w:rPr>
                <w:sz w:val="20"/>
                <w:szCs w:val="20"/>
              </w:rPr>
            </w:pPr>
            <w:r w:rsidRPr="00CE1AE2">
              <w:rPr>
                <w:sz w:val="20"/>
                <w:szCs w:val="20"/>
              </w:rPr>
              <w:t>Увеличение прочих остатков денежных средств бюджетов сельских поселений</w:t>
            </w:r>
          </w:p>
        </w:tc>
      </w:tr>
      <w:tr w:rsidR="00CE1AE2" w:rsidRPr="00CE1AE2" w:rsidTr="00CE1AE2">
        <w:trPr>
          <w:trHeight w:val="315"/>
        </w:trPr>
        <w:tc>
          <w:tcPr>
            <w:tcW w:w="1384"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914</w:t>
            </w:r>
          </w:p>
        </w:tc>
        <w:tc>
          <w:tcPr>
            <w:tcW w:w="3089" w:type="dxa"/>
            <w:tcBorders>
              <w:top w:val="single" w:sz="4" w:space="0" w:color="000000"/>
              <w:left w:val="single" w:sz="4" w:space="0" w:color="000000"/>
              <w:bottom w:val="single" w:sz="4" w:space="0" w:color="000000"/>
            </w:tcBorders>
            <w:shd w:val="clear" w:color="auto" w:fill="auto"/>
          </w:tcPr>
          <w:p w:rsidR="00CE1AE2" w:rsidRPr="00CE1AE2" w:rsidRDefault="00CE1AE2" w:rsidP="00CE1AE2">
            <w:pPr>
              <w:snapToGrid w:val="0"/>
              <w:jc w:val="center"/>
              <w:rPr>
                <w:sz w:val="20"/>
                <w:szCs w:val="20"/>
              </w:rPr>
            </w:pPr>
            <w:r w:rsidRPr="00CE1AE2">
              <w:rPr>
                <w:sz w:val="20"/>
                <w:szCs w:val="20"/>
              </w:rPr>
              <w:t xml:space="preserve"> 01 05 02 01 10 0000 610</w:t>
            </w:r>
          </w:p>
        </w:tc>
        <w:tc>
          <w:tcPr>
            <w:tcW w:w="5841" w:type="dxa"/>
            <w:tcBorders>
              <w:top w:val="single" w:sz="4" w:space="0" w:color="000000"/>
              <w:left w:val="single" w:sz="4" w:space="0" w:color="000000"/>
              <w:bottom w:val="single" w:sz="4" w:space="0" w:color="000000"/>
              <w:right w:val="single" w:sz="4" w:space="0" w:color="000000"/>
            </w:tcBorders>
            <w:shd w:val="clear" w:color="auto" w:fill="auto"/>
            <w:noWrap/>
          </w:tcPr>
          <w:p w:rsidR="00CE1AE2" w:rsidRPr="00CE1AE2" w:rsidRDefault="00CE1AE2" w:rsidP="00CE1AE2">
            <w:pPr>
              <w:snapToGrid w:val="0"/>
              <w:jc w:val="both"/>
              <w:rPr>
                <w:sz w:val="20"/>
                <w:szCs w:val="20"/>
              </w:rPr>
            </w:pPr>
            <w:r w:rsidRPr="00CE1AE2">
              <w:rPr>
                <w:sz w:val="20"/>
                <w:szCs w:val="20"/>
              </w:rPr>
              <w:t>Уменьшение прочих остатков денежных средств бюджетов сельских поселений</w:t>
            </w:r>
          </w:p>
        </w:tc>
      </w:tr>
    </w:tbl>
    <w:p w:rsidR="00CE1AE2" w:rsidRDefault="00CE1AE2"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Default="00AA2B0B" w:rsidP="00CE1AE2">
      <w:pPr>
        <w:jc w:val="center"/>
        <w:rPr>
          <w:sz w:val="20"/>
          <w:szCs w:val="20"/>
        </w:rPr>
      </w:pPr>
    </w:p>
    <w:p w:rsidR="00AA2B0B" w:rsidRPr="00CE1AE2" w:rsidRDefault="00AA2B0B" w:rsidP="00CE1AE2">
      <w:pPr>
        <w:jc w:val="center"/>
        <w:rPr>
          <w:sz w:val="20"/>
          <w:szCs w:val="20"/>
        </w:rPr>
      </w:pPr>
    </w:p>
    <w:p w:rsidR="00AA2B0B" w:rsidRPr="00AA2B0B" w:rsidRDefault="00AA2B0B" w:rsidP="00AA2B0B">
      <w:pPr>
        <w:jc w:val="both"/>
        <w:rPr>
          <w:i/>
          <w:sz w:val="20"/>
          <w:szCs w:val="20"/>
        </w:rPr>
      </w:pPr>
      <w:r w:rsidRPr="00AA2B0B">
        <w:rPr>
          <w:i/>
          <w:sz w:val="20"/>
          <w:szCs w:val="20"/>
        </w:rPr>
        <w:lastRenderedPageBreak/>
        <w:t xml:space="preserve">                                                             </w:t>
      </w:r>
      <w:r>
        <w:rPr>
          <w:i/>
          <w:sz w:val="20"/>
          <w:szCs w:val="20"/>
        </w:rPr>
        <w:t xml:space="preserve">            </w:t>
      </w:r>
      <w:r w:rsidRPr="00AA2B0B">
        <w:rPr>
          <w:i/>
          <w:sz w:val="20"/>
          <w:szCs w:val="20"/>
        </w:rPr>
        <w:t xml:space="preserve">  </w:t>
      </w:r>
      <w:r>
        <w:rPr>
          <w:i/>
          <w:sz w:val="20"/>
          <w:szCs w:val="20"/>
        </w:rPr>
        <w:t xml:space="preserve">              </w:t>
      </w:r>
      <w:r w:rsidRPr="00AA2B0B">
        <w:rPr>
          <w:i/>
          <w:sz w:val="20"/>
          <w:szCs w:val="20"/>
        </w:rPr>
        <w:t xml:space="preserve"> </w:t>
      </w:r>
      <w:r w:rsidRPr="00AA2B0B">
        <w:rPr>
          <w:i/>
          <w:noProof/>
          <w:sz w:val="20"/>
          <w:szCs w:val="20"/>
        </w:rPr>
        <w:drawing>
          <wp:inline distT="0" distB="0" distL="0" distR="0">
            <wp:extent cx="624205" cy="720725"/>
            <wp:effectExtent l="19050" t="0" r="4445" b="0"/>
            <wp:docPr id="15" name="Рисунок 1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
                    <pic:cNvPicPr>
                      <a:picLocks noChangeAspect="1" noChangeArrowheads="1"/>
                    </pic:cNvPicPr>
                  </pic:nvPicPr>
                  <pic:blipFill>
                    <a:blip r:embed="rId8"/>
                    <a:srcRect l="7642" t="13734" r="6281" b="12230"/>
                    <a:stretch>
                      <a:fillRect/>
                    </a:stretch>
                  </pic:blipFill>
                  <pic:spPr bwMode="auto">
                    <a:xfrm>
                      <a:off x="0" y="0"/>
                      <a:ext cx="624205" cy="720725"/>
                    </a:xfrm>
                    <a:prstGeom prst="rect">
                      <a:avLst/>
                    </a:prstGeom>
                    <a:noFill/>
                    <a:ln w="9525">
                      <a:noFill/>
                      <a:miter lim="800000"/>
                      <a:headEnd/>
                      <a:tailEnd/>
                    </a:ln>
                  </pic:spPr>
                </pic:pic>
              </a:graphicData>
            </a:graphic>
          </wp:inline>
        </w:drawing>
      </w:r>
    </w:p>
    <w:p w:rsidR="00AA2B0B" w:rsidRPr="00AA2B0B" w:rsidRDefault="00AA2B0B" w:rsidP="00AA2B0B">
      <w:pPr>
        <w:rPr>
          <w:sz w:val="28"/>
          <w:szCs w:val="28"/>
        </w:rPr>
      </w:pPr>
      <w:r>
        <w:rPr>
          <w:b/>
          <w:i/>
          <w:sz w:val="20"/>
          <w:szCs w:val="20"/>
        </w:rPr>
        <w:t xml:space="preserve">  </w:t>
      </w:r>
    </w:p>
    <w:p w:rsidR="00AA2B0B" w:rsidRPr="00AA2B0B" w:rsidRDefault="00AA2B0B" w:rsidP="00AA2B0B">
      <w:pPr>
        <w:jc w:val="center"/>
        <w:rPr>
          <w:sz w:val="28"/>
          <w:szCs w:val="28"/>
        </w:rPr>
      </w:pPr>
      <w:r w:rsidRPr="00AA2B0B">
        <w:rPr>
          <w:sz w:val="28"/>
          <w:szCs w:val="28"/>
        </w:rPr>
        <w:t>АДМИНИСТРАЦИЯ</w:t>
      </w:r>
    </w:p>
    <w:p w:rsidR="00AA2B0B" w:rsidRPr="00AA2B0B" w:rsidRDefault="00AA2B0B" w:rsidP="00AA2B0B">
      <w:pPr>
        <w:jc w:val="center"/>
        <w:rPr>
          <w:b/>
          <w:sz w:val="28"/>
          <w:szCs w:val="28"/>
        </w:rPr>
      </w:pPr>
      <w:r w:rsidRPr="00AA2B0B">
        <w:rPr>
          <w:sz w:val="28"/>
          <w:szCs w:val="28"/>
        </w:rPr>
        <w:t>ОЗЁРСКОГО  СЕЛЬСКОГО ПОСЕЛЕНИЯ</w:t>
      </w:r>
      <w:r>
        <w:rPr>
          <w:sz w:val="28"/>
          <w:szCs w:val="28"/>
        </w:rPr>
        <w:t xml:space="preserve"> </w:t>
      </w:r>
      <w:r w:rsidRPr="00AA2B0B">
        <w:rPr>
          <w:sz w:val="28"/>
          <w:szCs w:val="28"/>
        </w:rPr>
        <w:t xml:space="preserve">                                               </w:t>
      </w:r>
      <w:r>
        <w:rPr>
          <w:sz w:val="28"/>
          <w:szCs w:val="28"/>
        </w:rPr>
        <w:t xml:space="preserve">                   </w:t>
      </w:r>
      <w:r w:rsidRPr="00AA2B0B">
        <w:rPr>
          <w:sz w:val="28"/>
          <w:szCs w:val="28"/>
        </w:rPr>
        <w:t>БУТУРЛИНОВСКОГО МУНИЦИПАЛЬНОГО РАЙОНА</w:t>
      </w:r>
      <w:r w:rsidRPr="00AA2B0B">
        <w:rPr>
          <w:sz w:val="28"/>
          <w:szCs w:val="28"/>
        </w:rPr>
        <w:br/>
      </w:r>
      <w:r w:rsidRPr="00AA2B0B">
        <w:rPr>
          <w:b/>
          <w:i/>
          <w:sz w:val="20"/>
          <w:szCs w:val="20"/>
        </w:rPr>
        <w:t xml:space="preserve">     </w:t>
      </w:r>
      <w:r w:rsidRPr="00AA2B0B">
        <w:rPr>
          <w:b/>
          <w:sz w:val="28"/>
          <w:szCs w:val="28"/>
        </w:rPr>
        <w:t>ВОРОНЕЖСКОЙ ОБЛАСТИ</w:t>
      </w:r>
    </w:p>
    <w:p w:rsidR="00AA2B0B" w:rsidRPr="00AA2B0B" w:rsidRDefault="00AA2B0B" w:rsidP="00AA2B0B">
      <w:pPr>
        <w:rPr>
          <w:b/>
          <w:sz w:val="28"/>
          <w:szCs w:val="28"/>
        </w:rPr>
      </w:pPr>
    </w:p>
    <w:p w:rsidR="00AA2B0B" w:rsidRPr="00AA2B0B" w:rsidRDefault="00AA2B0B" w:rsidP="00AA2B0B">
      <w:pPr>
        <w:jc w:val="both"/>
        <w:rPr>
          <w:sz w:val="28"/>
          <w:szCs w:val="28"/>
        </w:rPr>
      </w:pPr>
      <w:r w:rsidRPr="00AA2B0B">
        <w:rPr>
          <w:b/>
          <w:sz w:val="28"/>
          <w:szCs w:val="28"/>
        </w:rPr>
        <w:t xml:space="preserve">                                             </w:t>
      </w:r>
      <w:r>
        <w:rPr>
          <w:b/>
          <w:sz w:val="28"/>
          <w:szCs w:val="28"/>
        </w:rPr>
        <w:t xml:space="preserve">  </w:t>
      </w:r>
      <w:r w:rsidRPr="00AA2B0B">
        <w:rPr>
          <w:b/>
          <w:sz w:val="28"/>
          <w:szCs w:val="28"/>
        </w:rPr>
        <w:t>П О С Т А Н О  В Л Е Н И Е</w:t>
      </w:r>
    </w:p>
    <w:p w:rsidR="00AA2B0B" w:rsidRPr="00AA2B0B" w:rsidRDefault="00AA2B0B" w:rsidP="00AA2B0B">
      <w:pPr>
        <w:jc w:val="both"/>
        <w:rPr>
          <w:sz w:val="28"/>
          <w:szCs w:val="28"/>
        </w:rPr>
      </w:pPr>
    </w:p>
    <w:p w:rsidR="00AA2B0B" w:rsidRPr="00AA2B0B" w:rsidRDefault="00AA2B0B" w:rsidP="00AA2B0B">
      <w:pPr>
        <w:jc w:val="both"/>
        <w:rPr>
          <w:sz w:val="28"/>
          <w:szCs w:val="28"/>
        </w:rPr>
      </w:pPr>
      <w:r w:rsidRPr="00AA2B0B">
        <w:rPr>
          <w:sz w:val="28"/>
          <w:szCs w:val="28"/>
          <w:u w:val="single"/>
        </w:rPr>
        <w:t>от 29 декабря 2021 года</w:t>
      </w:r>
      <w:r w:rsidRPr="00AA2B0B">
        <w:rPr>
          <w:sz w:val="28"/>
          <w:szCs w:val="28"/>
        </w:rPr>
        <w:t xml:space="preserve"> № 58</w:t>
      </w:r>
    </w:p>
    <w:p w:rsidR="00AA2B0B" w:rsidRPr="00AA2B0B" w:rsidRDefault="00AA2B0B" w:rsidP="00AA2B0B">
      <w:pPr>
        <w:jc w:val="both"/>
        <w:rPr>
          <w:sz w:val="28"/>
          <w:szCs w:val="28"/>
        </w:rPr>
      </w:pPr>
      <w:r w:rsidRPr="00AA2B0B">
        <w:rPr>
          <w:sz w:val="28"/>
          <w:szCs w:val="28"/>
        </w:rPr>
        <w:t xml:space="preserve">            с.Озёрки</w:t>
      </w: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b/>
          <w:iCs/>
          <w:sz w:val="28"/>
          <w:szCs w:val="28"/>
          <w:lang w:eastAsia="en-US"/>
        </w:rPr>
      </w:pPr>
      <w:r w:rsidRPr="00AA2B0B">
        <w:rPr>
          <w:b/>
          <w:iCs/>
          <w:sz w:val="28"/>
          <w:szCs w:val="28"/>
          <w:lang w:eastAsia="en-US"/>
        </w:rPr>
        <w:t xml:space="preserve">Об утверждении плана мероприятий </w:t>
      </w:r>
    </w:p>
    <w:p w:rsidR="00AA2B0B" w:rsidRPr="00AA2B0B" w:rsidRDefault="00AA2B0B" w:rsidP="00AA2B0B">
      <w:pPr>
        <w:widowControl/>
        <w:autoSpaceDE/>
        <w:autoSpaceDN/>
        <w:adjustRightInd/>
        <w:rPr>
          <w:b/>
          <w:iCs/>
          <w:sz w:val="28"/>
          <w:szCs w:val="28"/>
          <w:lang w:eastAsia="en-US"/>
        </w:rPr>
      </w:pPr>
      <w:r w:rsidRPr="00AA2B0B">
        <w:rPr>
          <w:b/>
          <w:iCs/>
          <w:sz w:val="28"/>
          <w:szCs w:val="28"/>
          <w:lang w:eastAsia="en-US"/>
        </w:rPr>
        <w:t>по предупреждению экстремизма, терроризма</w:t>
      </w:r>
    </w:p>
    <w:p w:rsidR="00AA2B0B" w:rsidRPr="00AA2B0B" w:rsidRDefault="00AA2B0B" w:rsidP="00AA2B0B">
      <w:pPr>
        <w:widowControl/>
        <w:autoSpaceDE/>
        <w:autoSpaceDN/>
        <w:adjustRightInd/>
        <w:rPr>
          <w:b/>
          <w:iCs/>
          <w:sz w:val="28"/>
          <w:szCs w:val="28"/>
          <w:lang w:eastAsia="en-US"/>
        </w:rPr>
      </w:pPr>
      <w:r w:rsidRPr="00AA2B0B">
        <w:rPr>
          <w:b/>
          <w:iCs/>
          <w:sz w:val="28"/>
          <w:szCs w:val="28"/>
          <w:lang w:eastAsia="en-US"/>
        </w:rPr>
        <w:t xml:space="preserve">и межнациональных отношений на территории </w:t>
      </w:r>
    </w:p>
    <w:p w:rsidR="00AA2B0B" w:rsidRPr="00AA2B0B" w:rsidRDefault="00AA2B0B" w:rsidP="00AA2B0B">
      <w:pPr>
        <w:widowControl/>
        <w:autoSpaceDE/>
        <w:autoSpaceDN/>
        <w:adjustRightInd/>
        <w:rPr>
          <w:b/>
          <w:iCs/>
          <w:sz w:val="28"/>
          <w:szCs w:val="28"/>
          <w:lang w:eastAsia="en-US"/>
        </w:rPr>
      </w:pPr>
      <w:r w:rsidRPr="00AA2B0B">
        <w:rPr>
          <w:b/>
          <w:iCs/>
          <w:sz w:val="28"/>
          <w:szCs w:val="28"/>
          <w:lang w:eastAsia="en-US"/>
        </w:rPr>
        <w:t>Озёрского  сельского поселения на 2021 год</w:t>
      </w:r>
    </w:p>
    <w:p w:rsidR="00AA2B0B" w:rsidRPr="00AA2B0B" w:rsidRDefault="00AA2B0B" w:rsidP="00AA2B0B">
      <w:pPr>
        <w:widowControl/>
        <w:tabs>
          <w:tab w:val="left" w:pos="5780"/>
        </w:tabs>
        <w:autoSpaceDE/>
        <w:autoSpaceDN/>
        <w:adjustRightInd/>
        <w:rPr>
          <w:iCs/>
          <w:sz w:val="28"/>
          <w:szCs w:val="28"/>
          <w:lang w:eastAsia="en-US"/>
        </w:rPr>
      </w:pPr>
      <w:r w:rsidRPr="00AA2B0B">
        <w:rPr>
          <w:iCs/>
          <w:sz w:val="28"/>
          <w:szCs w:val="28"/>
          <w:lang w:eastAsia="en-US"/>
        </w:rPr>
        <w:tab/>
      </w:r>
    </w:p>
    <w:p w:rsidR="00AA2B0B" w:rsidRPr="00AA2B0B" w:rsidRDefault="00AA2B0B" w:rsidP="00AA2B0B">
      <w:pPr>
        <w:jc w:val="both"/>
        <w:rPr>
          <w:sz w:val="28"/>
          <w:szCs w:val="28"/>
        </w:rPr>
      </w:pPr>
      <w:r w:rsidRPr="00AA2B0B">
        <w:rPr>
          <w:sz w:val="28"/>
          <w:szCs w:val="28"/>
        </w:rPr>
        <w:t xml:space="preserve">   В соответствии с пунктом 7.1, статьи 14 Федерального Закона Российской Федерации от 06.10.2003 года № 131-ФЗ «Об общих принципах организации местного самоуправления в Российской Федерации», статьей 4 Федерального закона 114-ФЗ от 25.07.2002 г «О противодействии  экстремисткой деятельности», пунктом 8 статьи 7 Устава Озёрского  сельского поселения, администрация Озёрского сельского поселения</w:t>
      </w:r>
    </w:p>
    <w:p w:rsidR="00AA2B0B" w:rsidRPr="00AA2B0B" w:rsidRDefault="00AA2B0B" w:rsidP="00AA2B0B">
      <w:pPr>
        <w:widowControl/>
        <w:autoSpaceDE/>
        <w:autoSpaceDN/>
        <w:adjustRightInd/>
        <w:jc w:val="both"/>
        <w:rPr>
          <w:iCs/>
          <w:sz w:val="28"/>
          <w:szCs w:val="28"/>
          <w:lang w:eastAsia="en-US"/>
        </w:rPr>
      </w:pPr>
    </w:p>
    <w:p w:rsidR="00AA2B0B" w:rsidRPr="00AA2B0B" w:rsidRDefault="00AA2B0B" w:rsidP="00AA2B0B">
      <w:pPr>
        <w:widowControl/>
        <w:autoSpaceDE/>
        <w:autoSpaceDN/>
        <w:adjustRightInd/>
        <w:jc w:val="both"/>
        <w:rPr>
          <w:iCs/>
          <w:sz w:val="28"/>
          <w:szCs w:val="28"/>
          <w:lang w:eastAsia="en-US"/>
        </w:rPr>
      </w:pPr>
    </w:p>
    <w:p w:rsidR="00AA2B0B" w:rsidRPr="00AA2B0B" w:rsidRDefault="00AA2B0B" w:rsidP="00AA2B0B">
      <w:pPr>
        <w:widowControl/>
        <w:autoSpaceDE/>
        <w:autoSpaceDN/>
        <w:adjustRightInd/>
        <w:jc w:val="both"/>
        <w:rPr>
          <w:iCs/>
          <w:sz w:val="28"/>
          <w:szCs w:val="28"/>
          <w:lang w:eastAsia="en-US"/>
        </w:rPr>
      </w:pPr>
      <w:r w:rsidRPr="00AA2B0B">
        <w:rPr>
          <w:iCs/>
          <w:sz w:val="28"/>
          <w:szCs w:val="28"/>
          <w:lang w:eastAsia="en-US"/>
        </w:rPr>
        <w:t xml:space="preserve">                                  </w:t>
      </w:r>
    </w:p>
    <w:p w:rsidR="00AA2B0B" w:rsidRPr="00AA2B0B" w:rsidRDefault="00AA2B0B" w:rsidP="00AA2B0B">
      <w:pPr>
        <w:widowControl/>
        <w:autoSpaceDE/>
        <w:autoSpaceDN/>
        <w:adjustRightInd/>
        <w:jc w:val="both"/>
        <w:rPr>
          <w:iCs/>
          <w:sz w:val="28"/>
          <w:szCs w:val="28"/>
          <w:lang w:eastAsia="en-US"/>
        </w:rPr>
      </w:pPr>
      <w:r w:rsidRPr="00AA2B0B">
        <w:rPr>
          <w:iCs/>
          <w:sz w:val="28"/>
          <w:szCs w:val="28"/>
          <w:lang w:eastAsia="en-US"/>
        </w:rPr>
        <w:t xml:space="preserve">                                                    П О С Т А Н О В Л Я Е Т:</w:t>
      </w:r>
    </w:p>
    <w:p w:rsidR="00AA2B0B" w:rsidRPr="00AA2B0B" w:rsidRDefault="00AA2B0B" w:rsidP="00AA2B0B">
      <w:pPr>
        <w:widowControl/>
        <w:autoSpaceDE/>
        <w:autoSpaceDN/>
        <w:adjustRightInd/>
        <w:jc w:val="both"/>
        <w:rPr>
          <w:iCs/>
          <w:sz w:val="28"/>
          <w:szCs w:val="28"/>
          <w:lang w:eastAsia="en-US"/>
        </w:rPr>
      </w:pPr>
    </w:p>
    <w:p w:rsidR="00AA2B0B" w:rsidRPr="00AA2B0B" w:rsidRDefault="00AA2B0B" w:rsidP="00AA2B0B">
      <w:pPr>
        <w:widowControl/>
        <w:numPr>
          <w:ilvl w:val="0"/>
          <w:numId w:val="37"/>
        </w:numPr>
        <w:autoSpaceDE/>
        <w:autoSpaceDN/>
        <w:adjustRightInd/>
        <w:jc w:val="both"/>
        <w:rPr>
          <w:iCs/>
          <w:sz w:val="28"/>
          <w:szCs w:val="28"/>
          <w:lang w:eastAsia="en-US"/>
        </w:rPr>
      </w:pPr>
      <w:r w:rsidRPr="00AA2B0B">
        <w:rPr>
          <w:iCs/>
          <w:sz w:val="28"/>
          <w:szCs w:val="28"/>
          <w:lang w:eastAsia="en-US"/>
        </w:rPr>
        <w:t>Утвердить план мероприятия по предупреждению экстремизма, терроризма и межнациональных отношений на территории  Озёрского  сельского поселения на 2022 год  согласно приложения.</w:t>
      </w:r>
    </w:p>
    <w:p w:rsidR="00AA2B0B" w:rsidRPr="00AA2B0B" w:rsidRDefault="00AA2B0B" w:rsidP="00AA2B0B">
      <w:pPr>
        <w:widowControl/>
        <w:numPr>
          <w:ilvl w:val="0"/>
          <w:numId w:val="37"/>
        </w:numPr>
        <w:autoSpaceDE/>
        <w:autoSpaceDN/>
        <w:adjustRightInd/>
        <w:jc w:val="both"/>
        <w:rPr>
          <w:iCs/>
          <w:sz w:val="28"/>
          <w:szCs w:val="28"/>
          <w:lang w:eastAsia="en-US"/>
        </w:rPr>
      </w:pPr>
      <w:r w:rsidRPr="00AA2B0B">
        <w:rPr>
          <w:iCs/>
          <w:sz w:val="28"/>
          <w:szCs w:val="28"/>
          <w:lang w:eastAsia="en-US"/>
        </w:rPr>
        <w:t>Контроль за исполнением плана мероприятий  оставляю за собой.</w:t>
      </w: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r w:rsidRPr="00AA2B0B">
        <w:rPr>
          <w:iCs/>
          <w:sz w:val="28"/>
          <w:szCs w:val="28"/>
          <w:lang w:eastAsia="en-US"/>
        </w:rPr>
        <w:t xml:space="preserve">Глава Озёрского  </w:t>
      </w:r>
    </w:p>
    <w:p w:rsidR="00AA2B0B" w:rsidRPr="00AA2B0B" w:rsidRDefault="00AA2B0B" w:rsidP="00AA2B0B">
      <w:pPr>
        <w:widowControl/>
        <w:autoSpaceDE/>
        <w:autoSpaceDN/>
        <w:adjustRightInd/>
        <w:rPr>
          <w:iCs/>
          <w:sz w:val="28"/>
          <w:szCs w:val="28"/>
          <w:lang w:eastAsia="en-US"/>
        </w:rPr>
      </w:pPr>
      <w:r w:rsidRPr="00AA2B0B">
        <w:rPr>
          <w:iCs/>
          <w:sz w:val="28"/>
          <w:szCs w:val="28"/>
          <w:lang w:eastAsia="en-US"/>
        </w:rPr>
        <w:t>сельского поселения                                                            В.А.Загонов</w:t>
      </w:r>
    </w:p>
    <w:p w:rsidR="00AA2B0B" w:rsidRPr="00AA2B0B" w:rsidRDefault="00AA2B0B" w:rsidP="00AA2B0B">
      <w:pPr>
        <w:jc w:val="both"/>
        <w:rPr>
          <w:sz w:val="28"/>
          <w:szCs w:val="28"/>
        </w:rPr>
      </w:pPr>
    </w:p>
    <w:p w:rsidR="00AA2B0B" w:rsidRPr="00AA2B0B" w:rsidRDefault="00AA2B0B" w:rsidP="00AA2B0B">
      <w:pPr>
        <w:rPr>
          <w:sz w:val="28"/>
          <w:szCs w:val="28"/>
        </w:rPr>
      </w:pP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Cs/>
          <w:sz w:val="28"/>
          <w:szCs w:val="28"/>
          <w:lang w:eastAsia="en-US"/>
        </w:rPr>
      </w:pPr>
    </w:p>
    <w:p w:rsidR="00AA2B0B" w:rsidRDefault="00AA2B0B" w:rsidP="00AA2B0B">
      <w:pPr>
        <w:widowControl/>
        <w:autoSpaceDE/>
        <w:autoSpaceDN/>
        <w:adjustRightInd/>
        <w:rPr>
          <w:iCs/>
          <w:sz w:val="28"/>
          <w:szCs w:val="28"/>
          <w:lang w:eastAsia="en-US"/>
        </w:rPr>
      </w:pPr>
    </w:p>
    <w:p w:rsidR="00AA2B0B" w:rsidRPr="00AA2B0B" w:rsidRDefault="00AA2B0B" w:rsidP="00AA2B0B">
      <w:pPr>
        <w:widowControl/>
        <w:autoSpaceDE/>
        <w:autoSpaceDN/>
        <w:adjustRightInd/>
        <w:rPr>
          <w:i/>
          <w:iCs/>
          <w:sz w:val="20"/>
          <w:szCs w:val="20"/>
          <w:lang w:eastAsia="en-US"/>
        </w:rPr>
      </w:pPr>
    </w:p>
    <w:p w:rsidR="00AA2B0B" w:rsidRPr="00AA2B0B" w:rsidRDefault="00AA2B0B" w:rsidP="00AA2B0B">
      <w:pPr>
        <w:widowControl/>
        <w:autoSpaceDE/>
        <w:autoSpaceDN/>
        <w:adjustRightInd/>
        <w:jc w:val="right"/>
        <w:rPr>
          <w:i/>
          <w:iCs/>
          <w:sz w:val="20"/>
          <w:szCs w:val="20"/>
          <w:lang w:eastAsia="en-US"/>
        </w:rPr>
      </w:pPr>
      <w:r w:rsidRPr="00AA2B0B">
        <w:rPr>
          <w:i/>
          <w:iCs/>
          <w:sz w:val="20"/>
          <w:szCs w:val="20"/>
          <w:lang w:eastAsia="en-US"/>
        </w:rPr>
        <w:t xml:space="preserve">                                                                                                    П Р И Л О Ж Е Н И Е</w:t>
      </w:r>
    </w:p>
    <w:p w:rsidR="00AA2B0B" w:rsidRPr="00AA2B0B" w:rsidRDefault="00AA2B0B" w:rsidP="00AA2B0B">
      <w:pPr>
        <w:widowControl/>
        <w:autoSpaceDE/>
        <w:autoSpaceDN/>
        <w:adjustRightInd/>
        <w:jc w:val="right"/>
        <w:rPr>
          <w:i/>
          <w:iCs/>
          <w:sz w:val="20"/>
          <w:szCs w:val="20"/>
          <w:lang w:eastAsia="en-US"/>
        </w:rPr>
      </w:pPr>
      <w:r w:rsidRPr="00AA2B0B">
        <w:rPr>
          <w:i/>
          <w:iCs/>
          <w:sz w:val="20"/>
          <w:szCs w:val="20"/>
          <w:lang w:eastAsia="en-US"/>
        </w:rPr>
        <w:t xml:space="preserve">                                                                                      к  постановлению администрации</w:t>
      </w:r>
    </w:p>
    <w:p w:rsidR="00AA2B0B" w:rsidRPr="00AA2B0B" w:rsidRDefault="00AA2B0B" w:rsidP="00AA2B0B">
      <w:pPr>
        <w:widowControl/>
        <w:autoSpaceDE/>
        <w:autoSpaceDN/>
        <w:adjustRightInd/>
        <w:jc w:val="right"/>
        <w:rPr>
          <w:i/>
          <w:iCs/>
          <w:sz w:val="20"/>
          <w:szCs w:val="20"/>
          <w:lang w:eastAsia="en-US"/>
        </w:rPr>
      </w:pPr>
      <w:r w:rsidRPr="00AA2B0B">
        <w:rPr>
          <w:i/>
          <w:iCs/>
          <w:sz w:val="20"/>
          <w:szCs w:val="20"/>
          <w:lang w:eastAsia="en-US"/>
        </w:rPr>
        <w:t xml:space="preserve">                                                                                      Озёрского  сельского поселения</w:t>
      </w:r>
    </w:p>
    <w:p w:rsidR="00AA2B0B" w:rsidRPr="00AA2B0B" w:rsidRDefault="00AA2B0B" w:rsidP="00AA2B0B">
      <w:pPr>
        <w:widowControl/>
        <w:autoSpaceDE/>
        <w:autoSpaceDN/>
        <w:adjustRightInd/>
        <w:jc w:val="right"/>
        <w:rPr>
          <w:i/>
          <w:iCs/>
          <w:sz w:val="20"/>
          <w:szCs w:val="20"/>
          <w:lang w:eastAsia="en-US"/>
        </w:rPr>
      </w:pPr>
      <w:r w:rsidRPr="00AA2B0B">
        <w:rPr>
          <w:i/>
          <w:iCs/>
          <w:sz w:val="20"/>
          <w:szCs w:val="20"/>
          <w:lang w:eastAsia="en-US"/>
        </w:rPr>
        <w:t xml:space="preserve">                                                                                      от 29.12. 2021 года  №  58</w:t>
      </w:r>
    </w:p>
    <w:p w:rsidR="00AA2B0B" w:rsidRPr="00AA2B0B" w:rsidRDefault="00AA2B0B" w:rsidP="00AA2B0B">
      <w:pPr>
        <w:widowControl/>
        <w:autoSpaceDE/>
        <w:autoSpaceDN/>
        <w:adjustRightInd/>
        <w:jc w:val="right"/>
        <w:rPr>
          <w:i/>
          <w:iCs/>
          <w:sz w:val="20"/>
          <w:szCs w:val="20"/>
          <w:lang w:eastAsia="en-US"/>
        </w:rPr>
      </w:pPr>
    </w:p>
    <w:p w:rsidR="00AA2B0B" w:rsidRPr="00AA2B0B" w:rsidRDefault="00AA2B0B" w:rsidP="00AA2B0B">
      <w:pPr>
        <w:widowControl/>
        <w:autoSpaceDE/>
        <w:autoSpaceDN/>
        <w:adjustRightInd/>
        <w:jc w:val="right"/>
        <w:rPr>
          <w:b/>
          <w:iCs/>
          <w:sz w:val="20"/>
          <w:szCs w:val="20"/>
          <w:lang w:eastAsia="en-US"/>
        </w:rPr>
      </w:pPr>
      <w:r w:rsidRPr="00AA2B0B">
        <w:rPr>
          <w:b/>
          <w:iCs/>
          <w:sz w:val="20"/>
          <w:szCs w:val="20"/>
          <w:lang w:eastAsia="en-US"/>
        </w:rPr>
        <w:t xml:space="preserve">                                           П л а н</w:t>
      </w:r>
    </w:p>
    <w:p w:rsidR="00AA2B0B" w:rsidRPr="00AA2B0B" w:rsidRDefault="00AA2B0B" w:rsidP="00AA2B0B">
      <w:pPr>
        <w:widowControl/>
        <w:autoSpaceDE/>
        <w:autoSpaceDN/>
        <w:adjustRightInd/>
        <w:jc w:val="right"/>
        <w:rPr>
          <w:b/>
          <w:iCs/>
          <w:sz w:val="20"/>
          <w:szCs w:val="20"/>
          <w:lang w:eastAsia="en-US"/>
        </w:rPr>
      </w:pPr>
      <w:r w:rsidRPr="00AA2B0B">
        <w:rPr>
          <w:b/>
          <w:iCs/>
          <w:sz w:val="20"/>
          <w:szCs w:val="20"/>
          <w:lang w:eastAsia="en-US"/>
        </w:rPr>
        <w:t xml:space="preserve">мероприятий по предупреждению экстремистской деятельности, терроризма и межнациональных конфликтов на территории Озёрского сельского поселения на 2022 год </w:t>
      </w:r>
    </w:p>
    <w:p w:rsidR="00AA2B0B" w:rsidRPr="00AA2B0B" w:rsidRDefault="00AA2B0B" w:rsidP="00AA2B0B">
      <w:pPr>
        <w:widowControl/>
        <w:autoSpaceDE/>
        <w:autoSpaceDN/>
        <w:adjustRightInd/>
        <w:rPr>
          <w:i/>
          <w:iCs/>
          <w:sz w:val="20"/>
          <w:szCs w:val="20"/>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
        <w:gridCol w:w="4890"/>
        <w:gridCol w:w="2112"/>
        <w:gridCol w:w="2441"/>
        <w:gridCol w:w="10"/>
      </w:tblGrid>
      <w:tr w:rsidR="00AA2B0B" w:rsidRPr="00AA2B0B" w:rsidTr="00AA2B0B">
        <w:trPr>
          <w:trHeight w:val="463"/>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val="en-US" w:eastAsia="en-US"/>
              </w:rPr>
            </w:pPr>
            <w:r w:rsidRPr="00AA2B0B">
              <w:rPr>
                <w:i/>
                <w:iCs/>
                <w:sz w:val="20"/>
                <w:szCs w:val="20"/>
                <w:lang w:val="en-US" w:eastAsia="en-US"/>
              </w:rPr>
              <w:t>№</w:t>
            </w:r>
          </w:p>
          <w:p w:rsidR="00AA2B0B" w:rsidRPr="00AA2B0B" w:rsidRDefault="00AA2B0B" w:rsidP="00F61899">
            <w:pPr>
              <w:widowControl/>
              <w:autoSpaceDE/>
              <w:adjustRightInd/>
              <w:rPr>
                <w:i/>
                <w:iCs/>
                <w:sz w:val="20"/>
                <w:szCs w:val="20"/>
                <w:lang w:val="en-US" w:eastAsia="en-US"/>
              </w:rPr>
            </w:pPr>
            <w:r w:rsidRPr="00AA2B0B">
              <w:rPr>
                <w:i/>
                <w:iCs/>
                <w:sz w:val="20"/>
                <w:szCs w:val="20"/>
                <w:lang w:val="en-US" w:eastAsia="en-US"/>
              </w:rPr>
              <w:t>п/п</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val="en-US" w:eastAsia="en-US"/>
              </w:rPr>
            </w:pPr>
            <w:r w:rsidRPr="00AA2B0B">
              <w:rPr>
                <w:i/>
                <w:iCs/>
                <w:sz w:val="20"/>
                <w:szCs w:val="20"/>
                <w:lang w:val="en-US" w:eastAsia="en-US"/>
              </w:rPr>
              <w:t>Наименование мероприятия</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val="en-US" w:eastAsia="en-US"/>
              </w:rPr>
            </w:pPr>
            <w:r w:rsidRPr="00AA2B0B">
              <w:rPr>
                <w:i/>
                <w:iCs/>
                <w:sz w:val="20"/>
                <w:szCs w:val="20"/>
                <w:lang w:val="en-US" w:eastAsia="en-US"/>
              </w:rPr>
              <w:t xml:space="preserve">Сроки </w:t>
            </w:r>
          </w:p>
          <w:p w:rsidR="00AA2B0B" w:rsidRPr="00AA2B0B" w:rsidRDefault="00AA2B0B" w:rsidP="00F61899">
            <w:pPr>
              <w:widowControl/>
              <w:autoSpaceDE/>
              <w:adjustRightInd/>
              <w:rPr>
                <w:i/>
                <w:iCs/>
                <w:sz w:val="20"/>
                <w:szCs w:val="20"/>
                <w:lang w:val="en-US" w:eastAsia="en-US"/>
              </w:rPr>
            </w:pPr>
            <w:r w:rsidRPr="00AA2B0B">
              <w:rPr>
                <w:i/>
                <w:iCs/>
                <w:sz w:val="20"/>
                <w:szCs w:val="20"/>
                <w:lang w:val="en-US" w:eastAsia="en-US"/>
              </w:rPr>
              <w:t>исполнения</w:t>
            </w:r>
          </w:p>
        </w:tc>
        <w:tc>
          <w:tcPr>
            <w:tcW w:w="2451" w:type="dxa"/>
            <w:gridSpan w:val="2"/>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val="en-US" w:eastAsia="en-US"/>
              </w:rPr>
            </w:pPr>
            <w:r w:rsidRPr="00AA2B0B">
              <w:rPr>
                <w:i/>
                <w:iCs/>
                <w:sz w:val="20"/>
                <w:szCs w:val="20"/>
                <w:lang w:val="en-US" w:eastAsia="en-US"/>
              </w:rPr>
              <w:t xml:space="preserve">Ответственный за </w:t>
            </w:r>
          </w:p>
          <w:p w:rsidR="00AA2B0B" w:rsidRPr="00AA2B0B" w:rsidRDefault="00AA2B0B" w:rsidP="00F61899">
            <w:pPr>
              <w:widowControl/>
              <w:autoSpaceDE/>
              <w:adjustRightInd/>
              <w:rPr>
                <w:i/>
                <w:iCs/>
                <w:sz w:val="20"/>
                <w:szCs w:val="20"/>
                <w:lang w:val="en-US" w:eastAsia="en-US"/>
              </w:rPr>
            </w:pPr>
            <w:r w:rsidRPr="00AA2B0B">
              <w:rPr>
                <w:i/>
                <w:iCs/>
                <w:sz w:val="20"/>
                <w:szCs w:val="20"/>
                <w:lang w:val="en-US" w:eastAsia="en-US"/>
              </w:rPr>
              <w:t>исполнение</w:t>
            </w:r>
          </w:p>
        </w:tc>
      </w:tr>
      <w:tr w:rsidR="00AA2B0B" w:rsidRPr="00AA2B0B" w:rsidTr="00AA2B0B">
        <w:trPr>
          <w:gridAfter w:val="1"/>
          <w:wAfter w:w="10" w:type="dxa"/>
          <w:trHeight w:val="687"/>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val="en-US" w:eastAsia="en-US"/>
              </w:rPr>
              <w:t>1.</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Проведение разъяснительной работы среди населения путем распространения листовок, памяток и т.п.</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В течении всего года</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 xml:space="preserve">Администрация Озёрского сельского поселения, МКУК «ОСКЦ» </w:t>
            </w:r>
          </w:p>
        </w:tc>
      </w:tr>
      <w:tr w:rsidR="00AA2B0B" w:rsidRPr="00AA2B0B" w:rsidTr="00AA2B0B">
        <w:trPr>
          <w:gridAfter w:val="1"/>
          <w:wAfter w:w="10" w:type="dxa"/>
          <w:trHeight w:val="1628"/>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2.</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sz w:val="20"/>
                <w:szCs w:val="20"/>
              </w:rPr>
              <w:t>Контроль  над доступом к сайтам  и материалам о порядке, способах создания  и деятельности тоталитарных сект, о пропаганде насилия и жестокости, иной информации, причиняющий вред здоровью нравственному и духовному развитию несовершеннолетних, обучающих в МКОУ  Озёрская  СОШ имени Сергея Аникина</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постоянно</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sz w:val="20"/>
                <w:szCs w:val="20"/>
              </w:rPr>
              <w:t>Администрация Озёрского сельского поселения</w:t>
            </w:r>
          </w:p>
        </w:tc>
      </w:tr>
      <w:tr w:rsidR="00AA2B0B" w:rsidRPr="00AA2B0B" w:rsidTr="00AA2B0B">
        <w:trPr>
          <w:gridAfter w:val="1"/>
          <w:wAfter w:w="10" w:type="dxa"/>
          <w:trHeight w:val="1164"/>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3.</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sz w:val="20"/>
                <w:szCs w:val="20"/>
              </w:rPr>
            </w:pPr>
            <w:r w:rsidRPr="00AA2B0B">
              <w:rPr>
                <w:i/>
                <w:sz w:val="20"/>
                <w:szCs w:val="20"/>
              </w:rPr>
              <w:t>Проверка граждан прибывающих из Северо-Кавказского региона</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периодически</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sz w:val="20"/>
                <w:szCs w:val="20"/>
              </w:rPr>
            </w:pPr>
            <w:r w:rsidRPr="00AA2B0B">
              <w:rPr>
                <w:i/>
                <w:sz w:val="20"/>
                <w:szCs w:val="20"/>
              </w:rPr>
              <w:t xml:space="preserve">Администрация  Озёрского  сельского поселения, </w:t>
            </w:r>
            <w:r w:rsidRPr="00AA2B0B">
              <w:rPr>
                <w:rFonts w:eastAsia="Courier New"/>
                <w:i/>
                <w:sz w:val="20"/>
                <w:szCs w:val="20"/>
              </w:rPr>
              <w:t>Участковый уполномоченный Бутурлиновского РОВД</w:t>
            </w:r>
          </w:p>
        </w:tc>
      </w:tr>
      <w:tr w:rsidR="00AA2B0B" w:rsidRPr="00AA2B0B" w:rsidTr="00AA2B0B">
        <w:trPr>
          <w:gridAfter w:val="1"/>
          <w:wAfter w:w="10" w:type="dxa"/>
          <w:trHeight w:val="463"/>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4.</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color w:val="FF0000"/>
                <w:sz w:val="20"/>
                <w:szCs w:val="20"/>
              </w:rPr>
            </w:pPr>
            <w:r w:rsidRPr="00AA2B0B">
              <w:rPr>
                <w:i/>
                <w:sz w:val="20"/>
                <w:szCs w:val="20"/>
              </w:rPr>
              <w:t>Противопожарные мероприятия</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sz w:val="20"/>
                <w:szCs w:val="20"/>
              </w:rPr>
              <w:t>В течении всего периода</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sz w:val="20"/>
                <w:szCs w:val="20"/>
              </w:rPr>
            </w:pPr>
            <w:r w:rsidRPr="00AA2B0B">
              <w:rPr>
                <w:i/>
                <w:sz w:val="20"/>
                <w:szCs w:val="20"/>
              </w:rPr>
              <w:t>Глава  Озёрского  сельского поселения</w:t>
            </w:r>
          </w:p>
        </w:tc>
      </w:tr>
      <w:tr w:rsidR="00AA2B0B" w:rsidRPr="00AA2B0B" w:rsidTr="00AA2B0B">
        <w:trPr>
          <w:gridAfter w:val="1"/>
          <w:wAfter w:w="10" w:type="dxa"/>
          <w:trHeight w:val="1164"/>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5.</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Обход населенного пункта, в целях предупреждения последствий экстремистской деятельности, которые проявляются в виде нанесения на архитектурные сооружения символов и знаков экстремистской деятельности</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1 раз в квартал</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Администрация Озёрского сельского поселения, участковый уполномоченный Бутурлиновского РОВД</w:t>
            </w:r>
          </w:p>
        </w:tc>
      </w:tr>
      <w:tr w:rsidR="00AA2B0B" w:rsidRPr="00AA2B0B" w:rsidTr="00AA2B0B">
        <w:trPr>
          <w:gridAfter w:val="1"/>
          <w:wAfter w:w="10" w:type="dxa"/>
          <w:trHeight w:val="687"/>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6.</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Выявление на территории сельского поселения фактов распространения информационных материалов экстремистского характера</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постоянно</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Участковый  уполномоченный Бутурлиновского РОВД</w:t>
            </w:r>
          </w:p>
        </w:tc>
      </w:tr>
      <w:tr w:rsidR="00AA2B0B" w:rsidRPr="00AA2B0B" w:rsidTr="00AA2B0B">
        <w:trPr>
          <w:gridAfter w:val="1"/>
          <w:wAfter w:w="10" w:type="dxa"/>
          <w:trHeight w:val="1164"/>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7.</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По мере необходимости</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Администрация Озёрского сельского поселения</w:t>
            </w:r>
          </w:p>
        </w:tc>
      </w:tr>
      <w:tr w:rsidR="00AA2B0B" w:rsidRPr="00AA2B0B" w:rsidTr="00AA2B0B">
        <w:trPr>
          <w:gridAfter w:val="1"/>
          <w:wAfter w:w="10" w:type="dxa"/>
          <w:trHeight w:val="1164"/>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8.</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населения</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В течении всего периода</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Администрация Озёрского сельского поселения, участковый уполномоченный Бутурлиновского РОВД</w:t>
            </w:r>
          </w:p>
        </w:tc>
      </w:tr>
      <w:tr w:rsidR="00AA2B0B" w:rsidRPr="00AA2B0B" w:rsidTr="00AA2B0B">
        <w:trPr>
          <w:gridAfter w:val="1"/>
          <w:wAfter w:w="10" w:type="dxa"/>
          <w:trHeight w:val="1164"/>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9.</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Выявление лиц, сдающих жилые помещения в поднаем, и фактов  проживания в жилых помещениях без регистрации</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В течении всего периода</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 xml:space="preserve">Администрация Озёрского  сельского поселения, участковый уполномоченный </w:t>
            </w:r>
          </w:p>
          <w:p w:rsidR="00AA2B0B" w:rsidRPr="00AA2B0B" w:rsidRDefault="00AA2B0B" w:rsidP="00F61899">
            <w:pPr>
              <w:widowControl/>
              <w:autoSpaceDE/>
              <w:adjustRightInd/>
              <w:rPr>
                <w:i/>
                <w:iCs/>
                <w:sz w:val="20"/>
                <w:szCs w:val="20"/>
                <w:lang w:eastAsia="en-US"/>
              </w:rPr>
            </w:pPr>
            <w:r w:rsidRPr="00AA2B0B">
              <w:rPr>
                <w:i/>
                <w:iCs/>
                <w:sz w:val="20"/>
                <w:szCs w:val="20"/>
                <w:lang w:eastAsia="en-US"/>
              </w:rPr>
              <w:t>Бутурлиновского РОВД</w:t>
            </w:r>
          </w:p>
        </w:tc>
      </w:tr>
      <w:tr w:rsidR="00AA2B0B" w:rsidRPr="00AA2B0B" w:rsidTr="00AA2B0B">
        <w:trPr>
          <w:gridAfter w:val="1"/>
          <w:wAfter w:w="10" w:type="dxa"/>
          <w:trHeight w:val="463"/>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10.</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 xml:space="preserve"> Контроль за неработающими и не учащимися несовершеннолетними</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постоянно</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Смирнова Е.Ю</w:t>
            </w:r>
          </w:p>
          <w:p w:rsidR="00AA2B0B" w:rsidRPr="00AA2B0B" w:rsidRDefault="00AA2B0B" w:rsidP="00F61899">
            <w:pPr>
              <w:widowControl/>
              <w:autoSpaceDE/>
              <w:adjustRightInd/>
              <w:rPr>
                <w:i/>
                <w:iCs/>
                <w:sz w:val="20"/>
                <w:szCs w:val="20"/>
                <w:lang w:eastAsia="en-US"/>
              </w:rPr>
            </w:pPr>
            <w:r w:rsidRPr="00AA2B0B">
              <w:rPr>
                <w:i/>
                <w:iCs/>
                <w:sz w:val="20"/>
                <w:szCs w:val="20"/>
                <w:lang w:eastAsia="en-US"/>
              </w:rPr>
              <w:t>Загонов В.А.</w:t>
            </w:r>
          </w:p>
        </w:tc>
      </w:tr>
      <w:tr w:rsidR="00AA2B0B" w:rsidRPr="00AA2B0B" w:rsidTr="00AA2B0B">
        <w:trPr>
          <w:gridAfter w:val="1"/>
          <w:wAfter w:w="10" w:type="dxa"/>
          <w:trHeight w:val="687"/>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11.</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Профилактика экстремистской деятельности в молодежной среде путем проведения информационно-профилактической работы</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В течении всего периода</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 xml:space="preserve">МКУК «ОСКЦ» </w:t>
            </w:r>
          </w:p>
        </w:tc>
      </w:tr>
      <w:tr w:rsidR="00AA2B0B" w:rsidRPr="00AA2B0B" w:rsidTr="00AA2B0B">
        <w:trPr>
          <w:gridAfter w:val="1"/>
          <w:wAfter w:w="10" w:type="dxa"/>
          <w:trHeight w:val="1417"/>
        </w:trPr>
        <w:tc>
          <w:tcPr>
            <w:tcW w:w="103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12.</w:t>
            </w:r>
          </w:p>
        </w:tc>
        <w:tc>
          <w:tcPr>
            <w:tcW w:w="4890"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распространения экстремистских материалов</w:t>
            </w:r>
          </w:p>
        </w:tc>
        <w:tc>
          <w:tcPr>
            <w:tcW w:w="2112"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Апрель сентябрь</w:t>
            </w:r>
          </w:p>
        </w:tc>
        <w:tc>
          <w:tcPr>
            <w:tcW w:w="2441"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widowControl/>
              <w:autoSpaceDE/>
              <w:adjustRightInd/>
              <w:rPr>
                <w:i/>
                <w:iCs/>
                <w:sz w:val="20"/>
                <w:szCs w:val="20"/>
                <w:lang w:eastAsia="en-US"/>
              </w:rPr>
            </w:pPr>
            <w:r w:rsidRPr="00AA2B0B">
              <w:rPr>
                <w:i/>
                <w:iCs/>
                <w:sz w:val="20"/>
                <w:szCs w:val="20"/>
                <w:lang w:eastAsia="en-US"/>
              </w:rPr>
              <w:t xml:space="preserve">МКОУ Озёрская СОШ имени Сергея Аникина </w:t>
            </w:r>
          </w:p>
        </w:tc>
      </w:tr>
    </w:tbl>
    <w:p w:rsidR="00AA2B0B" w:rsidRPr="00AA2B0B" w:rsidRDefault="00AA2B0B" w:rsidP="00AA2B0B">
      <w:pPr>
        <w:widowControl/>
        <w:autoSpaceDE/>
        <w:adjustRightInd/>
        <w:rPr>
          <w:i/>
          <w:iCs/>
          <w:sz w:val="20"/>
          <w:szCs w:val="20"/>
          <w:lang w:eastAsia="en-US"/>
        </w:rPr>
      </w:pPr>
    </w:p>
    <w:p w:rsidR="00AA2B0B" w:rsidRPr="00AA2B0B" w:rsidRDefault="00AA2B0B" w:rsidP="00AA2B0B">
      <w:pPr>
        <w:widowControl/>
        <w:autoSpaceDE/>
        <w:adjustRightInd/>
        <w:rPr>
          <w:i/>
          <w:iCs/>
          <w:sz w:val="20"/>
          <w:szCs w:val="20"/>
          <w:lang w:eastAsia="en-US"/>
        </w:rPr>
      </w:pPr>
    </w:p>
    <w:p w:rsidR="00AA2B0B" w:rsidRPr="00AA2B0B" w:rsidRDefault="00AA2B0B" w:rsidP="00AA2B0B">
      <w:pPr>
        <w:widowControl/>
        <w:autoSpaceDE/>
        <w:adjustRightInd/>
        <w:rPr>
          <w:i/>
          <w:iCs/>
          <w:sz w:val="20"/>
          <w:szCs w:val="20"/>
          <w:lang w:eastAsia="en-US"/>
        </w:rPr>
      </w:pPr>
      <w:r w:rsidRPr="00AA2B0B">
        <w:rPr>
          <w:i/>
          <w:iCs/>
          <w:sz w:val="20"/>
          <w:szCs w:val="20"/>
          <w:lang w:eastAsia="en-US"/>
        </w:rPr>
        <w:t>Глава  Озёрского  сельского поселения                                     В.А.Загонов</w:t>
      </w:r>
    </w:p>
    <w:p w:rsidR="00AA2B0B" w:rsidRDefault="00AA2B0B" w:rsidP="00AA2B0B">
      <w:pPr>
        <w:jc w:val="center"/>
      </w:pPr>
      <w:r>
        <w:rPr>
          <w:noProof/>
        </w:rPr>
        <w:lastRenderedPageBreak/>
        <w:drawing>
          <wp:inline distT="0" distB="0" distL="0" distR="0">
            <wp:extent cx="624205" cy="720725"/>
            <wp:effectExtent l="19050" t="0" r="4445" b="0"/>
            <wp:docPr id="20" name="Рисунок 2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
                    <pic:cNvPicPr>
                      <a:picLocks noChangeAspect="1" noChangeArrowheads="1"/>
                    </pic:cNvPicPr>
                  </pic:nvPicPr>
                  <pic:blipFill>
                    <a:blip r:embed="rId8"/>
                    <a:srcRect l="7642" t="13734" r="6281" b="12230"/>
                    <a:stretch>
                      <a:fillRect/>
                    </a:stretch>
                  </pic:blipFill>
                  <pic:spPr bwMode="auto">
                    <a:xfrm>
                      <a:off x="0" y="0"/>
                      <a:ext cx="624205" cy="720725"/>
                    </a:xfrm>
                    <a:prstGeom prst="rect">
                      <a:avLst/>
                    </a:prstGeom>
                    <a:noFill/>
                    <a:ln w="9525">
                      <a:noFill/>
                      <a:miter lim="800000"/>
                      <a:headEnd/>
                      <a:tailEnd/>
                    </a:ln>
                  </pic:spPr>
                </pic:pic>
              </a:graphicData>
            </a:graphic>
          </wp:inline>
        </w:drawing>
      </w:r>
    </w:p>
    <w:p w:rsidR="00AA2B0B" w:rsidRDefault="00AA2B0B" w:rsidP="00AA2B0B">
      <w:pPr>
        <w:jc w:val="center"/>
      </w:pPr>
    </w:p>
    <w:p w:rsidR="00AA2B0B" w:rsidRDefault="00AA2B0B" w:rsidP="00AA2B0B">
      <w:pPr>
        <w:jc w:val="center"/>
        <w:rPr>
          <w:b/>
          <w:sz w:val="36"/>
          <w:szCs w:val="36"/>
        </w:rPr>
      </w:pPr>
      <w:r>
        <w:rPr>
          <w:b/>
          <w:sz w:val="36"/>
          <w:szCs w:val="36"/>
        </w:rPr>
        <w:t>Администрация</w:t>
      </w:r>
    </w:p>
    <w:p w:rsidR="00AA2B0B" w:rsidRDefault="00AA2B0B" w:rsidP="00AA2B0B">
      <w:pPr>
        <w:jc w:val="center"/>
        <w:rPr>
          <w:b/>
          <w:sz w:val="36"/>
          <w:szCs w:val="36"/>
        </w:rPr>
      </w:pPr>
      <w:r>
        <w:rPr>
          <w:b/>
          <w:sz w:val="36"/>
          <w:szCs w:val="36"/>
        </w:rPr>
        <w:t xml:space="preserve"> Озёрского  сельского поселения</w:t>
      </w:r>
    </w:p>
    <w:p w:rsidR="00AA2B0B" w:rsidRDefault="00AA2B0B" w:rsidP="00AA2B0B">
      <w:pPr>
        <w:jc w:val="center"/>
        <w:rPr>
          <w:b/>
        </w:rPr>
      </w:pPr>
      <w:r>
        <w:rPr>
          <w:b/>
          <w:i/>
          <w:sz w:val="36"/>
          <w:szCs w:val="36"/>
        </w:rPr>
        <w:t xml:space="preserve"> </w:t>
      </w:r>
      <w:r>
        <w:rPr>
          <w:b/>
          <w:sz w:val="36"/>
          <w:szCs w:val="36"/>
        </w:rPr>
        <w:t>Бутурлиновского муниципального района</w:t>
      </w:r>
    </w:p>
    <w:p w:rsidR="00AA2B0B" w:rsidRDefault="00AA2B0B" w:rsidP="00AA2B0B">
      <w:pPr>
        <w:rPr>
          <w:b/>
          <w:sz w:val="36"/>
          <w:szCs w:val="36"/>
        </w:rPr>
      </w:pPr>
      <w:r w:rsidRPr="00AF3CDB">
        <w:rPr>
          <w:b/>
          <w:sz w:val="34"/>
          <w:szCs w:val="34"/>
        </w:rPr>
        <w:t xml:space="preserve">                                    </w:t>
      </w:r>
      <w:r w:rsidRPr="00AF3CDB">
        <w:rPr>
          <w:b/>
          <w:sz w:val="36"/>
          <w:szCs w:val="36"/>
        </w:rPr>
        <w:t>Воронежской области</w:t>
      </w:r>
    </w:p>
    <w:p w:rsidR="00AA2B0B" w:rsidRPr="00AF3CDB" w:rsidRDefault="00AA2B0B" w:rsidP="00AA2B0B">
      <w:pPr>
        <w:rPr>
          <w:b/>
          <w:sz w:val="36"/>
          <w:szCs w:val="36"/>
        </w:rPr>
      </w:pPr>
    </w:p>
    <w:p w:rsidR="00AA2B0B" w:rsidRDefault="00AA2B0B" w:rsidP="00AA2B0B">
      <w:pPr>
        <w:jc w:val="center"/>
        <w:rPr>
          <w:sz w:val="40"/>
          <w:szCs w:val="40"/>
        </w:rPr>
      </w:pPr>
      <w:r>
        <w:rPr>
          <w:b/>
          <w:sz w:val="40"/>
          <w:szCs w:val="40"/>
        </w:rPr>
        <w:t>ПОСТАНОВЛЕНИЕ</w:t>
      </w:r>
    </w:p>
    <w:p w:rsidR="00AA2B0B" w:rsidRPr="00AF3CDB" w:rsidRDefault="00AA2B0B" w:rsidP="00AA2B0B">
      <w:pPr>
        <w:rPr>
          <w:sz w:val="28"/>
          <w:szCs w:val="28"/>
          <w:u w:val="single"/>
        </w:rPr>
      </w:pPr>
      <w:r>
        <w:rPr>
          <w:sz w:val="28"/>
          <w:szCs w:val="28"/>
          <w:u w:val="single"/>
        </w:rPr>
        <w:t>о</w:t>
      </w:r>
      <w:r w:rsidRPr="00AF3CDB">
        <w:rPr>
          <w:sz w:val="28"/>
          <w:szCs w:val="28"/>
          <w:u w:val="single"/>
        </w:rPr>
        <w:t>т</w:t>
      </w:r>
      <w:r>
        <w:rPr>
          <w:sz w:val="28"/>
          <w:szCs w:val="28"/>
          <w:u w:val="single"/>
        </w:rPr>
        <w:t xml:space="preserve"> 29.12.2021 г.</w:t>
      </w:r>
      <w:r>
        <w:rPr>
          <w:sz w:val="28"/>
          <w:szCs w:val="28"/>
        </w:rPr>
        <w:t xml:space="preserve">         </w:t>
      </w:r>
      <w:r>
        <w:rPr>
          <w:sz w:val="28"/>
          <w:szCs w:val="28"/>
          <w:u w:val="single"/>
        </w:rPr>
        <w:t xml:space="preserve"> № 59</w:t>
      </w:r>
    </w:p>
    <w:p w:rsidR="00AA2B0B" w:rsidRDefault="00AA2B0B" w:rsidP="00AA2B0B">
      <w:pPr>
        <w:ind w:right="5132"/>
        <w:rPr>
          <w:sz w:val="22"/>
          <w:szCs w:val="22"/>
        </w:rPr>
      </w:pPr>
      <w:r>
        <w:rPr>
          <w:sz w:val="22"/>
          <w:szCs w:val="22"/>
        </w:rPr>
        <w:t>с.Озерки</w:t>
      </w:r>
    </w:p>
    <w:p w:rsidR="00AA2B0B" w:rsidRPr="004E5615" w:rsidRDefault="00AA2B0B" w:rsidP="00AA2B0B">
      <w:pPr>
        <w:rPr>
          <w:b/>
          <w:sz w:val="28"/>
          <w:szCs w:val="28"/>
        </w:rPr>
      </w:pPr>
      <w:r w:rsidRPr="004E5615">
        <w:rPr>
          <w:b/>
          <w:sz w:val="28"/>
          <w:szCs w:val="28"/>
        </w:rPr>
        <w:t xml:space="preserve">Об утверждении  штатного расписания </w:t>
      </w:r>
    </w:p>
    <w:p w:rsidR="00AA2B0B" w:rsidRPr="004E5615" w:rsidRDefault="00AA2B0B" w:rsidP="00AA2B0B">
      <w:pPr>
        <w:rPr>
          <w:b/>
          <w:sz w:val="28"/>
          <w:szCs w:val="28"/>
        </w:rPr>
      </w:pPr>
      <w:r w:rsidRPr="004E5615">
        <w:rPr>
          <w:b/>
          <w:sz w:val="28"/>
          <w:szCs w:val="28"/>
        </w:rPr>
        <w:t>администрации  Озёрского</w:t>
      </w:r>
    </w:p>
    <w:p w:rsidR="00AA2B0B" w:rsidRPr="004E5615" w:rsidRDefault="00AA2B0B" w:rsidP="00AA2B0B">
      <w:pPr>
        <w:rPr>
          <w:b/>
          <w:sz w:val="28"/>
          <w:szCs w:val="28"/>
        </w:rPr>
      </w:pPr>
      <w:r w:rsidRPr="004E5615">
        <w:rPr>
          <w:b/>
          <w:sz w:val="28"/>
          <w:szCs w:val="28"/>
        </w:rPr>
        <w:t>сельского поселения.</w:t>
      </w:r>
    </w:p>
    <w:p w:rsidR="00AA2B0B" w:rsidRPr="004E5615" w:rsidRDefault="00AA2B0B" w:rsidP="00AA2B0B">
      <w:pPr>
        <w:rPr>
          <w:b/>
          <w:sz w:val="28"/>
          <w:szCs w:val="28"/>
        </w:rPr>
      </w:pPr>
    </w:p>
    <w:p w:rsidR="00AA2B0B" w:rsidRPr="004E5615" w:rsidRDefault="00AA2B0B" w:rsidP="00AA2B0B">
      <w:pPr>
        <w:jc w:val="both"/>
        <w:rPr>
          <w:sz w:val="28"/>
          <w:szCs w:val="28"/>
        </w:rPr>
      </w:pPr>
      <w:r w:rsidRPr="004E5615">
        <w:rPr>
          <w:sz w:val="28"/>
          <w:szCs w:val="28"/>
        </w:rPr>
        <w:t xml:space="preserve">          На основании решений Совета народных депутатов Озёрского сельского поселения Бутурлиновского муниципального района Воронежской области от 16.06.2014г № 167 «Об оплате труда выборного должностного лица местного самоуправления Озёрского сельского поселения Бутурлиновского муниципального района, осуществляющего свои полномочия на постоянной основе</w:t>
      </w:r>
      <w:r w:rsidRPr="004E5615">
        <w:rPr>
          <w:color w:val="000000"/>
          <w:spacing w:val="-1"/>
          <w:sz w:val="28"/>
          <w:szCs w:val="28"/>
        </w:rPr>
        <w:t>»</w:t>
      </w:r>
      <w:r w:rsidRPr="004E5615">
        <w:rPr>
          <w:sz w:val="28"/>
          <w:szCs w:val="28"/>
        </w:rPr>
        <w:t>, от 30.07.2018г № 147 «</w:t>
      </w:r>
      <w:r w:rsidRPr="004E5615">
        <w:rPr>
          <w:color w:val="000000"/>
          <w:spacing w:val="8"/>
          <w:sz w:val="28"/>
          <w:szCs w:val="28"/>
        </w:rPr>
        <w:t xml:space="preserve">Об утверждении Положения о денежном </w:t>
      </w:r>
      <w:r w:rsidRPr="004E5615">
        <w:rPr>
          <w:color w:val="000000"/>
          <w:sz w:val="28"/>
          <w:szCs w:val="28"/>
        </w:rPr>
        <w:t>содержании муниципальных служащих органов местного самоуправления Озёрского сельского Бутурлиновского муниципального района</w:t>
      </w:r>
      <w:r w:rsidRPr="004E5615">
        <w:rPr>
          <w:color w:val="000000"/>
          <w:spacing w:val="-1"/>
          <w:sz w:val="28"/>
          <w:szCs w:val="28"/>
        </w:rPr>
        <w:t xml:space="preserve"> Воронежской области», от 30.07.2018г № 146 «</w:t>
      </w:r>
      <w:r w:rsidRPr="004E5615">
        <w:rPr>
          <w:sz w:val="28"/>
          <w:szCs w:val="28"/>
        </w:rPr>
        <w:t xml:space="preserve">Об оплате труда работников, замещающих должности, не являющиеся должностями муниципальной службы органов местного самоуправления Озёрского сельского поселения Бутурлиновского муниципального района Воронежской области», от 30.07.2018г № 148 «О Реестре должностей муниципальной службы Озёрского сельского поселения»,  администрация Озёрского сельского поселения </w:t>
      </w:r>
    </w:p>
    <w:p w:rsidR="00AA2B0B" w:rsidRDefault="00AA2B0B" w:rsidP="00AA2B0B">
      <w:pPr>
        <w:jc w:val="center"/>
        <w:rPr>
          <w:b/>
          <w:sz w:val="28"/>
          <w:szCs w:val="28"/>
        </w:rPr>
      </w:pPr>
      <w:r w:rsidRPr="004E5615">
        <w:rPr>
          <w:b/>
          <w:sz w:val="28"/>
          <w:szCs w:val="28"/>
        </w:rPr>
        <w:t>П О С Т А Н О В Л Я ЕТ:</w:t>
      </w:r>
    </w:p>
    <w:p w:rsidR="00AA2B0B" w:rsidRPr="004E5615" w:rsidRDefault="00AA2B0B" w:rsidP="00AA2B0B">
      <w:pPr>
        <w:jc w:val="center"/>
        <w:rPr>
          <w:b/>
          <w:sz w:val="28"/>
          <w:szCs w:val="28"/>
        </w:rPr>
      </w:pPr>
    </w:p>
    <w:p w:rsidR="00AA2B0B" w:rsidRPr="004E5615" w:rsidRDefault="00AA2B0B" w:rsidP="00AA2B0B">
      <w:pPr>
        <w:widowControl/>
        <w:numPr>
          <w:ilvl w:val="0"/>
          <w:numId w:val="38"/>
        </w:numPr>
        <w:autoSpaceDE/>
        <w:autoSpaceDN/>
        <w:adjustRightInd/>
        <w:ind w:left="0" w:firstLine="0"/>
        <w:jc w:val="both"/>
        <w:rPr>
          <w:sz w:val="28"/>
          <w:szCs w:val="28"/>
        </w:rPr>
      </w:pPr>
      <w:r w:rsidRPr="004E5615">
        <w:rPr>
          <w:sz w:val="28"/>
          <w:szCs w:val="28"/>
        </w:rPr>
        <w:t>Утвердить штатное расписание администрации Озёрского  сельского поселения согласно приложению №1.</w:t>
      </w:r>
    </w:p>
    <w:p w:rsidR="00AA2B0B" w:rsidRPr="004E5615" w:rsidRDefault="00AA2B0B" w:rsidP="00AA2B0B">
      <w:pPr>
        <w:widowControl/>
        <w:numPr>
          <w:ilvl w:val="0"/>
          <w:numId w:val="38"/>
        </w:numPr>
        <w:autoSpaceDE/>
        <w:autoSpaceDN/>
        <w:adjustRightInd/>
        <w:ind w:left="0" w:firstLine="0"/>
        <w:jc w:val="both"/>
        <w:rPr>
          <w:sz w:val="28"/>
          <w:szCs w:val="28"/>
        </w:rPr>
      </w:pPr>
      <w:r w:rsidRPr="004E5615">
        <w:rPr>
          <w:sz w:val="28"/>
          <w:szCs w:val="28"/>
        </w:rPr>
        <w:t>Настоящее постановление вступает в силу с момента подписания и распространяет свое действие на правоотношения, возникшие с 01.01.2022года.</w:t>
      </w:r>
    </w:p>
    <w:p w:rsidR="00AA2B0B" w:rsidRPr="004E5615" w:rsidRDefault="00AA2B0B" w:rsidP="00AA2B0B">
      <w:pPr>
        <w:jc w:val="both"/>
        <w:rPr>
          <w:sz w:val="28"/>
          <w:szCs w:val="28"/>
        </w:rPr>
      </w:pPr>
      <w:r w:rsidRPr="004E5615">
        <w:rPr>
          <w:sz w:val="28"/>
          <w:szCs w:val="28"/>
        </w:rPr>
        <w:t>3.   С момента вступления в силу настоящего постановления, признать утратившим силу постановление администрации Озёрского  сельского поселения от 01.11.2019г. № 42  «О штатном расписании администрации Озёрского   сельского поселения».</w:t>
      </w:r>
    </w:p>
    <w:p w:rsidR="00AA2B0B" w:rsidRPr="004E5615" w:rsidRDefault="00AA2B0B" w:rsidP="00AA2B0B">
      <w:pPr>
        <w:jc w:val="both"/>
        <w:rPr>
          <w:sz w:val="28"/>
          <w:szCs w:val="28"/>
        </w:rPr>
      </w:pPr>
      <w:r w:rsidRPr="004E5615">
        <w:rPr>
          <w:sz w:val="28"/>
          <w:szCs w:val="28"/>
        </w:rPr>
        <w:t>4.        Контроль за исполнением настоящего постановления оставляю за собой.</w:t>
      </w:r>
    </w:p>
    <w:p w:rsidR="00AA2B0B" w:rsidRPr="004E5615" w:rsidRDefault="00AA2B0B" w:rsidP="00AA2B0B">
      <w:pPr>
        <w:jc w:val="both"/>
        <w:rPr>
          <w:sz w:val="28"/>
          <w:szCs w:val="28"/>
        </w:rPr>
      </w:pPr>
    </w:p>
    <w:p w:rsidR="00AA2B0B" w:rsidRPr="004E5615" w:rsidRDefault="00AA2B0B" w:rsidP="00AA2B0B">
      <w:pPr>
        <w:rPr>
          <w:sz w:val="28"/>
          <w:szCs w:val="28"/>
        </w:rPr>
      </w:pPr>
      <w:r w:rsidRPr="004E5615">
        <w:rPr>
          <w:sz w:val="28"/>
          <w:szCs w:val="28"/>
        </w:rPr>
        <w:t>Глава  Озёрского сельского поселения:                              В.А.Загонов</w:t>
      </w:r>
    </w:p>
    <w:p w:rsidR="00AA2B0B" w:rsidRPr="004E5615" w:rsidRDefault="00AA2B0B" w:rsidP="00AA2B0B">
      <w:pPr>
        <w:rPr>
          <w:sz w:val="28"/>
          <w:szCs w:val="28"/>
        </w:rPr>
      </w:pPr>
      <w:r w:rsidRPr="004E5615">
        <w:rPr>
          <w:sz w:val="28"/>
          <w:szCs w:val="28"/>
        </w:rPr>
        <w:t>Исполнила: Т.С.Лепехина.</w:t>
      </w:r>
    </w:p>
    <w:p w:rsidR="00AA2B0B" w:rsidRDefault="00AA2B0B" w:rsidP="00AA2B0B">
      <w:pPr>
        <w:tabs>
          <w:tab w:val="left" w:pos="5535"/>
        </w:tabs>
      </w:pPr>
      <w:r w:rsidRPr="00F63791">
        <w:t xml:space="preserve">                                                                                                    </w:t>
      </w:r>
    </w:p>
    <w:p w:rsidR="00AA2B0B" w:rsidRDefault="00AA2B0B" w:rsidP="00AA2B0B">
      <w:pPr>
        <w:tabs>
          <w:tab w:val="left" w:pos="5535"/>
        </w:tabs>
      </w:pPr>
      <w:r w:rsidRPr="00F63791">
        <w:t xml:space="preserve">            </w:t>
      </w:r>
    </w:p>
    <w:p w:rsidR="00AA2B0B" w:rsidRDefault="00AA2B0B" w:rsidP="00AA2B0B">
      <w:pPr>
        <w:tabs>
          <w:tab w:val="left" w:pos="5535"/>
        </w:tabs>
        <w:rPr>
          <w:sz w:val="28"/>
          <w:szCs w:val="28"/>
        </w:rPr>
      </w:pPr>
    </w:p>
    <w:p w:rsidR="00AA2B0B" w:rsidRPr="00AA2B0B" w:rsidRDefault="00AA2B0B" w:rsidP="00AA2B0B">
      <w:pPr>
        <w:tabs>
          <w:tab w:val="left" w:pos="5535"/>
        </w:tabs>
        <w:rPr>
          <w:sz w:val="20"/>
          <w:szCs w:val="20"/>
        </w:rPr>
      </w:pPr>
      <w:r>
        <w:lastRenderedPageBreak/>
        <w:t xml:space="preserve">                                                                                                                       </w:t>
      </w:r>
      <w:r w:rsidRPr="00AA2B0B">
        <w:rPr>
          <w:sz w:val="20"/>
          <w:szCs w:val="20"/>
        </w:rPr>
        <w:t>П Р И Л О Ж Е Н И Е   №1</w:t>
      </w:r>
    </w:p>
    <w:p w:rsidR="00AA2B0B" w:rsidRPr="00AA2B0B" w:rsidRDefault="00AA2B0B" w:rsidP="00AA2B0B">
      <w:pPr>
        <w:tabs>
          <w:tab w:val="left" w:pos="5535"/>
        </w:tabs>
        <w:rPr>
          <w:sz w:val="20"/>
          <w:szCs w:val="20"/>
        </w:rPr>
      </w:pPr>
      <w:r w:rsidRPr="00AA2B0B">
        <w:rPr>
          <w:sz w:val="20"/>
          <w:szCs w:val="20"/>
        </w:rPr>
        <w:t xml:space="preserve">                                                                     </w:t>
      </w:r>
      <w:r>
        <w:rPr>
          <w:sz w:val="20"/>
          <w:szCs w:val="20"/>
        </w:rPr>
        <w:t xml:space="preserve">                                                             </w:t>
      </w:r>
      <w:r w:rsidRPr="00AA2B0B">
        <w:rPr>
          <w:sz w:val="20"/>
          <w:szCs w:val="20"/>
        </w:rPr>
        <w:t xml:space="preserve"> к постановлению администрации</w:t>
      </w:r>
    </w:p>
    <w:p w:rsidR="00AA2B0B" w:rsidRPr="00AA2B0B" w:rsidRDefault="00AA2B0B" w:rsidP="00AA2B0B">
      <w:pPr>
        <w:tabs>
          <w:tab w:val="left" w:pos="5535"/>
        </w:tabs>
        <w:rPr>
          <w:sz w:val="20"/>
          <w:szCs w:val="20"/>
        </w:rPr>
      </w:pPr>
      <w:r w:rsidRPr="00AA2B0B">
        <w:rPr>
          <w:sz w:val="20"/>
          <w:szCs w:val="20"/>
        </w:rPr>
        <w:t xml:space="preserve">                                                                     </w:t>
      </w:r>
      <w:r>
        <w:rPr>
          <w:sz w:val="20"/>
          <w:szCs w:val="20"/>
        </w:rPr>
        <w:t xml:space="preserve">                                                                                   </w:t>
      </w:r>
      <w:r w:rsidRPr="00AA2B0B">
        <w:rPr>
          <w:sz w:val="20"/>
          <w:szCs w:val="20"/>
        </w:rPr>
        <w:t xml:space="preserve"> Озёрского сельского</w:t>
      </w:r>
    </w:p>
    <w:p w:rsidR="00AA2B0B" w:rsidRPr="00AA2B0B" w:rsidRDefault="00AA2B0B" w:rsidP="00AA2B0B">
      <w:pPr>
        <w:tabs>
          <w:tab w:val="left" w:pos="5535"/>
        </w:tabs>
        <w:rPr>
          <w:sz w:val="20"/>
          <w:szCs w:val="20"/>
        </w:rPr>
      </w:pPr>
      <w:r w:rsidRPr="00AA2B0B">
        <w:rPr>
          <w:sz w:val="20"/>
          <w:szCs w:val="20"/>
        </w:rPr>
        <w:t xml:space="preserve">                                                                     </w:t>
      </w:r>
      <w:r>
        <w:rPr>
          <w:sz w:val="20"/>
          <w:szCs w:val="20"/>
        </w:rPr>
        <w:t xml:space="preserve">                                                          </w:t>
      </w:r>
      <w:r w:rsidRPr="00AA2B0B">
        <w:rPr>
          <w:sz w:val="20"/>
          <w:szCs w:val="20"/>
        </w:rPr>
        <w:t xml:space="preserve">  поселения от  29.12.2021г.     № 59</w:t>
      </w:r>
    </w:p>
    <w:p w:rsidR="00AA2B0B" w:rsidRPr="00AA2B0B" w:rsidRDefault="00AA2B0B" w:rsidP="00AA2B0B">
      <w:pPr>
        <w:tabs>
          <w:tab w:val="left" w:pos="5535"/>
        </w:tabs>
        <w:rPr>
          <w:sz w:val="20"/>
          <w:szCs w:val="20"/>
        </w:rPr>
      </w:pPr>
    </w:p>
    <w:p w:rsidR="00AA2B0B" w:rsidRPr="00AA2B0B" w:rsidRDefault="00AA2B0B" w:rsidP="00AA2B0B">
      <w:pPr>
        <w:tabs>
          <w:tab w:val="left" w:pos="5535"/>
        </w:tabs>
        <w:jc w:val="center"/>
        <w:rPr>
          <w:b/>
          <w:sz w:val="20"/>
          <w:szCs w:val="20"/>
        </w:rPr>
      </w:pPr>
      <w:r w:rsidRPr="00AA2B0B">
        <w:rPr>
          <w:b/>
          <w:sz w:val="20"/>
          <w:szCs w:val="20"/>
        </w:rPr>
        <w:t>ШТАТНОЕ   РАСПИСАНИЕ</w:t>
      </w:r>
    </w:p>
    <w:p w:rsidR="00AA2B0B" w:rsidRPr="00AA2B0B" w:rsidRDefault="00AA2B0B" w:rsidP="00AA2B0B">
      <w:pPr>
        <w:tabs>
          <w:tab w:val="left" w:pos="5535"/>
        </w:tabs>
        <w:jc w:val="center"/>
        <w:rPr>
          <w:sz w:val="20"/>
          <w:szCs w:val="20"/>
        </w:rPr>
      </w:pPr>
      <w:r w:rsidRPr="00AA2B0B">
        <w:rPr>
          <w:sz w:val="20"/>
          <w:szCs w:val="20"/>
        </w:rPr>
        <w:t>администрации Озерского сельского поселения</w:t>
      </w:r>
    </w:p>
    <w:p w:rsidR="00AA2B0B" w:rsidRPr="00AA2B0B" w:rsidRDefault="00AA2B0B" w:rsidP="00AA2B0B">
      <w:pPr>
        <w:tabs>
          <w:tab w:val="left" w:pos="5535"/>
        </w:tabs>
        <w:jc w:val="center"/>
        <w:rPr>
          <w:sz w:val="20"/>
          <w:szCs w:val="20"/>
        </w:rPr>
      </w:pPr>
      <w:r w:rsidRPr="00AA2B0B">
        <w:rPr>
          <w:sz w:val="20"/>
          <w:szCs w:val="20"/>
        </w:rPr>
        <w:t>Бутурлиновского муниципального района</w:t>
      </w:r>
    </w:p>
    <w:p w:rsidR="00AA2B0B" w:rsidRPr="00AA2B0B" w:rsidRDefault="00AA2B0B" w:rsidP="00AA2B0B">
      <w:pPr>
        <w:tabs>
          <w:tab w:val="left" w:pos="5535"/>
        </w:tabs>
        <w:jc w:val="center"/>
        <w:rPr>
          <w:sz w:val="20"/>
          <w:szCs w:val="20"/>
        </w:rPr>
      </w:pPr>
      <w:r w:rsidRPr="00AA2B0B">
        <w:rPr>
          <w:sz w:val="20"/>
          <w:szCs w:val="20"/>
        </w:rPr>
        <w:t>Воронежской области</w:t>
      </w:r>
    </w:p>
    <w:p w:rsidR="00AA2B0B" w:rsidRPr="00AA2B0B" w:rsidRDefault="00AA2B0B" w:rsidP="00AA2B0B">
      <w:pPr>
        <w:tabs>
          <w:tab w:val="left" w:pos="5535"/>
        </w:tabs>
        <w:jc w:val="center"/>
        <w:rPr>
          <w:sz w:val="20"/>
          <w:szCs w:val="20"/>
        </w:rPr>
      </w:pPr>
      <w:r w:rsidRPr="00AA2B0B">
        <w:rPr>
          <w:sz w:val="20"/>
          <w:szCs w:val="20"/>
        </w:rPr>
        <w:t>на 01.01.2022 г.</w:t>
      </w:r>
    </w:p>
    <w:p w:rsidR="00AA2B0B" w:rsidRPr="00AA2B0B" w:rsidRDefault="00AA2B0B" w:rsidP="00AA2B0B">
      <w:pPr>
        <w:tabs>
          <w:tab w:val="left" w:pos="553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3"/>
        <w:gridCol w:w="2842"/>
        <w:gridCol w:w="1245"/>
        <w:gridCol w:w="1857"/>
        <w:gridCol w:w="1474"/>
      </w:tblGrid>
      <w:tr w:rsidR="00AA2B0B" w:rsidRPr="00AA2B0B" w:rsidTr="00F61899">
        <w:tc>
          <w:tcPr>
            <w:tcW w:w="2153"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Группы</w:t>
            </w:r>
          </w:p>
          <w:p w:rsidR="00AA2B0B" w:rsidRPr="00AA2B0B" w:rsidRDefault="00AA2B0B" w:rsidP="00F61899">
            <w:pPr>
              <w:tabs>
                <w:tab w:val="left" w:pos="5535"/>
              </w:tabs>
              <w:rPr>
                <w:sz w:val="20"/>
                <w:szCs w:val="20"/>
              </w:rPr>
            </w:pPr>
            <w:r w:rsidRPr="00AA2B0B">
              <w:rPr>
                <w:sz w:val="20"/>
                <w:szCs w:val="20"/>
              </w:rPr>
              <w:t>муниципальных</w:t>
            </w:r>
          </w:p>
          <w:p w:rsidR="00AA2B0B" w:rsidRPr="00AA2B0B" w:rsidRDefault="00AA2B0B" w:rsidP="00F61899">
            <w:pPr>
              <w:tabs>
                <w:tab w:val="left" w:pos="5535"/>
              </w:tabs>
              <w:rPr>
                <w:sz w:val="20"/>
                <w:szCs w:val="20"/>
              </w:rPr>
            </w:pPr>
            <w:r w:rsidRPr="00AA2B0B">
              <w:rPr>
                <w:sz w:val="20"/>
                <w:szCs w:val="20"/>
              </w:rPr>
              <w:t>должностей</w:t>
            </w:r>
          </w:p>
        </w:tc>
        <w:tc>
          <w:tcPr>
            <w:tcW w:w="2842"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Наименование структурных</w:t>
            </w:r>
          </w:p>
          <w:p w:rsidR="00AA2B0B" w:rsidRPr="00AA2B0B" w:rsidRDefault="00AA2B0B" w:rsidP="00F61899">
            <w:pPr>
              <w:tabs>
                <w:tab w:val="left" w:pos="5535"/>
              </w:tabs>
              <w:rPr>
                <w:sz w:val="20"/>
                <w:szCs w:val="20"/>
              </w:rPr>
            </w:pPr>
            <w:r w:rsidRPr="00AA2B0B">
              <w:rPr>
                <w:sz w:val="20"/>
                <w:szCs w:val="20"/>
              </w:rPr>
              <w:t>подразделений и должностей</w:t>
            </w: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К-во</w:t>
            </w:r>
          </w:p>
          <w:p w:rsidR="00AA2B0B" w:rsidRPr="00AA2B0B" w:rsidRDefault="00AA2B0B" w:rsidP="00F61899">
            <w:pPr>
              <w:tabs>
                <w:tab w:val="left" w:pos="5535"/>
              </w:tabs>
              <w:rPr>
                <w:sz w:val="20"/>
                <w:szCs w:val="20"/>
              </w:rPr>
            </w:pPr>
            <w:r w:rsidRPr="00AA2B0B">
              <w:rPr>
                <w:sz w:val="20"/>
                <w:szCs w:val="20"/>
              </w:rPr>
              <w:t>единиц</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Должностной</w:t>
            </w:r>
          </w:p>
          <w:p w:rsidR="00AA2B0B" w:rsidRPr="00AA2B0B" w:rsidRDefault="00AA2B0B" w:rsidP="00F61899">
            <w:pPr>
              <w:tabs>
                <w:tab w:val="left" w:pos="5535"/>
              </w:tabs>
              <w:rPr>
                <w:sz w:val="20"/>
                <w:szCs w:val="20"/>
              </w:rPr>
            </w:pPr>
            <w:r w:rsidRPr="00AA2B0B">
              <w:rPr>
                <w:sz w:val="20"/>
                <w:szCs w:val="20"/>
              </w:rPr>
              <w:t>оклад</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Месячный</w:t>
            </w:r>
          </w:p>
          <w:p w:rsidR="00AA2B0B" w:rsidRPr="00AA2B0B" w:rsidRDefault="00AA2B0B" w:rsidP="00F61899">
            <w:pPr>
              <w:tabs>
                <w:tab w:val="left" w:pos="5535"/>
              </w:tabs>
              <w:rPr>
                <w:sz w:val="20"/>
                <w:szCs w:val="20"/>
              </w:rPr>
            </w:pPr>
            <w:r w:rsidRPr="00AA2B0B">
              <w:rPr>
                <w:sz w:val="20"/>
                <w:szCs w:val="20"/>
              </w:rPr>
              <w:t>фонд</w:t>
            </w:r>
          </w:p>
          <w:p w:rsidR="00AA2B0B" w:rsidRPr="00AA2B0B" w:rsidRDefault="00AA2B0B" w:rsidP="00F61899">
            <w:pPr>
              <w:tabs>
                <w:tab w:val="left" w:pos="5535"/>
              </w:tabs>
              <w:rPr>
                <w:sz w:val="20"/>
                <w:szCs w:val="20"/>
              </w:rPr>
            </w:pPr>
            <w:r w:rsidRPr="00AA2B0B">
              <w:rPr>
                <w:sz w:val="20"/>
                <w:szCs w:val="20"/>
              </w:rPr>
              <w:t>з/пл</w:t>
            </w:r>
          </w:p>
        </w:tc>
      </w:tr>
      <w:tr w:rsidR="00AA2B0B" w:rsidRPr="00AA2B0B" w:rsidTr="00F61899">
        <w:tc>
          <w:tcPr>
            <w:tcW w:w="2153"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1</w:t>
            </w:r>
          </w:p>
        </w:tc>
        <w:tc>
          <w:tcPr>
            <w:tcW w:w="2842"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2</w:t>
            </w: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3</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4</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5</w:t>
            </w:r>
          </w:p>
        </w:tc>
      </w:tr>
      <w:tr w:rsidR="00AA2B0B" w:rsidRPr="00AA2B0B" w:rsidTr="00F61899">
        <w:tc>
          <w:tcPr>
            <w:tcW w:w="2153"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Выборная</w:t>
            </w:r>
          </w:p>
        </w:tc>
        <w:tc>
          <w:tcPr>
            <w:tcW w:w="2842"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Глава Озерского сельского поселения</w:t>
            </w: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1</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6294</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6294</w:t>
            </w:r>
          </w:p>
        </w:tc>
      </w:tr>
      <w:tr w:rsidR="00AA2B0B" w:rsidRPr="00AA2B0B" w:rsidTr="00F61899">
        <w:tc>
          <w:tcPr>
            <w:tcW w:w="2153"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Старшая</w:t>
            </w:r>
          </w:p>
        </w:tc>
        <w:tc>
          <w:tcPr>
            <w:tcW w:w="2842"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Ведущий специалист</w:t>
            </w: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1</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4609</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4609</w:t>
            </w:r>
          </w:p>
        </w:tc>
      </w:tr>
      <w:tr w:rsidR="00AA2B0B" w:rsidRPr="00AA2B0B" w:rsidTr="00F61899">
        <w:tc>
          <w:tcPr>
            <w:tcW w:w="4995" w:type="dxa"/>
            <w:gridSpan w:val="2"/>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b/>
                <w:sz w:val="20"/>
                <w:szCs w:val="20"/>
              </w:rPr>
            </w:pPr>
            <w:r w:rsidRPr="00AA2B0B">
              <w:rPr>
                <w:b/>
                <w:sz w:val="20"/>
                <w:szCs w:val="20"/>
              </w:rPr>
              <w:t xml:space="preserve">ИТОГО  </w:t>
            </w:r>
          </w:p>
          <w:p w:rsidR="00AA2B0B" w:rsidRPr="00AA2B0B" w:rsidRDefault="00AA2B0B" w:rsidP="00F61899">
            <w:pPr>
              <w:tabs>
                <w:tab w:val="left" w:pos="5535"/>
              </w:tabs>
              <w:rPr>
                <w:b/>
                <w:sz w:val="20"/>
                <w:szCs w:val="20"/>
              </w:rPr>
            </w:pPr>
            <w:r w:rsidRPr="00AA2B0B">
              <w:rPr>
                <w:b/>
                <w:sz w:val="20"/>
                <w:szCs w:val="20"/>
              </w:rPr>
              <w:t xml:space="preserve">по выборным  должностным </w:t>
            </w:r>
          </w:p>
          <w:p w:rsidR="00AA2B0B" w:rsidRPr="00AA2B0B" w:rsidRDefault="00AA2B0B" w:rsidP="00F61899">
            <w:pPr>
              <w:tabs>
                <w:tab w:val="left" w:pos="5535"/>
              </w:tabs>
              <w:rPr>
                <w:b/>
                <w:sz w:val="20"/>
                <w:szCs w:val="20"/>
              </w:rPr>
            </w:pPr>
            <w:r w:rsidRPr="00AA2B0B">
              <w:rPr>
                <w:b/>
                <w:sz w:val="20"/>
                <w:szCs w:val="20"/>
              </w:rPr>
              <w:t>лицам,  муниципальным служащим</w:t>
            </w:r>
          </w:p>
        </w:tc>
        <w:tc>
          <w:tcPr>
            <w:tcW w:w="1245"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jc w:val="center"/>
              <w:rPr>
                <w:b/>
                <w:sz w:val="20"/>
                <w:szCs w:val="20"/>
              </w:rPr>
            </w:pPr>
          </w:p>
          <w:p w:rsidR="00AA2B0B" w:rsidRPr="00AA2B0B" w:rsidRDefault="00AA2B0B" w:rsidP="00F61899">
            <w:pPr>
              <w:jc w:val="center"/>
              <w:rPr>
                <w:b/>
                <w:sz w:val="20"/>
                <w:szCs w:val="20"/>
              </w:rPr>
            </w:pPr>
            <w:r w:rsidRPr="00AA2B0B">
              <w:rPr>
                <w:b/>
                <w:sz w:val="20"/>
                <w:szCs w:val="20"/>
              </w:rPr>
              <w:t>2</w:t>
            </w:r>
          </w:p>
          <w:p w:rsidR="00AA2B0B" w:rsidRPr="00AA2B0B" w:rsidRDefault="00AA2B0B" w:rsidP="00F61899">
            <w:pPr>
              <w:tabs>
                <w:tab w:val="left" w:pos="5535"/>
              </w:tabs>
              <w:jc w:val="center"/>
              <w:rPr>
                <w:b/>
                <w:sz w:val="20"/>
                <w:szCs w:val="20"/>
              </w:rPr>
            </w:pPr>
          </w:p>
        </w:tc>
        <w:tc>
          <w:tcPr>
            <w:tcW w:w="1857"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tabs>
                <w:tab w:val="left" w:pos="5535"/>
              </w:tabs>
              <w:jc w:val="center"/>
              <w:rPr>
                <w:b/>
                <w:sz w:val="20"/>
                <w:szCs w:val="20"/>
              </w:rPr>
            </w:pPr>
            <w:r w:rsidRPr="00AA2B0B">
              <w:rPr>
                <w:b/>
                <w:sz w:val="20"/>
                <w:szCs w:val="20"/>
              </w:rPr>
              <w:t>10902</w:t>
            </w:r>
          </w:p>
        </w:tc>
        <w:tc>
          <w:tcPr>
            <w:tcW w:w="1474"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jc w:val="center"/>
              <w:rPr>
                <w:b/>
                <w:sz w:val="20"/>
                <w:szCs w:val="20"/>
              </w:rPr>
            </w:pPr>
            <w:r w:rsidRPr="00AA2B0B">
              <w:rPr>
                <w:b/>
                <w:sz w:val="20"/>
                <w:szCs w:val="20"/>
              </w:rPr>
              <w:t>10902</w:t>
            </w:r>
          </w:p>
        </w:tc>
      </w:tr>
      <w:tr w:rsidR="00AA2B0B" w:rsidRPr="00AA2B0B" w:rsidTr="00F61899">
        <w:tc>
          <w:tcPr>
            <w:tcW w:w="9571" w:type="dxa"/>
            <w:gridSpan w:val="5"/>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b/>
                <w:sz w:val="20"/>
                <w:szCs w:val="20"/>
              </w:rPr>
            </w:pPr>
            <w:r w:rsidRPr="00AA2B0B">
              <w:rPr>
                <w:b/>
                <w:sz w:val="20"/>
                <w:szCs w:val="20"/>
              </w:rPr>
              <w:t xml:space="preserve"> </w:t>
            </w:r>
          </w:p>
          <w:p w:rsidR="00AA2B0B" w:rsidRPr="00AA2B0B" w:rsidRDefault="00AA2B0B" w:rsidP="00F61899">
            <w:pPr>
              <w:rPr>
                <w:b/>
                <w:sz w:val="20"/>
                <w:szCs w:val="20"/>
              </w:rPr>
            </w:pPr>
            <w:r w:rsidRPr="00AA2B0B">
              <w:rPr>
                <w:b/>
                <w:sz w:val="20"/>
                <w:szCs w:val="20"/>
              </w:rPr>
              <w:t>Работники, замещающие должности, не отнесенные к должностям муниципальной службы</w:t>
            </w:r>
          </w:p>
        </w:tc>
      </w:tr>
      <w:tr w:rsidR="00AA2B0B" w:rsidRPr="00AA2B0B" w:rsidTr="00F61899">
        <w:trPr>
          <w:trHeight w:val="709"/>
        </w:trPr>
        <w:tc>
          <w:tcPr>
            <w:tcW w:w="2153"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tabs>
                <w:tab w:val="left" w:pos="5535"/>
              </w:tabs>
              <w:rPr>
                <w:sz w:val="20"/>
                <w:szCs w:val="20"/>
              </w:rPr>
            </w:pPr>
          </w:p>
        </w:tc>
        <w:tc>
          <w:tcPr>
            <w:tcW w:w="2842"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Старший инспектор-гл.бухгалтер</w:t>
            </w: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1</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4511</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4511</w:t>
            </w:r>
          </w:p>
        </w:tc>
      </w:tr>
      <w:tr w:rsidR="00AA2B0B" w:rsidRPr="00AA2B0B" w:rsidTr="00F61899">
        <w:trPr>
          <w:trHeight w:val="709"/>
        </w:trPr>
        <w:tc>
          <w:tcPr>
            <w:tcW w:w="2153" w:type="dxa"/>
            <w:tcBorders>
              <w:top w:val="single" w:sz="4" w:space="0" w:color="auto"/>
              <w:left w:val="single" w:sz="4" w:space="0" w:color="auto"/>
              <w:bottom w:val="single" w:sz="4" w:space="0" w:color="auto"/>
              <w:right w:val="single" w:sz="4" w:space="0" w:color="auto"/>
            </w:tcBorders>
          </w:tcPr>
          <w:p w:rsidR="00AA2B0B" w:rsidRPr="00AA2B0B" w:rsidRDefault="00AA2B0B" w:rsidP="00F61899">
            <w:pPr>
              <w:tabs>
                <w:tab w:val="left" w:pos="5535"/>
              </w:tabs>
              <w:rPr>
                <w:sz w:val="20"/>
                <w:szCs w:val="20"/>
              </w:rPr>
            </w:pPr>
          </w:p>
        </w:tc>
        <w:tc>
          <w:tcPr>
            <w:tcW w:w="2842"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rPr>
                <w:sz w:val="20"/>
                <w:szCs w:val="20"/>
              </w:rPr>
            </w:pPr>
            <w:r w:rsidRPr="00AA2B0B">
              <w:rPr>
                <w:sz w:val="20"/>
                <w:szCs w:val="20"/>
              </w:rPr>
              <w:t>Инспектор по вопросам землепользования</w:t>
            </w: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1</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3609</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sz w:val="20"/>
                <w:szCs w:val="20"/>
              </w:rPr>
            </w:pPr>
            <w:r w:rsidRPr="00AA2B0B">
              <w:rPr>
                <w:sz w:val="20"/>
                <w:szCs w:val="20"/>
              </w:rPr>
              <w:t>3609</w:t>
            </w:r>
          </w:p>
        </w:tc>
      </w:tr>
      <w:tr w:rsidR="00AA2B0B" w:rsidRPr="00AA2B0B" w:rsidTr="00F61899">
        <w:tc>
          <w:tcPr>
            <w:tcW w:w="2153" w:type="dxa"/>
            <w:tcBorders>
              <w:top w:val="single" w:sz="4" w:space="0" w:color="auto"/>
              <w:left w:val="single" w:sz="4" w:space="0" w:color="auto"/>
              <w:bottom w:val="single" w:sz="4" w:space="0" w:color="auto"/>
              <w:right w:val="nil"/>
            </w:tcBorders>
          </w:tcPr>
          <w:p w:rsidR="00AA2B0B" w:rsidRPr="00AA2B0B" w:rsidRDefault="00AA2B0B" w:rsidP="00F61899">
            <w:pPr>
              <w:tabs>
                <w:tab w:val="left" w:pos="5535"/>
              </w:tabs>
              <w:rPr>
                <w:b/>
                <w:sz w:val="20"/>
                <w:szCs w:val="20"/>
              </w:rPr>
            </w:pPr>
            <w:r w:rsidRPr="00AA2B0B">
              <w:rPr>
                <w:b/>
                <w:sz w:val="20"/>
                <w:szCs w:val="20"/>
              </w:rPr>
              <w:t>ИТОГО</w:t>
            </w:r>
          </w:p>
          <w:p w:rsidR="00AA2B0B" w:rsidRPr="00AA2B0B" w:rsidRDefault="00AA2B0B" w:rsidP="00F61899">
            <w:pPr>
              <w:tabs>
                <w:tab w:val="left" w:pos="5535"/>
              </w:tabs>
              <w:rPr>
                <w:b/>
                <w:sz w:val="20"/>
                <w:szCs w:val="20"/>
              </w:rPr>
            </w:pPr>
          </w:p>
        </w:tc>
        <w:tc>
          <w:tcPr>
            <w:tcW w:w="2842" w:type="dxa"/>
            <w:tcBorders>
              <w:top w:val="single" w:sz="4" w:space="0" w:color="auto"/>
              <w:left w:val="nil"/>
              <w:bottom w:val="single" w:sz="4" w:space="0" w:color="auto"/>
              <w:right w:val="single" w:sz="4" w:space="0" w:color="auto"/>
            </w:tcBorders>
          </w:tcPr>
          <w:p w:rsidR="00AA2B0B" w:rsidRPr="00AA2B0B" w:rsidRDefault="00AA2B0B" w:rsidP="00F61899">
            <w:pPr>
              <w:tabs>
                <w:tab w:val="left" w:pos="5535"/>
              </w:tabs>
              <w:rPr>
                <w:sz w:val="20"/>
                <w:szCs w:val="20"/>
              </w:rPr>
            </w:pP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b/>
                <w:sz w:val="20"/>
                <w:szCs w:val="20"/>
              </w:rPr>
            </w:pPr>
            <w:r w:rsidRPr="00AA2B0B">
              <w:rPr>
                <w:b/>
                <w:sz w:val="20"/>
                <w:szCs w:val="20"/>
              </w:rPr>
              <w:t>2</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b/>
                <w:sz w:val="20"/>
                <w:szCs w:val="20"/>
              </w:rPr>
            </w:pPr>
            <w:r w:rsidRPr="00AA2B0B">
              <w:rPr>
                <w:b/>
                <w:sz w:val="20"/>
                <w:szCs w:val="20"/>
              </w:rPr>
              <w:t>8120</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b/>
                <w:sz w:val="20"/>
                <w:szCs w:val="20"/>
              </w:rPr>
            </w:pPr>
            <w:r w:rsidRPr="00AA2B0B">
              <w:rPr>
                <w:b/>
                <w:sz w:val="20"/>
                <w:szCs w:val="20"/>
              </w:rPr>
              <w:t>8120</w:t>
            </w:r>
          </w:p>
        </w:tc>
      </w:tr>
      <w:tr w:rsidR="00AA2B0B" w:rsidRPr="00AA2B0B" w:rsidTr="00F61899">
        <w:tc>
          <w:tcPr>
            <w:tcW w:w="2153" w:type="dxa"/>
            <w:tcBorders>
              <w:top w:val="single" w:sz="4" w:space="0" w:color="auto"/>
              <w:left w:val="single" w:sz="4" w:space="0" w:color="auto"/>
              <w:bottom w:val="single" w:sz="4" w:space="0" w:color="auto"/>
              <w:right w:val="nil"/>
            </w:tcBorders>
            <w:hideMark/>
          </w:tcPr>
          <w:p w:rsidR="00AA2B0B" w:rsidRPr="00AA2B0B" w:rsidRDefault="00AA2B0B" w:rsidP="00F61899">
            <w:pPr>
              <w:tabs>
                <w:tab w:val="left" w:pos="5535"/>
              </w:tabs>
              <w:rPr>
                <w:b/>
                <w:sz w:val="20"/>
                <w:szCs w:val="20"/>
              </w:rPr>
            </w:pPr>
            <w:r w:rsidRPr="00AA2B0B">
              <w:rPr>
                <w:b/>
                <w:sz w:val="20"/>
                <w:szCs w:val="20"/>
              </w:rPr>
              <w:t xml:space="preserve">  ВСЕГО</w:t>
            </w:r>
          </w:p>
        </w:tc>
        <w:tc>
          <w:tcPr>
            <w:tcW w:w="2842" w:type="dxa"/>
            <w:tcBorders>
              <w:top w:val="single" w:sz="4" w:space="0" w:color="auto"/>
              <w:left w:val="nil"/>
              <w:bottom w:val="single" w:sz="4" w:space="0" w:color="auto"/>
              <w:right w:val="single" w:sz="4" w:space="0" w:color="auto"/>
            </w:tcBorders>
          </w:tcPr>
          <w:p w:rsidR="00AA2B0B" w:rsidRPr="00AA2B0B" w:rsidRDefault="00AA2B0B" w:rsidP="00F61899">
            <w:pPr>
              <w:tabs>
                <w:tab w:val="left" w:pos="5535"/>
              </w:tabs>
              <w:rPr>
                <w:sz w:val="20"/>
                <w:szCs w:val="20"/>
              </w:rPr>
            </w:pPr>
          </w:p>
        </w:tc>
        <w:tc>
          <w:tcPr>
            <w:tcW w:w="1245"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b/>
                <w:sz w:val="20"/>
                <w:szCs w:val="20"/>
              </w:rPr>
            </w:pPr>
            <w:r w:rsidRPr="00AA2B0B">
              <w:rPr>
                <w:b/>
                <w:sz w:val="20"/>
                <w:szCs w:val="20"/>
              </w:rPr>
              <w:t>4</w:t>
            </w:r>
          </w:p>
        </w:tc>
        <w:tc>
          <w:tcPr>
            <w:tcW w:w="1857"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b/>
                <w:sz w:val="20"/>
                <w:szCs w:val="20"/>
              </w:rPr>
            </w:pPr>
            <w:r w:rsidRPr="00AA2B0B">
              <w:rPr>
                <w:b/>
                <w:sz w:val="20"/>
                <w:szCs w:val="20"/>
              </w:rPr>
              <w:t>19022</w:t>
            </w:r>
          </w:p>
        </w:tc>
        <w:tc>
          <w:tcPr>
            <w:tcW w:w="1474" w:type="dxa"/>
            <w:tcBorders>
              <w:top w:val="single" w:sz="4" w:space="0" w:color="auto"/>
              <w:left w:val="single" w:sz="4" w:space="0" w:color="auto"/>
              <w:bottom w:val="single" w:sz="4" w:space="0" w:color="auto"/>
              <w:right w:val="single" w:sz="4" w:space="0" w:color="auto"/>
            </w:tcBorders>
            <w:hideMark/>
          </w:tcPr>
          <w:p w:rsidR="00AA2B0B" w:rsidRPr="00AA2B0B" w:rsidRDefault="00AA2B0B" w:rsidP="00F61899">
            <w:pPr>
              <w:tabs>
                <w:tab w:val="left" w:pos="5535"/>
              </w:tabs>
              <w:jc w:val="center"/>
              <w:rPr>
                <w:b/>
                <w:sz w:val="20"/>
                <w:szCs w:val="20"/>
              </w:rPr>
            </w:pPr>
            <w:r w:rsidRPr="00AA2B0B">
              <w:rPr>
                <w:b/>
                <w:sz w:val="20"/>
                <w:szCs w:val="20"/>
              </w:rPr>
              <w:t>19022</w:t>
            </w:r>
          </w:p>
        </w:tc>
      </w:tr>
    </w:tbl>
    <w:p w:rsidR="00AA2B0B" w:rsidRPr="00AA2B0B" w:rsidRDefault="00AA2B0B" w:rsidP="00AA2B0B">
      <w:pPr>
        <w:tabs>
          <w:tab w:val="left" w:pos="5535"/>
        </w:tabs>
        <w:rPr>
          <w:sz w:val="20"/>
          <w:szCs w:val="20"/>
        </w:rPr>
      </w:pPr>
    </w:p>
    <w:p w:rsidR="00AA2B0B" w:rsidRPr="00AA2B0B" w:rsidRDefault="00AA2B0B" w:rsidP="00AA2B0B">
      <w:pPr>
        <w:tabs>
          <w:tab w:val="left" w:pos="5535"/>
        </w:tabs>
        <w:rPr>
          <w:sz w:val="20"/>
          <w:szCs w:val="20"/>
        </w:rPr>
      </w:pPr>
      <w:r w:rsidRPr="00AA2B0B">
        <w:rPr>
          <w:sz w:val="20"/>
          <w:szCs w:val="20"/>
        </w:rPr>
        <w:t xml:space="preserve">   </w:t>
      </w:r>
    </w:p>
    <w:p w:rsidR="00AA2B0B" w:rsidRPr="00AA2B0B" w:rsidRDefault="00AA2B0B" w:rsidP="00AA2B0B">
      <w:pPr>
        <w:tabs>
          <w:tab w:val="left" w:pos="5535"/>
        </w:tabs>
        <w:rPr>
          <w:sz w:val="20"/>
          <w:szCs w:val="20"/>
        </w:rPr>
      </w:pPr>
    </w:p>
    <w:p w:rsidR="00AA2B0B" w:rsidRPr="00AA2B0B" w:rsidRDefault="00AA2B0B" w:rsidP="00AA2B0B">
      <w:pPr>
        <w:rPr>
          <w:sz w:val="20"/>
          <w:szCs w:val="20"/>
        </w:rPr>
      </w:pPr>
      <w:r w:rsidRPr="00AA2B0B">
        <w:rPr>
          <w:sz w:val="20"/>
          <w:szCs w:val="20"/>
        </w:rPr>
        <w:t>Старший инспектор-гл.бухгалтер                                Кулешова Л.Н.</w:t>
      </w:r>
    </w:p>
    <w:p w:rsidR="00CE1AE2" w:rsidRPr="00AA2B0B" w:rsidRDefault="00CE1AE2" w:rsidP="00CE1AE2">
      <w:pPr>
        <w:tabs>
          <w:tab w:val="left" w:pos="3160"/>
        </w:tabs>
        <w:ind w:right="-992"/>
        <w:rPr>
          <w:sz w:val="20"/>
          <w:szCs w:val="20"/>
        </w:rPr>
      </w:pPr>
    </w:p>
    <w:sectPr w:rsidR="00CE1AE2" w:rsidRPr="00AA2B0B" w:rsidSect="00F37622">
      <w:pgSz w:w="11906" w:h="16838"/>
      <w:pgMar w:top="567"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B0" w:rsidRDefault="008A5DB0">
      <w:r>
        <w:separator/>
      </w:r>
    </w:p>
  </w:endnote>
  <w:endnote w:type="continuationSeparator" w:id="1">
    <w:p w:rsidR="008A5DB0" w:rsidRDefault="008A5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B0" w:rsidRDefault="008A5DB0">
      <w:r>
        <w:separator/>
      </w:r>
    </w:p>
  </w:footnote>
  <w:footnote w:type="continuationSeparator" w:id="1">
    <w:p w:rsidR="008A5DB0" w:rsidRDefault="008A5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4">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5">
    <w:nsid w:val="00000006"/>
    <w:multiLevelType w:val="multilevel"/>
    <w:tmpl w:val="00000006"/>
    <w:name w:val="WW8Num6"/>
    <w:lvl w:ilvl="0">
      <w:start w:val="38"/>
      <w:numFmt w:val="decimal"/>
      <w:lvlText w:val="%1."/>
      <w:lvlJc w:val="left"/>
      <w:pPr>
        <w:tabs>
          <w:tab w:val="num" w:pos="720"/>
        </w:tabs>
        <w:ind w:left="720" w:hanging="360"/>
      </w:pPr>
      <w:rPr>
        <w:b w:val="0"/>
      </w:rPr>
    </w:lvl>
    <w:lvl w:ilvl="1">
      <w:start w:val="5"/>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39"/>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9"/>
      <w:numFmt w:val="upperRoman"/>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6"/>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2"/>
    <w:lvl w:ilvl="0">
      <w:start w:val="3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3"/>
    <w:lvl w:ilvl="0">
      <w:start w:val="1"/>
      <w:numFmt w:val="decimal"/>
      <w:lvlText w:val="%1."/>
      <w:lvlJc w:val="left"/>
      <w:pPr>
        <w:tabs>
          <w:tab w:val="num" w:pos="720"/>
        </w:tabs>
        <w:ind w:left="720" w:hanging="360"/>
      </w:pPr>
    </w:lvl>
    <w:lvl w:ilvl="1">
      <w:start w:val="35"/>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6964E18"/>
    <w:multiLevelType w:val="multilevel"/>
    <w:tmpl w:val="5C2EEBB6"/>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0A3B3D7B"/>
    <w:multiLevelType w:val="hybridMultilevel"/>
    <w:tmpl w:val="BEF67ED0"/>
    <w:lvl w:ilvl="0" w:tplc="149ACD5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8E2B5B"/>
    <w:multiLevelType w:val="multilevel"/>
    <w:tmpl w:val="14A0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AB476C"/>
    <w:multiLevelType w:val="multilevel"/>
    <w:tmpl w:val="D5E4307E"/>
    <w:lvl w:ilvl="0">
      <w:start w:val="4"/>
      <w:numFmt w:val="decimal"/>
      <w:lvlText w:val="%1."/>
      <w:lvlJc w:val="left"/>
      <w:pPr>
        <w:ind w:left="720" w:hanging="360"/>
      </w:pPr>
      <w:rPr>
        <w:rFonts w:hint="default"/>
      </w:rPr>
    </w:lvl>
    <w:lvl w:ilvl="1">
      <w:start w:val="4"/>
      <w:numFmt w:val="decimal"/>
      <w:isLgl/>
      <w:lvlText w:val="%1.%2."/>
      <w:lvlJc w:val="left"/>
      <w:pPr>
        <w:ind w:left="2614" w:hanging="1905"/>
      </w:pPr>
      <w:rPr>
        <w:rFonts w:hint="default"/>
      </w:rPr>
    </w:lvl>
    <w:lvl w:ilvl="2">
      <w:start w:val="1"/>
      <w:numFmt w:val="decimal"/>
      <w:isLgl/>
      <w:lvlText w:val="%1.%2.%3."/>
      <w:lvlJc w:val="left"/>
      <w:pPr>
        <w:ind w:left="2963" w:hanging="1905"/>
      </w:pPr>
      <w:rPr>
        <w:rFonts w:hint="default"/>
      </w:rPr>
    </w:lvl>
    <w:lvl w:ilvl="3">
      <w:start w:val="1"/>
      <w:numFmt w:val="decimal"/>
      <w:isLgl/>
      <w:lvlText w:val="%1.%2.%3.%4."/>
      <w:lvlJc w:val="left"/>
      <w:pPr>
        <w:ind w:left="3312" w:hanging="1905"/>
      </w:pPr>
      <w:rPr>
        <w:rFonts w:hint="default"/>
      </w:rPr>
    </w:lvl>
    <w:lvl w:ilvl="4">
      <w:start w:val="1"/>
      <w:numFmt w:val="decimal"/>
      <w:isLgl/>
      <w:lvlText w:val="%1.%2.%3.%4.%5."/>
      <w:lvlJc w:val="left"/>
      <w:pPr>
        <w:ind w:left="3661" w:hanging="1905"/>
      </w:pPr>
      <w:rPr>
        <w:rFonts w:hint="default"/>
      </w:rPr>
    </w:lvl>
    <w:lvl w:ilvl="5">
      <w:start w:val="1"/>
      <w:numFmt w:val="decimal"/>
      <w:isLgl/>
      <w:lvlText w:val="%1.%2.%3.%4.%5.%6."/>
      <w:lvlJc w:val="left"/>
      <w:pPr>
        <w:ind w:left="4010" w:hanging="1905"/>
      </w:pPr>
      <w:rPr>
        <w:rFonts w:hint="default"/>
      </w:rPr>
    </w:lvl>
    <w:lvl w:ilvl="6">
      <w:start w:val="1"/>
      <w:numFmt w:val="decimal"/>
      <w:isLgl/>
      <w:lvlText w:val="%1.%2.%3.%4.%5.%6.%7."/>
      <w:lvlJc w:val="left"/>
      <w:pPr>
        <w:ind w:left="4359" w:hanging="1905"/>
      </w:pPr>
      <w:rPr>
        <w:rFonts w:hint="default"/>
      </w:rPr>
    </w:lvl>
    <w:lvl w:ilvl="7">
      <w:start w:val="1"/>
      <w:numFmt w:val="decimal"/>
      <w:isLgl/>
      <w:lvlText w:val="%1.%2.%3.%4.%5.%6.%7.%8."/>
      <w:lvlJc w:val="left"/>
      <w:pPr>
        <w:ind w:left="4708" w:hanging="1905"/>
      </w:pPr>
      <w:rPr>
        <w:rFonts w:hint="default"/>
      </w:rPr>
    </w:lvl>
    <w:lvl w:ilvl="8">
      <w:start w:val="1"/>
      <w:numFmt w:val="decimal"/>
      <w:isLgl/>
      <w:lvlText w:val="%1.%2.%3.%4.%5.%6.%7.%8.%9."/>
      <w:lvlJc w:val="left"/>
      <w:pPr>
        <w:ind w:left="5057" w:hanging="1905"/>
      </w:pPr>
      <w:rPr>
        <w:rFonts w:hint="default"/>
      </w:rPr>
    </w:lvl>
  </w:abstractNum>
  <w:abstractNum w:abstractNumId="15">
    <w:nsid w:val="0FB65E5D"/>
    <w:multiLevelType w:val="hybridMultilevel"/>
    <w:tmpl w:val="870E91E6"/>
    <w:lvl w:ilvl="0" w:tplc="387C43C6">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6">
    <w:nsid w:val="1513376B"/>
    <w:multiLevelType w:val="hybridMultilevel"/>
    <w:tmpl w:val="8320F5C6"/>
    <w:lvl w:ilvl="0" w:tplc="6F989ADA">
      <w:start w:val="1"/>
      <w:numFmt w:val="decimal"/>
      <w:lvlText w:val="%1)"/>
      <w:lvlJc w:val="left"/>
      <w:pPr>
        <w:ind w:left="1455" w:hanging="915"/>
      </w:pPr>
      <w:rPr>
        <w:rFonts w:ascii="Times New Roman" w:eastAsia="Arial"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74850D4"/>
    <w:multiLevelType w:val="hybridMultilevel"/>
    <w:tmpl w:val="39FA8ADC"/>
    <w:lvl w:ilvl="0" w:tplc="963E3DEE">
      <w:start w:val="34"/>
      <w:numFmt w:val="decimal"/>
      <w:lvlText w:val="%1."/>
      <w:lvlJc w:val="left"/>
      <w:pPr>
        <w:ind w:left="1255" w:hanging="37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8">
    <w:nsid w:val="197C5340"/>
    <w:multiLevelType w:val="hybridMultilevel"/>
    <w:tmpl w:val="BCA6CD0E"/>
    <w:lvl w:ilvl="0" w:tplc="42202938">
      <w:start w:val="1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1D2F5424"/>
    <w:multiLevelType w:val="multilevel"/>
    <w:tmpl w:val="467A1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0B0EEC"/>
    <w:multiLevelType w:val="multilevel"/>
    <w:tmpl w:val="3A98275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27AB1611"/>
    <w:multiLevelType w:val="multilevel"/>
    <w:tmpl w:val="75B87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D431D1"/>
    <w:multiLevelType w:val="multilevel"/>
    <w:tmpl w:val="DCD2E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466AB2"/>
    <w:multiLevelType w:val="hybridMultilevel"/>
    <w:tmpl w:val="8F505DC0"/>
    <w:lvl w:ilvl="0" w:tplc="1C60D464">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5">
    <w:nsid w:val="2D414D9D"/>
    <w:multiLevelType w:val="hybridMultilevel"/>
    <w:tmpl w:val="8F82FB18"/>
    <w:lvl w:ilvl="0" w:tplc="8F0C3DB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27">
    <w:nsid w:val="31774D5F"/>
    <w:multiLevelType w:val="hybridMultilevel"/>
    <w:tmpl w:val="D916D188"/>
    <w:lvl w:ilvl="0" w:tplc="C4185AB2">
      <w:start w:val="3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1DD2D7F"/>
    <w:multiLevelType w:val="multilevel"/>
    <w:tmpl w:val="554CD46C"/>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4715253C"/>
    <w:multiLevelType w:val="hybridMultilevel"/>
    <w:tmpl w:val="761A4BA4"/>
    <w:lvl w:ilvl="0" w:tplc="A1C0CBE4">
      <w:start w:val="10"/>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AD80196"/>
    <w:multiLevelType w:val="hybridMultilevel"/>
    <w:tmpl w:val="07E6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B76875"/>
    <w:multiLevelType w:val="hybridMultilevel"/>
    <w:tmpl w:val="B4943082"/>
    <w:lvl w:ilvl="0" w:tplc="05EEDE8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0CB505D"/>
    <w:multiLevelType w:val="hybridMultilevel"/>
    <w:tmpl w:val="8D6E4C7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6960D4E"/>
    <w:multiLevelType w:val="multilevel"/>
    <w:tmpl w:val="19F423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266E18"/>
    <w:multiLevelType w:val="multilevel"/>
    <w:tmpl w:val="BEF435C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C69492B"/>
    <w:multiLevelType w:val="hybridMultilevel"/>
    <w:tmpl w:val="A2528D16"/>
    <w:lvl w:ilvl="0" w:tplc="F7FC2390">
      <w:start w:val="5"/>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6">
    <w:nsid w:val="785533A0"/>
    <w:multiLevelType w:val="hybridMultilevel"/>
    <w:tmpl w:val="1C4AB8DC"/>
    <w:lvl w:ilvl="0" w:tplc="1040ED2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8"/>
  </w:num>
  <w:num w:numId="3">
    <w:abstractNumId w:val="14"/>
  </w:num>
  <w:num w:numId="4">
    <w:abstractNumId w:val="25"/>
  </w:num>
  <w:num w:numId="5">
    <w:abstractNumId w:val="19"/>
  </w:num>
  <w:num w:numId="6">
    <w:abstractNumId w:val="22"/>
  </w:num>
  <w:num w:numId="7">
    <w:abstractNumId w:val="21"/>
  </w:num>
  <w:num w:numId="8">
    <w:abstractNumId w:val="13"/>
  </w:num>
  <w:num w:numId="9">
    <w:abstractNumId w:val="0"/>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6"/>
  </w:num>
  <w:num w:numId="20">
    <w:abstractNumId w:val="32"/>
  </w:num>
  <w:num w:numId="21">
    <w:abstractNumId w:val="27"/>
  </w:num>
  <w:num w:numId="22">
    <w:abstractNumId w:val="23"/>
  </w:num>
  <w:num w:numId="23">
    <w:abstractNumId w:val="18"/>
  </w:num>
  <w:num w:numId="24">
    <w:abstractNumId w:val="29"/>
  </w:num>
  <w:num w:numId="25">
    <w:abstractNumId w:val="35"/>
  </w:num>
  <w:num w:numId="26">
    <w:abstractNumId w:val="33"/>
  </w:num>
  <w:num w:numId="27">
    <w:abstractNumId w:val="17"/>
  </w:num>
  <w:num w:numId="28">
    <w:abstractNumId w:val="31"/>
  </w:num>
  <w:num w:numId="29">
    <w:abstractNumId w:val="15"/>
  </w:num>
  <w:num w:numId="30">
    <w:abstractNumId w:val="26"/>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0"/>
  </w:num>
  <w:num w:numId="35">
    <w:abstractNumId w:val="11"/>
  </w:num>
  <w:num w:numId="36">
    <w:abstractNumId w:val="3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9506"/>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534B"/>
    <w:rsid w:val="00036318"/>
    <w:rsid w:val="00036A41"/>
    <w:rsid w:val="00040138"/>
    <w:rsid w:val="00047F50"/>
    <w:rsid w:val="00052FE1"/>
    <w:rsid w:val="00055C55"/>
    <w:rsid w:val="00055E24"/>
    <w:rsid w:val="0005778B"/>
    <w:rsid w:val="00067AC2"/>
    <w:rsid w:val="00067E99"/>
    <w:rsid w:val="00070729"/>
    <w:rsid w:val="00071F58"/>
    <w:rsid w:val="0007765B"/>
    <w:rsid w:val="00080C0D"/>
    <w:rsid w:val="00086F13"/>
    <w:rsid w:val="00087952"/>
    <w:rsid w:val="0009051B"/>
    <w:rsid w:val="00096073"/>
    <w:rsid w:val="000A12C6"/>
    <w:rsid w:val="000A4AE0"/>
    <w:rsid w:val="000A50A2"/>
    <w:rsid w:val="000B2672"/>
    <w:rsid w:val="000B5972"/>
    <w:rsid w:val="000B743B"/>
    <w:rsid w:val="000B7A77"/>
    <w:rsid w:val="000B7BB5"/>
    <w:rsid w:val="000B7C49"/>
    <w:rsid w:val="000C2456"/>
    <w:rsid w:val="000C5CB2"/>
    <w:rsid w:val="000D04C2"/>
    <w:rsid w:val="000D1F4D"/>
    <w:rsid w:val="000E2F30"/>
    <w:rsid w:val="000E5868"/>
    <w:rsid w:val="000F455B"/>
    <w:rsid w:val="000F6CFF"/>
    <w:rsid w:val="000F7089"/>
    <w:rsid w:val="000F79E2"/>
    <w:rsid w:val="0010030C"/>
    <w:rsid w:val="0010474E"/>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1813"/>
    <w:rsid w:val="001854E1"/>
    <w:rsid w:val="00187CA4"/>
    <w:rsid w:val="00190FDF"/>
    <w:rsid w:val="00191DA5"/>
    <w:rsid w:val="001937C8"/>
    <w:rsid w:val="001A513E"/>
    <w:rsid w:val="001A6F24"/>
    <w:rsid w:val="001A754A"/>
    <w:rsid w:val="001A7BD6"/>
    <w:rsid w:val="001B312C"/>
    <w:rsid w:val="001C00C5"/>
    <w:rsid w:val="001C1D0C"/>
    <w:rsid w:val="001C4929"/>
    <w:rsid w:val="001D7DCE"/>
    <w:rsid w:val="001E0202"/>
    <w:rsid w:val="001E12F8"/>
    <w:rsid w:val="001E6199"/>
    <w:rsid w:val="001E6922"/>
    <w:rsid w:val="001F5931"/>
    <w:rsid w:val="001F5CCA"/>
    <w:rsid w:val="001F72FA"/>
    <w:rsid w:val="00200E8E"/>
    <w:rsid w:val="00204440"/>
    <w:rsid w:val="00206D30"/>
    <w:rsid w:val="00211CD0"/>
    <w:rsid w:val="00212283"/>
    <w:rsid w:val="00213560"/>
    <w:rsid w:val="00221990"/>
    <w:rsid w:val="00223B71"/>
    <w:rsid w:val="00224A14"/>
    <w:rsid w:val="0022677A"/>
    <w:rsid w:val="00231DFB"/>
    <w:rsid w:val="00236342"/>
    <w:rsid w:val="002379F9"/>
    <w:rsid w:val="00241060"/>
    <w:rsid w:val="002428FE"/>
    <w:rsid w:val="00247179"/>
    <w:rsid w:val="00253167"/>
    <w:rsid w:val="00253354"/>
    <w:rsid w:val="00261D35"/>
    <w:rsid w:val="0026744E"/>
    <w:rsid w:val="00272AB1"/>
    <w:rsid w:val="00276F85"/>
    <w:rsid w:val="002828AA"/>
    <w:rsid w:val="00290597"/>
    <w:rsid w:val="00292B2D"/>
    <w:rsid w:val="002A34B2"/>
    <w:rsid w:val="002B1A29"/>
    <w:rsid w:val="002B4376"/>
    <w:rsid w:val="002B476B"/>
    <w:rsid w:val="002C04B6"/>
    <w:rsid w:val="002C2098"/>
    <w:rsid w:val="002C3675"/>
    <w:rsid w:val="002C4663"/>
    <w:rsid w:val="002C7D80"/>
    <w:rsid w:val="002D772C"/>
    <w:rsid w:val="002E1176"/>
    <w:rsid w:val="002E255C"/>
    <w:rsid w:val="002F21A5"/>
    <w:rsid w:val="002F6B23"/>
    <w:rsid w:val="002F6E80"/>
    <w:rsid w:val="003010E9"/>
    <w:rsid w:val="0030171B"/>
    <w:rsid w:val="00311317"/>
    <w:rsid w:val="00316A32"/>
    <w:rsid w:val="00320EAF"/>
    <w:rsid w:val="00323047"/>
    <w:rsid w:val="003257A2"/>
    <w:rsid w:val="00325A5A"/>
    <w:rsid w:val="003276E9"/>
    <w:rsid w:val="00327B3C"/>
    <w:rsid w:val="00330A73"/>
    <w:rsid w:val="00333EA7"/>
    <w:rsid w:val="0033610D"/>
    <w:rsid w:val="003403F4"/>
    <w:rsid w:val="003429B2"/>
    <w:rsid w:val="00353C48"/>
    <w:rsid w:val="00357085"/>
    <w:rsid w:val="00361152"/>
    <w:rsid w:val="00364211"/>
    <w:rsid w:val="00371715"/>
    <w:rsid w:val="003720E7"/>
    <w:rsid w:val="00376326"/>
    <w:rsid w:val="003809DC"/>
    <w:rsid w:val="00383CF9"/>
    <w:rsid w:val="00396053"/>
    <w:rsid w:val="00397A42"/>
    <w:rsid w:val="003A2448"/>
    <w:rsid w:val="003A2C83"/>
    <w:rsid w:val="003A31E2"/>
    <w:rsid w:val="003A4BB3"/>
    <w:rsid w:val="003A5FFD"/>
    <w:rsid w:val="003B68CA"/>
    <w:rsid w:val="003C0F4D"/>
    <w:rsid w:val="003C76BF"/>
    <w:rsid w:val="003D0AA3"/>
    <w:rsid w:val="003D3FAC"/>
    <w:rsid w:val="003D4000"/>
    <w:rsid w:val="003D5212"/>
    <w:rsid w:val="003D66AC"/>
    <w:rsid w:val="003D6ACE"/>
    <w:rsid w:val="003E451E"/>
    <w:rsid w:val="003E5467"/>
    <w:rsid w:val="003E7820"/>
    <w:rsid w:val="003F68E8"/>
    <w:rsid w:val="004033A2"/>
    <w:rsid w:val="00405A00"/>
    <w:rsid w:val="00411DCB"/>
    <w:rsid w:val="00412CC1"/>
    <w:rsid w:val="00414992"/>
    <w:rsid w:val="00415383"/>
    <w:rsid w:val="004157D6"/>
    <w:rsid w:val="00416B4B"/>
    <w:rsid w:val="004219C4"/>
    <w:rsid w:val="004279ED"/>
    <w:rsid w:val="00441227"/>
    <w:rsid w:val="00442E76"/>
    <w:rsid w:val="004475F8"/>
    <w:rsid w:val="0045172A"/>
    <w:rsid w:val="004574F5"/>
    <w:rsid w:val="00463E4D"/>
    <w:rsid w:val="0046568E"/>
    <w:rsid w:val="00466E0A"/>
    <w:rsid w:val="0047023D"/>
    <w:rsid w:val="004707BC"/>
    <w:rsid w:val="00470E14"/>
    <w:rsid w:val="00475C73"/>
    <w:rsid w:val="004837CB"/>
    <w:rsid w:val="00484D27"/>
    <w:rsid w:val="00484FAB"/>
    <w:rsid w:val="00487DAE"/>
    <w:rsid w:val="004961D6"/>
    <w:rsid w:val="00497C3C"/>
    <w:rsid w:val="004A1AB0"/>
    <w:rsid w:val="004A5509"/>
    <w:rsid w:val="004A7144"/>
    <w:rsid w:val="004B1714"/>
    <w:rsid w:val="004D11CD"/>
    <w:rsid w:val="004E5E2C"/>
    <w:rsid w:val="004F1268"/>
    <w:rsid w:val="004F6CE8"/>
    <w:rsid w:val="004F7317"/>
    <w:rsid w:val="00504EFF"/>
    <w:rsid w:val="00507A7B"/>
    <w:rsid w:val="00520D1E"/>
    <w:rsid w:val="00521E1B"/>
    <w:rsid w:val="00527488"/>
    <w:rsid w:val="00532C8F"/>
    <w:rsid w:val="00533CF1"/>
    <w:rsid w:val="00535429"/>
    <w:rsid w:val="00535D7E"/>
    <w:rsid w:val="00544355"/>
    <w:rsid w:val="005460C2"/>
    <w:rsid w:val="005516B9"/>
    <w:rsid w:val="0055370D"/>
    <w:rsid w:val="00553956"/>
    <w:rsid w:val="00563893"/>
    <w:rsid w:val="0056706E"/>
    <w:rsid w:val="005674CB"/>
    <w:rsid w:val="005708E7"/>
    <w:rsid w:val="00571A23"/>
    <w:rsid w:val="005728D5"/>
    <w:rsid w:val="00584299"/>
    <w:rsid w:val="00586D66"/>
    <w:rsid w:val="005878EC"/>
    <w:rsid w:val="00593A02"/>
    <w:rsid w:val="005943FA"/>
    <w:rsid w:val="005958E2"/>
    <w:rsid w:val="005A2773"/>
    <w:rsid w:val="005A3B0C"/>
    <w:rsid w:val="005A5A58"/>
    <w:rsid w:val="005B6BAB"/>
    <w:rsid w:val="005C1CB9"/>
    <w:rsid w:val="005C5A77"/>
    <w:rsid w:val="005D38BB"/>
    <w:rsid w:val="005E225B"/>
    <w:rsid w:val="005E699A"/>
    <w:rsid w:val="005E77C6"/>
    <w:rsid w:val="005F67E2"/>
    <w:rsid w:val="006069F9"/>
    <w:rsid w:val="00607D55"/>
    <w:rsid w:val="00611900"/>
    <w:rsid w:val="00615126"/>
    <w:rsid w:val="006213F1"/>
    <w:rsid w:val="00626EAB"/>
    <w:rsid w:val="0062707D"/>
    <w:rsid w:val="00634EED"/>
    <w:rsid w:val="0063629B"/>
    <w:rsid w:val="00651AAC"/>
    <w:rsid w:val="0065588B"/>
    <w:rsid w:val="00655EA9"/>
    <w:rsid w:val="0065722A"/>
    <w:rsid w:val="00660713"/>
    <w:rsid w:val="00664040"/>
    <w:rsid w:val="00664D4C"/>
    <w:rsid w:val="00670522"/>
    <w:rsid w:val="006713C3"/>
    <w:rsid w:val="00673CA4"/>
    <w:rsid w:val="00675B1E"/>
    <w:rsid w:val="00681412"/>
    <w:rsid w:val="0068521C"/>
    <w:rsid w:val="006A0881"/>
    <w:rsid w:val="006A526B"/>
    <w:rsid w:val="006A645D"/>
    <w:rsid w:val="006A676A"/>
    <w:rsid w:val="006B1DB9"/>
    <w:rsid w:val="006B270F"/>
    <w:rsid w:val="006C1588"/>
    <w:rsid w:val="006C2EA3"/>
    <w:rsid w:val="006C7ED3"/>
    <w:rsid w:val="006D4211"/>
    <w:rsid w:val="006E2ED6"/>
    <w:rsid w:val="006E649E"/>
    <w:rsid w:val="00707F00"/>
    <w:rsid w:val="00714C3F"/>
    <w:rsid w:val="0071559D"/>
    <w:rsid w:val="007210F5"/>
    <w:rsid w:val="007248BB"/>
    <w:rsid w:val="0073439E"/>
    <w:rsid w:val="0073627E"/>
    <w:rsid w:val="007422D5"/>
    <w:rsid w:val="007433D2"/>
    <w:rsid w:val="00746A90"/>
    <w:rsid w:val="007470E4"/>
    <w:rsid w:val="007527FC"/>
    <w:rsid w:val="00761466"/>
    <w:rsid w:val="0076703C"/>
    <w:rsid w:val="00772FE3"/>
    <w:rsid w:val="00774674"/>
    <w:rsid w:val="00780BD3"/>
    <w:rsid w:val="00781840"/>
    <w:rsid w:val="0078191E"/>
    <w:rsid w:val="00783768"/>
    <w:rsid w:val="00783FC5"/>
    <w:rsid w:val="00787542"/>
    <w:rsid w:val="007914BE"/>
    <w:rsid w:val="007923F5"/>
    <w:rsid w:val="00797677"/>
    <w:rsid w:val="007A1C4D"/>
    <w:rsid w:val="007A5B64"/>
    <w:rsid w:val="007A5F95"/>
    <w:rsid w:val="007A764E"/>
    <w:rsid w:val="007B1512"/>
    <w:rsid w:val="007B46BB"/>
    <w:rsid w:val="007C0C41"/>
    <w:rsid w:val="007C1F5D"/>
    <w:rsid w:val="007C4C78"/>
    <w:rsid w:val="007C76F8"/>
    <w:rsid w:val="007D27D0"/>
    <w:rsid w:val="007D6629"/>
    <w:rsid w:val="007E4746"/>
    <w:rsid w:val="007F0A45"/>
    <w:rsid w:val="007F6E9D"/>
    <w:rsid w:val="00800CF8"/>
    <w:rsid w:val="00802D43"/>
    <w:rsid w:val="0080388C"/>
    <w:rsid w:val="008056AC"/>
    <w:rsid w:val="00811019"/>
    <w:rsid w:val="00817DAD"/>
    <w:rsid w:val="00831A74"/>
    <w:rsid w:val="00854AB3"/>
    <w:rsid w:val="00863B7D"/>
    <w:rsid w:val="00871207"/>
    <w:rsid w:val="00873D29"/>
    <w:rsid w:val="00875A92"/>
    <w:rsid w:val="00876020"/>
    <w:rsid w:val="00877CA4"/>
    <w:rsid w:val="00880014"/>
    <w:rsid w:val="00880402"/>
    <w:rsid w:val="00881F40"/>
    <w:rsid w:val="0089220E"/>
    <w:rsid w:val="008A0046"/>
    <w:rsid w:val="008A0293"/>
    <w:rsid w:val="008A0F63"/>
    <w:rsid w:val="008A2635"/>
    <w:rsid w:val="008A2F4C"/>
    <w:rsid w:val="008A5DB0"/>
    <w:rsid w:val="008B0E55"/>
    <w:rsid w:val="008B21BA"/>
    <w:rsid w:val="008C22B2"/>
    <w:rsid w:val="008C242B"/>
    <w:rsid w:val="008D15B4"/>
    <w:rsid w:val="008D36AC"/>
    <w:rsid w:val="008D6046"/>
    <w:rsid w:val="008E4B6D"/>
    <w:rsid w:val="008E63C0"/>
    <w:rsid w:val="008E6BDB"/>
    <w:rsid w:val="008F2576"/>
    <w:rsid w:val="008F68AA"/>
    <w:rsid w:val="00900AC6"/>
    <w:rsid w:val="00900D55"/>
    <w:rsid w:val="00900F62"/>
    <w:rsid w:val="0090612D"/>
    <w:rsid w:val="00906376"/>
    <w:rsid w:val="00922DBA"/>
    <w:rsid w:val="00925997"/>
    <w:rsid w:val="0093177F"/>
    <w:rsid w:val="00932E98"/>
    <w:rsid w:val="00935E31"/>
    <w:rsid w:val="00935F32"/>
    <w:rsid w:val="0093775A"/>
    <w:rsid w:val="009502FA"/>
    <w:rsid w:val="00950611"/>
    <w:rsid w:val="00950CF6"/>
    <w:rsid w:val="00955316"/>
    <w:rsid w:val="00961304"/>
    <w:rsid w:val="00962648"/>
    <w:rsid w:val="0096589D"/>
    <w:rsid w:val="00966B4C"/>
    <w:rsid w:val="00970B38"/>
    <w:rsid w:val="00972D05"/>
    <w:rsid w:val="00980F0A"/>
    <w:rsid w:val="00982798"/>
    <w:rsid w:val="00994E88"/>
    <w:rsid w:val="00996AC2"/>
    <w:rsid w:val="009A0C03"/>
    <w:rsid w:val="009A4178"/>
    <w:rsid w:val="009A6D07"/>
    <w:rsid w:val="009B1CE4"/>
    <w:rsid w:val="009B29E5"/>
    <w:rsid w:val="009B4591"/>
    <w:rsid w:val="009B57A0"/>
    <w:rsid w:val="009B6089"/>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726E"/>
    <w:rsid w:val="00A40BF4"/>
    <w:rsid w:val="00A44A4C"/>
    <w:rsid w:val="00A5042F"/>
    <w:rsid w:val="00A55045"/>
    <w:rsid w:val="00A67AAF"/>
    <w:rsid w:val="00A72B1E"/>
    <w:rsid w:val="00A74B7F"/>
    <w:rsid w:val="00A77287"/>
    <w:rsid w:val="00A8004D"/>
    <w:rsid w:val="00A8064A"/>
    <w:rsid w:val="00A80C14"/>
    <w:rsid w:val="00A81649"/>
    <w:rsid w:val="00A82C70"/>
    <w:rsid w:val="00A8312E"/>
    <w:rsid w:val="00A84303"/>
    <w:rsid w:val="00A857B0"/>
    <w:rsid w:val="00A8589C"/>
    <w:rsid w:val="00A91308"/>
    <w:rsid w:val="00A96E93"/>
    <w:rsid w:val="00A972E8"/>
    <w:rsid w:val="00A97BA5"/>
    <w:rsid w:val="00AA1686"/>
    <w:rsid w:val="00AA2B0B"/>
    <w:rsid w:val="00AA3F30"/>
    <w:rsid w:val="00AA642E"/>
    <w:rsid w:val="00AB1F59"/>
    <w:rsid w:val="00AB4EF1"/>
    <w:rsid w:val="00AB6114"/>
    <w:rsid w:val="00AD2EE4"/>
    <w:rsid w:val="00AD40B0"/>
    <w:rsid w:val="00AD7221"/>
    <w:rsid w:val="00AE03C2"/>
    <w:rsid w:val="00AE1963"/>
    <w:rsid w:val="00AE1B8D"/>
    <w:rsid w:val="00AE42C1"/>
    <w:rsid w:val="00AE4405"/>
    <w:rsid w:val="00AE4C14"/>
    <w:rsid w:val="00AF0EA8"/>
    <w:rsid w:val="00AF5734"/>
    <w:rsid w:val="00AF589B"/>
    <w:rsid w:val="00AF71FF"/>
    <w:rsid w:val="00B12518"/>
    <w:rsid w:val="00B1359C"/>
    <w:rsid w:val="00B145EC"/>
    <w:rsid w:val="00B21D49"/>
    <w:rsid w:val="00B26E21"/>
    <w:rsid w:val="00B3194C"/>
    <w:rsid w:val="00B31EB9"/>
    <w:rsid w:val="00B464E2"/>
    <w:rsid w:val="00B515C8"/>
    <w:rsid w:val="00B52042"/>
    <w:rsid w:val="00B534A5"/>
    <w:rsid w:val="00B54CB2"/>
    <w:rsid w:val="00B54F18"/>
    <w:rsid w:val="00B56DA7"/>
    <w:rsid w:val="00B60382"/>
    <w:rsid w:val="00B61407"/>
    <w:rsid w:val="00B63A9E"/>
    <w:rsid w:val="00B64A28"/>
    <w:rsid w:val="00B70051"/>
    <w:rsid w:val="00B71F30"/>
    <w:rsid w:val="00B75613"/>
    <w:rsid w:val="00B760F6"/>
    <w:rsid w:val="00B90984"/>
    <w:rsid w:val="00B90D5D"/>
    <w:rsid w:val="00B92DB2"/>
    <w:rsid w:val="00B92ED3"/>
    <w:rsid w:val="00B96F3B"/>
    <w:rsid w:val="00BA0520"/>
    <w:rsid w:val="00BA106C"/>
    <w:rsid w:val="00BA1729"/>
    <w:rsid w:val="00BA6DBD"/>
    <w:rsid w:val="00BC3843"/>
    <w:rsid w:val="00BC5C4C"/>
    <w:rsid w:val="00BD520C"/>
    <w:rsid w:val="00BD66B9"/>
    <w:rsid w:val="00BD76D5"/>
    <w:rsid w:val="00BE4B47"/>
    <w:rsid w:val="00C03C78"/>
    <w:rsid w:val="00C11A77"/>
    <w:rsid w:val="00C227F8"/>
    <w:rsid w:val="00C24301"/>
    <w:rsid w:val="00C25042"/>
    <w:rsid w:val="00C31F20"/>
    <w:rsid w:val="00C3662F"/>
    <w:rsid w:val="00C37EE6"/>
    <w:rsid w:val="00C418D3"/>
    <w:rsid w:val="00C429AB"/>
    <w:rsid w:val="00C42E3D"/>
    <w:rsid w:val="00C450C0"/>
    <w:rsid w:val="00C47BAD"/>
    <w:rsid w:val="00C509C4"/>
    <w:rsid w:val="00C544EA"/>
    <w:rsid w:val="00C63B27"/>
    <w:rsid w:val="00C655D6"/>
    <w:rsid w:val="00C65C03"/>
    <w:rsid w:val="00C73616"/>
    <w:rsid w:val="00C752D4"/>
    <w:rsid w:val="00C7667B"/>
    <w:rsid w:val="00C8209F"/>
    <w:rsid w:val="00C85987"/>
    <w:rsid w:val="00C9219B"/>
    <w:rsid w:val="00C962F3"/>
    <w:rsid w:val="00CA4108"/>
    <w:rsid w:val="00CB2B27"/>
    <w:rsid w:val="00CB3C76"/>
    <w:rsid w:val="00CB4E8D"/>
    <w:rsid w:val="00CB7279"/>
    <w:rsid w:val="00CE1AE2"/>
    <w:rsid w:val="00CE7CC7"/>
    <w:rsid w:val="00CF13B6"/>
    <w:rsid w:val="00D06457"/>
    <w:rsid w:val="00D069F5"/>
    <w:rsid w:val="00D0782F"/>
    <w:rsid w:val="00D218E8"/>
    <w:rsid w:val="00D22619"/>
    <w:rsid w:val="00D273AF"/>
    <w:rsid w:val="00D33649"/>
    <w:rsid w:val="00D36C94"/>
    <w:rsid w:val="00D451F6"/>
    <w:rsid w:val="00D45911"/>
    <w:rsid w:val="00D47B7C"/>
    <w:rsid w:val="00D63322"/>
    <w:rsid w:val="00D64182"/>
    <w:rsid w:val="00D67FC6"/>
    <w:rsid w:val="00D71585"/>
    <w:rsid w:val="00D73219"/>
    <w:rsid w:val="00D73A55"/>
    <w:rsid w:val="00D752D8"/>
    <w:rsid w:val="00D76AF9"/>
    <w:rsid w:val="00D805EA"/>
    <w:rsid w:val="00D80684"/>
    <w:rsid w:val="00D80B36"/>
    <w:rsid w:val="00D856F8"/>
    <w:rsid w:val="00D92C57"/>
    <w:rsid w:val="00D93A91"/>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14DD"/>
    <w:rsid w:val="00E21C85"/>
    <w:rsid w:val="00E36D3E"/>
    <w:rsid w:val="00E41A0E"/>
    <w:rsid w:val="00E444BB"/>
    <w:rsid w:val="00E5018E"/>
    <w:rsid w:val="00E50A2C"/>
    <w:rsid w:val="00E5647A"/>
    <w:rsid w:val="00E609B1"/>
    <w:rsid w:val="00E6323A"/>
    <w:rsid w:val="00E870E5"/>
    <w:rsid w:val="00E97999"/>
    <w:rsid w:val="00E97E8B"/>
    <w:rsid w:val="00EA128E"/>
    <w:rsid w:val="00EA26B3"/>
    <w:rsid w:val="00EA33D8"/>
    <w:rsid w:val="00EB0316"/>
    <w:rsid w:val="00EB6DEC"/>
    <w:rsid w:val="00EC78CE"/>
    <w:rsid w:val="00ED5EAE"/>
    <w:rsid w:val="00ED7C6A"/>
    <w:rsid w:val="00EE36DE"/>
    <w:rsid w:val="00EE447C"/>
    <w:rsid w:val="00EE480A"/>
    <w:rsid w:val="00EF3F03"/>
    <w:rsid w:val="00EF4685"/>
    <w:rsid w:val="00F00582"/>
    <w:rsid w:val="00F01428"/>
    <w:rsid w:val="00F01BB0"/>
    <w:rsid w:val="00F045CC"/>
    <w:rsid w:val="00F11D1A"/>
    <w:rsid w:val="00F14EE6"/>
    <w:rsid w:val="00F15C7A"/>
    <w:rsid w:val="00F20927"/>
    <w:rsid w:val="00F24D3B"/>
    <w:rsid w:val="00F25283"/>
    <w:rsid w:val="00F33811"/>
    <w:rsid w:val="00F338AE"/>
    <w:rsid w:val="00F349C5"/>
    <w:rsid w:val="00F37622"/>
    <w:rsid w:val="00F44A4D"/>
    <w:rsid w:val="00F557A7"/>
    <w:rsid w:val="00F56938"/>
    <w:rsid w:val="00F613FA"/>
    <w:rsid w:val="00F61899"/>
    <w:rsid w:val="00F6725C"/>
    <w:rsid w:val="00F8475A"/>
    <w:rsid w:val="00F86268"/>
    <w:rsid w:val="00F9352E"/>
    <w:rsid w:val="00F97CC1"/>
    <w:rsid w:val="00FB59D2"/>
    <w:rsid w:val="00FC1813"/>
    <w:rsid w:val="00FC4CA0"/>
    <w:rsid w:val="00FC7647"/>
    <w:rsid w:val="00FD1319"/>
    <w:rsid w:val="00FD1BAA"/>
    <w:rsid w:val="00FD2FBF"/>
    <w:rsid w:val="00FD397C"/>
    <w:rsid w:val="00FD3980"/>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rsid w:val="003A4BB3"/>
    <w:pPr>
      <w:tabs>
        <w:tab w:val="center" w:pos="4677"/>
        <w:tab w:val="right" w:pos="9355"/>
      </w:tabs>
    </w:pPr>
  </w:style>
  <w:style w:type="character" w:customStyle="1" w:styleId="a6">
    <w:name w:val="Верхний колонтитул Знак"/>
    <w:link w:val="a5"/>
    <w:locked/>
    <w:rsid w:val="003A4BB3"/>
    <w:rPr>
      <w:rFonts w:hAnsi="Times New Roman" w:cs="Times New Roman"/>
      <w:sz w:val="24"/>
      <w:szCs w:val="24"/>
    </w:rPr>
  </w:style>
  <w:style w:type="paragraph" w:styleId="a7">
    <w:name w:val="footer"/>
    <w:basedOn w:val="a"/>
    <w:link w:val="a8"/>
    <w:rsid w:val="003A4BB3"/>
    <w:pPr>
      <w:tabs>
        <w:tab w:val="center" w:pos="4677"/>
        <w:tab w:val="right" w:pos="9355"/>
      </w:tabs>
    </w:pPr>
  </w:style>
  <w:style w:type="character" w:customStyle="1" w:styleId="a8">
    <w:name w:val="Нижний колонтитул Знак"/>
    <w:link w:val="a7"/>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aliases w:val="НАЗВАНИЕ"/>
    <w:basedOn w:val="a"/>
    <w:next w:val="a"/>
    <w:qFormat/>
    <w:locked/>
    <w:rsid w:val="00CB7279"/>
    <w:pPr>
      <w:spacing w:line="260" w:lineRule="auto"/>
      <w:jc w:val="center"/>
    </w:pPr>
    <w:rPr>
      <w:i/>
      <w:iCs/>
      <w:sz w:val="32"/>
      <w:szCs w:val="32"/>
    </w:rPr>
  </w:style>
  <w:style w:type="paragraph" w:styleId="aa">
    <w:name w:val="List Paragraph"/>
    <w:basedOn w:val="a"/>
    <w:link w:val="ab"/>
    <w:uiPriority w:val="99"/>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c">
    <w:name w:val="Hyperlink"/>
    <w:uiPriority w:val="99"/>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e">
    <w:name w:val="Table Grid"/>
    <w:basedOn w:val="a1"/>
    <w:uiPriority w:val="5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f">
    <w:name w:val="Body Text"/>
    <w:basedOn w:val="a"/>
    <w:link w:val="af0"/>
    <w:unhideWhenUsed/>
    <w:rsid w:val="006C7ED3"/>
    <w:pPr>
      <w:widowControl/>
      <w:autoSpaceDE/>
      <w:autoSpaceDN/>
      <w:adjustRightInd/>
      <w:spacing w:before="100" w:beforeAutospacing="1" w:after="100" w:afterAutospacing="1"/>
    </w:pPr>
  </w:style>
  <w:style w:type="character" w:customStyle="1" w:styleId="af0">
    <w:name w:val="Основной текст Знак"/>
    <w:basedOn w:val="a0"/>
    <w:link w:val="af"/>
    <w:rsid w:val="006C7ED3"/>
    <w:rPr>
      <w:rFonts w:hAnsi="Times New Roman"/>
      <w:sz w:val="24"/>
      <w:szCs w:val="24"/>
    </w:rPr>
  </w:style>
  <w:style w:type="paragraph" w:styleId="af1">
    <w:name w:val="Body Text Indent"/>
    <w:basedOn w:val="a"/>
    <w:link w:val="af2"/>
    <w:uiPriority w:val="99"/>
    <w:semiHidden/>
    <w:unhideWhenUsed/>
    <w:rsid w:val="006C7ED3"/>
    <w:pPr>
      <w:widowControl/>
      <w:autoSpaceDE/>
      <w:autoSpaceDN/>
      <w:adjustRightInd/>
      <w:spacing w:before="100" w:beforeAutospacing="1" w:after="100" w:afterAutospacing="1"/>
    </w:pPr>
  </w:style>
  <w:style w:type="character" w:customStyle="1" w:styleId="af2">
    <w:name w:val="Основной текст с отступом Знак"/>
    <w:basedOn w:val="a0"/>
    <w:link w:val="af1"/>
    <w:uiPriority w:val="99"/>
    <w:semiHidden/>
    <w:rsid w:val="006C7ED3"/>
    <w:rPr>
      <w:rFonts w:hAnsi="Times New Roman"/>
      <w:sz w:val="24"/>
      <w:szCs w:val="24"/>
    </w:rPr>
  </w:style>
  <w:style w:type="paragraph" w:styleId="af3">
    <w:name w:val="Subtitle"/>
    <w:basedOn w:val="a"/>
    <w:link w:val="af4"/>
    <w:qFormat/>
    <w:locked/>
    <w:rsid w:val="006C7ED3"/>
    <w:pPr>
      <w:widowControl/>
      <w:autoSpaceDE/>
      <w:autoSpaceDN/>
      <w:adjustRightInd/>
      <w:spacing w:before="100" w:beforeAutospacing="1" w:after="100" w:afterAutospacing="1"/>
    </w:pPr>
  </w:style>
  <w:style w:type="character" w:customStyle="1" w:styleId="af4">
    <w:name w:val="Подзаголовок Знак"/>
    <w:basedOn w:val="a0"/>
    <w:link w:val="af3"/>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5">
    <w:name w:val="No Spacing"/>
    <w:uiPriority w:val="1"/>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6">
    <w:name w:val="Стиль ПМД Знак"/>
    <w:link w:val="af7"/>
    <w:locked/>
    <w:rsid w:val="006C7ED3"/>
    <w:rPr>
      <w:rFonts w:hAnsi="Times New Roman"/>
      <w:sz w:val="28"/>
      <w:szCs w:val="24"/>
    </w:rPr>
  </w:style>
  <w:style w:type="paragraph" w:customStyle="1" w:styleId="af7">
    <w:name w:val="Стиль ПМД"/>
    <w:basedOn w:val="25"/>
    <w:link w:val="af6"/>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uiPriority w:val="99"/>
    <w:semiHidden/>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8">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9">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9"/>
    <w:next w:val="af9"/>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a">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b">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b"/>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c">
    <w:name w:val="footnote text"/>
    <w:basedOn w:val="a"/>
    <w:link w:val="afd"/>
    <w:semiHidden/>
    <w:unhideWhenUsed/>
    <w:rsid w:val="00165A33"/>
    <w:pPr>
      <w:widowControl/>
      <w:autoSpaceDE/>
      <w:autoSpaceDN/>
      <w:adjustRightInd/>
    </w:pPr>
    <w:rPr>
      <w:sz w:val="20"/>
      <w:szCs w:val="20"/>
    </w:rPr>
  </w:style>
  <w:style w:type="character" w:customStyle="1" w:styleId="afd">
    <w:name w:val="Текст сноски Знак"/>
    <w:basedOn w:val="a0"/>
    <w:link w:val="afc"/>
    <w:semiHidden/>
    <w:rsid w:val="00165A33"/>
    <w:rPr>
      <w:rFonts w:hAnsi="Times New Roman"/>
    </w:rPr>
  </w:style>
  <w:style w:type="character" w:styleId="afe">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f">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0">
    <w:name w:val="Колонтитул"/>
    <w:basedOn w:val="aff"/>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b"/>
    <w:rsid w:val="00797677"/>
    <w:rPr>
      <w:b/>
      <w:bCs/>
      <w:i w:val="0"/>
      <w:iCs w:val="0"/>
      <w:smallCaps w:val="0"/>
      <w:strike w:val="0"/>
      <w:color w:val="000000"/>
      <w:spacing w:val="0"/>
      <w:w w:val="100"/>
      <w:position w:val="0"/>
      <w:sz w:val="18"/>
      <w:szCs w:val="18"/>
      <w:u w:val="none"/>
      <w:lang w:val="ru-RU" w:eastAsia="ru-RU" w:bidi="ru-RU"/>
    </w:rPr>
  </w:style>
  <w:style w:type="character" w:customStyle="1" w:styleId="aff1">
    <w:name w:val="Подпись к таблице_"/>
    <w:basedOn w:val="a0"/>
    <w:link w:val="aff2"/>
    <w:rsid w:val="00797677"/>
    <w:rPr>
      <w:rFonts w:hAnsi="Times New Roman"/>
      <w:sz w:val="26"/>
      <w:szCs w:val="26"/>
      <w:shd w:val="clear" w:color="auto" w:fill="FFFFFF"/>
    </w:rPr>
  </w:style>
  <w:style w:type="character" w:customStyle="1" w:styleId="11pt">
    <w:name w:val="Основной текст + 11 pt"/>
    <w:basedOn w:val="afb"/>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f"/>
    <w:rsid w:val="00797677"/>
    <w:rPr>
      <w:color w:val="000000"/>
      <w:spacing w:val="0"/>
      <w:w w:val="100"/>
      <w:position w:val="0"/>
      <w:sz w:val="21"/>
      <w:szCs w:val="21"/>
      <w:lang w:val="ru-RU" w:eastAsia="ru-RU" w:bidi="ru-RU"/>
    </w:rPr>
  </w:style>
  <w:style w:type="character" w:customStyle="1" w:styleId="85pt">
    <w:name w:val="Основной текст + 8;5 pt"/>
    <w:basedOn w:val="afb"/>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b"/>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2">
    <w:name w:val="Подпись к таблице"/>
    <w:basedOn w:val="a"/>
    <w:link w:val="aff1"/>
    <w:rsid w:val="00797677"/>
    <w:pPr>
      <w:shd w:val="clear" w:color="auto" w:fill="FFFFFF"/>
      <w:autoSpaceDE/>
      <w:autoSpaceDN/>
      <w:adjustRightInd/>
      <w:spacing w:line="0" w:lineRule="atLeast"/>
    </w:pPr>
    <w:rPr>
      <w:sz w:val="26"/>
      <w:szCs w:val="26"/>
    </w:rPr>
  </w:style>
  <w:style w:type="paragraph" w:styleId="aff3">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4">
    <w:name w:val="Strong"/>
    <w:uiPriority w:val="22"/>
    <w:qFormat/>
    <w:locked/>
    <w:rsid w:val="00BA106C"/>
    <w:rPr>
      <w:b/>
      <w:bCs/>
    </w:rPr>
  </w:style>
  <w:style w:type="paragraph" w:styleId="aff5">
    <w:name w:val="Title"/>
    <w:basedOn w:val="a"/>
    <w:link w:val="aff6"/>
    <w:qFormat/>
    <w:locked/>
    <w:rsid w:val="00FC7647"/>
    <w:pPr>
      <w:widowControl/>
      <w:autoSpaceDE/>
      <w:autoSpaceDN/>
      <w:adjustRightInd/>
      <w:jc w:val="center"/>
    </w:pPr>
    <w:rPr>
      <w:szCs w:val="20"/>
    </w:rPr>
  </w:style>
  <w:style w:type="character" w:customStyle="1" w:styleId="aff6">
    <w:name w:val="Название Знак"/>
    <w:basedOn w:val="a0"/>
    <w:link w:val="aff5"/>
    <w:rsid w:val="00FC7647"/>
    <w:rPr>
      <w:rFonts w:hAnsi="Times New Roman"/>
      <w:sz w:val="24"/>
    </w:rPr>
  </w:style>
  <w:style w:type="character" w:customStyle="1" w:styleId="normaltextrunscx32627041">
    <w:name w:val="normaltextrun scx32627041"/>
    <w:basedOn w:val="a0"/>
    <w:rsid w:val="008A0F63"/>
  </w:style>
  <w:style w:type="character" w:customStyle="1" w:styleId="eopscx32627041">
    <w:name w:val="eop scx32627041"/>
    <w:basedOn w:val="a0"/>
    <w:rsid w:val="008A0F63"/>
  </w:style>
  <w:style w:type="paragraph" w:styleId="37">
    <w:name w:val="Body Text Indent 3"/>
    <w:basedOn w:val="a"/>
    <w:link w:val="38"/>
    <w:rsid w:val="00E97E8B"/>
    <w:pPr>
      <w:widowControl/>
      <w:autoSpaceDE/>
      <w:autoSpaceDN/>
      <w:adjustRightInd/>
      <w:spacing w:after="120"/>
      <w:ind w:left="283"/>
    </w:pPr>
    <w:rPr>
      <w:sz w:val="16"/>
      <w:szCs w:val="16"/>
    </w:rPr>
  </w:style>
  <w:style w:type="character" w:customStyle="1" w:styleId="38">
    <w:name w:val="Основной текст с отступом 3 Знак"/>
    <w:basedOn w:val="a0"/>
    <w:link w:val="37"/>
    <w:rsid w:val="00E97E8B"/>
    <w:rPr>
      <w:rFonts w:hAnsi="Times New Roman"/>
      <w:sz w:val="16"/>
      <w:szCs w:val="16"/>
    </w:rPr>
  </w:style>
  <w:style w:type="paragraph" w:customStyle="1" w:styleId="normalweb">
    <w:name w:val="normalweb"/>
    <w:basedOn w:val="a"/>
    <w:rsid w:val="0003534B"/>
    <w:pPr>
      <w:widowControl/>
      <w:autoSpaceDE/>
      <w:autoSpaceDN/>
      <w:adjustRightInd/>
      <w:spacing w:before="100" w:beforeAutospacing="1" w:after="100" w:afterAutospacing="1"/>
    </w:pPr>
  </w:style>
  <w:style w:type="paragraph" w:customStyle="1" w:styleId="aff7">
    <w:name w:val="ПРИЛОЖЕНИЕ"/>
    <w:basedOn w:val="a"/>
    <w:link w:val="aff8"/>
    <w:qFormat/>
    <w:rsid w:val="00F37622"/>
    <w:pPr>
      <w:ind w:left="3969"/>
      <w:contextualSpacing/>
      <w:jc w:val="both"/>
    </w:pPr>
    <w:rPr>
      <w:rFonts w:ascii="Arial" w:hAnsi="Arial"/>
    </w:rPr>
  </w:style>
  <w:style w:type="character" w:customStyle="1" w:styleId="aff8">
    <w:name w:val="ПРИЛОЖЕНИЕ Знак"/>
    <w:link w:val="aff7"/>
    <w:rsid w:val="00F37622"/>
    <w:rPr>
      <w:rFonts w:ascii="Arial" w:hAnsi="Arial"/>
      <w:sz w:val="24"/>
      <w:szCs w:val="24"/>
    </w:rPr>
  </w:style>
  <w:style w:type="character" w:styleId="aff9">
    <w:name w:val="Emphasis"/>
    <w:uiPriority w:val="20"/>
    <w:qFormat/>
    <w:locked/>
    <w:rsid w:val="00487DAE"/>
    <w:rPr>
      <w:i/>
      <w:iCs/>
    </w:rPr>
  </w:style>
  <w:style w:type="character" w:customStyle="1" w:styleId="ConsPlusNormal10">
    <w:name w:val="ConsPlusNormal1"/>
    <w:locked/>
    <w:rsid w:val="00487DAE"/>
    <w:rPr>
      <w:rFonts w:ascii="Arial" w:hAnsi="Arial" w:cs="Arial"/>
    </w:rPr>
  </w:style>
  <w:style w:type="paragraph" w:styleId="HTML">
    <w:name w:val="HTML Preformatted"/>
    <w:basedOn w:val="a"/>
    <w:link w:val="HTML0"/>
    <w:uiPriority w:val="99"/>
    <w:unhideWhenUsed/>
    <w:rsid w:val="00487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basedOn w:val="a0"/>
    <w:link w:val="HTML"/>
    <w:uiPriority w:val="99"/>
    <w:rsid w:val="00487DAE"/>
    <w:rPr>
      <w:rFonts w:ascii="Courier New" w:hAnsi="Courier New"/>
    </w:rPr>
  </w:style>
  <w:style w:type="character" w:customStyle="1" w:styleId="ab">
    <w:name w:val="Абзац списка Знак"/>
    <w:link w:val="aa"/>
    <w:uiPriority w:val="99"/>
    <w:locked/>
    <w:rsid w:val="00487DAE"/>
    <w:rPr>
      <w:rFonts w:hAnsi="Times New Roman"/>
      <w:sz w:val="24"/>
      <w:szCs w:val="24"/>
    </w:rPr>
  </w:style>
  <w:style w:type="character" w:customStyle="1" w:styleId="WW8Num2z1">
    <w:name w:val="WW8Num2z1"/>
    <w:rsid w:val="00BA6DBD"/>
    <w:rPr>
      <w:sz w:val="28"/>
      <w:szCs w:val="28"/>
    </w:rPr>
  </w:style>
  <w:style w:type="character" w:customStyle="1" w:styleId="WW8Num3z1">
    <w:name w:val="WW8Num3z1"/>
    <w:rsid w:val="00BA6DBD"/>
    <w:rPr>
      <w:sz w:val="28"/>
      <w:szCs w:val="28"/>
    </w:rPr>
  </w:style>
  <w:style w:type="character" w:customStyle="1" w:styleId="WW8Num4z0">
    <w:name w:val="WW8Num4z0"/>
    <w:rsid w:val="00BA6DBD"/>
    <w:rPr>
      <w:b w:val="0"/>
    </w:rPr>
  </w:style>
  <w:style w:type="character" w:customStyle="1" w:styleId="WW8Num5z0">
    <w:name w:val="WW8Num5z0"/>
    <w:rsid w:val="00BA6DBD"/>
    <w:rPr>
      <w:b w:val="0"/>
    </w:rPr>
  </w:style>
  <w:style w:type="character" w:customStyle="1" w:styleId="WW8Num6z0">
    <w:name w:val="WW8Num6z0"/>
    <w:rsid w:val="00BA6DBD"/>
    <w:rPr>
      <w:b w:val="0"/>
    </w:rPr>
  </w:style>
  <w:style w:type="character" w:customStyle="1" w:styleId="WW8Num7z1">
    <w:name w:val="WW8Num7z1"/>
    <w:rsid w:val="00BA6DBD"/>
    <w:rPr>
      <w:sz w:val="28"/>
      <w:szCs w:val="28"/>
    </w:rPr>
  </w:style>
  <w:style w:type="character" w:customStyle="1" w:styleId="WW8Num8z3">
    <w:name w:val="WW8Num8z3"/>
    <w:rsid w:val="00BA6DBD"/>
    <w:rPr>
      <w:sz w:val="28"/>
      <w:szCs w:val="28"/>
    </w:rPr>
  </w:style>
  <w:style w:type="character" w:customStyle="1" w:styleId="WW8Num9z0">
    <w:name w:val="WW8Num9z0"/>
    <w:rsid w:val="00BA6DBD"/>
    <w:rPr>
      <w:sz w:val="28"/>
      <w:szCs w:val="28"/>
    </w:rPr>
  </w:style>
  <w:style w:type="character" w:customStyle="1" w:styleId="WW8Num10z0">
    <w:name w:val="WW8Num10z0"/>
    <w:rsid w:val="00BA6DBD"/>
    <w:rPr>
      <w:sz w:val="28"/>
      <w:szCs w:val="28"/>
    </w:rPr>
  </w:style>
  <w:style w:type="character" w:customStyle="1" w:styleId="WW8Num11z0">
    <w:name w:val="WW8Num11z0"/>
    <w:rsid w:val="00BA6DBD"/>
    <w:rPr>
      <w:sz w:val="28"/>
      <w:szCs w:val="28"/>
    </w:rPr>
  </w:style>
  <w:style w:type="character" w:customStyle="1" w:styleId="WW8Num12z0">
    <w:name w:val="WW8Num12z0"/>
    <w:rsid w:val="00BA6DBD"/>
    <w:rPr>
      <w:sz w:val="28"/>
      <w:szCs w:val="28"/>
    </w:rPr>
  </w:style>
  <w:style w:type="character" w:customStyle="1" w:styleId="WW8Num13z1">
    <w:name w:val="WW8Num13z1"/>
    <w:rsid w:val="00BA6DBD"/>
    <w:rPr>
      <w:sz w:val="28"/>
      <w:szCs w:val="28"/>
    </w:rPr>
  </w:style>
  <w:style w:type="character" w:customStyle="1" w:styleId="Absatz-Standardschriftart">
    <w:name w:val="Absatz-Standardschriftart"/>
    <w:rsid w:val="00BA6DBD"/>
  </w:style>
  <w:style w:type="character" w:customStyle="1" w:styleId="WW8Num7z0">
    <w:name w:val="WW8Num7z0"/>
    <w:rsid w:val="00BA6DBD"/>
    <w:rPr>
      <w:sz w:val="28"/>
      <w:szCs w:val="28"/>
    </w:rPr>
  </w:style>
  <w:style w:type="character" w:customStyle="1" w:styleId="WW8Num8z1">
    <w:name w:val="WW8Num8z1"/>
    <w:rsid w:val="00BA6DBD"/>
    <w:rPr>
      <w:sz w:val="28"/>
      <w:szCs w:val="28"/>
    </w:rPr>
  </w:style>
  <w:style w:type="character" w:customStyle="1" w:styleId="WW8Num9z1">
    <w:name w:val="WW8Num9z1"/>
    <w:rsid w:val="00BA6DBD"/>
    <w:rPr>
      <w:sz w:val="28"/>
      <w:szCs w:val="28"/>
    </w:rPr>
  </w:style>
  <w:style w:type="character" w:customStyle="1" w:styleId="WW8Num10z3">
    <w:name w:val="WW8Num10z3"/>
    <w:rsid w:val="00BA6DBD"/>
    <w:rPr>
      <w:sz w:val="28"/>
      <w:szCs w:val="28"/>
    </w:rPr>
  </w:style>
  <w:style w:type="character" w:customStyle="1" w:styleId="WW8Num13z0">
    <w:name w:val="WW8Num13z0"/>
    <w:rsid w:val="00BA6DBD"/>
    <w:rPr>
      <w:sz w:val="28"/>
      <w:szCs w:val="28"/>
    </w:rPr>
  </w:style>
  <w:style w:type="character" w:customStyle="1" w:styleId="WW-Absatz-Standardschriftart">
    <w:name w:val="WW-Absatz-Standardschriftart"/>
    <w:rsid w:val="00BA6DBD"/>
  </w:style>
  <w:style w:type="character" w:customStyle="1" w:styleId="WW8Num3z0">
    <w:name w:val="WW8Num3z0"/>
    <w:rsid w:val="00BA6DBD"/>
    <w:rPr>
      <w:b w:val="0"/>
    </w:rPr>
  </w:style>
  <w:style w:type="character" w:customStyle="1" w:styleId="WW8Num4z1">
    <w:name w:val="WW8Num4z1"/>
    <w:rsid w:val="00BA6DBD"/>
    <w:rPr>
      <w:sz w:val="28"/>
      <w:szCs w:val="28"/>
    </w:rPr>
  </w:style>
  <w:style w:type="character" w:customStyle="1" w:styleId="WW8Num5z1">
    <w:name w:val="WW8Num5z1"/>
    <w:rsid w:val="00BA6DBD"/>
    <w:rPr>
      <w:sz w:val="28"/>
      <w:szCs w:val="28"/>
    </w:rPr>
  </w:style>
  <w:style w:type="character" w:customStyle="1" w:styleId="WW-Absatz-Standardschriftart1">
    <w:name w:val="WW-Absatz-Standardschriftart1"/>
    <w:rsid w:val="00BA6DBD"/>
  </w:style>
  <w:style w:type="character" w:customStyle="1" w:styleId="WW8Num2z0">
    <w:name w:val="WW8Num2z0"/>
    <w:rsid w:val="00BA6DBD"/>
    <w:rPr>
      <w:b/>
      <w:bCs/>
      <w:sz w:val="28"/>
      <w:szCs w:val="28"/>
    </w:rPr>
  </w:style>
  <w:style w:type="character" w:customStyle="1" w:styleId="WW-Absatz-Standardschriftart11">
    <w:name w:val="WW-Absatz-Standardschriftart11"/>
    <w:rsid w:val="00BA6DBD"/>
  </w:style>
  <w:style w:type="character" w:customStyle="1" w:styleId="WW-Absatz-Standardschriftart111">
    <w:name w:val="WW-Absatz-Standardschriftart111"/>
    <w:rsid w:val="00BA6DBD"/>
  </w:style>
  <w:style w:type="character" w:customStyle="1" w:styleId="WW-Absatz-Standardschriftart1111">
    <w:name w:val="WW-Absatz-Standardschriftart1111"/>
    <w:rsid w:val="00BA6DBD"/>
  </w:style>
  <w:style w:type="character" w:customStyle="1" w:styleId="WW-Absatz-Standardschriftart11111">
    <w:name w:val="WW-Absatz-Standardschriftart11111"/>
    <w:rsid w:val="00BA6DBD"/>
  </w:style>
  <w:style w:type="character" w:customStyle="1" w:styleId="WW-Absatz-Standardschriftart111111">
    <w:name w:val="WW-Absatz-Standardschriftart111111"/>
    <w:rsid w:val="00BA6DBD"/>
  </w:style>
  <w:style w:type="character" w:customStyle="1" w:styleId="WW-Absatz-Standardschriftart1111111">
    <w:name w:val="WW-Absatz-Standardschriftart1111111"/>
    <w:rsid w:val="00BA6DBD"/>
  </w:style>
  <w:style w:type="character" w:customStyle="1" w:styleId="WW-Absatz-Standardschriftart11111111">
    <w:name w:val="WW-Absatz-Standardschriftart11111111"/>
    <w:rsid w:val="00BA6DBD"/>
  </w:style>
  <w:style w:type="character" w:customStyle="1" w:styleId="WW-Absatz-Standardschriftart111111111">
    <w:name w:val="WW-Absatz-Standardschriftart111111111"/>
    <w:rsid w:val="00BA6DBD"/>
  </w:style>
  <w:style w:type="character" w:customStyle="1" w:styleId="WW-Absatz-Standardschriftart1111111111">
    <w:name w:val="WW-Absatz-Standardschriftart1111111111"/>
    <w:rsid w:val="00BA6DBD"/>
  </w:style>
  <w:style w:type="character" w:customStyle="1" w:styleId="WW-Absatz-Standardschriftart11111111111">
    <w:name w:val="WW-Absatz-Standardschriftart11111111111"/>
    <w:rsid w:val="00BA6DBD"/>
  </w:style>
  <w:style w:type="character" w:customStyle="1" w:styleId="WW-Absatz-Standardschriftart111111111111">
    <w:name w:val="WW-Absatz-Standardschriftart111111111111"/>
    <w:rsid w:val="00BA6DBD"/>
  </w:style>
  <w:style w:type="character" w:customStyle="1" w:styleId="WW8Num1z0">
    <w:name w:val="WW8Num1z0"/>
    <w:rsid w:val="00BA6DBD"/>
    <w:rPr>
      <w:b w:val="0"/>
    </w:rPr>
  </w:style>
  <w:style w:type="character" w:customStyle="1" w:styleId="1f0">
    <w:name w:val="Основной шрифт абзаца1"/>
    <w:rsid w:val="00BA6DBD"/>
  </w:style>
  <w:style w:type="character" w:customStyle="1" w:styleId="affa">
    <w:name w:val="Символ нумерации"/>
    <w:rsid w:val="00BA6DBD"/>
    <w:rPr>
      <w:sz w:val="28"/>
      <w:szCs w:val="28"/>
    </w:rPr>
  </w:style>
  <w:style w:type="character" w:customStyle="1" w:styleId="affb">
    <w:name w:val="Маркеры списка"/>
    <w:rsid w:val="00BA6DBD"/>
    <w:rPr>
      <w:rFonts w:ascii="OpenSymbol" w:eastAsia="OpenSymbol" w:hAnsi="OpenSymbol" w:cs="OpenSymbol"/>
    </w:rPr>
  </w:style>
  <w:style w:type="paragraph" w:customStyle="1" w:styleId="affc">
    <w:name w:val="Заголовок"/>
    <w:basedOn w:val="a"/>
    <w:next w:val="af"/>
    <w:rsid w:val="00BA6DBD"/>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styleId="affd">
    <w:name w:val="List"/>
    <w:basedOn w:val="af"/>
    <w:rsid w:val="00BA6DBD"/>
    <w:pPr>
      <w:suppressAutoHyphens/>
      <w:spacing w:before="0" w:beforeAutospacing="0" w:after="120" w:afterAutospacing="0"/>
    </w:pPr>
    <w:rPr>
      <w:rFonts w:ascii="Courier New" w:hAnsi="Courier New" w:cs="Tahoma"/>
      <w:sz w:val="20"/>
      <w:szCs w:val="20"/>
      <w:lang w:eastAsia="ar-SA"/>
    </w:rPr>
  </w:style>
  <w:style w:type="paragraph" w:customStyle="1" w:styleId="2d">
    <w:name w:val="Название2"/>
    <w:basedOn w:val="a"/>
    <w:rsid w:val="00BA6DBD"/>
    <w:pPr>
      <w:widowControl/>
      <w:suppressLineNumbers/>
      <w:suppressAutoHyphens/>
      <w:autoSpaceDE/>
      <w:autoSpaceDN/>
      <w:adjustRightInd/>
      <w:spacing w:before="120" w:after="120"/>
    </w:pPr>
    <w:rPr>
      <w:rFonts w:cs="Tahoma"/>
      <w:i/>
      <w:iCs/>
      <w:lang w:eastAsia="ar-SA"/>
    </w:rPr>
  </w:style>
  <w:style w:type="paragraph" w:customStyle="1" w:styleId="2e">
    <w:name w:val="Указатель2"/>
    <w:basedOn w:val="a"/>
    <w:rsid w:val="00BA6DBD"/>
    <w:pPr>
      <w:widowControl/>
      <w:suppressLineNumbers/>
      <w:suppressAutoHyphens/>
      <w:autoSpaceDE/>
      <w:autoSpaceDN/>
      <w:adjustRightInd/>
    </w:pPr>
    <w:rPr>
      <w:rFonts w:cs="Tahoma"/>
      <w:sz w:val="20"/>
      <w:szCs w:val="20"/>
      <w:lang w:eastAsia="ar-SA"/>
    </w:rPr>
  </w:style>
  <w:style w:type="paragraph" w:customStyle="1" w:styleId="1f1">
    <w:name w:val="Название1"/>
    <w:basedOn w:val="a"/>
    <w:rsid w:val="00BA6DBD"/>
    <w:pPr>
      <w:widowControl/>
      <w:suppressLineNumbers/>
      <w:suppressAutoHyphens/>
      <w:autoSpaceDE/>
      <w:autoSpaceDN/>
      <w:adjustRightInd/>
      <w:spacing w:before="120" w:after="120"/>
    </w:pPr>
    <w:rPr>
      <w:rFonts w:cs="Tahoma"/>
      <w:i/>
      <w:iCs/>
      <w:lang w:eastAsia="ar-SA"/>
    </w:rPr>
  </w:style>
  <w:style w:type="paragraph" w:customStyle="1" w:styleId="1f2">
    <w:name w:val="Указатель1"/>
    <w:basedOn w:val="a"/>
    <w:rsid w:val="00BA6DBD"/>
    <w:pPr>
      <w:widowControl/>
      <w:suppressLineNumbers/>
      <w:suppressAutoHyphens/>
      <w:autoSpaceDE/>
      <w:autoSpaceDN/>
      <w:adjustRightInd/>
    </w:pPr>
    <w:rPr>
      <w:rFonts w:cs="Tahoma"/>
      <w:sz w:val="20"/>
      <w:szCs w:val="20"/>
      <w:lang w:eastAsia="ar-SA"/>
    </w:rPr>
  </w:style>
  <w:style w:type="paragraph" w:customStyle="1" w:styleId="140">
    <w:name w:val="Обычный+14"/>
    <w:basedOn w:val="a"/>
    <w:rsid w:val="00BA6DBD"/>
    <w:pPr>
      <w:widowControl/>
      <w:suppressAutoHyphens/>
      <w:autoSpaceDE/>
      <w:autoSpaceDN/>
      <w:adjustRightInd/>
    </w:pPr>
    <w:rPr>
      <w:lang w:eastAsia="ar-SA"/>
    </w:rPr>
  </w:style>
  <w:style w:type="paragraph" w:customStyle="1" w:styleId="1f3">
    <w:name w:val="Текст1"/>
    <w:basedOn w:val="a"/>
    <w:rsid w:val="00BA6DBD"/>
    <w:pPr>
      <w:widowControl/>
      <w:suppressAutoHyphens/>
      <w:autoSpaceDE/>
      <w:autoSpaceDN/>
      <w:adjustRightInd/>
    </w:pPr>
    <w:rPr>
      <w:rFonts w:ascii="Courier New" w:hAnsi="Courier New" w:cs="Courier New"/>
      <w:sz w:val="20"/>
      <w:szCs w:val="20"/>
      <w:lang w:eastAsia="ar-SA"/>
    </w:rPr>
  </w:style>
  <w:style w:type="paragraph" w:customStyle="1" w:styleId="affe">
    <w:name w:val="Знак"/>
    <w:basedOn w:val="a"/>
    <w:rsid w:val="00BA6DBD"/>
    <w:pPr>
      <w:widowControl/>
      <w:suppressAutoHyphens/>
      <w:autoSpaceDE/>
      <w:autoSpaceDN/>
      <w:adjustRightInd/>
      <w:spacing w:before="100" w:after="100"/>
    </w:pPr>
    <w:rPr>
      <w:rFonts w:ascii="Tahoma" w:hAnsi="Tahoma"/>
      <w:sz w:val="20"/>
      <w:szCs w:val="20"/>
      <w:lang w:val="en-US" w:eastAsia="ar-SA"/>
    </w:rPr>
  </w:style>
  <w:style w:type="paragraph" w:customStyle="1" w:styleId="afff">
    <w:name w:val="Содержимое таблицы"/>
    <w:basedOn w:val="a"/>
    <w:rsid w:val="00BA6DBD"/>
    <w:pPr>
      <w:widowControl/>
      <w:suppressLineNumbers/>
      <w:suppressAutoHyphens/>
      <w:autoSpaceDE/>
      <w:autoSpaceDN/>
      <w:adjustRightInd/>
    </w:pPr>
    <w:rPr>
      <w:sz w:val="20"/>
      <w:szCs w:val="20"/>
      <w:lang w:eastAsia="ar-SA"/>
    </w:rPr>
  </w:style>
  <w:style w:type="paragraph" w:customStyle="1" w:styleId="afff0">
    <w:name w:val="Заголовок таблицы"/>
    <w:basedOn w:val="afff"/>
    <w:rsid w:val="00BA6DBD"/>
    <w:pPr>
      <w:jc w:val="center"/>
    </w:pPr>
    <w:rPr>
      <w:b/>
      <w:bCs/>
    </w:rPr>
  </w:style>
  <w:style w:type="paragraph" w:customStyle="1" w:styleId="ConsPlusDocList">
    <w:name w:val="ConsPlusDocList"/>
    <w:next w:val="a"/>
    <w:rsid w:val="00BA6DBD"/>
    <w:pPr>
      <w:widowControl w:val="0"/>
      <w:suppressAutoHyphens/>
      <w:autoSpaceDE w:val="0"/>
    </w:pPr>
    <w:rPr>
      <w:rFonts w:ascii="Arial" w:eastAsia="Arial" w:hAnsi="Arial" w:cs="Arial"/>
      <w:lang w:eastAsia="hi-IN" w:bidi="hi-IN"/>
    </w:rPr>
  </w:style>
  <w:style w:type="paragraph" w:customStyle="1" w:styleId="ConsPlusCell">
    <w:name w:val="ConsPlusCell"/>
    <w:next w:val="a"/>
    <w:rsid w:val="00BA6DBD"/>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BA6DBD"/>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rsid w:val="00BA6DBD"/>
    <w:pPr>
      <w:widowControl w:val="0"/>
      <w:suppressAutoHyphens/>
      <w:autoSpaceDE w:val="0"/>
    </w:pPr>
    <w:rPr>
      <w:rFonts w:ascii="Arial" w:eastAsia="Arial" w:hAnsi="Arial" w:cs="Arial"/>
      <w:b/>
      <w:bCs/>
      <w:lang w:eastAsia="hi-IN" w:bidi="hi-IN"/>
    </w:rPr>
  </w:style>
  <w:style w:type="paragraph" w:customStyle="1" w:styleId="afff1">
    <w:name w:val="Знак Знак Знак Знак Знак Знак Знак Знак Знак Знак"/>
    <w:basedOn w:val="a"/>
    <w:rsid w:val="00BA6DBD"/>
    <w:pPr>
      <w:spacing w:after="160" w:line="240" w:lineRule="exact"/>
      <w:ind w:left="1640"/>
      <w:jc w:val="center"/>
    </w:pPr>
    <w:rPr>
      <w:rFonts w:ascii="Verdana" w:hAnsi="Verdana"/>
      <w:i/>
      <w:iCs/>
      <w:sz w:val="32"/>
      <w:szCs w:val="32"/>
      <w:lang w:val="en-US" w:eastAsia="en-US"/>
    </w:rPr>
  </w:style>
  <w:style w:type="character" w:customStyle="1" w:styleId="43">
    <w:name w:val="Заголовок №4_"/>
    <w:link w:val="44"/>
    <w:rsid w:val="00BA6DBD"/>
    <w:rPr>
      <w:b/>
      <w:bCs/>
      <w:shd w:val="clear" w:color="auto" w:fill="FFFFFF"/>
    </w:rPr>
  </w:style>
  <w:style w:type="character" w:customStyle="1" w:styleId="8">
    <w:name w:val="Основной текст (8)_"/>
    <w:link w:val="80"/>
    <w:rsid w:val="00BA6DBD"/>
    <w:rPr>
      <w:b/>
      <w:bCs/>
      <w:shd w:val="clear" w:color="auto" w:fill="FFFFFF"/>
    </w:rPr>
  </w:style>
  <w:style w:type="paragraph" w:customStyle="1" w:styleId="44">
    <w:name w:val="Заголовок №4"/>
    <w:basedOn w:val="a"/>
    <w:link w:val="43"/>
    <w:rsid w:val="00BA6DBD"/>
    <w:pPr>
      <w:shd w:val="clear" w:color="auto" w:fill="FFFFFF"/>
      <w:autoSpaceDE/>
      <w:autoSpaceDN/>
      <w:adjustRightInd/>
      <w:spacing w:before="480" w:after="60" w:line="0" w:lineRule="atLeast"/>
      <w:ind w:hanging="1920"/>
      <w:jc w:val="both"/>
      <w:outlineLvl w:val="3"/>
    </w:pPr>
    <w:rPr>
      <w:rFonts w:hAnsi="Calibri"/>
      <w:b/>
      <w:bCs/>
      <w:sz w:val="20"/>
      <w:szCs w:val="20"/>
    </w:rPr>
  </w:style>
  <w:style w:type="paragraph" w:customStyle="1" w:styleId="80">
    <w:name w:val="Основной текст (8)"/>
    <w:basedOn w:val="a"/>
    <w:link w:val="8"/>
    <w:rsid w:val="00BA6DBD"/>
    <w:pPr>
      <w:shd w:val="clear" w:color="auto" w:fill="FFFFFF"/>
      <w:autoSpaceDE/>
      <w:autoSpaceDN/>
      <w:adjustRightInd/>
      <w:spacing w:before="60" w:after="360" w:line="0" w:lineRule="atLeast"/>
      <w:jc w:val="center"/>
    </w:pPr>
    <w:rPr>
      <w:rFonts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Pages>
  <Words>29844</Words>
  <Characters>170116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367</cp:revision>
  <cp:lastPrinted>2022-02-16T11:30:00Z</cp:lastPrinted>
  <dcterms:created xsi:type="dcterms:W3CDTF">2016-05-19T13:06:00Z</dcterms:created>
  <dcterms:modified xsi:type="dcterms:W3CDTF">2022-02-16T11:42:00Z</dcterms:modified>
</cp:coreProperties>
</file>