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2"/>
        <w:tblW w:w="10881" w:type="dxa"/>
        <w:tblLook w:val="01E0"/>
      </w:tblPr>
      <w:tblGrid>
        <w:gridCol w:w="10881"/>
      </w:tblGrid>
      <w:tr w:rsidR="006A5388" w:rsidRPr="00B96732" w:rsidTr="006A5388">
        <w:trPr>
          <w:trHeight w:val="540"/>
        </w:trPr>
        <w:tc>
          <w:tcPr>
            <w:tcW w:w="10881" w:type="dxa"/>
            <w:tcBorders>
              <w:top w:val="single" w:sz="4" w:space="0" w:color="auto"/>
              <w:left w:val="single" w:sz="4" w:space="0" w:color="auto"/>
              <w:bottom w:val="single" w:sz="4" w:space="0" w:color="auto"/>
              <w:right w:val="single" w:sz="4" w:space="0" w:color="auto"/>
            </w:tcBorders>
          </w:tcPr>
          <w:p w:rsidR="006A5388" w:rsidRDefault="006A5388" w:rsidP="006A5388">
            <w:pPr>
              <w:ind w:left="-1017" w:firstLine="1017"/>
              <w:jc w:val="center"/>
              <w:rPr>
                <w:b/>
                <w:sz w:val="20"/>
              </w:rPr>
            </w:pPr>
            <w:r>
              <w:rPr>
                <w:b/>
                <w:sz w:val="20"/>
              </w:rPr>
              <w:t xml:space="preserve"> </w:t>
            </w:r>
            <w:r w:rsidRPr="00B96732">
              <w:rPr>
                <w:b/>
                <w:sz w:val="20"/>
              </w:rPr>
              <w:t xml:space="preserve"> Выпуск № </w:t>
            </w:r>
            <w:r w:rsidR="00111B2B">
              <w:rPr>
                <w:b/>
                <w:sz w:val="20"/>
              </w:rPr>
              <w:t>16</w:t>
            </w:r>
          </w:p>
          <w:p w:rsidR="006A5388" w:rsidRPr="00B96732" w:rsidRDefault="00111B2B" w:rsidP="00190BA1">
            <w:pPr>
              <w:ind w:left="-1017" w:firstLine="1017"/>
              <w:jc w:val="center"/>
              <w:rPr>
                <w:b/>
                <w:sz w:val="20"/>
              </w:rPr>
            </w:pPr>
            <w:r>
              <w:rPr>
                <w:b/>
                <w:sz w:val="20"/>
              </w:rPr>
              <w:t>25.09</w:t>
            </w:r>
            <w:r w:rsidR="006A5388" w:rsidRPr="00B44509">
              <w:rPr>
                <w:b/>
                <w:sz w:val="20"/>
              </w:rPr>
              <w:t xml:space="preserve">.2024 года </w:t>
            </w:r>
            <w:r w:rsidR="00190BA1">
              <w:rPr>
                <w:b/>
                <w:sz w:val="20"/>
              </w:rPr>
              <w:t>Среда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891"/>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BA42D4" w:rsidP="00584299">
            <w:pPr>
              <w:spacing w:before="420"/>
              <w:jc w:val="center"/>
              <w:rPr>
                <w:sz w:val="20"/>
              </w:rPr>
            </w:pPr>
            <w:r w:rsidRPr="00BA42D4">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25pt;height:71.2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Default="00584299" w:rsidP="00584299">
      <w:pPr>
        <w:rPr>
          <w:sz w:val="20"/>
        </w:rPr>
      </w:pPr>
    </w:p>
    <w:p w:rsidR="006A5388" w:rsidRDefault="006A5388" w:rsidP="00584299">
      <w:pPr>
        <w:rPr>
          <w:sz w:val="20"/>
        </w:rPr>
      </w:pPr>
    </w:p>
    <w:p w:rsidR="006A5388" w:rsidRDefault="006A5388" w:rsidP="00584299">
      <w:pPr>
        <w:rPr>
          <w:sz w:val="20"/>
        </w:rPr>
      </w:pPr>
    </w:p>
    <w:p w:rsidR="006A5388" w:rsidRPr="00B96732" w:rsidRDefault="006A5388"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07271" w:rsidP="00584299">
            <w:pPr>
              <w:jc w:val="center"/>
              <w:rPr>
                <w:sz w:val="20"/>
              </w:rPr>
            </w:pPr>
            <w:r>
              <w:rPr>
                <w:b/>
                <w:sz w:val="20"/>
              </w:rPr>
              <w:t>2024</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t xml:space="preserve">                                           </w:t>
      </w:r>
      <w:r w:rsidR="00366765">
        <w:rPr>
          <w:b/>
        </w:rPr>
        <w:t xml:space="preserve">        </w:t>
      </w:r>
      <w:r w:rsidR="00571FD0">
        <w:rPr>
          <w:b/>
        </w:rPr>
        <w:t xml:space="preserve">                            </w:t>
      </w:r>
      <w:r w:rsidR="00AD3E7B">
        <w:rPr>
          <w:b/>
        </w:rPr>
        <w:t xml:space="preserve">                                            </w:t>
      </w:r>
      <w:r w:rsidR="00571FD0">
        <w:rPr>
          <w:b/>
        </w:rPr>
        <w:t xml:space="preserve"> </w:t>
      </w:r>
    </w:p>
    <w:p w:rsidR="006F676E" w:rsidRDefault="003B57C0" w:rsidP="007253CE">
      <w:pPr>
        <w:pStyle w:val="FR1"/>
        <w:spacing w:before="0"/>
        <w:rPr>
          <w:b/>
        </w:rPr>
      </w:pPr>
      <w:r>
        <w:rPr>
          <w:b/>
        </w:rPr>
        <w:t xml:space="preserve">                                                  </w:t>
      </w:r>
      <w:r w:rsidR="00501A84">
        <w:rPr>
          <w:b/>
        </w:rPr>
        <w:t xml:space="preserve">                          </w:t>
      </w:r>
    </w:p>
    <w:p w:rsidR="00E97E8B" w:rsidRPr="002379F9" w:rsidRDefault="006F676E" w:rsidP="007253CE">
      <w:pPr>
        <w:pStyle w:val="FR1"/>
        <w:spacing w:before="0"/>
        <w:rPr>
          <w:b/>
        </w:rPr>
      </w:pPr>
      <w:r>
        <w:rPr>
          <w:b/>
        </w:rPr>
        <w:lastRenderedPageBreak/>
        <w:t xml:space="preserve">                                                          </w:t>
      </w:r>
      <w:r w:rsidR="00501A84">
        <w:rPr>
          <w:b/>
        </w:rPr>
        <w:t xml:space="preserve"> </w:t>
      </w:r>
      <w:r w:rsidR="00E97E8B">
        <w:rPr>
          <w:b/>
        </w:rPr>
        <w:t>Оглавление</w:t>
      </w:r>
    </w:p>
    <w:tbl>
      <w:tblPr>
        <w:tblpPr w:leftFromText="180" w:rightFromText="180" w:vertAnchor="text" w:horzAnchor="margin" w:tblpX="749" w:tblpY="409"/>
        <w:tblW w:w="9039" w:type="dxa"/>
        <w:tblLook w:val="01E0"/>
      </w:tblPr>
      <w:tblGrid>
        <w:gridCol w:w="567"/>
        <w:gridCol w:w="7479"/>
        <w:gridCol w:w="993"/>
      </w:tblGrid>
      <w:tr w:rsidR="00012CA1" w:rsidRPr="00B96732" w:rsidTr="00DC7181">
        <w:trPr>
          <w:trHeight w:val="765"/>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rPr>
                <w:sz w:val="20"/>
              </w:rPr>
            </w:pPr>
            <w:r w:rsidRPr="00B96732">
              <w:rPr>
                <w:sz w:val="20"/>
              </w:rPr>
              <w:t xml:space="preserve">   </w:t>
            </w:r>
            <w:r w:rsidR="00BA0E3E">
              <w:rPr>
                <w:sz w:val="20"/>
              </w:rPr>
              <w:t xml:space="preserve">№  </w:t>
            </w:r>
            <w:r w:rsidRPr="00B96732">
              <w:rPr>
                <w:sz w:val="20"/>
              </w:rPr>
              <w:t>п/п</w:t>
            </w:r>
          </w:p>
        </w:tc>
        <w:tc>
          <w:tcPr>
            <w:tcW w:w="7479"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ind w:firstLine="131"/>
              <w:rPr>
                <w:sz w:val="20"/>
              </w:rPr>
            </w:pPr>
            <w:r w:rsidRPr="00B96732">
              <w:rPr>
                <w:sz w:val="20"/>
              </w:rPr>
              <w:t>Стр.</w:t>
            </w:r>
          </w:p>
        </w:tc>
      </w:tr>
      <w:tr w:rsidR="00B54E08" w:rsidRPr="00B96732" w:rsidTr="00DC7181">
        <w:trPr>
          <w:trHeight w:val="1638"/>
        </w:trPr>
        <w:tc>
          <w:tcPr>
            <w:tcW w:w="567" w:type="dxa"/>
            <w:tcBorders>
              <w:top w:val="single" w:sz="4" w:space="0" w:color="auto"/>
              <w:left w:val="single" w:sz="4" w:space="0" w:color="auto"/>
              <w:bottom w:val="single" w:sz="4" w:space="0" w:color="auto"/>
              <w:right w:val="single" w:sz="4" w:space="0" w:color="auto"/>
            </w:tcBorders>
          </w:tcPr>
          <w:p w:rsidR="00B54E08" w:rsidRPr="00B54E08" w:rsidRDefault="008962DE" w:rsidP="006A5388">
            <w:pPr>
              <w:spacing w:before="420"/>
              <w:rPr>
                <w:sz w:val="28"/>
                <w:szCs w:val="28"/>
              </w:rPr>
            </w:pPr>
            <w:r>
              <w:rPr>
                <w:sz w:val="28"/>
                <w:szCs w:val="28"/>
              </w:rPr>
              <w:t>1</w:t>
            </w:r>
          </w:p>
        </w:tc>
        <w:tc>
          <w:tcPr>
            <w:tcW w:w="7479" w:type="dxa"/>
            <w:tcBorders>
              <w:top w:val="single" w:sz="4" w:space="0" w:color="auto"/>
              <w:left w:val="single" w:sz="4" w:space="0" w:color="auto"/>
              <w:bottom w:val="single" w:sz="4" w:space="0" w:color="auto"/>
              <w:right w:val="single" w:sz="4" w:space="0" w:color="auto"/>
            </w:tcBorders>
          </w:tcPr>
          <w:p w:rsidR="00DC3082" w:rsidRDefault="00DC3082" w:rsidP="00DC7181">
            <w:pPr>
              <w:jc w:val="both"/>
              <w:rPr>
                <w:rStyle w:val="FontStyle12"/>
                <w:i w:val="0"/>
                <w:sz w:val="28"/>
                <w:szCs w:val="28"/>
              </w:rPr>
            </w:pPr>
            <w:r>
              <w:rPr>
                <w:rStyle w:val="FontStyle12"/>
                <w:i w:val="0"/>
                <w:sz w:val="28"/>
                <w:szCs w:val="28"/>
              </w:rPr>
              <w:t xml:space="preserve">  </w:t>
            </w:r>
          </w:p>
          <w:p w:rsidR="00190BA1" w:rsidRPr="00CF6DE3" w:rsidRDefault="00DC3082" w:rsidP="00190BA1">
            <w:pPr>
              <w:jc w:val="both"/>
              <w:rPr>
                <w:b/>
                <w:bCs/>
                <w:kern w:val="28"/>
                <w:sz w:val="28"/>
                <w:szCs w:val="28"/>
              </w:rPr>
            </w:pPr>
            <w:r>
              <w:rPr>
                <w:rStyle w:val="FontStyle12"/>
                <w:i w:val="0"/>
                <w:sz w:val="28"/>
                <w:szCs w:val="28"/>
              </w:rPr>
              <w:t xml:space="preserve">  </w:t>
            </w:r>
            <w:r w:rsidR="00E76914">
              <w:rPr>
                <w:rStyle w:val="FontStyle12"/>
                <w:i w:val="0"/>
                <w:sz w:val="28"/>
                <w:szCs w:val="28"/>
              </w:rPr>
              <w:t>Постановление</w:t>
            </w:r>
            <w:r w:rsidR="00DC7181">
              <w:rPr>
                <w:rStyle w:val="FontStyle12"/>
                <w:i w:val="0"/>
                <w:sz w:val="28"/>
                <w:szCs w:val="28"/>
              </w:rPr>
              <w:t xml:space="preserve"> </w:t>
            </w:r>
            <w:r w:rsidR="00147A0C">
              <w:rPr>
                <w:rStyle w:val="FontStyle12"/>
                <w:i w:val="0"/>
                <w:sz w:val="28"/>
                <w:szCs w:val="28"/>
              </w:rPr>
              <w:t>46</w:t>
            </w:r>
            <w:r w:rsidR="00B54E08">
              <w:rPr>
                <w:rStyle w:val="FontStyle12"/>
                <w:i w:val="0"/>
                <w:sz w:val="28"/>
                <w:szCs w:val="28"/>
              </w:rPr>
              <w:t xml:space="preserve"> </w:t>
            </w:r>
            <w:r w:rsidR="006170EC">
              <w:rPr>
                <w:rStyle w:val="FontStyle12"/>
                <w:b w:val="0"/>
                <w:i w:val="0"/>
                <w:sz w:val="28"/>
                <w:szCs w:val="28"/>
              </w:rPr>
              <w:t>№</w:t>
            </w:r>
            <w:r w:rsidR="00A24CB2">
              <w:rPr>
                <w:rStyle w:val="FontStyle12"/>
                <w:b w:val="0"/>
                <w:i w:val="0"/>
                <w:sz w:val="28"/>
                <w:szCs w:val="28"/>
              </w:rPr>
              <w:t xml:space="preserve"> от </w:t>
            </w:r>
            <w:r w:rsidR="00147A0C">
              <w:rPr>
                <w:rStyle w:val="FontStyle12"/>
                <w:b w:val="0"/>
                <w:i w:val="0"/>
                <w:sz w:val="28"/>
                <w:szCs w:val="28"/>
              </w:rPr>
              <w:t>24.09</w:t>
            </w:r>
            <w:r w:rsidR="00162FEE">
              <w:rPr>
                <w:rStyle w:val="FontStyle12"/>
                <w:b w:val="0"/>
                <w:i w:val="0"/>
                <w:sz w:val="28"/>
                <w:szCs w:val="28"/>
              </w:rPr>
              <w:t>.</w:t>
            </w:r>
            <w:r w:rsidR="00162FEE" w:rsidRPr="00501A84">
              <w:rPr>
                <w:rStyle w:val="FontStyle12"/>
                <w:b w:val="0"/>
                <w:i w:val="0"/>
                <w:sz w:val="28"/>
                <w:szCs w:val="28"/>
              </w:rPr>
              <w:t>2024</w:t>
            </w:r>
            <w:r w:rsidR="00B54E08" w:rsidRPr="00501A84">
              <w:rPr>
                <w:rStyle w:val="FontStyle12"/>
                <w:b w:val="0"/>
                <w:i w:val="0"/>
                <w:sz w:val="28"/>
                <w:szCs w:val="28"/>
              </w:rPr>
              <w:t xml:space="preserve">г </w:t>
            </w:r>
            <w:r w:rsidR="00E76914" w:rsidRPr="00E76914">
              <w:t xml:space="preserve"> </w:t>
            </w:r>
            <w:r w:rsidR="00E76914">
              <w:t>«</w:t>
            </w:r>
            <w:r w:rsidR="00147A0C" w:rsidRPr="00147A0C">
              <w:rPr>
                <w:bCs/>
                <w:kern w:val="28"/>
                <w:sz w:val="28"/>
                <w:szCs w:val="28"/>
              </w:rPr>
              <w:t xml:space="preserve">О Порядке использования бюджетных ассигнований резервного фонда администрации Озёрского сельского поселения Бутурлиновского муниципального района </w:t>
            </w:r>
            <w:r w:rsidR="00190BA1">
              <w:rPr>
                <w:b/>
                <w:bCs/>
                <w:kern w:val="28"/>
                <w:sz w:val="28"/>
                <w:szCs w:val="28"/>
              </w:rPr>
              <w:t>»</w:t>
            </w:r>
          </w:p>
          <w:p w:rsidR="00E42478" w:rsidRPr="00E42478" w:rsidRDefault="00E42478" w:rsidP="00E76914">
            <w:pPr>
              <w:pStyle w:val="FR1"/>
              <w:spacing w:before="0"/>
              <w:rPr>
                <w:color w:val="000000"/>
              </w:rPr>
            </w:pPr>
          </w:p>
          <w:p w:rsidR="00B54E08" w:rsidRPr="00B96732" w:rsidRDefault="00B54E08" w:rsidP="006A5388">
            <w:pPr>
              <w:jc w:val="both"/>
              <w:rPr>
                <w:sz w:val="20"/>
              </w:rPr>
            </w:pPr>
          </w:p>
        </w:tc>
        <w:tc>
          <w:tcPr>
            <w:tcW w:w="993" w:type="dxa"/>
            <w:tcBorders>
              <w:top w:val="single" w:sz="4" w:space="0" w:color="auto"/>
              <w:left w:val="single" w:sz="4" w:space="0" w:color="auto"/>
              <w:bottom w:val="single" w:sz="4" w:space="0" w:color="auto"/>
              <w:right w:val="single" w:sz="4" w:space="0" w:color="auto"/>
            </w:tcBorders>
          </w:tcPr>
          <w:p w:rsidR="00B54E08" w:rsidRPr="00B9153C" w:rsidRDefault="00501A84" w:rsidP="006A5388">
            <w:pPr>
              <w:spacing w:before="420"/>
              <w:ind w:firstLine="131"/>
              <w:rPr>
                <w:sz w:val="28"/>
                <w:szCs w:val="28"/>
              </w:rPr>
            </w:pPr>
            <w:r>
              <w:rPr>
                <w:sz w:val="28"/>
                <w:szCs w:val="28"/>
              </w:rPr>
              <w:t>3</w:t>
            </w:r>
            <w:r w:rsidR="00DC7181">
              <w:rPr>
                <w:sz w:val="28"/>
                <w:szCs w:val="28"/>
              </w:rPr>
              <w:t>-4</w:t>
            </w:r>
          </w:p>
        </w:tc>
      </w:tr>
      <w:tr w:rsidR="006F676E" w:rsidRPr="00B96732" w:rsidTr="00DC7181">
        <w:trPr>
          <w:trHeight w:val="1638"/>
        </w:trPr>
        <w:tc>
          <w:tcPr>
            <w:tcW w:w="567" w:type="dxa"/>
            <w:tcBorders>
              <w:top w:val="single" w:sz="4" w:space="0" w:color="auto"/>
              <w:left w:val="single" w:sz="4" w:space="0" w:color="auto"/>
              <w:bottom w:val="single" w:sz="4" w:space="0" w:color="auto"/>
              <w:right w:val="single" w:sz="4" w:space="0" w:color="auto"/>
            </w:tcBorders>
          </w:tcPr>
          <w:p w:rsidR="006F676E" w:rsidRDefault="006F676E" w:rsidP="006A5388">
            <w:pPr>
              <w:spacing w:before="420"/>
              <w:rPr>
                <w:sz w:val="28"/>
                <w:szCs w:val="28"/>
              </w:rPr>
            </w:pPr>
            <w:r>
              <w:rPr>
                <w:sz w:val="28"/>
                <w:szCs w:val="28"/>
              </w:rPr>
              <w:t>2</w:t>
            </w:r>
          </w:p>
        </w:tc>
        <w:tc>
          <w:tcPr>
            <w:tcW w:w="7479" w:type="dxa"/>
            <w:tcBorders>
              <w:top w:val="single" w:sz="4" w:space="0" w:color="auto"/>
              <w:left w:val="single" w:sz="4" w:space="0" w:color="auto"/>
              <w:bottom w:val="single" w:sz="4" w:space="0" w:color="auto"/>
              <w:right w:val="single" w:sz="4" w:space="0" w:color="auto"/>
            </w:tcBorders>
          </w:tcPr>
          <w:p w:rsidR="006F676E" w:rsidRPr="00CF6DE3" w:rsidRDefault="006F676E" w:rsidP="006F676E">
            <w:pPr>
              <w:jc w:val="both"/>
              <w:rPr>
                <w:b/>
                <w:bCs/>
                <w:kern w:val="28"/>
                <w:sz w:val="28"/>
                <w:szCs w:val="28"/>
              </w:rPr>
            </w:pPr>
            <w:r>
              <w:rPr>
                <w:rStyle w:val="FontStyle12"/>
                <w:i w:val="0"/>
                <w:sz w:val="28"/>
                <w:szCs w:val="28"/>
              </w:rPr>
              <w:t xml:space="preserve">Решение 165 </w:t>
            </w:r>
            <w:r>
              <w:rPr>
                <w:rStyle w:val="FontStyle12"/>
                <w:b w:val="0"/>
                <w:i w:val="0"/>
                <w:sz w:val="28"/>
                <w:szCs w:val="28"/>
              </w:rPr>
              <w:t>№ от 25.09.</w:t>
            </w:r>
            <w:r w:rsidRPr="00501A84">
              <w:rPr>
                <w:rStyle w:val="FontStyle12"/>
                <w:b w:val="0"/>
                <w:i w:val="0"/>
                <w:sz w:val="28"/>
                <w:szCs w:val="28"/>
              </w:rPr>
              <w:t xml:space="preserve">2024г </w:t>
            </w:r>
            <w:r w:rsidRPr="00E76914">
              <w:t xml:space="preserve"> </w:t>
            </w:r>
            <w:r w:rsidRPr="006F676E">
              <w:rPr>
                <w:sz w:val="28"/>
                <w:szCs w:val="28"/>
              </w:rPr>
              <w:t>«Об утверждении Положения о порядке проведения схода граждан на территории Озёрского сельского поселения Бутурлиновского района Воронежской области</w:t>
            </w:r>
            <w:r w:rsidRPr="006F676E">
              <w:rPr>
                <w:b/>
                <w:sz w:val="28"/>
                <w:szCs w:val="28"/>
              </w:rPr>
              <w:t xml:space="preserve"> </w:t>
            </w:r>
            <w:r w:rsidRPr="006F676E">
              <w:rPr>
                <w:b/>
                <w:bCs/>
                <w:kern w:val="28"/>
                <w:sz w:val="28"/>
                <w:szCs w:val="28"/>
              </w:rPr>
              <w:t>»</w:t>
            </w:r>
          </w:p>
          <w:p w:rsidR="006F676E" w:rsidRPr="00E42478" w:rsidRDefault="006F676E" w:rsidP="006F676E">
            <w:pPr>
              <w:pStyle w:val="FR1"/>
              <w:spacing w:before="0"/>
              <w:rPr>
                <w:color w:val="000000"/>
              </w:rPr>
            </w:pPr>
          </w:p>
          <w:p w:rsidR="006F676E" w:rsidRDefault="006F676E" w:rsidP="00DC7181">
            <w:pPr>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6F676E" w:rsidRDefault="006F676E" w:rsidP="006A5388">
            <w:pPr>
              <w:spacing w:before="420"/>
              <w:ind w:firstLine="131"/>
              <w:rPr>
                <w:sz w:val="28"/>
                <w:szCs w:val="28"/>
              </w:rPr>
            </w:pPr>
          </w:p>
        </w:tc>
      </w:tr>
      <w:tr w:rsidR="006F676E" w:rsidRPr="00B96732" w:rsidTr="00DC7181">
        <w:trPr>
          <w:trHeight w:val="1638"/>
        </w:trPr>
        <w:tc>
          <w:tcPr>
            <w:tcW w:w="567" w:type="dxa"/>
            <w:tcBorders>
              <w:top w:val="single" w:sz="4" w:space="0" w:color="auto"/>
              <w:left w:val="single" w:sz="4" w:space="0" w:color="auto"/>
              <w:bottom w:val="single" w:sz="4" w:space="0" w:color="auto"/>
              <w:right w:val="single" w:sz="4" w:space="0" w:color="auto"/>
            </w:tcBorders>
          </w:tcPr>
          <w:p w:rsidR="006F676E" w:rsidRDefault="006F676E" w:rsidP="006A5388">
            <w:pPr>
              <w:spacing w:before="420"/>
              <w:rPr>
                <w:sz w:val="28"/>
                <w:szCs w:val="28"/>
              </w:rPr>
            </w:pPr>
            <w:r>
              <w:rPr>
                <w:sz w:val="28"/>
                <w:szCs w:val="28"/>
              </w:rPr>
              <w:t>3</w:t>
            </w:r>
          </w:p>
        </w:tc>
        <w:tc>
          <w:tcPr>
            <w:tcW w:w="7479" w:type="dxa"/>
            <w:tcBorders>
              <w:top w:val="single" w:sz="4" w:space="0" w:color="auto"/>
              <w:left w:val="single" w:sz="4" w:space="0" w:color="auto"/>
              <w:bottom w:val="single" w:sz="4" w:space="0" w:color="auto"/>
              <w:right w:val="single" w:sz="4" w:space="0" w:color="auto"/>
            </w:tcBorders>
          </w:tcPr>
          <w:p w:rsidR="006F676E" w:rsidRPr="006F676E" w:rsidRDefault="006F676E" w:rsidP="006F676E">
            <w:pPr>
              <w:pStyle w:val="ConsNormal"/>
              <w:widowControl/>
              <w:ind w:firstLine="0"/>
              <w:jc w:val="both"/>
              <w:outlineLvl w:val="0"/>
              <w:rPr>
                <w:rFonts w:ascii="Times New Roman" w:hAnsi="Times New Roman" w:cs="Times New Roman"/>
                <w:color w:val="000000"/>
                <w:sz w:val="28"/>
                <w:szCs w:val="28"/>
              </w:rPr>
            </w:pPr>
            <w:r>
              <w:rPr>
                <w:rStyle w:val="FontStyle12"/>
                <w:i w:val="0"/>
                <w:sz w:val="28"/>
                <w:szCs w:val="28"/>
              </w:rPr>
              <w:t xml:space="preserve">Решение 166 </w:t>
            </w:r>
            <w:r>
              <w:rPr>
                <w:rStyle w:val="FontStyle12"/>
                <w:b w:val="0"/>
                <w:i w:val="0"/>
                <w:sz w:val="28"/>
                <w:szCs w:val="28"/>
              </w:rPr>
              <w:t>№ от 25.09.</w:t>
            </w:r>
            <w:r w:rsidRPr="00501A84">
              <w:rPr>
                <w:rStyle w:val="FontStyle12"/>
                <w:b w:val="0"/>
                <w:i w:val="0"/>
                <w:sz w:val="28"/>
                <w:szCs w:val="28"/>
              </w:rPr>
              <w:t xml:space="preserve">2024г </w:t>
            </w:r>
            <w:r w:rsidRPr="00E76914">
              <w:t xml:space="preserve"> </w:t>
            </w:r>
            <w:r>
              <w:rPr>
                <w:rFonts w:ascii="Times New Roman" w:hAnsi="Times New Roman" w:cs="Times New Roman"/>
                <w:b/>
                <w:color w:val="000000"/>
                <w:sz w:val="28"/>
                <w:szCs w:val="28"/>
              </w:rPr>
              <w:t>«</w:t>
            </w:r>
            <w:r w:rsidRPr="006F676E">
              <w:rPr>
                <w:rFonts w:ascii="Times New Roman" w:hAnsi="Times New Roman" w:cs="Times New Roman"/>
                <w:color w:val="000000"/>
                <w:sz w:val="28"/>
                <w:szCs w:val="28"/>
              </w:rPr>
              <w:t>О внесении изменений в решение Совета народных депутатов Озёрского</w:t>
            </w:r>
            <w:r>
              <w:rPr>
                <w:rFonts w:ascii="Times New Roman" w:hAnsi="Times New Roman" w:cs="Times New Roman"/>
                <w:color w:val="000000"/>
                <w:sz w:val="28"/>
                <w:szCs w:val="28"/>
              </w:rPr>
              <w:t xml:space="preserve"> </w:t>
            </w:r>
            <w:r w:rsidRPr="006F676E">
              <w:rPr>
                <w:rFonts w:ascii="Times New Roman" w:hAnsi="Times New Roman" w:cs="Times New Roman"/>
                <w:color w:val="000000"/>
                <w:sz w:val="28"/>
                <w:szCs w:val="28"/>
              </w:rPr>
              <w:t>сельского поселения Бутурлиновского</w:t>
            </w:r>
            <w:r>
              <w:rPr>
                <w:rFonts w:ascii="Times New Roman" w:hAnsi="Times New Roman" w:cs="Times New Roman"/>
                <w:color w:val="000000"/>
                <w:sz w:val="28"/>
                <w:szCs w:val="28"/>
              </w:rPr>
              <w:t xml:space="preserve"> </w:t>
            </w:r>
            <w:r w:rsidRPr="006F676E">
              <w:rPr>
                <w:rFonts w:ascii="Times New Roman" w:hAnsi="Times New Roman" w:cs="Times New Roman"/>
                <w:color w:val="000000"/>
                <w:sz w:val="28"/>
                <w:szCs w:val="28"/>
              </w:rPr>
              <w:t>муниципального района  Воронежской</w:t>
            </w:r>
            <w:r>
              <w:rPr>
                <w:rFonts w:ascii="Times New Roman" w:hAnsi="Times New Roman" w:cs="Times New Roman"/>
                <w:color w:val="000000"/>
                <w:sz w:val="28"/>
                <w:szCs w:val="28"/>
              </w:rPr>
              <w:t xml:space="preserve"> </w:t>
            </w:r>
            <w:r w:rsidRPr="006F676E">
              <w:rPr>
                <w:rFonts w:ascii="Times New Roman" w:hAnsi="Times New Roman" w:cs="Times New Roman"/>
                <w:color w:val="000000"/>
                <w:sz w:val="28"/>
                <w:szCs w:val="28"/>
              </w:rPr>
              <w:t>области от 27.12.2023 г №133 «Об утверждении</w:t>
            </w:r>
            <w:r>
              <w:rPr>
                <w:rFonts w:ascii="Times New Roman" w:hAnsi="Times New Roman" w:cs="Times New Roman"/>
                <w:color w:val="000000"/>
                <w:sz w:val="28"/>
                <w:szCs w:val="28"/>
              </w:rPr>
              <w:t xml:space="preserve"> </w:t>
            </w:r>
            <w:r w:rsidRPr="006F676E">
              <w:rPr>
                <w:rFonts w:ascii="Times New Roman" w:hAnsi="Times New Roman" w:cs="Times New Roman"/>
                <w:color w:val="000000"/>
                <w:sz w:val="28"/>
                <w:szCs w:val="28"/>
              </w:rPr>
              <w:t>бюджета Озёрского сельского поселения</w:t>
            </w:r>
          </w:p>
          <w:p w:rsidR="006F676E" w:rsidRPr="006F676E" w:rsidRDefault="006F676E" w:rsidP="006F676E">
            <w:pPr>
              <w:pStyle w:val="ConsNormal"/>
              <w:widowControl/>
              <w:ind w:firstLine="0"/>
              <w:jc w:val="both"/>
              <w:outlineLvl w:val="0"/>
              <w:rPr>
                <w:bCs/>
                <w:kern w:val="28"/>
                <w:sz w:val="28"/>
                <w:szCs w:val="28"/>
              </w:rPr>
            </w:pPr>
            <w:r w:rsidRPr="006F676E">
              <w:rPr>
                <w:rFonts w:ascii="Times New Roman" w:hAnsi="Times New Roman" w:cs="Times New Roman"/>
                <w:color w:val="000000"/>
                <w:sz w:val="28"/>
                <w:szCs w:val="28"/>
              </w:rPr>
              <w:t>Бутурлиновского муниципального района</w:t>
            </w:r>
            <w:r>
              <w:rPr>
                <w:rFonts w:ascii="Times New Roman" w:hAnsi="Times New Roman" w:cs="Times New Roman"/>
                <w:color w:val="000000"/>
                <w:sz w:val="28"/>
                <w:szCs w:val="28"/>
              </w:rPr>
              <w:t xml:space="preserve"> </w:t>
            </w:r>
            <w:r w:rsidRPr="006F676E">
              <w:rPr>
                <w:rFonts w:ascii="Times New Roman" w:hAnsi="Times New Roman" w:cs="Times New Roman"/>
                <w:color w:val="000000"/>
                <w:sz w:val="28"/>
                <w:szCs w:val="28"/>
              </w:rPr>
              <w:t>Воронежской области на 2024 год и на плановый период 2025 и 2026 годов»</w:t>
            </w:r>
            <w:r w:rsidRPr="006F676E">
              <w:rPr>
                <w:bCs/>
                <w:kern w:val="28"/>
                <w:sz w:val="28"/>
                <w:szCs w:val="28"/>
              </w:rPr>
              <w:t>»</w:t>
            </w:r>
          </w:p>
          <w:p w:rsidR="006F676E" w:rsidRPr="00E42478" w:rsidRDefault="006F676E" w:rsidP="006F676E">
            <w:pPr>
              <w:pStyle w:val="FR1"/>
              <w:spacing w:before="0"/>
              <w:rPr>
                <w:color w:val="000000"/>
              </w:rPr>
            </w:pPr>
          </w:p>
          <w:p w:rsidR="006F676E" w:rsidRDefault="006F676E" w:rsidP="00DC7181">
            <w:pPr>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6F676E" w:rsidRDefault="006F676E" w:rsidP="006A5388">
            <w:pPr>
              <w:spacing w:before="420"/>
              <w:ind w:firstLine="131"/>
              <w:rPr>
                <w:sz w:val="28"/>
                <w:szCs w:val="28"/>
              </w:rPr>
            </w:pP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Pr="00697FF2" w:rsidRDefault="00147A0C" w:rsidP="00147A0C">
      <w:pPr>
        <w:keepNext/>
        <w:keepLines/>
        <w:jc w:val="center"/>
        <w:rPr>
          <w:sz w:val="36"/>
          <w:szCs w:val="36"/>
        </w:rPr>
      </w:pPr>
      <w:r>
        <w:rPr>
          <w:noProof/>
          <w:sz w:val="36"/>
          <w:szCs w:val="36"/>
        </w:rPr>
        <w:lastRenderedPageBreak/>
        <w:drawing>
          <wp:inline distT="0" distB="0" distL="0" distR="0">
            <wp:extent cx="628015" cy="723265"/>
            <wp:effectExtent l="19050" t="0" r="63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28015" cy="723265"/>
                    </a:xfrm>
                    <a:prstGeom prst="rect">
                      <a:avLst/>
                    </a:prstGeom>
                    <a:noFill/>
                    <a:ln w="9525">
                      <a:noFill/>
                      <a:miter lim="800000"/>
                      <a:headEnd/>
                      <a:tailEnd/>
                    </a:ln>
                  </pic:spPr>
                </pic:pic>
              </a:graphicData>
            </a:graphic>
          </wp:inline>
        </w:drawing>
      </w:r>
    </w:p>
    <w:p w:rsidR="00147A0C" w:rsidRDefault="00147A0C" w:rsidP="00147A0C">
      <w:pPr>
        <w:keepNext/>
        <w:keepLines/>
        <w:jc w:val="center"/>
        <w:rPr>
          <w:b/>
          <w:i/>
          <w:sz w:val="36"/>
          <w:szCs w:val="36"/>
        </w:rPr>
      </w:pPr>
      <w:r w:rsidRPr="00193ECF">
        <w:rPr>
          <w:b/>
          <w:i/>
          <w:sz w:val="36"/>
          <w:szCs w:val="36"/>
        </w:rPr>
        <w:t xml:space="preserve">Администрация Озёрского сельского поселения Бутурлиновского муниципального района </w:t>
      </w:r>
    </w:p>
    <w:p w:rsidR="00147A0C" w:rsidRPr="00193ECF" w:rsidRDefault="00147A0C" w:rsidP="00147A0C">
      <w:pPr>
        <w:keepNext/>
        <w:keepLines/>
        <w:jc w:val="center"/>
        <w:rPr>
          <w:b/>
          <w:i/>
          <w:sz w:val="36"/>
          <w:szCs w:val="36"/>
        </w:rPr>
      </w:pPr>
      <w:r w:rsidRPr="00193ECF">
        <w:rPr>
          <w:b/>
          <w:i/>
          <w:sz w:val="36"/>
          <w:szCs w:val="36"/>
        </w:rPr>
        <w:t>Воронежской области</w:t>
      </w:r>
    </w:p>
    <w:p w:rsidR="00147A0C" w:rsidRPr="00697FF2" w:rsidRDefault="00147A0C" w:rsidP="00147A0C">
      <w:pPr>
        <w:keepNext/>
        <w:keepLines/>
        <w:jc w:val="center"/>
        <w:rPr>
          <w:b/>
          <w:i/>
        </w:rPr>
      </w:pPr>
    </w:p>
    <w:p w:rsidR="00147A0C" w:rsidRPr="00697FF2" w:rsidRDefault="00147A0C" w:rsidP="00147A0C">
      <w:pPr>
        <w:keepNext/>
        <w:keepLines/>
        <w:jc w:val="center"/>
        <w:rPr>
          <w:b/>
          <w:i/>
          <w:sz w:val="40"/>
          <w:szCs w:val="40"/>
        </w:rPr>
      </w:pPr>
      <w:r w:rsidRPr="00697FF2">
        <w:rPr>
          <w:b/>
          <w:i/>
          <w:sz w:val="40"/>
          <w:szCs w:val="40"/>
        </w:rPr>
        <w:t>ПОСТАНОВЛЕНИЕ</w:t>
      </w:r>
    </w:p>
    <w:p w:rsidR="00147A0C" w:rsidRPr="00697FF2" w:rsidRDefault="00147A0C" w:rsidP="00147A0C">
      <w:pPr>
        <w:keepNext/>
        <w:keepLines/>
        <w:jc w:val="center"/>
        <w:rPr>
          <w:b/>
          <w:bCs/>
        </w:rPr>
      </w:pPr>
    </w:p>
    <w:p w:rsidR="00147A0C" w:rsidRPr="00697FF2" w:rsidRDefault="00147A0C" w:rsidP="00147A0C">
      <w:pPr>
        <w:keepNext/>
        <w:keepLines/>
        <w:rPr>
          <w:b/>
          <w:bCs/>
        </w:rPr>
      </w:pPr>
    </w:p>
    <w:p w:rsidR="00147A0C" w:rsidRPr="00697FF2" w:rsidRDefault="00147A0C" w:rsidP="00147A0C">
      <w:pPr>
        <w:keepNext/>
        <w:keepLines/>
        <w:rPr>
          <w:b/>
          <w:bCs/>
          <w:u w:val="single"/>
        </w:rPr>
      </w:pPr>
      <w:r>
        <w:rPr>
          <w:bCs/>
        </w:rPr>
        <w:t>о</w:t>
      </w:r>
      <w:r w:rsidRPr="00697FF2">
        <w:rPr>
          <w:bCs/>
        </w:rPr>
        <w:t>т</w:t>
      </w:r>
      <w:r>
        <w:rPr>
          <w:bCs/>
        </w:rPr>
        <w:t xml:space="preserve"> </w:t>
      </w:r>
      <w:r w:rsidRPr="00F67885">
        <w:rPr>
          <w:bCs/>
          <w:u w:val="single"/>
        </w:rPr>
        <w:t>24 сентября</w:t>
      </w:r>
      <w:r>
        <w:rPr>
          <w:bCs/>
          <w:u w:val="single"/>
        </w:rPr>
        <w:t xml:space="preserve"> </w:t>
      </w:r>
      <w:r w:rsidRPr="00697FF2">
        <w:rPr>
          <w:bCs/>
          <w:u w:val="single"/>
        </w:rPr>
        <w:t>202</w:t>
      </w:r>
      <w:r>
        <w:rPr>
          <w:bCs/>
          <w:u w:val="single"/>
        </w:rPr>
        <w:t>4</w:t>
      </w:r>
      <w:r w:rsidRPr="00697FF2">
        <w:rPr>
          <w:bCs/>
          <w:u w:val="single"/>
        </w:rPr>
        <w:t>г.</w:t>
      </w:r>
      <w:r>
        <w:rPr>
          <w:bCs/>
        </w:rPr>
        <w:t xml:space="preserve"> </w:t>
      </w:r>
      <w:r w:rsidRPr="00697FF2">
        <w:rPr>
          <w:bCs/>
        </w:rPr>
        <w:t>№</w:t>
      </w:r>
      <w:r>
        <w:rPr>
          <w:bCs/>
        </w:rPr>
        <w:t xml:space="preserve"> 46</w:t>
      </w:r>
    </w:p>
    <w:p w:rsidR="00147A0C" w:rsidRPr="00193ECF" w:rsidRDefault="00147A0C" w:rsidP="00147A0C">
      <w:pPr>
        <w:keepNext/>
        <w:keepLines/>
      </w:pPr>
      <w:r w:rsidRPr="00193ECF">
        <w:t xml:space="preserve">        с. Озёрки </w:t>
      </w:r>
    </w:p>
    <w:p w:rsidR="00147A0C" w:rsidRPr="00697FF2" w:rsidRDefault="00147A0C" w:rsidP="00147A0C">
      <w:pPr>
        <w:keepNext/>
        <w:keepLines/>
      </w:pPr>
    </w:p>
    <w:p w:rsidR="00147A0C" w:rsidRDefault="00147A0C" w:rsidP="00147A0C">
      <w:pPr>
        <w:keepNext/>
        <w:keepLines/>
        <w:ind w:right="3969"/>
      </w:pPr>
      <w:r w:rsidRPr="00697FF2">
        <w:rPr>
          <w:b/>
        </w:rPr>
        <w:t>О Порядке использования бюджетных ассигнований</w:t>
      </w:r>
      <w:r>
        <w:rPr>
          <w:b/>
        </w:rPr>
        <w:t xml:space="preserve"> </w:t>
      </w:r>
      <w:r w:rsidRPr="00697FF2">
        <w:rPr>
          <w:b/>
        </w:rPr>
        <w:t xml:space="preserve">резервного фонда администрации </w:t>
      </w:r>
      <w:r>
        <w:rPr>
          <w:b/>
        </w:rPr>
        <w:t xml:space="preserve">Озёрского сельского поселения </w:t>
      </w:r>
      <w:r w:rsidRPr="00697FF2">
        <w:rPr>
          <w:b/>
        </w:rPr>
        <w:t>Бутурлиновского муниципального района</w:t>
      </w:r>
      <w:r>
        <w:t xml:space="preserve"> </w:t>
      </w:r>
    </w:p>
    <w:p w:rsidR="00147A0C" w:rsidRDefault="00147A0C" w:rsidP="00147A0C">
      <w:pPr>
        <w:keepNext/>
        <w:keepLines/>
      </w:pPr>
    </w:p>
    <w:p w:rsidR="00147A0C" w:rsidRPr="00697FF2" w:rsidRDefault="00147A0C" w:rsidP="00147A0C">
      <w:pPr>
        <w:keepNext/>
        <w:keepLines/>
        <w:ind w:firstLine="709"/>
        <w:jc w:val="both"/>
      </w:pPr>
      <w:r w:rsidRPr="00697FF2">
        <w:t xml:space="preserve"> В соответствии с Бюджетным кодексом Российской Федерации,</w:t>
      </w:r>
      <w:r>
        <w:t xml:space="preserve"> </w:t>
      </w:r>
      <w:r w:rsidRPr="00697FF2">
        <w:t xml:space="preserve">Федеральным законом от 21.12.1994 г. №68-ФЗ «О защите населения и территорий от чрезвычайных ситуаций природного и техногенного характера», Уставом </w:t>
      </w:r>
      <w:r>
        <w:t xml:space="preserve">Озёрского сельского поселения </w:t>
      </w:r>
      <w:r w:rsidRPr="00697FF2">
        <w:t>Бутурлиновского муниципального района, решением Совета народных депутатов</w:t>
      </w:r>
      <w:r>
        <w:t xml:space="preserve"> Озёрского сельского поселения </w:t>
      </w:r>
      <w:r w:rsidRPr="00697FF2">
        <w:t>Бутурлиновского муниципального</w:t>
      </w:r>
      <w:r>
        <w:t xml:space="preserve"> </w:t>
      </w:r>
      <w:r w:rsidRPr="00697FF2">
        <w:t xml:space="preserve">района Воронежской области от </w:t>
      </w:r>
      <w:r>
        <w:t>28.12.2021г.</w:t>
      </w:r>
      <w:r w:rsidRPr="00697FF2">
        <w:t xml:space="preserve"> № </w:t>
      </w:r>
      <w:r>
        <w:t>54</w:t>
      </w:r>
      <w:r w:rsidRPr="00697FF2">
        <w:t xml:space="preserve"> «О бюджетном процессе в </w:t>
      </w:r>
      <w:r>
        <w:t xml:space="preserve">Озёрском сельском поселении </w:t>
      </w:r>
      <w:r w:rsidRPr="00697FF2">
        <w:t>Бутурлиновско</w:t>
      </w:r>
      <w:r>
        <w:t>го</w:t>
      </w:r>
      <w:r w:rsidRPr="00697FF2">
        <w:t xml:space="preserve"> муниципально</w:t>
      </w:r>
      <w:r>
        <w:t>го</w:t>
      </w:r>
      <w:r w:rsidRPr="00697FF2">
        <w:t xml:space="preserve"> район</w:t>
      </w:r>
      <w:r>
        <w:t>а</w:t>
      </w:r>
      <w:r w:rsidRPr="00697FF2">
        <w:t xml:space="preserve">», администрация </w:t>
      </w:r>
      <w:r>
        <w:t xml:space="preserve">Озёрского сельского поселения </w:t>
      </w:r>
      <w:r w:rsidRPr="00697FF2">
        <w:t>Бутурлиновского муниципального района</w:t>
      </w:r>
    </w:p>
    <w:p w:rsidR="00147A0C" w:rsidRPr="00697FF2" w:rsidRDefault="00147A0C" w:rsidP="00147A0C">
      <w:pPr>
        <w:keepNext/>
        <w:keepLines/>
        <w:ind w:firstLine="709"/>
        <w:jc w:val="both"/>
      </w:pPr>
    </w:p>
    <w:p w:rsidR="00147A0C" w:rsidRPr="00697FF2" w:rsidRDefault="00147A0C" w:rsidP="00147A0C">
      <w:pPr>
        <w:keepNext/>
        <w:keepLines/>
        <w:jc w:val="both"/>
      </w:pPr>
      <w:r>
        <w:t xml:space="preserve">                                                  </w:t>
      </w:r>
      <w:r w:rsidRPr="00697FF2">
        <w:t>ПОСТАНОВЛЯЕТ:</w:t>
      </w:r>
    </w:p>
    <w:p w:rsidR="00147A0C" w:rsidRPr="00697FF2" w:rsidRDefault="00147A0C" w:rsidP="00147A0C">
      <w:pPr>
        <w:keepNext/>
        <w:keepLines/>
        <w:jc w:val="both"/>
      </w:pPr>
    </w:p>
    <w:p w:rsidR="00147A0C" w:rsidRPr="00697FF2" w:rsidRDefault="00147A0C" w:rsidP="00147A0C">
      <w:pPr>
        <w:keepNext/>
        <w:keepLines/>
        <w:ind w:firstLine="709"/>
        <w:jc w:val="both"/>
      </w:pPr>
      <w:r>
        <w:t xml:space="preserve"> </w:t>
      </w:r>
      <w:r w:rsidRPr="00697FF2">
        <w:t xml:space="preserve">1. Утвердить прилагаемый </w:t>
      </w:r>
      <w:r w:rsidRPr="00767E5C">
        <w:t>Порядок</w:t>
      </w:r>
      <w:r w:rsidRPr="00697FF2">
        <w:t xml:space="preserve"> использования бюджетных ассигнований резервного фонда администрации </w:t>
      </w:r>
      <w:r>
        <w:t xml:space="preserve">Озёрского сельского поселения </w:t>
      </w:r>
      <w:r w:rsidRPr="00697FF2">
        <w:t>Бутурлиновского муниципального района.</w:t>
      </w:r>
    </w:p>
    <w:p w:rsidR="00147A0C" w:rsidRDefault="00147A0C" w:rsidP="00147A0C">
      <w:pPr>
        <w:keepNext/>
        <w:keepLines/>
        <w:ind w:firstLine="709"/>
        <w:jc w:val="both"/>
      </w:pPr>
      <w:r>
        <w:t xml:space="preserve"> </w:t>
      </w:r>
      <w:r w:rsidRPr="00697FF2">
        <w:t>2.</w:t>
      </w:r>
      <w:r>
        <w:t xml:space="preserve"> </w:t>
      </w:r>
      <w:r w:rsidRPr="00697FF2">
        <w:t>Признать утратившими силу</w:t>
      </w:r>
      <w:r w:rsidRPr="00C95C8E">
        <w:t xml:space="preserve"> </w:t>
      </w:r>
      <w:r>
        <w:t>постановления администрации Озёрского сельского поселения</w:t>
      </w:r>
      <w:r w:rsidRPr="00697FF2">
        <w:t>:</w:t>
      </w:r>
    </w:p>
    <w:p w:rsidR="00147A0C" w:rsidRDefault="00147A0C" w:rsidP="00147A0C">
      <w:pPr>
        <w:keepNext/>
        <w:keepLines/>
        <w:ind w:firstLine="709"/>
        <w:jc w:val="both"/>
      </w:pPr>
      <w:r>
        <w:t>- от 19.05.2015г. № 25 «</w:t>
      </w:r>
      <w:r w:rsidRPr="00C95C8E">
        <w:t xml:space="preserve">Об утверждении </w:t>
      </w:r>
      <w:r>
        <w:t>Положения о п</w:t>
      </w:r>
      <w:r w:rsidRPr="00C95C8E">
        <w:t>оря</w:t>
      </w:r>
      <w:r>
        <w:t>дке</w:t>
      </w:r>
      <w:r w:rsidRPr="00C95C8E">
        <w:t xml:space="preserve"> расходования средств резервного фонда администрации </w:t>
      </w:r>
      <w:r>
        <w:t>Озерского</w:t>
      </w:r>
      <w:r w:rsidRPr="00C95C8E">
        <w:t xml:space="preserve"> сельского поселения для предупреждения и ликвидации чрезвычайных ситуаций</w:t>
      </w:r>
      <w:r>
        <w:t>»;</w:t>
      </w:r>
    </w:p>
    <w:p w:rsidR="00147A0C" w:rsidRPr="00697FF2" w:rsidRDefault="00147A0C" w:rsidP="00147A0C">
      <w:pPr>
        <w:keepNext/>
        <w:keepLines/>
        <w:ind w:firstLine="709"/>
        <w:jc w:val="both"/>
      </w:pPr>
      <w:r>
        <w:t xml:space="preserve">- </w:t>
      </w:r>
      <w:r w:rsidRPr="00C95C8E">
        <w:t>от</w:t>
      </w:r>
      <w:r>
        <w:t xml:space="preserve"> 22.04.2024г. № 22 «</w:t>
      </w:r>
      <w:r w:rsidRPr="00C95C8E">
        <w:t xml:space="preserve">О внесении изменений в постановление администрации </w:t>
      </w:r>
      <w:r>
        <w:t xml:space="preserve">Озёрского  </w:t>
      </w:r>
      <w:r w:rsidRPr="00C95C8E">
        <w:t xml:space="preserve"> сельского поселения от </w:t>
      </w:r>
      <w:r>
        <w:t>19.05.2015г</w:t>
      </w:r>
      <w:r w:rsidRPr="00C95C8E">
        <w:t>. №</w:t>
      </w:r>
      <w:r>
        <w:t>25</w:t>
      </w:r>
      <w:r w:rsidRPr="00C95C8E">
        <w:t xml:space="preserve"> «Об утверждении Положения о порядке расходования средств резервного фонда администрации </w:t>
      </w:r>
      <w:r>
        <w:t xml:space="preserve"> Озёрского </w:t>
      </w:r>
      <w:r w:rsidRPr="00C95C8E">
        <w:t>сельского поселения для предупреждения и ликвидации чрезвычайный ситуаций»</w:t>
      </w:r>
    </w:p>
    <w:p w:rsidR="00147A0C" w:rsidRDefault="00147A0C" w:rsidP="00147A0C">
      <w:pPr>
        <w:keepNext/>
        <w:keepLines/>
        <w:ind w:firstLine="709"/>
        <w:jc w:val="both"/>
      </w:pPr>
      <w:r w:rsidRPr="00FA0E58">
        <w:rPr>
          <w:i/>
          <w:color w:val="FF0000"/>
        </w:rPr>
        <w:t xml:space="preserve"> </w:t>
      </w:r>
      <w:r>
        <w:t xml:space="preserve">          </w:t>
      </w:r>
      <w:r w:rsidRPr="00697FF2">
        <w:t xml:space="preserve">3. </w:t>
      </w:r>
      <w:r>
        <w:t>О</w:t>
      </w:r>
      <w:r w:rsidRPr="00020AC9">
        <w:t>публиковать в официальном периодическом</w:t>
      </w:r>
      <w:r>
        <w:t xml:space="preserve"> </w:t>
      </w:r>
      <w:r w:rsidRPr="00020AC9">
        <w:t xml:space="preserve">печатном издании «Вестник муниципальных правовых актов  </w:t>
      </w:r>
      <w:r>
        <w:t>Озёрского</w:t>
      </w:r>
      <w:r w:rsidRPr="00020AC9">
        <w:t xml:space="preserve"> сельского поселения Бутурлиновского муниципального района Воронежской области» и разместить  на официальном  сайте администрации </w:t>
      </w:r>
      <w:r>
        <w:t>Озёрского</w:t>
      </w:r>
      <w:r w:rsidRPr="00020AC9">
        <w:t xml:space="preserve"> сельского поселения Бутурлиновского муниципального района Воронежской области</w:t>
      </w:r>
      <w:r>
        <w:t>.</w:t>
      </w:r>
    </w:p>
    <w:p w:rsidR="00147A0C" w:rsidRPr="00697FF2" w:rsidRDefault="00147A0C" w:rsidP="00147A0C">
      <w:pPr>
        <w:keepNext/>
        <w:keepLines/>
        <w:ind w:firstLine="709"/>
        <w:jc w:val="both"/>
      </w:pPr>
      <w:r>
        <w:t xml:space="preserve"> </w:t>
      </w:r>
      <w:r w:rsidRPr="00697FF2">
        <w:t>4.</w:t>
      </w:r>
      <w:r>
        <w:t xml:space="preserve"> </w:t>
      </w:r>
      <w:r w:rsidRPr="00697FF2">
        <w:t>Настоящее постановление вступает в силу с момента опубликования.</w:t>
      </w:r>
      <w:r>
        <w:t xml:space="preserve"> </w:t>
      </w:r>
    </w:p>
    <w:p w:rsidR="00147A0C" w:rsidRDefault="00147A0C" w:rsidP="00147A0C">
      <w:pPr>
        <w:keepNext/>
        <w:keepLines/>
        <w:ind w:firstLine="709"/>
        <w:jc w:val="both"/>
      </w:pPr>
      <w:r>
        <w:t xml:space="preserve"> </w:t>
      </w:r>
      <w:r w:rsidRPr="00697FF2">
        <w:t xml:space="preserve">5. Контроль за исполнением настоящего постановления </w:t>
      </w:r>
      <w:r>
        <w:t>оставляю за собой.</w:t>
      </w:r>
    </w:p>
    <w:p w:rsidR="00147A0C" w:rsidRPr="00697FF2" w:rsidRDefault="00147A0C" w:rsidP="00147A0C">
      <w:pPr>
        <w:keepNext/>
        <w:keepLines/>
      </w:pPr>
      <w:r>
        <w:t xml:space="preserve">      Глава Озёрского сельского поселения                                  Е.В.Петрова</w:t>
      </w:r>
    </w:p>
    <w:p w:rsidR="00147A0C" w:rsidRDefault="00147A0C" w:rsidP="00147A0C">
      <w:pPr>
        <w:keepNext/>
        <w:keepLines/>
      </w:pPr>
      <w:r>
        <w:br w:type="page"/>
      </w:r>
    </w:p>
    <w:p w:rsidR="00147A0C" w:rsidRPr="00E02F22" w:rsidRDefault="00147A0C" w:rsidP="00147A0C">
      <w:pPr>
        <w:keepNext/>
        <w:keepLines/>
        <w:ind w:left="3969"/>
        <w:jc w:val="both"/>
        <w:rPr>
          <w:sz w:val="26"/>
          <w:szCs w:val="26"/>
        </w:rPr>
      </w:pPr>
      <w:r>
        <w:t xml:space="preserve"> </w:t>
      </w:r>
      <w:r>
        <w:rPr>
          <w:rStyle w:val="affffe"/>
          <w:b w:val="0"/>
          <w:bCs w:val="0"/>
          <w:color w:val="000000"/>
          <w:sz w:val="26"/>
          <w:szCs w:val="26"/>
        </w:rPr>
        <w:t xml:space="preserve">Утвержден </w:t>
      </w:r>
      <w:r w:rsidRPr="00E02F22">
        <w:rPr>
          <w:rStyle w:val="affffb"/>
          <w:b/>
          <w:bCs/>
          <w:color w:val="000000"/>
        </w:rPr>
        <w:t>постановлени</w:t>
      </w:r>
      <w:r>
        <w:rPr>
          <w:rStyle w:val="affffb"/>
          <w:b/>
          <w:bCs/>
          <w:color w:val="000000"/>
        </w:rPr>
        <w:t>ем</w:t>
      </w:r>
      <w:r w:rsidRPr="00E02F22">
        <w:rPr>
          <w:rStyle w:val="affffb"/>
          <w:b/>
          <w:bCs/>
          <w:color w:val="000000"/>
        </w:rPr>
        <w:t xml:space="preserve"> </w:t>
      </w:r>
      <w:r w:rsidRPr="00E02F22">
        <w:rPr>
          <w:rStyle w:val="affffb"/>
          <w:b/>
          <w:color w:val="000000"/>
        </w:rPr>
        <w:t xml:space="preserve">администрации </w:t>
      </w:r>
      <w:r>
        <w:rPr>
          <w:rStyle w:val="affffb"/>
          <w:b/>
          <w:color w:val="000000"/>
        </w:rPr>
        <w:t xml:space="preserve">Озёрского </w:t>
      </w:r>
      <w:r w:rsidRPr="00E02F22">
        <w:rPr>
          <w:sz w:val="26"/>
          <w:szCs w:val="26"/>
        </w:rPr>
        <w:t xml:space="preserve">сельского поселения </w:t>
      </w:r>
      <w:r w:rsidRPr="00E02F22">
        <w:rPr>
          <w:rStyle w:val="affffe"/>
          <w:b w:val="0"/>
          <w:bCs w:val="0"/>
          <w:color w:val="000000"/>
          <w:sz w:val="26"/>
          <w:szCs w:val="26"/>
        </w:rPr>
        <w:t xml:space="preserve">от </w:t>
      </w:r>
      <w:r>
        <w:rPr>
          <w:rStyle w:val="affffe"/>
          <w:b w:val="0"/>
          <w:bCs w:val="0"/>
          <w:color w:val="000000"/>
          <w:sz w:val="26"/>
          <w:szCs w:val="26"/>
        </w:rPr>
        <w:t>24.09.2024</w:t>
      </w:r>
      <w:r w:rsidRPr="00E02F22">
        <w:rPr>
          <w:rStyle w:val="affffe"/>
          <w:b w:val="0"/>
          <w:bCs w:val="0"/>
          <w:color w:val="000000"/>
          <w:sz w:val="26"/>
          <w:szCs w:val="26"/>
        </w:rPr>
        <w:t xml:space="preserve"> г. № </w:t>
      </w:r>
      <w:r>
        <w:rPr>
          <w:rStyle w:val="affffe"/>
          <w:b w:val="0"/>
          <w:bCs w:val="0"/>
          <w:color w:val="000000"/>
          <w:sz w:val="26"/>
          <w:szCs w:val="26"/>
        </w:rPr>
        <w:t>46</w:t>
      </w:r>
    </w:p>
    <w:p w:rsidR="00147A0C" w:rsidRPr="00E02F22" w:rsidRDefault="00147A0C" w:rsidP="00147A0C">
      <w:pPr>
        <w:pStyle w:val="1"/>
        <w:jc w:val="center"/>
        <w:rPr>
          <w:rFonts w:ascii="Times New Roman" w:hAnsi="Times New Roman"/>
          <w:color w:val="000000"/>
          <w:sz w:val="26"/>
          <w:szCs w:val="26"/>
        </w:rPr>
      </w:pPr>
    </w:p>
    <w:p w:rsidR="00147A0C" w:rsidRPr="004255B3" w:rsidRDefault="00147A0C" w:rsidP="00147A0C">
      <w:pPr>
        <w:pStyle w:val="1"/>
        <w:spacing w:before="0"/>
        <w:jc w:val="center"/>
        <w:rPr>
          <w:rFonts w:ascii="Times New Roman" w:hAnsi="Times New Roman"/>
          <w:color w:val="000000"/>
        </w:rPr>
      </w:pPr>
      <w:r w:rsidRPr="004255B3">
        <w:rPr>
          <w:rFonts w:ascii="Times New Roman" w:hAnsi="Times New Roman"/>
          <w:color w:val="000000"/>
        </w:rPr>
        <w:t>Порядок</w:t>
      </w:r>
      <w:r>
        <w:rPr>
          <w:rFonts w:ascii="Times New Roman" w:hAnsi="Times New Roman"/>
          <w:color w:val="000000"/>
        </w:rPr>
        <w:t xml:space="preserve"> </w:t>
      </w:r>
      <w:r w:rsidRPr="004255B3">
        <w:rPr>
          <w:rFonts w:ascii="Times New Roman" w:hAnsi="Times New Roman"/>
          <w:color w:val="000000"/>
        </w:rPr>
        <w:t xml:space="preserve">использования бюджетных ассигнований резервного фонда администрации </w:t>
      </w:r>
      <w:r>
        <w:rPr>
          <w:rFonts w:ascii="Times New Roman" w:hAnsi="Times New Roman"/>
          <w:color w:val="000000"/>
        </w:rPr>
        <w:t>Озёрского</w:t>
      </w:r>
      <w:r w:rsidRPr="004255B3">
        <w:rPr>
          <w:rFonts w:ascii="Times New Roman" w:hAnsi="Times New Roman"/>
          <w:color w:val="000000"/>
        </w:rPr>
        <w:t xml:space="preserve"> сельского поселения Бутурлиновского муниципального района Воронежской области</w:t>
      </w:r>
    </w:p>
    <w:p w:rsidR="00147A0C" w:rsidRPr="006D309A" w:rsidRDefault="00147A0C" w:rsidP="00147A0C">
      <w:pPr>
        <w:keepNext/>
        <w:keepLines/>
      </w:pPr>
    </w:p>
    <w:p w:rsidR="00147A0C" w:rsidRPr="00571983" w:rsidRDefault="00147A0C" w:rsidP="00147A0C">
      <w:pPr>
        <w:pStyle w:val="FR1"/>
        <w:spacing w:before="0"/>
        <w:jc w:val="center"/>
        <w:rPr>
          <w:b/>
        </w:rPr>
      </w:pPr>
      <w:bookmarkStart w:id="0" w:name="Par41"/>
      <w:bookmarkEnd w:id="0"/>
      <w:r w:rsidRPr="00571983">
        <w:rPr>
          <w:b/>
        </w:rPr>
        <w:t>1. Общие положения</w:t>
      </w:r>
    </w:p>
    <w:p w:rsidR="00147A0C" w:rsidRDefault="00147A0C" w:rsidP="00147A0C">
      <w:pPr>
        <w:pStyle w:val="FR1"/>
        <w:spacing w:before="0"/>
        <w:jc w:val="both"/>
      </w:pPr>
    </w:p>
    <w:p w:rsidR="00147A0C" w:rsidRDefault="00147A0C" w:rsidP="00147A0C">
      <w:pPr>
        <w:pStyle w:val="FR1"/>
        <w:spacing w:before="0"/>
        <w:ind w:firstLine="709"/>
        <w:jc w:val="both"/>
      </w:pPr>
      <w:r>
        <w:t xml:space="preserve"> 1.1. Настоящий Порядок использования бюджетных ассигнований (далее - средства) резервного фонда администрации Озёрского сельского поселения Бутурлиновского муниципального района (далее - резервный фонд) определяет направления использования средств резервного фонда, цели, на которые они выделяются, и условия их предоставления, порядок принятия решения о выделении средств из резервного фонда и основание для их выделения, осуществление контроля за целевым использованием и форма отчета об использовании средств резервного фонда администрации Озёрского сельского поселения Бутурлиновского муниципального района.</w:t>
      </w:r>
    </w:p>
    <w:p w:rsidR="00147A0C" w:rsidRDefault="00147A0C" w:rsidP="00147A0C">
      <w:pPr>
        <w:pStyle w:val="FR1"/>
        <w:spacing w:before="0"/>
        <w:ind w:firstLine="709"/>
        <w:jc w:val="both"/>
      </w:pPr>
      <w:r>
        <w:t xml:space="preserve"> 1.2. Резервный фонд создается в расходной части бюджета Озёрского сельского поселения Бутурлиновского муниципального района Воронежской области. Размер резервного фонда формируется и устанавливается при утверждении бюджета сельского поселения на очередной финансовый год и плановый период.</w:t>
      </w:r>
    </w:p>
    <w:p w:rsidR="00147A0C" w:rsidRDefault="00147A0C" w:rsidP="00147A0C">
      <w:pPr>
        <w:pStyle w:val="FR1"/>
        <w:spacing w:before="0"/>
        <w:ind w:firstLine="709"/>
        <w:jc w:val="both"/>
      </w:pPr>
      <w:r>
        <w:t>Главным распорядителем бюджетных средств резервного фонда в части принятия решения о его использовании является администрация Озёрского сельского поселения Бутурлиновского муниципального района Воронежской области.</w:t>
      </w:r>
    </w:p>
    <w:p w:rsidR="00147A0C" w:rsidRDefault="00147A0C" w:rsidP="00147A0C">
      <w:pPr>
        <w:pStyle w:val="FR1"/>
        <w:spacing w:before="0"/>
        <w:rPr>
          <w:b/>
        </w:rPr>
      </w:pPr>
    </w:p>
    <w:p w:rsidR="00147A0C" w:rsidRPr="00571983" w:rsidRDefault="00147A0C" w:rsidP="00147A0C">
      <w:pPr>
        <w:pStyle w:val="FR1"/>
        <w:spacing w:before="0"/>
        <w:jc w:val="center"/>
        <w:rPr>
          <w:b/>
        </w:rPr>
      </w:pPr>
      <w:r w:rsidRPr="00571983">
        <w:rPr>
          <w:b/>
        </w:rPr>
        <w:t>2. Направления использования средств резервного фонда</w:t>
      </w:r>
    </w:p>
    <w:p w:rsidR="00147A0C" w:rsidRDefault="00147A0C" w:rsidP="00147A0C">
      <w:pPr>
        <w:pStyle w:val="FR1"/>
        <w:spacing w:before="0"/>
        <w:ind w:firstLine="709"/>
        <w:jc w:val="both"/>
      </w:pPr>
      <w:r>
        <w:t xml:space="preserve">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47A0C" w:rsidRDefault="00147A0C" w:rsidP="00147A0C">
      <w:pPr>
        <w:pStyle w:val="FR1"/>
        <w:spacing w:before="0"/>
        <w:ind w:firstLine="709"/>
        <w:jc w:val="both"/>
      </w:pPr>
      <w:r>
        <w:t xml:space="preserve"> К непредвиденным расходам относятся расходы, носящие случайный характер,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w:t>
      </w:r>
    </w:p>
    <w:p w:rsidR="00147A0C" w:rsidRDefault="00147A0C" w:rsidP="00147A0C">
      <w:pPr>
        <w:pStyle w:val="FR1"/>
        <w:spacing w:before="0"/>
        <w:jc w:val="both"/>
      </w:pPr>
    </w:p>
    <w:p w:rsidR="00147A0C" w:rsidRDefault="00147A0C" w:rsidP="00147A0C">
      <w:pPr>
        <w:pStyle w:val="FR1"/>
        <w:spacing w:before="0"/>
        <w:jc w:val="center"/>
        <w:rPr>
          <w:b/>
        </w:rPr>
      </w:pPr>
      <w:r w:rsidRPr="00571983">
        <w:rPr>
          <w:b/>
        </w:rPr>
        <w:t>3. Цели расходования средств резервного фонда</w:t>
      </w:r>
    </w:p>
    <w:p w:rsidR="00147A0C" w:rsidRDefault="00147A0C" w:rsidP="00147A0C">
      <w:pPr>
        <w:pStyle w:val="FR1"/>
        <w:spacing w:before="0"/>
        <w:jc w:val="center"/>
        <w:rPr>
          <w:b/>
        </w:rPr>
      </w:pPr>
    </w:p>
    <w:p w:rsidR="00147A0C" w:rsidRDefault="00147A0C" w:rsidP="00147A0C">
      <w:pPr>
        <w:pStyle w:val="FR1"/>
        <w:spacing w:before="0"/>
        <w:ind w:firstLine="709"/>
        <w:jc w:val="both"/>
      </w:pPr>
      <w:r>
        <w:t>Средства резервного фонда расходуются на следующие цели:</w:t>
      </w:r>
    </w:p>
    <w:p w:rsidR="00147A0C" w:rsidRDefault="00147A0C" w:rsidP="00147A0C">
      <w:pPr>
        <w:pStyle w:val="FR1"/>
        <w:spacing w:before="0"/>
        <w:jc w:val="center"/>
        <w:rPr>
          <w:b/>
        </w:rPr>
      </w:pPr>
    </w:p>
    <w:p w:rsidR="00147A0C" w:rsidRPr="00D810BD" w:rsidRDefault="00147A0C" w:rsidP="00147A0C">
      <w:pPr>
        <w:pStyle w:val="FR1"/>
        <w:spacing w:before="0"/>
        <w:ind w:firstLine="709"/>
        <w:jc w:val="both"/>
      </w:pPr>
      <w:r w:rsidRPr="00D810BD">
        <w:lastRenderedPageBreak/>
        <w:t>3.1. Проведение непредвиденных неотложных работ по строительству, реконструкции или ремонту объектов социально-культурного и жилищно-коммунального назначения.</w:t>
      </w:r>
    </w:p>
    <w:p w:rsidR="00147A0C" w:rsidRPr="00D810BD" w:rsidRDefault="00147A0C" w:rsidP="00147A0C">
      <w:pPr>
        <w:pStyle w:val="FR1"/>
        <w:spacing w:before="0"/>
        <w:ind w:firstLine="709"/>
        <w:jc w:val="both"/>
      </w:pPr>
      <w:r w:rsidRPr="00D810BD">
        <w:t>3.2. Проведение социально-культурных, праздничных и юбилейных мероприятий</w:t>
      </w:r>
      <w:r>
        <w:t xml:space="preserve"> муниципального значения</w:t>
      </w:r>
      <w:r w:rsidRPr="00D810BD">
        <w:t>.</w:t>
      </w:r>
    </w:p>
    <w:p w:rsidR="00147A0C" w:rsidRPr="00D810BD" w:rsidRDefault="00147A0C" w:rsidP="00147A0C">
      <w:pPr>
        <w:pStyle w:val="FR1"/>
        <w:spacing w:before="0"/>
        <w:ind w:firstLine="709"/>
        <w:jc w:val="both"/>
      </w:pPr>
      <w:r w:rsidRPr="00D810BD">
        <w:t>3.</w:t>
      </w:r>
      <w:r>
        <w:t>3</w:t>
      </w:r>
      <w:r w:rsidRPr="00D810BD">
        <w:t>.</w:t>
      </w:r>
      <w:r>
        <w:t xml:space="preserve"> </w:t>
      </w:r>
      <w:r w:rsidRPr="00D810BD">
        <w:t xml:space="preserve">Оказание администрацией </w:t>
      </w:r>
      <w:r>
        <w:t xml:space="preserve">поселения </w:t>
      </w:r>
      <w:r w:rsidRPr="00D810BD">
        <w:t>гуманитарной помощи.</w:t>
      </w:r>
    </w:p>
    <w:p w:rsidR="00147A0C" w:rsidRPr="00D810BD" w:rsidRDefault="00147A0C" w:rsidP="00147A0C">
      <w:pPr>
        <w:pStyle w:val="FR1"/>
        <w:spacing w:before="0"/>
        <w:ind w:firstLine="709"/>
        <w:jc w:val="both"/>
      </w:pPr>
      <w:r w:rsidRPr="00D810BD">
        <w:t>3.</w:t>
      </w:r>
      <w:r>
        <w:t>4</w:t>
      </w:r>
      <w:r w:rsidRPr="00D810BD">
        <w:t>. Оказание единовременной поддержки автономным учреждениям и иным некоммерческим организациям.</w:t>
      </w:r>
    </w:p>
    <w:p w:rsidR="00147A0C" w:rsidRPr="00D810BD" w:rsidRDefault="00147A0C" w:rsidP="00147A0C">
      <w:pPr>
        <w:pStyle w:val="FR1"/>
        <w:spacing w:before="0"/>
        <w:ind w:firstLine="709"/>
        <w:jc w:val="both"/>
      </w:pPr>
      <w:bookmarkStart w:id="1" w:name="Par60"/>
      <w:bookmarkStart w:id="2" w:name="Par61"/>
      <w:bookmarkEnd w:id="1"/>
      <w:bookmarkEnd w:id="2"/>
      <w:r w:rsidRPr="00D810BD">
        <w:t>3.</w:t>
      </w:r>
      <w:r>
        <w:t>5</w:t>
      </w:r>
      <w:r w:rsidRPr="00D810BD">
        <w:t>. Проведение мероприятий по внеплановой ликвидации организаций, финансируемых из бюджета</w:t>
      </w:r>
      <w:r>
        <w:t xml:space="preserve"> поселения</w:t>
      </w:r>
      <w:r w:rsidRPr="00D810BD">
        <w:t>.</w:t>
      </w:r>
    </w:p>
    <w:p w:rsidR="00147A0C" w:rsidRPr="00D810BD" w:rsidRDefault="00147A0C" w:rsidP="00147A0C">
      <w:pPr>
        <w:pStyle w:val="FR1"/>
        <w:spacing w:before="0"/>
        <w:ind w:firstLine="709"/>
        <w:jc w:val="both"/>
      </w:pPr>
      <w:r w:rsidRPr="00D810BD">
        <w:t>3.</w:t>
      </w:r>
      <w:r>
        <w:t>6</w:t>
      </w:r>
      <w:r w:rsidRPr="00D810BD">
        <w:t>. На мероприятия, связанные с предупреждением возникновения чрезвычайных ситуаций и смягчением возможных последствий стихийных бедствий (далее - предупреждение возникновения чрезвычайных ситуаций), в том числе:</w:t>
      </w:r>
    </w:p>
    <w:p w:rsidR="00147A0C" w:rsidRPr="00D810BD" w:rsidRDefault="00147A0C" w:rsidP="00147A0C">
      <w:pPr>
        <w:pStyle w:val="FR1"/>
        <w:spacing w:before="0"/>
        <w:ind w:firstLine="709"/>
        <w:jc w:val="both"/>
      </w:pPr>
      <w:r w:rsidRPr="00D810BD">
        <w:t>а) проведение работ по очистке местности от взрывоопасных предметов времен Великой Отечественной войны, а также приобретение и доставку для этих целей материальных ресурсов и оборудования;</w:t>
      </w:r>
    </w:p>
    <w:p w:rsidR="00147A0C" w:rsidRPr="00D810BD" w:rsidRDefault="00147A0C" w:rsidP="00147A0C">
      <w:pPr>
        <w:pStyle w:val="FR1"/>
        <w:spacing w:before="0"/>
        <w:ind w:firstLine="709"/>
        <w:jc w:val="both"/>
      </w:pPr>
      <w:r w:rsidRPr="00D810BD">
        <w:t>б) проведение мероприятий в период прохождения весеннего половодья, пожароопасного сезона и аномально низких температур, а также приобретение для этих целей аварийных запасов оборудования и материальных ресурсов;</w:t>
      </w:r>
    </w:p>
    <w:p w:rsidR="00147A0C" w:rsidRPr="00D810BD" w:rsidRDefault="00147A0C" w:rsidP="00147A0C">
      <w:pPr>
        <w:pStyle w:val="FR1"/>
        <w:spacing w:before="0"/>
        <w:ind w:firstLine="709"/>
        <w:jc w:val="both"/>
      </w:pPr>
      <w:r w:rsidRPr="00D810BD">
        <w:t>в) проведение медицинских, санитарно-гигиенических и противоэпидемиологических мероприятий, организацию транспортировки и изоляции лиц, прибывших из эпидемически неблагополучных районов (территорий), проведение мероприятий по размещению (изоляции), организации питания, оказания бытовых (прачечных) и других дополнительных услуг для медицинских работников, оказывающих медицинскую помощь больным особо опасными инфекционными заболеваниями,</w:t>
      </w:r>
      <w:r>
        <w:t xml:space="preserve"> </w:t>
      </w:r>
      <w:r w:rsidRPr="00D810BD">
        <w:t>а также приобретение для этих целей медицинского имущества, оборудования,</w:t>
      </w:r>
      <w:r>
        <w:t xml:space="preserve"> </w:t>
      </w:r>
      <w:r w:rsidRPr="00D810BD">
        <w:t>медицинских и иных</w:t>
      </w:r>
      <w:r>
        <w:t xml:space="preserve"> </w:t>
      </w:r>
      <w:r w:rsidRPr="00D810BD">
        <w:t>средств индивидуальной защиты.</w:t>
      </w:r>
    </w:p>
    <w:p w:rsidR="00147A0C" w:rsidRPr="00AD288B" w:rsidRDefault="00147A0C" w:rsidP="00147A0C">
      <w:pPr>
        <w:pStyle w:val="FR1"/>
        <w:spacing w:before="0"/>
        <w:ind w:firstLine="709"/>
        <w:jc w:val="both"/>
      </w:pPr>
      <w:r w:rsidRPr="00AD288B">
        <w:t>3.7. На мероприятия, связанные с ликвидацией последствий чрезвычайных ситуаций и стихийных бедствий (далее – ликвидация последствий чрезвычайных ситуаций), в том числе:</w:t>
      </w:r>
    </w:p>
    <w:p w:rsidR="00147A0C" w:rsidRPr="00AD288B" w:rsidRDefault="00147A0C" w:rsidP="00147A0C">
      <w:pPr>
        <w:pStyle w:val="FR1"/>
        <w:spacing w:before="0"/>
        <w:ind w:firstLine="709"/>
        <w:jc w:val="both"/>
      </w:pPr>
      <w:r w:rsidRPr="00AD288B">
        <w:t>а) проведение аварийно-спасательных работ по перечню согласно приложению № 1 к настоящему Порядку;</w:t>
      </w:r>
    </w:p>
    <w:p w:rsidR="00147A0C" w:rsidRPr="00AD288B" w:rsidRDefault="00147A0C" w:rsidP="00147A0C">
      <w:pPr>
        <w:pStyle w:val="FR1"/>
        <w:spacing w:before="0"/>
        <w:ind w:firstLine="709"/>
        <w:jc w:val="both"/>
      </w:pPr>
      <w:r w:rsidRPr="00AD288B">
        <w:t>б) проведение неотложных аварийно-восстановительных работ по перечню согласно приложению №</w:t>
      </w:r>
      <w:r>
        <w:t xml:space="preserve"> </w:t>
      </w:r>
      <w:r w:rsidRPr="00AD288B">
        <w:t xml:space="preserve">2 к настоящему Порядку; </w:t>
      </w:r>
    </w:p>
    <w:p w:rsidR="00147A0C" w:rsidRPr="00D810BD" w:rsidRDefault="00147A0C" w:rsidP="00147A0C">
      <w:pPr>
        <w:pStyle w:val="FR1"/>
        <w:spacing w:before="0"/>
        <w:ind w:firstLine="709"/>
        <w:jc w:val="both"/>
      </w:pPr>
      <w:r w:rsidRPr="00D810BD">
        <w:t>в) развертывание и содержание в течение необходимого срока (но не более шести месяцев) пунктов временного проживания и питания для эвакуированных граждан (из расчета за временное размещение – до 913 рублей на человека в сутки, за питание – до 415 рублей на человека в сутки);</w:t>
      </w:r>
    </w:p>
    <w:p w:rsidR="00147A0C" w:rsidRPr="00D810BD" w:rsidRDefault="00147A0C" w:rsidP="00147A0C">
      <w:pPr>
        <w:pStyle w:val="FR1"/>
        <w:spacing w:before="0"/>
        <w:ind w:firstLine="709"/>
        <w:jc w:val="both"/>
      </w:pPr>
      <w:r w:rsidRPr="00D810BD">
        <w:t>г) закупку, доставку и организацию кратковременного хранения материальных ресурсов для первоочередного жизнеобеспечения эвакуированных граждан.</w:t>
      </w:r>
    </w:p>
    <w:p w:rsidR="00147A0C" w:rsidRPr="00D810BD" w:rsidRDefault="00147A0C" w:rsidP="00147A0C">
      <w:pPr>
        <w:pStyle w:val="FR1"/>
        <w:spacing w:before="0"/>
        <w:ind w:firstLine="709"/>
        <w:jc w:val="both"/>
      </w:pPr>
      <w:r w:rsidRPr="00D810BD">
        <w:t xml:space="preserve">д) </w:t>
      </w:r>
      <w:r w:rsidRPr="00D810BD">
        <w:rPr>
          <w:iCs/>
        </w:rPr>
        <w:t>восполнение резервов материальных ресурсов, использованных в установленном порядке для ликвидации последствий чрезвычайной ситуации (включая мероприятия по доставке указанных материальных ресурсов к месту их постоянного хранения)</w:t>
      </w:r>
      <w:r w:rsidRPr="00D810BD">
        <w:t>.</w:t>
      </w:r>
    </w:p>
    <w:p w:rsidR="00147A0C" w:rsidRPr="00D810BD" w:rsidRDefault="00147A0C" w:rsidP="00147A0C">
      <w:pPr>
        <w:pStyle w:val="FR1"/>
        <w:spacing w:before="0"/>
        <w:ind w:firstLine="709"/>
        <w:jc w:val="both"/>
      </w:pPr>
      <w:bookmarkStart w:id="3" w:name="Par74"/>
      <w:bookmarkEnd w:id="3"/>
      <w:r w:rsidRPr="00D810BD">
        <w:lastRenderedPageBreak/>
        <w:t>3.</w:t>
      </w:r>
      <w:r>
        <w:t>8</w:t>
      </w:r>
      <w:r w:rsidRPr="00D810BD">
        <w:t xml:space="preserve">. Реализация (содействие реализации) по решению главы </w:t>
      </w:r>
      <w:r>
        <w:t xml:space="preserve">Озёрского сельского поселения </w:t>
      </w:r>
      <w:r w:rsidRPr="00D810BD">
        <w:t xml:space="preserve">Бутурлиновского муниципального района мероприятий, проводимых органами местного самоуправления </w:t>
      </w:r>
      <w:r>
        <w:t xml:space="preserve">Озёрского сельского поселения </w:t>
      </w:r>
      <w:r w:rsidRPr="00D810BD">
        <w:t>Бутурлиновского муниципального района, в том числе социально значимых мероприятий.</w:t>
      </w:r>
    </w:p>
    <w:p w:rsidR="00147A0C" w:rsidRPr="00D810BD" w:rsidRDefault="00147A0C" w:rsidP="00147A0C">
      <w:pPr>
        <w:pStyle w:val="FR1"/>
        <w:spacing w:before="0"/>
        <w:ind w:firstLine="709"/>
        <w:jc w:val="both"/>
      </w:pPr>
      <w:r w:rsidRPr="00D810BD">
        <w:t>3.</w:t>
      </w:r>
      <w:r>
        <w:t>9</w:t>
      </w:r>
      <w:r w:rsidRPr="00D810BD">
        <w:t xml:space="preserve">. На меры, связанные с обеспечением мер общественной безопасности, противодействием терроризму и экстремизму на территории </w:t>
      </w:r>
      <w:r>
        <w:t xml:space="preserve">Озёрского сельского поселения </w:t>
      </w:r>
      <w:r w:rsidRPr="00D810BD">
        <w:t>Бутурлиновского муниципального рай</w:t>
      </w:r>
      <w:r>
        <w:t>она.</w:t>
      </w:r>
    </w:p>
    <w:p w:rsidR="00147A0C" w:rsidRPr="00AF77A8" w:rsidRDefault="00147A0C" w:rsidP="00147A0C">
      <w:pPr>
        <w:pStyle w:val="FR1"/>
        <w:spacing w:before="0"/>
        <w:ind w:firstLine="709"/>
        <w:jc w:val="both"/>
      </w:pPr>
      <w:r w:rsidRPr="00AD0971">
        <w:t>3.</w:t>
      </w:r>
      <w:r>
        <w:t>10</w:t>
      </w:r>
      <w:r w:rsidRPr="00AD0971">
        <w:t>. Проведение мероприятий при введении специальной меры в сфере экономике РФ.</w:t>
      </w:r>
      <w:r>
        <w:t xml:space="preserve"> </w:t>
      </w:r>
    </w:p>
    <w:p w:rsidR="00147A0C" w:rsidRPr="00DB5FBF" w:rsidRDefault="00147A0C" w:rsidP="00147A0C">
      <w:pPr>
        <w:pStyle w:val="FR1"/>
        <w:spacing w:before="0"/>
        <w:ind w:firstLine="709"/>
        <w:jc w:val="both"/>
      </w:pPr>
      <w:r w:rsidRPr="00AF77A8">
        <w:t xml:space="preserve">3.11. На другие мероприятия, относящиеся к полномочиям органов местного самоуправления </w:t>
      </w:r>
      <w:r>
        <w:t>Озёрского</w:t>
      </w:r>
      <w:r w:rsidRPr="00AF77A8">
        <w:t xml:space="preserve"> сельского поселения, включая расходы на финансовое обеспечение мер по реализации на территории</w:t>
      </w:r>
      <w:r>
        <w:t xml:space="preserve"> Озёрского</w:t>
      </w:r>
      <w:r w:rsidRPr="00AF77A8">
        <w:t xml:space="preserve"> сельского поселения Бутурлиновского муниципального района Воронежской области Федерального закона от 06.10.2003 г. № 131-ФЗ «Об общих принципах организации местного самоуправления в РФ», в случаях, если на текущий финансовый год эти мероприятия в установленном порядке не были предусмотрены.</w:t>
      </w:r>
      <w:r>
        <w:t xml:space="preserve"> </w:t>
      </w:r>
    </w:p>
    <w:p w:rsidR="00147A0C" w:rsidRPr="00FA40A0" w:rsidRDefault="00147A0C" w:rsidP="00147A0C">
      <w:pPr>
        <w:pStyle w:val="FR1"/>
        <w:jc w:val="center"/>
        <w:rPr>
          <w:b/>
        </w:rPr>
      </w:pPr>
      <w:r w:rsidRPr="00FA40A0">
        <w:rPr>
          <w:b/>
        </w:rPr>
        <w:t>4. Порядок расходования средств резервного фонда</w:t>
      </w:r>
    </w:p>
    <w:p w:rsidR="00147A0C" w:rsidRDefault="00147A0C" w:rsidP="00147A0C">
      <w:pPr>
        <w:pStyle w:val="FR1"/>
        <w:spacing w:before="0"/>
        <w:jc w:val="both"/>
      </w:pPr>
    </w:p>
    <w:p w:rsidR="00147A0C" w:rsidRDefault="00147A0C" w:rsidP="00147A0C">
      <w:pPr>
        <w:pStyle w:val="FR1"/>
        <w:spacing w:before="0"/>
        <w:ind w:firstLine="709"/>
        <w:jc w:val="both"/>
      </w:pPr>
      <w:r>
        <w:t xml:space="preserve">4.1. Планирование средств резервного фонда осуществляется в рамках  бюджетной  классификации по разделу 0100 «Общегосударственные вопросы», подразделу 0111 «Резервные фонды». </w:t>
      </w:r>
    </w:p>
    <w:p w:rsidR="00147A0C" w:rsidRDefault="00147A0C" w:rsidP="00147A0C">
      <w:pPr>
        <w:pStyle w:val="FR1"/>
        <w:spacing w:before="0"/>
        <w:ind w:firstLine="709"/>
        <w:jc w:val="both"/>
      </w:pPr>
      <w:r>
        <w:t>Выделение средств резервного фонда производится посредством перераспределения запланированных  на эти цели бюджетных ассигнований по соответствующим кодам бюджетной классификации расходов, исходя из отраслевой и ведомственной принадлежности получателей средств и экономического содержания расходов.</w:t>
      </w:r>
    </w:p>
    <w:p w:rsidR="00147A0C" w:rsidRDefault="00147A0C" w:rsidP="00147A0C">
      <w:pPr>
        <w:pStyle w:val="FR1"/>
        <w:spacing w:before="0"/>
        <w:jc w:val="both"/>
      </w:pPr>
      <w:r>
        <w:t xml:space="preserve"> 4.2. Основанием для предоставления средств резервного фонда является распоряжение администрации</w:t>
      </w:r>
      <w:r w:rsidRPr="006C5AC0">
        <w:t xml:space="preserve"> </w:t>
      </w:r>
      <w:r>
        <w:t>Озёрского сельского поселения Бутурлиновского муниципального района Воронежской области, в котором указываются: получатель средств, размер предоставляемых средств, цели осуществления расходов и источник предоставления средств – резервный фонд.</w:t>
      </w:r>
    </w:p>
    <w:p w:rsidR="00147A0C" w:rsidRDefault="00147A0C" w:rsidP="00147A0C">
      <w:pPr>
        <w:pStyle w:val="FR1"/>
        <w:spacing w:before="0"/>
        <w:ind w:firstLine="709"/>
        <w:jc w:val="both"/>
      </w:pPr>
      <w:r>
        <w:t>4.3. Основанием для подготовки проекта правового акта о выделении средств на направления, указанные в пункте 3.6 и 3.7 раздела 3 настоящего Порядка, является решение комиссии по предупреждению и ликвидации чрезвычайных ситуаций муниципального образования (далее -комиссия), принятое на основании документов, подтверждающих факт возникновения чрезвычайной ситуации или стихийного бедствия на территории муниципального образования.</w:t>
      </w:r>
    </w:p>
    <w:p w:rsidR="00147A0C" w:rsidRDefault="00147A0C" w:rsidP="00147A0C">
      <w:pPr>
        <w:pStyle w:val="FR1"/>
        <w:spacing w:before="0"/>
        <w:ind w:firstLine="709"/>
        <w:jc w:val="both"/>
      </w:pPr>
      <w:r>
        <w:t>Решение комиссии о необходимости выделения средств из резервного фонда принимается на основании обращения организаций (независимо от их организационно-правовой формы), иных лиц, находящихся в зонах чрезвычайных ситуаций, об оказании финансовой помощи в ликвидации чрезвычайных ситуаций. Обращение направляется в комиссию с приложением следующих документов,</w:t>
      </w:r>
      <w:r w:rsidRPr="000C4C22">
        <w:t xml:space="preserve"> обосновывающи</w:t>
      </w:r>
      <w:r>
        <w:t>х</w:t>
      </w:r>
      <w:r w:rsidRPr="000C4C22">
        <w:t xml:space="preserve"> запрашиваемую финансовую </w:t>
      </w:r>
      <w:r w:rsidRPr="000C4C22">
        <w:lastRenderedPageBreak/>
        <w:t>помощь</w:t>
      </w:r>
      <w:r>
        <w:t>:</w:t>
      </w:r>
    </w:p>
    <w:p w:rsidR="00147A0C" w:rsidRDefault="00147A0C" w:rsidP="00147A0C">
      <w:pPr>
        <w:pStyle w:val="FR1"/>
        <w:spacing w:before="0"/>
        <w:ind w:firstLine="709"/>
        <w:jc w:val="both"/>
      </w:pPr>
      <w:r>
        <w:t>- по подпункту «а» пункта 3.7 настоящего Порядка – документы, согласно приложению № 4 к настоящему Порядку;</w:t>
      </w:r>
    </w:p>
    <w:p w:rsidR="00147A0C" w:rsidRDefault="00147A0C" w:rsidP="00147A0C">
      <w:pPr>
        <w:pStyle w:val="FR1"/>
        <w:spacing w:before="0"/>
        <w:ind w:firstLine="709"/>
        <w:jc w:val="both"/>
      </w:pPr>
      <w:r>
        <w:t>- по подпункту «б» пункта 3.7 настоящего Порядка - документы согласно приложению № 5 к настоящему Порядку.</w:t>
      </w:r>
    </w:p>
    <w:p w:rsidR="00147A0C" w:rsidRDefault="00147A0C" w:rsidP="00147A0C">
      <w:pPr>
        <w:pStyle w:val="FR1"/>
        <w:spacing w:before="0"/>
        <w:ind w:firstLine="709"/>
        <w:jc w:val="both"/>
      </w:pPr>
      <w:r>
        <w:t xml:space="preserve">Обращение, в котором отсутствуют обосновывающие документы, возвращается </w:t>
      </w:r>
      <w:r w:rsidRPr="00044DD5">
        <w:t>комисси</w:t>
      </w:r>
      <w:r>
        <w:t>ей</w:t>
      </w:r>
      <w:r w:rsidRPr="00044DD5">
        <w:t xml:space="preserve"> по предупреждению и ликвидации чрезвычайных ситуаций муниципального образования </w:t>
      </w:r>
      <w:r>
        <w:t>без рассмотрения.</w:t>
      </w:r>
    </w:p>
    <w:p w:rsidR="00147A0C" w:rsidRDefault="00147A0C" w:rsidP="00147A0C">
      <w:pPr>
        <w:pStyle w:val="FR1"/>
        <w:spacing w:before="0"/>
        <w:ind w:firstLine="709"/>
        <w:jc w:val="both"/>
      </w:pPr>
      <w:r>
        <w:t>При принятии решения о выделении средств из резервного фонда на основании представленных документов, комиссия вносит соответствующее предложение в администрацию Озёрского сельского поселения Бутурлиновского муниципального района Воронежской области.</w:t>
      </w:r>
    </w:p>
    <w:p w:rsidR="00147A0C" w:rsidRDefault="00147A0C" w:rsidP="00147A0C">
      <w:pPr>
        <w:pStyle w:val="FR1"/>
        <w:spacing w:before="0"/>
        <w:ind w:firstLine="709"/>
        <w:jc w:val="both"/>
      </w:pPr>
      <w:r>
        <w:t>Ведущий специалист администрации Озёрского сельского поселения Бутурлиновского муниципального района Воронежской области готовит проект муниципального правового акта о выделении средств на основании решения комиссии, в котором указываются:</w:t>
      </w:r>
    </w:p>
    <w:p w:rsidR="00147A0C" w:rsidRDefault="00147A0C" w:rsidP="00147A0C">
      <w:pPr>
        <w:pStyle w:val="FR1"/>
        <w:spacing w:before="0"/>
        <w:ind w:firstLine="709"/>
        <w:jc w:val="both"/>
      </w:pPr>
      <w:r>
        <w:t xml:space="preserve">- основания выделения средств из резервного фонда; </w:t>
      </w:r>
    </w:p>
    <w:p w:rsidR="00147A0C" w:rsidRDefault="00147A0C" w:rsidP="00147A0C">
      <w:pPr>
        <w:pStyle w:val="FR1"/>
        <w:spacing w:before="0"/>
        <w:ind w:firstLine="709"/>
        <w:jc w:val="both"/>
      </w:pPr>
      <w:r>
        <w:t>- размер средств;</w:t>
      </w:r>
    </w:p>
    <w:p w:rsidR="00147A0C" w:rsidRDefault="00147A0C" w:rsidP="00147A0C">
      <w:pPr>
        <w:pStyle w:val="FR1"/>
        <w:spacing w:before="0"/>
        <w:ind w:firstLine="709"/>
        <w:jc w:val="both"/>
      </w:pPr>
      <w:r>
        <w:t>- источник предоставления средств - резервный фонд;</w:t>
      </w:r>
    </w:p>
    <w:p w:rsidR="00147A0C" w:rsidRDefault="00147A0C" w:rsidP="00147A0C">
      <w:pPr>
        <w:pStyle w:val="FR1"/>
        <w:spacing w:before="0"/>
        <w:ind w:firstLine="709"/>
        <w:jc w:val="both"/>
      </w:pPr>
      <w:r>
        <w:t>- получатель средств резервного фонда;</w:t>
      </w:r>
    </w:p>
    <w:p w:rsidR="00147A0C" w:rsidRDefault="00147A0C" w:rsidP="00147A0C">
      <w:pPr>
        <w:pStyle w:val="FR1"/>
        <w:spacing w:before="0"/>
        <w:ind w:firstLine="709"/>
        <w:jc w:val="both"/>
      </w:pPr>
      <w:r>
        <w:t xml:space="preserve"> - направление расходов;</w:t>
      </w:r>
    </w:p>
    <w:p w:rsidR="00147A0C" w:rsidRDefault="00147A0C" w:rsidP="00147A0C">
      <w:pPr>
        <w:pStyle w:val="FR1"/>
        <w:spacing w:before="0"/>
        <w:ind w:firstLine="709"/>
        <w:jc w:val="both"/>
      </w:pPr>
      <w:r>
        <w:t>При направлении проекта муниципального правового акта о выделении средств одновременно предоставляются:</w:t>
      </w:r>
    </w:p>
    <w:p w:rsidR="00147A0C" w:rsidRDefault="00147A0C" w:rsidP="00147A0C">
      <w:pPr>
        <w:pStyle w:val="FR1"/>
        <w:spacing w:before="0"/>
        <w:ind w:firstLine="709"/>
        <w:jc w:val="both"/>
      </w:pPr>
      <w:r>
        <w:t>- копия решения (выписка из решения) комиссии;</w:t>
      </w:r>
    </w:p>
    <w:p w:rsidR="00147A0C" w:rsidRPr="00EA5F14" w:rsidRDefault="00147A0C" w:rsidP="00147A0C">
      <w:pPr>
        <w:pStyle w:val="FR1"/>
        <w:spacing w:before="0"/>
        <w:ind w:firstLine="709"/>
        <w:jc w:val="both"/>
      </w:pPr>
      <w:r>
        <w:t>- копии документов, представленные на рассмотрение комиссии, в том числе документы с обоснованием размера требуемых средств.</w:t>
      </w:r>
    </w:p>
    <w:p w:rsidR="00147A0C" w:rsidRPr="00EB3D3C" w:rsidRDefault="00147A0C" w:rsidP="00147A0C">
      <w:pPr>
        <w:pStyle w:val="FR1"/>
        <w:spacing w:before="0"/>
        <w:ind w:firstLine="709"/>
        <w:jc w:val="both"/>
      </w:pPr>
      <w:r>
        <w:t>4.4. Проект распоряжения администрации Озёрского сельского поселения Бутурлиновского муниципального района Воронежской области о выделении средств из резервного фонда на направления, указанные в пунктах 3.1-3.5 и пунктах 3.8-3.11 раздела 3 настоящего Порядка, готовится на основании поручения Главы Озёрского сельского поселения (исполняющего обязанности главы Озёрского сельского поселения), принятого по результатам рассмотрения письменных обращений граждан, муниципальных учреждений и предприятий. К проекту прилагается письменное обращение с обоснованием необходимости выделения средств, с указанием причин возникновения, с экономическими расчётами предстоящих непредвиденных расходов, объёмов работ и запрашиваемых средств, с приложением сметно-финансовых расчётов и других подтверждающих документов.</w:t>
      </w:r>
    </w:p>
    <w:p w:rsidR="00147A0C" w:rsidRDefault="00147A0C" w:rsidP="00147A0C">
      <w:pPr>
        <w:pStyle w:val="FR1"/>
        <w:spacing w:before="0"/>
        <w:ind w:firstLine="709"/>
        <w:jc w:val="both"/>
      </w:pPr>
      <w:r>
        <w:t>4.5. Основаниями для отказа в выделении средств из резервного фонда являются:</w:t>
      </w:r>
    </w:p>
    <w:p w:rsidR="00147A0C" w:rsidRDefault="00147A0C" w:rsidP="00147A0C">
      <w:pPr>
        <w:pStyle w:val="FR1"/>
        <w:spacing w:before="0"/>
        <w:ind w:firstLine="709"/>
        <w:jc w:val="both"/>
      </w:pPr>
      <w:r>
        <w:t>- наличие бюджетных ассигнований на выполнение рассматриваемых мероприятий непосредственно в бюджете Озёрского сельского поселения Бутурлиновского муниципального района Воронежской области;</w:t>
      </w:r>
    </w:p>
    <w:p w:rsidR="00147A0C" w:rsidRDefault="00147A0C" w:rsidP="00147A0C">
      <w:pPr>
        <w:pStyle w:val="FR1"/>
        <w:spacing w:before="0"/>
        <w:ind w:firstLine="709"/>
        <w:jc w:val="both"/>
      </w:pPr>
      <w:r>
        <w:t>- несоответствие назначения финансирования целям, указанным в разделе 3 настоящего Порядка;</w:t>
      </w:r>
    </w:p>
    <w:p w:rsidR="00147A0C" w:rsidRDefault="00147A0C" w:rsidP="00147A0C">
      <w:pPr>
        <w:pStyle w:val="FR1"/>
        <w:spacing w:before="0"/>
        <w:ind w:firstLine="709"/>
        <w:jc w:val="both"/>
      </w:pPr>
      <w:r>
        <w:t xml:space="preserve">- несоответствие целей, на которые запрашиваются бюджетные ассигнования резервного фонда, полномочиям органов местного самоуправления </w:t>
      </w:r>
      <w:r>
        <w:lastRenderedPageBreak/>
        <w:t>Озёрского сельского поселения Бутурлиновского муниципального района по решению вопросов местного значения в соответствии с Федеральным законом от 06.10.2003 г. № 131-ФЗ «Об общих принципах организации местного самоуправления РФ».</w:t>
      </w:r>
    </w:p>
    <w:p w:rsidR="00147A0C" w:rsidRDefault="00147A0C" w:rsidP="00147A0C">
      <w:pPr>
        <w:pStyle w:val="FR1"/>
        <w:spacing w:before="0"/>
        <w:ind w:firstLine="709"/>
        <w:jc w:val="both"/>
      </w:pPr>
      <w:r>
        <w:t xml:space="preserve"> Обращения, по которым принято решение об отказе в выделении средств из резервного фонда, повторно не рассматриваются.</w:t>
      </w:r>
    </w:p>
    <w:p w:rsidR="00147A0C" w:rsidRDefault="00147A0C" w:rsidP="00147A0C">
      <w:pPr>
        <w:pStyle w:val="FR1"/>
        <w:spacing w:before="0"/>
        <w:ind w:firstLine="709"/>
        <w:jc w:val="both"/>
      </w:pPr>
      <w:r>
        <w:t xml:space="preserve"> </w:t>
      </w:r>
    </w:p>
    <w:p w:rsidR="00147A0C" w:rsidRDefault="00147A0C" w:rsidP="00147A0C">
      <w:pPr>
        <w:pStyle w:val="FR1"/>
        <w:spacing w:before="0"/>
        <w:ind w:firstLine="709"/>
        <w:jc w:val="both"/>
        <w:rPr>
          <w:b/>
          <w:iCs/>
        </w:rPr>
      </w:pPr>
      <w:r>
        <w:rPr>
          <w:b/>
          <w:iCs/>
        </w:rPr>
        <w:t xml:space="preserve">5. </w:t>
      </w:r>
      <w:r w:rsidRPr="0006526B">
        <w:rPr>
          <w:b/>
          <w:iCs/>
        </w:rPr>
        <w:t>Осуществление контроля за целевым использованием</w:t>
      </w:r>
      <w:r>
        <w:rPr>
          <w:b/>
          <w:iCs/>
        </w:rPr>
        <w:t xml:space="preserve"> средств резервного фонда </w:t>
      </w:r>
      <w:r w:rsidRPr="0006526B">
        <w:rPr>
          <w:b/>
          <w:iCs/>
        </w:rPr>
        <w:t>администрации</w:t>
      </w:r>
      <w:r w:rsidRPr="006C5AC0">
        <w:t xml:space="preserve"> </w:t>
      </w:r>
      <w:r w:rsidRPr="006C5AC0">
        <w:rPr>
          <w:b/>
        </w:rPr>
        <w:t>Озёрского</w:t>
      </w:r>
      <w:r>
        <w:rPr>
          <w:b/>
          <w:iCs/>
        </w:rPr>
        <w:t xml:space="preserve"> сельского поселения</w:t>
      </w:r>
      <w:r w:rsidRPr="0006526B">
        <w:rPr>
          <w:b/>
          <w:iCs/>
        </w:rPr>
        <w:t xml:space="preserve"> Бутур</w:t>
      </w:r>
      <w:r>
        <w:rPr>
          <w:b/>
          <w:iCs/>
        </w:rPr>
        <w:t>линовского муниципального района</w:t>
      </w:r>
    </w:p>
    <w:p w:rsidR="00147A0C" w:rsidRDefault="00147A0C" w:rsidP="00147A0C">
      <w:pPr>
        <w:pStyle w:val="FR1"/>
        <w:spacing w:before="0"/>
        <w:ind w:firstLine="709"/>
        <w:jc w:val="both"/>
        <w:rPr>
          <w:b/>
          <w:iCs/>
        </w:rPr>
      </w:pPr>
    </w:p>
    <w:p w:rsidR="00147A0C" w:rsidRDefault="00147A0C" w:rsidP="00147A0C">
      <w:pPr>
        <w:pStyle w:val="FR1"/>
        <w:spacing w:before="0"/>
        <w:ind w:firstLine="709"/>
        <w:jc w:val="both"/>
        <w:rPr>
          <w:iCs/>
        </w:rPr>
      </w:pPr>
      <w:r>
        <w:rPr>
          <w:iCs/>
        </w:rPr>
        <w:t xml:space="preserve">5.1. </w:t>
      </w:r>
      <w:r w:rsidRPr="0006526B">
        <w:rPr>
          <w:iCs/>
        </w:rPr>
        <w:t xml:space="preserve">Средства резервного фонда подлежат использованию по целевому назначению, определённому </w:t>
      </w:r>
      <w:r>
        <w:rPr>
          <w:iCs/>
        </w:rPr>
        <w:t>распоряжением</w:t>
      </w:r>
      <w:r w:rsidRPr="0006526B">
        <w:rPr>
          <w:iCs/>
        </w:rPr>
        <w:t xml:space="preserve"> администрации </w:t>
      </w:r>
      <w:r>
        <w:t>Озёрского</w:t>
      </w:r>
      <w:r w:rsidRPr="0006526B">
        <w:rPr>
          <w:iCs/>
        </w:rPr>
        <w:t xml:space="preserve"> сельского поселения </w:t>
      </w:r>
      <w:r>
        <w:rPr>
          <w:iCs/>
        </w:rPr>
        <w:t>Бутурлиновского</w:t>
      </w:r>
      <w:r w:rsidRPr="0006526B">
        <w:rPr>
          <w:iCs/>
        </w:rPr>
        <w:t xml:space="preserve"> муниципального района Воронежской области.</w:t>
      </w:r>
    </w:p>
    <w:p w:rsidR="00147A0C" w:rsidRPr="007673B5" w:rsidRDefault="00147A0C" w:rsidP="00147A0C">
      <w:pPr>
        <w:keepNext/>
        <w:spacing w:line="260" w:lineRule="auto"/>
        <w:ind w:firstLine="709"/>
        <w:jc w:val="both"/>
        <w:rPr>
          <w:iCs/>
        </w:rPr>
      </w:pPr>
      <w:r w:rsidRPr="007673B5">
        <w:rPr>
          <w:iCs/>
        </w:rPr>
        <w:t>Контроль за выделен</w:t>
      </w:r>
      <w:r>
        <w:rPr>
          <w:iCs/>
        </w:rPr>
        <w:t>ием средств из резервного фонда</w:t>
      </w:r>
      <w:r w:rsidRPr="00EA5F14">
        <w:rPr>
          <w:iCs/>
        </w:rPr>
        <w:t xml:space="preserve"> </w:t>
      </w:r>
      <w:r w:rsidRPr="007673B5">
        <w:rPr>
          <w:iCs/>
        </w:rPr>
        <w:t xml:space="preserve">осуществляет </w:t>
      </w:r>
      <w:r>
        <w:rPr>
          <w:iCs/>
        </w:rPr>
        <w:t xml:space="preserve">администрация </w:t>
      </w:r>
      <w:r>
        <w:t>Озёрского</w:t>
      </w:r>
      <w:r>
        <w:rPr>
          <w:iCs/>
        </w:rPr>
        <w:t xml:space="preserve"> сельского поселения Бутурлиновского муниципального района</w:t>
      </w:r>
      <w:r w:rsidRPr="007673B5">
        <w:rPr>
          <w:iCs/>
        </w:rPr>
        <w:t>.</w:t>
      </w:r>
    </w:p>
    <w:p w:rsidR="00147A0C" w:rsidRPr="0006526B" w:rsidRDefault="00147A0C" w:rsidP="00147A0C">
      <w:pPr>
        <w:keepNext/>
        <w:spacing w:line="260" w:lineRule="auto"/>
        <w:ind w:firstLine="709"/>
        <w:jc w:val="both"/>
        <w:rPr>
          <w:iCs/>
        </w:rPr>
      </w:pPr>
      <w:r>
        <w:rPr>
          <w:iCs/>
        </w:rPr>
        <w:t xml:space="preserve"> </w:t>
      </w:r>
      <w:r w:rsidRPr="007673B5">
        <w:rPr>
          <w:iCs/>
        </w:rPr>
        <w:t xml:space="preserve">Средства резервного фонда, предоставленные в соответствии с распоряжением администрации </w:t>
      </w:r>
      <w:r>
        <w:t>Озёрского</w:t>
      </w:r>
      <w:r>
        <w:rPr>
          <w:iCs/>
        </w:rPr>
        <w:t xml:space="preserve"> сельского поселения </w:t>
      </w:r>
      <w:r w:rsidRPr="007673B5">
        <w:rPr>
          <w:iCs/>
        </w:rPr>
        <w:t>Бутурлиновского муниципального района, подлежат использованию в течение финансового года для исполнения расходных обязательств по пред</w:t>
      </w:r>
      <w:r>
        <w:rPr>
          <w:iCs/>
        </w:rPr>
        <w:t>назначению.</w:t>
      </w:r>
    </w:p>
    <w:p w:rsidR="00147A0C" w:rsidRPr="007673B5" w:rsidRDefault="00147A0C" w:rsidP="00147A0C">
      <w:pPr>
        <w:keepNext/>
        <w:spacing w:line="260" w:lineRule="auto"/>
        <w:ind w:firstLine="709"/>
        <w:jc w:val="both"/>
        <w:rPr>
          <w:iCs/>
        </w:rPr>
      </w:pPr>
      <w:r w:rsidRPr="0006526B">
        <w:rPr>
          <w:iCs/>
        </w:rPr>
        <w:t>5.</w:t>
      </w:r>
      <w:r>
        <w:rPr>
          <w:iCs/>
        </w:rPr>
        <w:t>2</w:t>
      </w:r>
      <w:r w:rsidRPr="0006526B">
        <w:rPr>
          <w:iCs/>
        </w:rPr>
        <w:t xml:space="preserve">. Отчет об использовании бюджетных ассигнований резервного фонда администрации </w:t>
      </w:r>
      <w:r>
        <w:t>Озёрского</w:t>
      </w:r>
      <w:r w:rsidRPr="0006526B">
        <w:rPr>
          <w:iCs/>
        </w:rPr>
        <w:t xml:space="preserve"> сельского поселения </w:t>
      </w:r>
      <w:r>
        <w:rPr>
          <w:iCs/>
        </w:rPr>
        <w:t>Бутурлиновского</w:t>
      </w:r>
      <w:r w:rsidRPr="0006526B">
        <w:rPr>
          <w:iCs/>
        </w:rPr>
        <w:t xml:space="preserve"> муниципального района Воронежской области прилагается к ежеквартальному и годовому отчетам об исполнении бюджета поселения за</w:t>
      </w:r>
      <w:r>
        <w:rPr>
          <w:iCs/>
        </w:rPr>
        <w:t xml:space="preserve"> соответствующий финансовый год и </w:t>
      </w:r>
      <w:r w:rsidRPr="007673B5">
        <w:rPr>
          <w:iCs/>
        </w:rPr>
        <w:t xml:space="preserve">ежеквартально направляется в Совет народных депутатов </w:t>
      </w:r>
      <w:r>
        <w:t>Озёрского</w:t>
      </w:r>
      <w:r>
        <w:rPr>
          <w:iCs/>
        </w:rPr>
        <w:t xml:space="preserve"> сельского поселения </w:t>
      </w:r>
      <w:r w:rsidRPr="007673B5">
        <w:rPr>
          <w:iCs/>
        </w:rPr>
        <w:t xml:space="preserve">Бутурлиновского муниципального района по форме согласно приложению </w:t>
      </w:r>
      <w:r>
        <w:rPr>
          <w:iCs/>
        </w:rPr>
        <w:t>№</w:t>
      </w:r>
      <w:r w:rsidRPr="007673B5">
        <w:rPr>
          <w:iCs/>
        </w:rPr>
        <w:t xml:space="preserve"> </w:t>
      </w:r>
      <w:r>
        <w:rPr>
          <w:iCs/>
        </w:rPr>
        <w:t>5</w:t>
      </w:r>
      <w:r w:rsidRPr="007673B5">
        <w:rPr>
          <w:iCs/>
        </w:rPr>
        <w:t xml:space="preserve"> к настоящему Порядку.</w:t>
      </w:r>
    </w:p>
    <w:p w:rsidR="00147A0C" w:rsidRPr="00B93BD5" w:rsidRDefault="00147A0C" w:rsidP="00147A0C">
      <w:pPr>
        <w:pStyle w:val="FR1"/>
        <w:spacing w:before="0"/>
        <w:ind w:firstLine="709"/>
        <w:jc w:val="both"/>
        <w:rPr>
          <w:b/>
          <w:iCs/>
        </w:rPr>
      </w:pPr>
    </w:p>
    <w:p w:rsidR="00147A0C" w:rsidRPr="007673B5" w:rsidRDefault="00147A0C" w:rsidP="00147A0C">
      <w:pPr>
        <w:keepNext/>
        <w:spacing w:line="260" w:lineRule="auto"/>
        <w:ind w:firstLine="709"/>
        <w:jc w:val="both"/>
        <w:rPr>
          <w:iCs/>
        </w:rPr>
      </w:pPr>
      <w:r w:rsidRPr="007673B5">
        <w:rPr>
          <w:iCs/>
        </w:rPr>
        <w:t>Контроль за выделен</w:t>
      </w:r>
      <w:r>
        <w:rPr>
          <w:iCs/>
        </w:rPr>
        <w:t>ием средств из резервного фонда</w:t>
      </w:r>
      <w:r w:rsidRPr="00EA5F14">
        <w:rPr>
          <w:iCs/>
        </w:rPr>
        <w:t xml:space="preserve"> </w:t>
      </w:r>
      <w:r w:rsidRPr="007673B5">
        <w:rPr>
          <w:iCs/>
        </w:rPr>
        <w:t xml:space="preserve">осуществляет </w:t>
      </w:r>
      <w:r>
        <w:rPr>
          <w:iCs/>
        </w:rPr>
        <w:t>администрация</w:t>
      </w:r>
      <w:r w:rsidRPr="006C5AC0">
        <w:t xml:space="preserve"> </w:t>
      </w:r>
      <w:r>
        <w:t>Озёрского</w:t>
      </w:r>
      <w:r>
        <w:rPr>
          <w:iCs/>
        </w:rPr>
        <w:t xml:space="preserve"> сельского поселения Бутурлиновского муниципального района</w:t>
      </w:r>
      <w:r w:rsidRPr="007673B5">
        <w:rPr>
          <w:iCs/>
        </w:rPr>
        <w:t>.</w:t>
      </w:r>
    </w:p>
    <w:p w:rsidR="00147A0C" w:rsidRPr="0006526B" w:rsidRDefault="00147A0C" w:rsidP="00147A0C">
      <w:pPr>
        <w:keepNext/>
        <w:spacing w:line="260" w:lineRule="auto"/>
        <w:ind w:firstLine="709"/>
        <w:jc w:val="both"/>
        <w:rPr>
          <w:iCs/>
        </w:rPr>
      </w:pPr>
      <w:r>
        <w:rPr>
          <w:iCs/>
        </w:rPr>
        <w:t xml:space="preserve"> </w:t>
      </w:r>
      <w:r w:rsidRPr="007673B5">
        <w:rPr>
          <w:iCs/>
        </w:rPr>
        <w:t xml:space="preserve">Средства резервного фонда, предоставленные в соответствии с распоряжением администрации </w:t>
      </w:r>
      <w:r>
        <w:t>Озёрского</w:t>
      </w:r>
      <w:r>
        <w:rPr>
          <w:iCs/>
        </w:rPr>
        <w:t xml:space="preserve"> сельского поселения </w:t>
      </w:r>
      <w:r w:rsidRPr="007673B5">
        <w:rPr>
          <w:iCs/>
        </w:rPr>
        <w:t>Бутурлиновского муниципального района, подлежат использованию в течение финансового года для исполнения расходных обязательств по пред</w:t>
      </w:r>
      <w:r>
        <w:rPr>
          <w:iCs/>
        </w:rPr>
        <w:t>назначению.</w:t>
      </w:r>
    </w:p>
    <w:p w:rsidR="00147A0C" w:rsidRPr="007673B5" w:rsidRDefault="00147A0C" w:rsidP="00147A0C">
      <w:pPr>
        <w:keepNext/>
        <w:spacing w:line="260" w:lineRule="auto"/>
        <w:ind w:firstLine="709"/>
        <w:jc w:val="both"/>
        <w:rPr>
          <w:iCs/>
        </w:rPr>
      </w:pPr>
      <w:r w:rsidRPr="0006526B">
        <w:rPr>
          <w:iCs/>
        </w:rPr>
        <w:t>5.</w:t>
      </w:r>
      <w:r>
        <w:rPr>
          <w:iCs/>
        </w:rPr>
        <w:t>2</w:t>
      </w:r>
      <w:r w:rsidRPr="0006526B">
        <w:rPr>
          <w:iCs/>
        </w:rPr>
        <w:t xml:space="preserve">. Отчет об использовании бюджетных ассигнований резервного фонда администрации </w:t>
      </w:r>
      <w:r>
        <w:t>Озёрского</w:t>
      </w:r>
      <w:r w:rsidRPr="0006526B">
        <w:rPr>
          <w:iCs/>
        </w:rPr>
        <w:t xml:space="preserve"> сельского поселения </w:t>
      </w:r>
      <w:r>
        <w:rPr>
          <w:iCs/>
        </w:rPr>
        <w:t>Бутурлиновского</w:t>
      </w:r>
      <w:r w:rsidRPr="0006526B">
        <w:rPr>
          <w:iCs/>
        </w:rPr>
        <w:t xml:space="preserve"> муниципального района Воронежской области прилагается к ежеквартальному и годовому отчетам об исполнении бюджета поселения за</w:t>
      </w:r>
      <w:r>
        <w:rPr>
          <w:iCs/>
        </w:rPr>
        <w:t xml:space="preserve"> соответствующий финансовый год и </w:t>
      </w:r>
      <w:r w:rsidRPr="007673B5">
        <w:rPr>
          <w:iCs/>
        </w:rPr>
        <w:t xml:space="preserve">ежеквартально направляется в Совет народных депутатов </w:t>
      </w:r>
      <w:r w:rsidRPr="006C5AC0">
        <w:t xml:space="preserve"> </w:t>
      </w:r>
      <w:r>
        <w:t>Озёрского</w:t>
      </w:r>
      <w:r>
        <w:rPr>
          <w:iCs/>
        </w:rPr>
        <w:t xml:space="preserve"> сельского поселения </w:t>
      </w:r>
      <w:r w:rsidRPr="007673B5">
        <w:rPr>
          <w:iCs/>
        </w:rPr>
        <w:t xml:space="preserve">Бутурлиновского муниципального района по форме согласно приложению </w:t>
      </w:r>
      <w:r>
        <w:rPr>
          <w:iCs/>
        </w:rPr>
        <w:t>№</w:t>
      </w:r>
      <w:r w:rsidRPr="007673B5">
        <w:rPr>
          <w:iCs/>
        </w:rPr>
        <w:t xml:space="preserve"> </w:t>
      </w:r>
      <w:r>
        <w:rPr>
          <w:iCs/>
        </w:rPr>
        <w:t>5</w:t>
      </w:r>
      <w:r w:rsidRPr="007673B5">
        <w:rPr>
          <w:iCs/>
        </w:rPr>
        <w:t xml:space="preserve"> к настоящему Порядку.</w:t>
      </w:r>
    </w:p>
    <w:p w:rsidR="00147A0C" w:rsidRDefault="00147A0C" w:rsidP="00147A0C">
      <w:pPr>
        <w:keepNext/>
        <w:spacing w:line="260" w:lineRule="auto"/>
        <w:ind w:firstLine="709"/>
        <w:jc w:val="both"/>
        <w:rPr>
          <w:iCs/>
        </w:rPr>
      </w:pPr>
      <w:r>
        <w:rPr>
          <w:iCs/>
        </w:rPr>
        <w:br w:type="page"/>
      </w:r>
    </w:p>
    <w:tbl>
      <w:tblPr>
        <w:tblW w:w="3827" w:type="dxa"/>
        <w:tblInd w:w="5544" w:type="dxa"/>
        <w:tblLook w:val="0000"/>
      </w:tblPr>
      <w:tblGrid>
        <w:gridCol w:w="3827"/>
      </w:tblGrid>
      <w:tr w:rsidR="00147A0C" w:rsidRPr="00F76840" w:rsidTr="00746E82">
        <w:trPr>
          <w:trHeight w:val="615"/>
        </w:trPr>
        <w:tc>
          <w:tcPr>
            <w:tcW w:w="3827" w:type="dxa"/>
          </w:tcPr>
          <w:p w:rsidR="00147A0C" w:rsidRPr="00F76840" w:rsidRDefault="00147A0C" w:rsidP="00746E82">
            <w:pPr>
              <w:keepNext/>
              <w:spacing w:line="260" w:lineRule="auto"/>
              <w:jc w:val="both"/>
              <w:rPr>
                <w:iCs/>
              </w:rPr>
            </w:pPr>
            <w:r w:rsidRPr="00F76840">
              <w:rPr>
                <w:iCs/>
              </w:rPr>
              <w:t>Приложение № 1</w:t>
            </w:r>
          </w:p>
          <w:p w:rsidR="00147A0C" w:rsidRPr="00F76840" w:rsidRDefault="00147A0C" w:rsidP="00746E82">
            <w:pPr>
              <w:keepNext/>
              <w:spacing w:line="260" w:lineRule="auto"/>
              <w:jc w:val="both"/>
              <w:rPr>
                <w:iCs/>
              </w:rPr>
            </w:pPr>
            <w:r w:rsidRPr="00F76840">
              <w:rPr>
                <w:iCs/>
              </w:rPr>
              <w:t>к Порядку использования бюджетных</w:t>
            </w:r>
            <w:r>
              <w:rPr>
                <w:iCs/>
              </w:rPr>
              <w:t xml:space="preserve"> ассигнований резервного </w:t>
            </w:r>
            <w:r w:rsidRPr="00F76840">
              <w:rPr>
                <w:iCs/>
              </w:rPr>
              <w:t xml:space="preserve">фонда </w:t>
            </w:r>
          </w:p>
        </w:tc>
      </w:tr>
    </w:tbl>
    <w:p w:rsidR="00147A0C" w:rsidRPr="00F76840" w:rsidRDefault="00147A0C" w:rsidP="00147A0C">
      <w:pPr>
        <w:keepNext/>
        <w:spacing w:line="260" w:lineRule="auto"/>
        <w:jc w:val="both"/>
        <w:rPr>
          <w:iCs/>
        </w:rPr>
      </w:pPr>
    </w:p>
    <w:p w:rsidR="00147A0C" w:rsidRPr="00F76840" w:rsidRDefault="00147A0C" w:rsidP="00147A0C">
      <w:pPr>
        <w:keepNext/>
        <w:spacing w:line="260" w:lineRule="auto"/>
        <w:ind w:firstLine="709"/>
        <w:jc w:val="both"/>
        <w:rPr>
          <w:iCs/>
        </w:rPr>
      </w:pPr>
    </w:p>
    <w:p w:rsidR="00147A0C" w:rsidRPr="00F76840" w:rsidRDefault="00147A0C" w:rsidP="00147A0C">
      <w:pPr>
        <w:keepNext/>
        <w:spacing w:line="260" w:lineRule="auto"/>
        <w:jc w:val="both"/>
        <w:rPr>
          <w:iCs/>
        </w:rPr>
      </w:pPr>
    </w:p>
    <w:p w:rsidR="00147A0C" w:rsidRPr="00F76840" w:rsidRDefault="00147A0C" w:rsidP="00147A0C">
      <w:pPr>
        <w:keepNext/>
        <w:spacing w:line="260" w:lineRule="auto"/>
        <w:ind w:firstLine="709"/>
        <w:jc w:val="center"/>
        <w:rPr>
          <w:b/>
          <w:iCs/>
        </w:rPr>
      </w:pPr>
      <w:bookmarkStart w:id="4" w:name="P174"/>
      <w:bookmarkEnd w:id="4"/>
      <w:r w:rsidRPr="00F76840">
        <w:rPr>
          <w:b/>
          <w:iCs/>
        </w:rPr>
        <w:t>Перечень</w:t>
      </w:r>
    </w:p>
    <w:p w:rsidR="00147A0C" w:rsidRPr="00F76840" w:rsidRDefault="00147A0C" w:rsidP="00147A0C">
      <w:pPr>
        <w:keepNext/>
        <w:spacing w:line="260" w:lineRule="auto"/>
        <w:ind w:firstLine="709"/>
        <w:jc w:val="center"/>
        <w:rPr>
          <w:b/>
          <w:iCs/>
        </w:rPr>
      </w:pPr>
      <w:r w:rsidRPr="00F76840">
        <w:rPr>
          <w:b/>
          <w:iCs/>
        </w:rPr>
        <w:t>аварийно-спасательных работ</w:t>
      </w:r>
    </w:p>
    <w:p w:rsidR="00147A0C" w:rsidRPr="00F76840" w:rsidRDefault="00147A0C" w:rsidP="00147A0C">
      <w:pPr>
        <w:keepNext/>
        <w:spacing w:line="260" w:lineRule="auto"/>
        <w:ind w:firstLine="709"/>
        <w:jc w:val="both"/>
        <w:rPr>
          <w:iCs/>
        </w:rPr>
      </w:pPr>
    </w:p>
    <w:p w:rsidR="00147A0C" w:rsidRPr="00F76840" w:rsidRDefault="00147A0C" w:rsidP="00147A0C">
      <w:pPr>
        <w:keepNext/>
        <w:spacing w:line="260" w:lineRule="auto"/>
        <w:ind w:firstLine="709"/>
        <w:jc w:val="both"/>
        <w:rPr>
          <w:iCs/>
        </w:rPr>
      </w:pPr>
    </w:p>
    <w:p w:rsidR="00147A0C" w:rsidRPr="00F76840" w:rsidRDefault="00147A0C" w:rsidP="00147A0C">
      <w:pPr>
        <w:keepNext/>
        <w:spacing w:line="260" w:lineRule="auto"/>
        <w:ind w:firstLine="709"/>
        <w:jc w:val="both"/>
        <w:rPr>
          <w:iCs/>
        </w:rPr>
      </w:pPr>
      <w:bookmarkStart w:id="5" w:name="P181"/>
      <w:bookmarkEnd w:id="5"/>
      <w:r w:rsidRPr="00F76840">
        <w:rPr>
          <w:iCs/>
        </w:rPr>
        <w:t>1. Определение границ зоны чрезвычайной ситуации.</w:t>
      </w:r>
    </w:p>
    <w:p w:rsidR="00147A0C" w:rsidRPr="00F76840" w:rsidRDefault="00147A0C" w:rsidP="00147A0C">
      <w:pPr>
        <w:keepNext/>
        <w:spacing w:line="260" w:lineRule="auto"/>
        <w:ind w:firstLine="709"/>
        <w:jc w:val="both"/>
        <w:rPr>
          <w:iCs/>
        </w:rPr>
      </w:pPr>
      <w:r w:rsidRPr="00F76840">
        <w:rPr>
          <w:iCs/>
        </w:rPr>
        <w:t>2. Ввод (вывод) сил и средств в зону (из зоны) чрезвычайной ситуации.</w:t>
      </w:r>
    </w:p>
    <w:p w:rsidR="00147A0C" w:rsidRPr="00F76840" w:rsidRDefault="00147A0C" w:rsidP="00147A0C">
      <w:pPr>
        <w:keepNext/>
        <w:spacing w:line="260" w:lineRule="auto"/>
        <w:ind w:firstLine="709"/>
        <w:jc w:val="both"/>
        <w:rPr>
          <w:iCs/>
        </w:rPr>
      </w:pPr>
      <w:r w:rsidRPr="00F76840">
        <w:rPr>
          <w:iCs/>
        </w:rPr>
        <w:t>3. Поиск пострадавших в зоне чрезвычайной ситуации.</w:t>
      </w:r>
    </w:p>
    <w:p w:rsidR="00147A0C" w:rsidRPr="00F76840" w:rsidRDefault="00147A0C" w:rsidP="00147A0C">
      <w:pPr>
        <w:keepNext/>
        <w:spacing w:line="260" w:lineRule="auto"/>
        <w:ind w:firstLine="709"/>
        <w:jc w:val="both"/>
        <w:rPr>
          <w:iCs/>
        </w:rPr>
      </w:pPr>
      <w:r w:rsidRPr="00F76840">
        <w:rPr>
          <w:iCs/>
        </w:rPr>
        <w:t>4. Деблокирование, извлечение, спасение пострадавших из аварийной среды.</w:t>
      </w:r>
    </w:p>
    <w:p w:rsidR="00147A0C" w:rsidRPr="00F76840" w:rsidRDefault="00147A0C" w:rsidP="00147A0C">
      <w:pPr>
        <w:keepNext/>
        <w:spacing w:line="260" w:lineRule="auto"/>
        <w:ind w:firstLine="709"/>
        <w:jc w:val="both"/>
        <w:rPr>
          <w:iCs/>
        </w:rPr>
      </w:pPr>
      <w:r w:rsidRPr="00F76840">
        <w:rPr>
          <w:iCs/>
        </w:rPr>
        <w:t>5. Защита пострадавших от поражающих факторов источников чрезвычайной ситуации.</w:t>
      </w:r>
    </w:p>
    <w:p w:rsidR="00147A0C" w:rsidRPr="00F76840" w:rsidRDefault="00147A0C" w:rsidP="00147A0C">
      <w:pPr>
        <w:keepNext/>
        <w:spacing w:line="260" w:lineRule="auto"/>
        <w:ind w:firstLine="709"/>
        <w:jc w:val="both"/>
        <w:rPr>
          <w:iCs/>
        </w:rPr>
      </w:pPr>
      <w:r w:rsidRPr="00F76840">
        <w:rPr>
          <w:iCs/>
        </w:rPr>
        <w:t>6. Оказание пострадавшим первой медицинской помощи.</w:t>
      </w:r>
    </w:p>
    <w:p w:rsidR="00147A0C" w:rsidRPr="00F76840" w:rsidRDefault="00147A0C" w:rsidP="00147A0C">
      <w:pPr>
        <w:keepNext/>
        <w:spacing w:line="260" w:lineRule="auto"/>
        <w:ind w:firstLine="709"/>
        <w:jc w:val="both"/>
        <w:rPr>
          <w:iCs/>
        </w:rPr>
      </w:pPr>
      <w:bookmarkStart w:id="6" w:name="P187"/>
      <w:bookmarkEnd w:id="6"/>
      <w:r w:rsidRPr="00F76840">
        <w:rPr>
          <w:iCs/>
        </w:rPr>
        <w:t>7. Локализация и ликвидация поражающих факторов источников чрезвычайной ситуации.</w:t>
      </w:r>
    </w:p>
    <w:p w:rsidR="00147A0C" w:rsidRPr="00F76840" w:rsidRDefault="00147A0C" w:rsidP="00147A0C">
      <w:pPr>
        <w:keepNext/>
        <w:spacing w:line="260" w:lineRule="auto"/>
        <w:ind w:firstLine="709"/>
        <w:jc w:val="both"/>
        <w:rPr>
          <w:iCs/>
        </w:rPr>
      </w:pPr>
      <w:bookmarkStart w:id="7" w:name="P188"/>
      <w:bookmarkEnd w:id="7"/>
      <w:r w:rsidRPr="00F76840">
        <w:rPr>
          <w:iCs/>
        </w:rPr>
        <w:t>8. Обеспечение жизнедеятельности сил ликвидации чрезвычайной ситуации.</w:t>
      </w:r>
    </w:p>
    <w:p w:rsidR="00147A0C" w:rsidRPr="00F76840" w:rsidRDefault="00147A0C" w:rsidP="00147A0C">
      <w:pPr>
        <w:keepNext/>
        <w:spacing w:line="260" w:lineRule="auto"/>
        <w:ind w:firstLine="709"/>
        <w:jc w:val="both"/>
        <w:rPr>
          <w:iCs/>
        </w:rPr>
      </w:pPr>
      <w:bookmarkStart w:id="8" w:name="P189"/>
      <w:bookmarkEnd w:id="8"/>
      <w:r w:rsidRPr="00F76840">
        <w:rPr>
          <w:iCs/>
        </w:rPr>
        <w:t>9. Эвакуация населения из зоны чрезвычайной ситуации и его возвращение в места постоянного проживания.</w:t>
      </w:r>
    </w:p>
    <w:p w:rsidR="00147A0C" w:rsidRPr="00F76840" w:rsidRDefault="00147A0C" w:rsidP="00147A0C">
      <w:pPr>
        <w:keepNext/>
        <w:spacing w:line="260" w:lineRule="auto"/>
        <w:jc w:val="both"/>
        <w:rPr>
          <w:iCs/>
        </w:rPr>
      </w:pPr>
      <w:r>
        <w:rPr>
          <w:iCs/>
        </w:rPr>
        <w:br w:type="page"/>
      </w:r>
    </w:p>
    <w:p w:rsidR="00147A0C" w:rsidRPr="00F76840" w:rsidRDefault="00147A0C" w:rsidP="00147A0C">
      <w:pPr>
        <w:keepNext/>
        <w:spacing w:line="260" w:lineRule="auto"/>
        <w:ind w:firstLine="709"/>
        <w:jc w:val="both"/>
        <w:rPr>
          <w:iCs/>
        </w:rPr>
      </w:pPr>
    </w:p>
    <w:p w:rsidR="00147A0C" w:rsidRPr="00F76840" w:rsidRDefault="00147A0C" w:rsidP="00147A0C">
      <w:pPr>
        <w:keepNext/>
        <w:spacing w:line="260" w:lineRule="auto"/>
        <w:ind w:firstLine="709"/>
        <w:jc w:val="both"/>
        <w:rPr>
          <w:iCs/>
        </w:rPr>
      </w:pPr>
    </w:p>
    <w:tbl>
      <w:tblPr>
        <w:tblW w:w="3827" w:type="dxa"/>
        <w:tblInd w:w="5544" w:type="dxa"/>
        <w:tblLook w:val="0000"/>
      </w:tblPr>
      <w:tblGrid>
        <w:gridCol w:w="3827"/>
      </w:tblGrid>
      <w:tr w:rsidR="00147A0C" w:rsidRPr="00F76840" w:rsidTr="00746E82">
        <w:trPr>
          <w:trHeight w:val="615"/>
        </w:trPr>
        <w:tc>
          <w:tcPr>
            <w:tcW w:w="3827" w:type="dxa"/>
          </w:tcPr>
          <w:p w:rsidR="00147A0C" w:rsidRPr="00F76840" w:rsidRDefault="00147A0C" w:rsidP="00746E82">
            <w:pPr>
              <w:keepNext/>
              <w:spacing w:line="260" w:lineRule="auto"/>
              <w:jc w:val="both"/>
              <w:rPr>
                <w:iCs/>
              </w:rPr>
            </w:pPr>
            <w:r w:rsidRPr="00F76840">
              <w:rPr>
                <w:iCs/>
              </w:rPr>
              <w:t>Приложение № 2</w:t>
            </w:r>
          </w:p>
          <w:p w:rsidR="00147A0C" w:rsidRPr="00F76840" w:rsidRDefault="00147A0C" w:rsidP="00746E82">
            <w:pPr>
              <w:keepNext/>
              <w:spacing w:line="260" w:lineRule="auto"/>
              <w:jc w:val="both"/>
              <w:rPr>
                <w:iCs/>
              </w:rPr>
            </w:pPr>
            <w:r>
              <w:rPr>
                <w:iCs/>
              </w:rPr>
              <w:t xml:space="preserve">к </w:t>
            </w:r>
            <w:r w:rsidRPr="00F76840">
              <w:rPr>
                <w:iCs/>
              </w:rPr>
              <w:t>Порядку использования бюджетных</w:t>
            </w:r>
            <w:r>
              <w:rPr>
                <w:iCs/>
              </w:rPr>
              <w:t xml:space="preserve"> </w:t>
            </w:r>
            <w:r w:rsidRPr="00F76840">
              <w:rPr>
                <w:iCs/>
              </w:rPr>
              <w:t xml:space="preserve">ассигнований резервного фонда </w:t>
            </w:r>
          </w:p>
        </w:tc>
      </w:tr>
    </w:tbl>
    <w:p w:rsidR="00147A0C" w:rsidRDefault="00147A0C" w:rsidP="00147A0C">
      <w:pPr>
        <w:keepNext/>
        <w:spacing w:line="260" w:lineRule="auto"/>
        <w:jc w:val="both"/>
        <w:rPr>
          <w:iCs/>
        </w:rPr>
      </w:pPr>
    </w:p>
    <w:p w:rsidR="00147A0C" w:rsidRPr="00F76840" w:rsidRDefault="00147A0C" w:rsidP="00147A0C">
      <w:pPr>
        <w:keepNext/>
        <w:spacing w:line="260" w:lineRule="auto"/>
        <w:jc w:val="both"/>
        <w:rPr>
          <w:iCs/>
        </w:rPr>
      </w:pPr>
    </w:p>
    <w:p w:rsidR="00147A0C" w:rsidRPr="00F76840" w:rsidRDefault="00147A0C" w:rsidP="00147A0C">
      <w:pPr>
        <w:keepNext/>
        <w:spacing w:line="260" w:lineRule="auto"/>
        <w:ind w:firstLine="709"/>
        <w:jc w:val="center"/>
        <w:rPr>
          <w:b/>
          <w:iCs/>
        </w:rPr>
      </w:pPr>
      <w:bookmarkStart w:id="9" w:name="P201"/>
      <w:bookmarkEnd w:id="9"/>
      <w:r w:rsidRPr="00F76840">
        <w:rPr>
          <w:b/>
          <w:iCs/>
        </w:rPr>
        <w:t>Перечень</w:t>
      </w:r>
    </w:p>
    <w:p w:rsidR="00147A0C" w:rsidRPr="00F76840" w:rsidRDefault="00147A0C" w:rsidP="00147A0C">
      <w:pPr>
        <w:keepNext/>
        <w:spacing w:line="260" w:lineRule="auto"/>
        <w:ind w:firstLine="709"/>
        <w:jc w:val="center"/>
        <w:rPr>
          <w:b/>
          <w:iCs/>
        </w:rPr>
      </w:pPr>
      <w:r w:rsidRPr="00F76840">
        <w:rPr>
          <w:b/>
          <w:iCs/>
        </w:rPr>
        <w:t>неотложных аварийно-восстановительных работ</w:t>
      </w:r>
    </w:p>
    <w:p w:rsidR="00147A0C" w:rsidRPr="00F76840" w:rsidRDefault="00147A0C" w:rsidP="00147A0C">
      <w:pPr>
        <w:keepNext/>
        <w:spacing w:line="260" w:lineRule="auto"/>
        <w:ind w:firstLine="709"/>
        <w:jc w:val="both"/>
        <w:rPr>
          <w:iCs/>
        </w:rPr>
      </w:pPr>
    </w:p>
    <w:p w:rsidR="00147A0C" w:rsidRPr="00F76840" w:rsidRDefault="00147A0C" w:rsidP="00147A0C">
      <w:pPr>
        <w:keepNext/>
        <w:spacing w:line="260" w:lineRule="auto"/>
        <w:ind w:firstLine="709"/>
        <w:jc w:val="both"/>
        <w:rPr>
          <w:iCs/>
        </w:rPr>
      </w:pPr>
      <w:bookmarkStart w:id="10" w:name="P209"/>
      <w:bookmarkEnd w:id="10"/>
      <w:r w:rsidRPr="00F76840">
        <w:rPr>
          <w:iCs/>
        </w:rPr>
        <w:t>1. Устройство и возведение временных сооружений для защиты территорий и объектов, их разборка и демонтаж.</w:t>
      </w:r>
    </w:p>
    <w:p w:rsidR="00147A0C" w:rsidRPr="00F76840" w:rsidRDefault="00147A0C" w:rsidP="00147A0C">
      <w:pPr>
        <w:keepNext/>
        <w:spacing w:line="260" w:lineRule="auto"/>
        <w:ind w:firstLine="709"/>
        <w:jc w:val="both"/>
        <w:rPr>
          <w:iCs/>
        </w:rPr>
      </w:pPr>
      <w:r w:rsidRPr="00F76840">
        <w:rPr>
          <w:iCs/>
        </w:rPr>
        <w:t>2. Устройство временных сооружений для отвода водных, оползневых и других масс, разборка и демонтаж этих сооружений.</w:t>
      </w:r>
    </w:p>
    <w:p w:rsidR="00147A0C" w:rsidRPr="00F76840" w:rsidRDefault="00147A0C" w:rsidP="00147A0C">
      <w:pPr>
        <w:keepNext/>
        <w:spacing w:line="260" w:lineRule="auto"/>
        <w:ind w:firstLine="709"/>
        <w:jc w:val="both"/>
        <w:rPr>
          <w:iCs/>
        </w:rPr>
      </w:pPr>
      <w:r w:rsidRPr="00F76840">
        <w:rPr>
          <w:iCs/>
        </w:rPr>
        <w:t>3. Устройство временных переправ, проездов и проходов, подготовка путей экстренной эвакуации.</w:t>
      </w:r>
    </w:p>
    <w:p w:rsidR="00147A0C" w:rsidRPr="00F76840" w:rsidRDefault="00147A0C" w:rsidP="00147A0C">
      <w:pPr>
        <w:keepNext/>
        <w:spacing w:line="260" w:lineRule="auto"/>
        <w:ind w:firstLine="709"/>
        <w:jc w:val="both"/>
        <w:rPr>
          <w:iCs/>
        </w:rPr>
      </w:pPr>
      <w:r w:rsidRPr="00F76840">
        <w:rPr>
          <w:iCs/>
        </w:rPr>
        <w:t>4. Восстановление по временной схеме объектов транспортной, коммунальной и инженерной инфраструктуры, промышленности, связи и сельского хозяйства, находящихся в муниципальной собственности.</w:t>
      </w:r>
    </w:p>
    <w:p w:rsidR="00147A0C" w:rsidRPr="00F76840" w:rsidRDefault="00147A0C" w:rsidP="00147A0C">
      <w:pPr>
        <w:keepNext/>
        <w:spacing w:line="260" w:lineRule="auto"/>
        <w:ind w:firstLine="709"/>
        <w:jc w:val="both"/>
        <w:rPr>
          <w:iCs/>
        </w:rPr>
      </w:pPr>
      <w:bookmarkStart w:id="11" w:name="P213"/>
      <w:bookmarkEnd w:id="11"/>
      <w:r w:rsidRPr="00F76840">
        <w:rPr>
          <w:iCs/>
        </w:rPr>
        <w:t>5. Подготовка объектов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147A0C" w:rsidRPr="00F76840" w:rsidRDefault="00147A0C" w:rsidP="00147A0C">
      <w:pPr>
        <w:keepNext/>
        <w:spacing w:line="260" w:lineRule="auto"/>
        <w:ind w:firstLine="709"/>
        <w:jc w:val="both"/>
        <w:rPr>
          <w:iCs/>
        </w:rPr>
      </w:pPr>
      <w:bookmarkStart w:id="12" w:name="P214"/>
      <w:bookmarkEnd w:id="12"/>
      <w:r w:rsidRPr="00F76840">
        <w:rPr>
          <w:iCs/>
        </w:rPr>
        <w:t>6. Восстановительные работы на объектах жилищного фонда и социально значимых объектах (объектах образования, здравоохранения, культуры, социальной защиты населения), находящихся в муниципальной собственности (за исключением работ, связанных с внутренней отделкой помещений).</w:t>
      </w:r>
    </w:p>
    <w:p w:rsidR="00147A0C" w:rsidRPr="00F76840" w:rsidRDefault="00147A0C" w:rsidP="00147A0C">
      <w:pPr>
        <w:keepNext/>
        <w:spacing w:line="260" w:lineRule="auto"/>
        <w:ind w:firstLine="709"/>
        <w:jc w:val="both"/>
        <w:rPr>
          <w:iCs/>
        </w:rPr>
      </w:pPr>
      <w:bookmarkStart w:id="13" w:name="P216"/>
      <w:bookmarkEnd w:id="13"/>
      <w:r w:rsidRPr="00F76840">
        <w:rPr>
          <w:iCs/>
        </w:rPr>
        <w:t>7. Санитарная очистка (обработка) территории населенных пунктов, находящихся в зоне чрезвычайной ситуации.</w:t>
      </w:r>
    </w:p>
    <w:p w:rsidR="00147A0C" w:rsidRDefault="00147A0C" w:rsidP="00147A0C">
      <w:pPr>
        <w:pStyle w:val="FR1"/>
        <w:spacing w:before="0"/>
        <w:jc w:val="both"/>
      </w:pPr>
      <w:r>
        <w:br w:type="page"/>
      </w:r>
    </w:p>
    <w:tbl>
      <w:tblPr>
        <w:tblW w:w="3827" w:type="dxa"/>
        <w:tblInd w:w="5544" w:type="dxa"/>
        <w:tblLook w:val="0000"/>
      </w:tblPr>
      <w:tblGrid>
        <w:gridCol w:w="3827"/>
      </w:tblGrid>
      <w:tr w:rsidR="00147A0C" w:rsidRPr="00F76840" w:rsidTr="00746E82">
        <w:trPr>
          <w:trHeight w:val="615"/>
        </w:trPr>
        <w:tc>
          <w:tcPr>
            <w:tcW w:w="3827" w:type="dxa"/>
          </w:tcPr>
          <w:p w:rsidR="00147A0C" w:rsidRPr="00F76840" w:rsidRDefault="00147A0C" w:rsidP="00746E82">
            <w:pPr>
              <w:keepNext/>
              <w:spacing w:line="260" w:lineRule="auto"/>
              <w:jc w:val="both"/>
              <w:rPr>
                <w:iCs/>
              </w:rPr>
            </w:pPr>
            <w:r w:rsidRPr="00F76840">
              <w:rPr>
                <w:iCs/>
              </w:rPr>
              <w:t xml:space="preserve">Приложение № </w:t>
            </w:r>
            <w:r>
              <w:rPr>
                <w:iCs/>
              </w:rPr>
              <w:t>3</w:t>
            </w:r>
          </w:p>
          <w:p w:rsidR="00147A0C" w:rsidRPr="00F76840" w:rsidRDefault="00147A0C" w:rsidP="00746E82">
            <w:pPr>
              <w:keepNext/>
              <w:spacing w:line="260" w:lineRule="auto"/>
              <w:jc w:val="both"/>
              <w:rPr>
                <w:iCs/>
              </w:rPr>
            </w:pPr>
            <w:r w:rsidRPr="00F76840">
              <w:rPr>
                <w:iCs/>
              </w:rPr>
              <w:t>к Порядку использования бюджетных</w:t>
            </w:r>
            <w:r>
              <w:rPr>
                <w:iCs/>
              </w:rPr>
              <w:t xml:space="preserve"> ассигнований резервного </w:t>
            </w:r>
            <w:r w:rsidRPr="00F76840">
              <w:rPr>
                <w:iCs/>
              </w:rPr>
              <w:t xml:space="preserve">фонда </w:t>
            </w:r>
          </w:p>
        </w:tc>
      </w:tr>
    </w:tbl>
    <w:p w:rsidR="00147A0C" w:rsidRDefault="00147A0C" w:rsidP="00147A0C">
      <w:pPr>
        <w:pStyle w:val="FR1"/>
        <w:spacing w:before="0"/>
        <w:ind w:firstLine="709"/>
        <w:jc w:val="both"/>
      </w:pPr>
      <w:r>
        <w:t xml:space="preserve"> При проведении мероприятий, предусмотренных приложением N 1 к Порядку использования бюджетных ассигнований резервного фонда администрации Озёрского сельского поселения Бутурлиновского муниципального района Воронежской области, заявителем предоставляется в комиссию сметный расчет на проведение аварийно-спасательных работ (его заверенная копия). Заявитель, обратившийся с просьбой о выделении средств из резервного фонда, в срок не позднее 30 календарных дней с даты завершения аварийно-спасательных работ представляет в Комиссию следующие документы (их заверенные копии):</w:t>
      </w:r>
    </w:p>
    <w:p w:rsidR="00147A0C" w:rsidRDefault="00147A0C" w:rsidP="00147A0C">
      <w:pPr>
        <w:pStyle w:val="FR1"/>
        <w:spacing w:before="0"/>
        <w:ind w:firstLine="709"/>
        <w:jc w:val="both"/>
      </w:pPr>
      <w:r>
        <w:t xml:space="preserve">1. При проведении мероприятий, предусмотренных пунктами 1 - 7 приложения N 1 к Порядку использования бюджетных ассигнований резервного фонда </w:t>
      </w:r>
      <w:r w:rsidRPr="00E07744">
        <w:t xml:space="preserve">администрации </w:t>
      </w:r>
      <w:r>
        <w:t>Озёрского</w:t>
      </w:r>
      <w:r w:rsidRPr="00E07744">
        <w:t xml:space="preserve"> сельского поселения Бутурлиновского муниципального района Воронежской области</w:t>
      </w:r>
      <w:r>
        <w:t>:</w:t>
      </w:r>
    </w:p>
    <w:p w:rsidR="00147A0C" w:rsidRDefault="00147A0C" w:rsidP="00147A0C">
      <w:pPr>
        <w:pStyle w:val="FR1"/>
        <w:spacing w:before="0"/>
        <w:ind w:firstLine="709"/>
        <w:jc w:val="both"/>
      </w:pPr>
      <w:r>
        <w:t>- договор (контракт) на проведение аварийно-спасательных работ;</w:t>
      </w:r>
    </w:p>
    <w:p w:rsidR="00147A0C" w:rsidRDefault="00147A0C" w:rsidP="00147A0C">
      <w:pPr>
        <w:pStyle w:val="FR1"/>
        <w:spacing w:before="0"/>
        <w:ind w:firstLine="709"/>
        <w:jc w:val="both"/>
      </w:pPr>
      <w:r>
        <w:t>- калькуляция на проведение аварийно-спасательных работ;</w:t>
      </w:r>
    </w:p>
    <w:p w:rsidR="00147A0C" w:rsidRDefault="00147A0C" w:rsidP="00147A0C">
      <w:pPr>
        <w:pStyle w:val="FR1"/>
        <w:spacing w:before="0"/>
        <w:ind w:firstLine="709"/>
        <w:jc w:val="both"/>
      </w:pPr>
      <w:r>
        <w:t>- счет и счет-фактура;</w:t>
      </w:r>
    </w:p>
    <w:p w:rsidR="00147A0C" w:rsidRDefault="00147A0C" w:rsidP="00147A0C">
      <w:pPr>
        <w:pStyle w:val="FR1"/>
        <w:spacing w:before="0"/>
        <w:ind w:firstLine="709"/>
        <w:jc w:val="both"/>
      </w:pPr>
      <w:r>
        <w:t>- акт выполненных работ.</w:t>
      </w:r>
    </w:p>
    <w:p w:rsidR="00147A0C" w:rsidRDefault="00147A0C" w:rsidP="00147A0C">
      <w:pPr>
        <w:pStyle w:val="FR1"/>
        <w:spacing w:before="0"/>
        <w:ind w:firstLine="709"/>
        <w:jc w:val="both"/>
      </w:pPr>
      <w:r>
        <w:t xml:space="preserve">2. При проведении мероприятий, предусмотренных пунктом 8 приложения N 1 к Порядку использования бюджетных ассигнований резервного фонда </w:t>
      </w:r>
      <w:r w:rsidRPr="00E07744">
        <w:t xml:space="preserve">администрации </w:t>
      </w:r>
      <w:r>
        <w:t>Озёрского</w:t>
      </w:r>
      <w:r w:rsidRPr="00E07744">
        <w:t xml:space="preserve"> сельского поселения Бутурлиновского муниципального района Воронежской области</w:t>
      </w:r>
      <w:r>
        <w:t>:</w:t>
      </w:r>
    </w:p>
    <w:p w:rsidR="00147A0C" w:rsidRDefault="00147A0C" w:rsidP="00147A0C">
      <w:pPr>
        <w:pStyle w:val="FR1"/>
        <w:spacing w:before="0"/>
        <w:ind w:firstLine="709"/>
        <w:jc w:val="both"/>
      </w:pPr>
      <w:r>
        <w:t>- реестр пунктов временного проживания;</w:t>
      </w:r>
    </w:p>
    <w:p w:rsidR="00147A0C" w:rsidRDefault="00147A0C" w:rsidP="00147A0C">
      <w:pPr>
        <w:pStyle w:val="FR1"/>
        <w:spacing w:before="0"/>
        <w:ind w:firstLine="709"/>
        <w:jc w:val="both"/>
      </w:pPr>
      <w:r>
        <w:t>- реестр пунктов питания;</w:t>
      </w:r>
    </w:p>
    <w:p w:rsidR="00147A0C" w:rsidRDefault="00147A0C" w:rsidP="00147A0C">
      <w:pPr>
        <w:pStyle w:val="FR1"/>
        <w:spacing w:before="0"/>
        <w:ind w:firstLine="709"/>
        <w:jc w:val="both"/>
      </w:pPr>
      <w:r>
        <w:t>- договоры (контракты) на оказание услуг по проживанию и питанию сил (участников) ликвидации чрезвычайной ситуации;</w:t>
      </w:r>
    </w:p>
    <w:p w:rsidR="00147A0C" w:rsidRDefault="00147A0C" w:rsidP="00147A0C">
      <w:pPr>
        <w:pStyle w:val="FR1"/>
        <w:spacing w:before="0"/>
        <w:ind w:firstLine="709"/>
        <w:jc w:val="both"/>
      </w:pPr>
      <w:r>
        <w:t>- список сил (участников) ликвидации чрезвычайной ситуации;</w:t>
      </w:r>
    </w:p>
    <w:p w:rsidR="00147A0C" w:rsidRDefault="00147A0C" w:rsidP="00147A0C">
      <w:pPr>
        <w:pStyle w:val="FR1"/>
        <w:spacing w:before="0"/>
        <w:ind w:firstLine="709"/>
        <w:jc w:val="both"/>
      </w:pPr>
      <w:r>
        <w:t>- калькуляция затрат на организацию проживания сил (участников) ликвидации чрезвычайной ситуации;</w:t>
      </w:r>
    </w:p>
    <w:p w:rsidR="00147A0C" w:rsidRDefault="00147A0C" w:rsidP="00147A0C">
      <w:pPr>
        <w:pStyle w:val="FR1"/>
        <w:spacing w:before="0"/>
        <w:ind w:firstLine="709"/>
        <w:jc w:val="both"/>
      </w:pPr>
      <w:r>
        <w:t>- калькуляция затрат на организацию питания сил (участников) ликвидации чрезвычайной ситуации;</w:t>
      </w:r>
    </w:p>
    <w:p w:rsidR="00147A0C" w:rsidRDefault="00147A0C" w:rsidP="00147A0C">
      <w:pPr>
        <w:pStyle w:val="FR1"/>
        <w:spacing w:before="0"/>
        <w:ind w:firstLine="709"/>
        <w:jc w:val="both"/>
      </w:pPr>
      <w:r>
        <w:t>- счета и счета-фактуры на оказание услуг по проживанию и питанию сил (участников) ликвидации чрезвычайной ситуации.</w:t>
      </w:r>
    </w:p>
    <w:p w:rsidR="00147A0C" w:rsidRDefault="00147A0C" w:rsidP="00147A0C">
      <w:pPr>
        <w:pStyle w:val="FR1"/>
        <w:spacing w:before="0"/>
        <w:ind w:firstLine="709"/>
        <w:jc w:val="both"/>
      </w:pPr>
      <w:r>
        <w:t xml:space="preserve">3. При проведении мероприятий, предусмотренных пунктом 9 приложения N 1 к Порядку использования бюджетных ассигнований резервного фонда </w:t>
      </w:r>
      <w:r w:rsidRPr="00E07744">
        <w:t xml:space="preserve">администрации </w:t>
      </w:r>
      <w:r>
        <w:t>Озёрского</w:t>
      </w:r>
      <w:r w:rsidRPr="00E07744">
        <w:t xml:space="preserve"> сельского поселения Бутурлиновского муниципального района Воронежской области</w:t>
      </w:r>
      <w:r>
        <w:t>:</w:t>
      </w:r>
    </w:p>
    <w:p w:rsidR="00147A0C" w:rsidRDefault="00147A0C" w:rsidP="00147A0C">
      <w:pPr>
        <w:pStyle w:val="FR1"/>
        <w:spacing w:before="0"/>
        <w:ind w:firstLine="709"/>
        <w:jc w:val="both"/>
      </w:pPr>
      <w:r>
        <w:t>- договор (контракт) на оказание услуг по перевозке населения;</w:t>
      </w:r>
    </w:p>
    <w:p w:rsidR="00147A0C" w:rsidRDefault="00147A0C" w:rsidP="00147A0C">
      <w:pPr>
        <w:pStyle w:val="FR1"/>
        <w:spacing w:before="0"/>
        <w:ind w:firstLine="709"/>
        <w:jc w:val="both"/>
      </w:pPr>
      <w:r>
        <w:t>- реестр автоперевозок;</w:t>
      </w:r>
    </w:p>
    <w:p w:rsidR="00147A0C" w:rsidRDefault="00147A0C" w:rsidP="00147A0C">
      <w:pPr>
        <w:pStyle w:val="FR1"/>
        <w:spacing w:before="0"/>
        <w:ind w:firstLine="709"/>
        <w:jc w:val="both"/>
      </w:pPr>
      <w:r>
        <w:t>- калькуляция затрат на заказной рейс;</w:t>
      </w:r>
    </w:p>
    <w:p w:rsidR="00147A0C" w:rsidRDefault="00147A0C" w:rsidP="00147A0C">
      <w:pPr>
        <w:pStyle w:val="FR1"/>
        <w:spacing w:before="0"/>
        <w:ind w:firstLine="709"/>
        <w:jc w:val="both"/>
      </w:pPr>
      <w:r>
        <w:t>- счета и счета-фактуры на заказной рейс;</w:t>
      </w:r>
    </w:p>
    <w:p w:rsidR="00147A0C" w:rsidRDefault="00147A0C" w:rsidP="00147A0C">
      <w:pPr>
        <w:pStyle w:val="FR1"/>
        <w:spacing w:before="0"/>
        <w:ind w:firstLine="709"/>
        <w:jc w:val="both"/>
      </w:pPr>
      <w:r>
        <w:t>- путевой лист на каждый заказной рейс;</w:t>
      </w:r>
    </w:p>
    <w:p w:rsidR="00147A0C" w:rsidRDefault="00147A0C" w:rsidP="00147A0C">
      <w:pPr>
        <w:pStyle w:val="FR1"/>
        <w:spacing w:before="0"/>
        <w:ind w:firstLine="709"/>
        <w:jc w:val="both"/>
      </w:pPr>
      <w:r>
        <w:t>- список пассажиров каждого заказного рейса;</w:t>
      </w:r>
    </w:p>
    <w:p w:rsidR="00147A0C" w:rsidRDefault="00147A0C" w:rsidP="00147A0C">
      <w:pPr>
        <w:pStyle w:val="FR1"/>
        <w:spacing w:before="0"/>
        <w:ind w:firstLine="709"/>
        <w:jc w:val="both"/>
      </w:pPr>
      <w:r>
        <w:t>- акты выполненных работ.</w:t>
      </w:r>
    </w:p>
    <w:p w:rsidR="00147A0C" w:rsidRDefault="00147A0C" w:rsidP="00147A0C">
      <w:pPr>
        <w:pStyle w:val="FR1"/>
        <w:spacing w:before="0"/>
        <w:ind w:firstLine="709"/>
        <w:jc w:val="both"/>
      </w:pPr>
    </w:p>
    <w:p w:rsidR="00147A0C" w:rsidRDefault="00147A0C" w:rsidP="00147A0C">
      <w:pPr>
        <w:pStyle w:val="FR1"/>
        <w:spacing w:before="0"/>
        <w:ind w:firstLine="709"/>
        <w:jc w:val="both"/>
      </w:pPr>
      <w:r>
        <w:br w:type="page"/>
      </w:r>
    </w:p>
    <w:tbl>
      <w:tblPr>
        <w:tblW w:w="3827" w:type="dxa"/>
        <w:tblInd w:w="5544" w:type="dxa"/>
        <w:tblLook w:val="0000"/>
      </w:tblPr>
      <w:tblGrid>
        <w:gridCol w:w="3827"/>
      </w:tblGrid>
      <w:tr w:rsidR="00147A0C" w:rsidRPr="00F76840" w:rsidTr="00746E82">
        <w:trPr>
          <w:trHeight w:val="615"/>
        </w:trPr>
        <w:tc>
          <w:tcPr>
            <w:tcW w:w="3827" w:type="dxa"/>
          </w:tcPr>
          <w:p w:rsidR="00147A0C" w:rsidRPr="00F76840" w:rsidRDefault="00147A0C" w:rsidP="00746E82">
            <w:pPr>
              <w:keepNext/>
              <w:spacing w:line="260" w:lineRule="auto"/>
              <w:jc w:val="both"/>
              <w:rPr>
                <w:iCs/>
              </w:rPr>
            </w:pPr>
            <w:r w:rsidRPr="00F76840">
              <w:rPr>
                <w:iCs/>
              </w:rPr>
              <w:t xml:space="preserve">Приложение № </w:t>
            </w:r>
            <w:r>
              <w:rPr>
                <w:iCs/>
              </w:rPr>
              <w:t>4</w:t>
            </w:r>
          </w:p>
          <w:p w:rsidR="00147A0C" w:rsidRPr="00F76840" w:rsidRDefault="00147A0C" w:rsidP="00746E82">
            <w:pPr>
              <w:keepNext/>
              <w:spacing w:line="260" w:lineRule="auto"/>
              <w:jc w:val="both"/>
              <w:rPr>
                <w:iCs/>
              </w:rPr>
            </w:pPr>
            <w:r w:rsidRPr="00F76840">
              <w:rPr>
                <w:iCs/>
              </w:rPr>
              <w:t>к Порядку использования бюджетных</w:t>
            </w:r>
            <w:r>
              <w:rPr>
                <w:iCs/>
              </w:rPr>
              <w:t xml:space="preserve"> ассигнований резервного </w:t>
            </w:r>
            <w:r w:rsidRPr="00F76840">
              <w:rPr>
                <w:iCs/>
              </w:rPr>
              <w:t xml:space="preserve">фонда </w:t>
            </w:r>
          </w:p>
        </w:tc>
      </w:tr>
    </w:tbl>
    <w:p w:rsidR="00147A0C" w:rsidRDefault="00147A0C" w:rsidP="00147A0C">
      <w:pPr>
        <w:pStyle w:val="FR1"/>
        <w:spacing w:before="0"/>
        <w:ind w:firstLine="709"/>
        <w:jc w:val="both"/>
      </w:pPr>
    </w:p>
    <w:p w:rsidR="00147A0C" w:rsidRDefault="00147A0C" w:rsidP="00147A0C">
      <w:pPr>
        <w:pStyle w:val="FR1"/>
        <w:spacing w:before="0"/>
        <w:ind w:firstLine="709"/>
        <w:jc w:val="both"/>
      </w:pPr>
      <w:r>
        <w:t xml:space="preserve"> При проведении мероприятий, предусмотренных пунктами 1 - 5 и 7 приложения N 2 к Порядку использования бюджетных ассигнований резервного фонда администрации Озёрского сельского поселения Бутурлиновского муниципального района Воронежской области, к настоящей заявке прилагается сметный расчет на проведение неотложных аварийно-восстановительных работ (его заверенная копия). Заявитель, обратившийся с просьбой о выделении средств из резервного фонда, в срок не позднее 30 календарных дней с даты завершения аварийно-восстановительных работ представляет в секретариат Комиссии следующие документы (их заверенные копии):</w:t>
      </w:r>
    </w:p>
    <w:p w:rsidR="00147A0C" w:rsidRDefault="00147A0C" w:rsidP="00147A0C">
      <w:pPr>
        <w:pStyle w:val="FR1"/>
        <w:spacing w:before="0"/>
        <w:ind w:firstLine="709"/>
        <w:jc w:val="both"/>
      </w:pPr>
      <w:r>
        <w:t>- договоры (контракты) на проведение неотложных аварийно-восстановительных работ;</w:t>
      </w:r>
    </w:p>
    <w:p w:rsidR="00147A0C" w:rsidRDefault="00147A0C" w:rsidP="00147A0C">
      <w:pPr>
        <w:pStyle w:val="FR1"/>
        <w:spacing w:before="0"/>
        <w:ind w:firstLine="709"/>
        <w:jc w:val="both"/>
      </w:pPr>
      <w:r>
        <w:t>- счет и счет-фактура;</w:t>
      </w:r>
    </w:p>
    <w:p w:rsidR="00147A0C" w:rsidRDefault="00147A0C" w:rsidP="00147A0C">
      <w:pPr>
        <w:pStyle w:val="FR1"/>
        <w:spacing w:before="0"/>
        <w:ind w:firstLine="709"/>
        <w:jc w:val="both"/>
      </w:pPr>
      <w:r>
        <w:t>- акт выполненных работ.</w:t>
      </w:r>
    </w:p>
    <w:p w:rsidR="00147A0C" w:rsidRDefault="00147A0C" w:rsidP="00147A0C">
      <w:pPr>
        <w:pStyle w:val="FR1"/>
        <w:spacing w:before="0"/>
        <w:ind w:firstLine="709"/>
        <w:jc w:val="both"/>
      </w:pPr>
      <w:r>
        <w:t xml:space="preserve"> При проведении мероприятий, предусмотренных пунктом 6 приложения N 2 к Порядку использования бюджетных ассигнований резервного фонда администрации Озёрского сельского поселения Бутурлиновского муниципального района Воронежской области, к настоящей заявке прилагаются следующие документы (их заверенные копии):</w:t>
      </w:r>
    </w:p>
    <w:p w:rsidR="00147A0C" w:rsidRDefault="00147A0C" w:rsidP="00147A0C">
      <w:pPr>
        <w:pStyle w:val="FR1"/>
        <w:spacing w:before="0"/>
        <w:ind w:firstLine="709"/>
        <w:jc w:val="both"/>
      </w:pPr>
      <w:r>
        <w:t>- акты обследования на каждый пострадавший объект с указанием характера и объемов разрушений (повреждений);</w:t>
      </w:r>
    </w:p>
    <w:p w:rsidR="00147A0C" w:rsidRDefault="00147A0C" w:rsidP="00147A0C">
      <w:pPr>
        <w:pStyle w:val="FR1"/>
        <w:spacing w:before="0"/>
        <w:ind w:firstLine="709"/>
        <w:jc w:val="both"/>
      </w:pPr>
      <w:r>
        <w:t>- сметные локальные расчеты на проведение неотложных аварийно-восстановительных работ по каждому объекту, прошедшие установленным порядком проверку (экспертизу) достоверности и обоснованности стоимостных расчетов;</w:t>
      </w:r>
    </w:p>
    <w:p w:rsidR="00147A0C" w:rsidRDefault="00147A0C" w:rsidP="00147A0C">
      <w:pPr>
        <w:pStyle w:val="FR1"/>
        <w:spacing w:before="0"/>
        <w:ind w:firstLine="709"/>
        <w:jc w:val="both"/>
      </w:pPr>
      <w:r>
        <w:t>- справки страховых организаций;</w:t>
      </w:r>
    </w:p>
    <w:p w:rsidR="00147A0C" w:rsidRDefault="00147A0C" w:rsidP="00147A0C">
      <w:pPr>
        <w:pStyle w:val="FR1"/>
        <w:spacing w:before="0"/>
        <w:ind w:firstLine="709"/>
        <w:jc w:val="both"/>
      </w:pPr>
      <w:r>
        <w:t>- справка территориального управления по гидрометеорологии и мониторингу окружающей среды о факте стихийного гидрометеорологического явления (при необходимости);</w:t>
      </w:r>
    </w:p>
    <w:p w:rsidR="00147A0C" w:rsidRDefault="00147A0C" w:rsidP="00147A0C">
      <w:pPr>
        <w:pStyle w:val="FR1"/>
        <w:spacing w:before="0"/>
        <w:ind w:firstLine="709"/>
        <w:jc w:val="both"/>
      </w:pPr>
      <w:r>
        <w:t>- акт расследования причин аварии по факту выхода из строя технических средств (при необходимости);</w:t>
      </w:r>
    </w:p>
    <w:p w:rsidR="00147A0C" w:rsidRDefault="00147A0C" w:rsidP="00147A0C">
      <w:pPr>
        <w:pStyle w:val="FR1"/>
        <w:spacing w:before="0"/>
        <w:ind w:firstLine="709"/>
        <w:jc w:val="both"/>
      </w:pPr>
      <w:r>
        <w:t>- акт расследования причин повреждения (разрушения) зданий и сооружений, пострадавших в результате аварии (при необходимости);</w:t>
      </w:r>
    </w:p>
    <w:p w:rsidR="00147A0C" w:rsidRDefault="00147A0C" w:rsidP="00147A0C">
      <w:pPr>
        <w:pStyle w:val="FR1"/>
        <w:spacing w:before="0"/>
        <w:ind w:firstLine="709"/>
        <w:jc w:val="both"/>
      </w:pPr>
      <w:r>
        <w:t>- акт о пожаре (при необходимости);</w:t>
      </w:r>
    </w:p>
    <w:p w:rsidR="00147A0C" w:rsidRDefault="00147A0C" w:rsidP="00147A0C">
      <w:pPr>
        <w:pStyle w:val="FR1"/>
        <w:spacing w:before="0"/>
        <w:ind w:firstLine="709"/>
        <w:jc w:val="both"/>
      </w:pPr>
      <w:r>
        <w:t>- постановление об отказе в возбуждении уголовного дела, в качестве приложения к акту о пожаре (при необходимости);</w:t>
      </w:r>
    </w:p>
    <w:p w:rsidR="00147A0C" w:rsidRDefault="00147A0C" w:rsidP="00147A0C">
      <w:pPr>
        <w:pStyle w:val="FR1"/>
        <w:spacing w:before="0"/>
        <w:ind w:firstLine="709"/>
        <w:jc w:val="both"/>
      </w:pPr>
      <w:r>
        <w:t>- выписка из реестра муниципальной (областной) собственности с указанием порядкового номера, года ввода в эксплуатацию и собственника пострадавшего объекта;</w:t>
      </w:r>
    </w:p>
    <w:p w:rsidR="00147A0C" w:rsidRDefault="00147A0C" w:rsidP="00147A0C">
      <w:pPr>
        <w:pStyle w:val="FR1"/>
        <w:spacing w:before="0"/>
        <w:ind w:firstLine="709"/>
        <w:jc w:val="both"/>
      </w:pPr>
      <w:r>
        <w:t>- фотодокументы.</w:t>
      </w:r>
    </w:p>
    <w:p w:rsidR="00147A0C" w:rsidRDefault="00147A0C" w:rsidP="00147A0C">
      <w:pPr>
        <w:pStyle w:val="FR1"/>
        <w:spacing w:before="0"/>
        <w:ind w:firstLine="709"/>
        <w:jc w:val="both"/>
      </w:pPr>
      <w:r>
        <w:br w:type="page"/>
      </w:r>
      <w:r>
        <w:lastRenderedPageBreak/>
        <w:t xml:space="preserve"> </w:t>
      </w:r>
    </w:p>
    <w:tbl>
      <w:tblPr>
        <w:tblW w:w="3827" w:type="dxa"/>
        <w:tblInd w:w="5544" w:type="dxa"/>
        <w:tblLook w:val="0000"/>
      </w:tblPr>
      <w:tblGrid>
        <w:gridCol w:w="3827"/>
      </w:tblGrid>
      <w:tr w:rsidR="00147A0C" w:rsidRPr="00F76840" w:rsidTr="00746E82">
        <w:trPr>
          <w:trHeight w:val="615"/>
        </w:trPr>
        <w:tc>
          <w:tcPr>
            <w:tcW w:w="3827" w:type="dxa"/>
          </w:tcPr>
          <w:p w:rsidR="00147A0C" w:rsidRPr="00F76840" w:rsidRDefault="00147A0C" w:rsidP="00746E82">
            <w:pPr>
              <w:keepNext/>
              <w:spacing w:line="260" w:lineRule="auto"/>
              <w:jc w:val="both"/>
              <w:rPr>
                <w:iCs/>
              </w:rPr>
            </w:pPr>
            <w:r w:rsidRPr="00F76840">
              <w:rPr>
                <w:iCs/>
              </w:rPr>
              <w:t xml:space="preserve">Приложение № </w:t>
            </w:r>
            <w:r>
              <w:rPr>
                <w:iCs/>
              </w:rPr>
              <w:t>5</w:t>
            </w:r>
          </w:p>
          <w:p w:rsidR="00147A0C" w:rsidRPr="00F76840" w:rsidRDefault="00147A0C" w:rsidP="00746E82">
            <w:pPr>
              <w:keepNext/>
              <w:spacing w:line="260" w:lineRule="auto"/>
              <w:jc w:val="both"/>
              <w:rPr>
                <w:iCs/>
              </w:rPr>
            </w:pPr>
            <w:r w:rsidRPr="00F76840">
              <w:rPr>
                <w:iCs/>
              </w:rPr>
              <w:t>к Порядку использования бюджетных</w:t>
            </w:r>
            <w:r>
              <w:rPr>
                <w:iCs/>
              </w:rPr>
              <w:t xml:space="preserve"> ассигнований резервного </w:t>
            </w:r>
            <w:r w:rsidRPr="00F76840">
              <w:rPr>
                <w:iCs/>
              </w:rPr>
              <w:t xml:space="preserve">фонда </w:t>
            </w:r>
          </w:p>
        </w:tc>
      </w:tr>
    </w:tbl>
    <w:p w:rsidR="00147A0C" w:rsidRDefault="00147A0C" w:rsidP="00147A0C">
      <w:pPr>
        <w:pStyle w:val="FR1"/>
        <w:spacing w:before="0"/>
        <w:jc w:val="center"/>
      </w:pPr>
    </w:p>
    <w:p w:rsidR="00147A0C" w:rsidRPr="00CA3AA0" w:rsidRDefault="00147A0C" w:rsidP="00147A0C">
      <w:pPr>
        <w:jc w:val="center"/>
      </w:pPr>
      <w:r w:rsidRPr="00CA3AA0">
        <w:t>Отчет</w:t>
      </w:r>
    </w:p>
    <w:p w:rsidR="00147A0C" w:rsidRPr="00CA3AA0" w:rsidRDefault="00147A0C" w:rsidP="00147A0C">
      <w:pPr>
        <w:jc w:val="center"/>
      </w:pPr>
      <w:r w:rsidRPr="00CA3AA0">
        <w:t>об использовании средств резервного фонда</w:t>
      </w:r>
    </w:p>
    <w:p w:rsidR="00147A0C" w:rsidRPr="00CA3AA0" w:rsidRDefault="00147A0C" w:rsidP="00147A0C">
      <w:pPr>
        <w:jc w:val="center"/>
      </w:pPr>
      <w:r w:rsidRPr="00CA3AA0">
        <w:t xml:space="preserve">администрации </w:t>
      </w:r>
      <w:r>
        <w:t xml:space="preserve">Озёрского сельского поселения </w:t>
      </w:r>
      <w:r w:rsidRPr="00CA3AA0">
        <w:t>Бутурлиновского муниципального района</w:t>
      </w:r>
    </w:p>
    <w:p w:rsidR="00147A0C" w:rsidRDefault="00147A0C" w:rsidP="00147A0C">
      <w:pPr>
        <w:jc w:val="center"/>
      </w:pPr>
      <w:r w:rsidRPr="00CA3AA0">
        <w:t>за ____ месяцев _____ года, тыс. рублей</w:t>
      </w:r>
    </w:p>
    <w:p w:rsidR="00147A0C" w:rsidRPr="00CA3AA0" w:rsidRDefault="00147A0C" w:rsidP="00147A0C">
      <w:pPr>
        <w:spacing w:line="300" w:lineRule="auto"/>
        <w:ind w:left="16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2017"/>
        <w:gridCol w:w="1883"/>
        <w:gridCol w:w="2006"/>
        <w:gridCol w:w="2137"/>
      </w:tblGrid>
      <w:tr w:rsidR="00147A0C" w:rsidRPr="00CA3AA0" w:rsidTr="00746E82">
        <w:tc>
          <w:tcPr>
            <w:tcW w:w="2215" w:type="dxa"/>
            <w:shd w:val="clear" w:color="auto" w:fill="auto"/>
          </w:tcPr>
          <w:p w:rsidR="00147A0C" w:rsidRPr="00CA3AA0" w:rsidRDefault="00147A0C" w:rsidP="00746E82">
            <w:pPr>
              <w:spacing w:line="300" w:lineRule="auto"/>
              <w:jc w:val="center"/>
            </w:pPr>
            <w:r w:rsidRPr="00CA3AA0">
              <w:t>Документ-основание</w:t>
            </w:r>
          </w:p>
        </w:tc>
        <w:tc>
          <w:tcPr>
            <w:tcW w:w="2054" w:type="dxa"/>
            <w:shd w:val="clear" w:color="auto" w:fill="auto"/>
          </w:tcPr>
          <w:p w:rsidR="00147A0C" w:rsidRPr="00CA3AA0" w:rsidRDefault="00147A0C" w:rsidP="00746E82">
            <w:pPr>
              <w:spacing w:line="300" w:lineRule="auto"/>
              <w:jc w:val="center"/>
            </w:pPr>
            <w:r w:rsidRPr="00CA3AA0">
              <w:t>Цель финансирования</w:t>
            </w:r>
          </w:p>
        </w:tc>
        <w:tc>
          <w:tcPr>
            <w:tcW w:w="2043" w:type="dxa"/>
            <w:shd w:val="clear" w:color="auto" w:fill="auto"/>
          </w:tcPr>
          <w:p w:rsidR="00147A0C" w:rsidRPr="00CA3AA0" w:rsidRDefault="00147A0C" w:rsidP="00746E82">
            <w:pPr>
              <w:spacing w:line="300" w:lineRule="auto"/>
              <w:jc w:val="center"/>
            </w:pPr>
            <w:r w:rsidRPr="00CA3AA0">
              <w:t>Сумма выделенных средств</w:t>
            </w:r>
          </w:p>
        </w:tc>
        <w:tc>
          <w:tcPr>
            <w:tcW w:w="2047" w:type="dxa"/>
            <w:shd w:val="clear" w:color="auto" w:fill="auto"/>
          </w:tcPr>
          <w:p w:rsidR="00147A0C" w:rsidRPr="00CA3AA0" w:rsidRDefault="00147A0C" w:rsidP="00746E82">
            <w:pPr>
              <w:spacing w:line="300" w:lineRule="auto"/>
              <w:jc w:val="center"/>
            </w:pPr>
            <w:r w:rsidRPr="00CA3AA0">
              <w:t>Сумма использованных средств на отчетную дату</w:t>
            </w:r>
          </w:p>
        </w:tc>
        <w:tc>
          <w:tcPr>
            <w:tcW w:w="2063" w:type="dxa"/>
            <w:shd w:val="clear" w:color="auto" w:fill="auto"/>
          </w:tcPr>
          <w:p w:rsidR="00147A0C" w:rsidRPr="00CA3AA0" w:rsidRDefault="00147A0C" w:rsidP="00746E82">
            <w:pPr>
              <w:spacing w:line="300" w:lineRule="auto"/>
              <w:jc w:val="center"/>
            </w:pPr>
            <w:r w:rsidRPr="00CA3AA0">
              <w:t>Остаток неиспользованных средств</w:t>
            </w:r>
          </w:p>
        </w:tc>
      </w:tr>
      <w:tr w:rsidR="00147A0C" w:rsidRPr="00CA3AA0" w:rsidTr="00746E82">
        <w:tc>
          <w:tcPr>
            <w:tcW w:w="2215" w:type="dxa"/>
            <w:shd w:val="clear" w:color="auto" w:fill="auto"/>
          </w:tcPr>
          <w:p w:rsidR="00147A0C" w:rsidRPr="00CA3AA0" w:rsidRDefault="00147A0C" w:rsidP="00746E82">
            <w:pPr>
              <w:spacing w:line="300" w:lineRule="auto"/>
              <w:jc w:val="both"/>
            </w:pPr>
            <w:r w:rsidRPr="00CA3AA0">
              <w:t>Итого расходов:</w:t>
            </w: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2215" w:type="dxa"/>
            <w:shd w:val="clear" w:color="auto" w:fill="auto"/>
          </w:tcPr>
          <w:p w:rsidR="00147A0C" w:rsidRPr="00CA3AA0" w:rsidRDefault="00147A0C" w:rsidP="00746E82">
            <w:pPr>
              <w:spacing w:line="300" w:lineRule="auto"/>
              <w:jc w:val="both"/>
            </w:pPr>
            <w:r w:rsidRPr="00CA3AA0">
              <w:t>В том числе:</w:t>
            </w: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4269" w:type="dxa"/>
            <w:gridSpan w:val="2"/>
            <w:shd w:val="clear" w:color="auto" w:fill="auto"/>
          </w:tcPr>
          <w:p w:rsidR="00147A0C" w:rsidRPr="00CA3AA0" w:rsidRDefault="00147A0C" w:rsidP="00746E82">
            <w:pPr>
              <w:spacing w:line="300" w:lineRule="auto"/>
              <w:jc w:val="both"/>
            </w:pPr>
            <w:r w:rsidRPr="00CA3AA0">
              <w:t xml:space="preserve">На финансовое обеспечение непредвиденных расходов </w:t>
            </w: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2215" w:type="dxa"/>
            <w:shd w:val="clear" w:color="auto" w:fill="auto"/>
          </w:tcPr>
          <w:p w:rsidR="00147A0C" w:rsidRPr="00CA3AA0" w:rsidRDefault="00147A0C" w:rsidP="00746E82">
            <w:pPr>
              <w:spacing w:line="300" w:lineRule="auto"/>
              <w:jc w:val="both"/>
            </w:pPr>
            <w:r w:rsidRPr="00CA3AA0">
              <w:t>из них:</w:t>
            </w: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2215" w:type="dxa"/>
            <w:shd w:val="clear" w:color="auto" w:fill="auto"/>
          </w:tcPr>
          <w:p w:rsidR="00147A0C" w:rsidRPr="00CA3AA0" w:rsidRDefault="00147A0C" w:rsidP="00746E82">
            <w:pPr>
              <w:spacing w:line="300" w:lineRule="auto"/>
              <w:jc w:val="both"/>
            </w:pP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2215" w:type="dxa"/>
            <w:shd w:val="clear" w:color="auto" w:fill="auto"/>
          </w:tcPr>
          <w:p w:rsidR="00147A0C" w:rsidRPr="00CA3AA0" w:rsidRDefault="00147A0C" w:rsidP="00746E82">
            <w:pPr>
              <w:spacing w:line="300" w:lineRule="auto"/>
              <w:jc w:val="both"/>
            </w:pP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2215" w:type="dxa"/>
            <w:shd w:val="clear" w:color="auto" w:fill="auto"/>
          </w:tcPr>
          <w:p w:rsidR="00147A0C" w:rsidRPr="00CA3AA0" w:rsidRDefault="00147A0C" w:rsidP="00746E82">
            <w:pPr>
              <w:spacing w:line="300" w:lineRule="auto"/>
              <w:jc w:val="both"/>
            </w:pP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4269" w:type="dxa"/>
            <w:gridSpan w:val="2"/>
            <w:shd w:val="clear" w:color="auto" w:fill="auto"/>
          </w:tcPr>
          <w:p w:rsidR="00147A0C" w:rsidRPr="00CA3AA0" w:rsidRDefault="00147A0C" w:rsidP="00746E82">
            <w:pPr>
              <w:spacing w:line="300" w:lineRule="auto"/>
              <w:jc w:val="both"/>
            </w:pPr>
            <w:r w:rsidRPr="00CA3AA0">
              <w:t xml:space="preserve">На финансово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2215" w:type="dxa"/>
            <w:shd w:val="clear" w:color="auto" w:fill="auto"/>
          </w:tcPr>
          <w:p w:rsidR="00147A0C" w:rsidRPr="00CA3AA0" w:rsidRDefault="00147A0C" w:rsidP="00746E82">
            <w:pPr>
              <w:spacing w:line="300" w:lineRule="auto"/>
              <w:jc w:val="both"/>
            </w:pPr>
            <w:r w:rsidRPr="00CA3AA0">
              <w:t>Из них:</w:t>
            </w: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c>
          <w:tcPr>
            <w:tcW w:w="2215" w:type="dxa"/>
            <w:shd w:val="clear" w:color="auto" w:fill="auto"/>
          </w:tcPr>
          <w:p w:rsidR="00147A0C" w:rsidRPr="00CA3AA0" w:rsidRDefault="00147A0C" w:rsidP="00746E82">
            <w:pPr>
              <w:spacing w:line="300" w:lineRule="auto"/>
              <w:jc w:val="both"/>
            </w:pP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r w:rsidR="00147A0C" w:rsidRPr="00CA3AA0" w:rsidTr="00746E82">
        <w:trPr>
          <w:trHeight w:val="321"/>
        </w:trPr>
        <w:tc>
          <w:tcPr>
            <w:tcW w:w="2215" w:type="dxa"/>
            <w:shd w:val="clear" w:color="auto" w:fill="auto"/>
          </w:tcPr>
          <w:p w:rsidR="00147A0C" w:rsidRPr="00CA3AA0" w:rsidRDefault="00147A0C" w:rsidP="00746E82">
            <w:pPr>
              <w:spacing w:line="300" w:lineRule="auto"/>
              <w:jc w:val="both"/>
            </w:pPr>
          </w:p>
        </w:tc>
        <w:tc>
          <w:tcPr>
            <w:tcW w:w="2054" w:type="dxa"/>
            <w:shd w:val="clear" w:color="auto" w:fill="auto"/>
          </w:tcPr>
          <w:p w:rsidR="00147A0C" w:rsidRPr="00CA3AA0" w:rsidRDefault="00147A0C" w:rsidP="00746E82">
            <w:pPr>
              <w:spacing w:line="300" w:lineRule="auto"/>
              <w:jc w:val="both"/>
            </w:pPr>
          </w:p>
        </w:tc>
        <w:tc>
          <w:tcPr>
            <w:tcW w:w="2043" w:type="dxa"/>
            <w:shd w:val="clear" w:color="auto" w:fill="auto"/>
          </w:tcPr>
          <w:p w:rsidR="00147A0C" w:rsidRPr="00CA3AA0" w:rsidRDefault="00147A0C" w:rsidP="00746E82">
            <w:pPr>
              <w:spacing w:line="300" w:lineRule="auto"/>
              <w:jc w:val="both"/>
            </w:pPr>
          </w:p>
        </w:tc>
        <w:tc>
          <w:tcPr>
            <w:tcW w:w="2047" w:type="dxa"/>
            <w:shd w:val="clear" w:color="auto" w:fill="auto"/>
          </w:tcPr>
          <w:p w:rsidR="00147A0C" w:rsidRPr="00CA3AA0" w:rsidRDefault="00147A0C" w:rsidP="00746E82">
            <w:pPr>
              <w:spacing w:line="300" w:lineRule="auto"/>
              <w:jc w:val="both"/>
            </w:pPr>
          </w:p>
        </w:tc>
        <w:tc>
          <w:tcPr>
            <w:tcW w:w="2063" w:type="dxa"/>
            <w:shd w:val="clear" w:color="auto" w:fill="auto"/>
          </w:tcPr>
          <w:p w:rsidR="00147A0C" w:rsidRPr="00CA3AA0" w:rsidRDefault="00147A0C" w:rsidP="00746E82">
            <w:pPr>
              <w:spacing w:line="300" w:lineRule="auto"/>
              <w:jc w:val="both"/>
            </w:pPr>
          </w:p>
        </w:tc>
      </w:tr>
    </w:tbl>
    <w:p w:rsidR="00147A0C" w:rsidRPr="00C36437" w:rsidRDefault="00147A0C" w:rsidP="00147A0C">
      <w:pPr>
        <w:pStyle w:val="FR1"/>
        <w:spacing w:before="0"/>
      </w:pPr>
    </w:p>
    <w:p w:rsidR="00147A0C" w:rsidRDefault="00147A0C" w:rsidP="00DB54BB">
      <w:pPr>
        <w:rPr>
          <w:sz w:val="22"/>
          <w:szCs w:val="22"/>
        </w:rPr>
      </w:pPr>
    </w:p>
    <w:p w:rsidR="00147A0C" w:rsidRDefault="00147A0C"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F676E" w:rsidRPr="0036408B" w:rsidRDefault="006F676E" w:rsidP="006F676E">
      <w:pPr>
        <w:spacing w:after="200" w:line="276" w:lineRule="auto"/>
        <w:jc w:val="center"/>
        <w:rPr>
          <w:rFonts w:ascii="Calibri" w:hAnsi="Calibri"/>
          <w:i/>
          <w:iCs/>
          <w:sz w:val="32"/>
          <w:szCs w:val="32"/>
        </w:rPr>
      </w:pPr>
      <w:r w:rsidRPr="0036408B">
        <w:rPr>
          <w:rFonts w:ascii="Calibri" w:hAnsi="Calibri"/>
          <w:noProof/>
          <w:sz w:val="22"/>
          <w:szCs w:val="22"/>
        </w:rPr>
        <w:lastRenderedPageBreak/>
        <w:drawing>
          <wp:inline distT="0" distB="0" distL="0" distR="0">
            <wp:extent cx="647700" cy="762000"/>
            <wp:effectExtent l="0" t="0" r="0" b="0"/>
            <wp:docPr id="1"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Pr>
          <w:rFonts w:ascii="Calibri" w:hAnsi="Calibri"/>
          <w:i/>
          <w:iCs/>
          <w:sz w:val="32"/>
          <w:szCs w:val="32"/>
        </w:rPr>
        <w:t xml:space="preserve"> </w:t>
      </w:r>
    </w:p>
    <w:p w:rsidR="006F676E" w:rsidRPr="00534D01" w:rsidRDefault="006F676E" w:rsidP="006F676E">
      <w:pPr>
        <w:spacing w:line="252" w:lineRule="auto"/>
        <w:jc w:val="center"/>
        <w:rPr>
          <w:b/>
          <w:bCs/>
          <w:i/>
          <w:iCs/>
          <w:sz w:val="36"/>
          <w:szCs w:val="36"/>
        </w:rPr>
      </w:pPr>
      <w:r w:rsidRPr="00534D01">
        <w:rPr>
          <w:b/>
          <w:bCs/>
          <w:i/>
          <w:iCs/>
          <w:sz w:val="36"/>
          <w:szCs w:val="36"/>
        </w:rPr>
        <w:t>Совет народных депутатов Озёрского сельского поселения</w:t>
      </w:r>
    </w:p>
    <w:p w:rsidR="006F676E" w:rsidRPr="0036408B" w:rsidRDefault="006F676E" w:rsidP="006F676E">
      <w:pPr>
        <w:spacing w:line="252" w:lineRule="auto"/>
        <w:jc w:val="center"/>
        <w:rPr>
          <w:b/>
          <w:bCs/>
          <w:i/>
          <w:iCs/>
          <w:sz w:val="36"/>
          <w:szCs w:val="32"/>
        </w:rPr>
      </w:pPr>
      <w:r w:rsidRPr="0036408B">
        <w:rPr>
          <w:b/>
          <w:bCs/>
          <w:i/>
          <w:iCs/>
          <w:sz w:val="36"/>
          <w:szCs w:val="32"/>
        </w:rPr>
        <w:t>Бутурлиновского муниципального района</w:t>
      </w:r>
    </w:p>
    <w:p w:rsidR="006F676E" w:rsidRPr="0036408B" w:rsidRDefault="006F676E" w:rsidP="006F676E">
      <w:pPr>
        <w:keepNext/>
        <w:spacing w:line="252" w:lineRule="auto"/>
        <w:jc w:val="center"/>
        <w:outlineLvl w:val="0"/>
        <w:rPr>
          <w:b/>
          <w:bCs/>
          <w:i/>
          <w:sz w:val="36"/>
          <w:szCs w:val="32"/>
        </w:rPr>
      </w:pPr>
      <w:r w:rsidRPr="0036408B">
        <w:rPr>
          <w:b/>
          <w:bCs/>
          <w:i/>
          <w:sz w:val="36"/>
          <w:szCs w:val="32"/>
        </w:rPr>
        <w:t>Воронежской области</w:t>
      </w:r>
    </w:p>
    <w:p w:rsidR="006F676E" w:rsidRPr="0036408B" w:rsidRDefault="006F676E" w:rsidP="006F676E">
      <w:pPr>
        <w:keepNext/>
        <w:spacing w:before="380"/>
        <w:jc w:val="center"/>
        <w:outlineLvl w:val="1"/>
        <w:rPr>
          <w:b/>
          <w:bCs/>
          <w:i/>
          <w:iCs/>
          <w:sz w:val="40"/>
          <w:szCs w:val="32"/>
        </w:rPr>
      </w:pPr>
      <w:r w:rsidRPr="0036408B">
        <w:rPr>
          <w:b/>
          <w:bCs/>
          <w:i/>
          <w:iCs/>
          <w:sz w:val="40"/>
          <w:szCs w:val="32"/>
        </w:rPr>
        <w:t>РЕШЕНИЕ</w:t>
      </w:r>
    </w:p>
    <w:p w:rsidR="006F676E" w:rsidRPr="0036408B" w:rsidRDefault="006F676E" w:rsidP="006F676E">
      <w:pPr>
        <w:rPr>
          <w:sz w:val="28"/>
          <w:szCs w:val="28"/>
        </w:rPr>
      </w:pPr>
    </w:p>
    <w:p w:rsidR="006F676E" w:rsidRPr="0036408B" w:rsidRDefault="006F676E" w:rsidP="006F676E">
      <w:pPr>
        <w:rPr>
          <w:sz w:val="28"/>
          <w:szCs w:val="28"/>
        </w:rPr>
      </w:pPr>
      <w:r w:rsidRPr="0036408B">
        <w:rPr>
          <w:sz w:val="28"/>
          <w:szCs w:val="28"/>
        </w:rPr>
        <w:t xml:space="preserve">от </w:t>
      </w:r>
      <w:r w:rsidRPr="00326C17">
        <w:rPr>
          <w:sz w:val="28"/>
          <w:szCs w:val="28"/>
          <w:u w:val="single"/>
        </w:rPr>
        <w:t>25 сентября 2024 г.</w:t>
      </w:r>
      <w:r w:rsidRPr="0036408B">
        <w:rPr>
          <w:sz w:val="28"/>
          <w:szCs w:val="28"/>
        </w:rPr>
        <w:t xml:space="preserve"> № </w:t>
      </w:r>
      <w:r>
        <w:rPr>
          <w:sz w:val="28"/>
          <w:szCs w:val="28"/>
        </w:rPr>
        <w:t>165</w:t>
      </w:r>
    </w:p>
    <w:p w:rsidR="006F676E" w:rsidRPr="0036408B" w:rsidRDefault="006F676E" w:rsidP="006F676E">
      <w:pPr>
        <w:rPr>
          <w:sz w:val="28"/>
          <w:szCs w:val="28"/>
        </w:rPr>
      </w:pPr>
      <w:r w:rsidRPr="0036408B">
        <w:t xml:space="preserve">  </w:t>
      </w:r>
      <w:r>
        <w:t xml:space="preserve">          </w:t>
      </w:r>
      <w:r w:rsidRPr="0036408B">
        <w:t xml:space="preserve">  с. </w:t>
      </w:r>
      <w:r>
        <w:t>Озёрки</w:t>
      </w:r>
    </w:p>
    <w:p w:rsidR="006F676E" w:rsidRDefault="006F676E" w:rsidP="006F676E">
      <w:pPr>
        <w:ind w:right="3969"/>
        <w:rPr>
          <w:b/>
          <w:sz w:val="28"/>
          <w:szCs w:val="28"/>
        </w:rPr>
      </w:pPr>
    </w:p>
    <w:p w:rsidR="006F676E" w:rsidRPr="0036408B" w:rsidRDefault="006F676E" w:rsidP="006F676E">
      <w:pPr>
        <w:ind w:right="3969"/>
        <w:rPr>
          <w:sz w:val="28"/>
          <w:szCs w:val="28"/>
        </w:rPr>
      </w:pPr>
      <w:r w:rsidRPr="0036408B">
        <w:rPr>
          <w:b/>
          <w:sz w:val="28"/>
          <w:szCs w:val="28"/>
        </w:rPr>
        <w:t xml:space="preserve">Об утверждении Положения о порядке проведения схода граждан на территории </w:t>
      </w:r>
      <w:r>
        <w:rPr>
          <w:b/>
          <w:sz w:val="28"/>
          <w:szCs w:val="28"/>
        </w:rPr>
        <w:t>Озёрского</w:t>
      </w:r>
      <w:r w:rsidRPr="0036408B">
        <w:rPr>
          <w:b/>
          <w:sz w:val="28"/>
          <w:szCs w:val="28"/>
        </w:rPr>
        <w:t xml:space="preserve"> сельского поселения </w:t>
      </w:r>
      <w:r>
        <w:rPr>
          <w:b/>
          <w:sz w:val="28"/>
          <w:szCs w:val="28"/>
        </w:rPr>
        <w:t>Бутурлиновского</w:t>
      </w:r>
      <w:r w:rsidRPr="0036408B">
        <w:rPr>
          <w:b/>
          <w:sz w:val="28"/>
          <w:szCs w:val="28"/>
        </w:rPr>
        <w:t xml:space="preserve"> района Воронежской области </w:t>
      </w:r>
    </w:p>
    <w:p w:rsidR="006F676E" w:rsidRPr="007C7AE4" w:rsidRDefault="006F676E" w:rsidP="006F676E">
      <w:pPr>
        <w:ind w:firstLine="709"/>
        <w:rPr>
          <w:kern w:val="24"/>
          <w:sz w:val="28"/>
          <w:szCs w:val="28"/>
        </w:rPr>
      </w:pPr>
    </w:p>
    <w:p w:rsidR="006F676E" w:rsidRPr="007C7AE4" w:rsidRDefault="006F676E" w:rsidP="006F676E">
      <w:pPr>
        <w:ind w:firstLine="709"/>
        <w:rPr>
          <w:kern w:val="24"/>
          <w:sz w:val="28"/>
          <w:szCs w:val="28"/>
        </w:rPr>
      </w:pPr>
      <w:r w:rsidRPr="007C7AE4">
        <w:rPr>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w:t>
      </w:r>
      <w:r>
        <w:rPr>
          <w:kern w:val="24"/>
          <w:sz w:val="28"/>
          <w:szCs w:val="28"/>
        </w:rPr>
        <w:t xml:space="preserve"> Озёрского </w:t>
      </w:r>
      <w:r w:rsidRPr="007C7AE4">
        <w:rPr>
          <w:kern w:val="24"/>
          <w:sz w:val="28"/>
          <w:szCs w:val="28"/>
        </w:rPr>
        <w:t xml:space="preserve">сельского 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r>
        <w:rPr>
          <w:kern w:val="24"/>
          <w:sz w:val="28"/>
          <w:szCs w:val="28"/>
        </w:rPr>
        <w:t>,</w:t>
      </w:r>
      <w:r w:rsidRPr="007C7AE4">
        <w:rPr>
          <w:kern w:val="24"/>
          <w:sz w:val="28"/>
          <w:szCs w:val="28"/>
        </w:rPr>
        <w:t xml:space="preserve"> Совет народных депутатов </w:t>
      </w:r>
      <w:r>
        <w:rPr>
          <w:kern w:val="24"/>
          <w:sz w:val="28"/>
          <w:szCs w:val="28"/>
        </w:rPr>
        <w:t>Озёрского</w:t>
      </w:r>
      <w:r w:rsidRPr="007C7AE4">
        <w:rPr>
          <w:kern w:val="24"/>
          <w:sz w:val="28"/>
          <w:szCs w:val="28"/>
        </w:rPr>
        <w:t xml:space="preserve"> сельского 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p>
    <w:p w:rsidR="006F676E" w:rsidRDefault="006F676E" w:rsidP="006F676E">
      <w:pPr>
        <w:ind w:firstLine="709"/>
        <w:jc w:val="center"/>
        <w:rPr>
          <w:kern w:val="24"/>
          <w:sz w:val="28"/>
          <w:szCs w:val="28"/>
        </w:rPr>
      </w:pPr>
    </w:p>
    <w:p w:rsidR="006F676E" w:rsidRDefault="006F676E" w:rsidP="006F676E">
      <w:pPr>
        <w:ind w:firstLine="709"/>
        <w:jc w:val="center"/>
        <w:rPr>
          <w:kern w:val="24"/>
          <w:sz w:val="28"/>
          <w:szCs w:val="28"/>
        </w:rPr>
      </w:pPr>
      <w:r w:rsidRPr="007C7AE4">
        <w:rPr>
          <w:kern w:val="24"/>
          <w:sz w:val="28"/>
          <w:szCs w:val="28"/>
        </w:rPr>
        <w:t>РЕШИЛ:</w:t>
      </w:r>
    </w:p>
    <w:p w:rsidR="006F676E" w:rsidRPr="007C7AE4" w:rsidRDefault="006F676E" w:rsidP="006F676E">
      <w:pPr>
        <w:ind w:firstLine="709"/>
        <w:jc w:val="center"/>
        <w:rPr>
          <w:kern w:val="24"/>
          <w:sz w:val="28"/>
          <w:szCs w:val="28"/>
        </w:rPr>
      </w:pPr>
    </w:p>
    <w:p w:rsidR="006F676E" w:rsidRPr="007C7AE4" w:rsidRDefault="006F676E" w:rsidP="006F676E">
      <w:pPr>
        <w:ind w:firstLine="709"/>
        <w:rPr>
          <w:kern w:val="24"/>
          <w:sz w:val="28"/>
          <w:szCs w:val="28"/>
        </w:rPr>
      </w:pPr>
      <w:r w:rsidRPr="007C7AE4">
        <w:rPr>
          <w:kern w:val="24"/>
          <w:sz w:val="28"/>
          <w:szCs w:val="28"/>
        </w:rPr>
        <w:t>1.Утвердить Положение о порядке проведения схода граждан на территории</w:t>
      </w:r>
      <w:r>
        <w:rPr>
          <w:kern w:val="24"/>
          <w:sz w:val="28"/>
          <w:szCs w:val="28"/>
        </w:rPr>
        <w:t xml:space="preserve"> Озёрского </w:t>
      </w:r>
      <w:r w:rsidRPr="007C7AE4">
        <w:rPr>
          <w:kern w:val="24"/>
          <w:sz w:val="28"/>
          <w:szCs w:val="28"/>
        </w:rPr>
        <w:t xml:space="preserve">сельского поселения </w:t>
      </w:r>
      <w:r>
        <w:rPr>
          <w:kern w:val="24"/>
          <w:sz w:val="28"/>
          <w:szCs w:val="28"/>
        </w:rPr>
        <w:t>Бутурлиновского</w:t>
      </w:r>
      <w:r w:rsidRPr="007C7AE4">
        <w:rPr>
          <w:kern w:val="24"/>
          <w:sz w:val="28"/>
          <w:szCs w:val="28"/>
        </w:rPr>
        <w:t xml:space="preserve"> муниципального района Воронежской области согласно приложению.</w:t>
      </w:r>
    </w:p>
    <w:p w:rsidR="006F676E" w:rsidRPr="007C7AE4" w:rsidRDefault="006F676E" w:rsidP="006F676E">
      <w:pPr>
        <w:ind w:firstLine="709"/>
        <w:rPr>
          <w:color w:val="000000"/>
          <w:kern w:val="24"/>
          <w:sz w:val="28"/>
          <w:szCs w:val="28"/>
        </w:rPr>
      </w:pPr>
      <w:r w:rsidRPr="007C7AE4">
        <w:rPr>
          <w:color w:val="000000"/>
          <w:kern w:val="24"/>
          <w:sz w:val="28"/>
          <w:szCs w:val="28"/>
        </w:rPr>
        <w:t xml:space="preserve">2.Опубликовать настоящее решение в «Вестнике муниципальных правовых актов </w:t>
      </w:r>
      <w:r>
        <w:rPr>
          <w:color w:val="000000"/>
          <w:kern w:val="24"/>
          <w:sz w:val="28"/>
          <w:szCs w:val="28"/>
        </w:rPr>
        <w:t>Озёрского</w:t>
      </w:r>
      <w:r w:rsidRPr="007C7AE4">
        <w:rPr>
          <w:color w:val="000000"/>
          <w:kern w:val="24"/>
          <w:sz w:val="28"/>
          <w:szCs w:val="28"/>
        </w:rPr>
        <w:t xml:space="preserve"> сельского поселения </w:t>
      </w:r>
      <w:r>
        <w:rPr>
          <w:color w:val="000000"/>
          <w:kern w:val="24"/>
          <w:sz w:val="28"/>
          <w:szCs w:val="28"/>
        </w:rPr>
        <w:t>Бутурлиновского</w:t>
      </w:r>
      <w:r w:rsidRPr="007C7AE4">
        <w:rPr>
          <w:color w:val="000000"/>
          <w:kern w:val="24"/>
          <w:sz w:val="28"/>
          <w:szCs w:val="28"/>
        </w:rPr>
        <w:t xml:space="preserve"> муниципального района Воронежской области» и на официальном сайте администрации </w:t>
      </w:r>
      <w:r>
        <w:rPr>
          <w:color w:val="000000"/>
          <w:kern w:val="24"/>
          <w:sz w:val="28"/>
          <w:szCs w:val="28"/>
        </w:rPr>
        <w:t>Озёрского</w:t>
      </w:r>
      <w:r w:rsidRPr="007C7AE4">
        <w:rPr>
          <w:color w:val="000000"/>
          <w:kern w:val="24"/>
          <w:sz w:val="28"/>
          <w:szCs w:val="28"/>
        </w:rPr>
        <w:t xml:space="preserve"> сельского поселения </w:t>
      </w:r>
      <w:r>
        <w:rPr>
          <w:color w:val="000000"/>
          <w:kern w:val="24"/>
          <w:sz w:val="28"/>
          <w:szCs w:val="28"/>
        </w:rPr>
        <w:t>Бутурлиновского</w:t>
      </w:r>
      <w:r w:rsidRPr="007C7AE4">
        <w:rPr>
          <w:color w:val="000000"/>
          <w:kern w:val="24"/>
          <w:sz w:val="28"/>
          <w:szCs w:val="28"/>
        </w:rPr>
        <w:t xml:space="preserve"> муниципального района Воронежской области в сети Интернет.</w:t>
      </w:r>
    </w:p>
    <w:p w:rsidR="006F676E" w:rsidRPr="007C7AE4" w:rsidRDefault="006F676E" w:rsidP="006F676E">
      <w:pPr>
        <w:ind w:firstLine="709"/>
        <w:rPr>
          <w:color w:val="000000"/>
          <w:kern w:val="24"/>
          <w:sz w:val="28"/>
          <w:szCs w:val="28"/>
        </w:rPr>
      </w:pPr>
      <w:r w:rsidRPr="007C7AE4">
        <w:rPr>
          <w:color w:val="000000"/>
          <w:kern w:val="24"/>
          <w:sz w:val="28"/>
          <w:szCs w:val="28"/>
        </w:rPr>
        <w:t>3. Настоящее решение вступает в силу с момента его официального опубликования.</w:t>
      </w:r>
    </w:p>
    <w:p w:rsidR="006F676E" w:rsidRPr="007C7AE4" w:rsidRDefault="006F676E" w:rsidP="006F676E">
      <w:pPr>
        <w:ind w:firstLine="709"/>
        <w:rPr>
          <w:bCs/>
          <w:iCs/>
          <w:sz w:val="28"/>
          <w:szCs w:val="28"/>
        </w:rPr>
      </w:pPr>
      <w:r w:rsidRPr="007C7AE4">
        <w:rPr>
          <w:bCs/>
          <w:iCs/>
          <w:sz w:val="28"/>
          <w:szCs w:val="28"/>
        </w:rPr>
        <w:t>4. Контроль за выполнением настоя</w:t>
      </w:r>
      <w:r>
        <w:rPr>
          <w:bCs/>
          <w:iCs/>
          <w:sz w:val="28"/>
          <w:szCs w:val="28"/>
        </w:rPr>
        <w:t>щего Решения возложить на Раковскую Елену Николаевну, на ведущего специалиста администрации Озёрского сельского поселения.</w:t>
      </w:r>
    </w:p>
    <w:p w:rsidR="006F676E" w:rsidRPr="007C7AE4" w:rsidRDefault="006F676E" w:rsidP="006F676E">
      <w:pPr>
        <w:tabs>
          <w:tab w:val="left" w:pos="7680"/>
        </w:tabs>
        <w:rPr>
          <w:sz w:val="28"/>
          <w:szCs w:val="28"/>
        </w:rPr>
      </w:pPr>
    </w:p>
    <w:tbl>
      <w:tblPr>
        <w:tblW w:w="5000" w:type="pct"/>
        <w:tblLook w:val="04A0"/>
      </w:tblPr>
      <w:tblGrid>
        <w:gridCol w:w="7261"/>
        <w:gridCol w:w="2738"/>
      </w:tblGrid>
      <w:tr w:rsidR="006F676E" w:rsidRPr="00473862" w:rsidTr="00746E82">
        <w:trPr>
          <w:trHeight w:val="80"/>
        </w:trPr>
        <w:tc>
          <w:tcPr>
            <w:tcW w:w="3631" w:type="pct"/>
            <w:shd w:val="clear" w:color="auto" w:fill="auto"/>
          </w:tcPr>
          <w:p w:rsidR="006F676E" w:rsidRPr="00473862" w:rsidRDefault="006F676E" w:rsidP="00746E82">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 xml:space="preserve"> Озёрского </w:t>
            </w:r>
            <w:r w:rsidRPr="00473862">
              <w:rPr>
                <w:rFonts w:eastAsia="Calibri"/>
                <w:sz w:val="28"/>
                <w:szCs w:val="28"/>
                <w:lang w:eastAsia="en-US"/>
              </w:rPr>
              <w:t xml:space="preserve">сельского поселения </w:t>
            </w:r>
          </w:p>
        </w:tc>
        <w:tc>
          <w:tcPr>
            <w:tcW w:w="1369" w:type="pct"/>
            <w:shd w:val="clear" w:color="auto" w:fill="auto"/>
          </w:tcPr>
          <w:p w:rsidR="006F676E" w:rsidRPr="00473862" w:rsidRDefault="006F676E" w:rsidP="00746E82">
            <w:pPr>
              <w:tabs>
                <w:tab w:val="left" w:pos="567"/>
              </w:tabs>
              <w:jc w:val="right"/>
              <w:rPr>
                <w:rFonts w:eastAsia="Calibri"/>
                <w:sz w:val="28"/>
                <w:szCs w:val="28"/>
                <w:lang w:eastAsia="en-US"/>
              </w:rPr>
            </w:pPr>
            <w:r>
              <w:rPr>
                <w:rFonts w:eastAsia="Calibri"/>
                <w:sz w:val="28"/>
                <w:szCs w:val="28"/>
                <w:lang w:eastAsia="en-US"/>
              </w:rPr>
              <w:t>Е.В.Петрова</w:t>
            </w:r>
          </w:p>
        </w:tc>
      </w:tr>
    </w:tbl>
    <w:p w:rsidR="006F676E" w:rsidRPr="006D2578" w:rsidRDefault="006F676E" w:rsidP="006F676E">
      <w:pPr>
        <w:rPr>
          <w:sz w:val="28"/>
          <w:szCs w:val="28"/>
        </w:rPr>
      </w:pPr>
      <w:r w:rsidRPr="006D2578">
        <w:rPr>
          <w:sz w:val="28"/>
          <w:szCs w:val="28"/>
        </w:rPr>
        <w:t>Председатель Совета народных депутатов</w:t>
      </w:r>
    </w:p>
    <w:p w:rsidR="006F676E" w:rsidRPr="006D2578" w:rsidRDefault="006F676E" w:rsidP="006F676E">
      <w:r w:rsidRPr="006D2578">
        <w:rPr>
          <w:sz w:val="28"/>
          <w:szCs w:val="28"/>
        </w:rPr>
        <w:t xml:space="preserve">Озёрского сельского поселения                                     </w:t>
      </w:r>
      <w:r>
        <w:rPr>
          <w:sz w:val="28"/>
          <w:szCs w:val="28"/>
        </w:rPr>
        <w:t xml:space="preserve">         </w:t>
      </w:r>
      <w:r w:rsidRPr="006D2578">
        <w:rPr>
          <w:sz w:val="28"/>
          <w:szCs w:val="28"/>
        </w:rPr>
        <w:t xml:space="preserve">   И.В.</w:t>
      </w:r>
      <w:r>
        <w:rPr>
          <w:sz w:val="28"/>
          <w:szCs w:val="28"/>
        </w:rPr>
        <w:t xml:space="preserve"> </w:t>
      </w:r>
      <w:r w:rsidRPr="006D2578">
        <w:rPr>
          <w:sz w:val="28"/>
          <w:szCs w:val="28"/>
        </w:rPr>
        <w:t>Шелковникова</w:t>
      </w:r>
    </w:p>
    <w:p w:rsidR="006F676E" w:rsidRPr="00473862" w:rsidRDefault="006F676E" w:rsidP="006F676E">
      <w:pPr>
        <w:rPr>
          <w:sz w:val="28"/>
          <w:szCs w:val="28"/>
        </w:rPr>
      </w:pPr>
    </w:p>
    <w:p w:rsidR="006F676E" w:rsidRDefault="006F676E" w:rsidP="006F676E">
      <w:pPr>
        <w:ind w:firstLine="709"/>
        <w:jc w:val="right"/>
        <w:rPr>
          <w:kern w:val="24"/>
          <w:sz w:val="28"/>
          <w:szCs w:val="28"/>
        </w:rPr>
      </w:pPr>
    </w:p>
    <w:p w:rsidR="006F676E" w:rsidRDefault="006F676E" w:rsidP="006F676E">
      <w:pPr>
        <w:suppressAutoHyphens/>
        <w:ind w:left="5664" w:firstLine="708"/>
        <w:textAlignment w:val="baseline"/>
        <w:rPr>
          <w:kern w:val="24"/>
          <w:sz w:val="28"/>
          <w:szCs w:val="28"/>
        </w:rPr>
      </w:pPr>
    </w:p>
    <w:p w:rsidR="006F676E" w:rsidRDefault="006F676E" w:rsidP="006F676E">
      <w:pPr>
        <w:suppressAutoHyphens/>
        <w:ind w:left="5664" w:firstLine="708"/>
        <w:textAlignment w:val="baseline"/>
        <w:rPr>
          <w:rFonts w:eastAsia="NSimSun"/>
          <w:color w:val="000000"/>
          <w:kern w:val="3"/>
          <w:sz w:val="28"/>
          <w:szCs w:val="28"/>
          <w:lang w:eastAsia="zh-CN" w:bidi="hi-IN"/>
        </w:rPr>
      </w:pPr>
      <w:r w:rsidRPr="007C7AE4">
        <w:rPr>
          <w:rFonts w:eastAsia="NSimSun"/>
          <w:color w:val="000000"/>
          <w:kern w:val="3"/>
          <w:sz w:val="28"/>
          <w:szCs w:val="28"/>
          <w:lang w:eastAsia="zh-CN" w:bidi="hi-IN"/>
        </w:rPr>
        <w:t>Приложение</w:t>
      </w:r>
      <w:r>
        <w:rPr>
          <w:rFonts w:eastAsia="NSimSun"/>
          <w:color w:val="000000"/>
          <w:kern w:val="3"/>
          <w:sz w:val="28"/>
          <w:szCs w:val="28"/>
          <w:lang w:eastAsia="zh-CN" w:bidi="hi-IN"/>
        </w:rPr>
        <w:t xml:space="preserve"> </w:t>
      </w:r>
      <w:r w:rsidRPr="007C7AE4">
        <w:rPr>
          <w:rFonts w:eastAsia="NSimSun"/>
          <w:color w:val="000000"/>
          <w:kern w:val="3"/>
          <w:sz w:val="28"/>
          <w:szCs w:val="28"/>
          <w:lang w:eastAsia="zh-CN" w:bidi="hi-IN"/>
        </w:rPr>
        <w:t xml:space="preserve">к </w:t>
      </w:r>
      <w:r>
        <w:rPr>
          <w:rFonts w:eastAsia="NSimSun"/>
          <w:color w:val="000000"/>
          <w:kern w:val="3"/>
          <w:sz w:val="28"/>
          <w:szCs w:val="28"/>
          <w:lang w:eastAsia="zh-CN" w:bidi="hi-IN"/>
        </w:rPr>
        <w:t>решению Совета народных депутатов Озёрского сельского</w:t>
      </w:r>
      <w:r w:rsidRPr="007C7AE4">
        <w:rPr>
          <w:rFonts w:eastAsia="NSimSun"/>
          <w:color w:val="000000"/>
          <w:kern w:val="3"/>
          <w:sz w:val="28"/>
          <w:szCs w:val="28"/>
          <w:lang w:eastAsia="zh-CN" w:bidi="hi-IN"/>
        </w:rPr>
        <w:t xml:space="preserve"> поселения </w:t>
      </w:r>
    </w:p>
    <w:p w:rsidR="006F676E" w:rsidRPr="007C7AE4" w:rsidRDefault="006F676E" w:rsidP="006F676E">
      <w:pPr>
        <w:suppressAutoHyphens/>
        <w:ind w:left="5664" w:firstLine="708"/>
        <w:textAlignment w:val="baseline"/>
        <w:rPr>
          <w:rFonts w:eastAsia="NSimSun"/>
          <w:color w:val="000000"/>
          <w:kern w:val="3"/>
          <w:sz w:val="28"/>
          <w:szCs w:val="28"/>
          <w:lang w:eastAsia="zh-CN" w:bidi="hi-IN"/>
        </w:rPr>
      </w:pPr>
      <w:r>
        <w:rPr>
          <w:rFonts w:eastAsia="NSimSun"/>
          <w:color w:val="000000"/>
          <w:kern w:val="3"/>
          <w:sz w:val="28"/>
          <w:szCs w:val="28"/>
          <w:lang w:eastAsia="zh-CN" w:bidi="hi-IN"/>
        </w:rPr>
        <w:t>о</w:t>
      </w:r>
      <w:r w:rsidRPr="007C7AE4">
        <w:rPr>
          <w:rFonts w:eastAsia="NSimSun"/>
          <w:color w:val="000000"/>
          <w:kern w:val="3"/>
          <w:sz w:val="28"/>
          <w:szCs w:val="28"/>
          <w:lang w:eastAsia="zh-CN" w:bidi="hi-IN"/>
        </w:rPr>
        <w:t xml:space="preserve">т </w:t>
      </w:r>
      <w:r>
        <w:rPr>
          <w:rFonts w:eastAsia="NSimSun"/>
          <w:color w:val="000000"/>
          <w:kern w:val="3"/>
          <w:sz w:val="28"/>
          <w:szCs w:val="28"/>
          <w:u w:val="single"/>
          <w:lang w:eastAsia="zh-CN" w:bidi="hi-IN"/>
        </w:rPr>
        <w:t>25.09.2024г.</w:t>
      </w:r>
      <w:r w:rsidRPr="007C7AE4">
        <w:rPr>
          <w:rFonts w:eastAsia="NSimSun"/>
          <w:color w:val="000000"/>
          <w:kern w:val="3"/>
          <w:sz w:val="28"/>
          <w:szCs w:val="28"/>
          <w:lang w:eastAsia="zh-CN" w:bidi="hi-IN"/>
        </w:rPr>
        <w:t xml:space="preserve">   № </w:t>
      </w:r>
      <w:r>
        <w:rPr>
          <w:rFonts w:eastAsia="NSimSun"/>
          <w:color w:val="000000"/>
          <w:kern w:val="3"/>
          <w:sz w:val="28"/>
          <w:szCs w:val="28"/>
          <w:lang w:eastAsia="zh-CN" w:bidi="hi-IN"/>
        </w:rPr>
        <w:t>165</w:t>
      </w:r>
    </w:p>
    <w:p w:rsidR="006F676E" w:rsidRDefault="006F676E" w:rsidP="006F676E">
      <w:pPr>
        <w:ind w:firstLine="709"/>
        <w:rPr>
          <w:kern w:val="24"/>
          <w:sz w:val="28"/>
          <w:szCs w:val="28"/>
        </w:rPr>
      </w:pPr>
    </w:p>
    <w:p w:rsidR="006F676E" w:rsidRPr="007C7AE4" w:rsidRDefault="006F676E" w:rsidP="006F676E">
      <w:pPr>
        <w:ind w:firstLine="709"/>
        <w:rPr>
          <w:kern w:val="24"/>
          <w:sz w:val="28"/>
          <w:szCs w:val="28"/>
        </w:rPr>
      </w:pPr>
    </w:p>
    <w:p w:rsidR="006F676E" w:rsidRDefault="006F676E" w:rsidP="006F676E">
      <w:pPr>
        <w:ind w:firstLine="709"/>
        <w:jc w:val="center"/>
        <w:rPr>
          <w:kern w:val="24"/>
          <w:sz w:val="28"/>
          <w:szCs w:val="28"/>
        </w:rPr>
      </w:pPr>
      <w:r w:rsidRPr="007C7AE4">
        <w:rPr>
          <w:kern w:val="24"/>
          <w:sz w:val="28"/>
          <w:szCs w:val="28"/>
        </w:rPr>
        <w:t>П</w:t>
      </w:r>
      <w:r>
        <w:rPr>
          <w:kern w:val="24"/>
          <w:sz w:val="28"/>
          <w:szCs w:val="28"/>
        </w:rPr>
        <w:t>ОЛОЖЕНИЕ</w:t>
      </w:r>
    </w:p>
    <w:p w:rsidR="006F676E" w:rsidRPr="007C7AE4" w:rsidRDefault="006F676E" w:rsidP="006F676E">
      <w:pPr>
        <w:ind w:firstLine="709"/>
        <w:jc w:val="center"/>
        <w:rPr>
          <w:kern w:val="24"/>
          <w:sz w:val="28"/>
          <w:szCs w:val="28"/>
        </w:rPr>
      </w:pPr>
      <w:r w:rsidRPr="007C7AE4">
        <w:rPr>
          <w:kern w:val="24"/>
          <w:sz w:val="28"/>
          <w:szCs w:val="28"/>
        </w:rPr>
        <w:t xml:space="preserve">о порядке проведения схода граждан на территории </w:t>
      </w:r>
      <w:r>
        <w:rPr>
          <w:kern w:val="24"/>
          <w:sz w:val="28"/>
          <w:szCs w:val="28"/>
        </w:rPr>
        <w:t>Озёрского</w:t>
      </w:r>
      <w:r w:rsidRPr="007C7AE4">
        <w:rPr>
          <w:kern w:val="24"/>
          <w:sz w:val="28"/>
          <w:szCs w:val="28"/>
        </w:rPr>
        <w:t xml:space="preserve"> сельского 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p>
    <w:p w:rsidR="006F676E" w:rsidRPr="007C7AE4" w:rsidRDefault="006F676E" w:rsidP="006F676E">
      <w:pPr>
        <w:ind w:firstLine="709"/>
        <w:rPr>
          <w:kern w:val="24"/>
          <w:sz w:val="28"/>
          <w:szCs w:val="28"/>
        </w:rPr>
      </w:pPr>
    </w:p>
    <w:p w:rsidR="006F676E" w:rsidRPr="007C7AE4" w:rsidRDefault="006F676E" w:rsidP="006F676E">
      <w:pPr>
        <w:ind w:firstLine="709"/>
        <w:rPr>
          <w:kern w:val="24"/>
          <w:sz w:val="28"/>
          <w:szCs w:val="28"/>
        </w:rPr>
      </w:pPr>
      <w:r w:rsidRPr="007C7AE4">
        <w:rPr>
          <w:kern w:val="24"/>
          <w:sz w:val="28"/>
          <w:szCs w:val="28"/>
        </w:rPr>
        <w:t>1. Общие положения</w:t>
      </w:r>
    </w:p>
    <w:p w:rsidR="006F676E" w:rsidRPr="007C7AE4" w:rsidRDefault="006F676E" w:rsidP="006F676E">
      <w:pPr>
        <w:ind w:firstLine="709"/>
        <w:rPr>
          <w:kern w:val="24"/>
          <w:sz w:val="28"/>
          <w:szCs w:val="28"/>
        </w:rPr>
      </w:pPr>
      <w:r w:rsidRPr="007C7AE4">
        <w:rPr>
          <w:kern w:val="24"/>
          <w:sz w:val="28"/>
          <w:szCs w:val="28"/>
        </w:rPr>
        <w:t>1.1.Граждане Российской Федерации имеют равные права на участие в сходе</w:t>
      </w:r>
      <w:r>
        <w:rPr>
          <w:kern w:val="24"/>
          <w:sz w:val="28"/>
          <w:szCs w:val="28"/>
        </w:rPr>
        <w:t xml:space="preserve"> </w:t>
      </w:r>
      <w:r w:rsidRPr="007C7AE4">
        <w:rPr>
          <w:kern w:val="24"/>
          <w:sz w:val="28"/>
          <w:szCs w:val="28"/>
        </w:rPr>
        <w:t>граждан независимо от пола, расы, национальности, языка, происхождения,</w:t>
      </w:r>
      <w:r>
        <w:rPr>
          <w:kern w:val="24"/>
          <w:sz w:val="28"/>
          <w:szCs w:val="28"/>
        </w:rPr>
        <w:t xml:space="preserve"> </w:t>
      </w:r>
      <w:r w:rsidRPr="007C7AE4">
        <w:rPr>
          <w:kern w:val="24"/>
          <w:sz w:val="28"/>
          <w:szCs w:val="28"/>
        </w:rPr>
        <w:t>имущественного и должностного положения, отношения к религии, убеждений,</w:t>
      </w:r>
      <w:r>
        <w:rPr>
          <w:kern w:val="24"/>
          <w:sz w:val="28"/>
          <w:szCs w:val="28"/>
        </w:rPr>
        <w:t xml:space="preserve"> </w:t>
      </w:r>
      <w:r w:rsidRPr="007C7AE4">
        <w:rPr>
          <w:kern w:val="24"/>
          <w:sz w:val="28"/>
          <w:szCs w:val="28"/>
        </w:rPr>
        <w:t>принадлежности к общественным объединениям.</w:t>
      </w:r>
    </w:p>
    <w:p w:rsidR="006F676E" w:rsidRPr="007C7AE4" w:rsidRDefault="006F676E" w:rsidP="006F676E">
      <w:pPr>
        <w:ind w:firstLine="709"/>
        <w:rPr>
          <w:kern w:val="24"/>
          <w:sz w:val="28"/>
          <w:szCs w:val="28"/>
        </w:rPr>
      </w:pPr>
      <w:r w:rsidRPr="007C7AE4">
        <w:rPr>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6F676E" w:rsidRPr="007C7AE4" w:rsidRDefault="006F676E" w:rsidP="006F676E">
      <w:pPr>
        <w:ind w:firstLine="709"/>
        <w:rPr>
          <w:kern w:val="24"/>
          <w:sz w:val="28"/>
          <w:szCs w:val="28"/>
        </w:rPr>
      </w:pPr>
      <w:r w:rsidRPr="007C7AE4">
        <w:rPr>
          <w:kern w:val="24"/>
          <w:sz w:val="28"/>
          <w:szCs w:val="28"/>
        </w:rPr>
        <w:t>1.2. В случаях, предусмотренных действующим законодательством, сход граждан</w:t>
      </w:r>
      <w:r>
        <w:rPr>
          <w:kern w:val="24"/>
          <w:sz w:val="28"/>
          <w:szCs w:val="28"/>
        </w:rPr>
        <w:t xml:space="preserve"> </w:t>
      </w:r>
      <w:r w:rsidRPr="007C7AE4">
        <w:rPr>
          <w:kern w:val="24"/>
          <w:sz w:val="28"/>
          <w:szCs w:val="28"/>
        </w:rPr>
        <w:t>может проводиться:</w:t>
      </w:r>
    </w:p>
    <w:p w:rsidR="006F676E" w:rsidRPr="007C7AE4" w:rsidRDefault="006F676E" w:rsidP="006F676E">
      <w:pPr>
        <w:ind w:firstLine="709"/>
        <w:rPr>
          <w:kern w:val="24"/>
          <w:sz w:val="28"/>
          <w:szCs w:val="28"/>
        </w:rPr>
      </w:pPr>
      <w:r w:rsidRPr="007C7AE4">
        <w:rPr>
          <w:kern w:val="24"/>
          <w:sz w:val="28"/>
          <w:szCs w:val="28"/>
        </w:rPr>
        <w:t xml:space="preserve">1.2.1.в населенном пункте </w:t>
      </w:r>
      <w:r>
        <w:rPr>
          <w:kern w:val="24"/>
          <w:sz w:val="28"/>
          <w:szCs w:val="28"/>
        </w:rPr>
        <w:t>Озёрского</w:t>
      </w:r>
      <w:r w:rsidRPr="007C7AE4">
        <w:rPr>
          <w:kern w:val="24"/>
          <w:sz w:val="28"/>
          <w:szCs w:val="28"/>
        </w:rPr>
        <w:t xml:space="preserve"> сельского поселения по вопросу</w:t>
      </w:r>
      <w:r>
        <w:rPr>
          <w:kern w:val="24"/>
          <w:sz w:val="28"/>
          <w:szCs w:val="28"/>
        </w:rPr>
        <w:t xml:space="preserve"> </w:t>
      </w:r>
      <w:r w:rsidRPr="007C7AE4">
        <w:rPr>
          <w:kern w:val="24"/>
          <w:sz w:val="28"/>
          <w:szCs w:val="28"/>
        </w:rPr>
        <w:t>изменения границ сельского поселения (муниципального района), в состав которого</w:t>
      </w:r>
      <w:r>
        <w:rPr>
          <w:kern w:val="24"/>
          <w:sz w:val="28"/>
          <w:szCs w:val="28"/>
        </w:rPr>
        <w:t xml:space="preserve"> </w:t>
      </w:r>
      <w:r w:rsidRPr="007C7AE4">
        <w:rPr>
          <w:kern w:val="24"/>
          <w:sz w:val="28"/>
          <w:szCs w:val="28"/>
        </w:rPr>
        <w:t>входит указанный населенный пункт, влекущего отнесение территории указанного</w:t>
      </w:r>
      <w:r>
        <w:rPr>
          <w:kern w:val="24"/>
          <w:sz w:val="28"/>
          <w:szCs w:val="28"/>
        </w:rPr>
        <w:t xml:space="preserve"> </w:t>
      </w:r>
      <w:r w:rsidRPr="007C7AE4">
        <w:rPr>
          <w:kern w:val="24"/>
          <w:sz w:val="28"/>
          <w:szCs w:val="28"/>
        </w:rPr>
        <w:t>населенного пункта к территории другого поселения (муниципального района);</w:t>
      </w:r>
    </w:p>
    <w:p w:rsidR="006F676E" w:rsidRPr="007C7AE4" w:rsidRDefault="006F676E" w:rsidP="006F676E">
      <w:pPr>
        <w:ind w:firstLine="709"/>
        <w:rPr>
          <w:kern w:val="24"/>
          <w:sz w:val="28"/>
          <w:szCs w:val="28"/>
        </w:rPr>
      </w:pPr>
      <w:r w:rsidRPr="007C7AE4">
        <w:rPr>
          <w:kern w:val="24"/>
          <w:sz w:val="28"/>
          <w:szCs w:val="28"/>
        </w:rPr>
        <w:t>1.2.2.в населенном пункте</w:t>
      </w:r>
      <w:r>
        <w:rPr>
          <w:kern w:val="24"/>
          <w:sz w:val="28"/>
          <w:szCs w:val="28"/>
        </w:rPr>
        <w:t xml:space="preserve"> Озёрского</w:t>
      </w:r>
      <w:r w:rsidRPr="007C7AE4">
        <w:rPr>
          <w:kern w:val="24"/>
          <w:sz w:val="28"/>
          <w:szCs w:val="28"/>
        </w:rPr>
        <w:t xml:space="preserve"> сельского поселения по вопросу выдвижения</w:t>
      </w:r>
      <w:r>
        <w:rPr>
          <w:kern w:val="24"/>
          <w:sz w:val="28"/>
          <w:szCs w:val="28"/>
        </w:rPr>
        <w:t xml:space="preserve"> </w:t>
      </w:r>
      <w:r w:rsidRPr="007C7AE4">
        <w:rPr>
          <w:kern w:val="24"/>
          <w:sz w:val="28"/>
          <w:szCs w:val="28"/>
        </w:rPr>
        <w:t>кандидатуры старосты сельского населенного пункта, а также по вопросу досрочного</w:t>
      </w:r>
      <w:r>
        <w:rPr>
          <w:kern w:val="24"/>
          <w:sz w:val="28"/>
          <w:szCs w:val="28"/>
        </w:rPr>
        <w:t xml:space="preserve"> </w:t>
      </w:r>
      <w:r w:rsidRPr="007C7AE4">
        <w:rPr>
          <w:kern w:val="24"/>
          <w:sz w:val="28"/>
          <w:szCs w:val="28"/>
        </w:rPr>
        <w:t>прекращения полномочий старосты сельского населенного пункта;</w:t>
      </w:r>
    </w:p>
    <w:p w:rsidR="006F676E" w:rsidRPr="007C7AE4" w:rsidRDefault="006F676E" w:rsidP="006F676E">
      <w:pPr>
        <w:ind w:firstLine="709"/>
        <w:rPr>
          <w:kern w:val="24"/>
          <w:sz w:val="28"/>
          <w:szCs w:val="28"/>
        </w:rPr>
      </w:pPr>
      <w:r w:rsidRPr="007C7AE4">
        <w:rPr>
          <w:kern w:val="24"/>
          <w:sz w:val="28"/>
          <w:szCs w:val="28"/>
        </w:rPr>
        <w:t>1.2.3.в населенном пункте, входящем в состав поселения, по вопросу введения и</w:t>
      </w:r>
      <w:r>
        <w:rPr>
          <w:kern w:val="24"/>
          <w:sz w:val="28"/>
          <w:szCs w:val="28"/>
        </w:rPr>
        <w:t xml:space="preserve"> </w:t>
      </w:r>
      <w:r w:rsidRPr="007C7AE4">
        <w:rPr>
          <w:kern w:val="24"/>
          <w:sz w:val="28"/>
          <w:szCs w:val="28"/>
        </w:rPr>
        <w:t>использования средств самообложения граждан на территории данного населенного</w:t>
      </w:r>
      <w:r>
        <w:rPr>
          <w:kern w:val="24"/>
          <w:sz w:val="28"/>
          <w:szCs w:val="28"/>
        </w:rPr>
        <w:t xml:space="preserve"> </w:t>
      </w:r>
      <w:r w:rsidRPr="007C7AE4">
        <w:rPr>
          <w:kern w:val="24"/>
          <w:sz w:val="28"/>
          <w:szCs w:val="28"/>
        </w:rPr>
        <w:t>пункта;</w:t>
      </w:r>
    </w:p>
    <w:p w:rsidR="006F676E" w:rsidRPr="007C7AE4" w:rsidRDefault="006F676E" w:rsidP="006F676E">
      <w:pPr>
        <w:ind w:firstLine="709"/>
        <w:rPr>
          <w:kern w:val="24"/>
          <w:sz w:val="28"/>
          <w:szCs w:val="28"/>
        </w:rPr>
      </w:pPr>
      <w:r w:rsidRPr="007C7AE4">
        <w:rPr>
          <w:kern w:val="24"/>
          <w:sz w:val="28"/>
          <w:szCs w:val="28"/>
        </w:rPr>
        <w:t>1.2.4.в целях выдвижения кандидатур в состав конкурсной комиссии при проведении</w:t>
      </w:r>
      <w:r>
        <w:rPr>
          <w:kern w:val="24"/>
          <w:sz w:val="28"/>
          <w:szCs w:val="28"/>
        </w:rPr>
        <w:t xml:space="preserve"> </w:t>
      </w:r>
      <w:r w:rsidRPr="007C7AE4">
        <w:rPr>
          <w:kern w:val="24"/>
          <w:sz w:val="28"/>
          <w:szCs w:val="28"/>
        </w:rPr>
        <w:t>конкурса на замещение должности муниципальной службы в случаях, предусмотренных</w:t>
      </w:r>
      <w:r>
        <w:rPr>
          <w:kern w:val="24"/>
          <w:sz w:val="28"/>
          <w:szCs w:val="28"/>
        </w:rPr>
        <w:t xml:space="preserve"> </w:t>
      </w:r>
      <w:r w:rsidRPr="007C7AE4">
        <w:rPr>
          <w:kern w:val="24"/>
          <w:sz w:val="28"/>
          <w:szCs w:val="28"/>
        </w:rPr>
        <w:t>законодательством Российской Федерации о муниципальной службе.</w:t>
      </w:r>
    </w:p>
    <w:p w:rsidR="006F676E" w:rsidRPr="007C7AE4" w:rsidRDefault="006F676E" w:rsidP="006F676E">
      <w:pPr>
        <w:ind w:firstLine="709"/>
        <w:rPr>
          <w:kern w:val="24"/>
          <w:sz w:val="28"/>
          <w:szCs w:val="28"/>
        </w:rPr>
      </w:pPr>
      <w:r w:rsidRPr="007C7AE4">
        <w:rPr>
          <w:kern w:val="24"/>
          <w:sz w:val="28"/>
          <w:szCs w:val="28"/>
        </w:rPr>
        <w:t>1.2.5.в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F676E" w:rsidRPr="007C7AE4" w:rsidRDefault="006F676E" w:rsidP="006F676E">
      <w:pPr>
        <w:ind w:firstLine="709"/>
        <w:rPr>
          <w:kern w:val="24"/>
          <w:sz w:val="28"/>
          <w:szCs w:val="28"/>
        </w:rPr>
      </w:pPr>
      <w:r w:rsidRPr="007C7AE4">
        <w:rPr>
          <w:kern w:val="24"/>
          <w:sz w:val="28"/>
          <w:szCs w:val="28"/>
        </w:rPr>
        <w:t>1.2.6.в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F676E" w:rsidRPr="007C7AE4" w:rsidRDefault="006F676E" w:rsidP="006F676E">
      <w:pPr>
        <w:ind w:firstLine="709"/>
        <w:rPr>
          <w:kern w:val="24"/>
          <w:sz w:val="28"/>
          <w:szCs w:val="28"/>
        </w:rPr>
      </w:pPr>
      <w:r w:rsidRPr="007C7AE4">
        <w:rPr>
          <w:kern w:val="24"/>
          <w:sz w:val="28"/>
          <w:szCs w:val="28"/>
        </w:rPr>
        <w:t xml:space="preserve">1.2.7.в поселении, расположенном на территории с низкой плотностью </w:t>
      </w:r>
      <w:r w:rsidRPr="007C7AE4">
        <w:rPr>
          <w:kern w:val="24"/>
          <w:sz w:val="28"/>
          <w:szCs w:val="28"/>
        </w:rPr>
        <w:lastRenderedPageBreak/>
        <w:t>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F676E" w:rsidRPr="007C7AE4" w:rsidRDefault="006F676E" w:rsidP="006F676E">
      <w:pPr>
        <w:ind w:firstLine="709"/>
        <w:rPr>
          <w:kern w:val="24"/>
          <w:sz w:val="28"/>
          <w:szCs w:val="28"/>
        </w:rPr>
      </w:pPr>
      <w:r w:rsidRPr="007C7AE4">
        <w:rPr>
          <w:kern w:val="24"/>
          <w:sz w:val="28"/>
          <w:szCs w:val="28"/>
        </w:rPr>
        <w:t>1.2.8.в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F676E" w:rsidRDefault="006F676E" w:rsidP="006F676E">
      <w:pPr>
        <w:ind w:firstLine="709"/>
        <w:rPr>
          <w:kern w:val="24"/>
          <w:sz w:val="28"/>
          <w:szCs w:val="28"/>
        </w:rPr>
      </w:pPr>
    </w:p>
    <w:p w:rsidR="006F676E" w:rsidRPr="007C7AE4" w:rsidRDefault="006F676E" w:rsidP="006F676E">
      <w:pPr>
        <w:ind w:firstLine="709"/>
        <w:rPr>
          <w:kern w:val="24"/>
          <w:sz w:val="28"/>
          <w:szCs w:val="28"/>
        </w:rPr>
      </w:pPr>
      <w:r w:rsidRPr="007C7AE4">
        <w:rPr>
          <w:kern w:val="24"/>
          <w:sz w:val="28"/>
          <w:szCs w:val="28"/>
        </w:rPr>
        <w:t>2. Порядок назначения схода граждан</w:t>
      </w:r>
    </w:p>
    <w:p w:rsidR="006F676E" w:rsidRPr="007C7AE4" w:rsidRDefault="006F676E" w:rsidP="006F676E">
      <w:pPr>
        <w:ind w:firstLine="709"/>
        <w:rPr>
          <w:kern w:val="24"/>
          <w:sz w:val="28"/>
          <w:szCs w:val="28"/>
        </w:rPr>
      </w:pPr>
      <w:r w:rsidRPr="007C7AE4">
        <w:rPr>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6F676E" w:rsidRPr="007C7AE4" w:rsidRDefault="006F676E" w:rsidP="006F676E">
      <w:pPr>
        <w:ind w:firstLine="709"/>
        <w:rPr>
          <w:kern w:val="24"/>
          <w:sz w:val="28"/>
          <w:szCs w:val="28"/>
        </w:rPr>
      </w:pPr>
      <w:r w:rsidRPr="007C7AE4">
        <w:rPr>
          <w:kern w:val="24"/>
          <w:sz w:val="28"/>
          <w:szCs w:val="28"/>
        </w:rPr>
        <w:t>Инициатива группы жителей поселений реализуется путем направления коллективного письменного обращения в администрацию</w:t>
      </w:r>
      <w:r>
        <w:rPr>
          <w:kern w:val="24"/>
          <w:sz w:val="28"/>
          <w:szCs w:val="28"/>
        </w:rPr>
        <w:t xml:space="preserve"> Озёрского </w:t>
      </w:r>
      <w:r w:rsidRPr="007C7AE4">
        <w:rPr>
          <w:kern w:val="24"/>
          <w:sz w:val="28"/>
          <w:szCs w:val="28"/>
        </w:rPr>
        <w:t>сельского поселения (далее по тексту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6F676E" w:rsidRPr="007C7AE4" w:rsidRDefault="006F676E" w:rsidP="006F676E">
      <w:pPr>
        <w:ind w:firstLine="709"/>
        <w:rPr>
          <w:kern w:val="24"/>
          <w:sz w:val="28"/>
          <w:szCs w:val="28"/>
        </w:rPr>
      </w:pPr>
      <w:r w:rsidRPr="007C7AE4">
        <w:rPr>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6F676E" w:rsidRPr="007C7AE4" w:rsidRDefault="006F676E" w:rsidP="006F676E">
      <w:pPr>
        <w:ind w:firstLine="709"/>
        <w:rPr>
          <w:kern w:val="24"/>
          <w:sz w:val="28"/>
          <w:szCs w:val="28"/>
        </w:rPr>
      </w:pPr>
      <w:r w:rsidRPr="007C7AE4">
        <w:rPr>
          <w:kern w:val="24"/>
          <w:sz w:val="28"/>
          <w:szCs w:val="28"/>
        </w:rPr>
        <w:t>Проведение схода обеспечивается главой сельского поселения (лицом,</w:t>
      </w:r>
      <w:r>
        <w:rPr>
          <w:kern w:val="24"/>
          <w:sz w:val="28"/>
          <w:szCs w:val="28"/>
        </w:rPr>
        <w:t xml:space="preserve"> </w:t>
      </w:r>
      <w:r w:rsidRPr="007C7AE4">
        <w:rPr>
          <w:kern w:val="24"/>
          <w:sz w:val="28"/>
          <w:szCs w:val="28"/>
        </w:rPr>
        <w:t>исполняющим его полномочия).</w:t>
      </w:r>
    </w:p>
    <w:p w:rsidR="006F676E" w:rsidRPr="007C7AE4" w:rsidRDefault="006F676E" w:rsidP="006F676E">
      <w:pPr>
        <w:ind w:firstLine="709"/>
        <w:rPr>
          <w:kern w:val="24"/>
          <w:sz w:val="28"/>
          <w:szCs w:val="28"/>
        </w:rPr>
      </w:pPr>
      <w:r>
        <w:rPr>
          <w:kern w:val="24"/>
          <w:sz w:val="28"/>
          <w:szCs w:val="28"/>
        </w:rPr>
        <w:t>2.2</w:t>
      </w:r>
      <w:r w:rsidRPr="007C7AE4">
        <w:rPr>
          <w:kern w:val="24"/>
          <w:sz w:val="28"/>
          <w:szCs w:val="28"/>
        </w:rPr>
        <w:t>. При поступлении в администрацию поселения обращения, указанного в</w:t>
      </w:r>
      <w:r>
        <w:rPr>
          <w:kern w:val="24"/>
          <w:sz w:val="28"/>
          <w:szCs w:val="28"/>
        </w:rPr>
        <w:t xml:space="preserve"> </w:t>
      </w:r>
      <w:r w:rsidRPr="007C7AE4">
        <w:rPr>
          <w:kern w:val="24"/>
          <w:sz w:val="28"/>
          <w:szCs w:val="28"/>
        </w:rPr>
        <w:t>пункте 2.1. настоящего Положения, администрация поселения в течение 20 дней со дня</w:t>
      </w:r>
      <w:r>
        <w:rPr>
          <w:kern w:val="24"/>
          <w:sz w:val="28"/>
          <w:szCs w:val="28"/>
        </w:rPr>
        <w:t xml:space="preserve"> </w:t>
      </w:r>
      <w:r w:rsidRPr="007C7AE4">
        <w:rPr>
          <w:kern w:val="24"/>
          <w:sz w:val="28"/>
          <w:szCs w:val="28"/>
        </w:rPr>
        <w:t>поступления принимает решение в форме постановления о проведении схода граждан</w:t>
      </w:r>
      <w:r>
        <w:rPr>
          <w:kern w:val="24"/>
          <w:sz w:val="28"/>
          <w:szCs w:val="28"/>
        </w:rPr>
        <w:t xml:space="preserve"> </w:t>
      </w:r>
      <w:r w:rsidRPr="007C7AE4">
        <w:rPr>
          <w:kern w:val="24"/>
          <w:sz w:val="28"/>
          <w:szCs w:val="28"/>
        </w:rPr>
        <w:t>или об отказе в проведении схода. Решение об отказе в проведении схода может быть</w:t>
      </w:r>
      <w:r>
        <w:rPr>
          <w:kern w:val="24"/>
          <w:sz w:val="28"/>
          <w:szCs w:val="28"/>
        </w:rPr>
        <w:t xml:space="preserve"> </w:t>
      </w:r>
      <w:r w:rsidRPr="007C7AE4">
        <w:rPr>
          <w:kern w:val="24"/>
          <w:sz w:val="28"/>
          <w:szCs w:val="28"/>
        </w:rPr>
        <w:t>принято в случае, если инициатива граждан, указанная в пункте 2.1. настоящего</w:t>
      </w:r>
      <w:r>
        <w:rPr>
          <w:kern w:val="24"/>
          <w:sz w:val="28"/>
          <w:szCs w:val="28"/>
        </w:rPr>
        <w:t xml:space="preserve"> </w:t>
      </w:r>
      <w:r w:rsidRPr="007C7AE4">
        <w:rPr>
          <w:kern w:val="24"/>
          <w:sz w:val="28"/>
          <w:szCs w:val="28"/>
        </w:rPr>
        <w:t>Положения, не соответствуют требованиям к заявлениям, предусмотренным в данном</w:t>
      </w:r>
      <w:r>
        <w:rPr>
          <w:kern w:val="24"/>
          <w:sz w:val="28"/>
          <w:szCs w:val="28"/>
        </w:rPr>
        <w:t xml:space="preserve"> </w:t>
      </w:r>
      <w:r w:rsidRPr="007C7AE4">
        <w:rPr>
          <w:kern w:val="24"/>
          <w:sz w:val="28"/>
          <w:szCs w:val="28"/>
        </w:rPr>
        <w:t>пункте Положения, а также, если кандидат в старосты, выдвижение которого</w:t>
      </w:r>
      <w:r>
        <w:rPr>
          <w:kern w:val="24"/>
          <w:sz w:val="28"/>
          <w:szCs w:val="28"/>
        </w:rPr>
        <w:t xml:space="preserve"> </w:t>
      </w:r>
      <w:r w:rsidRPr="007C7AE4">
        <w:rPr>
          <w:kern w:val="24"/>
          <w:sz w:val="28"/>
          <w:szCs w:val="28"/>
        </w:rPr>
        <w:t>осуществляется инициативной группой граждан, не соответствует требованиям к лицам,</w:t>
      </w:r>
      <w:r>
        <w:rPr>
          <w:kern w:val="24"/>
          <w:sz w:val="28"/>
          <w:szCs w:val="28"/>
        </w:rPr>
        <w:t xml:space="preserve"> </w:t>
      </w:r>
      <w:r w:rsidRPr="007C7AE4">
        <w:rPr>
          <w:kern w:val="24"/>
          <w:sz w:val="28"/>
          <w:szCs w:val="28"/>
        </w:rPr>
        <w:t>претендующим на должность</w:t>
      </w:r>
      <w:r>
        <w:rPr>
          <w:kern w:val="24"/>
          <w:sz w:val="28"/>
          <w:szCs w:val="28"/>
        </w:rPr>
        <w:t xml:space="preserve"> </w:t>
      </w:r>
      <w:r w:rsidRPr="007C7AE4">
        <w:rPr>
          <w:kern w:val="24"/>
          <w:sz w:val="28"/>
          <w:szCs w:val="28"/>
        </w:rPr>
        <w:t>старосты населенного пункта, предусмотренным</w:t>
      </w:r>
      <w:r>
        <w:rPr>
          <w:kern w:val="24"/>
          <w:sz w:val="28"/>
          <w:szCs w:val="28"/>
        </w:rPr>
        <w:t xml:space="preserve"> </w:t>
      </w:r>
      <w:r w:rsidRPr="007C7AE4">
        <w:rPr>
          <w:kern w:val="24"/>
          <w:sz w:val="28"/>
          <w:szCs w:val="28"/>
        </w:rPr>
        <w:t>законодательством Российской Федерации, Воронежской области, муниципальными</w:t>
      </w:r>
      <w:r>
        <w:rPr>
          <w:kern w:val="24"/>
          <w:sz w:val="28"/>
          <w:szCs w:val="28"/>
        </w:rPr>
        <w:t xml:space="preserve"> </w:t>
      </w:r>
      <w:r w:rsidRPr="007C7AE4">
        <w:rPr>
          <w:kern w:val="24"/>
          <w:sz w:val="28"/>
          <w:szCs w:val="28"/>
        </w:rPr>
        <w:t>правовыми актами представительного органа поселения или если (в случае поступления</w:t>
      </w:r>
      <w:r>
        <w:rPr>
          <w:kern w:val="24"/>
          <w:sz w:val="28"/>
          <w:szCs w:val="28"/>
        </w:rPr>
        <w:t xml:space="preserve"> </w:t>
      </w:r>
      <w:r w:rsidRPr="007C7AE4">
        <w:rPr>
          <w:kern w:val="24"/>
          <w:sz w:val="28"/>
          <w:szCs w:val="28"/>
        </w:rPr>
        <w:t>инициативы о досрочном прекращении полномочий ранее избранного старосты</w:t>
      </w:r>
      <w:r>
        <w:rPr>
          <w:kern w:val="24"/>
          <w:sz w:val="28"/>
          <w:szCs w:val="28"/>
        </w:rPr>
        <w:t xml:space="preserve"> </w:t>
      </w:r>
      <w:r w:rsidRPr="007C7AE4">
        <w:rPr>
          <w:kern w:val="24"/>
          <w:sz w:val="28"/>
          <w:szCs w:val="28"/>
        </w:rPr>
        <w:t>населенного пункта) предоставленные сведения не могут являться основанием для</w:t>
      </w:r>
      <w:r>
        <w:rPr>
          <w:kern w:val="24"/>
          <w:sz w:val="28"/>
          <w:szCs w:val="28"/>
        </w:rPr>
        <w:t xml:space="preserve"> </w:t>
      </w:r>
      <w:r w:rsidRPr="007C7AE4">
        <w:rPr>
          <w:kern w:val="24"/>
          <w:sz w:val="28"/>
          <w:szCs w:val="28"/>
        </w:rPr>
        <w:t>прекращения полномочий старосты населенного пункта поселения.</w:t>
      </w:r>
    </w:p>
    <w:p w:rsidR="006F676E" w:rsidRPr="007C7AE4" w:rsidRDefault="006F676E" w:rsidP="006F676E">
      <w:pPr>
        <w:ind w:firstLine="709"/>
        <w:rPr>
          <w:kern w:val="24"/>
          <w:sz w:val="28"/>
          <w:szCs w:val="28"/>
        </w:rPr>
      </w:pPr>
      <w:r w:rsidRPr="007C7AE4">
        <w:rPr>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6F676E" w:rsidRPr="007C7AE4" w:rsidRDefault="006F676E" w:rsidP="006F676E">
      <w:pPr>
        <w:ind w:firstLine="709"/>
        <w:rPr>
          <w:kern w:val="24"/>
          <w:sz w:val="28"/>
          <w:szCs w:val="28"/>
        </w:rPr>
      </w:pPr>
      <w:r w:rsidRPr="007C7AE4">
        <w:rPr>
          <w:kern w:val="24"/>
          <w:sz w:val="28"/>
          <w:szCs w:val="28"/>
        </w:rPr>
        <w:lastRenderedPageBreak/>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6F676E" w:rsidRPr="007C7AE4" w:rsidRDefault="006F676E" w:rsidP="006F676E">
      <w:pPr>
        <w:ind w:firstLine="709"/>
        <w:rPr>
          <w:kern w:val="24"/>
          <w:sz w:val="28"/>
          <w:szCs w:val="28"/>
        </w:rPr>
      </w:pPr>
      <w:r w:rsidRPr="007C7AE4">
        <w:rPr>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w:t>
      </w:r>
      <w:r>
        <w:rPr>
          <w:kern w:val="24"/>
          <w:sz w:val="28"/>
          <w:szCs w:val="28"/>
        </w:rPr>
        <w:t>ии, предусмотренной аб. 3 п. 2.2</w:t>
      </w:r>
      <w:r w:rsidRPr="007C7AE4">
        <w:rPr>
          <w:kern w:val="24"/>
          <w:sz w:val="28"/>
          <w:szCs w:val="28"/>
        </w:rPr>
        <w:t>. настоящего Положения на официальном сайте поселения</w:t>
      </w:r>
      <w:r>
        <w:rPr>
          <w:kern w:val="24"/>
          <w:sz w:val="28"/>
          <w:szCs w:val="28"/>
        </w:rPr>
        <w:t xml:space="preserve"> </w:t>
      </w:r>
      <w:r w:rsidRPr="007C7AE4">
        <w:rPr>
          <w:kern w:val="24"/>
          <w:sz w:val="28"/>
          <w:szCs w:val="28"/>
        </w:rPr>
        <w:t>в сети «Интернет»:</w:t>
      </w:r>
      <w:r>
        <w:rPr>
          <w:kern w:val="24"/>
          <w:sz w:val="28"/>
          <w:szCs w:val="28"/>
        </w:rPr>
        <w:t xml:space="preserve"> </w:t>
      </w:r>
      <w:r w:rsidRPr="00FE1F65">
        <w:rPr>
          <w:sz w:val="28"/>
          <w:szCs w:val="28"/>
        </w:rPr>
        <w:t>https://ozerskoe-r20.gosweb.gosuslugi.ru/netcat/admin/#index</w:t>
      </w:r>
      <w:r w:rsidRPr="007C7AE4">
        <w:rPr>
          <w:sz w:val="28"/>
          <w:szCs w:val="28"/>
        </w:rPr>
        <w:t>,</w:t>
      </w:r>
      <w:r w:rsidRPr="007C7AE4">
        <w:rPr>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Pr>
          <w:kern w:val="24"/>
          <w:sz w:val="28"/>
          <w:szCs w:val="28"/>
        </w:rPr>
        <w:t>Озёрского</w:t>
      </w:r>
      <w:r w:rsidRPr="007C7AE4">
        <w:rPr>
          <w:kern w:val="24"/>
          <w:sz w:val="28"/>
          <w:szCs w:val="28"/>
        </w:rPr>
        <w:t xml:space="preserve"> сельского поселения</w:t>
      </w:r>
      <w:r>
        <w:rPr>
          <w:kern w:val="24"/>
          <w:sz w:val="28"/>
          <w:szCs w:val="28"/>
        </w:rPr>
        <w:t xml:space="preserve">  </w:t>
      </w:r>
      <w:r w:rsidRPr="007C7AE4">
        <w:rPr>
          <w:kern w:val="24"/>
          <w:sz w:val="28"/>
          <w:szCs w:val="28"/>
        </w:rPr>
        <w:t>для опубликования</w:t>
      </w:r>
      <w:r>
        <w:rPr>
          <w:kern w:val="24"/>
          <w:sz w:val="28"/>
          <w:szCs w:val="28"/>
        </w:rPr>
        <w:t xml:space="preserve"> </w:t>
      </w:r>
      <w:r w:rsidRPr="007C7AE4">
        <w:rPr>
          <w:kern w:val="24"/>
          <w:sz w:val="28"/>
          <w:szCs w:val="28"/>
        </w:rPr>
        <w:t>муниципальных правовых актов периодическом печатном издании, распространяемом в соответствующем муниципальном образовании.</w:t>
      </w:r>
    </w:p>
    <w:p w:rsidR="006F676E" w:rsidRPr="007C7AE4" w:rsidRDefault="006F676E" w:rsidP="006F676E">
      <w:pPr>
        <w:ind w:firstLine="709"/>
        <w:rPr>
          <w:kern w:val="24"/>
          <w:sz w:val="28"/>
          <w:szCs w:val="28"/>
        </w:rPr>
      </w:pPr>
      <w:r>
        <w:rPr>
          <w:kern w:val="24"/>
          <w:sz w:val="28"/>
          <w:szCs w:val="28"/>
        </w:rPr>
        <w:t>2.3.</w:t>
      </w:r>
      <w:r w:rsidRPr="007C7AE4">
        <w:rPr>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Pr>
          <w:kern w:val="24"/>
          <w:sz w:val="28"/>
          <w:szCs w:val="28"/>
        </w:rPr>
        <w:t xml:space="preserve"> по адресу: Воронежская область, Бутурлиновский район, с.Озёрки, ул.Октябрьская,11.</w:t>
      </w:r>
    </w:p>
    <w:p w:rsidR="006F676E" w:rsidRPr="007C7AE4" w:rsidRDefault="006F676E" w:rsidP="006F676E">
      <w:pPr>
        <w:ind w:firstLine="709"/>
        <w:rPr>
          <w:kern w:val="24"/>
          <w:sz w:val="28"/>
          <w:szCs w:val="28"/>
        </w:rPr>
      </w:pPr>
      <w:r w:rsidRPr="007C7AE4">
        <w:rPr>
          <w:kern w:val="24"/>
          <w:sz w:val="28"/>
          <w:szCs w:val="28"/>
        </w:rPr>
        <w:t>3. Порядок проведения схода граждан</w:t>
      </w:r>
    </w:p>
    <w:p w:rsidR="006F676E" w:rsidRPr="007C7AE4" w:rsidRDefault="006F676E" w:rsidP="006F676E">
      <w:pPr>
        <w:ind w:firstLine="709"/>
        <w:rPr>
          <w:kern w:val="24"/>
          <w:sz w:val="28"/>
          <w:szCs w:val="28"/>
        </w:rPr>
      </w:pPr>
      <w:r w:rsidRPr="007C7AE4">
        <w:rPr>
          <w:kern w:val="24"/>
          <w:sz w:val="28"/>
          <w:szCs w:val="28"/>
        </w:rPr>
        <w:t>3.1.Сход граждан, предусмотренный настоящим Положением, правомочен при</w:t>
      </w:r>
      <w:r>
        <w:rPr>
          <w:kern w:val="24"/>
          <w:sz w:val="28"/>
          <w:szCs w:val="28"/>
        </w:rPr>
        <w:t xml:space="preserve"> </w:t>
      </w:r>
      <w:r w:rsidRPr="007C7AE4">
        <w:rPr>
          <w:kern w:val="24"/>
          <w:sz w:val="28"/>
          <w:szCs w:val="28"/>
        </w:rPr>
        <w:t>участии в нем</w:t>
      </w:r>
      <w:r>
        <w:rPr>
          <w:kern w:val="24"/>
          <w:sz w:val="28"/>
          <w:szCs w:val="28"/>
        </w:rPr>
        <w:t xml:space="preserve"> </w:t>
      </w:r>
      <w:r w:rsidRPr="007C7AE4">
        <w:rPr>
          <w:kern w:val="24"/>
          <w:sz w:val="28"/>
          <w:szCs w:val="28"/>
        </w:rPr>
        <w:t>не</w:t>
      </w:r>
      <w:r>
        <w:rPr>
          <w:kern w:val="24"/>
          <w:sz w:val="28"/>
          <w:szCs w:val="28"/>
        </w:rPr>
        <w:t xml:space="preserve"> </w:t>
      </w:r>
      <w:r w:rsidRPr="007C7AE4">
        <w:rPr>
          <w:kern w:val="24"/>
          <w:sz w:val="28"/>
          <w:szCs w:val="28"/>
        </w:rPr>
        <w:t>менее половины обладающих избирательным правом жителей</w:t>
      </w:r>
      <w:r>
        <w:rPr>
          <w:kern w:val="24"/>
          <w:sz w:val="28"/>
          <w:szCs w:val="28"/>
        </w:rPr>
        <w:t xml:space="preserve"> </w:t>
      </w:r>
      <w:r w:rsidRPr="007C7AE4">
        <w:rPr>
          <w:kern w:val="24"/>
          <w:sz w:val="28"/>
          <w:szCs w:val="28"/>
        </w:rPr>
        <w:t>населенного пункта. Решение такого схода граждан считается принятым, если за него</w:t>
      </w:r>
      <w:r>
        <w:rPr>
          <w:kern w:val="24"/>
          <w:sz w:val="28"/>
          <w:szCs w:val="28"/>
        </w:rPr>
        <w:t xml:space="preserve"> </w:t>
      </w:r>
      <w:r w:rsidRPr="007C7AE4">
        <w:rPr>
          <w:kern w:val="24"/>
          <w:sz w:val="28"/>
          <w:szCs w:val="28"/>
        </w:rPr>
        <w:t>проголосовало не</w:t>
      </w:r>
      <w:r>
        <w:rPr>
          <w:kern w:val="24"/>
          <w:sz w:val="28"/>
          <w:szCs w:val="28"/>
        </w:rPr>
        <w:t xml:space="preserve"> </w:t>
      </w:r>
      <w:r w:rsidRPr="007C7AE4">
        <w:rPr>
          <w:kern w:val="24"/>
          <w:sz w:val="28"/>
          <w:szCs w:val="28"/>
        </w:rPr>
        <w:t>менее половины участников схода граждан.</w:t>
      </w:r>
    </w:p>
    <w:p w:rsidR="006F676E" w:rsidRPr="007C7AE4" w:rsidRDefault="006F676E" w:rsidP="006F676E">
      <w:pPr>
        <w:ind w:firstLine="709"/>
        <w:rPr>
          <w:kern w:val="24"/>
          <w:sz w:val="28"/>
          <w:szCs w:val="28"/>
        </w:rPr>
      </w:pPr>
      <w:r w:rsidRPr="007C7AE4">
        <w:rPr>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6F676E" w:rsidRPr="007C7AE4" w:rsidRDefault="006F676E" w:rsidP="006F676E">
      <w:pPr>
        <w:ind w:firstLine="709"/>
        <w:rPr>
          <w:kern w:val="24"/>
          <w:sz w:val="28"/>
          <w:szCs w:val="28"/>
        </w:rPr>
      </w:pPr>
      <w:r w:rsidRPr="007C7AE4">
        <w:rPr>
          <w:kern w:val="24"/>
          <w:sz w:val="28"/>
          <w:szCs w:val="28"/>
        </w:rPr>
        <w:t>3.2. При наличии кворума для проведения голосования, установленного по</w:t>
      </w:r>
      <w:r>
        <w:rPr>
          <w:kern w:val="24"/>
          <w:sz w:val="28"/>
          <w:szCs w:val="28"/>
        </w:rPr>
        <w:t xml:space="preserve"> </w:t>
      </w:r>
      <w:r w:rsidRPr="007C7AE4">
        <w:rPr>
          <w:kern w:val="24"/>
          <w:sz w:val="28"/>
          <w:szCs w:val="28"/>
        </w:rPr>
        <w:t>результатам регистрации участников схода, участникам схода выдаются бюллетени для</w:t>
      </w:r>
      <w:r>
        <w:rPr>
          <w:kern w:val="24"/>
          <w:sz w:val="28"/>
          <w:szCs w:val="28"/>
        </w:rPr>
        <w:t xml:space="preserve"> </w:t>
      </w:r>
      <w:r w:rsidRPr="007C7AE4">
        <w:rPr>
          <w:kern w:val="24"/>
          <w:sz w:val="28"/>
          <w:szCs w:val="28"/>
        </w:rPr>
        <w:t>голосования, после чего глава поселения (лицо, исполняющее его полномочия) выносит</w:t>
      </w:r>
      <w:r>
        <w:rPr>
          <w:kern w:val="24"/>
          <w:sz w:val="28"/>
          <w:szCs w:val="28"/>
        </w:rPr>
        <w:t xml:space="preserve"> </w:t>
      </w:r>
      <w:r w:rsidRPr="007C7AE4">
        <w:rPr>
          <w:kern w:val="24"/>
          <w:sz w:val="28"/>
          <w:szCs w:val="28"/>
        </w:rPr>
        <w:t>на голосование вопрос об</w:t>
      </w:r>
      <w:r>
        <w:rPr>
          <w:kern w:val="24"/>
          <w:sz w:val="28"/>
          <w:szCs w:val="28"/>
        </w:rPr>
        <w:t xml:space="preserve"> </w:t>
      </w:r>
      <w:r w:rsidRPr="007C7AE4">
        <w:rPr>
          <w:kern w:val="24"/>
          <w:sz w:val="28"/>
          <w:szCs w:val="28"/>
        </w:rPr>
        <w:t>избрании председательствующего</w:t>
      </w:r>
      <w:r>
        <w:rPr>
          <w:kern w:val="24"/>
          <w:sz w:val="28"/>
          <w:szCs w:val="28"/>
        </w:rPr>
        <w:t xml:space="preserve"> </w:t>
      </w:r>
      <w:r w:rsidRPr="007C7AE4">
        <w:rPr>
          <w:kern w:val="24"/>
          <w:sz w:val="28"/>
          <w:szCs w:val="28"/>
        </w:rPr>
        <w:t>на сходе.</w:t>
      </w:r>
      <w:r>
        <w:rPr>
          <w:kern w:val="24"/>
          <w:sz w:val="28"/>
          <w:szCs w:val="28"/>
        </w:rPr>
        <w:t xml:space="preserve"> </w:t>
      </w:r>
      <w:r w:rsidRPr="007C7AE4">
        <w:rPr>
          <w:kern w:val="24"/>
          <w:sz w:val="28"/>
          <w:szCs w:val="28"/>
        </w:rPr>
        <w:t>Председательствующим избирается кандидат, набравший максимальное количество</w:t>
      </w:r>
      <w:r>
        <w:rPr>
          <w:kern w:val="24"/>
          <w:sz w:val="28"/>
          <w:szCs w:val="28"/>
        </w:rPr>
        <w:t xml:space="preserve"> </w:t>
      </w:r>
      <w:r w:rsidRPr="007C7AE4">
        <w:rPr>
          <w:kern w:val="24"/>
          <w:sz w:val="28"/>
          <w:szCs w:val="28"/>
        </w:rPr>
        <w:t>голосов присутствующих.</w:t>
      </w:r>
    </w:p>
    <w:p w:rsidR="006F676E" w:rsidRPr="007C7AE4" w:rsidRDefault="006F676E" w:rsidP="006F676E">
      <w:pPr>
        <w:ind w:firstLine="709"/>
        <w:rPr>
          <w:kern w:val="24"/>
          <w:sz w:val="28"/>
          <w:szCs w:val="28"/>
        </w:rPr>
      </w:pPr>
      <w:r w:rsidRPr="007C7AE4">
        <w:rPr>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w:t>
      </w:r>
      <w:r w:rsidRPr="007C7AE4">
        <w:rPr>
          <w:kern w:val="24"/>
          <w:sz w:val="28"/>
          <w:szCs w:val="28"/>
        </w:rPr>
        <w:lastRenderedPageBreak/>
        <w:t>дня, при назначении нового схода граждан в этом случае не допускается.</w:t>
      </w:r>
    </w:p>
    <w:p w:rsidR="006F676E" w:rsidRPr="007C7AE4" w:rsidRDefault="006F676E" w:rsidP="006F676E">
      <w:pPr>
        <w:ind w:firstLine="709"/>
        <w:rPr>
          <w:kern w:val="24"/>
          <w:sz w:val="28"/>
          <w:szCs w:val="28"/>
        </w:rPr>
      </w:pPr>
      <w:r w:rsidRPr="007C7AE4">
        <w:rPr>
          <w:kern w:val="24"/>
          <w:sz w:val="28"/>
          <w:szCs w:val="28"/>
        </w:rPr>
        <w:t>3.3.После избрания председательствующего сход граждан избирает свой рабочий</w:t>
      </w:r>
      <w:r>
        <w:rPr>
          <w:kern w:val="24"/>
          <w:sz w:val="28"/>
          <w:szCs w:val="28"/>
        </w:rPr>
        <w:t xml:space="preserve"> </w:t>
      </w:r>
      <w:r w:rsidRPr="007C7AE4">
        <w:rPr>
          <w:kern w:val="24"/>
          <w:sz w:val="28"/>
          <w:szCs w:val="28"/>
        </w:rPr>
        <w:t>орган - Счетную комиссию. Количественный и персональный состав Счетной комиссии</w:t>
      </w:r>
      <w:r>
        <w:rPr>
          <w:kern w:val="24"/>
          <w:sz w:val="28"/>
          <w:szCs w:val="28"/>
        </w:rPr>
        <w:t xml:space="preserve"> </w:t>
      </w:r>
      <w:r w:rsidRPr="007C7AE4">
        <w:rPr>
          <w:kern w:val="24"/>
          <w:sz w:val="28"/>
          <w:szCs w:val="28"/>
        </w:rPr>
        <w:t>утверждается сходом граждан. Количество членов Счетной комиссии не может быть</w:t>
      </w:r>
      <w:r>
        <w:rPr>
          <w:kern w:val="24"/>
          <w:sz w:val="28"/>
          <w:szCs w:val="28"/>
        </w:rPr>
        <w:t xml:space="preserve"> </w:t>
      </w:r>
      <w:r w:rsidRPr="007C7AE4">
        <w:rPr>
          <w:kern w:val="24"/>
          <w:sz w:val="28"/>
          <w:szCs w:val="28"/>
        </w:rPr>
        <w:t>менее трех человек.</w:t>
      </w:r>
    </w:p>
    <w:p w:rsidR="006F676E" w:rsidRPr="007C7AE4" w:rsidRDefault="006F676E" w:rsidP="006F676E">
      <w:pPr>
        <w:ind w:firstLine="709"/>
        <w:rPr>
          <w:kern w:val="24"/>
          <w:sz w:val="28"/>
          <w:szCs w:val="28"/>
        </w:rPr>
      </w:pPr>
      <w:r w:rsidRPr="007C7AE4">
        <w:rPr>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6F676E" w:rsidRPr="007C7AE4" w:rsidRDefault="006F676E" w:rsidP="006F676E">
      <w:pPr>
        <w:ind w:firstLine="709"/>
        <w:rPr>
          <w:kern w:val="24"/>
          <w:sz w:val="28"/>
          <w:szCs w:val="28"/>
        </w:rPr>
      </w:pPr>
      <w:r w:rsidRPr="007C7AE4">
        <w:rPr>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6F676E" w:rsidRPr="007C7AE4" w:rsidRDefault="006F676E" w:rsidP="006F676E">
      <w:pPr>
        <w:ind w:firstLine="709"/>
        <w:rPr>
          <w:kern w:val="24"/>
          <w:sz w:val="28"/>
          <w:szCs w:val="28"/>
        </w:rPr>
      </w:pPr>
      <w:r w:rsidRPr="007C7AE4">
        <w:rPr>
          <w:kern w:val="24"/>
          <w:sz w:val="28"/>
          <w:szCs w:val="28"/>
        </w:rPr>
        <w:t>Результаты регистрации оглашаются на сходе граждан.</w:t>
      </w:r>
    </w:p>
    <w:p w:rsidR="006F676E" w:rsidRPr="007C7AE4" w:rsidRDefault="006F676E" w:rsidP="006F676E">
      <w:pPr>
        <w:ind w:firstLine="709"/>
        <w:rPr>
          <w:kern w:val="24"/>
          <w:sz w:val="28"/>
          <w:szCs w:val="28"/>
        </w:rPr>
      </w:pPr>
      <w:r w:rsidRPr="007C7AE4">
        <w:rPr>
          <w:kern w:val="24"/>
          <w:sz w:val="28"/>
          <w:szCs w:val="28"/>
        </w:rPr>
        <w:t>Счетная комиссия, кроме того:</w:t>
      </w:r>
    </w:p>
    <w:p w:rsidR="006F676E" w:rsidRPr="007C7AE4" w:rsidRDefault="006F676E" w:rsidP="006F676E">
      <w:pPr>
        <w:ind w:firstLine="709"/>
        <w:rPr>
          <w:kern w:val="24"/>
          <w:sz w:val="28"/>
          <w:szCs w:val="28"/>
        </w:rPr>
      </w:pPr>
      <w:r w:rsidRPr="007C7AE4">
        <w:rPr>
          <w:kern w:val="24"/>
          <w:sz w:val="28"/>
          <w:szCs w:val="28"/>
        </w:rPr>
        <w:t>-дает разъяснения по вопросам голосования;</w:t>
      </w:r>
    </w:p>
    <w:p w:rsidR="006F676E" w:rsidRPr="007C7AE4" w:rsidRDefault="006F676E" w:rsidP="006F676E">
      <w:pPr>
        <w:ind w:firstLine="709"/>
        <w:rPr>
          <w:kern w:val="24"/>
          <w:sz w:val="28"/>
          <w:szCs w:val="28"/>
        </w:rPr>
      </w:pPr>
      <w:r w:rsidRPr="007C7AE4">
        <w:rPr>
          <w:kern w:val="24"/>
          <w:sz w:val="28"/>
          <w:szCs w:val="28"/>
        </w:rPr>
        <w:t>-подсчитывает голоса и подводит итоги голосования;</w:t>
      </w:r>
    </w:p>
    <w:p w:rsidR="006F676E" w:rsidRPr="007C7AE4" w:rsidRDefault="006F676E" w:rsidP="006F676E">
      <w:pPr>
        <w:ind w:firstLine="709"/>
        <w:rPr>
          <w:kern w:val="24"/>
          <w:sz w:val="28"/>
          <w:szCs w:val="28"/>
        </w:rPr>
      </w:pPr>
      <w:r w:rsidRPr="007C7AE4">
        <w:rPr>
          <w:kern w:val="24"/>
          <w:sz w:val="28"/>
          <w:szCs w:val="28"/>
        </w:rPr>
        <w:t>- участвует в составлении протокола об итогах голосования;</w:t>
      </w:r>
    </w:p>
    <w:p w:rsidR="006F676E" w:rsidRPr="007C7AE4" w:rsidRDefault="006F676E" w:rsidP="006F676E">
      <w:pPr>
        <w:ind w:firstLine="709"/>
        <w:rPr>
          <w:kern w:val="24"/>
          <w:sz w:val="28"/>
          <w:szCs w:val="28"/>
        </w:rPr>
      </w:pPr>
      <w:r w:rsidRPr="007C7AE4">
        <w:rPr>
          <w:kern w:val="24"/>
          <w:sz w:val="28"/>
          <w:szCs w:val="28"/>
        </w:rPr>
        <w:t>-передает в архив администрации поселения материалы с результатами</w:t>
      </w:r>
      <w:r>
        <w:rPr>
          <w:kern w:val="24"/>
          <w:sz w:val="28"/>
          <w:szCs w:val="28"/>
        </w:rPr>
        <w:t xml:space="preserve"> </w:t>
      </w:r>
      <w:r w:rsidRPr="007C7AE4">
        <w:rPr>
          <w:kern w:val="24"/>
          <w:sz w:val="28"/>
          <w:szCs w:val="28"/>
        </w:rPr>
        <w:t>голосования (бюллетени, список участников и др.).</w:t>
      </w:r>
    </w:p>
    <w:p w:rsidR="006F676E" w:rsidRPr="007C7AE4" w:rsidRDefault="006F676E" w:rsidP="006F676E">
      <w:pPr>
        <w:ind w:firstLine="709"/>
        <w:rPr>
          <w:kern w:val="24"/>
          <w:sz w:val="28"/>
          <w:szCs w:val="28"/>
        </w:rPr>
      </w:pPr>
      <w:r w:rsidRPr="007C7AE4">
        <w:rPr>
          <w:kern w:val="24"/>
          <w:sz w:val="28"/>
          <w:szCs w:val="28"/>
        </w:rPr>
        <w:t>3.4. После избрания председательствующего и Счетной комиссии,</w:t>
      </w:r>
      <w:r>
        <w:rPr>
          <w:kern w:val="24"/>
          <w:sz w:val="28"/>
          <w:szCs w:val="28"/>
        </w:rPr>
        <w:t xml:space="preserve"> </w:t>
      </w:r>
      <w:r w:rsidRPr="007C7AE4">
        <w:rPr>
          <w:kern w:val="24"/>
          <w:sz w:val="28"/>
          <w:szCs w:val="28"/>
        </w:rPr>
        <w:t>председательствующий объявляет вопросы, голосование по которым запланировано на</w:t>
      </w:r>
      <w:r>
        <w:rPr>
          <w:kern w:val="24"/>
          <w:sz w:val="28"/>
          <w:szCs w:val="28"/>
        </w:rPr>
        <w:t xml:space="preserve"> </w:t>
      </w:r>
      <w:r w:rsidRPr="007C7AE4">
        <w:rPr>
          <w:kern w:val="24"/>
          <w:sz w:val="28"/>
          <w:szCs w:val="28"/>
        </w:rPr>
        <w:t>соответствующем сходе и предлагает присутствующим проголосовать по каждому из</w:t>
      </w:r>
      <w:r>
        <w:rPr>
          <w:kern w:val="24"/>
          <w:sz w:val="28"/>
          <w:szCs w:val="28"/>
        </w:rPr>
        <w:t xml:space="preserve"> </w:t>
      </w:r>
      <w:r w:rsidRPr="007C7AE4">
        <w:rPr>
          <w:kern w:val="24"/>
          <w:sz w:val="28"/>
          <w:szCs w:val="28"/>
        </w:rPr>
        <w:t>них. Голосование проводится с помощью специально подготовленных бюллетеней(приложение № 1 к Положению). После голосования Счетная комиссия осуществляет</w:t>
      </w:r>
      <w:r>
        <w:rPr>
          <w:kern w:val="24"/>
          <w:sz w:val="28"/>
          <w:szCs w:val="28"/>
        </w:rPr>
        <w:t xml:space="preserve"> </w:t>
      </w:r>
      <w:r w:rsidRPr="007C7AE4">
        <w:rPr>
          <w:kern w:val="24"/>
          <w:sz w:val="28"/>
          <w:szCs w:val="28"/>
        </w:rPr>
        <w:t>подсчет голосов и оглашает итоги голосования. Результаты голосования отражаются в</w:t>
      </w:r>
      <w:r>
        <w:rPr>
          <w:kern w:val="24"/>
          <w:sz w:val="28"/>
          <w:szCs w:val="28"/>
        </w:rPr>
        <w:t xml:space="preserve"> </w:t>
      </w:r>
      <w:r w:rsidRPr="007C7AE4">
        <w:rPr>
          <w:kern w:val="24"/>
          <w:sz w:val="28"/>
          <w:szCs w:val="28"/>
        </w:rPr>
        <w:t>протоколе заседания схода в соответствии с требованиями п. 3.5 настоящего Положения.</w:t>
      </w:r>
    </w:p>
    <w:p w:rsidR="006F676E" w:rsidRPr="007C7AE4" w:rsidRDefault="006F676E" w:rsidP="006F676E">
      <w:pPr>
        <w:ind w:firstLine="709"/>
        <w:rPr>
          <w:kern w:val="24"/>
          <w:sz w:val="28"/>
          <w:szCs w:val="28"/>
        </w:rPr>
      </w:pPr>
      <w:r w:rsidRPr="007C7AE4">
        <w:rPr>
          <w:kern w:val="24"/>
          <w:sz w:val="28"/>
          <w:szCs w:val="28"/>
        </w:rPr>
        <w:t>3.5. Протоколирование хода голосования на сходе граждан осуществляется</w:t>
      </w:r>
      <w:r>
        <w:rPr>
          <w:kern w:val="24"/>
          <w:sz w:val="28"/>
          <w:szCs w:val="28"/>
        </w:rPr>
        <w:t xml:space="preserve"> </w:t>
      </w:r>
      <w:r w:rsidRPr="007C7AE4">
        <w:rPr>
          <w:kern w:val="24"/>
          <w:sz w:val="28"/>
          <w:szCs w:val="28"/>
        </w:rPr>
        <w:t>уполномоченным сотрудником администрации поселения.</w:t>
      </w:r>
    </w:p>
    <w:p w:rsidR="006F676E" w:rsidRPr="007C7AE4" w:rsidRDefault="006F676E" w:rsidP="006F676E">
      <w:pPr>
        <w:ind w:firstLine="709"/>
        <w:rPr>
          <w:kern w:val="24"/>
          <w:sz w:val="28"/>
          <w:szCs w:val="28"/>
        </w:rPr>
      </w:pPr>
      <w:r w:rsidRPr="007C7AE4">
        <w:rPr>
          <w:kern w:val="24"/>
          <w:sz w:val="28"/>
          <w:szCs w:val="28"/>
        </w:rPr>
        <w:t>В протоколе схода граждан (приложение № 2 к Положению) указываются:</w:t>
      </w:r>
    </w:p>
    <w:p w:rsidR="006F676E" w:rsidRPr="007C7AE4" w:rsidRDefault="006F676E" w:rsidP="006F676E">
      <w:pPr>
        <w:ind w:firstLine="709"/>
        <w:rPr>
          <w:kern w:val="24"/>
          <w:sz w:val="28"/>
          <w:szCs w:val="28"/>
        </w:rPr>
      </w:pPr>
      <w:r w:rsidRPr="007C7AE4">
        <w:rPr>
          <w:kern w:val="24"/>
          <w:sz w:val="28"/>
          <w:szCs w:val="28"/>
        </w:rPr>
        <w:t>- дата и место проведения схода граждан;</w:t>
      </w:r>
    </w:p>
    <w:p w:rsidR="006F676E" w:rsidRPr="007C7AE4" w:rsidRDefault="006F676E" w:rsidP="006F676E">
      <w:pPr>
        <w:ind w:firstLine="709"/>
        <w:rPr>
          <w:kern w:val="24"/>
          <w:sz w:val="28"/>
          <w:szCs w:val="28"/>
        </w:rPr>
      </w:pPr>
      <w:r w:rsidRPr="007C7AE4">
        <w:rPr>
          <w:kern w:val="24"/>
          <w:sz w:val="28"/>
          <w:szCs w:val="28"/>
        </w:rPr>
        <w:t>- общее число граждан, проживающих на соответствующей территории и</w:t>
      </w:r>
      <w:r>
        <w:rPr>
          <w:kern w:val="24"/>
          <w:sz w:val="28"/>
          <w:szCs w:val="28"/>
        </w:rPr>
        <w:t xml:space="preserve"> </w:t>
      </w:r>
      <w:r w:rsidRPr="007C7AE4">
        <w:rPr>
          <w:kern w:val="24"/>
          <w:sz w:val="28"/>
          <w:szCs w:val="28"/>
        </w:rPr>
        <w:t>имеющих право принимать участие в сходе граждан;</w:t>
      </w:r>
    </w:p>
    <w:p w:rsidR="006F676E" w:rsidRPr="007C7AE4" w:rsidRDefault="006F676E" w:rsidP="006F676E">
      <w:pPr>
        <w:ind w:firstLine="709"/>
        <w:rPr>
          <w:kern w:val="24"/>
          <w:sz w:val="28"/>
          <w:szCs w:val="28"/>
        </w:rPr>
      </w:pPr>
      <w:r w:rsidRPr="007C7AE4">
        <w:rPr>
          <w:kern w:val="24"/>
          <w:sz w:val="28"/>
          <w:szCs w:val="28"/>
        </w:rPr>
        <w:t>- количество присутствующих;</w:t>
      </w:r>
    </w:p>
    <w:p w:rsidR="006F676E" w:rsidRPr="007C7AE4" w:rsidRDefault="006F676E" w:rsidP="006F676E">
      <w:pPr>
        <w:ind w:firstLine="709"/>
        <w:rPr>
          <w:kern w:val="24"/>
          <w:sz w:val="28"/>
          <w:szCs w:val="28"/>
        </w:rPr>
      </w:pPr>
      <w:r w:rsidRPr="007C7AE4">
        <w:rPr>
          <w:kern w:val="24"/>
          <w:sz w:val="28"/>
          <w:szCs w:val="28"/>
        </w:rPr>
        <w:t>- фамилия, имя, отчество председательствующего на сходе граждан, секретаря и</w:t>
      </w:r>
      <w:r>
        <w:rPr>
          <w:kern w:val="24"/>
          <w:sz w:val="28"/>
          <w:szCs w:val="28"/>
        </w:rPr>
        <w:t xml:space="preserve"> </w:t>
      </w:r>
      <w:r w:rsidRPr="007C7AE4">
        <w:rPr>
          <w:kern w:val="24"/>
          <w:sz w:val="28"/>
          <w:szCs w:val="28"/>
        </w:rPr>
        <w:t>членов Счетной комиссии схода граждан;</w:t>
      </w:r>
    </w:p>
    <w:p w:rsidR="006F676E" w:rsidRPr="007C7AE4" w:rsidRDefault="006F676E" w:rsidP="006F676E">
      <w:pPr>
        <w:ind w:firstLine="709"/>
        <w:rPr>
          <w:kern w:val="24"/>
          <w:sz w:val="28"/>
          <w:szCs w:val="28"/>
        </w:rPr>
      </w:pPr>
      <w:r w:rsidRPr="007C7AE4">
        <w:rPr>
          <w:kern w:val="24"/>
          <w:sz w:val="28"/>
          <w:szCs w:val="28"/>
        </w:rPr>
        <w:t>- повестка дня;</w:t>
      </w:r>
    </w:p>
    <w:p w:rsidR="006F676E" w:rsidRPr="007C7AE4" w:rsidRDefault="006F676E" w:rsidP="006F676E">
      <w:pPr>
        <w:ind w:firstLine="709"/>
        <w:rPr>
          <w:kern w:val="24"/>
          <w:sz w:val="28"/>
          <w:szCs w:val="28"/>
        </w:rPr>
      </w:pPr>
      <w:r w:rsidRPr="007C7AE4">
        <w:rPr>
          <w:kern w:val="24"/>
          <w:sz w:val="28"/>
          <w:szCs w:val="28"/>
        </w:rPr>
        <w:t>- краткое содержание выступлений;</w:t>
      </w:r>
    </w:p>
    <w:p w:rsidR="006F676E" w:rsidRPr="007C7AE4" w:rsidRDefault="006F676E" w:rsidP="006F676E">
      <w:pPr>
        <w:ind w:firstLine="709"/>
        <w:rPr>
          <w:kern w:val="24"/>
          <w:sz w:val="28"/>
          <w:szCs w:val="28"/>
        </w:rPr>
      </w:pPr>
      <w:r w:rsidRPr="007C7AE4">
        <w:rPr>
          <w:kern w:val="24"/>
          <w:sz w:val="28"/>
          <w:szCs w:val="28"/>
        </w:rPr>
        <w:t>- результаты голосования и принятые решения.</w:t>
      </w:r>
    </w:p>
    <w:p w:rsidR="006F676E" w:rsidRPr="007C7AE4" w:rsidRDefault="006F676E" w:rsidP="006F676E">
      <w:pPr>
        <w:ind w:firstLine="709"/>
        <w:rPr>
          <w:kern w:val="24"/>
          <w:sz w:val="28"/>
          <w:szCs w:val="28"/>
        </w:rPr>
      </w:pPr>
      <w:r w:rsidRPr="007C7AE4">
        <w:rPr>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6F676E" w:rsidRPr="007C7AE4" w:rsidRDefault="006F676E" w:rsidP="006F676E">
      <w:pPr>
        <w:ind w:firstLine="709"/>
        <w:rPr>
          <w:kern w:val="24"/>
          <w:sz w:val="28"/>
          <w:szCs w:val="28"/>
        </w:rPr>
      </w:pPr>
      <w:r w:rsidRPr="007C7AE4">
        <w:rPr>
          <w:kern w:val="24"/>
          <w:sz w:val="28"/>
          <w:szCs w:val="28"/>
        </w:rPr>
        <w:t>3.6.Протокол схода граждан изготавливается в течение 5 рабочих дней со дня</w:t>
      </w:r>
      <w:r>
        <w:rPr>
          <w:kern w:val="24"/>
          <w:sz w:val="28"/>
          <w:szCs w:val="28"/>
        </w:rPr>
        <w:t xml:space="preserve"> </w:t>
      </w:r>
      <w:r w:rsidRPr="007C7AE4">
        <w:rPr>
          <w:kern w:val="24"/>
          <w:sz w:val="28"/>
          <w:szCs w:val="28"/>
        </w:rPr>
        <w:t>проведения схода граждан и хранится в администрации не менее 5 лет со дня</w:t>
      </w:r>
      <w:r>
        <w:rPr>
          <w:kern w:val="24"/>
          <w:sz w:val="28"/>
          <w:szCs w:val="28"/>
        </w:rPr>
        <w:t xml:space="preserve"> </w:t>
      </w:r>
      <w:r w:rsidRPr="007C7AE4">
        <w:rPr>
          <w:kern w:val="24"/>
          <w:sz w:val="28"/>
          <w:szCs w:val="28"/>
        </w:rPr>
        <w:t>изготовления вместе с иными письменными материалами, которые использовались при</w:t>
      </w:r>
      <w:r>
        <w:rPr>
          <w:kern w:val="24"/>
          <w:sz w:val="28"/>
          <w:szCs w:val="28"/>
        </w:rPr>
        <w:t xml:space="preserve"> </w:t>
      </w:r>
      <w:r w:rsidRPr="007C7AE4">
        <w:rPr>
          <w:kern w:val="24"/>
          <w:sz w:val="28"/>
          <w:szCs w:val="28"/>
        </w:rPr>
        <w:t>его составлении.</w:t>
      </w:r>
    </w:p>
    <w:p w:rsidR="006F676E" w:rsidRPr="007C7AE4" w:rsidRDefault="006F676E" w:rsidP="006F676E">
      <w:pPr>
        <w:ind w:firstLine="709"/>
        <w:rPr>
          <w:kern w:val="24"/>
          <w:sz w:val="28"/>
          <w:szCs w:val="28"/>
        </w:rPr>
      </w:pPr>
      <w:r w:rsidRPr="007C7AE4">
        <w:rPr>
          <w:kern w:val="24"/>
          <w:sz w:val="28"/>
          <w:szCs w:val="28"/>
        </w:rPr>
        <w:t>3.7. Принятые на сходе граждан решения подлежат официальному</w:t>
      </w:r>
      <w:r>
        <w:rPr>
          <w:kern w:val="24"/>
          <w:sz w:val="28"/>
          <w:szCs w:val="28"/>
        </w:rPr>
        <w:t xml:space="preserve"> </w:t>
      </w:r>
      <w:r w:rsidRPr="007C7AE4">
        <w:rPr>
          <w:kern w:val="24"/>
          <w:sz w:val="28"/>
          <w:szCs w:val="28"/>
        </w:rPr>
        <w:lastRenderedPageBreak/>
        <w:t xml:space="preserve">опубликованию (обнародованию) в порядке, предусмотренном Уставом </w:t>
      </w:r>
      <w:r>
        <w:rPr>
          <w:kern w:val="24"/>
          <w:sz w:val="28"/>
          <w:szCs w:val="28"/>
        </w:rPr>
        <w:t xml:space="preserve">Озёрского </w:t>
      </w:r>
      <w:r w:rsidRPr="007C7AE4">
        <w:rPr>
          <w:kern w:val="24"/>
          <w:sz w:val="28"/>
          <w:szCs w:val="28"/>
        </w:rPr>
        <w:t xml:space="preserve">сельского </w:t>
      </w:r>
      <w:r>
        <w:rPr>
          <w:kern w:val="24"/>
          <w:sz w:val="28"/>
          <w:szCs w:val="28"/>
        </w:rPr>
        <w:t xml:space="preserve"> </w:t>
      </w:r>
      <w:r w:rsidRPr="007C7AE4">
        <w:rPr>
          <w:kern w:val="24"/>
          <w:sz w:val="28"/>
          <w:szCs w:val="28"/>
        </w:rPr>
        <w:t>поселения для опубликования муниципальных нормативных правовых актов</w:t>
      </w:r>
      <w:r>
        <w:rPr>
          <w:kern w:val="24"/>
          <w:sz w:val="28"/>
          <w:szCs w:val="28"/>
        </w:rPr>
        <w:t xml:space="preserve"> Озёрского</w:t>
      </w:r>
      <w:r w:rsidRPr="007C7AE4">
        <w:rPr>
          <w:kern w:val="24"/>
          <w:sz w:val="28"/>
          <w:szCs w:val="28"/>
        </w:rPr>
        <w:t xml:space="preserve"> сельского поселения в сроки, предусмотренные Уставом </w:t>
      </w:r>
      <w:r>
        <w:rPr>
          <w:kern w:val="24"/>
          <w:sz w:val="28"/>
          <w:szCs w:val="28"/>
        </w:rPr>
        <w:t xml:space="preserve">Озёрского </w:t>
      </w:r>
      <w:r w:rsidRPr="007C7AE4">
        <w:rPr>
          <w:kern w:val="24"/>
          <w:sz w:val="28"/>
          <w:szCs w:val="28"/>
        </w:rPr>
        <w:t>сельского поселения и (или) муниципальным правовым актом представительного органа</w:t>
      </w:r>
      <w:r>
        <w:rPr>
          <w:kern w:val="24"/>
          <w:sz w:val="28"/>
          <w:szCs w:val="28"/>
        </w:rPr>
        <w:t xml:space="preserve"> </w:t>
      </w:r>
      <w:r w:rsidRPr="007C7AE4">
        <w:rPr>
          <w:kern w:val="24"/>
          <w:sz w:val="28"/>
          <w:szCs w:val="28"/>
        </w:rPr>
        <w:t>поселения, но не позднее 30 дней со дня изготовления протокола схода.</w:t>
      </w:r>
    </w:p>
    <w:p w:rsidR="006F676E" w:rsidRPr="007C7AE4" w:rsidRDefault="006F676E" w:rsidP="006F676E">
      <w:pPr>
        <w:ind w:firstLine="709"/>
        <w:rPr>
          <w:kern w:val="24"/>
          <w:sz w:val="28"/>
          <w:szCs w:val="28"/>
        </w:rPr>
      </w:pPr>
      <w:r w:rsidRPr="007C7AE4">
        <w:rPr>
          <w:kern w:val="24"/>
          <w:sz w:val="28"/>
          <w:szCs w:val="28"/>
        </w:rPr>
        <w:t>3.8.В случае, если по результатам схода требуется принятие муниципальных</w:t>
      </w:r>
      <w:r>
        <w:rPr>
          <w:kern w:val="24"/>
          <w:sz w:val="28"/>
          <w:szCs w:val="28"/>
        </w:rPr>
        <w:t xml:space="preserve"> </w:t>
      </w:r>
      <w:r w:rsidRPr="007C7AE4">
        <w:rPr>
          <w:kern w:val="24"/>
          <w:sz w:val="28"/>
          <w:szCs w:val="28"/>
        </w:rPr>
        <w:t>правовых актов органами местного самоуправления поселения, указанные акты</w:t>
      </w:r>
      <w:r>
        <w:rPr>
          <w:kern w:val="24"/>
          <w:sz w:val="28"/>
          <w:szCs w:val="28"/>
        </w:rPr>
        <w:t xml:space="preserve"> </w:t>
      </w:r>
      <w:r w:rsidRPr="007C7AE4">
        <w:rPr>
          <w:kern w:val="24"/>
          <w:sz w:val="28"/>
          <w:szCs w:val="28"/>
        </w:rPr>
        <w:t>принимаются не позднее 30 дней со дня составления протокола схода граждан, если</w:t>
      </w:r>
      <w:r>
        <w:rPr>
          <w:kern w:val="24"/>
          <w:sz w:val="28"/>
          <w:szCs w:val="28"/>
        </w:rPr>
        <w:t xml:space="preserve"> </w:t>
      </w:r>
      <w:r w:rsidRPr="007C7AE4">
        <w:rPr>
          <w:kern w:val="24"/>
          <w:sz w:val="28"/>
          <w:szCs w:val="28"/>
        </w:rPr>
        <w:t>иное не предусмотрено действующим законодательством.</w:t>
      </w:r>
    </w:p>
    <w:p w:rsidR="006F676E" w:rsidRPr="007C7AE4" w:rsidRDefault="006F676E" w:rsidP="006F676E">
      <w:pPr>
        <w:shd w:val="clear" w:color="auto" w:fill="FFFFFF"/>
        <w:tabs>
          <w:tab w:val="left" w:pos="2539"/>
        </w:tabs>
        <w:ind w:firstLine="709"/>
        <w:rPr>
          <w:sz w:val="28"/>
          <w:szCs w:val="28"/>
        </w:rPr>
        <w:sectPr w:rsidR="006F676E" w:rsidRPr="007C7AE4" w:rsidSect="00FE1F65">
          <w:headerReference w:type="even" r:id="rId10"/>
          <w:footerReference w:type="even" r:id="rId11"/>
          <w:footerReference w:type="default" r:id="rId12"/>
          <w:pgSz w:w="11909" w:h="16834"/>
          <w:pgMar w:top="426" w:right="850" w:bottom="426" w:left="1276" w:header="720" w:footer="720" w:gutter="0"/>
          <w:cols w:space="60"/>
          <w:noEndnote/>
          <w:titlePg/>
          <w:docGrid w:linePitch="326"/>
        </w:sectPr>
      </w:pPr>
    </w:p>
    <w:p w:rsidR="006F676E" w:rsidRPr="007C7AE4" w:rsidRDefault="006F676E" w:rsidP="006F676E">
      <w:pPr>
        <w:shd w:val="clear" w:color="auto" w:fill="FFFFFF"/>
        <w:ind w:firstLine="709"/>
        <w:jc w:val="right"/>
        <w:rPr>
          <w:sz w:val="28"/>
          <w:szCs w:val="28"/>
        </w:rPr>
      </w:pPr>
      <w:r w:rsidRPr="007C7AE4">
        <w:rPr>
          <w:color w:val="000000"/>
          <w:spacing w:val="2"/>
          <w:sz w:val="28"/>
          <w:szCs w:val="28"/>
        </w:rPr>
        <w:lastRenderedPageBreak/>
        <w:t>Приложение № 1 к Положению</w:t>
      </w:r>
    </w:p>
    <w:p w:rsidR="006F676E" w:rsidRPr="007C7AE4" w:rsidRDefault="006F676E" w:rsidP="006F676E">
      <w:pPr>
        <w:ind w:firstLine="709"/>
        <w:rPr>
          <w:sz w:val="28"/>
          <w:szCs w:val="28"/>
        </w:rPr>
      </w:pPr>
    </w:p>
    <w:tbl>
      <w:tblPr>
        <w:tblW w:w="8741" w:type="dxa"/>
        <w:tblInd w:w="749" w:type="dxa"/>
        <w:tblLayout w:type="fixed"/>
        <w:tblCellMar>
          <w:left w:w="40" w:type="dxa"/>
          <w:right w:w="40" w:type="dxa"/>
        </w:tblCellMar>
        <w:tblLook w:val="0000"/>
      </w:tblPr>
      <w:tblGrid>
        <w:gridCol w:w="1605"/>
        <w:gridCol w:w="1466"/>
        <w:gridCol w:w="2032"/>
        <w:gridCol w:w="3638"/>
      </w:tblGrid>
      <w:tr w:rsidR="006F676E" w:rsidRPr="007C7AE4" w:rsidTr="006F676E">
        <w:trPr>
          <w:trHeight w:hRule="exact" w:val="1072"/>
        </w:trPr>
        <w:tc>
          <w:tcPr>
            <w:tcW w:w="8741" w:type="dxa"/>
            <w:gridSpan w:val="4"/>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4"/>
                <w:sz w:val="28"/>
                <w:szCs w:val="28"/>
              </w:rPr>
              <w:t xml:space="preserve">Бюллетень для голосования (сход граждан </w:t>
            </w:r>
            <w:r>
              <w:rPr>
                <w:color w:val="000000"/>
                <w:spacing w:val="-4"/>
                <w:sz w:val="28"/>
                <w:szCs w:val="28"/>
              </w:rPr>
              <w:t xml:space="preserve">Озёрского </w:t>
            </w:r>
            <w:r w:rsidRPr="007C7AE4">
              <w:rPr>
                <w:color w:val="000000"/>
                <w:spacing w:val="-4"/>
                <w:sz w:val="28"/>
                <w:szCs w:val="28"/>
              </w:rPr>
              <w:t xml:space="preserve">сельского поселения </w:t>
            </w:r>
            <w:r>
              <w:rPr>
                <w:color w:val="000000"/>
                <w:spacing w:val="-4"/>
                <w:sz w:val="28"/>
                <w:szCs w:val="28"/>
              </w:rPr>
              <w:t>Бутурлиновского</w:t>
            </w:r>
            <w:bookmarkStart w:id="14" w:name="_GoBack"/>
            <w:bookmarkEnd w:id="14"/>
            <w:r w:rsidRPr="007C7AE4">
              <w:rPr>
                <w:color w:val="000000"/>
                <w:spacing w:val="-4"/>
                <w:sz w:val="28"/>
                <w:szCs w:val="28"/>
              </w:rPr>
              <w:t xml:space="preserve"> муниципального района Воронежской области от</w:t>
            </w:r>
            <w:r>
              <w:rPr>
                <w:color w:val="000000"/>
                <w:spacing w:val="-4"/>
                <w:sz w:val="28"/>
                <w:szCs w:val="28"/>
              </w:rPr>
              <w:t xml:space="preserve"> </w:t>
            </w:r>
            <w:r w:rsidRPr="007C7AE4">
              <w:rPr>
                <w:color w:val="000000"/>
                <w:sz w:val="28"/>
                <w:szCs w:val="28"/>
              </w:rPr>
              <w:t>д</w:t>
            </w:r>
            <w:r w:rsidRPr="007C7AE4">
              <w:rPr>
                <w:color w:val="000000"/>
                <w:spacing w:val="2"/>
                <w:sz w:val="28"/>
                <w:szCs w:val="28"/>
              </w:rPr>
              <w:t>д.мм.гг)</w:t>
            </w:r>
          </w:p>
        </w:tc>
      </w:tr>
      <w:tr w:rsidR="006F676E" w:rsidRPr="007C7AE4" w:rsidTr="006F676E">
        <w:trPr>
          <w:trHeight w:hRule="exact" w:val="718"/>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6F676E" w:rsidRPr="007C7AE4" w:rsidTr="006F676E">
        <w:trPr>
          <w:trHeight w:hRule="exact" w:val="818"/>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2"/>
                <w:sz w:val="28"/>
                <w:szCs w:val="28"/>
              </w:rPr>
              <w:t xml:space="preserve">дата </w:t>
            </w:r>
            <w:r w:rsidRPr="007C7AE4">
              <w:rPr>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6F676E" w:rsidRPr="007C7AE4" w:rsidTr="006F676E">
        <w:trPr>
          <w:trHeight w:hRule="exact" w:val="996"/>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2"/>
                <w:sz w:val="28"/>
                <w:szCs w:val="28"/>
              </w:rPr>
              <w:t xml:space="preserve">место </w:t>
            </w:r>
            <w:r w:rsidRPr="007C7AE4">
              <w:rPr>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6F676E" w:rsidRPr="007C7AE4" w:rsidTr="006F676E">
        <w:trPr>
          <w:trHeight w:hRule="exact" w:val="858"/>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r w:rsidRPr="007C7AE4">
              <w:rPr>
                <w:color w:val="000000"/>
                <w:sz w:val="28"/>
                <w:szCs w:val="28"/>
              </w:rPr>
              <w:t>дата,</w:t>
            </w:r>
          </w:p>
          <w:p w:rsidR="006F676E" w:rsidRPr="007C7AE4" w:rsidRDefault="006F676E" w:rsidP="00746E82">
            <w:pPr>
              <w:shd w:val="clear" w:color="auto" w:fill="FFFFFF"/>
              <w:rPr>
                <w:sz w:val="28"/>
                <w:szCs w:val="28"/>
              </w:rPr>
            </w:pPr>
            <w:r w:rsidRPr="007C7AE4">
              <w:rPr>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F676E" w:rsidRPr="007C7AE4" w:rsidRDefault="006F676E" w:rsidP="00746E82">
            <w:pPr>
              <w:shd w:val="clear" w:color="auto" w:fill="FFFFFF"/>
              <w:rPr>
                <w:sz w:val="28"/>
                <w:szCs w:val="28"/>
              </w:rPr>
            </w:pPr>
          </w:p>
        </w:tc>
      </w:tr>
    </w:tbl>
    <w:p w:rsidR="006F676E" w:rsidRPr="007C7AE4" w:rsidRDefault="006F676E" w:rsidP="006F676E">
      <w:pPr>
        <w:shd w:val="clear" w:color="auto" w:fill="FFFFFF"/>
        <w:ind w:firstLine="709"/>
        <w:rPr>
          <w:color w:val="000000"/>
          <w:spacing w:val="-8"/>
          <w:sz w:val="28"/>
          <w:szCs w:val="28"/>
        </w:rPr>
      </w:pPr>
    </w:p>
    <w:p w:rsidR="006F676E" w:rsidRPr="007C7AE4" w:rsidRDefault="006F676E" w:rsidP="006F676E">
      <w:pPr>
        <w:shd w:val="clear" w:color="auto" w:fill="FFFFFF"/>
        <w:ind w:firstLine="709"/>
        <w:jc w:val="right"/>
        <w:rPr>
          <w:sz w:val="28"/>
          <w:szCs w:val="28"/>
        </w:rPr>
      </w:pPr>
      <w:r w:rsidRPr="007C7AE4">
        <w:rPr>
          <w:color w:val="000000"/>
          <w:spacing w:val="-8"/>
          <w:sz w:val="28"/>
          <w:szCs w:val="28"/>
        </w:rPr>
        <w:br w:type="page"/>
      </w:r>
      <w:r w:rsidRPr="007C7AE4">
        <w:rPr>
          <w:color w:val="000000"/>
          <w:spacing w:val="-8"/>
          <w:sz w:val="28"/>
          <w:szCs w:val="28"/>
        </w:rPr>
        <w:lastRenderedPageBreak/>
        <w:t>Приложение № 2 к Положению</w:t>
      </w:r>
    </w:p>
    <w:p w:rsidR="006F676E" w:rsidRPr="007C7AE4" w:rsidRDefault="006F676E" w:rsidP="006F676E">
      <w:pPr>
        <w:shd w:val="clear" w:color="auto" w:fill="FFFFFF"/>
        <w:ind w:firstLine="709"/>
        <w:jc w:val="center"/>
        <w:rPr>
          <w:sz w:val="28"/>
          <w:szCs w:val="28"/>
        </w:rPr>
      </w:pPr>
      <w:r w:rsidRPr="007C7AE4">
        <w:rPr>
          <w:color w:val="000000"/>
          <w:spacing w:val="4"/>
          <w:sz w:val="28"/>
          <w:szCs w:val="28"/>
        </w:rPr>
        <w:t xml:space="preserve">ПРОТОКОЛ </w:t>
      </w:r>
      <w:r w:rsidRPr="007C7AE4">
        <w:rPr>
          <w:color w:val="000000"/>
          <w:spacing w:val="3"/>
          <w:sz w:val="28"/>
          <w:szCs w:val="28"/>
        </w:rPr>
        <w:t>СХОДА ГРАЖДАН</w:t>
      </w:r>
    </w:p>
    <w:p w:rsidR="006F676E" w:rsidRDefault="006F676E" w:rsidP="006F676E">
      <w:pPr>
        <w:shd w:val="clear" w:color="auto" w:fill="FFFFFF"/>
        <w:ind w:firstLine="709"/>
        <w:rPr>
          <w:color w:val="000000"/>
          <w:spacing w:val="1"/>
          <w:sz w:val="28"/>
          <w:szCs w:val="28"/>
        </w:rPr>
      </w:pPr>
      <w:r w:rsidRPr="000F1738">
        <w:rPr>
          <w:noProof/>
          <w:sz w:val="28"/>
          <w:szCs w:val="28"/>
        </w:rPr>
        <w:pict>
          <v:line id="Line 9" o:spid="_x0000_s1027" style="position:absolute;left:0;text-align:left;z-index:251660288;visibility:visibl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w:r>
      <w:r w:rsidRPr="007C7AE4">
        <w:rPr>
          <w:color w:val="000000"/>
          <w:spacing w:val="1"/>
          <w:sz w:val="28"/>
          <w:szCs w:val="28"/>
        </w:rPr>
        <w:t>(наименование поселения)</w:t>
      </w:r>
    </w:p>
    <w:p w:rsidR="006F676E" w:rsidRDefault="006F676E" w:rsidP="006F676E">
      <w:pPr>
        <w:shd w:val="clear" w:color="auto" w:fill="FFFFFF"/>
        <w:ind w:firstLine="709"/>
        <w:rPr>
          <w:color w:val="000000"/>
          <w:spacing w:val="-2"/>
          <w:sz w:val="28"/>
          <w:szCs w:val="28"/>
        </w:rPr>
      </w:pPr>
    </w:p>
    <w:p w:rsidR="006F676E" w:rsidRPr="007C7AE4" w:rsidRDefault="006F676E" w:rsidP="006F676E">
      <w:pPr>
        <w:shd w:val="clear" w:color="auto" w:fill="FFFFFF"/>
        <w:ind w:firstLine="709"/>
        <w:rPr>
          <w:sz w:val="28"/>
          <w:szCs w:val="28"/>
        </w:rPr>
      </w:pPr>
      <w:r w:rsidRPr="007C7AE4">
        <w:rPr>
          <w:color w:val="000000"/>
          <w:spacing w:val="-2"/>
          <w:sz w:val="28"/>
          <w:szCs w:val="28"/>
        </w:rPr>
        <w:t>«___» __________ года</w:t>
      </w:r>
    </w:p>
    <w:p w:rsidR="006F676E" w:rsidRPr="007C7AE4" w:rsidRDefault="006F676E" w:rsidP="006F676E">
      <w:pPr>
        <w:shd w:val="clear" w:color="auto" w:fill="FFFFFF"/>
        <w:ind w:firstLine="709"/>
        <w:rPr>
          <w:sz w:val="28"/>
          <w:szCs w:val="28"/>
        </w:rPr>
      </w:pPr>
      <w:r w:rsidRPr="007C7AE4">
        <w:rPr>
          <w:color w:val="000000"/>
          <w:sz w:val="28"/>
          <w:szCs w:val="28"/>
        </w:rPr>
        <w:t>(дата проведения)</w:t>
      </w:r>
    </w:p>
    <w:p w:rsidR="006F676E" w:rsidRDefault="006F676E" w:rsidP="006F676E">
      <w:pPr>
        <w:shd w:val="clear" w:color="auto" w:fill="FFFFFF"/>
        <w:ind w:firstLine="709"/>
        <w:rPr>
          <w:color w:val="000000"/>
          <w:spacing w:val="1"/>
          <w:sz w:val="28"/>
          <w:szCs w:val="28"/>
        </w:rPr>
      </w:pPr>
      <w:r w:rsidRPr="000F1738">
        <w:rPr>
          <w:noProof/>
          <w:sz w:val="28"/>
          <w:szCs w:val="28"/>
        </w:rPr>
        <w:pict>
          <v:line id="Line 10" o:spid="_x0000_s1028" style="position:absolute;left:0;text-align:left;z-index:251661312;visibility:visibl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w:r>
      <w:r w:rsidRPr="007C7AE4">
        <w:rPr>
          <w:color w:val="000000"/>
          <w:spacing w:val="1"/>
          <w:sz w:val="28"/>
          <w:szCs w:val="28"/>
        </w:rPr>
        <w:t>(место проведения)</w:t>
      </w:r>
    </w:p>
    <w:p w:rsidR="006F676E" w:rsidRDefault="006F676E" w:rsidP="006F676E">
      <w:pPr>
        <w:shd w:val="clear" w:color="auto" w:fill="FFFFFF"/>
        <w:ind w:firstLine="709"/>
        <w:rPr>
          <w:color w:val="000000"/>
          <w:spacing w:val="4"/>
          <w:sz w:val="28"/>
          <w:szCs w:val="28"/>
        </w:rPr>
      </w:pPr>
    </w:p>
    <w:p w:rsidR="006F676E" w:rsidRDefault="006F676E" w:rsidP="006F676E">
      <w:pPr>
        <w:shd w:val="clear" w:color="auto" w:fill="FFFFFF"/>
        <w:rPr>
          <w:color w:val="000000"/>
          <w:spacing w:val="4"/>
          <w:sz w:val="28"/>
          <w:szCs w:val="28"/>
        </w:rPr>
      </w:pPr>
      <w:r w:rsidRPr="000F1738">
        <w:rPr>
          <w:noProof/>
          <w:sz w:val="28"/>
          <w:szCs w:val="28"/>
        </w:rPr>
        <w:pict>
          <v:line id="Line 11" o:spid="_x0000_s1029" style="position:absolute;z-index:251662336;visibility:visibl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w:r>
      <w:r w:rsidRPr="007C7AE4">
        <w:rPr>
          <w:color w:val="000000"/>
          <w:spacing w:val="4"/>
          <w:sz w:val="28"/>
          <w:szCs w:val="28"/>
        </w:rPr>
        <w:t xml:space="preserve">общее число граждан, проживающих на (соответствующей территории) </w:t>
      </w:r>
    </w:p>
    <w:p w:rsidR="006F676E" w:rsidRDefault="006F676E" w:rsidP="006F676E">
      <w:pPr>
        <w:shd w:val="clear" w:color="auto" w:fill="FFFFFF"/>
        <w:ind w:firstLine="709"/>
        <w:rPr>
          <w:color w:val="000000"/>
          <w:spacing w:val="8"/>
          <w:sz w:val="28"/>
          <w:szCs w:val="28"/>
        </w:rPr>
      </w:pPr>
    </w:p>
    <w:p w:rsidR="006F676E" w:rsidRPr="007C7AE4" w:rsidRDefault="006F676E" w:rsidP="006F676E">
      <w:pPr>
        <w:shd w:val="clear" w:color="auto" w:fill="FFFFFF"/>
        <w:ind w:firstLine="709"/>
        <w:rPr>
          <w:sz w:val="28"/>
          <w:szCs w:val="28"/>
        </w:rPr>
      </w:pPr>
      <w:r w:rsidRPr="007C7AE4">
        <w:rPr>
          <w:color w:val="000000"/>
          <w:spacing w:val="8"/>
          <w:sz w:val="28"/>
          <w:szCs w:val="28"/>
        </w:rPr>
        <w:t>и имеющих право на участие в сходе граждан</w:t>
      </w:r>
    </w:p>
    <w:p w:rsidR="006F676E" w:rsidRPr="007C7AE4" w:rsidRDefault="006F676E" w:rsidP="006F676E">
      <w:pPr>
        <w:shd w:val="clear" w:color="auto" w:fill="FFFFFF"/>
        <w:ind w:firstLine="709"/>
        <w:rPr>
          <w:sz w:val="28"/>
          <w:szCs w:val="28"/>
        </w:rPr>
      </w:pPr>
      <w:r w:rsidRPr="007C7AE4">
        <w:rPr>
          <w:color w:val="000000"/>
          <w:spacing w:val="1"/>
          <w:sz w:val="28"/>
          <w:szCs w:val="28"/>
        </w:rPr>
        <w:t>Присутствовали:</w:t>
      </w:r>
    </w:p>
    <w:p w:rsidR="006F676E" w:rsidRDefault="006F676E" w:rsidP="006F676E">
      <w:pPr>
        <w:shd w:val="clear" w:color="auto" w:fill="FFFFFF"/>
        <w:ind w:firstLine="709"/>
        <w:rPr>
          <w:color w:val="000000"/>
          <w:spacing w:val="1"/>
          <w:sz w:val="28"/>
          <w:szCs w:val="28"/>
        </w:rPr>
      </w:pPr>
      <w:r w:rsidRPr="007C7AE4">
        <w:rPr>
          <w:color w:val="000000"/>
          <w:spacing w:val="1"/>
          <w:sz w:val="28"/>
          <w:szCs w:val="28"/>
        </w:rPr>
        <w:t xml:space="preserve">Председатель схода граждан </w:t>
      </w:r>
    </w:p>
    <w:p w:rsidR="006F676E" w:rsidRPr="007C7AE4" w:rsidRDefault="006F676E" w:rsidP="006F676E">
      <w:pPr>
        <w:shd w:val="clear" w:color="auto" w:fill="FFFFFF"/>
        <w:ind w:firstLine="709"/>
        <w:rPr>
          <w:sz w:val="28"/>
          <w:szCs w:val="28"/>
        </w:rPr>
      </w:pPr>
      <w:r w:rsidRPr="007C7AE4">
        <w:rPr>
          <w:color w:val="000000"/>
          <w:spacing w:val="1"/>
          <w:sz w:val="28"/>
          <w:szCs w:val="28"/>
        </w:rPr>
        <w:t>_______________________________________________</w:t>
      </w:r>
    </w:p>
    <w:p w:rsidR="006F676E" w:rsidRPr="007C7AE4" w:rsidRDefault="006F676E" w:rsidP="006F676E">
      <w:pPr>
        <w:shd w:val="clear" w:color="auto" w:fill="FFFFFF"/>
        <w:ind w:firstLine="709"/>
        <w:rPr>
          <w:color w:val="000000"/>
          <w:spacing w:val="1"/>
          <w:sz w:val="28"/>
          <w:szCs w:val="28"/>
        </w:rPr>
      </w:pPr>
      <w:r w:rsidRPr="007C7AE4">
        <w:rPr>
          <w:color w:val="000000"/>
          <w:spacing w:val="1"/>
          <w:sz w:val="28"/>
          <w:szCs w:val="28"/>
        </w:rPr>
        <w:t>(фамилия, имя, отчество)</w:t>
      </w:r>
    </w:p>
    <w:p w:rsidR="006F676E" w:rsidRDefault="006F676E" w:rsidP="006F676E">
      <w:pPr>
        <w:shd w:val="clear" w:color="auto" w:fill="FFFFFF"/>
        <w:ind w:firstLine="709"/>
        <w:rPr>
          <w:color w:val="000000"/>
          <w:spacing w:val="1"/>
          <w:sz w:val="28"/>
          <w:szCs w:val="28"/>
        </w:rPr>
      </w:pPr>
      <w:r w:rsidRPr="007C7AE4">
        <w:rPr>
          <w:color w:val="000000"/>
          <w:spacing w:val="1"/>
          <w:sz w:val="28"/>
          <w:szCs w:val="28"/>
        </w:rPr>
        <w:t>Секретарь схода граждан</w:t>
      </w:r>
    </w:p>
    <w:p w:rsidR="006F676E" w:rsidRPr="007C7AE4" w:rsidRDefault="006F676E" w:rsidP="006F676E">
      <w:pPr>
        <w:shd w:val="clear" w:color="auto" w:fill="FFFFFF"/>
        <w:ind w:firstLine="709"/>
        <w:rPr>
          <w:sz w:val="28"/>
          <w:szCs w:val="28"/>
        </w:rPr>
      </w:pPr>
      <w:r w:rsidRPr="007C7AE4">
        <w:rPr>
          <w:color w:val="000000"/>
          <w:spacing w:val="1"/>
          <w:sz w:val="28"/>
          <w:szCs w:val="28"/>
        </w:rPr>
        <w:t>_________________________________________________</w:t>
      </w:r>
    </w:p>
    <w:p w:rsidR="006F676E" w:rsidRPr="007C7AE4" w:rsidRDefault="006F676E" w:rsidP="006F676E">
      <w:pPr>
        <w:shd w:val="clear" w:color="auto" w:fill="FFFFFF"/>
        <w:ind w:firstLine="709"/>
        <w:rPr>
          <w:sz w:val="28"/>
          <w:szCs w:val="28"/>
        </w:rPr>
      </w:pPr>
      <w:r w:rsidRPr="007C7AE4">
        <w:rPr>
          <w:color w:val="000000"/>
          <w:spacing w:val="1"/>
          <w:sz w:val="28"/>
          <w:szCs w:val="28"/>
        </w:rPr>
        <w:t>(фамилия, имя, отчество)</w:t>
      </w:r>
    </w:p>
    <w:p w:rsidR="006F676E" w:rsidRPr="007C7AE4" w:rsidRDefault="006F676E" w:rsidP="006F676E">
      <w:pPr>
        <w:shd w:val="clear" w:color="auto" w:fill="FFFFFF"/>
        <w:ind w:firstLine="709"/>
        <w:rPr>
          <w:color w:val="000000"/>
          <w:spacing w:val="1"/>
          <w:sz w:val="28"/>
          <w:szCs w:val="28"/>
        </w:rPr>
      </w:pPr>
      <w:r w:rsidRPr="007C7AE4">
        <w:rPr>
          <w:color w:val="000000"/>
          <w:spacing w:val="1"/>
          <w:sz w:val="28"/>
          <w:szCs w:val="28"/>
        </w:rPr>
        <w:t>ПОВЕСТКА ДНЯ:</w:t>
      </w:r>
    </w:p>
    <w:p w:rsidR="006F676E" w:rsidRPr="007C7AE4" w:rsidRDefault="006F676E" w:rsidP="006F676E">
      <w:pPr>
        <w:shd w:val="clear" w:color="auto" w:fill="FFFFFF"/>
        <w:ind w:firstLine="709"/>
        <w:rPr>
          <w:sz w:val="28"/>
          <w:szCs w:val="28"/>
        </w:rPr>
      </w:pPr>
      <w:r w:rsidRPr="007C7AE4">
        <w:rPr>
          <w:color w:val="000000"/>
          <w:spacing w:val="22"/>
          <w:sz w:val="28"/>
          <w:szCs w:val="28"/>
        </w:rPr>
        <w:t>1.О _______________</w:t>
      </w:r>
    </w:p>
    <w:p w:rsidR="006F676E" w:rsidRPr="007C7AE4" w:rsidRDefault="006F676E" w:rsidP="006F676E">
      <w:pPr>
        <w:shd w:val="clear" w:color="auto" w:fill="FFFFFF"/>
        <w:tabs>
          <w:tab w:val="left" w:leader="dot" w:pos="1382"/>
        </w:tabs>
        <w:ind w:firstLine="709"/>
        <w:rPr>
          <w:sz w:val="28"/>
          <w:szCs w:val="28"/>
        </w:rPr>
      </w:pPr>
      <w:r w:rsidRPr="007C7AE4">
        <w:rPr>
          <w:color w:val="000000"/>
          <w:spacing w:val="2"/>
          <w:sz w:val="28"/>
          <w:szCs w:val="28"/>
        </w:rPr>
        <w:t>(Доклад)</w:t>
      </w:r>
    </w:p>
    <w:p w:rsidR="006F676E" w:rsidRPr="007C7AE4" w:rsidRDefault="006F676E" w:rsidP="006F676E">
      <w:pPr>
        <w:shd w:val="clear" w:color="auto" w:fill="FFFFFF"/>
        <w:tabs>
          <w:tab w:val="left" w:leader="dot" w:pos="1181"/>
        </w:tabs>
        <w:ind w:firstLine="709"/>
        <w:rPr>
          <w:sz w:val="28"/>
          <w:szCs w:val="28"/>
        </w:rPr>
      </w:pPr>
      <w:r w:rsidRPr="007C7AE4">
        <w:rPr>
          <w:color w:val="000000"/>
          <w:spacing w:val="31"/>
          <w:sz w:val="28"/>
          <w:szCs w:val="28"/>
        </w:rPr>
        <w:t>2.О ______________</w:t>
      </w:r>
    </w:p>
    <w:p w:rsidR="006F676E" w:rsidRPr="007C7AE4" w:rsidRDefault="006F676E" w:rsidP="006F676E">
      <w:pPr>
        <w:shd w:val="clear" w:color="auto" w:fill="FFFFFF"/>
        <w:ind w:firstLine="709"/>
        <w:rPr>
          <w:sz w:val="28"/>
          <w:szCs w:val="28"/>
        </w:rPr>
      </w:pPr>
      <w:r w:rsidRPr="007C7AE4">
        <w:rPr>
          <w:color w:val="000000"/>
          <w:spacing w:val="2"/>
          <w:sz w:val="28"/>
          <w:szCs w:val="28"/>
        </w:rPr>
        <w:t>(Информация)</w:t>
      </w:r>
    </w:p>
    <w:p w:rsidR="006F676E" w:rsidRPr="007C7AE4" w:rsidRDefault="006F676E" w:rsidP="006F676E">
      <w:pPr>
        <w:shd w:val="clear" w:color="auto" w:fill="FFFFFF"/>
        <w:tabs>
          <w:tab w:val="left" w:pos="470"/>
        </w:tabs>
        <w:ind w:firstLine="709"/>
        <w:rPr>
          <w:sz w:val="28"/>
          <w:szCs w:val="28"/>
        </w:rPr>
      </w:pPr>
      <w:r w:rsidRPr="007C7AE4">
        <w:rPr>
          <w:color w:val="000000"/>
          <w:spacing w:val="-27"/>
          <w:sz w:val="28"/>
          <w:szCs w:val="28"/>
        </w:rPr>
        <w:t>1.</w:t>
      </w:r>
      <w:r w:rsidRPr="007C7AE4">
        <w:rPr>
          <w:color w:val="000000"/>
          <w:spacing w:val="1"/>
          <w:sz w:val="28"/>
          <w:szCs w:val="28"/>
        </w:rPr>
        <w:t>Слушали:</w:t>
      </w:r>
    </w:p>
    <w:p w:rsidR="006F676E" w:rsidRPr="007C7AE4" w:rsidRDefault="006F676E" w:rsidP="006F676E">
      <w:pPr>
        <w:shd w:val="clear" w:color="auto" w:fill="FFFFFF"/>
        <w:tabs>
          <w:tab w:val="left" w:leader="underscore" w:pos="1378"/>
          <w:tab w:val="left" w:pos="2064"/>
        </w:tabs>
        <w:ind w:firstLine="709"/>
        <w:rPr>
          <w:sz w:val="28"/>
          <w:szCs w:val="28"/>
        </w:rPr>
      </w:pPr>
      <w:r w:rsidRPr="007C7AE4">
        <w:rPr>
          <w:color w:val="000000"/>
          <w:spacing w:val="8"/>
          <w:sz w:val="28"/>
          <w:szCs w:val="28"/>
        </w:rPr>
        <w:t>краткая запись выступления или (текст доклада прилагается)</w:t>
      </w:r>
    </w:p>
    <w:p w:rsidR="006F676E" w:rsidRPr="007C7AE4" w:rsidRDefault="006F676E" w:rsidP="006F676E">
      <w:pPr>
        <w:shd w:val="clear" w:color="auto" w:fill="FFFFFF"/>
        <w:ind w:firstLine="709"/>
        <w:rPr>
          <w:sz w:val="28"/>
          <w:szCs w:val="28"/>
        </w:rPr>
      </w:pPr>
      <w:r w:rsidRPr="007C7AE4">
        <w:rPr>
          <w:color w:val="000000"/>
          <w:sz w:val="28"/>
          <w:szCs w:val="28"/>
        </w:rPr>
        <w:t>(Ф.И.О.)</w:t>
      </w:r>
    </w:p>
    <w:p w:rsidR="006F676E" w:rsidRPr="007C7AE4" w:rsidRDefault="006F676E" w:rsidP="006F676E">
      <w:pPr>
        <w:shd w:val="clear" w:color="auto" w:fill="FFFFFF"/>
        <w:ind w:firstLine="709"/>
        <w:rPr>
          <w:sz w:val="28"/>
          <w:szCs w:val="28"/>
        </w:rPr>
      </w:pPr>
      <w:r w:rsidRPr="007C7AE4">
        <w:rPr>
          <w:color w:val="000000"/>
          <w:spacing w:val="1"/>
          <w:sz w:val="28"/>
          <w:szCs w:val="28"/>
        </w:rPr>
        <w:t>Выступили:</w:t>
      </w:r>
    </w:p>
    <w:p w:rsidR="006F676E" w:rsidRPr="007C7AE4" w:rsidRDefault="006F676E" w:rsidP="006F676E">
      <w:pPr>
        <w:shd w:val="clear" w:color="auto" w:fill="FFFFFF"/>
        <w:tabs>
          <w:tab w:val="left" w:leader="underscore" w:pos="1598"/>
          <w:tab w:val="left" w:pos="4013"/>
        </w:tabs>
        <w:ind w:firstLine="709"/>
        <w:rPr>
          <w:sz w:val="28"/>
          <w:szCs w:val="28"/>
        </w:rPr>
      </w:pPr>
      <w:r w:rsidRPr="007C7AE4">
        <w:rPr>
          <w:color w:val="000000"/>
          <w:spacing w:val="2"/>
          <w:sz w:val="28"/>
          <w:szCs w:val="28"/>
        </w:rPr>
        <w:t>краткая запись выступления</w:t>
      </w:r>
    </w:p>
    <w:p w:rsidR="006F676E" w:rsidRPr="007C7AE4" w:rsidRDefault="006F676E" w:rsidP="006F676E">
      <w:pPr>
        <w:shd w:val="clear" w:color="auto" w:fill="FFFFFF"/>
        <w:ind w:firstLine="709"/>
        <w:rPr>
          <w:sz w:val="28"/>
          <w:szCs w:val="28"/>
        </w:rPr>
      </w:pPr>
      <w:r w:rsidRPr="007C7AE4">
        <w:rPr>
          <w:color w:val="000000"/>
          <w:spacing w:val="1"/>
          <w:sz w:val="28"/>
          <w:szCs w:val="28"/>
        </w:rPr>
        <w:t>(Ф.И.О.)</w:t>
      </w:r>
    </w:p>
    <w:p w:rsidR="006F676E" w:rsidRPr="007C7AE4" w:rsidRDefault="006F676E" w:rsidP="006F676E">
      <w:pPr>
        <w:shd w:val="clear" w:color="auto" w:fill="FFFFFF"/>
        <w:ind w:firstLine="709"/>
        <w:rPr>
          <w:sz w:val="28"/>
          <w:szCs w:val="28"/>
        </w:rPr>
      </w:pPr>
      <w:r w:rsidRPr="007C7AE4">
        <w:rPr>
          <w:color w:val="000000"/>
          <w:spacing w:val="-1"/>
          <w:sz w:val="28"/>
          <w:szCs w:val="28"/>
        </w:rPr>
        <w:t>Решили:</w:t>
      </w:r>
    </w:p>
    <w:p w:rsidR="006F676E" w:rsidRPr="007C7AE4" w:rsidRDefault="006F676E" w:rsidP="006F676E">
      <w:pPr>
        <w:shd w:val="clear" w:color="auto" w:fill="FFFFFF"/>
        <w:ind w:firstLine="709"/>
        <w:rPr>
          <w:sz w:val="28"/>
          <w:szCs w:val="28"/>
        </w:rPr>
      </w:pPr>
      <w:r w:rsidRPr="007C7AE4">
        <w:rPr>
          <w:color w:val="000000"/>
          <w:spacing w:val="3"/>
          <w:sz w:val="28"/>
          <w:szCs w:val="28"/>
        </w:rPr>
        <w:t>Результаты голосования «за»</w:t>
      </w:r>
      <w:r w:rsidR="00000ED0">
        <w:rPr>
          <w:color w:val="000000"/>
          <w:spacing w:val="3"/>
          <w:sz w:val="28"/>
          <w:szCs w:val="28"/>
        </w:rPr>
        <w:t xml:space="preserve"> </w:t>
      </w:r>
      <w:r w:rsidRPr="007C7AE4">
        <w:rPr>
          <w:color w:val="000000"/>
          <w:spacing w:val="1"/>
          <w:sz w:val="28"/>
          <w:szCs w:val="28"/>
        </w:rPr>
        <w:t>«против»</w:t>
      </w:r>
    </w:p>
    <w:p w:rsidR="006F676E" w:rsidRPr="007C7AE4" w:rsidRDefault="006F676E" w:rsidP="006F676E">
      <w:pPr>
        <w:shd w:val="clear" w:color="auto" w:fill="FFFFFF"/>
        <w:ind w:firstLine="709"/>
        <w:rPr>
          <w:sz w:val="28"/>
          <w:szCs w:val="28"/>
        </w:rPr>
      </w:pPr>
      <w:r w:rsidRPr="007C7AE4">
        <w:rPr>
          <w:color w:val="000000"/>
          <w:sz w:val="28"/>
          <w:szCs w:val="28"/>
        </w:rPr>
        <w:t xml:space="preserve">«воздержался» </w:t>
      </w:r>
      <w:r w:rsidRPr="007C7AE4">
        <w:rPr>
          <w:color w:val="000000"/>
          <w:spacing w:val="3"/>
          <w:sz w:val="28"/>
          <w:szCs w:val="28"/>
        </w:rPr>
        <w:t>Решение принято (не принято)</w:t>
      </w:r>
    </w:p>
    <w:p w:rsidR="006F676E" w:rsidRPr="007C7AE4" w:rsidRDefault="006F676E" w:rsidP="006F676E">
      <w:pPr>
        <w:shd w:val="clear" w:color="auto" w:fill="FFFFFF"/>
        <w:tabs>
          <w:tab w:val="left" w:pos="470"/>
        </w:tabs>
        <w:ind w:firstLine="709"/>
        <w:rPr>
          <w:sz w:val="28"/>
          <w:szCs w:val="28"/>
        </w:rPr>
      </w:pPr>
      <w:r w:rsidRPr="007C7AE4">
        <w:rPr>
          <w:color w:val="000000"/>
          <w:spacing w:val="-14"/>
          <w:sz w:val="28"/>
          <w:szCs w:val="28"/>
        </w:rPr>
        <w:t>2.</w:t>
      </w:r>
      <w:r w:rsidRPr="007C7AE4">
        <w:rPr>
          <w:color w:val="000000"/>
          <w:spacing w:val="1"/>
          <w:sz w:val="28"/>
          <w:szCs w:val="28"/>
        </w:rPr>
        <w:t>Слушали:</w:t>
      </w:r>
    </w:p>
    <w:p w:rsidR="006F676E" w:rsidRPr="007C7AE4" w:rsidRDefault="006F676E" w:rsidP="006F676E">
      <w:pPr>
        <w:shd w:val="clear" w:color="auto" w:fill="FFFFFF"/>
        <w:tabs>
          <w:tab w:val="left" w:leader="underscore" w:pos="1262"/>
        </w:tabs>
        <w:ind w:firstLine="709"/>
        <w:rPr>
          <w:sz w:val="28"/>
          <w:szCs w:val="28"/>
        </w:rPr>
      </w:pPr>
      <w:r w:rsidRPr="007C7AE4">
        <w:rPr>
          <w:color w:val="000000"/>
          <w:spacing w:val="8"/>
          <w:sz w:val="28"/>
          <w:szCs w:val="28"/>
        </w:rPr>
        <w:t>краткая запись выступления или (текст доклада прилагается)</w:t>
      </w:r>
    </w:p>
    <w:p w:rsidR="006F676E" w:rsidRPr="007C7AE4" w:rsidRDefault="006F676E" w:rsidP="006F676E">
      <w:pPr>
        <w:shd w:val="clear" w:color="auto" w:fill="FFFFFF"/>
        <w:ind w:firstLine="709"/>
        <w:rPr>
          <w:sz w:val="28"/>
          <w:szCs w:val="28"/>
        </w:rPr>
      </w:pPr>
      <w:r w:rsidRPr="007C7AE4">
        <w:rPr>
          <w:color w:val="000000"/>
          <w:sz w:val="28"/>
          <w:szCs w:val="28"/>
        </w:rPr>
        <w:t>(Ф.И.О.)</w:t>
      </w:r>
    </w:p>
    <w:p w:rsidR="006F676E" w:rsidRPr="007C7AE4" w:rsidRDefault="006F676E" w:rsidP="006F676E">
      <w:pPr>
        <w:shd w:val="clear" w:color="auto" w:fill="FFFFFF"/>
        <w:ind w:firstLine="709"/>
        <w:rPr>
          <w:sz w:val="28"/>
          <w:szCs w:val="28"/>
        </w:rPr>
      </w:pPr>
      <w:r w:rsidRPr="007C7AE4">
        <w:rPr>
          <w:color w:val="000000"/>
          <w:sz w:val="28"/>
          <w:szCs w:val="28"/>
        </w:rPr>
        <w:t>Выступили:</w:t>
      </w:r>
    </w:p>
    <w:p w:rsidR="006F676E" w:rsidRPr="007C7AE4" w:rsidRDefault="006F676E" w:rsidP="006F676E">
      <w:pPr>
        <w:shd w:val="clear" w:color="auto" w:fill="FFFFFF"/>
        <w:tabs>
          <w:tab w:val="left" w:leader="underscore" w:pos="1598"/>
        </w:tabs>
        <w:ind w:firstLine="709"/>
        <w:rPr>
          <w:sz w:val="28"/>
          <w:szCs w:val="28"/>
        </w:rPr>
      </w:pPr>
      <w:r w:rsidRPr="007C7AE4">
        <w:rPr>
          <w:color w:val="000000"/>
          <w:spacing w:val="3"/>
          <w:sz w:val="28"/>
          <w:szCs w:val="28"/>
        </w:rPr>
        <w:t>краткая запись выступления</w:t>
      </w:r>
    </w:p>
    <w:p w:rsidR="006F676E" w:rsidRPr="007C7AE4" w:rsidRDefault="006F676E" w:rsidP="006F676E">
      <w:pPr>
        <w:shd w:val="clear" w:color="auto" w:fill="FFFFFF"/>
        <w:ind w:firstLine="709"/>
        <w:rPr>
          <w:sz w:val="28"/>
          <w:szCs w:val="28"/>
        </w:rPr>
      </w:pPr>
      <w:r w:rsidRPr="007C7AE4">
        <w:rPr>
          <w:color w:val="000000"/>
          <w:sz w:val="28"/>
          <w:szCs w:val="28"/>
        </w:rPr>
        <w:t>(Ф.И.О.)</w:t>
      </w:r>
    </w:p>
    <w:p w:rsidR="006F676E" w:rsidRPr="007C7AE4" w:rsidRDefault="006F676E" w:rsidP="006F676E">
      <w:pPr>
        <w:shd w:val="clear" w:color="auto" w:fill="FFFFFF"/>
        <w:ind w:firstLine="709"/>
        <w:rPr>
          <w:sz w:val="28"/>
          <w:szCs w:val="28"/>
        </w:rPr>
      </w:pPr>
      <w:r w:rsidRPr="007C7AE4">
        <w:rPr>
          <w:color w:val="000000"/>
          <w:spacing w:val="-1"/>
          <w:sz w:val="28"/>
          <w:szCs w:val="28"/>
        </w:rPr>
        <w:t>Решили:</w:t>
      </w:r>
    </w:p>
    <w:p w:rsidR="006F676E" w:rsidRPr="007C7AE4" w:rsidRDefault="006F676E" w:rsidP="006F676E">
      <w:pPr>
        <w:shd w:val="clear" w:color="auto" w:fill="FFFFFF"/>
        <w:ind w:firstLine="709"/>
        <w:rPr>
          <w:sz w:val="28"/>
          <w:szCs w:val="28"/>
        </w:rPr>
      </w:pPr>
      <w:r w:rsidRPr="007C7AE4">
        <w:rPr>
          <w:color w:val="000000"/>
          <w:spacing w:val="3"/>
          <w:sz w:val="28"/>
          <w:szCs w:val="28"/>
        </w:rPr>
        <w:t>Результаты голосования «за»</w:t>
      </w:r>
      <w:r w:rsidR="00000ED0">
        <w:rPr>
          <w:color w:val="000000"/>
          <w:spacing w:val="3"/>
          <w:sz w:val="28"/>
          <w:szCs w:val="28"/>
        </w:rPr>
        <w:t xml:space="preserve">        </w:t>
      </w:r>
      <w:r w:rsidRPr="007C7AE4">
        <w:rPr>
          <w:color w:val="000000"/>
          <w:sz w:val="28"/>
          <w:szCs w:val="28"/>
        </w:rPr>
        <w:t>«против»</w:t>
      </w:r>
    </w:p>
    <w:p w:rsidR="006F676E" w:rsidRPr="007C7AE4" w:rsidRDefault="006F676E" w:rsidP="006F676E">
      <w:pPr>
        <w:shd w:val="clear" w:color="auto" w:fill="FFFFFF"/>
        <w:ind w:firstLine="709"/>
        <w:rPr>
          <w:sz w:val="28"/>
          <w:szCs w:val="28"/>
        </w:rPr>
      </w:pPr>
      <w:r w:rsidRPr="007C7AE4">
        <w:rPr>
          <w:color w:val="000000"/>
          <w:sz w:val="28"/>
          <w:szCs w:val="28"/>
        </w:rPr>
        <w:t xml:space="preserve">«воздержался» </w:t>
      </w:r>
      <w:r w:rsidR="00000ED0">
        <w:rPr>
          <w:color w:val="000000"/>
          <w:sz w:val="28"/>
          <w:szCs w:val="28"/>
        </w:rPr>
        <w:t xml:space="preserve"> </w:t>
      </w:r>
      <w:r w:rsidRPr="007C7AE4">
        <w:rPr>
          <w:color w:val="000000"/>
          <w:spacing w:val="3"/>
          <w:sz w:val="28"/>
          <w:szCs w:val="28"/>
        </w:rPr>
        <w:t>Решение принято (не принято)</w:t>
      </w:r>
    </w:p>
    <w:p w:rsidR="006F676E" w:rsidRPr="007C7AE4" w:rsidRDefault="006F676E" w:rsidP="00000ED0">
      <w:pPr>
        <w:shd w:val="clear" w:color="auto" w:fill="FFFFFF"/>
        <w:ind w:firstLine="709"/>
        <w:rPr>
          <w:sz w:val="28"/>
          <w:szCs w:val="28"/>
        </w:rPr>
      </w:pPr>
      <w:r w:rsidRPr="007C7AE4">
        <w:rPr>
          <w:color w:val="000000"/>
          <w:spacing w:val="3"/>
          <w:sz w:val="28"/>
          <w:szCs w:val="28"/>
        </w:rPr>
        <w:t>Председатель схода</w:t>
      </w:r>
      <w:r w:rsidR="00000ED0">
        <w:rPr>
          <w:color w:val="000000"/>
          <w:spacing w:val="3"/>
          <w:sz w:val="28"/>
          <w:szCs w:val="28"/>
        </w:rPr>
        <w:t xml:space="preserve"> </w:t>
      </w:r>
      <w:r w:rsidRPr="007C7AE4">
        <w:rPr>
          <w:color w:val="000000"/>
          <w:spacing w:val="-1"/>
          <w:sz w:val="28"/>
          <w:szCs w:val="28"/>
        </w:rPr>
        <w:t>граждан __________________________</w:t>
      </w:r>
      <w:r w:rsidRPr="007C7AE4">
        <w:rPr>
          <w:color w:val="000000"/>
          <w:sz w:val="28"/>
          <w:szCs w:val="28"/>
        </w:rPr>
        <w:t>________</w:t>
      </w:r>
    </w:p>
    <w:p w:rsidR="006F676E" w:rsidRPr="007C7AE4" w:rsidRDefault="006F676E" w:rsidP="006F676E">
      <w:pPr>
        <w:shd w:val="clear" w:color="auto" w:fill="FFFFFF"/>
        <w:tabs>
          <w:tab w:val="left" w:pos="4334"/>
        </w:tabs>
        <w:ind w:firstLine="709"/>
        <w:rPr>
          <w:sz w:val="28"/>
          <w:szCs w:val="28"/>
        </w:rPr>
      </w:pPr>
      <w:r w:rsidRPr="007C7AE4">
        <w:rPr>
          <w:color w:val="000000"/>
          <w:spacing w:val="-1"/>
          <w:sz w:val="28"/>
          <w:szCs w:val="28"/>
        </w:rPr>
        <w:t>(подпись)</w:t>
      </w:r>
      <w:r w:rsidR="00000ED0">
        <w:rPr>
          <w:color w:val="000000"/>
          <w:spacing w:val="-1"/>
          <w:sz w:val="28"/>
          <w:szCs w:val="28"/>
        </w:rPr>
        <w:t xml:space="preserve"> </w:t>
      </w:r>
      <w:r w:rsidRPr="007C7AE4">
        <w:rPr>
          <w:color w:val="000000"/>
          <w:spacing w:val="3"/>
          <w:sz w:val="28"/>
          <w:szCs w:val="28"/>
        </w:rPr>
        <w:t>(расшифровка подписи)</w:t>
      </w:r>
    </w:p>
    <w:p w:rsidR="006F676E" w:rsidRPr="007C7AE4" w:rsidRDefault="006F676E" w:rsidP="00000ED0">
      <w:pPr>
        <w:shd w:val="clear" w:color="auto" w:fill="FFFFFF"/>
        <w:ind w:firstLine="709"/>
        <w:rPr>
          <w:sz w:val="28"/>
          <w:szCs w:val="28"/>
        </w:rPr>
      </w:pPr>
      <w:r w:rsidRPr="007C7AE4">
        <w:rPr>
          <w:color w:val="000000"/>
          <w:spacing w:val="3"/>
          <w:sz w:val="28"/>
          <w:szCs w:val="28"/>
        </w:rPr>
        <w:t>Секретарь схода</w:t>
      </w:r>
      <w:r w:rsidR="00000ED0">
        <w:rPr>
          <w:color w:val="000000"/>
          <w:spacing w:val="3"/>
          <w:sz w:val="28"/>
          <w:szCs w:val="28"/>
        </w:rPr>
        <w:t xml:space="preserve"> </w:t>
      </w:r>
      <w:r w:rsidRPr="007C7AE4">
        <w:rPr>
          <w:color w:val="000000"/>
          <w:spacing w:val="-1"/>
          <w:sz w:val="28"/>
          <w:szCs w:val="28"/>
        </w:rPr>
        <w:t>граждан</w:t>
      </w:r>
      <w:r w:rsidRPr="007C7AE4">
        <w:rPr>
          <w:color w:val="000000"/>
          <w:sz w:val="28"/>
          <w:szCs w:val="28"/>
        </w:rPr>
        <w:t xml:space="preserve"> __________________________________________</w:t>
      </w:r>
    </w:p>
    <w:p w:rsidR="006F676E" w:rsidRPr="007C7AE4" w:rsidRDefault="006F676E" w:rsidP="006F676E">
      <w:pPr>
        <w:shd w:val="clear" w:color="auto" w:fill="FFFFFF"/>
        <w:tabs>
          <w:tab w:val="left" w:pos="4330"/>
        </w:tabs>
        <w:ind w:firstLine="709"/>
        <w:rPr>
          <w:sz w:val="28"/>
          <w:szCs w:val="28"/>
        </w:rPr>
      </w:pPr>
      <w:r w:rsidRPr="007C7AE4">
        <w:rPr>
          <w:color w:val="000000"/>
          <w:spacing w:val="-1"/>
          <w:sz w:val="28"/>
          <w:szCs w:val="28"/>
        </w:rPr>
        <w:t>(подпись)</w:t>
      </w:r>
      <w:r w:rsidRPr="007C7AE4">
        <w:rPr>
          <w:color w:val="000000"/>
          <w:spacing w:val="3"/>
          <w:sz w:val="28"/>
          <w:szCs w:val="28"/>
        </w:rPr>
        <w:t>(расшифровка подписи)</w:t>
      </w:r>
    </w:p>
    <w:p w:rsidR="00B455C2" w:rsidRDefault="00B455C2" w:rsidP="00B455C2">
      <w:pPr>
        <w:jc w:val="center"/>
      </w:pPr>
      <w:r>
        <w:rPr>
          <w:noProof/>
        </w:rPr>
        <w:lastRenderedPageBreak/>
        <w:drawing>
          <wp:inline distT="0" distB="0" distL="0" distR="0">
            <wp:extent cx="641350" cy="764540"/>
            <wp:effectExtent l="19050" t="0" r="6350" b="0"/>
            <wp:docPr id="3"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B455C2" w:rsidRDefault="00B455C2" w:rsidP="00B455C2">
      <w:pPr>
        <w:jc w:val="center"/>
        <w:rPr>
          <w:b/>
          <w:i/>
          <w:szCs w:val="28"/>
        </w:rPr>
      </w:pPr>
    </w:p>
    <w:p w:rsidR="00B455C2" w:rsidRDefault="00B455C2" w:rsidP="00B455C2">
      <w:pPr>
        <w:jc w:val="center"/>
        <w:rPr>
          <w:b/>
          <w:i/>
          <w:szCs w:val="28"/>
        </w:rPr>
      </w:pPr>
      <w:r>
        <w:rPr>
          <w:b/>
          <w:i/>
          <w:szCs w:val="28"/>
        </w:rPr>
        <w:t xml:space="preserve">         СОВЕТ  НАРОДНЫХ  ДЕПУТАТОВ</w:t>
      </w:r>
    </w:p>
    <w:p w:rsidR="00B455C2" w:rsidRDefault="00B455C2" w:rsidP="00B455C2">
      <w:pPr>
        <w:jc w:val="center"/>
        <w:rPr>
          <w:b/>
          <w:i/>
          <w:szCs w:val="28"/>
        </w:rPr>
      </w:pPr>
      <w:r>
        <w:rPr>
          <w:b/>
          <w:i/>
          <w:szCs w:val="28"/>
        </w:rPr>
        <w:t>ОЗЁРСКОГО  СЕЛЬСКОГО  ПОСЕЛЕНИЯ</w:t>
      </w:r>
    </w:p>
    <w:p w:rsidR="00B455C2" w:rsidRDefault="00B455C2" w:rsidP="00B455C2">
      <w:pPr>
        <w:jc w:val="center"/>
        <w:rPr>
          <w:b/>
          <w:i/>
          <w:szCs w:val="28"/>
        </w:rPr>
      </w:pPr>
      <w:r>
        <w:rPr>
          <w:b/>
          <w:i/>
          <w:szCs w:val="28"/>
        </w:rPr>
        <w:t>БУТУРЛИНОВСКОГО  МУНИЦИПАЛЬНОГО  РАЙОНА</w:t>
      </w:r>
    </w:p>
    <w:p w:rsidR="00B455C2" w:rsidRDefault="00B455C2" w:rsidP="00B455C2">
      <w:pPr>
        <w:jc w:val="center"/>
        <w:rPr>
          <w:b/>
          <w:i/>
          <w:szCs w:val="28"/>
        </w:rPr>
      </w:pPr>
      <w:r>
        <w:rPr>
          <w:b/>
          <w:i/>
          <w:szCs w:val="28"/>
        </w:rPr>
        <w:t>ВОРОНЕЖСКОЙ  ОБЛАСТИ</w:t>
      </w:r>
    </w:p>
    <w:p w:rsidR="00B455C2" w:rsidRDefault="00B455C2" w:rsidP="00B455C2">
      <w:pPr>
        <w:jc w:val="center"/>
        <w:rPr>
          <w:b/>
        </w:rPr>
      </w:pPr>
    </w:p>
    <w:p w:rsidR="00B455C2" w:rsidRDefault="00B455C2" w:rsidP="00B455C2">
      <w:pPr>
        <w:rPr>
          <w:b/>
          <w:sz w:val="32"/>
          <w:szCs w:val="32"/>
        </w:rPr>
      </w:pPr>
      <w:r>
        <w:rPr>
          <w:b/>
          <w:sz w:val="32"/>
          <w:szCs w:val="32"/>
        </w:rPr>
        <w:t xml:space="preserve">                                          РЕШЕНИЕ</w:t>
      </w:r>
    </w:p>
    <w:p w:rsidR="00B455C2" w:rsidRPr="00A91E54" w:rsidRDefault="00B455C2" w:rsidP="00B455C2">
      <w:pPr>
        <w:pStyle w:val="FR1"/>
        <w:rPr>
          <w:b/>
          <w:bCs/>
        </w:rPr>
      </w:pPr>
      <w:r>
        <w:rPr>
          <w:b/>
          <w:bCs/>
        </w:rPr>
        <w:t xml:space="preserve"> </w:t>
      </w:r>
      <w:r w:rsidRPr="002D5BA1">
        <w:rPr>
          <w:bCs/>
          <w:u w:val="single"/>
        </w:rPr>
        <w:t>от  25 сентября  2024 г.</w:t>
      </w:r>
      <w:r w:rsidRPr="00547183">
        <w:rPr>
          <w:b/>
          <w:bCs/>
        </w:rPr>
        <w:t xml:space="preserve"> </w:t>
      </w:r>
      <w:r w:rsidRPr="00515DED">
        <w:rPr>
          <w:b/>
          <w:bCs/>
        </w:rPr>
        <w:t>№</w:t>
      </w:r>
      <w:r>
        <w:rPr>
          <w:b/>
          <w:bCs/>
        </w:rPr>
        <w:t xml:space="preserve"> </w:t>
      </w:r>
      <w:r w:rsidRPr="002D5BA1">
        <w:rPr>
          <w:bCs/>
        </w:rPr>
        <w:t>166</w:t>
      </w:r>
    </w:p>
    <w:p w:rsidR="00B455C2" w:rsidRDefault="00B455C2" w:rsidP="00B455C2">
      <w:pPr>
        <w:pStyle w:val="FR1"/>
        <w:spacing w:before="0"/>
        <w:rPr>
          <w:sz w:val="20"/>
          <w:szCs w:val="20"/>
        </w:rPr>
      </w:pPr>
      <w:r>
        <w:t xml:space="preserve">              </w:t>
      </w:r>
      <w:r>
        <w:rPr>
          <w:sz w:val="20"/>
          <w:szCs w:val="20"/>
        </w:rPr>
        <w:t>с.Озёрки</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 внесении изменений в решение </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Совета народных депутатов Озёрского</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сельского поселения Бутурлиновского</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района  Воронежской</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области от 27.12.2023 г №133 «Об утверждении</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бюджета Озёрского сельского поселения</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Бутурлиновского муниципального района</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Воронежской области на 2024 год и на </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плановый период 2025 и 2026 годов».</w:t>
      </w:r>
    </w:p>
    <w:p w:rsidR="00B455C2" w:rsidRDefault="00B455C2" w:rsidP="00B455C2">
      <w:pPr>
        <w:pStyle w:val="ConsNormal"/>
        <w:widowControl/>
        <w:ind w:firstLine="0"/>
        <w:jc w:val="both"/>
        <w:outlineLvl w:val="0"/>
        <w:rPr>
          <w:rFonts w:ascii="Times New Roman" w:hAnsi="Times New Roman" w:cs="Times New Roman"/>
          <w:b/>
          <w:color w:val="000000"/>
          <w:sz w:val="28"/>
          <w:szCs w:val="28"/>
        </w:rPr>
      </w:pPr>
    </w:p>
    <w:p w:rsidR="00B455C2" w:rsidRDefault="00B455C2" w:rsidP="00B455C2">
      <w:pPr>
        <w:pStyle w:val="ConsNormal"/>
        <w:widowControl/>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Бюджетным кодексом Российской Федерации, ст.35 Федерального закона от 06.10.2003 г. №131-ФЗ «Об общих принципах организации местного самоуправления в Российской Федерации» и на основании Устава Озёрского сельского поселения, Совет народных депутатов Озёрского сельского поселения </w:t>
      </w:r>
    </w:p>
    <w:p w:rsidR="00B455C2" w:rsidRPr="00FB3AFE" w:rsidRDefault="00B455C2" w:rsidP="00B455C2">
      <w:pPr>
        <w:pStyle w:val="ConsNormal"/>
        <w:widowControl/>
        <w:ind w:firstLine="709"/>
        <w:jc w:val="center"/>
        <w:outlineLvl w:val="0"/>
        <w:rPr>
          <w:rFonts w:ascii="Times New Roman" w:hAnsi="Times New Roman" w:cs="Times New Roman"/>
          <w:b/>
          <w:color w:val="000000"/>
          <w:sz w:val="36"/>
          <w:szCs w:val="36"/>
        </w:rPr>
      </w:pPr>
      <w:r>
        <w:rPr>
          <w:rFonts w:ascii="Times New Roman" w:hAnsi="Times New Roman" w:cs="Times New Roman"/>
          <w:b/>
          <w:color w:val="000000"/>
          <w:sz w:val="36"/>
          <w:szCs w:val="36"/>
        </w:rPr>
        <w:t>Р</w:t>
      </w:r>
      <w:r w:rsidRPr="00F06F1C">
        <w:rPr>
          <w:rFonts w:ascii="Times New Roman" w:hAnsi="Times New Roman" w:cs="Times New Roman"/>
          <w:b/>
          <w:color w:val="000000"/>
          <w:sz w:val="36"/>
          <w:szCs w:val="36"/>
        </w:rPr>
        <w:t xml:space="preserve"> е ш и л:</w:t>
      </w:r>
    </w:p>
    <w:p w:rsidR="00B455C2" w:rsidRDefault="00B455C2" w:rsidP="00B455C2">
      <w:pPr>
        <w:pStyle w:val="ConsNormal"/>
        <w:widowControl/>
        <w:ind w:firstLine="709"/>
        <w:jc w:val="both"/>
        <w:rPr>
          <w:rFonts w:ascii="Times New Roman" w:hAnsi="Times New Roman" w:cs="Times New Roman"/>
          <w:color w:val="000000"/>
          <w:sz w:val="28"/>
          <w:szCs w:val="28"/>
        </w:rPr>
      </w:pPr>
      <w:r w:rsidRPr="00BB3160">
        <w:rPr>
          <w:rFonts w:ascii="Times New Roman" w:hAnsi="Times New Roman" w:cs="Times New Roman"/>
          <w:color w:val="000000"/>
          <w:sz w:val="28"/>
          <w:szCs w:val="28"/>
        </w:rPr>
        <w:t>Внести в решение Совета народных депутатов Озёрского сельского поселения от 2</w:t>
      </w:r>
      <w:r>
        <w:rPr>
          <w:rFonts w:ascii="Times New Roman" w:hAnsi="Times New Roman" w:cs="Times New Roman"/>
          <w:color w:val="000000"/>
          <w:sz w:val="28"/>
          <w:szCs w:val="28"/>
        </w:rPr>
        <w:t>7</w:t>
      </w:r>
      <w:r w:rsidRPr="00BB3160">
        <w:rPr>
          <w:rFonts w:ascii="Times New Roman" w:hAnsi="Times New Roman" w:cs="Times New Roman"/>
          <w:color w:val="000000"/>
          <w:sz w:val="28"/>
          <w:szCs w:val="28"/>
        </w:rPr>
        <w:t>.12.202</w:t>
      </w:r>
      <w:r>
        <w:rPr>
          <w:rFonts w:ascii="Times New Roman" w:hAnsi="Times New Roman" w:cs="Times New Roman"/>
          <w:color w:val="000000"/>
          <w:sz w:val="28"/>
          <w:szCs w:val="28"/>
        </w:rPr>
        <w:t>3</w:t>
      </w:r>
      <w:r w:rsidRPr="00BB3160">
        <w:rPr>
          <w:rFonts w:ascii="Times New Roman" w:hAnsi="Times New Roman" w:cs="Times New Roman"/>
          <w:color w:val="000000"/>
          <w:sz w:val="28"/>
          <w:szCs w:val="28"/>
        </w:rPr>
        <w:t xml:space="preserve"> года № </w:t>
      </w:r>
      <w:r>
        <w:rPr>
          <w:rFonts w:ascii="Times New Roman" w:hAnsi="Times New Roman" w:cs="Times New Roman"/>
          <w:color w:val="000000"/>
          <w:sz w:val="28"/>
          <w:szCs w:val="28"/>
        </w:rPr>
        <w:t>133</w:t>
      </w:r>
      <w:r w:rsidRPr="00BB3160">
        <w:rPr>
          <w:rFonts w:ascii="Times New Roman" w:hAnsi="Times New Roman" w:cs="Times New Roman"/>
          <w:color w:val="000000"/>
          <w:sz w:val="28"/>
          <w:szCs w:val="28"/>
        </w:rPr>
        <w:t xml:space="preserve"> «Об утверждении бюджета Озёрского сельского поселения Бутурлиновского муниципального района Воронежской области на 202</w:t>
      </w:r>
      <w:r>
        <w:rPr>
          <w:rFonts w:ascii="Times New Roman" w:hAnsi="Times New Roman" w:cs="Times New Roman"/>
          <w:color w:val="000000"/>
          <w:sz w:val="28"/>
          <w:szCs w:val="28"/>
        </w:rPr>
        <w:t>4</w:t>
      </w:r>
      <w:r w:rsidRPr="00BB3160">
        <w:rPr>
          <w:rFonts w:ascii="Times New Roman" w:hAnsi="Times New Roman" w:cs="Times New Roman"/>
          <w:color w:val="000000"/>
          <w:sz w:val="28"/>
          <w:szCs w:val="28"/>
        </w:rPr>
        <w:t xml:space="preserve"> год и на плановый период 202</w:t>
      </w:r>
      <w:r>
        <w:rPr>
          <w:rFonts w:ascii="Times New Roman" w:hAnsi="Times New Roman" w:cs="Times New Roman"/>
          <w:color w:val="000000"/>
          <w:sz w:val="28"/>
          <w:szCs w:val="28"/>
        </w:rPr>
        <w:t>5</w:t>
      </w:r>
      <w:r w:rsidRPr="00BB3160">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6</w:t>
      </w:r>
      <w:r w:rsidRPr="00BB3160">
        <w:rPr>
          <w:rFonts w:ascii="Times New Roman" w:hAnsi="Times New Roman" w:cs="Times New Roman"/>
          <w:color w:val="000000"/>
          <w:sz w:val="28"/>
          <w:szCs w:val="28"/>
        </w:rPr>
        <w:t xml:space="preserve"> годов» следующие изменения:</w:t>
      </w:r>
    </w:p>
    <w:p w:rsidR="00B455C2" w:rsidRPr="00D07338" w:rsidRDefault="00B455C2" w:rsidP="00B455C2">
      <w:pPr>
        <w:numPr>
          <w:ilvl w:val="1"/>
          <w:numId w:val="8"/>
        </w:numPr>
        <w:jc w:val="both"/>
        <w:rPr>
          <w:szCs w:val="28"/>
        </w:rPr>
      </w:pPr>
      <w:r w:rsidRPr="00D07338">
        <w:rPr>
          <w:szCs w:val="28"/>
        </w:rPr>
        <w:t>в части 1.1 статьи 1:</w:t>
      </w:r>
    </w:p>
    <w:p w:rsidR="00B455C2" w:rsidRPr="00D07338" w:rsidRDefault="00B455C2" w:rsidP="00B455C2">
      <w:pPr>
        <w:rPr>
          <w:szCs w:val="28"/>
        </w:rPr>
      </w:pPr>
      <w:r w:rsidRPr="00D07338">
        <w:rPr>
          <w:szCs w:val="28"/>
        </w:rPr>
        <w:t xml:space="preserve"> - пункт 1 изложить в следующей редакции:</w:t>
      </w:r>
    </w:p>
    <w:p w:rsidR="00B455C2" w:rsidRPr="00D07338" w:rsidRDefault="00B455C2" w:rsidP="00B455C2">
      <w:pPr>
        <w:rPr>
          <w:szCs w:val="28"/>
        </w:rPr>
      </w:pPr>
      <w:r w:rsidRPr="00D07338">
        <w:rPr>
          <w:szCs w:val="28"/>
        </w:rPr>
        <w:t xml:space="preserve">«1) прогнозируемый общий объем доходов бюджета </w:t>
      </w:r>
      <w:r>
        <w:rPr>
          <w:szCs w:val="28"/>
        </w:rPr>
        <w:t>Озёрского</w:t>
      </w:r>
      <w:r w:rsidRPr="00D07338">
        <w:rPr>
          <w:szCs w:val="28"/>
        </w:rPr>
        <w:t xml:space="preserve"> сельского поселения в сумме </w:t>
      </w:r>
      <w:r>
        <w:rPr>
          <w:szCs w:val="28"/>
        </w:rPr>
        <w:t>10 856,79</w:t>
      </w:r>
      <w:r w:rsidRPr="00D07338">
        <w:rPr>
          <w:szCs w:val="28"/>
        </w:rPr>
        <w:t xml:space="preserve"> тыс. рублей, в том числе безвозмездные поступления от других бюджетов бюджетной системы Российской Федерации в сумме </w:t>
      </w:r>
      <w:r>
        <w:rPr>
          <w:szCs w:val="28"/>
        </w:rPr>
        <w:t>9 475,79</w:t>
      </w:r>
      <w:r w:rsidRPr="00D07338">
        <w:rPr>
          <w:szCs w:val="28"/>
        </w:rPr>
        <w:t xml:space="preserve"> тыс. рублей, из них: дотации – </w:t>
      </w:r>
      <w:r>
        <w:rPr>
          <w:szCs w:val="28"/>
        </w:rPr>
        <w:t>518</w:t>
      </w:r>
      <w:r w:rsidRPr="00D07338">
        <w:rPr>
          <w:szCs w:val="28"/>
        </w:rPr>
        <w:t xml:space="preserve">,00 тыс. рублей, субвенции – </w:t>
      </w:r>
      <w:r>
        <w:rPr>
          <w:szCs w:val="28"/>
        </w:rPr>
        <w:t>136,18</w:t>
      </w:r>
      <w:r w:rsidRPr="00D07338">
        <w:rPr>
          <w:szCs w:val="28"/>
        </w:rPr>
        <w:t xml:space="preserve"> тыс. рублей, иные межбюджетные трансферты – </w:t>
      </w:r>
      <w:r>
        <w:rPr>
          <w:szCs w:val="28"/>
        </w:rPr>
        <w:t>8 821,61</w:t>
      </w:r>
      <w:r w:rsidRPr="00D07338">
        <w:rPr>
          <w:szCs w:val="28"/>
        </w:rPr>
        <w:t xml:space="preserve"> тыс. рублей, из них имеющие целевое назначение – </w:t>
      </w:r>
      <w:r>
        <w:rPr>
          <w:szCs w:val="28"/>
        </w:rPr>
        <w:t>5 079,61 тыс. рублей</w:t>
      </w:r>
      <w:r w:rsidRPr="00D07338">
        <w:rPr>
          <w:szCs w:val="28"/>
        </w:rPr>
        <w:t>»</w:t>
      </w:r>
      <w:r>
        <w:rPr>
          <w:szCs w:val="28"/>
        </w:rPr>
        <w:t>;</w:t>
      </w:r>
    </w:p>
    <w:p w:rsidR="00B455C2" w:rsidRPr="00D07338" w:rsidRDefault="00B455C2" w:rsidP="00B455C2">
      <w:pPr>
        <w:rPr>
          <w:szCs w:val="28"/>
        </w:rPr>
      </w:pPr>
      <w:r w:rsidRPr="00D07338">
        <w:rPr>
          <w:szCs w:val="28"/>
        </w:rPr>
        <w:t xml:space="preserve"> - в пункте 2 слова «в сумме </w:t>
      </w:r>
      <w:r>
        <w:rPr>
          <w:szCs w:val="28"/>
        </w:rPr>
        <w:t>10 780,06</w:t>
      </w:r>
      <w:r w:rsidRPr="00D07338">
        <w:rPr>
          <w:szCs w:val="28"/>
        </w:rPr>
        <w:t xml:space="preserve"> тыс. рублей» заменить словами «в сумме </w:t>
      </w:r>
      <w:r>
        <w:rPr>
          <w:szCs w:val="28"/>
        </w:rPr>
        <w:t>11 451,79</w:t>
      </w:r>
      <w:r w:rsidRPr="00D07338">
        <w:rPr>
          <w:szCs w:val="28"/>
        </w:rPr>
        <w:t xml:space="preserve"> тыс. рублей»;</w:t>
      </w:r>
    </w:p>
    <w:p w:rsidR="00B455C2" w:rsidRPr="00D07338" w:rsidRDefault="00B455C2" w:rsidP="00B455C2">
      <w:pPr>
        <w:rPr>
          <w:szCs w:val="28"/>
        </w:rPr>
      </w:pPr>
      <w:r w:rsidRPr="00D07338">
        <w:rPr>
          <w:szCs w:val="28"/>
        </w:rPr>
        <w:t xml:space="preserve"> -  пункт 3 изложить в следующей редакции:</w:t>
      </w:r>
    </w:p>
    <w:p w:rsidR="00B455C2" w:rsidRPr="0082233D" w:rsidRDefault="00B455C2" w:rsidP="00B455C2">
      <w:pPr>
        <w:rPr>
          <w:szCs w:val="28"/>
        </w:rPr>
      </w:pPr>
      <w:r w:rsidRPr="00D07338">
        <w:rPr>
          <w:szCs w:val="28"/>
        </w:rPr>
        <w:t xml:space="preserve">«3) </w:t>
      </w:r>
      <w:r>
        <w:rPr>
          <w:szCs w:val="28"/>
        </w:rPr>
        <w:t>де</w:t>
      </w:r>
      <w:r w:rsidRPr="00D07338">
        <w:rPr>
          <w:szCs w:val="28"/>
        </w:rPr>
        <w:t xml:space="preserve">фицит бюджета </w:t>
      </w:r>
      <w:r>
        <w:rPr>
          <w:szCs w:val="28"/>
        </w:rPr>
        <w:t>Озёрского</w:t>
      </w:r>
      <w:r w:rsidRPr="00D07338">
        <w:rPr>
          <w:szCs w:val="28"/>
        </w:rPr>
        <w:t xml:space="preserve"> сельского поселения в сумме </w:t>
      </w:r>
      <w:r>
        <w:rPr>
          <w:szCs w:val="28"/>
        </w:rPr>
        <w:t>595,00 тыс. рублей</w:t>
      </w:r>
      <w:r w:rsidRPr="00D07338">
        <w:rPr>
          <w:szCs w:val="28"/>
        </w:rPr>
        <w:t>»</w:t>
      </w:r>
      <w:r>
        <w:rPr>
          <w:szCs w:val="28"/>
        </w:rPr>
        <w:t>.</w:t>
      </w:r>
    </w:p>
    <w:p w:rsidR="00B455C2" w:rsidRDefault="00B455C2" w:rsidP="00B455C2">
      <w:pPr>
        <w:pStyle w:val="ConsNonformat"/>
        <w:widowControl/>
        <w:jc w:val="both"/>
        <w:rPr>
          <w:rFonts w:ascii="Times New Roman" w:hAnsi="Times New Roman" w:cs="Times New Roman"/>
          <w:sz w:val="28"/>
          <w:szCs w:val="28"/>
        </w:rPr>
      </w:pPr>
      <w:r>
        <w:rPr>
          <w:rFonts w:ascii="Times New Roman" w:hAnsi="Times New Roman" w:cs="Times New Roman"/>
          <w:color w:val="000000"/>
          <w:sz w:val="28"/>
          <w:szCs w:val="28"/>
        </w:rPr>
        <w:t xml:space="preserve">          1.2. Приложение 1 «Источники внутреннего финансирования дефицита бюджета Озёрского сельского поселения</w:t>
      </w:r>
      <w:r w:rsidRPr="009E446C">
        <w:rPr>
          <w:b/>
          <w:bCs/>
          <w:color w:val="000000"/>
          <w:szCs w:val="28"/>
          <w:lang w:eastAsia="ru-RU"/>
        </w:rPr>
        <w:t xml:space="preserve"> </w:t>
      </w:r>
      <w:r w:rsidRPr="009E446C">
        <w:rPr>
          <w:rFonts w:ascii="Times New Roman" w:hAnsi="Times New Roman" w:cs="Times New Roman"/>
          <w:bCs/>
          <w:color w:val="000000"/>
          <w:sz w:val="28"/>
          <w:szCs w:val="28"/>
          <w:lang w:eastAsia="ru-RU"/>
        </w:rPr>
        <w:t xml:space="preserve">Бутурлиновского муниципального </w:t>
      </w:r>
      <w:r w:rsidRPr="009E446C">
        <w:rPr>
          <w:rFonts w:ascii="Times New Roman" w:hAnsi="Times New Roman" w:cs="Times New Roman"/>
          <w:bCs/>
          <w:color w:val="000000"/>
          <w:sz w:val="28"/>
          <w:szCs w:val="28"/>
          <w:lang w:eastAsia="ru-RU"/>
        </w:rPr>
        <w:lastRenderedPageBreak/>
        <w:t>района Воронежской области</w:t>
      </w:r>
      <w:r w:rsidRPr="009E446C">
        <w:rPr>
          <w:rFonts w:ascii="Times New Roman" w:hAnsi="Times New Roman" w:cs="Times New Roman"/>
          <w:color w:val="000000"/>
          <w:sz w:val="28"/>
          <w:szCs w:val="28"/>
        </w:rPr>
        <w:t xml:space="preserve"> на 202</w:t>
      </w:r>
      <w:r>
        <w:rPr>
          <w:rFonts w:ascii="Times New Roman" w:hAnsi="Times New Roman" w:cs="Times New Roman"/>
          <w:color w:val="000000"/>
          <w:sz w:val="28"/>
          <w:szCs w:val="28"/>
        </w:rPr>
        <w:t>4</w:t>
      </w:r>
      <w:r w:rsidRPr="009E446C">
        <w:rPr>
          <w:rFonts w:ascii="Times New Roman" w:hAnsi="Times New Roman" w:cs="Times New Roman"/>
          <w:color w:val="000000"/>
          <w:sz w:val="28"/>
          <w:szCs w:val="28"/>
        </w:rPr>
        <w:t xml:space="preserve"> год и на плановый</w:t>
      </w:r>
      <w:r>
        <w:rPr>
          <w:rFonts w:ascii="Times New Roman" w:hAnsi="Times New Roman" w:cs="Times New Roman"/>
          <w:color w:val="000000"/>
          <w:sz w:val="28"/>
          <w:szCs w:val="28"/>
        </w:rPr>
        <w:t xml:space="preserve"> период 2025 и 2026 годов» изложить согласно приложению 1 к настоящему решению.</w:t>
      </w:r>
      <w:r>
        <w:rPr>
          <w:rFonts w:ascii="Times New Roman" w:hAnsi="Times New Roman" w:cs="Times New Roman"/>
          <w:sz w:val="28"/>
          <w:szCs w:val="28"/>
        </w:rPr>
        <w:t xml:space="preserve"> </w:t>
      </w:r>
    </w:p>
    <w:p w:rsidR="00B455C2" w:rsidRDefault="00B455C2" w:rsidP="00B455C2">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1.3. </w:t>
      </w:r>
      <w:r w:rsidRPr="007E2804">
        <w:rPr>
          <w:rFonts w:ascii="Times New Roman" w:hAnsi="Times New Roman" w:cs="Times New Roman"/>
          <w:sz w:val="28"/>
          <w:szCs w:val="28"/>
        </w:rPr>
        <w:t>Приложение 2 «</w:t>
      </w:r>
      <w:r>
        <w:rPr>
          <w:rFonts w:ascii="Times New Roman" w:hAnsi="Times New Roman" w:cs="Times New Roman"/>
          <w:sz w:val="28"/>
          <w:szCs w:val="28"/>
        </w:rPr>
        <w:t>Д</w:t>
      </w:r>
      <w:r w:rsidRPr="007E2804">
        <w:rPr>
          <w:rFonts w:ascii="Times New Roman" w:hAnsi="Times New Roman" w:cs="Times New Roman"/>
          <w:sz w:val="28"/>
          <w:szCs w:val="28"/>
        </w:rPr>
        <w:t>оход</w:t>
      </w:r>
      <w:r>
        <w:rPr>
          <w:rFonts w:ascii="Times New Roman" w:hAnsi="Times New Roman" w:cs="Times New Roman"/>
          <w:sz w:val="28"/>
          <w:szCs w:val="28"/>
        </w:rPr>
        <w:t>ы</w:t>
      </w:r>
      <w:r w:rsidRPr="007E2804">
        <w:rPr>
          <w:rFonts w:ascii="Times New Roman" w:hAnsi="Times New Roman" w:cs="Times New Roman"/>
          <w:sz w:val="28"/>
          <w:szCs w:val="28"/>
        </w:rPr>
        <w:t xml:space="preserve"> бюджета </w:t>
      </w:r>
      <w:r>
        <w:rPr>
          <w:rFonts w:ascii="Times New Roman" w:hAnsi="Times New Roman" w:cs="Times New Roman"/>
          <w:sz w:val="28"/>
          <w:szCs w:val="28"/>
        </w:rPr>
        <w:t>Озёрского</w:t>
      </w:r>
      <w:r w:rsidRPr="007E2804">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кодам видов доходов, подвидов доходов на 202</w:t>
      </w:r>
      <w:r>
        <w:rPr>
          <w:rFonts w:ascii="Times New Roman" w:hAnsi="Times New Roman" w:cs="Times New Roman"/>
          <w:sz w:val="28"/>
          <w:szCs w:val="28"/>
        </w:rPr>
        <w:t>4</w:t>
      </w:r>
      <w:r w:rsidRPr="007E2804">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7E2804">
        <w:rPr>
          <w:rFonts w:ascii="Times New Roman" w:hAnsi="Times New Roman" w:cs="Times New Roman"/>
          <w:sz w:val="28"/>
          <w:szCs w:val="28"/>
        </w:rPr>
        <w:t xml:space="preserve"> и 202</w:t>
      </w:r>
      <w:r>
        <w:rPr>
          <w:rFonts w:ascii="Times New Roman" w:hAnsi="Times New Roman" w:cs="Times New Roman"/>
          <w:sz w:val="28"/>
          <w:szCs w:val="28"/>
        </w:rPr>
        <w:t>6</w:t>
      </w:r>
      <w:r w:rsidRPr="007E2804">
        <w:rPr>
          <w:rFonts w:ascii="Times New Roman" w:hAnsi="Times New Roman" w:cs="Times New Roman"/>
          <w:sz w:val="28"/>
          <w:szCs w:val="28"/>
        </w:rPr>
        <w:t xml:space="preserve"> годов» изложить согласно приложению 2 к настоящему решению.</w:t>
      </w:r>
    </w:p>
    <w:p w:rsidR="00B455C2" w:rsidRPr="00B2076E" w:rsidRDefault="00B455C2" w:rsidP="00B455C2">
      <w:pPr>
        <w:rPr>
          <w:szCs w:val="28"/>
        </w:rPr>
      </w:pPr>
      <w:r w:rsidRPr="00B2076E">
        <w:rPr>
          <w:szCs w:val="28"/>
        </w:rPr>
        <w:t>1.</w:t>
      </w:r>
      <w:r>
        <w:rPr>
          <w:szCs w:val="28"/>
        </w:rPr>
        <w:t xml:space="preserve">4. </w:t>
      </w:r>
      <w:r w:rsidRPr="00B2076E">
        <w:rPr>
          <w:iCs/>
          <w:szCs w:val="28"/>
        </w:rPr>
        <w:t xml:space="preserve">Приложение </w:t>
      </w:r>
      <w:r>
        <w:rPr>
          <w:iCs/>
          <w:szCs w:val="28"/>
        </w:rPr>
        <w:t>3</w:t>
      </w:r>
      <w:r w:rsidRPr="00B2076E">
        <w:rPr>
          <w:iCs/>
          <w:szCs w:val="28"/>
        </w:rPr>
        <w:t xml:space="preserve"> «Ведомственная структура расходов бюджета </w:t>
      </w:r>
      <w:r>
        <w:rPr>
          <w:iCs/>
          <w:szCs w:val="28"/>
        </w:rPr>
        <w:t>Озёрского</w:t>
      </w:r>
      <w:r w:rsidRPr="00B2076E">
        <w:rPr>
          <w:iCs/>
          <w:szCs w:val="28"/>
        </w:rPr>
        <w:t xml:space="preserve"> сельского поселения </w:t>
      </w:r>
      <w:r w:rsidRPr="007E2804">
        <w:rPr>
          <w:szCs w:val="28"/>
        </w:rPr>
        <w:t>Бутурлиновского муниципального района Воронежской области</w:t>
      </w:r>
      <w:r w:rsidRPr="00B2076E">
        <w:rPr>
          <w:iCs/>
          <w:szCs w:val="28"/>
        </w:rPr>
        <w:t xml:space="preserve"> на 20</w:t>
      </w:r>
      <w:r>
        <w:rPr>
          <w:iCs/>
          <w:szCs w:val="28"/>
        </w:rPr>
        <w:t>24</w:t>
      </w:r>
      <w:r w:rsidRPr="00B2076E">
        <w:rPr>
          <w:iCs/>
          <w:szCs w:val="28"/>
        </w:rPr>
        <w:t xml:space="preserve"> год</w:t>
      </w:r>
      <w:r>
        <w:rPr>
          <w:iCs/>
          <w:szCs w:val="28"/>
        </w:rPr>
        <w:t xml:space="preserve"> и на плановый период 2025 и 2026 годов</w:t>
      </w:r>
      <w:r w:rsidRPr="00B2076E">
        <w:rPr>
          <w:iCs/>
          <w:szCs w:val="28"/>
        </w:rPr>
        <w:t xml:space="preserve">» </w:t>
      </w:r>
      <w:r w:rsidRPr="00B2076E">
        <w:rPr>
          <w:szCs w:val="28"/>
        </w:rPr>
        <w:t xml:space="preserve">изложить согласно приложению </w:t>
      </w:r>
      <w:r>
        <w:rPr>
          <w:szCs w:val="28"/>
        </w:rPr>
        <w:t>3</w:t>
      </w:r>
      <w:r w:rsidRPr="00B2076E">
        <w:rPr>
          <w:szCs w:val="28"/>
        </w:rPr>
        <w:t xml:space="preserve"> к настоящему решению.</w:t>
      </w:r>
      <w:r w:rsidRPr="00B2076E">
        <w:rPr>
          <w:szCs w:val="28"/>
        </w:rPr>
        <w:tab/>
      </w:r>
      <w:r w:rsidRPr="00B2076E">
        <w:rPr>
          <w:szCs w:val="28"/>
        </w:rPr>
        <w:tab/>
      </w:r>
      <w:r w:rsidRPr="00B2076E">
        <w:rPr>
          <w:iCs/>
          <w:szCs w:val="28"/>
        </w:rPr>
        <w:t xml:space="preserve">                                                   </w:t>
      </w:r>
    </w:p>
    <w:p w:rsidR="00B455C2" w:rsidRPr="00B2076E" w:rsidRDefault="00B455C2" w:rsidP="00B455C2">
      <w:pPr>
        <w:rPr>
          <w:iCs/>
          <w:szCs w:val="28"/>
        </w:rPr>
      </w:pPr>
      <w:r w:rsidRPr="00B2076E">
        <w:rPr>
          <w:iCs/>
          <w:szCs w:val="28"/>
        </w:rPr>
        <w:t>1.</w:t>
      </w:r>
      <w:r>
        <w:rPr>
          <w:iCs/>
          <w:szCs w:val="28"/>
        </w:rPr>
        <w:t>5</w:t>
      </w:r>
      <w:r w:rsidRPr="00B2076E">
        <w:rPr>
          <w:iCs/>
          <w:szCs w:val="28"/>
        </w:rPr>
        <w:t xml:space="preserve">. Приложение </w:t>
      </w:r>
      <w:r>
        <w:rPr>
          <w:iCs/>
          <w:szCs w:val="28"/>
        </w:rPr>
        <w:t>4</w:t>
      </w:r>
      <w:r w:rsidRPr="00B2076E">
        <w:rPr>
          <w:iCs/>
          <w:szCs w:val="28"/>
        </w:rPr>
        <w:t xml:space="preserve"> «Распределение бюджетных ассигнований по разделам, подразделам, целевым статьям (муниципальным программам </w:t>
      </w:r>
      <w:r>
        <w:rPr>
          <w:iCs/>
          <w:szCs w:val="28"/>
        </w:rPr>
        <w:t>Озёрского</w:t>
      </w:r>
      <w:r w:rsidRPr="00B2076E">
        <w:rPr>
          <w:iCs/>
          <w:szCs w:val="28"/>
        </w:rPr>
        <w:t xml:space="preserve"> сельского поселения Бутурлиновского муниципального района Воронежской области), группам видов расходов классификации расходов бюджета </w:t>
      </w:r>
      <w:r>
        <w:rPr>
          <w:iCs/>
          <w:szCs w:val="28"/>
        </w:rPr>
        <w:t>Озёрского</w:t>
      </w:r>
      <w:r w:rsidRPr="00B2076E">
        <w:rPr>
          <w:iCs/>
          <w:szCs w:val="28"/>
        </w:rPr>
        <w:t xml:space="preserve"> сельского поселения Бутурлиновского муниципального района Воронежской области на 20</w:t>
      </w:r>
      <w:r>
        <w:rPr>
          <w:iCs/>
          <w:szCs w:val="28"/>
        </w:rPr>
        <w:t>24</w:t>
      </w:r>
      <w:r w:rsidRPr="00B2076E">
        <w:rPr>
          <w:iCs/>
          <w:szCs w:val="28"/>
        </w:rPr>
        <w:t xml:space="preserve"> год</w:t>
      </w:r>
      <w:r>
        <w:rPr>
          <w:iCs/>
          <w:szCs w:val="28"/>
        </w:rPr>
        <w:t xml:space="preserve"> и на плановый период 2025 и 2026 годов</w:t>
      </w:r>
      <w:r w:rsidRPr="00B2076E">
        <w:rPr>
          <w:iCs/>
          <w:szCs w:val="28"/>
        </w:rPr>
        <w:t xml:space="preserve">» изложить согласно приложению </w:t>
      </w:r>
      <w:r>
        <w:rPr>
          <w:iCs/>
          <w:szCs w:val="28"/>
        </w:rPr>
        <w:t>4</w:t>
      </w:r>
      <w:r w:rsidRPr="00B2076E">
        <w:rPr>
          <w:iCs/>
          <w:szCs w:val="28"/>
        </w:rPr>
        <w:t xml:space="preserve"> к настоящему решению.</w:t>
      </w:r>
    </w:p>
    <w:p w:rsidR="00B455C2" w:rsidRPr="00B2076E" w:rsidRDefault="00B455C2" w:rsidP="00B455C2">
      <w:pPr>
        <w:rPr>
          <w:iCs/>
          <w:szCs w:val="28"/>
        </w:rPr>
      </w:pPr>
      <w:r>
        <w:rPr>
          <w:szCs w:val="28"/>
        </w:rPr>
        <w:t xml:space="preserve">         </w:t>
      </w:r>
      <w:r w:rsidRPr="00B2076E">
        <w:rPr>
          <w:szCs w:val="28"/>
        </w:rPr>
        <w:t>1.</w:t>
      </w:r>
      <w:r>
        <w:rPr>
          <w:szCs w:val="28"/>
        </w:rPr>
        <w:t>6</w:t>
      </w:r>
      <w:r w:rsidRPr="00B2076E">
        <w:rPr>
          <w:szCs w:val="28"/>
        </w:rPr>
        <w:t xml:space="preserve">. Приложение </w:t>
      </w:r>
      <w:r>
        <w:rPr>
          <w:szCs w:val="28"/>
        </w:rPr>
        <w:t>5</w:t>
      </w:r>
      <w:r w:rsidRPr="00B2076E">
        <w:rPr>
          <w:szCs w:val="28"/>
        </w:rPr>
        <w:t xml:space="preserve"> «Распределение бюджетных ассигнований по целевым статьям (муниципальным программам </w:t>
      </w:r>
      <w:r>
        <w:rPr>
          <w:szCs w:val="28"/>
        </w:rPr>
        <w:t>Озёрского</w:t>
      </w:r>
      <w:r w:rsidRPr="00B2076E">
        <w:rPr>
          <w:szCs w:val="28"/>
        </w:rPr>
        <w:t xml:space="preserve"> сельского поселения</w:t>
      </w:r>
      <w:r>
        <w:rPr>
          <w:szCs w:val="28"/>
        </w:rPr>
        <w:t xml:space="preserve"> Бутурлиновского муниципального района Воронежской области</w:t>
      </w:r>
      <w:r w:rsidRPr="00B2076E">
        <w:rPr>
          <w:szCs w:val="28"/>
        </w:rPr>
        <w:t xml:space="preserve">), группам видов расходов, разделам, подразделам классификации расходов бюджета </w:t>
      </w:r>
      <w:r>
        <w:rPr>
          <w:szCs w:val="28"/>
        </w:rPr>
        <w:t>Озёрского</w:t>
      </w:r>
      <w:r w:rsidRPr="00B2076E">
        <w:rPr>
          <w:szCs w:val="28"/>
        </w:rPr>
        <w:t xml:space="preserve"> сельского поселения </w:t>
      </w:r>
      <w:r w:rsidRPr="00B2076E">
        <w:rPr>
          <w:iCs/>
          <w:szCs w:val="28"/>
        </w:rPr>
        <w:t>Бутурлиновского муниципального района Воронежской области</w:t>
      </w:r>
      <w:r w:rsidRPr="00B2076E">
        <w:rPr>
          <w:szCs w:val="28"/>
        </w:rPr>
        <w:t xml:space="preserve"> на 20</w:t>
      </w:r>
      <w:r>
        <w:rPr>
          <w:szCs w:val="28"/>
        </w:rPr>
        <w:t>24</w:t>
      </w:r>
      <w:r w:rsidRPr="00B2076E">
        <w:rPr>
          <w:szCs w:val="28"/>
        </w:rPr>
        <w:t xml:space="preserve"> год</w:t>
      </w:r>
      <w:r>
        <w:rPr>
          <w:szCs w:val="28"/>
        </w:rPr>
        <w:t xml:space="preserve"> и на плановый период 2025 и 2026 годов</w:t>
      </w:r>
      <w:r w:rsidRPr="00B2076E">
        <w:rPr>
          <w:szCs w:val="28"/>
        </w:rPr>
        <w:t>»</w:t>
      </w:r>
      <w:r w:rsidRPr="00B2076E">
        <w:rPr>
          <w:iCs/>
          <w:szCs w:val="28"/>
        </w:rPr>
        <w:t xml:space="preserve"> изложить согласно приложению </w:t>
      </w:r>
      <w:r>
        <w:rPr>
          <w:iCs/>
          <w:szCs w:val="28"/>
        </w:rPr>
        <w:t>5</w:t>
      </w:r>
      <w:r w:rsidRPr="00B2076E">
        <w:rPr>
          <w:iCs/>
          <w:szCs w:val="28"/>
        </w:rPr>
        <w:t xml:space="preserve"> к настоящему решению.</w:t>
      </w:r>
    </w:p>
    <w:p w:rsidR="00B455C2" w:rsidRPr="00BB3160" w:rsidRDefault="00B455C2" w:rsidP="00B455C2">
      <w:pPr>
        <w:rPr>
          <w:color w:val="000000"/>
          <w:szCs w:val="28"/>
        </w:rPr>
      </w:pPr>
      <w:r w:rsidRPr="00BB3160">
        <w:rPr>
          <w:color w:val="000000"/>
          <w:szCs w:val="28"/>
        </w:rPr>
        <w:t>2. Опубликовать настоящее решение в официальном периодическом печатном издании «Вестник муниципальных нормативно – правовых актов Озёрского сельского поселения Бутурлиновского муниципального района Воронежской области и иной официальной информации».</w:t>
      </w:r>
    </w:p>
    <w:p w:rsidR="00B455C2" w:rsidRDefault="00B455C2" w:rsidP="00B455C2">
      <w:pPr>
        <w:rPr>
          <w:color w:val="000000"/>
          <w:szCs w:val="28"/>
        </w:rPr>
      </w:pPr>
      <w:r w:rsidRPr="00BB3160">
        <w:rPr>
          <w:color w:val="000000"/>
          <w:szCs w:val="28"/>
        </w:rPr>
        <w:t>3. Настоящее решение вступает в силу с момента опубликования.</w:t>
      </w:r>
    </w:p>
    <w:p w:rsidR="00B455C2" w:rsidRDefault="00B455C2" w:rsidP="00B455C2">
      <w:pPr>
        <w:rPr>
          <w:color w:val="000000"/>
          <w:szCs w:val="28"/>
        </w:rPr>
      </w:pPr>
    </w:p>
    <w:tbl>
      <w:tblPr>
        <w:tblpPr w:leftFromText="180" w:rightFromText="180" w:vertAnchor="text"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700"/>
        <w:gridCol w:w="4261"/>
      </w:tblGrid>
      <w:tr w:rsidR="00B455C2" w:rsidRPr="002D5CF4" w:rsidTr="00746E82">
        <w:trPr>
          <w:trHeight w:val="900"/>
        </w:trPr>
        <w:tc>
          <w:tcPr>
            <w:tcW w:w="4928" w:type="dxa"/>
            <w:tcBorders>
              <w:top w:val="nil"/>
              <w:left w:val="nil"/>
              <w:bottom w:val="nil"/>
              <w:right w:val="nil"/>
            </w:tcBorders>
          </w:tcPr>
          <w:p w:rsidR="00B455C2" w:rsidRPr="002D5CF4" w:rsidRDefault="00B455C2" w:rsidP="00746E82">
            <w:pPr>
              <w:rPr>
                <w:rFonts w:eastAsia="Calibri"/>
                <w:color w:val="000000"/>
                <w:szCs w:val="28"/>
                <w:lang w:eastAsia="en-US"/>
              </w:rPr>
            </w:pPr>
            <w:r>
              <w:rPr>
                <w:rFonts w:eastAsia="Calibri"/>
                <w:color w:val="000000"/>
                <w:szCs w:val="28"/>
                <w:lang w:eastAsia="en-US"/>
              </w:rPr>
              <w:t>Глава</w:t>
            </w:r>
            <w:r w:rsidRPr="002D5CF4">
              <w:rPr>
                <w:rFonts w:eastAsia="Calibri"/>
                <w:color w:val="000000"/>
                <w:szCs w:val="28"/>
                <w:lang w:eastAsia="en-US"/>
              </w:rPr>
              <w:t xml:space="preserve"> Озёрского сельского поселения</w:t>
            </w:r>
          </w:p>
        </w:tc>
        <w:tc>
          <w:tcPr>
            <w:tcW w:w="700" w:type="dxa"/>
            <w:tcBorders>
              <w:top w:val="nil"/>
              <w:left w:val="nil"/>
              <w:bottom w:val="nil"/>
              <w:right w:val="nil"/>
            </w:tcBorders>
          </w:tcPr>
          <w:p w:rsidR="00B455C2" w:rsidRPr="002D5CF4" w:rsidRDefault="00B455C2" w:rsidP="00746E82">
            <w:pPr>
              <w:ind w:left="1627" w:right="-1384" w:firstLine="564"/>
              <w:rPr>
                <w:rFonts w:eastAsia="Calibri"/>
                <w:szCs w:val="28"/>
                <w:lang w:eastAsia="en-US"/>
              </w:rPr>
            </w:pPr>
          </w:p>
        </w:tc>
        <w:tc>
          <w:tcPr>
            <w:tcW w:w="4261" w:type="dxa"/>
            <w:tcBorders>
              <w:top w:val="nil"/>
              <w:left w:val="nil"/>
              <w:bottom w:val="nil"/>
              <w:right w:val="nil"/>
            </w:tcBorders>
          </w:tcPr>
          <w:p w:rsidR="00B455C2" w:rsidRPr="002D5CF4" w:rsidRDefault="00B455C2" w:rsidP="00746E82">
            <w:pPr>
              <w:jc w:val="center"/>
              <w:rPr>
                <w:color w:val="000000"/>
                <w:szCs w:val="28"/>
              </w:rPr>
            </w:pPr>
            <w:r w:rsidRPr="002D5CF4">
              <w:rPr>
                <w:color w:val="000000"/>
                <w:szCs w:val="28"/>
              </w:rPr>
              <w:t xml:space="preserve">              </w:t>
            </w:r>
            <w:r>
              <w:rPr>
                <w:color w:val="000000"/>
                <w:szCs w:val="28"/>
              </w:rPr>
              <w:t>Е.В. Петрова</w:t>
            </w:r>
          </w:p>
        </w:tc>
      </w:tr>
      <w:tr w:rsidR="00B455C2" w:rsidRPr="002D5CF4" w:rsidTr="00746E82">
        <w:trPr>
          <w:trHeight w:val="1215"/>
        </w:trPr>
        <w:tc>
          <w:tcPr>
            <w:tcW w:w="4928" w:type="dxa"/>
            <w:vMerge w:val="restart"/>
            <w:tcBorders>
              <w:top w:val="nil"/>
              <w:left w:val="nil"/>
              <w:bottom w:val="nil"/>
              <w:right w:val="nil"/>
            </w:tcBorders>
          </w:tcPr>
          <w:p w:rsidR="00B455C2" w:rsidRPr="002D5CF4" w:rsidRDefault="00B455C2" w:rsidP="00746E82">
            <w:pPr>
              <w:rPr>
                <w:rFonts w:eastAsia="Calibri"/>
                <w:color w:val="000000"/>
                <w:szCs w:val="28"/>
                <w:lang w:eastAsia="en-US"/>
              </w:rPr>
            </w:pPr>
            <w:r w:rsidRPr="002D5CF4">
              <w:rPr>
                <w:rFonts w:eastAsia="Calibri"/>
                <w:color w:val="000000"/>
                <w:szCs w:val="28"/>
                <w:lang w:eastAsia="en-US"/>
              </w:rPr>
              <w:t>Председатель Совета народных депутатов Озёрского сельского  поселения</w:t>
            </w:r>
            <w:r w:rsidRPr="002D5CF4">
              <w:rPr>
                <w:szCs w:val="28"/>
              </w:rPr>
              <w:t xml:space="preserve">                                </w:t>
            </w:r>
          </w:p>
        </w:tc>
        <w:tc>
          <w:tcPr>
            <w:tcW w:w="700" w:type="dxa"/>
            <w:vMerge w:val="restart"/>
            <w:tcBorders>
              <w:top w:val="nil"/>
              <w:left w:val="nil"/>
              <w:bottom w:val="nil"/>
              <w:right w:val="nil"/>
            </w:tcBorders>
          </w:tcPr>
          <w:p w:rsidR="00B455C2" w:rsidRPr="002D5CF4" w:rsidRDefault="00B455C2" w:rsidP="00746E82">
            <w:pPr>
              <w:ind w:left="1627" w:right="-1384" w:firstLine="564"/>
              <w:rPr>
                <w:rFonts w:eastAsia="Calibri"/>
                <w:szCs w:val="28"/>
                <w:lang w:eastAsia="en-US"/>
              </w:rPr>
            </w:pPr>
          </w:p>
        </w:tc>
        <w:tc>
          <w:tcPr>
            <w:tcW w:w="4261" w:type="dxa"/>
            <w:tcBorders>
              <w:top w:val="nil"/>
              <w:left w:val="nil"/>
              <w:bottom w:val="nil"/>
              <w:right w:val="nil"/>
            </w:tcBorders>
          </w:tcPr>
          <w:p w:rsidR="00B455C2" w:rsidRPr="002D5CF4" w:rsidRDefault="00B455C2" w:rsidP="00746E82">
            <w:pPr>
              <w:spacing w:line="276" w:lineRule="auto"/>
              <w:ind w:right="-108"/>
              <w:jc w:val="right"/>
              <w:rPr>
                <w:color w:val="000000"/>
                <w:szCs w:val="28"/>
              </w:rPr>
            </w:pPr>
            <w:r w:rsidRPr="002D5CF4">
              <w:rPr>
                <w:szCs w:val="28"/>
              </w:rPr>
              <w:t xml:space="preserve">             И.В. Шелковникова</w:t>
            </w:r>
          </w:p>
          <w:p w:rsidR="00B455C2" w:rsidRPr="002D5CF4" w:rsidRDefault="00B455C2" w:rsidP="00746E82">
            <w:pPr>
              <w:jc w:val="right"/>
              <w:rPr>
                <w:color w:val="000000"/>
                <w:szCs w:val="28"/>
              </w:rPr>
            </w:pPr>
          </w:p>
        </w:tc>
      </w:tr>
      <w:tr w:rsidR="00B455C2" w:rsidRPr="002D5CF4" w:rsidTr="00746E82">
        <w:trPr>
          <w:trHeight w:val="105"/>
        </w:trPr>
        <w:tc>
          <w:tcPr>
            <w:tcW w:w="4928" w:type="dxa"/>
            <w:vMerge/>
            <w:tcBorders>
              <w:top w:val="nil"/>
              <w:left w:val="nil"/>
              <w:bottom w:val="nil"/>
              <w:right w:val="nil"/>
            </w:tcBorders>
          </w:tcPr>
          <w:p w:rsidR="00B455C2" w:rsidRPr="002D5CF4" w:rsidRDefault="00B455C2" w:rsidP="00746E82">
            <w:pPr>
              <w:rPr>
                <w:rFonts w:eastAsia="Calibri"/>
                <w:color w:val="000000"/>
                <w:szCs w:val="28"/>
                <w:lang w:eastAsia="en-US"/>
              </w:rPr>
            </w:pPr>
          </w:p>
        </w:tc>
        <w:tc>
          <w:tcPr>
            <w:tcW w:w="700" w:type="dxa"/>
            <w:vMerge/>
            <w:tcBorders>
              <w:top w:val="nil"/>
              <w:left w:val="nil"/>
              <w:bottom w:val="nil"/>
              <w:right w:val="nil"/>
            </w:tcBorders>
          </w:tcPr>
          <w:p w:rsidR="00B455C2" w:rsidRPr="002D5CF4" w:rsidRDefault="00B455C2" w:rsidP="00746E82">
            <w:pPr>
              <w:ind w:left="1627" w:right="-1384" w:firstLine="564"/>
              <w:rPr>
                <w:rFonts w:eastAsia="Calibri"/>
                <w:szCs w:val="28"/>
                <w:lang w:eastAsia="en-US"/>
              </w:rPr>
            </w:pPr>
          </w:p>
        </w:tc>
        <w:tc>
          <w:tcPr>
            <w:tcW w:w="4261" w:type="dxa"/>
            <w:tcBorders>
              <w:top w:val="nil"/>
              <w:left w:val="nil"/>
              <w:bottom w:val="nil"/>
              <w:right w:val="nil"/>
            </w:tcBorders>
          </w:tcPr>
          <w:p w:rsidR="00B455C2" w:rsidRPr="002D5CF4" w:rsidRDefault="00B455C2" w:rsidP="00746E82">
            <w:pPr>
              <w:rPr>
                <w:color w:val="000000"/>
                <w:szCs w:val="28"/>
              </w:rPr>
            </w:pPr>
          </w:p>
        </w:tc>
      </w:tr>
      <w:tr w:rsidR="00B455C2" w:rsidRPr="002D5CF4" w:rsidTr="00746E82">
        <w:trPr>
          <w:gridAfter w:val="2"/>
          <w:wAfter w:w="4961" w:type="dxa"/>
        </w:trPr>
        <w:tc>
          <w:tcPr>
            <w:tcW w:w="4928" w:type="dxa"/>
            <w:tcBorders>
              <w:top w:val="nil"/>
              <w:left w:val="nil"/>
              <w:bottom w:val="nil"/>
              <w:right w:val="nil"/>
            </w:tcBorders>
          </w:tcPr>
          <w:p w:rsidR="00B455C2" w:rsidRPr="002D5CF4" w:rsidRDefault="00B455C2" w:rsidP="00746E82">
            <w:pPr>
              <w:spacing w:line="276" w:lineRule="auto"/>
              <w:ind w:right="-108"/>
              <w:rPr>
                <w:rFonts w:eastAsia="Calibri"/>
                <w:color w:val="000000"/>
                <w:szCs w:val="28"/>
                <w:lang w:eastAsia="en-US"/>
              </w:rPr>
            </w:pPr>
          </w:p>
        </w:tc>
      </w:tr>
    </w:tbl>
    <w:p w:rsidR="00B455C2" w:rsidRDefault="00B455C2" w:rsidP="00B455C2">
      <w:pPr>
        <w:jc w:val="center"/>
        <w:rPr>
          <w:b/>
          <w:i/>
          <w:szCs w:val="28"/>
        </w:rPr>
      </w:pPr>
    </w:p>
    <w:p w:rsidR="00B455C2" w:rsidRDefault="00B455C2" w:rsidP="00B455C2">
      <w:pPr>
        <w:pStyle w:val="ConsNormal"/>
        <w:widowControl/>
        <w:spacing w:line="276" w:lineRule="auto"/>
        <w:ind w:firstLine="0"/>
        <w:jc w:val="both"/>
        <w:outlineLvl w:val="0"/>
        <w:sectPr w:rsidR="00B455C2" w:rsidSect="00F56C18">
          <w:pgSz w:w="11906" w:h="16838"/>
          <w:pgMar w:top="851" w:right="851" w:bottom="851" w:left="1701" w:header="709" w:footer="709" w:gutter="0"/>
          <w:cols w:space="708"/>
          <w:docGrid w:linePitch="360"/>
        </w:sectPr>
      </w:pPr>
    </w:p>
    <w:p w:rsidR="00B455C2" w:rsidRPr="00F305F5" w:rsidRDefault="00B455C2" w:rsidP="00B455C2">
      <w:pPr>
        <w:jc w:val="right"/>
        <w:rPr>
          <w:i/>
          <w:sz w:val="26"/>
          <w:szCs w:val="26"/>
        </w:rPr>
      </w:pPr>
      <w:r w:rsidRPr="00F305F5">
        <w:rPr>
          <w:i/>
          <w:sz w:val="26"/>
          <w:szCs w:val="26"/>
        </w:rPr>
        <w:lastRenderedPageBreak/>
        <w:t>Приложение 1</w:t>
      </w:r>
    </w:p>
    <w:p w:rsidR="00B455C2" w:rsidRPr="00F305F5" w:rsidRDefault="00B455C2" w:rsidP="00B455C2">
      <w:pPr>
        <w:jc w:val="right"/>
        <w:rPr>
          <w:i/>
          <w:sz w:val="26"/>
          <w:szCs w:val="26"/>
        </w:rPr>
      </w:pPr>
      <w:r w:rsidRPr="00F305F5">
        <w:rPr>
          <w:i/>
          <w:sz w:val="26"/>
          <w:szCs w:val="26"/>
        </w:rPr>
        <w:t xml:space="preserve">                                                            к решению Совета народных депутатов</w:t>
      </w:r>
    </w:p>
    <w:p w:rsidR="00B455C2" w:rsidRPr="00A3151C" w:rsidRDefault="00B455C2" w:rsidP="00B455C2">
      <w:pPr>
        <w:jc w:val="right"/>
        <w:rPr>
          <w:i/>
          <w:sz w:val="26"/>
          <w:szCs w:val="26"/>
        </w:rPr>
      </w:pPr>
      <w:r w:rsidRPr="00F305F5">
        <w:rPr>
          <w:i/>
          <w:sz w:val="26"/>
          <w:szCs w:val="26"/>
        </w:rPr>
        <w:t xml:space="preserve">                                                               </w:t>
      </w:r>
      <w:r>
        <w:rPr>
          <w:i/>
          <w:sz w:val="26"/>
          <w:szCs w:val="26"/>
        </w:rPr>
        <w:t>Озёрского</w:t>
      </w:r>
      <w:r w:rsidRPr="00A3151C">
        <w:rPr>
          <w:i/>
          <w:sz w:val="26"/>
          <w:szCs w:val="26"/>
        </w:rPr>
        <w:t xml:space="preserve"> сельского поселени</w:t>
      </w:r>
      <w:r>
        <w:rPr>
          <w:i/>
          <w:sz w:val="26"/>
          <w:szCs w:val="26"/>
        </w:rPr>
        <w:t>я</w:t>
      </w:r>
      <w:r w:rsidRPr="00A3151C">
        <w:rPr>
          <w:rFonts w:ascii="Arial" w:eastAsia="Arial" w:hAnsi="Arial" w:cs="Arial"/>
          <w:i/>
          <w:sz w:val="26"/>
          <w:szCs w:val="26"/>
        </w:rPr>
        <w:t xml:space="preserve">                                                                              </w:t>
      </w:r>
    </w:p>
    <w:p w:rsidR="00B455C2" w:rsidRDefault="00B455C2" w:rsidP="00B455C2">
      <w:pPr>
        <w:suppressAutoHyphens/>
        <w:jc w:val="right"/>
        <w:outlineLvl w:val="0"/>
        <w:rPr>
          <w:i/>
          <w:color w:val="000000"/>
          <w:sz w:val="26"/>
          <w:szCs w:val="26"/>
        </w:rPr>
      </w:pPr>
      <w:r>
        <w:rPr>
          <w:i/>
          <w:color w:val="000000"/>
          <w:sz w:val="26"/>
          <w:szCs w:val="26"/>
        </w:rPr>
        <w:t>Бутурлиновского муниципального</w:t>
      </w:r>
    </w:p>
    <w:p w:rsidR="00B455C2" w:rsidRDefault="00B455C2" w:rsidP="00B455C2">
      <w:pPr>
        <w:suppressAutoHyphens/>
        <w:jc w:val="right"/>
        <w:outlineLvl w:val="0"/>
        <w:rPr>
          <w:i/>
          <w:color w:val="000000"/>
          <w:sz w:val="26"/>
          <w:szCs w:val="26"/>
        </w:rPr>
      </w:pPr>
      <w:r>
        <w:rPr>
          <w:i/>
          <w:color w:val="000000"/>
          <w:sz w:val="26"/>
          <w:szCs w:val="26"/>
        </w:rPr>
        <w:t xml:space="preserve"> района Воронежской области</w:t>
      </w:r>
    </w:p>
    <w:p w:rsidR="00B455C2" w:rsidRDefault="00B455C2" w:rsidP="00B455C2">
      <w:pPr>
        <w:suppressAutoHyphens/>
        <w:jc w:val="right"/>
        <w:outlineLvl w:val="0"/>
        <w:rPr>
          <w:i/>
          <w:color w:val="000000"/>
          <w:sz w:val="26"/>
          <w:szCs w:val="26"/>
        </w:rPr>
      </w:pPr>
      <w:r w:rsidRPr="006C5521">
        <w:rPr>
          <w:bCs/>
          <w:i/>
          <w:sz w:val="26"/>
          <w:szCs w:val="26"/>
        </w:rPr>
        <w:t xml:space="preserve">от </w:t>
      </w:r>
      <w:r>
        <w:rPr>
          <w:bCs/>
          <w:i/>
          <w:sz w:val="26"/>
          <w:szCs w:val="26"/>
        </w:rPr>
        <w:t xml:space="preserve"> </w:t>
      </w:r>
      <w:r w:rsidRPr="002D5BA1">
        <w:rPr>
          <w:bCs/>
          <w:i/>
          <w:sz w:val="26"/>
          <w:szCs w:val="26"/>
          <w:u w:val="single"/>
        </w:rPr>
        <w:t>25.09. 2024 г.  № 166</w:t>
      </w:r>
      <w:r w:rsidRPr="006C5521">
        <w:rPr>
          <w:bCs/>
          <w:i/>
          <w:sz w:val="26"/>
          <w:szCs w:val="26"/>
        </w:rPr>
        <w:t xml:space="preserve"> </w:t>
      </w:r>
      <w:r w:rsidRPr="006C5521">
        <w:rPr>
          <w:i/>
          <w:color w:val="000000"/>
          <w:sz w:val="26"/>
          <w:szCs w:val="26"/>
        </w:rPr>
        <w:t xml:space="preserve"> </w:t>
      </w:r>
    </w:p>
    <w:p w:rsidR="00B455C2" w:rsidRPr="00406282" w:rsidRDefault="00B455C2" w:rsidP="00B455C2">
      <w:pPr>
        <w:jc w:val="center"/>
        <w:rPr>
          <w:b/>
          <w:bCs/>
          <w:sz w:val="26"/>
          <w:szCs w:val="26"/>
        </w:rPr>
      </w:pPr>
      <w:r>
        <w:rPr>
          <w:b/>
          <w:bCs/>
          <w:color w:val="000000"/>
          <w:szCs w:val="28"/>
        </w:rPr>
        <w:t>И</w:t>
      </w:r>
      <w:r w:rsidRPr="006D20C8">
        <w:rPr>
          <w:b/>
          <w:bCs/>
          <w:color w:val="000000"/>
          <w:szCs w:val="28"/>
        </w:rPr>
        <w:t xml:space="preserve">сточники внутреннего финансирования дефицита бюджета </w:t>
      </w:r>
      <w:r>
        <w:rPr>
          <w:b/>
          <w:bCs/>
          <w:color w:val="000000"/>
          <w:szCs w:val="28"/>
        </w:rPr>
        <w:t>Озёрского</w:t>
      </w:r>
      <w:r w:rsidRPr="006D20C8">
        <w:rPr>
          <w:b/>
          <w:bCs/>
          <w:color w:val="000000"/>
          <w:szCs w:val="28"/>
        </w:rPr>
        <w:t xml:space="preserve"> сельского поселения Бутурлиновского муниципального района Воронежской области</w:t>
      </w:r>
      <w:r>
        <w:rPr>
          <w:b/>
          <w:bCs/>
          <w:color w:val="000000"/>
          <w:szCs w:val="28"/>
        </w:rPr>
        <w:t xml:space="preserve">  </w:t>
      </w:r>
      <w:r w:rsidRPr="006D20C8">
        <w:rPr>
          <w:b/>
          <w:bCs/>
          <w:color w:val="000000"/>
          <w:szCs w:val="28"/>
        </w:rPr>
        <w:t>на 202</w:t>
      </w:r>
      <w:r>
        <w:rPr>
          <w:b/>
          <w:bCs/>
          <w:color w:val="000000"/>
          <w:szCs w:val="28"/>
        </w:rPr>
        <w:t>4</w:t>
      </w:r>
      <w:r w:rsidRPr="006D20C8">
        <w:rPr>
          <w:b/>
          <w:bCs/>
          <w:color w:val="000000"/>
          <w:szCs w:val="28"/>
        </w:rPr>
        <w:t xml:space="preserve"> год и на плановый период 202</w:t>
      </w:r>
      <w:r>
        <w:rPr>
          <w:b/>
          <w:bCs/>
          <w:color w:val="000000"/>
          <w:szCs w:val="28"/>
        </w:rPr>
        <w:t>5</w:t>
      </w:r>
      <w:r w:rsidRPr="006D20C8">
        <w:rPr>
          <w:b/>
          <w:bCs/>
          <w:color w:val="000000"/>
          <w:szCs w:val="28"/>
        </w:rPr>
        <w:t xml:space="preserve"> и 202</w:t>
      </w:r>
      <w:r>
        <w:rPr>
          <w:b/>
          <w:bCs/>
          <w:color w:val="000000"/>
          <w:szCs w:val="28"/>
        </w:rPr>
        <w:t>6</w:t>
      </w:r>
      <w:r w:rsidRPr="006D20C8">
        <w:rPr>
          <w:b/>
          <w:bCs/>
          <w:color w:val="000000"/>
          <w:szCs w:val="28"/>
        </w:rPr>
        <w:t xml:space="preserve"> годов</w:t>
      </w:r>
    </w:p>
    <w:tbl>
      <w:tblPr>
        <w:tblW w:w="5124" w:type="pct"/>
        <w:jc w:val="center"/>
        <w:tblInd w:w="-318" w:type="dxa"/>
        <w:tblLook w:val="0000"/>
      </w:tblPr>
      <w:tblGrid>
        <w:gridCol w:w="722"/>
        <w:gridCol w:w="7232"/>
        <w:gridCol w:w="3261"/>
        <w:gridCol w:w="1583"/>
        <w:gridCol w:w="1545"/>
        <w:gridCol w:w="1391"/>
      </w:tblGrid>
      <w:tr w:rsidR="00B455C2" w:rsidRPr="0061238A" w:rsidTr="00746E82">
        <w:trPr>
          <w:trHeight w:val="470"/>
          <w:jc w:val="center"/>
        </w:trPr>
        <w:tc>
          <w:tcPr>
            <w:tcW w:w="229" w:type="pct"/>
            <w:vMerge w:val="restart"/>
            <w:tcBorders>
              <w:top w:val="single" w:sz="4" w:space="0" w:color="000000"/>
              <w:left w:val="single" w:sz="4" w:space="0" w:color="000000"/>
            </w:tcBorders>
            <w:shd w:val="clear" w:color="auto" w:fill="auto"/>
            <w:vAlign w:val="center"/>
          </w:tcPr>
          <w:p w:rsidR="00B455C2" w:rsidRPr="00595CF8" w:rsidRDefault="00B455C2" w:rsidP="00746E82">
            <w:pPr>
              <w:snapToGrid w:val="0"/>
              <w:rPr>
                <w:b/>
                <w:szCs w:val="28"/>
              </w:rPr>
            </w:pPr>
            <w:r w:rsidRPr="00595CF8">
              <w:rPr>
                <w:b/>
                <w:szCs w:val="28"/>
              </w:rPr>
              <w:t xml:space="preserve"> №</w:t>
            </w:r>
          </w:p>
          <w:p w:rsidR="00B455C2" w:rsidRPr="00595CF8" w:rsidRDefault="00B455C2" w:rsidP="00746E82">
            <w:pPr>
              <w:snapToGrid w:val="0"/>
              <w:rPr>
                <w:b/>
                <w:szCs w:val="28"/>
              </w:rPr>
            </w:pPr>
            <w:r w:rsidRPr="00595CF8">
              <w:rPr>
                <w:b/>
                <w:szCs w:val="28"/>
              </w:rPr>
              <w:t xml:space="preserve">  п/п</w:t>
            </w:r>
          </w:p>
        </w:tc>
        <w:tc>
          <w:tcPr>
            <w:tcW w:w="2298" w:type="pct"/>
            <w:vMerge w:val="restart"/>
            <w:tcBorders>
              <w:top w:val="single" w:sz="4" w:space="0" w:color="000000"/>
              <w:left w:val="single" w:sz="4" w:space="0" w:color="000000"/>
            </w:tcBorders>
            <w:shd w:val="clear" w:color="auto" w:fill="auto"/>
            <w:vAlign w:val="center"/>
          </w:tcPr>
          <w:p w:rsidR="00B455C2" w:rsidRPr="00595CF8" w:rsidRDefault="00B455C2" w:rsidP="00746E82">
            <w:pPr>
              <w:snapToGrid w:val="0"/>
              <w:rPr>
                <w:b/>
                <w:szCs w:val="28"/>
              </w:rPr>
            </w:pPr>
            <w:r>
              <w:rPr>
                <w:b/>
                <w:szCs w:val="28"/>
              </w:rPr>
              <w:t xml:space="preserve">                          </w:t>
            </w:r>
            <w:r w:rsidRPr="00595CF8">
              <w:rPr>
                <w:b/>
                <w:szCs w:val="28"/>
              </w:rPr>
              <w:t>Наименование</w:t>
            </w:r>
          </w:p>
        </w:tc>
        <w:tc>
          <w:tcPr>
            <w:tcW w:w="1036" w:type="pct"/>
            <w:vMerge w:val="restart"/>
            <w:tcBorders>
              <w:top w:val="single" w:sz="4" w:space="0" w:color="000000"/>
              <w:left w:val="single" w:sz="4" w:space="0" w:color="000000"/>
            </w:tcBorders>
            <w:shd w:val="clear" w:color="auto" w:fill="auto"/>
            <w:vAlign w:val="center"/>
          </w:tcPr>
          <w:p w:rsidR="00B455C2" w:rsidRPr="00595CF8" w:rsidRDefault="00B455C2" w:rsidP="00746E82">
            <w:pPr>
              <w:snapToGrid w:val="0"/>
              <w:jc w:val="center"/>
              <w:rPr>
                <w:b/>
                <w:szCs w:val="28"/>
              </w:rPr>
            </w:pPr>
            <w:r w:rsidRPr="00595CF8">
              <w:rPr>
                <w:b/>
                <w:szCs w:val="28"/>
              </w:rPr>
              <w:t>Код</w:t>
            </w:r>
          </w:p>
          <w:p w:rsidR="00B455C2" w:rsidRPr="00595CF8" w:rsidRDefault="00B455C2" w:rsidP="00746E82">
            <w:pPr>
              <w:snapToGrid w:val="0"/>
              <w:jc w:val="center"/>
              <w:rPr>
                <w:b/>
                <w:szCs w:val="28"/>
              </w:rPr>
            </w:pPr>
            <w:r w:rsidRPr="00595CF8">
              <w:rPr>
                <w:b/>
                <w:szCs w:val="28"/>
              </w:rPr>
              <w:t>бюджетной классификации</w:t>
            </w:r>
          </w:p>
        </w:tc>
        <w:tc>
          <w:tcPr>
            <w:tcW w:w="1436"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B455C2" w:rsidRPr="00595CF8" w:rsidRDefault="00B455C2" w:rsidP="00746E82">
            <w:pPr>
              <w:snapToGrid w:val="0"/>
              <w:jc w:val="center"/>
              <w:rPr>
                <w:b/>
                <w:szCs w:val="28"/>
              </w:rPr>
            </w:pPr>
            <w:r w:rsidRPr="00595CF8">
              <w:rPr>
                <w:b/>
                <w:szCs w:val="28"/>
              </w:rPr>
              <w:t>Сумма</w:t>
            </w:r>
          </w:p>
          <w:p w:rsidR="00B455C2" w:rsidRPr="00595CF8" w:rsidRDefault="00B455C2" w:rsidP="00746E82">
            <w:pPr>
              <w:snapToGrid w:val="0"/>
              <w:jc w:val="center"/>
              <w:rPr>
                <w:b/>
                <w:szCs w:val="28"/>
              </w:rPr>
            </w:pPr>
            <w:r w:rsidRPr="00595CF8">
              <w:rPr>
                <w:b/>
                <w:szCs w:val="28"/>
              </w:rPr>
              <w:t>(тыс. рублей)</w:t>
            </w:r>
          </w:p>
        </w:tc>
      </w:tr>
      <w:tr w:rsidR="00B455C2" w:rsidRPr="0061238A" w:rsidTr="00746E82">
        <w:trPr>
          <w:trHeight w:val="775"/>
          <w:jc w:val="center"/>
        </w:trPr>
        <w:tc>
          <w:tcPr>
            <w:tcW w:w="229" w:type="pct"/>
            <w:vMerge/>
            <w:tcBorders>
              <w:left w:val="single" w:sz="4" w:space="0" w:color="000000"/>
              <w:bottom w:val="single" w:sz="4" w:space="0" w:color="000000"/>
            </w:tcBorders>
            <w:shd w:val="clear" w:color="auto" w:fill="auto"/>
            <w:vAlign w:val="center"/>
          </w:tcPr>
          <w:p w:rsidR="00B455C2" w:rsidRPr="00595CF8" w:rsidRDefault="00B455C2" w:rsidP="00746E82">
            <w:pPr>
              <w:snapToGrid w:val="0"/>
              <w:jc w:val="center"/>
              <w:rPr>
                <w:b/>
                <w:szCs w:val="28"/>
              </w:rPr>
            </w:pPr>
          </w:p>
        </w:tc>
        <w:tc>
          <w:tcPr>
            <w:tcW w:w="2298" w:type="pct"/>
            <w:vMerge/>
            <w:tcBorders>
              <w:left w:val="single" w:sz="4" w:space="0" w:color="000000"/>
              <w:bottom w:val="single" w:sz="4" w:space="0" w:color="000000"/>
            </w:tcBorders>
            <w:shd w:val="clear" w:color="auto" w:fill="auto"/>
            <w:vAlign w:val="center"/>
          </w:tcPr>
          <w:p w:rsidR="00B455C2" w:rsidRPr="00595CF8" w:rsidRDefault="00B455C2" w:rsidP="00746E82">
            <w:pPr>
              <w:snapToGrid w:val="0"/>
              <w:jc w:val="center"/>
              <w:rPr>
                <w:b/>
                <w:szCs w:val="28"/>
              </w:rPr>
            </w:pPr>
          </w:p>
        </w:tc>
        <w:tc>
          <w:tcPr>
            <w:tcW w:w="1036" w:type="pct"/>
            <w:vMerge/>
            <w:tcBorders>
              <w:left w:val="single" w:sz="4" w:space="0" w:color="000000"/>
              <w:bottom w:val="single" w:sz="4" w:space="0" w:color="000000"/>
            </w:tcBorders>
            <w:shd w:val="clear" w:color="auto" w:fill="auto"/>
            <w:vAlign w:val="center"/>
          </w:tcPr>
          <w:p w:rsidR="00B455C2" w:rsidRPr="00595CF8" w:rsidRDefault="00B455C2" w:rsidP="00746E82">
            <w:pPr>
              <w:snapToGrid w:val="0"/>
              <w:jc w:val="center"/>
              <w:rPr>
                <w:b/>
                <w:szCs w:val="28"/>
              </w:rPr>
            </w:pPr>
          </w:p>
        </w:tc>
        <w:tc>
          <w:tcPr>
            <w:tcW w:w="503" w:type="pct"/>
            <w:tcBorders>
              <w:top w:val="single" w:sz="4" w:space="0" w:color="auto"/>
              <w:left w:val="single" w:sz="4" w:space="0" w:color="000000"/>
              <w:bottom w:val="single" w:sz="4" w:space="0" w:color="000000"/>
              <w:right w:val="single" w:sz="4" w:space="0" w:color="auto"/>
            </w:tcBorders>
            <w:shd w:val="clear" w:color="auto" w:fill="auto"/>
          </w:tcPr>
          <w:p w:rsidR="00B455C2" w:rsidRPr="00595CF8" w:rsidRDefault="00B455C2" w:rsidP="00746E82">
            <w:pPr>
              <w:snapToGrid w:val="0"/>
              <w:jc w:val="center"/>
              <w:rPr>
                <w:b/>
                <w:szCs w:val="28"/>
              </w:rPr>
            </w:pPr>
            <w:r w:rsidRPr="00595CF8">
              <w:rPr>
                <w:b/>
                <w:szCs w:val="28"/>
              </w:rPr>
              <w:t>202</w:t>
            </w:r>
            <w:r>
              <w:rPr>
                <w:b/>
                <w:szCs w:val="28"/>
              </w:rPr>
              <w:t>4</w:t>
            </w:r>
          </w:p>
          <w:p w:rsidR="00B455C2" w:rsidRPr="00595CF8" w:rsidRDefault="00B455C2" w:rsidP="00746E82">
            <w:pPr>
              <w:snapToGrid w:val="0"/>
              <w:jc w:val="center"/>
              <w:rPr>
                <w:b/>
                <w:szCs w:val="28"/>
              </w:rPr>
            </w:pPr>
            <w:r w:rsidRPr="00595CF8">
              <w:rPr>
                <w:b/>
                <w:szCs w:val="28"/>
              </w:rPr>
              <w:t>год</w:t>
            </w:r>
          </w:p>
        </w:tc>
        <w:tc>
          <w:tcPr>
            <w:tcW w:w="491" w:type="pct"/>
            <w:tcBorders>
              <w:top w:val="single" w:sz="4" w:space="0" w:color="auto"/>
              <w:left w:val="single" w:sz="4" w:space="0" w:color="000000"/>
              <w:bottom w:val="single" w:sz="4" w:space="0" w:color="000000"/>
              <w:right w:val="single" w:sz="4" w:space="0" w:color="auto"/>
            </w:tcBorders>
            <w:shd w:val="clear" w:color="auto" w:fill="auto"/>
          </w:tcPr>
          <w:p w:rsidR="00B455C2" w:rsidRPr="00595CF8" w:rsidRDefault="00B455C2" w:rsidP="00746E82">
            <w:pPr>
              <w:snapToGrid w:val="0"/>
              <w:jc w:val="center"/>
              <w:rPr>
                <w:b/>
                <w:szCs w:val="28"/>
              </w:rPr>
            </w:pPr>
            <w:r w:rsidRPr="00595CF8">
              <w:rPr>
                <w:b/>
                <w:szCs w:val="28"/>
              </w:rPr>
              <w:t>202</w:t>
            </w:r>
            <w:r>
              <w:rPr>
                <w:b/>
                <w:szCs w:val="28"/>
              </w:rPr>
              <w:t>5</w:t>
            </w:r>
          </w:p>
          <w:p w:rsidR="00B455C2" w:rsidRPr="00595CF8" w:rsidRDefault="00B455C2" w:rsidP="00746E82">
            <w:pPr>
              <w:snapToGrid w:val="0"/>
              <w:jc w:val="center"/>
              <w:rPr>
                <w:b/>
                <w:szCs w:val="28"/>
              </w:rPr>
            </w:pPr>
            <w:r w:rsidRPr="00595CF8">
              <w:rPr>
                <w:b/>
                <w:szCs w:val="28"/>
              </w:rPr>
              <w:t>год</w:t>
            </w:r>
          </w:p>
        </w:tc>
        <w:tc>
          <w:tcPr>
            <w:tcW w:w="442" w:type="pct"/>
            <w:tcBorders>
              <w:top w:val="single" w:sz="4" w:space="0" w:color="auto"/>
              <w:left w:val="single" w:sz="4" w:space="0" w:color="000000"/>
              <w:bottom w:val="single" w:sz="4" w:space="0" w:color="000000"/>
              <w:right w:val="single" w:sz="4" w:space="0" w:color="auto"/>
            </w:tcBorders>
            <w:shd w:val="clear" w:color="auto" w:fill="auto"/>
          </w:tcPr>
          <w:p w:rsidR="00B455C2" w:rsidRPr="00595CF8" w:rsidRDefault="00B455C2" w:rsidP="00746E82">
            <w:pPr>
              <w:snapToGrid w:val="0"/>
              <w:jc w:val="center"/>
              <w:rPr>
                <w:b/>
                <w:szCs w:val="28"/>
              </w:rPr>
            </w:pPr>
            <w:r w:rsidRPr="00595CF8">
              <w:rPr>
                <w:b/>
                <w:szCs w:val="28"/>
              </w:rPr>
              <w:t>202</w:t>
            </w:r>
            <w:r>
              <w:rPr>
                <w:b/>
                <w:szCs w:val="28"/>
              </w:rPr>
              <w:t>6</w:t>
            </w:r>
          </w:p>
          <w:p w:rsidR="00B455C2" w:rsidRPr="00595CF8" w:rsidRDefault="00B455C2" w:rsidP="00746E82">
            <w:pPr>
              <w:snapToGrid w:val="0"/>
              <w:jc w:val="center"/>
              <w:rPr>
                <w:b/>
                <w:szCs w:val="28"/>
              </w:rPr>
            </w:pPr>
            <w:r w:rsidRPr="00595CF8">
              <w:rPr>
                <w:b/>
                <w:szCs w:val="28"/>
              </w:rPr>
              <w:t>год</w:t>
            </w:r>
          </w:p>
        </w:tc>
      </w:tr>
      <w:tr w:rsidR="00B455C2" w:rsidRPr="0061238A" w:rsidTr="00746E82">
        <w:trPr>
          <w:jc w:val="center"/>
        </w:trPr>
        <w:tc>
          <w:tcPr>
            <w:tcW w:w="229" w:type="pct"/>
            <w:tcBorders>
              <w:top w:val="single" w:sz="4" w:space="0" w:color="000000"/>
              <w:left w:val="single" w:sz="4" w:space="0" w:color="000000"/>
              <w:bottom w:val="single" w:sz="4" w:space="0" w:color="000000"/>
            </w:tcBorders>
            <w:shd w:val="clear" w:color="auto" w:fill="auto"/>
          </w:tcPr>
          <w:p w:rsidR="00B455C2" w:rsidRPr="00595CF8" w:rsidRDefault="00B455C2" w:rsidP="00746E82">
            <w:pPr>
              <w:snapToGrid w:val="0"/>
              <w:rPr>
                <w:szCs w:val="28"/>
              </w:rPr>
            </w:pPr>
            <w:r w:rsidRPr="00595CF8">
              <w:rPr>
                <w:szCs w:val="28"/>
              </w:rPr>
              <w:t xml:space="preserve">  1</w:t>
            </w:r>
          </w:p>
        </w:tc>
        <w:tc>
          <w:tcPr>
            <w:tcW w:w="2298" w:type="pct"/>
            <w:tcBorders>
              <w:top w:val="single" w:sz="4" w:space="0" w:color="000000"/>
              <w:left w:val="single" w:sz="4" w:space="0" w:color="000000"/>
              <w:bottom w:val="single" w:sz="4" w:space="0" w:color="000000"/>
            </w:tcBorders>
            <w:shd w:val="clear" w:color="auto" w:fill="auto"/>
          </w:tcPr>
          <w:p w:rsidR="00B455C2" w:rsidRPr="00595CF8" w:rsidRDefault="00B455C2" w:rsidP="00746E82">
            <w:pPr>
              <w:snapToGrid w:val="0"/>
              <w:rPr>
                <w:szCs w:val="28"/>
              </w:rPr>
            </w:pPr>
            <w:r w:rsidRPr="00595CF8">
              <w:rPr>
                <w:szCs w:val="28"/>
              </w:rPr>
              <w:t xml:space="preserve">      </w:t>
            </w:r>
            <w:r>
              <w:rPr>
                <w:szCs w:val="28"/>
              </w:rPr>
              <w:t xml:space="preserve">                </w:t>
            </w:r>
            <w:r w:rsidRPr="00595CF8">
              <w:rPr>
                <w:szCs w:val="28"/>
              </w:rPr>
              <w:t xml:space="preserve">    </w:t>
            </w:r>
            <w:r>
              <w:rPr>
                <w:szCs w:val="28"/>
              </w:rPr>
              <w:t xml:space="preserve">           </w:t>
            </w:r>
            <w:r w:rsidRPr="00595CF8">
              <w:rPr>
                <w:szCs w:val="28"/>
              </w:rPr>
              <w:t>2</w:t>
            </w:r>
          </w:p>
        </w:tc>
        <w:tc>
          <w:tcPr>
            <w:tcW w:w="1036" w:type="pct"/>
            <w:tcBorders>
              <w:top w:val="single" w:sz="4" w:space="0" w:color="000000"/>
              <w:left w:val="single" w:sz="4" w:space="0" w:color="000000"/>
              <w:bottom w:val="single" w:sz="4" w:space="0" w:color="000000"/>
            </w:tcBorders>
            <w:shd w:val="clear" w:color="auto" w:fill="auto"/>
          </w:tcPr>
          <w:p w:rsidR="00B455C2" w:rsidRPr="00595CF8" w:rsidRDefault="00B455C2" w:rsidP="00746E82">
            <w:pPr>
              <w:tabs>
                <w:tab w:val="left" w:pos="552"/>
              </w:tabs>
              <w:snapToGrid w:val="0"/>
              <w:rPr>
                <w:szCs w:val="28"/>
              </w:rPr>
            </w:pPr>
            <w:r w:rsidRPr="00595CF8">
              <w:rPr>
                <w:szCs w:val="28"/>
              </w:rPr>
              <w:t xml:space="preserve">  </w:t>
            </w:r>
            <w:r>
              <w:rPr>
                <w:szCs w:val="28"/>
              </w:rPr>
              <w:t xml:space="preserve">       </w:t>
            </w:r>
            <w:r w:rsidRPr="00595CF8">
              <w:rPr>
                <w:szCs w:val="28"/>
              </w:rPr>
              <w:t xml:space="preserve"> 3</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rPr>
                <w:szCs w:val="28"/>
              </w:rPr>
            </w:pPr>
            <w:r w:rsidRPr="00595CF8">
              <w:rPr>
                <w:szCs w:val="28"/>
              </w:rPr>
              <w:t xml:space="preserve">    </w:t>
            </w:r>
            <w:r>
              <w:rPr>
                <w:szCs w:val="28"/>
              </w:rPr>
              <w:t xml:space="preserve">    </w:t>
            </w:r>
            <w:r w:rsidRPr="00595CF8">
              <w:rPr>
                <w:szCs w:val="28"/>
              </w:rPr>
              <w:t>4</w:t>
            </w:r>
          </w:p>
        </w:tc>
        <w:tc>
          <w:tcPr>
            <w:tcW w:w="491" w:type="pct"/>
            <w:tcBorders>
              <w:top w:val="single" w:sz="4" w:space="0" w:color="000000"/>
              <w:left w:val="single" w:sz="4" w:space="0" w:color="000000"/>
              <w:bottom w:val="single" w:sz="4" w:space="0" w:color="000000"/>
              <w:right w:val="single" w:sz="4" w:space="0" w:color="auto"/>
            </w:tcBorders>
            <w:shd w:val="clear" w:color="auto" w:fill="auto"/>
          </w:tcPr>
          <w:p w:rsidR="00B455C2" w:rsidRPr="00595CF8" w:rsidRDefault="00B455C2" w:rsidP="00746E82">
            <w:pPr>
              <w:snapToGrid w:val="0"/>
              <w:rPr>
                <w:szCs w:val="28"/>
              </w:rPr>
            </w:pPr>
            <w:r w:rsidRPr="00595CF8">
              <w:rPr>
                <w:szCs w:val="28"/>
              </w:rPr>
              <w:t xml:space="preserve">     </w:t>
            </w:r>
            <w:r>
              <w:rPr>
                <w:szCs w:val="28"/>
              </w:rPr>
              <w:t xml:space="preserve">  </w:t>
            </w:r>
            <w:r w:rsidRPr="00595CF8">
              <w:rPr>
                <w:szCs w:val="28"/>
              </w:rPr>
              <w:t xml:space="preserve"> 5</w:t>
            </w:r>
          </w:p>
        </w:tc>
        <w:tc>
          <w:tcPr>
            <w:tcW w:w="442" w:type="pct"/>
            <w:tcBorders>
              <w:top w:val="single" w:sz="4" w:space="0" w:color="000000"/>
              <w:left w:val="single" w:sz="4" w:space="0" w:color="000000"/>
              <w:bottom w:val="single" w:sz="4" w:space="0" w:color="000000"/>
              <w:right w:val="single" w:sz="4" w:space="0" w:color="auto"/>
            </w:tcBorders>
            <w:shd w:val="clear" w:color="auto" w:fill="auto"/>
          </w:tcPr>
          <w:p w:rsidR="00B455C2" w:rsidRPr="00595CF8" w:rsidRDefault="00B455C2" w:rsidP="00746E82">
            <w:pPr>
              <w:snapToGrid w:val="0"/>
              <w:rPr>
                <w:szCs w:val="28"/>
              </w:rPr>
            </w:pPr>
            <w:r w:rsidRPr="00595CF8">
              <w:rPr>
                <w:szCs w:val="28"/>
              </w:rPr>
              <w:t xml:space="preserve">      6</w:t>
            </w:r>
          </w:p>
        </w:tc>
      </w:tr>
      <w:tr w:rsidR="00B455C2" w:rsidRPr="0061238A" w:rsidTr="00746E82">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jc w:val="center"/>
              <w:rPr>
                <w:b/>
                <w:szCs w:val="28"/>
              </w:rPr>
            </w:pPr>
            <w:r w:rsidRPr="00595CF8">
              <w:rPr>
                <w:b/>
                <w:szCs w:val="28"/>
              </w:rPr>
              <w:t>1</w:t>
            </w: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6D20C8" w:rsidRDefault="00B455C2" w:rsidP="00746E82">
            <w:pPr>
              <w:snapToGrid w:val="0"/>
              <w:rPr>
                <w:b/>
                <w:szCs w:val="28"/>
              </w:rPr>
            </w:pPr>
            <w:r w:rsidRPr="006D20C8">
              <w:rPr>
                <w:b/>
                <w:color w:val="000000"/>
                <w:shd w:val="clear" w:color="auto" w:fill="FFFFFF"/>
              </w:rPr>
              <w:t>ИСТОЧНИКИ ВНУТРЕННЕГО ФИНАНСИРОВАНИЯ ДЕФИЦИТОВ БЮДЖЕТОВ</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tabs>
                <w:tab w:val="left" w:pos="552"/>
              </w:tabs>
              <w:snapToGrid w:val="0"/>
              <w:rPr>
                <w:b/>
                <w:szCs w:val="28"/>
              </w:rPr>
            </w:pPr>
            <w:r w:rsidRPr="00595CF8">
              <w:rPr>
                <w:b/>
                <w:szCs w:val="28"/>
              </w:rPr>
              <w:t>01 00 00 00 00 0000 000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b/>
                <w:szCs w:val="28"/>
              </w:rPr>
            </w:pPr>
            <w:r>
              <w:rPr>
                <w:b/>
                <w:szCs w:val="28"/>
              </w:rPr>
              <w:t>595,00</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b/>
                <w:szCs w:val="28"/>
              </w:rPr>
            </w:pPr>
            <w:r>
              <w:rPr>
                <w:b/>
                <w:szCs w:val="28"/>
              </w:rPr>
              <w:t>0,00</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b/>
                <w:szCs w:val="28"/>
              </w:rPr>
            </w:pPr>
            <w:r>
              <w:rPr>
                <w:b/>
                <w:szCs w:val="28"/>
              </w:rPr>
              <w:t>0,00</w:t>
            </w:r>
          </w:p>
        </w:tc>
      </w:tr>
      <w:tr w:rsidR="00B455C2" w:rsidRPr="0061238A" w:rsidTr="00746E82">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jc w:val="center"/>
              <w:rPr>
                <w:b/>
                <w:szCs w:val="28"/>
              </w:rPr>
            </w:pP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8820AF" w:rsidRDefault="00B455C2" w:rsidP="00746E82">
            <w:pPr>
              <w:snapToGrid w:val="0"/>
              <w:rPr>
                <w:b/>
                <w:szCs w:val="28"/>
              </w:rPr>
            </w:pPr>
            <w:r w:rsidRPr="008820AF">
              <w:rPr>
                <w:b/>
                <w:bCs/>
                <w:color w:val="000000"/>
                <w:szCs w:val="28"/>
              </w:rPr>
              <w:t>Бюджетные кредиты из других бюджетов бюджетной системы Российской Федерации</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8820AF" w:rsidRDefault="00B455C2" w:rsidP="00746E82">
            <w:pPr>
              <w:tabs>
                <w:tab w:val="left" w:pos="552"/>
              </w:tabs>
              <w:snapToGrid w:val="0"/>
              <w:rPr>
                <w:b/>
                <w:szCs w:val="28"/>
              </w:rPr>
            </w:pPr>
            <w:r w:rsidRPr="008820AF">
              <w:rPr>
                <w:b/>
                <w:bCs/>
                <w:color w:val="000000"/>
                <w:szCs w:val="28"/>
              </w:rPr>
              <w:t>01 03 00 00 00 0000 000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8820AF" w:rsidRDefault="00B455C2" w:rsidP="00746E82">
            <w:pPr>
              <w:snapToGrid w:val="0"/>
              <w:jc w:val="center"/>
              <w:rPr>
                <w:b/>
                <w:szCs w:val="28"/>
              </w:rPr>
            </w:pPr>
            <w:r w:rsidRPr="008820AF">
              <w:rPr>
                <w:b/>
                <w:szCs w:val="28"/>
              </w:rPr>
              <w:t>-60,39</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8820AF" w:rsidRDefault="00B455C2" w:rsidP="00746E82">
            <w:pPr>
              <w:snapToGrid w:val="0"/>
              <w:jc w:val="center"/>
              <w:rPr>
                <w:b/>
                <w:szCs w:val="28"/>
              </w:rPr>
            </w:pPr>
            <w:r w:rsidRPr="008820AF">
              <w:rPr>
                <w:b/>
                <w:szCs w:val="28"/>
              </w:rPr>
              <w:t>-60,39</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8820AF" w:rsidRDefault="00B455C2" w:rsidP="00746E82">
            <w:pPr>
              <w:snapToGrid w:val="0"/>
              <w:jc w:val="center"/>
              <w:rPr>
                <w:b/>
                <w:szCs w:val="28"/>
              </w:rPr>
            </w:pPr>
            <w:r w:rsidRPr="008820AF">
              <w:rPr>
                <w:b/>
                <w:szCs w:val="28"/>
              </w:rPr>
              <w:t>-60,39</w:t>
            </w:r>
          </w:p>
        </w:tc>
      </w:tr>
      <w:tr w:rsidR="00B455C2" w:rsidRPr="0061238A" w:rsidTr="00746E82">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jc w:val="center"/>
              <w:rPr>
                <w:b/>
                <w:szCs w:val="28"/>
              </w:rPr>
            </w:pP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bCs/>
                <w:color w:val="000000"/>
                <w:szCs w:val="28"/>
              </w:rPr>
            </w:pPr>
            <w:r>
              <w:rPr>
                <w:color w:val="000000"/>
                <w:shd w:val="clear" w:color="auto" w:fill="FFFFFF"/>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tabs>
                <w:tab w:val="left" w:pos="552"/>
              </w:tabs>
              <w:snapToGrid w:val="0"/>
              <w:rPr>
                <w:bCs/>
                <w:color w:val="000000"/>
                <w:szCs w:val="28"/>
              </w:rPr>
            </w:pPr>
            <w:r w:rsidRPr="00595CF8">
              <w:rPr>
                <w:bCs/>
                <w:color w:val="000000"/>
                <w:szCs w:val="28"/>
              </w:rPr>
              <w:t>01 03 01 00 00 0000 800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60,39</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60,39</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60,39</w:t>
            </w:r>
          </w:p>
        </w:tc>
      </w:tr>
      <w:tr w:rsidR="00B455C2" w:rsidRPr="0061238A" w:rsidTr="00746E82">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jc w:val="center"/>
              <w:rPr>
                <w:b/>
                <w:szCs w:val="28"/>
              </w:rPr>
            </w:pP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bCs/>
                <w:color w:val="000000"/>
                <w:szCs w:val="28"/>
              </w:rPr>
            </w:pPr>
            <w:r>
              <w:rPr>
                <w:color w:val="000000"/>
                <w:shd w:val="clear" w:color="auto" w:fill="FFFFFF"/>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tabs>
                <w:tab w:val="left" w:pos="552"/>
              </w:tabs>
              <w:snapToGrid w:val="0"/>
              <w:rPr>
                <w:bCs/>
                <w:color w:val="000000"/>
                <w:szCs w:val="28"/>
              </w:rPr>
            </w:pPr>
            <w:r w:rsidRPr="00595CF8">
              <w:rPr>
                <w:bCs/>
                <w:color w:val="000000"/>
                <w:szCs w:val="28"/>
              </w:rPr>
              <w:t>01 03 01 00 10 0000 810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60,39</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60,39</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60,39</w:t>
            </w:r>
          </w:p>
        </w:tc>
      </w:tr>
      <w:tr w:rsidR="00B455C2" w:rsidRPr="0061238A" w:rsidTr="00746E82">
        <w:trPr>
          <w:jc w:val="center"/>
        </w:trPr>
        <w:tc>
          <w:tcPr>
            <w:tcW w:w="229" w:type="pct"/>
            <w:vMerge w:val="restart"/>
            <w:tcBorders>
              <w:top w:val="single" w:sz="4" w:space="0" w:color="000000"/>
              <w:left w:val="single" w:sz="4" w:space="0" w:color="000000"/>
              <w:bottom w:val="single" w:sz="4" w:space="0" w:color="000000"/>
            </w:tcBorders>
            <w:shd w:val="clear" w:color="auto" w:fill="auto"/>
          </w:tcPr>
          <w:p w:rsidR="00B455C2" w:rsidRPr="00595CF8" w:rsidRDefault="00B455C2" w:rsidP="00746E82">
            <w:pPr>
              <w:snapToGrid w:val="0"/>
              <w:jc w:val="center"/>
              <w:rPr>
                <w:b/>
                <w:i/>
                <w:szCs w:val="28"/>
              </w:rPr>
            </w:pPr>
          </w:p>
          <w:p w:rsidR="00B455C2" w:rsidRPr="00595CF8" w:rsidRDefault="00B455C2" w:rsidP="00746E82">
            <w:pPr>
              <w:jc w:val="center"/>
              <w:rPr>
                <w:i/>
                <w:szCs w:val="28"/>
              </w:rPr>
            </w:pPr>
          </w:p>
          <w:p w:rsidR="00B455C2" w:rsidRPr="00595CF8" w:rsidRDefault="00B455C2" w:rsidP="00746E82">
            <w:pPr>
              <w:jc w:val="center"/>
              <w:rPr>
                <w:i/>
                <w:szCs w:val="28"/>
              </w:rPr>
            </w:pPr>
          </w:p>
          <w:p w:rsidR="00B455C2" w:rsidRPr="00595CF8" w:rsidRDefault="00B455C2" w:rsidP="00746E82">
            <w:pPr>
              <w:jc w:val="center"/>
              <w:rPr>
                <w:i/>
                <w:szCs w:val="28"/>
              </w:rPr>
            </w:pPr>
          </w:p>
          <w:p w:rsidR="00B455C2" w:rsidRPr="00595CF8" w:rsidRDefault="00B455C2" w:rsidP="00746E82">
            <w:pPr>
              <w:jc w:val="center"/>
              <w:rPr>
                <w:i/>
                <w:szCs w:val="28"/>
              </w:rPr>
            </w:pPr>
          </w:p>
          <w:p w:rsidR="00B455C2" w:rsidRPr="00595CF8" w:rsidRDefault="00B455C2" w:rsidP="00746E82">
            <w:pPr>
              <w:jc w:val="center"/>
              <w:rPr>
                <w:b/>
                <w:szCs w:val="28"/>
              </w:rPr>
            </w:pPr>
            <w:r w:rsidRPr="00595CF8">
              <w:rPr>
                <w:b/>
                <w:szCs w:val="28"/>
              </w:rPr>
              <w:t>2</w:t>
            </w: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6D20C8" w:rsidRDefault="00B455C2" w:rsidP="00746E82">
            <w:pPr>
              <w:tabs>
                <w:tab w:val="left" w:pos="552"/>
              </w:tabs>
              <w:snapToGrid w:val="0"/>
              <w:rPr>
                <w:b/>
                <w:szCs w:val="28"/>
              </w:rPr>
            </w:pPr>
            <w:r w:rsidRPr="006D20C8">
              <w:rPr>
                <w:b/>
                <w:color w:val="000000"/>
                <w:shd w:val="clear" w:color="auto" w:fill="FFFFFF"/>
              </w:rPr>
              <w:t>Изменение остатков средств на счетах по учету средств бюджетов</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b/>
                <w:szCs w:val="28"/>
              </w:rPr>
            </w:pPr>
            <w:r w:rsidRPr="00595CF8">
              <w:rPr>
                <w:b/>
                <w:szCs w:val="28"/>
              </w:rPr>
              <w:t>01 05 00 00 00 0000 000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jc w:val="center"/>
              <w:rPr>
                <w:b/>
                <w:szCs w:val="28"/>
              </w:rPr>
            </w:pPr>
            <w:r>
              <w:rPr>
                <w:b/>
                <w:szCs w:val="28"/>
              </w:rPr>
              <w:t>655</w:t>
            </w:r>
            <w:r w:rsidRPr="00595CF8">
              <w:rPr>
                <w:b/>
                <w:szCs w:val="28"/>
              </w:rPr>
              <w:t>,</w:t>
            </w:r>
            <w:r>
              <w:rPr>
                <w:b/>
                <w:szCs w:val="28"/>
              </w:rPr>
              <w:t>39</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jc w:val="center"/>
              <w:rPr>
                <w:b/>
                <w:szCs w:val="28"/>
              </w:rPr>
            </w:pPr>
            <w:r>
              <w:rPr>
                <w:b/>
                <w:szCs w:val="28"/>
              </w:rPr>
              <w:t>60,39</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jc w:val="center"/>
              <w:rPr>
                <w:b/>
                <w:szCs w:val="28"/>
              </w:rPr>
            </w:pPr>
            <w:r>
              <w:rPr>
                <w:b/>
                <w:szCs w:val="28"/>
              </w:rPr>
              <w:t>60,39</w:t>
            </w:r>
          </w:p>
        </w:tc>
      </w:tr>
      <w:tr w:rsidR="00B455C2" w:rsidRPr="0061238A" w:rsidTr="00746E82">
        <w:trPr>
          <w:trHeight w:val="382"/>
          <w:jc w:val="center"/>
        </w:trPr>
        <w:tc>
          <w:tcPr>
            <w:tcW w:w="229" w:type="pct"/>
            <w:vMerge/>
            <w:tcBorders>
              <w:top w:val="single" w:sz="4" w:space="0" w:color="000000"/>
              <w:left w:val="single" w:sz="4" w:space="0" w:color="000000"/>
              <w:bottom w:val="single" w:sz="4" w:space="0" w:color="000000"/>
            </w:tcBorders>
            <w:shd w:val="clear" w:color="auto" w:fill="auto"/>
          </w:tcPr>
          <w:p w:rsidR="00B455C2" w:rsidRPr="00595CF8" w:rsidRDefault="00B455C2" w:rsidP="00746E82">
            <w:pPr>
              <w:snapToGrid w:val="0"/>
              <w:jc w:val="center"/>
              <w:rPr>
                <w:i/>
                <w:szCs w:val="28"/>
              </w:rPr>
            </w:pP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Pr>
                <w:color w:val="000000"/>
                <w:shd w:val="clear" w:color="auto" w:fill="FFFFFF"/>
              </w:rPr>
              <w:t>Увеличение остатков средств бюджетов</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sidRPr="00595CF8">
              <w:rPr>
                <w:szCs w:val="28"/>
              </w:rPr>
              <w:t>01 05 00 00 00 0000 500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10 856,79</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24 772,18</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rPr>
                <w:szCs w:val="28"/>
              </w:rPr>
            </w:pPr>
            <w:r>
              <w:rPr>
                <w:szCs w:val="28"/>
              </w:rPr>
              <w:t xml:space="preserve"> </w:t>
            </w:r>
            <w:r w:rsidRPr="00595CF8">
              <w:rPr>
                <w:szCs w:val="28"/>
              </w:rPr>
              <w:t>-</w:t>
            </w:r>
            <w:r>
              <w:rPr>
                <w:szCs w:val="28"/>
              </w:rPr>
              <w:t>3 089,08</w:t>
            </w:r>
          </w:p>
        </w:tc>
      </w:tr>
      <w:tr w:rsidR="00B455C2" w:rsidRPr="0061238A" w:rsidTr="00746E82">
        <w:trPr>
          <w:jc w:val="center"/>
        </w:trPr>
        <w:tc>
          <w:tcPr>
            <w:tcW w:w="229" w:type="pct"/>
            <w:vMerge/>
            <w:tcBorders>
              <w:top w:val="single" w:sz="4" w:space="0" w:color="000000"/>
              <w:left w:val="single" w:sz="4" w:space="0" w:color="000000"/>
              <w:bottom w:val="single" w:sz="4" w:space="0" w:color="000000"/>
            </w:tcBorders>
            <w:shd w:val="clear" w:color="auto" w:fill="auto"/>
          </w:tcPr>
          <w:p w:rsidR="00B455C2" w:rsidRPr="00595CF8" w:rsidRDefault="00B455C2" w:rsidP="00746E82">
            <w:pPr>
              <w:snapToGrid w:val="0"/>
              <w:jc w:val="center"/>
              <w:rPr>
                <w:szCs w:val="28"/>
              </w:rPr>
            </w:pP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Pr>
                <w:color w:val="000000"/>
                <w:shd w:val="clear" w:color="auto" w:fill="FFFFFF"/>
              </w:rPr>
              <w:t>Увеличение прочих остатков денежных средств бюджетов сельских поселений</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sidRPr="00595CF8">
              <w:rPr>
                <w:szCs w:val="28"/>
              </w:rPr>
              <w:t>01 05 02 01 10 0000 510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10 856,79</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sidRPr="00595CF8">
              <w:rPr>
                <w:szCs w:val="28"/>
              </w:rPr>
              <w:t>-</w:t>
            </w:r>
            <w:r>
              <w:rPr>
                <w:szCs w:val="28"/>
              </w:rPr>
              <w:t>24 772,18</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Pr>
                <w:szCs w:val="28"/>
              </w:rPr>
              <w:t>-3 089,08</w:t>
            </w:r>
          </w:p>
        </w:tc>
      </w:tr>
      <w:tr w:rsidR="00B455C2" w:rsidRPr="0061238A" w:rsidTr="00746E82">
        <w:trPr>
          <w:jc w:val="center"/>
        </w:trPr>
        <w:tc>
          <w:tcPr>
            <w:tcW w:w="229" w:type="pct"/>
            <w:vMerge/>
            <w:tcBorders>
              <w:top w:val="single" w:sz="4" w:space="0" w:color="000000"/>
              <w:left w:val="single" w:sz="4" w:space="0" w:color="000000"/>
              <w:bottom w:val="single" w:sz="4" w:space="0" w:color="000000"/>
            </w:tcBorders>
            <w:shd w:val="clear" w:color="auto" w:fill="auto"/>
          </w:tcPr>
          <w:p w:rsidR="00B455C2" w:rsidRPr="00595CF8" w:rsidRDefault="00B455C2" w:rsidP="00746E82">
            <w:pPr>
              <w:snapToGrid w:val="0"/>
              <w:jc w:val="center"/>
              <w:rPr>
                <w:szCs w:val="28"/>
              </w:rPr>
            </w:pP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sidRPr="00595CF8">
              <w:rPr>
                <w:szCs w:val="28"/>
              </w:rPr>
              <w:t>Уменьшение остатков средств бюджетов</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sidRPr="00595CF8">
              <w:rPr>
                <w:szCs w:val="28"/>
              </w:rPr>
              <w:t>01 05 00 00 00 0000 600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Pr>
                <w:szCs w:val="28"/>
              </w:rPr>
              <w:t>11 512,18</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Pr>
                <w:szCs w:val="28"/>
              </w:rPr>
              <w:t>24 832,57</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Pr>
                <w:szCs w:val="28"/>
              </w:rPr>
              <w:t>3 149,47</w:t>
            </w:r>
          </w:p>
        </w:tc>
      </w:tr>
      <w:tr w:rsidR="00B455C2" w:rsidRPr="0061238A" w:rsidTr="00746E82">
        <w:trPr>
          <w:jc w:val="center"/>
        </w:trPr>
        <w:tc>
          <w:tcPr>
            <w:tcW w:w="229" w:type="pct"/>
            <w:vMerge/>
            <w:tcBorders>
              <w:top w:val="single" w:sz="4" w:space="0" w:color="000000"/>
              <w:left w:val="single" w:sz="4" w:space="0" w:color="000000"/>
              <w:bottom w:val="single" w:sz="4" w:space="0" w:color="000000"/>
            </w:tcBorders>
            <w:shd w:val="clear" w:color="auto" w:fill="auto"/>
          </w:tcPr>
          <w:p w:rsidR="00B455C2" w:rsidRPr="00595CF8" w:rsidRDefault="00B455C2" w:rsidP="00746E82">
            <w:pPr>
              <w:snapToGrid w:val="0"/>
              <w:jc w:val="center"/>
              <w:rPr>
                <w:szCs w:val="28"/>
              </w:rPr>
            </w:pPr>
          </w:p>
        </w:tc>
        <w:tc>
          <w:tcPr>
            <w:tcW w:w="2298"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Pr>
                <w:color w:val="000000"/>
                <w:shd w:val="clear" w:color="auto" w:fill="FFFFFF"/>
              </w:rPr>
              <w:t>Уменьшение прочих остатков денежных средств бюджетов сельских поселений</w:t>
            </w:r>
          </w:p>
        </w:tc>
        <w:tc>
          <w:tcPr>
            <w:tcW w:w="1036" w:type="pct"/>
            <w:tcBorders>
              <w:top w:val="single" w:sz="4" w:space="0" w:color="000000"/>
              <w:left w:val="single" w:sz="4" w:space="0" w:color="000000"/>
              <w:bottom w:val="single" w:sz="4" w:space="0" w:color="000000"/>
            </w:tcBorders>
            <w:shd w:val="clear" w:color="auto" w:fill="auto"/>
            <w:vAlign w:val="center"/>
          </w:tcPr>
          <w:p w:rsidR="00B455C2" w:rsidRPr="00595CF8" w:rsidRDefault="00B455C2" w:rsidP="00746E82">
            <w:pPr>
              <w:snapToGrid w:val="0"/>
              <w:rPr>
                <w:szCs w:val="28"/>
              </w:rPr>
            </w:pPr>
            <w:r w:rsidRPr="00595CF8">
              <w:rPr>
                <w:szCs w:val="28"/>
              </w:rPr>
              <w:t>01 05 02 01 10 0000 610</w:t>
            </w:r>
          </w:p>
        </w:tc>
        <w:tc>
          <w:tcPr>
            <w:tcW w:w="503"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Pr>
                <w:szCs w:val="28"/>
              </w:rPr>
              <w:t>11 512,18</w:t>
            </w:r>
          </w:p>
        </w:tc>
        <w:tc>
          <w:tcPr>
            <w:tcW w:w="491"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Pr>
                <w:szCs w:val="28"/>
              </w:rPr>
              <w:t>24 832,57</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B455C2" w:rsidRPr="00595CF8" w:rsidRDefault="00B455C2" w:rsidP="00746E82">
            <w:pPr>
              <w:snapToGrid w:val="0"/>
              <w:jc w:val="center"/>
              <w:rPr>
                <w:szCs w:val="28"/>
              </w:rPr>
            </w:pPr>
            <w:r>
              <w:rPr>
                <w:szCs w:val="28"/>
              </w:rPr>
              <w:t>3 149,47</w:t>
            </w:r>
          </w:p>
        </w:tc>
      </w:tr>
    </w:tbl>
    <w:p w:rsidR="00B455C2" w:rsidRPr="00452A8E" w:rsidRDefault="00B455C2" w:rsidP="00B455C2">
      <w:pPr>
        <w:pStyle w:val="ConsNormal"/>
        <w:widowControl/>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Pr="00452A8E">
        <w:rPr>
          <w:rFonts w:ascii="Times New Roman" w:hAnsi="Times New Roman" w:cs="Times New Roman"/>
          <w:sz w:val="28"/>
          <w:szCs w:val="28"/>
        </w:rPr>
        <w:t>лав</w:t>
      </w:r>
      <w:r>
        <w:rPr>
          <w:rFonts w:ascii="Times New Roman" w:hAnsi="Times New Roman" w:cs="Times New Roman"/>
          <w:sz w:val="28"/>
          <w:szCs w:val="28"/>
        </w:rPr>
        <w:t xml:space="preserve">а </w:t>
      </w:r>
      <w:r w:rsidRPr="00452A8E">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 xml:space="preserve">                </w:t>
      </w:r>
      <w:r w:rsidRPr="00452A8E">
        <w:rPr>
          <w:rFonts w:ascii="Times New Roman" w:hAnsi="Times New Roman" w:cs="Times New Roman"/>
          <w:sz w:val="28"/>
          <w:szCs w:val="28"/>
        </w:rPr>
        <w:t xml:space="preserve"> </w:t>
      </w:r>
      <w:r>
        <w:rPr>
          <w:rFonts w:ascii="Times New Roman" w:hAnsi="Times New Roman" w:cs="Times New Roman"/>
          <w:sz w:val="28"/>
          <w:szCs w:val="28"/>
        </w:rPr>
        <w:t xml:space="preserve">    Е.В. Петрова</w:t>
      </w:r>
    </w:p>
    <w:p w:rsidR="00B455C2" w:rsidRDefault="00B455C2" w:rsidP="00B455C2">
      <w:pPr>
        <w:spacing w:line="276" w:lineRule="auto"/>
        <w:rPr>
          <w:color w:val="000000"/>
          <w:szCs w:val="28"/>
        </w:rPr>
      </w:pPr>
      <w:r>
        <w:rPr>
          <w:szCs w:val="28"/>
        </w:rPr>
        <w:t>Председатель Совета народных депутатов</w:t>
      </w:r>
    </w:p>
    <w:p w:rsidR="00B455C2" w:rsidRPr="00A12917" w:rsidRDefault="00B455C2" w:rsidP="00B455C2">
      <w:pPr>
        <w:spacing w:line="276" w:lineRule="auto"/>
        <w:rPr>
          <w:color w:val="000000"/>
          <w:szCs w:val="28"/>
        </w:rPr>
      </w:pPr>
      <w:r>
        <w:rPr>
          <w:szCs w:val="28"/>
        </w:rPr>
        <w:t>Озёрского сельского  поселения                                                                       И.В. Шелковникова</w:t>
      </w:r>
    </w:p>
    <w:p w:rsidR="00B455C2" w:rsidRPr="004D128D" w:rsidRDefault="00B455C2" w:rsidP="00B455C2">
      <w:pPr>
        <w:jc w:val="right"/>
        <w:rPr>
          <w:i/>
          <w:sz w:val="26"/>
          <w:szCs w:val="26"/>
        </w:rPr>
      </w:pPr>
      <w:r w:rsidRPr="004D128D">
        <w:rPr>
          <w:i/>
          <w:sz w:val="26"/>
          <w:szCs w:val="26"/>
        </w:rPr>
        <w:lastRenderedPageBreak/>
        <w:t>Приложение 2</w:t>
      </w:r>
    </w:p>
    <w:p w:rsidR="00B455C2" w:rsidRPr="004D128D" w:rsidRDefault="00B455C2" w:rsidP="00B455C2">
      <w:pPr>
        <w:jc w:val="right"/>
        <w:rPr>
          <w:i/>
          <w:sz w:val="26"/>
          <w:szCs w:val="26"/>
        </w:rPr>
      </w:pPr>
      <w:r w:rsidRPr="004D128D">
        <w:rPr>
          <w:i/>
          <w:sz w:val="26"/>
          <w:szCs w:val="26"/>
        </w:rPr>
        <w:t xml:space="preserve">                                                            к решению Совета народных депутатов</w:t>
      </w:r>
    </w:p>
    <w:p w:rsidR="00B455C2" w:rsidRPr="004D128D" w:rsidRDefault="00B455C2" w:rsidP="00B455C2">
      <w:pPr>
        <w:jc w:val="right"/>
        <w:rPr>
          <w:i/>
          <w:sz w:val="26"/>
          <w:szCs w:val="26"/>
        </w:rPr>
      </w:pPr>
      <w:r w:rsidRPr="004D128D">
        <w:rPr>
          <w:i/>
          <w:sz w:val="26"/>
          <w:szCs w:val="26"/>
        </w:rPr>
        <w:t xml:space="preserve">                                                               </w:t>
      </w:r>
      <w:r>
        <w:rPr>
          <w:i/>
          <w:sz w:val="26"/>
          <w:szCs w:val="26"/>
        </w:rPr>
        <w:t>Озёрского</w:t>
      </w:r>
      <w:r w:rsidRPr="004D128D">
        <w:rPr>
          <w:i/>
          <w:sz w:val="26"/>
          <w:szCs w:val="26"/>
        </w:rPr>
        <w:t xml:space="preserve"> сельского поселения </w:t>
      </w:r>
    </w:p>
    <w:p w:rsidR="00B455C2" w:rsidRDefault="00B455C2" w:rsidP="00B455C2">
      <w:pPr>
        <w:suppressAutoHyphens/>
        <w:jc w:val="right"/>
        <w:outlineLvl w:val="0"/>
        <w:rPr>
          <w:i/>
          <w:color w:val="000000"/>
          <w:sz w:val="26"/>
          <w:szCs w:val="26"/>
        </w:rPr>
      </w:pPr>
      <w:r w:rsidRPr="004D128D">
        <w:rPr>
          <w:rFonts w:ascii="Arial" w:eastAsia="Arial" w:hAnsi="Arial" w:cs="Arial"/>
          <w:i/>
          <w:sz w:val="26"/>
          <w:szCs w:val="26"/>
        </w:rPr>
        <w:t xml:space="preserve">                                                                </w:t>
      </w:r>
      <w:r>
        <w:rPr>
          <w:i/>
          <w:color w:val="000000"/>
          <w:sz w:val="26"/>
          <w:szCs w:val="26"/>
        </w:rPr>
        <w:t>Бутурлиновского муниципального</w:t>
      </w:r>
    </w:p>
    <w:p w:rsidR="00B455C2" w:rsidRDefault="00B455C2" w:rsidP="00B455C2">
      <w:pPr>
        <w:suppressAutoHyphens/>
        <w:jc w:val="right"/>
        <w:outlineLvl w:val="0"/>
        <w:rPr>
          <w:i/>
          <w:color w:val="000000"/>
          <w:sz w:val="26"/>
          <w:szCs w:val="26"/>
        </w:rPr>
      </w:pPr>
      <w:r>
        <w:rPr>
          <w:i/>
          <w:color w:val="000000"/>
          <w:sz w:val="26"/>
          <w:szCs w:val="26"/>
        </w:rPr>
        <w:t xml:space="preserve"> района Воронежской области</w:t>
      </w:r>
    </w:p>
    <w:p w:rsidR="00B455C2" w:rsidRPr="006C5521" w:rsidRDefault="00B455C2" w:rsidP="00B455C2">
      <w:pPr>
        <w:suppressAutoHyphens/>
        <w:jc w:val="right"/>
        <w:outlineLvl w:val="0"/>
        <w:rPr>
          <w:i/>
          <w:color w:val="000000"/>
          <w:sz w:val="26"/>
          <w:szCs w:val="26"/>
        </w:rPr>
      </w:pPr>
      <w:r w:rsidRPr="004D128D">
        <w:rPr>
          <w:rFonts w:ascii="Arial" w:eastAsia="Arial" w:hAnsi="Arial" w:cs="Arial"/>
          <w:i/>
          <w:sz w:val="26"/>
          <w:szCs w:val="26"/>
        </w:rPr>
        <w:t xml:space="preserve">             </w:t>
      </w:r>
      <w:r w:rsidRPr="006C5521">
        <w:rPr>
          <w:bCs/>
          <w:i/>
          <w:sz w:val="26"/>
          <w:szCs w:val="26"/>
        </w:rPr>
        <w:t xml:space="preserve">от </w:t>
      </w:r>
      <w:r>
        <w:rPr>
          <w:bCs/>
          <w:i/>
          <w:sz w:val="26"/>
          <w:szCs w:val="26"/>
        </w:rPr>
        <w:t xml:space="preserve"> </w:t>
      </w:r>
      <w:r w:rsidRPr="002D5BA1">
        <w:rPr>
          <w:bCs/>
          <w:i/>
          <w:sz w:val="26"/>
          <w:szCs w:val="26"/>
          <w:u w:val="single"/>
        </w:rPr>
        <w:t>25.09. 2024 г.</w:t>
      </w:r>
      <w:r w:rsidRPr="006C5521">
        <w:rPr>
          <w:bCs/>
          <w:i/>
          <w:sz w:val="26"/>
          <w:szCs w:val="26"/>
        </w:rPr>
        <w:t xml:space="preserve">  №</w:t>
      </w:r>
      <w:r>
        <w:rPr>
          <w:bCs/>
          <w:i/>
          <w:sz w:val="26"/>
          <w:szCs w:val="26"/>
        </w:rPr>
        <w:t xml:space="preserve">166  </w:t>
      </w:r>
      <w:r w:rsidRPr="006C5521">
        <w:rPr>
          <w:bCs/>
          <w:i/>
          <w:sz w:val="26"/>
          <w:szCs w:val="26"/>
        </w:rPr>
        <w:t xml:space="preserve">   </w:t>
      </w:r>
      <w:r w:rsidRPr="006C5521">
        <w:rPr>
          <w:i/>
          <w:color w:val="000000"/>
          <w:sz w:val="26"/>
          <w:szCs w:val="26"/>
        </w:rPr>
        <w:t xml:space="preserve">  </w:t>
      </w:r>
      <w:r w:rsidRPr="004D128D">
        <w:rPr>
          <w:rFonts w:ascii="Arial" w:eastAsia="Arial" w:hAnsi="Arial" w:cs="Arial"/>
          <w:i/>
          <w:sz w:val="26"/>
          <w:szCs w:val="26"/>
        </w:rPr>
        <w:t xml:space="preserve">   </w:t>
      </w:r>
      <w:r>
        <w:rPr>
          <w:rFonts w:eastAsia="Arial"/>
          <w:i/>
          <w:color w:val="000000"/>
          <w:sz w:val="26"/>
          <w:szCs w:val="26"/>
        </w:rPr>
        <w:t xml:space="preserve">                 </w:t>
      </w:r>
    </w:p>
    <w:tbl>
      <w:tblPr>
        <w:tblW w:w="19151" w:type="dxa"/>
        <w:tblInd w:w="93" w:type="dxa"/>
        <w:tblLayout w:type="fixed"/>
        <w:tblLook w:val="04A0"/>
      </w:tblPr>
      <w:tblGrid>
        <w:gridCol w:w="15041"/>
        <w:gridCol w:w="2976"/>
        <w:gridCol w:w="1134"/>
      </w:tblGrid>
      <w:tr w:rsidR="00B455C2" w:rsidRPr="00F54D71" w:rsidTr="00746E82">
        <w:trPr>
          <w:trHeight w:val="1923"/>
        </w:trPr>
        <w:tc>
          <w:tcPr>
            <w:tcW w:w="18017" w:type="dxa"/>
            <w:gridSpan w:val="2"/>
            <w:tcBorders>
              <w:top w:val="nil"/>
              <w:left w:val="nil"/>
              <w:bottom w:val="nil"/>
              <w:right w:val="nil"/>
            </w:tcBorders>
            <w:shd w:val="clear" w:color="auto" w:fill="auto"/>
            <w:vAlign w:val="center"/>
            <w:hideMark/>
          </w:tcPr>
          <w:p w:rsidR="00B455C2" w:rsidRDefault="00B455C2" w:rsidP="00746E82">
            <w:pPr>
              <w:jc w:val="center"/>
              <w:rPr>
                <w:b/>
                <w:bCs/>
                <w:szCs w:val="28"/>
              </w:rPr>
            </w:pPr>
            <w:r w:rsidRPr="00F54D71">
              <w:rPr>
                <w:b/>
                <w:bCs/>
                <w:szCs w:val="28"/>
              </w:rPr>
              <w:t xml:space="preserve">ДОХОДЫ БЮДЖЕТА </w:t>
            </w:r>
            <w:r w:rsidRPr="00F54D71">
              <w:rPr>
                <w:b/>
                <w:bCs/>
                <w:szCs w:val="28"/>
              </w:rPr>
              <w:br/>
              <w:t xml:space="preserve">ОЗЁРСКОГО СЕЛЬСКОГО ПОСЕЛЕНИЯ </w:t>
            </w:r>
            <w:r w:rsidRPr="00F54D71">
              <w:rPr>
                <w:b/>
                <w:bCs/>
                <w:szCs w:val="28"/>
              </w:rPr>
              <w:br/>
              <w:t xml:space="preserve">БУТУРЛИНОВСКОГО МУНИЦИПАЛЬНОГО РАЙОНА ВОРОНЕЖСКОЙ ОБЛАСТИ </w:t>
            </w:r>
            <w:r w:rsidRPr="00F54D71">
              <w:rPr>
                <w:b/>
                <w:bCs/>
                <w:szCs w:val="28"/>
              </w:rPr>
              <w:br/>
              <w:t xml:space="preserve">ПО КОДАМ ВИДОВ ДОХОДОВ, ПОДВИДОВ ДОХОДОВ </w:t>
            </w:r>
            <w:r w:rsidRPr="00F54D71">
              <w:rPr>
                <w:b/>
                <w:bCs/>
                <w:szCs w:val="28"/>
              </w:rPr>
              <w:br/>
              <w:t>НА 202</w:t>
            </w:r>
            <w:r>
              <w:rPr>
                <w:b/>
                <w:bCs/>
                <w:szCs w:val="28"/>
              </w:rPr>
              <w:t>4</w:t>
            </w:r>
            <w:r w:rsidRPr="00F54D71">
              <w:rPr>
                <w:b/>
                <w:bCs/>
                <w:szCs w:val="28"/>
              </w:rPr>
              <w:t xml:space="preserve"> ГОД И НА ПЛАНОВЫЙ ПЕРИОД 202</w:t>
            </w:r>
            <w:r>
              <w:rPr>
                <w:b/>
                <w:bCs/>
                <w:szCs w:val="28"/>
              </w:rPr>
              <w:t>5</w:t>
            </w:r>
            <w:r w:rsidRPr="00F54D71">
              <w:rPr>
                <w:b/>
                <w:bCs/>
                <w:szCs w:val="28"/>
              </w:rPr>
              <w:t xml:space="preserve"> И 202</w:t>
            </w:r>
            <w:r>
              <w:rPr>
                <w:b/>
                <w:bCs/>
                <w:szCs w:val="28"/>
              </w:rPr>
              <w:t>6</w:t>
            </w:r>
            <w:r w:rsidRPr="00F54D71">
              <w:rPr>
                <w:b/>
                <w:bCs/>
                <w:szCs w:val="28"/>
              </w:rPr>
              <w:t xml:space="preserve"> ГОДОВ</w:t>
            </w:r>
          </w:p>
          <w:p w:rsidR="00B455C2" w:rsidRPr="00911006" w:rsidRDefault="00B455C2" w:rsidP="00746E82">
            <w:pPr>
              <w:jc w:val="center"/>
              <w:rPr>
                <w:bCs/>
                <w:szCs w:val="28"/>
              </w:rPr>
            </w:pPr>
            <w:r>
              <w:rPr>
                <w:bCs/>
                <w:szCs w:val="28"/>
              </w:rPr>
              <w:t xml:space="preserve">                                                                                                                                  </w:t>
            </w:r>
            <w:r w:rsidRPr="00911006">
              <w:rPr>
                <w:bCs/>
                <w:szCs w:val="28"/>
              </w:rPr>
              <w:t>сумма (тыс.рублей)</w:t>
            </w:r>
          </w:p>
        </w:tc>
        <w:tc>
          <w:tcPr>
            <w:tcW w:w="1134" w:type="dxa"/>
            <w:tcBorders>
              <w:top w:val="nil"/>
              <w:left w:val="nil"/>
              <w:bottom w:val="nil"/>
              <w:right w:val="nil"/>
            </w:tcBorders>
            <w:shd w:val="clear" w:color="auto" w:fill="auto"/>
            <w:noWrap/>
            <w:vAlign w:val="bottom"/>
            <w:hideMark/>
          </w:tcPr>
          <w:p w:rsidR="00B455C2" w:rsidRPr="00F54D71" w:rsidRDefault="00B455C2" w:rsidP="00746E82">
            <w:pPr>
              <w:rPr>
                <w:szCs w:val="28"/>
              </w:rPr>
            </w:pPr>
          </w:p>
        </w:tc>
      </w:tr>
      <w:tr w:rsidR="00B455C2" w:rsidRPr="00F54D71" w:rsidTr="00746E82">
        <w:trPr>
          <w:trHeight w:val="316"/>
        </w:trPr>
        <w:tc>
          <w:tcPr>
            <w:tcW w:w="15041" w:type="dxa"/>
            <w:tcBorders>
              <w:top w:val="nil"/>
              <w:left w:val="nil"/>
              <w:bottom w:val="nil"/>
              <w:right w:val="nil"/>
            </w:tcBorders>
            <w:shd w:val="clear" w:color="auto" w:fill="auto"/>
            <w:noWrap/>
            <w:vAlign w:val="center"/>
            <w:hideMark/>
          </w:tcPr>
          <w:tbl>
            <w:tblPr>
              <w:tblW w:w="14928" w:type="dxa"/>
              <w:tblLayout w:type="fixed"/>
              <w:tblLook w:val="04A0"/>
            </w:tblPr>
            <w:tblGrid>
              <w:gridCol w:w="3580"/>
              <w:gridCol w:w="6670"/>
              <w:gridCol w:w="1559"/>
              <w:gridCol w:w="1560"/>
              <w:gridCol w:w="1559"/>
            </w:tblGrid>
            <w:tr w:rsidR="00B455C2" w:rsidRPr="0054376C" w:rsidTr="00746E82">
              <w:trPr>
                <w:trHeight w:val="5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54376C" w:rsidRDefault="00B455C2" w:rsidP="00746E82">
                  <w:pPr>
                    <w:jc w:val="center"/>
                    <w:rPr>
                      <w:b/>
                      <w:bCs/>
                      <w:szCs w:val="28"/>
                    </w:rPr>
                  </w:pPr>
                  <w:r w:rsidRPr="0054376C">
                    <w:rPr>
                      <w:b/>
                      <w:bCs/>
                      <w:szCs w:val="28"/>
                    </w:rPr>
                    <w:t>Код показателя</w:t>
                  </w:r>
                </w:p>
              </w:tc>
              <w:tc>
                <w:tcPr>
                  <w:tcW w:w="6670" w:type="dxa"/>
                  <w:tcBorders>
                    <w:top w:val="single" w:sz="4" w:space="0" w:color="auto"/>
                    <w:left w:val="nil"/>
                    <w:bottom w:val="single" w:sz="4" w:space="0" w:color="auto"/>
                    <w:right w:val="single" w:sz="4" w:space="0" w:color="auto"/>
                  </w:tcBorders>
                  <w:shd w:val="clear" w:color="auto" w:fill="auto"/>
                  <w:vAlign w:val="center"/>
                  <w:hideMark/>
                </w:tcPr>
                <w:p w:rsidR="00B455C2" w:rsidRPr="0054376C" w:rsidRDefault="00B455C2" w:rsidP="00746E82">
                  <w:pPr>
                    <w:jc w:val="center"/>
                    <w:rPr>
                      <w:b/>
                      <w:bCs/>
                      <w:szCs w:val="28"/>
                    </w:rPr>
                  </w:pPr>
                  <w:r w:rsidRPr="0054376C">
                    <w:rPr>
                      <w:b/>
                      <w:bCs/>
                      <w:szCs w:val="28"/>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55C2" w:rsidRPr="0054376C" w:rsidRDefault="00B455C2" w:rsidP="00746E82">
                  <w:pPr>
                    <w:jc w:val="center"/>
                    <w:rPr>
                      <w:b/>
                      <w:bCs/>
                      <w:szCs w:val="28"/>
                    </w:rPr>
                  </w:pPr>
                  <w:r w:rsidRPr="0054376C">
                    <w:rPr>
                      <w:b/>
                      <w:bCs/>
                      <w:szCs w:val="28"/>
                    </w:rPr>
                    <w:t>2024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455C2" w:rsidRPr="0054376C" w:rsidRDefault="00B455C2" w:rsidP="00746E82">
                  <w:pPr>
                    <w:jc w:val="center"/>
                    <w:rPr>
                      <w:b/>
                      <w:bCs/>
                      <w:szCs w:val="28"/>
                    </w:rPr>
                  </w:pPr>
                  <w:r w:rsidRPr="0054376C">
                    <w:rPr>
                      <w:b/>
                      <w:bCs/>
                      <w:szCs w:val="28"/>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55C2" w:rsidRPr="0054376C" w:rsidRDefault="00B455C2" w:rsidP="00746E82">
                  <w:pPr>
                    <w:jc w:val="center"/>
                    <w:rPr>
                      <w:b/>
                      <w:bCs/>
                      <w:szCs w:val="28"/>
                    </w:rPr>
                  </w:pPr>
                  <w:r w:rsidRPr="0054376C">
                    <w:rPr>
                      <w:b/>
                      <w:bCs/>
                      <w:szCs w:val="28"/>
                    </w:rPr>
                    <w:t>2026 год</w:t>
                  </w:r>
                </w:p>
              </w:tc>
            </w:tr>
            <w:tr w:rsidR="00B455C2" w:rsidRPr="0054376C" w:rsidTr="00746E82">
              <w:trPr>
                <w:trHeight w:val="33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1</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2</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3</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4</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5</w:t>
                  </w:r>
                </w:p>
              </w:tc>
            </w:tr>
            <w:tr w:rsidR="00B455C2" w:rsidRPr="0054376C" w:rsidTr="00746E82">
              <w:trPr>
                <w:trHeight w:val="39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szCs w:val="28"/>
                    </w:rPr>
                  </w:pPr>
                  <w:r w:rsidRPr="0054376C">
                    <w:rPr>
                      <w:b/>
                      <w:bCs/>
                      <w:szCs w:val="28"/>
                    </w:rPr>
                    <w:t>000 8 50 00000 00 0000 000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color w:val="000000"/>
                      <w:szCs w:val="28"/>
                    </w:rPr>
                  </w:pPr>
                  <w:r w:rsidRPr="0054376C">
                    <w:rPr>
                      <w:b/>
                      <w:bCs/>
                      <w:color w:val="000000"/>
                      <w:szCs w:val="28"/>
                    </w:rPr>
                    <w:t>ВСЕГО</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Pr>
                      <w:b/>
                      <w:bCs/>
                      <w:color w:val="000000"/>
                      <w:szCs w:val="28"/>
                    </w:rPr>
                    <w:t>10856,79</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24772,18</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3089,08</w:t>
                  </w:r>
                </w:p>
              </w:tc>
            </w:tr>
            <w:tr w:rsidR="00B455C2" w:rsidRPr="0054376C" w:rsidTr="00746E82">
              <w:trPr>
                <w:trHeight w:val="42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color w:val="000000"/>
                      <w:szCs w:val="28"/>
                    </w:rPr>
                  </w:pPr>
                  <w:r w:rsidRPr="0054376C">
                    <w:rPr>
                      <w:b/>
                      <w:bCs/>
                      <w:color w:val="000000"/>
                      <w:szCs w:val="28"/>
                    </w:rPr>
                    <w:t>000 1 00 00000 00 0000 000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color w:val="000000"/>
                      <w:szCs w:val="28"/>
                    </w:rPr>
                  </w:pPr>
                  <w:r w:rsidRPr="0054376C">
                    <w:rPr>
                      <w:b/>
                      <w:bCs/>
                      <w:color w:val="000000"/>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1381,00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1383,00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1384,00</w:t>
                  </w:r>
                </w:p>
              </w:tc>
            </w:tr>
            <w:tr w:rsidR="00B455C2" w:rsidRPr="0054376C" w:rsidTr="00746E82">
              <w:trPr>
                <w:trHeight w:val="40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i/>
                      <w:iCs/>
                      <w:color w:val="000000"/>
                      <w:szCs w:val="28"/>
                    </w:rPr>
                  </w:pPr>
                  <w:r w:rsidRPr="0054376C">
                    <w:rPr>
                      <w:b/>
                      <w:bCs/>
                      <w:i/>
                      <w:iCs/>
                      <w:color w:val="000000"/>
                      <w:szCs w:val="28"/>
                    </w:rPr>
                    <w:t>000 1 01 00000 00 0000 000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i/>
                      <w:iCs/>
                      <w:color w:val="000000"/>
                      <w:szCs w:val="28"/>
                    </w:rPr>
                  </w:pPr>
                  <w:r w:rsidRPr="0054376C">
                    <w:rPr>
                      <w:b/>
                      <w:bCs/>
                      <w:i/>
                      <w:iCs/>
                      <w:color w:val="000000"/>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37,00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39,00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40,00</w:t>
                  </w:r>
                </w:p>
              </w:tc>
            </w:tr>
            <w:tr w:rsidR="00B455C2" w:rsidRPr="0054376C" w:rsidTr="00746E82">
              <w:trPr>
                <w:trHeight w:val="37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000 1 01 02000 01 0000 110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37,00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39,00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40,00</w:t>
                  </w:r>
                </w:p>
              </w:tc>
            </w:tr>
            <w:tr w:rsidR="00B455C2" w:rsidRPr="0054376C" w:rsidTr="00B455C2">
              <w:trPr>
                <w:trHeight w:val="1388"/>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000 1 01 02010 01 0000 110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4376C">
                    <w:rPr>
                      <w:szCs w:val="28"/>
                      <w:vertAlign w:val="superscript"/>
                    </w:rPr>
                    <w:t>1</w:t>
                  </w:r>
                  <w:r w:rsidRPr="0054376C">
                    <w:rPr>
                      <w:szCs w:val="28"/>
                    </w:rPr>
                    <w:t xml:space="preserve">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37,00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39,00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40,00</w:t>
                  </w:r>
                </w:p>
              </w:tc>
            </w:tr>
            <w:tr w:rsidR="00B455C2" w:rsidRPr="0054376C" w:rsidTr="00746E82">
              <w:trPr>
                <w:trHeight w:val="36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i/>
                      <w:iCs/>
                      <w:color w:val="000000"/>
                      <w:szCs w:val="28"/>
                    </w:rPr>
                  </w:pPr>
                  <w:r w:rsidRPr="0054376C">
                    <w:rPr>
                      <w:b/>
                      <w:bCs/>
                      <w:i/>
                      <w:iCs/>
                      <w:color w:val="000000"/>
                      <w:szCs w:val="28"/>
                    </w:rPr>
                    <w:t>000 1 06 00000 00 0000 000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i/>
                      <w:iCs/>
                      <w:color w:val="000000"/>
                      <w:szCs w:val="28"/>
                    </w:rPr>
                  </w:pPr>
                  <w:r w:rsidRPr="0054376C">
                    <w:rPr>
                      <w:b/>
                      <w:bCs/>
                      <w:i/>
                      <w:iCs/>
                      <w:color w:val="000000"/>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1155,00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1155,00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1155,00</w:t>
                  </w:r>
                </w:p>
              </w:tc>
            </w:tr>
            <w:tr w:rsidR="00B455C2" w:rsidRPr="0054376C" w:rsidTr="00746E82">
              <w:trPr>
                <w:trHeight w:val="34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i/>
                      <w:iCs/>
                      <w:color w:val="000000"/>
                      <w:szCs w:val="28"/>
                    </w:rPr>
                  </w:pPr>
                  <w:r w:rsidRPr="0054376C">
                    <w:rPr>
                      <w:i/>
                      <w:iCs/>
                      <w:color w:val="000000"/>
                      <w:szCs w:val="28"/>
                    </w:rPr>
                    <w:t>000 1 06 01000 00 0000 110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i/>
                      <w:iCs/>
                      <w:color w:val="000000"/>
                      <w:szCs w:val="28"/>
                    </w:rPr>
                  </w:pPr>
                  <w:r w:rsidRPr="0054376C">
                    <w:rPr>
                      <w:i/>
                      <w:iCs/>
                      <w:color w:val="000000"/>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i/>
                      <w:iCs/>
                      <w:color w:val="000000"/>
                      <w:szCs w:val="28"/>
                    </w:rPr>
                  </w:pPr>
                  <w:r w:rsidRPr="0054376C">
                    <w:rPr>
                      <w:i/>
                      <w:iCs/>
                      <w:color w:val="000000"/>
                      <w:szCs w:val="28"/>
                    </w:rPr>
                    <w:t>49,00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i/>
                      <w:iCs/>
                      <w:color w:val="000000"/>
                      <w:szCs w:val="28"/>
                    </w:rPr>
                  </w:pPr>
                  <w:r w:rsidRPr="0054376C">
                    <w:rPr>
                      <w:i/>
                      <w:iCs/>
                      <w:color w:val="000000"/>
                      <w:szCs w:val="28"/>
                    </w:rPr>
                    <w:t>49,00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i/>
                      <w:iCs/>
                      <w:color w:val="000000"/>
                      <w:szCs w:val="28"/>
                    </w:rPr>
                  </w:pPr>
                  <w:r w:rsidRPr="0054376C">
                    <w:rPr>
                      <w:i/>
                      <w:iCs/>
                      <w:color w:val="000000"/>
                      <w:szCs w:val="28"/>
                    </w:rPr>
                    <w:t>49,00</w:t>
                  </w:r>
                </w:p>
              </w:tc>
            </w:tr>
            <w:tr w:rsidR="00B455C2" w:rsidRPr="0054376C" w:rsidTr="00746E82">
              <w:trPr>
                <w:trHeight w:val="983"/>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000 1 06 01030 10 0000 110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49,00</w:t>
                  </w:r>
                </w:p>
              </w:tc>
            </w:tr>
            <w:tr w:rsidR="00B455C2" w:rsidRPr="0054376C" w:rsidTr="00746E82">
              <w:trPr>
                <w:trHeight w:val="48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i/>
                      <w:iCs/>
                      <w:color w:val="000000"/>
                      <w:szCs w:val="28"/>
                    </w:rPr>
                  </w:pPr>
                  <w:r w:rsidRPr="0054376C">
                    <w:rPr>
                      <w:i/>
                      <w:iCs/>
                      <w:color w:val="000000"/>
                      <w:szCs w:val="28"/>
                    </w:rPr>
                    <w:t>000 1 06 06000 00 0000 110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i/>
                      <w:iCs/>
                      <w:color w:val="000000"/>
                      <w:szCs w:val="28"/>
                    </w:rPr>
                  </w:pPr>
                  <w:r w:rsidRPr="0054376C">
                    <w:rPr>
                      <w:i/>
                      <w:iCs/>
                      <w:color w:val="000000"/>
                      <w:szCs w:val="28"/>
                    </w:rPr>
                    <w:t>Земельный налог</w:t>
                  </w:r>
                </w:p>
              </w:tc>
              <w:tc>
                <w:tcPr>
                  <w:tcW w:w="1559" w:type="dxa"/>
                  <w:tcBorders>
                    <w:top w:val="nil"/>
                    <w:left w:val="nil"/>
                    <w:bottom w:val="single" w:sz="4" w:space="0" w:color="auto"/>
                    <w:right w:val="single" w:sz="4" w:space="0" w:color="auto"/>
                  </w:tcBorders>
                  <w:shd w:val="clear" w:color="auto" w:fill="auto"/>
                  <w:noWrap/>
                  <w:hideMark/>
                </w:tcPr>
                <w:p w:rsidR="00B455C2" w:rsidRPr="0054376C" w:rsidRDefault="00B455C2" w:rsidP="00746E82">
                  <w:pPr>
                    <w:jc w:val="center"/>
                    <w:rPr>
                      <w:i/>
                      <w:iCs/>
                      <w:color w:val="000000"/>
                      <w:szCs w:val="28"/>
                    </w:rPr>
                  </w:pPr>
                  <w:r w:rsidRPr="0054376C">
                    <w:rPr>
                      <w:i/>
                      <w:iCs/>
                      <w:color w:val="000000"/>
                      <w:szCs w:val="28"/>
                    </w:rPr>
                    <w:t>1106,00</w:t>
                  </w:r>
                </w:p>
              </w:tc>
              <w:tc>
                <w:tcPr>
                  <w:tcW w:w="1560" w:type="dxa"/>
                  <w:tcBorders>
                    <w:top w:val="nil"/>
                    <w:left w:val="nil"/>
                    <w:bottom w:val="single" w:sz="4" w:space="0" w:color="auto"/>
                    <w:right w:val="single" w:sz="4" w:space="0" w:color="auto"/>
                  </w:tcBorders>
                  <w:shd w:val="clear" w:color="auto" w:fill="auto"/>
                  <w:noWrap/>
                  <w:hideMark/>
                </w:tcPr>
                <w:p w:rsidR="00B455C2" w:rsidRPr="0054376C" w:rsidRDefault="00B455C2" w:rsidP="00746E82">
                  <w:pPr>
                    <w:jc w:val="center"/>
                    <w:rPr>
                      <w:i/>
                      <w:iCs/>
                      <w:color w:val="000000"/>
                      <w:szCs w:val="28"/>
                    </w:rPr>
                  </w:pPr>
                  <w:r w:rsidRPr="0054376C">
                    <w:rPr>
                      <w:i/>
                      <w:iCs/>
                      <w:color w:val="000000"/>
                      <w:szCs w:val="28"/>
                    </w:rPr>
                    <w:t>1106,00</w:t>
                  </w:r>
                </w:p>
              </w:tc>
              <w:tc>
                <w:tcPr>
                  <w:tcW w:w="1559" w:type="dxa"/>
                  <w:tcBorders>
                    <w:top w:val="nil"/>
                    <w:left w:val="nil"/>
                    <w:bottom w:val="single" w:sz="4" w:space="0" w:color="auto"/>
                    <w:right w:val="single" w:sz="4" w:space="0" w:color="auto"/>
                  </w:tcBorders>
                  <w:shd w:val="clear" w:color="auto" w:fill="auto"/>
                  <w:noWrap/>
                  <w:hideMark/>
                </w:tcPr>
                <w:p w:rsidR="00B455C2" w:rsidRPr="0054376C" w:rsidRDefault="00B455C2" w:rsidP="00746E82">
                  <w:pPr>
                    <w:jc w:val="center"/>
                    <w:rPr>
                      <w:i/>
                      <w:iCs/>
                      <w:color w:val="000000"/>
                      <w:szCs w:val="28"/>
                    </w:rPr>
                  </w:pPr>
                  <w:r w:rsidRPr="0054376C">
                    <w:rPr>
                      <w:i/>
                      <w:iCs/>
                      <w:color w:val="000000"/>
                      <w:szCs w:val="28"/>
                    </w:rPr>
                    <w:t>1106,00</w:t>
                  </w:r>
                </w:p>
              </w:tc>
            </w:tr>
            <w:tr w:rsidR="00B455C2" w:rsidRPr="0054376C" w:rsidTr="00746E82">
              <w:trPr>
                <w:trHeight w:val="42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lastRenderedPageBreak/>
                    <w:t>000 1 06 06030 00 0000 110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496,00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496,00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496,00</w:t>
                  </w:r>
                </w:p>
              </w:tc>
            </w:tr>
            <w:tr w:rsidR="00B455C2" w:rsidRPr="0054376C" w:rsidTr="00A7362F">
              <w:trPr>
                <w:trHeight w:val="683"/>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000 1 06 06033 10 0000 110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496,00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496,00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496,00</w:t>
                  </w:r>
                </w:p>
              </w:tc>
            </w:tr>
            <w:tr w:rsidR="00B455C2" w:rsidRPr="0054376C" w:rsidTr="00746E82">
              <w:trPr>
                <w:trHeight w:val="43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000 1 06 06040 00 0000 110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610,00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610,00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610,00</w:t>
                  </w:r>
                </w:p>
              </w:tc>
            </w:tr>
            <w:tr w:rsidR="00B455C2" w:rsidRPr="0054376C" w:rsidTr="00A7362F">
              <w:trPr>
                <w:trHeight w:val="697"/>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000 1 06 06043 10 0000 110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610,00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610,00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610,00</w:t>
                  </w:r>
                </w:p>
              </w:tc>
            </w:tr>
            <w:tr w:rsidR="00B455C2" w:rsidRPr="0054376C" w:rsidTr="00746E82">
              <w:trPr>
                <w:trHeight w:val="36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i/>
                      <w:iCs/>
                      <w:szCs w:val="28"/>
                    </w:rPr>
                  </w:pPr>
                  <w:r w:rsidRPr="0054376C">
                    <w:rPr>
                      <w:b/>
                      <w:bCs/>
                      <w:i/>
                      <w:iCs/>
                      <w:szCs w:val="28"/>
                    </w:rPr>
                    <w:t>000 1 08 00000 00 0000 000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i/>
                      <w:iCs/>
                      <w:szCs w:val="28"/>
                    </w:rPr>
                  </w:pPr>
                  <w:r w:rsidRPr="0054376C">
                    <w:rPr>
                      <w:b/>
                      <w:bCs/>
                      <w:i/>
                      <w:iCs/>
                      <w:szCs w:val="28"/>
                    </w:rPr>
                    <w:t>ГОСУДАРСТВЕННАЯ ПОШЛИНА</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szCs w:val="28"/>
                    </w:rPr>
                  </w:pPr>
                  <w:r w:rsidRPr="0054376C">
                    <w:rPr>
                      <w:b/>
                      <w:bCs/>
                      <w:i/>
                      <w:iCs/>
                      <w:szCs w:val="28"/>
                    </w:rPr>
                    <w:t>1,00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szCs w:val="28"/>
                    </w:rPr>
                  </w:pPr>
                  <w:r w:rsidRPr="0054376C">
                    <w:rPr>
                      <w:b/>
                      <w:bCs/>
                      <w:i/>
                      <w:iCs/>
                      <w:szCs w:val="28"/>
                    </w:rPr>
                    <w:t>1,00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szCs w:val="28"/>
                    </w:rPr>
                  </w:pPr>
                  <w:r w:rsidRPr="0054376C">
                    <w:rPr>
                      <w:b/>
                      <w:bCs/>
                      <w:i/>
                      <w:iCs/>
                      <w:szCs w:val="28"/>
                    </w:rPr>
                    <w:t>1,00</w:t>
                  </w:r>
                </w:p>
              </w:tc>
            </w:tr>
            <w:tr w:rsidR="00B455C2" w:rsidRPr="0054376C" w:rsidTr="00A7362F">
              <w:trPr>
                <w:trHeight w:val="883"/>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000 1 08 04000 01 0000 110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szCs w:val="28"/>
                    </w:rPr>
                  </w:pPr>
                  <w:r w:rsidRPr="0054376C">
                    <w:rPr>
                      <w:szCs w:val="28"/>
                    </w:rPr>
                    <w:t>1,00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szCs w:val="28"/>
                    </w:rPr>
                  </w:pPr>
                  <w:r w:rsidRPr="0054376C">
                    <w:rPr>
                      <w:szCs w:val="28"/>
                    </w:rPr>
                    <w:t>1,00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szCs w:val="28"/>
                    </w:rPr>
                  </w:pPr>
                  <w:r w:rsidRPr="0054376C">
                    <w:rPr>
                      <w:szCs w:val="28"/>
                    </w:rPr>
                    <w:t>1,00</w:t>
                  </w:r>
                </w:p>
              </w:tc>
            </w:tr>
            <w:tr w:rsidR="00B455C2" w:rsidRPr="0054376C" w:rsidTr="00E65343">
              <w:trPr>
                <w:trHeight w:val="1563"/>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000 1 08 04020 01 0000 110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szCs w:val="28"/>
                    </w:rPr>
                  </w:pPr>
                  <w:r w:rsidRPr="0054376C">
                    <w:rPr>
                      <w:szCs w:val="28"/>
                    </w:rPr>
                    <w:t>1,00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szCs w:val="28"/>
                    </w:rPr>
                  </w:pPr>
                  <w:r w:rsidRPr="0054376C">
                    <w:rPr>
                      <w:szCs w:val="28"/>
                    </w:rPr>
                    <w:t>1,00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szCs w:val="28"/>
                    </w:rPr>
                  </w:pPr>
                  <w:r w:rsidRPr="0054376C">
                    <w:rPr>
                      <w:szCs w:val="28"/>
                    </w:rPr>
                    <w:t>1,00</w:t>
                  </w:r>
                </w:p>
              </w:tc>
            </w:tr>
            <w:tr w:rsidR="00B455C2" w:rsidRPr="0054376C" w:rsidTr="00E65343">
              <w:trPr>
                <w:trHeight w:val="989"/>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i/>
                      <w:iCs/>
                      <w:szCs w:val="28"/>
                    </w:rPr>
                  </w:pPr>
                  <w:r w:rsidRPr="0054376C">
                    <w:rPr>
                      <w:b/>
                      <w:bCs/>
                      <w:i/>
                      <w:iCs/>
                      <w:szCs w:val="28"/>
                    </w:rPr>
                    <w:t>000 1 11 00000 00 0000 000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i/>
                      <w:iCs/>
                      <w:szCs w:val="28"/>
                    </w:rPr>
                  </w:pPr>
                  <w:r w:rsidRPr="0054376C">
                    <w:rPr>
                      <w:b/>
                      <w:bCs/>
                      <w:i/>
                      <w:iCs/>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188,00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188,00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188,00</w:t>
                  </w:r>
                </w:p>
              </w:tc>
            </w:tr>
            <w:tr w:rsidR="00B455C2" w:rsidRPr="0054376C" w:rsidTr="00E65343">
              <w:trPr>
                <w:trHeight w:val="167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000 1 11 05000 00 0000 120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r>
            <w:tr w:rsidR="00B455C2" w:rsidRPr="0054376C" w:rsidTr="00E65343">
              <w:trPr>
                <w:trHeight w:val="1541"/>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000 1 11 05020 00 0000 120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r>
            <w:tr w:rsidR="00B455C2" w:rsidRPr="0054376C" w:rsidTr="00E65343">
              <w:trPr>
                <w:trHeight w:val="1541"/>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lastRenderedPageBreak/>
                    <w:t>000 1 11 05025 10 0000 120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188,00</w:t>
                  </w:r>
                </w:p>
              </w:tc>
            </w:tr>
            <w:tr w:rsidR="00B455C2" w:rsidRPr="0054376C" w:rsidTr="00746E82">
              <w:trPr>
                <w:trHeight w:val="39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i/>
                      <w:iCs/>
                      <w:color w:val="000000"/>
                      <w:szCs w:val="28"/>
                    </w:rPr>
                  </w:pPr>
                  <w:r w:rsidRPr="0054376C">
                    <w:rPr>
                      <w:b/>
                      <w:bCs/>
                      <w:i/>
                      <w:iCs/>
                      <w:color w:val="000000"/>
                      <w:szCs w:val="28"/>
                    </w:rPr>
                    <w:t>000 2 00 00000 00 0000 000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color w:val="000000"/>
                      <w:szCs w:val="28"/>
                    </w:rPr>
                  </w:pPr>
                  <w:r w:rsidRPr="0054376C">
                    <w:rPr>
                      <w:b/>
                      <w:bCs/>
                      <w:color w:val="000000"/>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Pr>
                      <w:b/>
                      <w:bCs/>
                      <w:color w:val="000000"/>
                      <w:szCs w:val="28"/>
                    </w:rPr>
                    <w:t>9475,79</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23389,18</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1705,08</w:t>
                  </w:r>
                </w:p>
              </w:tc>
            </w:tr>
            <w:tr w:rsidR="00B455C2" w:rsidRPr="0054376C" w:rsidTr="00746E82">
              <w:trPr>
                <w:trHeight w:val="72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b/>
                      <w:bCs/>
                      <w:i/>
                      <w:iCs/>
                      <w:szCs w:val="28"/>
                    </w:rPr>
                  </w:pPr>
                  <w:r w:rsidRPr="0054376C">
                    <w:rPr>
                      <w:b/>
                      <w:bCs/>
                      <w:i/>
                      <w:iCs/>
                      <w:szCs w:val="28"/>
                    </w:rPr>
                    <w:t>000 2 02 00000 00 0000 000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b/>
                      <w:bCs/>
                      <w:i/>
                      <w:iCs/>
                      <w:color w:val="000000"/>
                      <w:szCs w:val="28"/>
                    </w:rPr>
                  </w:pPr>
                  <w:r w:rsidRPr="0054376C">
                    <w:rPr>
                      <w:b/>
                      <w:bCs/>
                      <w:i/>
                      <w:iCs/>
                      <w:color w:val="000000"/>
                      <w:szCs w:val="28"/>
                    </w:rPr>
                    <w:t xml:space="preserve"> Безвозмездные поступления от других бюджетов бюджетной системы РФ</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Pr>
                      <w:b/>
                      <w:bCs/>
                      <w:i/>
                      <w:iCs/>
                      <w:color w:val="000000"/>
                      <w:szCs w:val="28"/>
                    </w:rPr>
                    <w:t>9475,79</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i/>
                      <w:iCs/>
                      <w:color w:val="000000"/>
                      <w:szCs w:val="28"/>
                    </w:rPr>
                  </w:pPr>
                  <w:r w:rsidRPr="0054376C">
                    <w:rPr>
                      <w:b/>
                      <w:bCs/>
                      <w:i/>
                      <w:iCs/>
                      <w:color w:val="000000"/>
                      <w:szCs w:val="28"/>
                    </w:rPr>
                    <w:t>23389,18</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b/>
                      <w:bCs/>
                      <w:color w:val="000000"/>
                      <w:szCs w:val="28"/>
                    </w:rPr>
                  </w:pPr>
                  <w:r w:rsidRPr="0054376C">
                    <w:rPr>
                      <w:b/>
                      <w:bCs/>
                      <w:color w:val="000000"/>
                      <w:szCs w:val="28"/>
                    </w:rPr>
                    <w:t>1705,08</w:t>
                  </w:r>
                </w:p>
              </w:tc>
            </w:tr>
            <w:tr w:rsidR="00B455C2" w:rsidRPr="0054376C" w:rsidTr="00746E82">
              <w:trPr>
                <w:trHeight w:val="73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000 2 02 10000 00 0000 150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Дотации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518,00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426,00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436,00</w:t>
                  </w:r>
                </w:p>
              </w:tc>
            </w:tr>
            <w:tr w:rsidR="00B455C2" w:rsidRPr="0054376C" w:rsidTr="00746E82">
              <w:trPr>
                <w:trHeight w:val="67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000 2 02 15001 00 0000 150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173,00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126,00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128,00</w:t>
                  </w:r>
                </w:p>
              </w:tc>
            </w:tr>
            <w:tr w:rsidR="00B455C2" w:rsidRPr="0054376C" w:rsidTr="00746E82">
              <w:trPr>
                <w:trHeight w:val="106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000 2 02 15001 10 0000 150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173,00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126,00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128,00</w:t>
                  </w:r>
                </w:p>
              </w:tc>
            </w:tr>
            <w:tr w:rsidR="00B455C2" w:rsidRPr="0054376C" w:rsidTr="00746E82">
              <w:trPr>
                <w:trHeight w:val="106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000 2 02 16001 00 0000 150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345,00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300,00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308,00</w:t>
                  </w:r>
                </w:p>
              </w:tc>
            </w:tr>
            <w:tr w:rsidR="00B455C2" w:rsidRPr="0054376C" w:rsidTr="00746E82">
              <w:trPr>
                <w:trHeight w:val="102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000 2 02 16001 10 0000 150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345,00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300,00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308,00</w:t>
                  </w:r>
                </w:p>
              </w:tc>
            </w:tr>
            <w:tr w:rsidR="00B455C2" w:rsidRPr="0054376C" w:rsidTr="00E65343">
              <w:trPr>
                <w:trHeight w:val="974"/>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000 2 02 35118 00 0000 150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136,</w:t>
                  </w:r>
                  <w:r>
                    <w:rPr>
                      <w:color w:val="000000"/>
                      <w:szCs w:val="28"/>
                    </w:rPr>
                    <w:t>18</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149,80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163,80</w:t>
                  </w:r>
                </w:p>
              </w:tc>
            </w:tr>
            <w:tr w:rsidR="00B455C2" w:rsidRPr="0054376C" w:rsidTr="00746E82">
              <w:trPr>
                <w:trHeight w:val="136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000 2 02 35118 10 0000 150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136,</w:t>
                  </w:r>
                  <w:r>
                    <w:rPr>
                      <w:color w:val="000000"/>
                      <w:szCs w:val="28"/>
                    </w:rPr>
                    <w:t>18</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149,80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163,80</w:t>
                  </w:r>
                </w:p>
              </w:tc>
            </w:tr>
            <w:tr w:rsidR="00B455C2" w:rsidRPr="0054376C" w:rsidTr="00746E82">
              <w:trPr>
                <w:trHeight w:val="43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000 2 02 40000 00 0000 150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8</w:t>
                  </w:r>
                  <w:r>
                    <w:rPr>
                      <w:color w:val="000000"/>
                      <w:szCs w:val="28"/>
                    </w:rPr>
                    <w:t>821,61</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22813,38</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1105,28</w:t>
                  </w:r>
                </w:p>
              </w:tc>
            </w:tr>
            <w:tr w:rsidR="00B455C2" w:rsidRPr="0054376C" w:rsidTr="00746E82">
              <w:trPr>
                <w:trHeight w:val="1635"/>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lastRenderedPageBreak/>
                    <w:t>000 2 02 40014 00 0000 150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Pr>
                      <w:color w:val="000000"/>
                      <w:szCs w:val="28"/>
                    </w:rPr>
                    <w:t>1321</w:t>
                  </w:r>
                  <w:r w:rsidRPr="0054376C">
                    <w:rPr>
                      <w:color w:val="000000"/>
                      <w:szCs w:val="28"/>
                    </w:rPr>
                    <w:t>,00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1026,00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1047,00</w:t>
                  </w:r>
                </w:p>
              </w:tc>
            </w:tr>
            <w:tr w:rsidR="00B455C2" w:rsidRPr="0054376C" w:rsidTr="00E65343">
              <w:trPr>
                <w:trHeight w:val="1464"/>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000 2 02 40014 10 0000 150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Pr>
                      <w:color w:val="000000"/>
                      <w:szCs w:val="28"/>
                    </w:rPr>
                    <w:t>132</w:t>
                  </w:r>
                  <w:r w:rsidRPr="0054376C">
                    <w:rPr>
                      <w:color w:val="000000"/>
                      <w:szCs w:val="28"/>
                    </w:rPr>
                    <w:t>1,00</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1026,00</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1047,00</w:t>
                  </w:r>
                </w:p>
              </w:tc>
            </w:tr>
            <w:tr w:rsidR="00B455C2" w:rsidRPr="0054376C" w:rsidTr="00746E82">
              <w:trPr>
                <w:trHeight w:val="72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000 2 02 49999 00 0000 150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7</w:t>
                  </w:r>
                  <w:r>
                    <w:rPr>
                      <w:color w:val="000000"/>
                      <w:szCs w:val="28"/>
                    </w:rPr>
                    <w:t>500,61</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21787,38</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58,28</w:t>
                  </w:r>
                </w:p>
              </w:tc>
            </w:tr>
            <w:tr w:rsidR="00B455C2" w:rsidRPr="0054376C" w:rsidTr="00746E82">
              <w:trPr>
                <w:trHeight w:val="690"/>
              </w:trPr>
              <w:tc>
                <w:tcPr>
                  <w:tcW w:w="3580" w:type="dxa"/>
                  <w:tcBorders>
                    <w:top w:val="nil"/>
                    <w:left w:val="single" w:sz="4" w:space="0" w:color="auto"/>
                    <w:bottom w:val="single" w:sz="4" w:space="0" w:color="auto"/>
                    <w:right w:val="single" w:sz="4" w:space="0" w:color="auto"/>
                  </w:tcBorders>
                  <w:shd w:val="clear" w:color="auto" w:fill="auto"/>
                  <w:hideMark/>
                </w:tcPr>
                <w:p w:rsidR="00B455C2" w:rsidRPr="0054376C" w:rsidRDefault="00B455C2" w:rsidP="00746E82">
                  <w:pPr>
                    <w:rPr>
                      <w:color w:val="000000"/>
                      <w:szCs w:val="28"/>
                    </w:rPr>
                  </w:pPr>
                  <w:r w:rsidRPr="0054376C">
                    <w:rPr>
                      <w:color w:val="000000"/>
                      <w:szCs w:val="28"/>
                    </w:rPr>
                    <w:t>000 2 02 49999 10 0000 150</w:t>
                  </w:r>
                </w:p>
              </w:tc>
              <w:tc>
                <w:tcPr>
                  <w:tcW w:w="6670" w:type="dxa"/>
                  <w:tcBorders>
                    <w:top w:val="nil"/>
                    <w:left w:val="nil"/>
                    <w:bottom w:val="single" w:sz="4" w:space="0" w:color="auto"/>
                    <w:right w:val="single" w:sz="4" w:space="0" w:color="auto"/>
                  </w:tcBorders>
                  <w:shd w:val="clear" w:color="auto" w:fill="auto"/>
                  <w:hideMark/>
                </w:tcPr>
                <w:p w:rsidR="00B455C2" w:rsidRPr="0054376C" w:rsidRDefault="00B455C2" w:rsidP="00746E82">
                  <w:pPr>
                    <w:rPr>
                      <w:szCs w:val="28"/>
                    </w:rPr>
                  </w:pPr>
                  <w:r w:rsidRPr="0054376C">
                    <w:rPr>
                      <w:szCs w:val="28"/>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7</w:t>
                  </w:r>
                  <w:r>
                    <w:rPr>
                      <w:color w:val="000000"/>
                      <w:szCs w:val="28"/>
                    </w:rPr>
                    <w:t>500,61</w:t>
                  </w:r>
                </w:p>
              </w:tc>
              <w:tc>
                <w:tcPr>
                  <w:tcW w:w="1560"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21787,38</w:t>
                  </w:r>
                </w:p>
              </w:tc>
              <w:tc>
                <w:tcPr>
                  <w:tcW w:w="1559" w:type="dxa"/>
                  <w:tcBorders>
                    <w:top w:val="nil"/>
                    <w:left w:val="nil"/>
                    <w:bottom w:val="single" w:sz="4" w:space="0" w:color="auto"/>
                    <w:right w:val="single" w:sz="4" w:space="0" w:color="auto"/>
                  </w:tcBorders>
                  <w:shd w:val="clear" w:color="auto" w:fill="auto"/>
                  <w:hideMark/>
                </w:tcPr>
                <w:p w:rsidR="00B455C2" w:rsidRPr="0054376C" w:rsidRDefault="00B455C2" w:rsidP="00746E82">
                  <w:pPr>
                    <w:jc w:val="center"/>
                    <w:rPr>
                      <w:color w:val="000000"/>
                      <w:szCs w:val="28"/>
                    </w:rPr>
                  </w:pPr>
                  <w:r w:rsidRPr="0054376C">
                    <w:rPr>
                      <w:color w:val="000000"/>
                      <w:szCs w:val="28"/>
                    </w:rPr>
                    <w:t>58,28</w:t>
                  </w:r>
                </w:p>
              </w:tc>
            </w:tr>
          </w:tbl>
          <w:p w:rsidR="00B455C2" w:rsidRPr="00F54D71" w:rsidRDefault="00B455C2" w:rsidP="00746E82">
            <w:pPr>
              <w:rPr>
                <w:szCs w:val="28"/>
              </w:rPr>
            </w:pPr>
          </w:p>
        </w:tc>
        <w:tc>
          <w:tcPr>
            <w:tcW w:w="4110" w:type="dxa"/>
            <w:gridSpan w:val="2"/>
            <w:tcBorders>
              <w:top w:val="nil"/>
              <w:left w:val="nil"/>
              <w:bottom w:val="nil"/>
              <w:right w:val="nil"/>
            </w:tcBorders>
            <w:shd w:val="clear" w:color="auto" w:fill="auto"/>
            <w:noWrap/>
            <w:vAlign w:val="bottom"/>
            <w:hideMark/>
          </w:tcPr>
          <w:p w:rsidR="00B455C2" w:rsidRPr="00F54D71" w:rsidRDefault="00B455C2" w:rsidP="00746E82">
            <w:pPr>
              <w:rPr>
                <w:szCs w:val="28"/>
              </w:rPr>
            </w:pPr>
            <w:r>
              <w:rPr>
                <w:szCs w:val="28"/>
              </w:rPr>
              <w:lastRenderedPageBreak/>
              <w:t xml:space="preserve">              </w:t>
            </w:r>
            <w:r w:rsidRPr="00F54D71">
              <w:rPr>
                <w:szCs w:val="28"/>
              </w:rPr>
              <w:t>Сумма (тыс. рублей)</w:t>
            </w:r>
          </w:p>
        </w:tc>
      </w:tr>
    </w:tbl>
    <w:p w:rsidR="00B455C2" w:rsidRDefault="00B455C2" w:rsidP="00B455C2">
      <w:pPr>
        <w:pStyle w:val="ConsNormal"/>
        <w:widowControl/>
        <w:spacing w:line="276" w:lineRule="auto"/>
        <w:ind w:firstLine="0"/>
        <w:jc w:val="both"/>
        <w:outlineLvl w:val="0"/>
        <w:rPr>
          <w:rFonts w:ascii="Times New Roman" w:hAnsi="Times New Roman" w:cs="Times New Roman"/>
          <w:sz w:val="28"/>
          <w:szCs w:val="28"/>
        </w:rPr>
      </w:pPr>
    </w:p>
    <w:p w:rsidR="00B455C2" w:rsidRPr="00F54D71" w:rsidRDefault="00B455C2" w:rsidP="00B455C2">
      <w:pPr>
        <w:pStyle w:val="ConsNormal"/>
        <w:widowControl/>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Pr="00F54D71">
        <w:rPr>
          <w:rFonts w:ascii="Times New Roman" w:hAnsi="Times New Roman" w:cs="Times New Roman"/>
          <w:sz w:val="28"/>
          <w:szCs w:val="28"/>
        </w:rPr>
        <w:t>лав</w:t>
      </w:r>
      <w:r>
        <w:rPr>
          <w:rFonts w:ascii="Times New Roman" w:hAnsi="Times New Roman" w:cs="Times New Roman"/>
          <w:sz w:val="28"/>
          <w:szCs w:val="28"/>
        </w:rPr>
        <w:t xml:space="preserve">а </w:t>
      </w:r>
      <w:r w:rsidRPr="00F54D71">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 xml:space="preserve">                Е.В. Петрова</w:t>
      </w:r>
    </w:p>
    <w:p w:rsidR="00B455C2" w:rsidRDefault="00B455C2" w:rsidP="00B455C2">
      <w:pPr>
        <w:spacing w:line="276" w:lineRule="auto"/>
        <w:rPr>
          <w:szCs w:val="28"/>
        </w:rPr>
      </w:pPr>
    </w:p>
    <w:p w:rsidR="00B455C2" w:rsidRDefault="00B455C2" w:rsidP="00B455C2">
      <w:pPr>
        <w:spacing w:line="276" w:lineRule="auto"/>
        <w:rPr>
          <w:color w:val="000000"/>
          <w:szCs w:val="28"/>
        </w:rPr>
      </w:pPr>
      <w:r>
        <w:rPr>
          <w:szCs w:val="28"/>
        </w:rPr>
        <w:t>Председатель Совета народных депутатов</w:t>
      </w:r>
    </w:p>
    <w:p w:rsidR="00B455C2" w:rsidRPr="00A12917" w:rsidRDefault="00B455C2" w:rsidP="00B455C2">
      <w:pPr>
        <w:spacing w:line="276" w:lineRule="auto"/>
        <w:rPr>
          <w:color w:val="000000"/>
          <w:szCs w:val="28"/>
        </w:rPr>
      </w:pPr>
      <w:r>
        <w:rPr>
          <w:szCs w:val="28"/>
        </w:rPr>
        <w:t>Озёрского сельского поселения                                                                      И.В. Шелковникова</w:t>
      </w:r>
    </w:p>
    <w:p w:rsidR="00B455C2" w:rsidRPr="00D57E98" w:rsidRDefault="00B455C2" w:rsidP="00B455C2">
      <w:pPr>
        <w:jc w:val="right"/>
        <w:rPr>
          <w:i/>
          <w:sz w:val="26"/>
          <w:szCs w:val="26"/>
        </w:rPr>
      </w:pPr>
    </w:p>
    <w:p w:rsidR="00B455C2" w:rsidRPr="00D57E98" w:rsidRDefault="00B455C2" w:rsidP="00B455C2">
      <w:pPr>
        <w:jc w:val="right"/>
        <w:rPr>
          <w:i/>
          <w:sz w:val="26"/>
          <w:szCs w:val="26"/>
        </w:rPr>
      </w:pPr>
    </w:p>
    <w:p w:rsidR="00B455C2" w:rsidRPr="00D57E98" w:rsidRDefault="00B455C2" w:rsidP="00B455C2">
      <w:pPr>
        <w:jc w:val="right"/>
        <w:rPr>
          <w:i/>
          <w:sz w:val="26"/>
          <w:szCs w:val="26"/>
        </w:rPr>
      </w:pPr>
    </w:p>
    <w:p w:rsidR="00B455C2" w:rsidRPr="00D57E98"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Default="00B455C2" w:rsidP="00B455C2">
      <w:pPr>
        <w:jc w:val="right"/>
        <w:rPr>
          <w:i/>
          <w:sz w:val="26"/>
          <w:szCs w:val="26"/>
        </w:rPr>
      </w:pPr>
    </w:p>
    <w:p w:rsidR="00B455C2" w:rsidRPr="004D128D" w:rsidRDefault="00B455C2" w:rsidP="00B455C2">
      <w:pPr>
        <w:jc w:val="right"/>
        <w:rPr>
          <w:i/>
          <w:sz w:val="26"/>
          <w:szCs w:val="26"/>
        </w:rPr>
      </w:pPr>
      <w:r w:rsidRPr="004D128D">
        <w:rPr>
          <w:i/>
          <w:sz w:val="26"/>
          <w:szCs w:val="26"/>
        </w:rPr>
        <w:t xml:space="preserve">Приложение </w:t>
      </w:r>
      <w:r>
        <w:rPr>
          <w:i/>
          <w:sz w:val="26"/>
          <w:szCs w:val="26"/>
        </w:rPr>
        <w:t>3</w:t>
      </w:r>
    </w:p>
    <w:p w:rsidR="00B455C2" w:rsidRPr="004D128D" w:rsidRDefault="00B455C2" w:rsidP="00B455C2">
      <w:pPr>
        <w:jc w:val="right"/>
        <w:rPr>
          <w:i/>
          <w:sz w:val="26"/>
          <w:szCs w:val="26"/>
        </w:rPr>
      </w:pPr>
      <w:r w:rsidRPr="004D128D">
        <w:rPr>
          <w:i/>
          <w:sz w:val="26"/>
          <w:szCs w:val="26"/>
        </w:rPr>
        <w:t xml:space="preserve">                                                            к решению Совета народных депутатов</w:t>
      </w:r>
    </w:p>
    <w:p w:rsidR="00B455C2" w:rsidRPr="004D128D" w:rsidRDefault="00B455C2" w:rsidP="00B455C2">
      <w:pPr>
        <w:jc w:val="right"/>
        <w:rPr>
          <w:i/>
          <w:sz w:val="26"/>
          <w:szCs w:val="26"/>
        </w:rPr>
      </w:pPr>
      <w:r w:rsidRPr="004D128D">
        <w:rPr>
          <w:i/>
          <w:sz w:val="26"/>
          <w:szCs w:val="26"/>
        </w:rPr>
        <w:t xml:space="preserve">                                                               </w:t>
      </w:r>
      <w:r>
        <w:rPr>
          <w:i/>
          <w:sz w:val="26"/>
          <w:szCs w:val="26"/>
        </w:rPr>
        <w:t>Озёрского</w:t>
      </w:r>
      <w:r w:rsidRPr="004D128D">
        <w:rPr>
          <w:i/>
          <w:sz w:val="26"/>
          <w:szCs w:val="26"/>
        </w:rPr>
        <w:t xml:space="preserve"> сельского поселения </w:t>
      </w:r>
    </w:p>
    <w:p w:rsidR="00B455C2" w:rsidRDefault="00B455C2" w:rsidP="00B455C2">
      <w:pPr>
        <w:suppressAutoHyphens/>
        <w:jc w:val="right"/>
        <w:outlineLvl w:val="0"/>
        <w:rPr>
          <w:i/>
          <w:color w:val="000000"/>
          <w:sz w:val="26"/>
          <w:szCs w:val="26"/>
        </w:rPr>
      </w:pPr>
      <w:r>
        <w:rPr>
          <w:i/>
          <w:color w:val="000000"/>
          <w:sz w:val="26"/>
          <w:szCs w:val="26"/>
        </w:rPr>
        <w:t>Бутурлиновского муниципального</w:t>
      </w:r>
    </w:p>
    <w:p w:rsidR="00B455C2" w:rsidRDefault="00B455C2" w:rsidP="00B455C2">
      <w:pPr>
        <w:suppressAutoHyphens/>
        <w:jc w:val="right"/>
        <w:outlineLvl w:val="0"/>
        <w:rPr>
          <w:i/>
          <w:color w:val="000000"/>
          <w:sz w:val="26"/>
          <w:szCs w:val="26"/>
        </w:rPr>
      </w:pPr>
      <w:r>
        <w:rPr>
          <w:i/>
          <w:color w:val="000000"/>
          <w:sz w:val="26"/>
          <w:szCs w:val="26"/>
        </w:rPr>
        <w:t xml:space="preserve"> района Воронежской области</w:t>
      </w:r>
    </w:p>
    <w:p w:rsidR="00B455C2" w:rsidRPr="006C5521" w:rsidRDefault="00B455C2" w:rsidP="00B455C2">
      <w:pPr>
        <w:suppressAutoHyphens/>
        <w:jc w:val="right"/>
        <w:outlineLvl w:val="0"/>
        <w:rPr>
          <w:i/>
          <w:color w:val="000000"/>
          <w:sz w:val="26"/>
          <w:szCs w:val="26"/>
        </w:rPr>
      </w:pPr>
      <w:r w:rsidRPr="006C5521">
        <w:rPr>
          <w:bCs/>
          <w:i/>
          <w:sz w:val="26"/>
          <w:szCs w:val="26"/>
        </w:rPr>
        <w:t xml:space="preserve">от </w:t>
      </w:r>
      <w:r>
        <w:rPr>
          <w:bCs/>
          <w:i/>
          <w:sz w:val="26"/>
          <w:szCs w:val="26"/>
        </w:rPr>
        <w:t xml:space="preserve"> </w:t>
      </w:r>
      <w:r w:rsidRPr="002D5BA1">
        <w:rPr>
          <w:bCs/>
          <w:i/>
          <w:sz w:val="26"/>
          <w:szCs w:val="26"/>
          <w:u w:val="single"/>
        </w:rPr>
        <w:t>25.09. 2024 г.  №</w:t>
      </w:r>
      <w:r w:rsidRPr="002D5BA1">
        <w:rPr>
          <w:i/>
          <w:color w:val="000000"/>
          <w:sz w:val="26"/>
          <w:szCs w:val="26"/>
          <w:u w:val="single"/>
        </w:rPr>
        <w:t xml:space="preserve"> 166</w:t>
      </w:r>
    </w:p>
    <w:p w:rsidR="00B455C2" w:rsidRDefault="00B455C2" w:rsidP="00B455C2">
      <w:pPr>
        <w:suppressAutoHyphens/>
        <w:jc w:val="right"/>
        <w:outlineLvl w:val="0"/>
        <w:rPr>
          <w:rFonts w:eastAsia="Arial"/>
          <w:i/>
          <w:color w:val="000000"/>
          <w:sz w:val="26"/>
          <w:szCs w:val="26"/>
        </w:rPr>
      </w:pPr>
      <w:r>
        <w:rPr>
          <w:rFonts w:eastAsia="Arial"/>
          <w:i/>
          <w:color w:val="000000"/>
          <w:sz w:val="26"/>
          <w:szCs w:val="26"/>
        </w:rPr>
        <w:t xml:space="preserve">          </w:t>
      </w:r>
    </w:p>
    <w:tbl>
      <w:tblPr>
        <w:tblW w:w="15183" w:type="dxa"/>
        <w:tblInd w:w="93" w:type="dxa"/>
        <w:tblLayout w:type="fixed"/>
        <w:tblLook w:val="04A0"/>
      </w:tblPr>
      <w:tblGrid>
        <w:gridCol w:w="5863"/>
        <w:gridCol w:w="597"/>
        <w:gridCol w:w="459"/>
        <w:gridCol w:w="421"/>
        <w:gridCol w:w="278"/>
        <w:gridCol w:w="462"/>
        <w:gridCol w:w="230"/>
        <w:gridCol w:w="530"/>
        <w:gridCol w:w="1056"/>
        <w:gridCol w:w="184"/>
        <w:gridCol w:w="689"/>
        <w:gridCol w:w="161"/>
        <w:gridCol w:w="1013"/>
        <w:gridCol w:w="405"/>
        <w:gridCol w:w="1207"/>
        <w:gridCol w:w="210"/>
        <w:gridCol w:w="841"/>
        <w:gridCol w:w="577"/>
      </w:tblGrid>
      <w:tr w:rsidR="00B455C2" w:rsidRPr="00F54D71" w:rsidTr="00746E82">
        <w:trPr>
          <w:gridAfter w:val="1"/>
          <w:wAfter w:w="577" w:type="dxa"/>
          <w:trHeight w:val="334"/>
        </w:trPr>
        <w:tc>
          <w:tcPr>
            <w:tcW w:w="13555" w:type="dxa"/>
            <w:gridSpan w:val="15"/>
            <w:tcBorders>
              <w:top w:val="nil"/>
              <w:left w:val="nil"/>
              <w:bottom w:val="nil"/>
              <w:right w:val="nil"/>
            </w:tcBorders>
            <w:shd w:val="clear" w:color="auto" w:fill="auto"/>
            <w:noWrap/>
            <w:vAlign w:val="center"/>
            <w:hideMark/>
          </w:tcPr>
          <w:p w:rsidR="00B455C2" w:rsidRPr="00875F16" w:rsidRDefault="00B455C2" w:rsidP="00746E82">
            <w:pPr>
              <w:jc w:val="center"/>
              <w:rPr>
                <w:b/>
                <w:bCs/>
                <w:szCs w:val="28"/>
              </w:rPr>
            </w:pPr>
            <w:r w:rsidRPr="00875F16">
              <w:rPr>
                <w:b/>
                <w:bCs/>
                <w:szCs w:val="28"/>
              </w:rPr>
              <w:t>Ведомственная структура расходов бюджета Озёрского сельского поселения Бутурлиновского муниципального района Воронежской области</w:t>
            </w:r>
          </w:p>
        </w:tc>
        <w:tc>
          <w:tcPr>
            <w:tcW w:w="1051" w:type="dxa"/>
            <w:gridSpan w:val="2"/>
            <w:tcBorders>
              <w:top w:val="nil"/>
              <w:left w:val="nil"/>
              <w:bottom w:val="nil"/>
              <w:right w:val="nil"/>
            </w:tcBorders>
            <w:shd w:val="clear" w:color="auto" w:fill="auto"/>
            <w:noWrap/>
            <w:vAlign w:val="bottom"/>
            <w:hideMark/>
          </w:tcPr>
          <w:p w:rsidR="00B455C2" w:rsidRPr="00875F16" w:rsidRDefault="00B455C2" w:rsidP="00746E82">
            <w:pPr>
              <w:rPr>
                <w:szCs w:val="28"/>
              </w:rPr>
            </w:pPr>
          </w:p>
        </w:tc>
      </w:tr>
      <w:tr w:rsidR="00B455C2" w:rsidRPr="00F54D71" w:rsidTr="00746E82">
        <w:trPr>
          <w:gridAfter w:val="1"/>
          <w:wAfter w:w="577" w:type="dxa"/>
          <w:trHeight w:val="334"/>
        </w:trPr>
        <w:tc>
          <w:tcPr>
            <w:tcW w:w="11943" w:type="dxa"/>
            <w:gridSpan w:val="13"/>
            <w:tcBorders>
              <w:top w:val="nil"/>
              <w:left w:val="nil"/>
              <w:bottom w:val="nil"/>
              <w:right w:val="nil"/>
            </w:tcBorders>
            <w:shd w:val="clear" w:color="auto" w:fill="auto"/>
            <w:noWrap/>
            <w:vAlign w:val="center"/>
            <w:hideMark/>
          </w:tcPr>
          <w:p w:rsidR="00B455C2" w:rsidRPr="00875F16" w:rsidRDefault="00B455C2" w:rsidP="00746E82">
            <w:pPr>
              <w:jc w:val="center"/>
              <w:rPr>
                <w:b/>
                <w:bCs/>
                <w:szCs w:val="28"/>
              </w:rPr>
            </w:pPr>
            <w:r>
              <w:rPr>
                <w:b/>
                <w:bCs/>
                <w:szCs w:val="28"/>
              </w:rPr>
              <w:t xml:space="preserve">                     </w:t>
            </w:r>
            <w:r w:rsidRPr="00875F16">
              <w:rPr>
                <w:b/>
                <w:bCs/>
                <w:szCs w:val="28"/>
              </w:rPr>
              <w:t>на  202</w:t>
            </w:r>
            <w:r>
              <w:rPr>
                <w:b/>
                <w:bCs/>
                <w:szCs w:val="28"/>
              </w:rPr>
              <w:t>4</w:t>
            </w:r>
            <w:r w:rsidRPr="00875F16">
              <w:rPr>
                <w:b/>
                <w:bCs/>
                <w:szCs w:val="28"/>
              </w:rPr>
              <w:t xml:space="preserve"> год и на плановый период 202</w:t>
            </w:r>
            <w:r>
              <w:rPr>
                <w:b/>
                <w:bCs/>
                <w:szCs w:val="28"/>
              </w:rPr>
              <w:t>5</w:t>
            </w:r>
            <w:r w:rsidRPr="00875F16">
              <w:rPr>
                <w:b/>
                <w:bCs/>
                <w:szCs w:val="28"/>
              </w:rPr>
              <w:t xml:space="preserve"> и 202</w:t>
            </w:r>
            <w:r>
              <w:rPr>
                <w:b/>
                <w:bCs/>
                <w:szCs w:val="28"/>
              </w:rPr>
              <w:t>6</w:t>
            </w:r>
            <w:r w:rsidRPr="00875F16">
              <w:rPr>
                <w:b/>
                <w:bCs/>
                <w:szCs w:val="28"/>
              </w:rPr>
              <w:t xml:space="preserve"> годов.</w:t>
            </w:r>
          </w:p>
        </w:tc>
        <w:tc>
          <w:tcPr>
            <w:tcW w:w="1612" w:type="dxa"/>
            <w:gridSpan w:val="2"/>
            <w:tcBorders>
              <w:top w:val="nil"/>
              <w:left w:val="nil"/>
              <w:right w:val="nil"/>
            </w:tcBorders>
            <w:shd w:val="clear" w:color="auto" w:fill="auto"/>
            <w:noWrap/>
            <w:vAlign w:val="bottom"/>
            <w:hideMark/>
          </w:tcPr>
          <w:p w:rsidR="00B455C2" w:rsidRPr="00875F16" w:rsidRDefault="00B455C2" w:rsidP="00746E82">
            <w:pPr>
              <w:rPr>
                <w:szCs w:val="28"/>
              </w:rPr>
            </w:pPr>
          </w:p>
        </w:tc>
        <w:tc>
          <w:tcPr>
            <w:tcW w:w="1051" w:type="dxa"/>
            <w:gridSpan w:val="2"/>
            <w:tcBorders>
              <w:top w:val="nil"/>
              <w:left w:val="nil"/>
              <w:right w:val="nil"/>
            </w:tcBorders>
            <w:shd w:val="clear" w:color="auto" w:fill="auto"/>
            <w:noWrap/>
            <w:vAlign w:val="bottom"/>
            <w:hideMark/>
          </w:tcPr>
          <w:p w:rsidR="00B455C2" w:rsidRPr="00875F16" w:rsidRDefault="00B455C2" w:rsidP="00746E82">
            <w:pPr>
              <w:rPr>
                <w:szCs w:val="28"/>
              </w:rPr>
            </w:pPr>
          </w:p>
        </w:tc>
      </w:tr>
      <w:tr w:rsidR="00B455C2" w:rsidRPr="00F54D71" w:rsidTr="00746E82">
        <w:trPr>
          <w:gridAfter w:val="1"/>
          <w:wAfter w:w="577" w:type="dxa"/>
          <w:trHeight w:val="334"/>
        </w:trPr>
        <w:tc>
          <w:tcPr>
            <w:tcW w:w="5863" w:type="dxa"/>
            <w:tcBorders>
              <w:top w:val="nil"/>
              <w:left w:val="nil"/>
              <w:bottom w:val="nil"/>
              <w:right w:val="nil"/>
            </w:tcBorders>
            <w:shd w:val="clear" w:color="auto" w:fill="auto"/>
            <w:vAlign w:val="center"/>
            <w:hideMark/>
          </w:tcPr>
          <w:p w:rsidR="00B455C2" w:rsidRPr="00875F16" w:rsidRDefault="00B455C2" w:rsidP="00746E82">
            <w:pPr>
              <w:jc w:val="center"/>
              <w:rPr>
                <w:b/>
                <w:bCs/>
                <w:szCs w:val="28"/>
              </w:rPr>
            </w:pPr>
          </w:p>
        </w:tc>
        <w:tc>
          <w:tcPr>
            <w:tcW w:w="1056" w:type="dxa"/>
            <w:gridSpan w:val="2"/>
            <w:tcBorders>
              <w:top w:val="nil"/>
              <w:left w:val="nil"/>
              <w:bottom w:val="nil"/>
              <w:right w:val="nil"/>
            </w:tcBorders>
            <w:shd w:val="clear" w:color="auto" w:fill="auto"/>
            <w:noWrap/>
            <w:vAlign w:val="center"/>
            <w:hideMark/>
          </w:tcPr>
          <w:p w:rsidR="00B455C2" w:rsidRPr="00875F16" w:rsidRDefault="00B455C2" w:rsidP="00746E82">
            <w:pPr>
              <w:rPr>
                <w:b/>
                <w:bCs/>
                <w:szCs w:val="28"/>
              </w:rPr>
            </w:pPr>
          </w:p>
        </w:tc>
        <w:tc>
          <w:tcPr>
            <w:tcW w:w="699" w:type="dxa"/>
            <w:gridSpan w:val="2"/>
            <w:tcBorders>
              <w:top w:val="nil"/>
              <w:left w:val="nil"/>
              <w:bottom w:val="nil"/>
              <w:right w:val="nil"/>
            </w:tcBorders>
            <w:shd w:val="clear" w:color="auto" w:fill="auto"/>
            <w:noWrap/>
            <w:vAlign w:val="center"/>
            <w:hideMark/>
          </w:tcPr>
          <w:p w:rsidR="00B455C2" w:rsidRPr="00875F16" w:rsidRDefault="00B455C2" w:rsidP="00746E82">
            <w:pPr>
              <w:jc w:val="center"/>
              <w:rPr>
                <w:b/>
                <w:bCs/>
                <w:szCs w:val="28"/>
              </w:rPr>
            </w:pPr>
          </w:p>
        </w:tc>
        <w:tc>
          <w:tcPr>
            <w:tcW w:w="692" w:type="dxa"/>
            <w:gridSpan w:val="2"/>
            <w:tcBorders>
              <w:top w:val="nil"/>
              <w:left w:val="nil"/>
              <w:bottom w:val="nil"/>
              <w:right w:val="nil"/>
            </w:tcBorders>
            <w:shd w:val="clear" w:color="auto" w:fill="auto"/>
            <w:noWrap/>
            <w:vAlign w:val="center"/>
            <w:hideMark/>
          </w:tcPr>
          <w:p w:rsidR="00B455C2" w:rsidRPr="00875F16" w:rsidRDefault="00B455C2" w:rsidP="00746E82">
            <w:pPr>
              <w:jc w:val="center"/>
              <w:rPr>
                <w:b/>
                <w:bCs/>
                <w:szCs w:val="28"/>
              </w:rPr>
            </w:pPr>
          </w:p>
        </w:tc>
        <w:tc>
          <w:tcPr>
            <w:tcW w:w="1586" w:type="dxa"/>
            <w:gridSpan w:val="2"/>
            <w:tcBorders>
              <w:top w:val="nil"/>
              <w:left w:val="nil"/>
              <w:bottom w:val="nil"/>
              <w:right w:val="nil"/>
            </w:tcBorders>
            <w:shd w:val="clear" w:color="auto" w:fill="auto"/>
            <w:noWrap/>
            <w:vAlign w:val="center"/>
            <w:hideMark/>
          </w:tcPr>
          <w:p w:rsidR="00B455C2" w:rsidRPr="00875F16" w:rsidRDefault="00B455C2" w:rsidP="00746E82">
            <w:pPr>
              <w:jc w:val="center"/>
              <w:rPr>
                <w:b/>
                <w:bCs/>
                <w:szCs w:val="28"/>
              </w:rPr>
            </w:pPr>
          </w:p>
        </w:tc>
        <w:tc>
          <w:tcPr>
            <w:tcW w:w="873" w:type="dxa"/>
            <w:gridSpan w:val="2"/>
            <w:tcBorders>
              <w:top w:val="nil"/>
              <w:left w:val="nil"/>
              <w:bottom w:val="nil"/>
              <w:right w:val="nil"/>
            </w:tcBorders>
            <w:shd w:val="clear" w:color="auto" w:fill="auto"/>
            <w:noWrap/>
            <w:vAlign w:val="center"/>
            <w:hideMark/>
          </w:tcPr>
          <w:p w:rsidR="00B455C2" w:rsidRPr="00875F16" w:rsidRDefault="00B455C2" w:rsidP="00746E82">
            <w:pPr>
              <w:jc w:val="center"/>
              <w:rPr>
                <w:b/>
                <w:bCs/>
                <w:szCs w:val="28"/>
              </w:rPr>
            </w:pPr>
          </w:p>
        </w:tc>
        <w:tc>
          <w:tcPr>
            <w:tcW w:w="1174" w:type="dxa"/>
            <w:gridSpan w:val="2"/>
            <w:tcBorders>
              <w:top w:val="nil"/>
              <w:left w:val="nil"/>
              <w:bottom w:val="nil"/>
            </w:tcBorders>
            <w:shd w:val="clear" w:color="auto" w:fill="auto"/>
            <w:noWrap/>
            <w:vAlign w:val="center"/>
            <w:hideMark/>
          </w:tcPr>
          <w:p w:rsidR="00B455C2" w:rsidRPr="00875F16" w:rsidRDefault="00B455C2" w:rsidP="00746E82">
            <w:pPr>
              <w:rPr>
                <w:b/>
                <w:bCs/>
                <w:szCs w:val="28"/>
              </w:rPr>
            </w:pPr>
          </w:p>
        </w:tc>
        <w:tc>
          <w:tcPr>
            <w:tcW w:w="2663" w:type="dxa"/>
            <w:gridSpan w:val="4"/>
            <w:shd w:val="clear" w:color="auto" w:fill="auto"/>
            <w:noWrap/>
            <w:vAlign w:val="bottom"/>
            <w:hideMark/>
          </w:tcPr>
          <w:p w:rsidR="00B455C2" w:rsidRPr="00AC1E41" w:rsidRDefault="00B455C2" w:rsidP="00746E82">
            <w:pPr>
              <w:rPr>
                <w:sz w:val="26"/>
                <w:szCs w:val="26"/>
              </w:rPr>
            </w:pPr>
            <w:r>
              <w:rPr>
                <w:sz w:val="26"/>
                <w:szCs w:val="26"/>
              </w:rPr>
              <w:t xml:space="preserve"> </w:t>
            </w:r>
            <w:r w:rsidRPr="00D57E98">
              <w:rPr>
                <w:sz w:val="26"/>
                <w:szCs w:val="26"/>
              </w:rPr>
              <w:t xml:space="preserve">  </w:t>
            </w:r>
            <w:r>
              <w:rPr>
                <w:sz w:val="26"/>
                <w:szCs w:val="26"/>
              </w:rPr>
              <w:t>сумма (тыс.рублей)</w:t>
            </w:r>
          </w:p>
        </w:tc>
      </w:tr>
      <w:tr w:rsidR="00B455C2" w:rsidRPr="0043364D" w:rsidTr="00746E82">
        <w:trPr>
          <w:trHeight w:val="720"/>
        </w:trPr>
        <w:tc>
          <w:tcPr>
            <w:tcW w:w="6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Наименование</w:t>
            </w:r>
          </w:p>
        </w:tc>
        <w:tc>
          <w:tcPr>
            <w:tcW w:w="880"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ГРБС</w:t>
            </w:r>
          </w:p>
        </w:tc>
        <w:tc>
          <w:tcPr>
            <w:tcW w:w="740"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Рз</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ПР</w:t>
            </w:r>
          </w:p>
        </w:tc>
        <w:tc>
          <w:tcPr>
            <w:tcW w:w="1240"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ЦСР</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ВР</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2024 год</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2025 год</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2026 год</w:t>
            </w:r>
          </w:p>
        </w:tc>
      </w:tr>
      <w:tr w:rsidR="00B455C2" w:rsidRPr="0043364D" w:rsidTr="00746E82">
        <w:trPr>
          <w:trHeight w:val="37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w:t>
            </w:r>
          </w:p>
        </w:tc>
      </w:tr>
      <w:tr w:rsidR="00B455C2" w:rsidRPr="0043364D" w:rsidTr="00746E82">
        <w:trPr>
          <w:trHeight w:val="375"/>
        </w:trPr>
        <w:tc>
          <w:tcPr>
            <w:tcW w:w="6460" w:type="dxa"/>
            <w:gridSpan w:val="2"/>
            <w:tcBorders>
              <w:top w:val="nil"/>
              <w:left w:val="single" w:sz="4" w:space="0" w:color="000000"/>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ВСЕГО</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11451,79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24726,95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2998,08</w:t>
            </w:r>
          </w:p>
        </w:tc>
      </w:tr>
      <w:tr w:rsidR="00B455C2" w:rsidRPr="0043364D" w:rsidTr="00746E82">
        <w:trPr>
          <w:trHeight w:val="1140"/>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Администрация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11451,79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24726,95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2998,08</w:t>
            </w:r>
          </w:p>
        </w:tc>
      </w:tr>
      <w:tr w:rsidR="00B455C2" w:rsidRPr="0043364D" w:rsidTr="00746E82">
        <w:trPr>
          <w:trHeight w:val="48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ОБЩЕГОСУДАРСТВЕННЫЕ ВОПРОСЫ</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4388,39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953,64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894,76</w:t>
            </w:r>
          </w:p>
        </w:tc>
      </w:tr>
      <w:tr w:rsidR="00B455C2" w:rsidRPr="0043364D" w:rsidTr="00746E82">
        <w:trPr>
          <w:trHeight w:val="111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i/>
                <w:iCs/>
                <w:szCs w:val="28"/>
              </w:rPr>
            </w:pPr>
            <w:r w:rsidRPr="0043364D">
              <w:rPr>
                <w:i/>
                <w:iCs/>
                <w:szCs w:val="28"/>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02</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987,96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600,00</w:t>
            </w:r>
          </w:p>
        </w:tc>
      </w:tr>
      <w:tr w:rsidR="00B455C2" w:rsidRPr="0043364D" w:rsidTr="00746E82">
        <w:trPr>
          <w:trHeight w:val="229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xml:space="preserve">85 0 00 00000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987,96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r>
      <w:tr w:rsidR="00B455C2" w:rsidRPr="0043364D" w:rsidTr="00746E82">
        <w:trPr>
          <w:trHeight w:val="78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lastRenderedPageBreak/>
              <w:t>Подпрограмма "Обеспечение реализации муниципальной программы"</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xml:space="preserve">85 3 00 00000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987,96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r>
      <w:tr w:rsidR="00B455C2" w:rsidRPr="0043364D" w:rsidTr="00E65343">
        <w:trPr>
          <w:trHeight w:val="1339"/>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xml:space="preserve">85 3 01 00000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987,96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r>
      <w:tr w:rsidR="00B455C2" w:rsidRPr="0043364D" w:rsidTr="00E65343">
        <w:trPr>
          <w:trHeight w:val="18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xml:space="preserve">85 3 01 92020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987,96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600,00</w:t>
            </w:r>
          </w:p>
        </w:tc>
      </w:tr>
      <w:tr w:rsidR="00B455C2" w:rsidRPr="0043364D" w:rsidTr="00746E82">
        <w:trPr>
          <w:trHeight w:val="133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i/>
                <w:iCs/>
                <w:szCs w:val="28"/>
              </w:rPr>
            </w:pPr>
            <w:r w:rsidRPr="0043364D">
              <w:rPr>
                <w:i/>
                <w:iCs/>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3376,43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352,64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293,76</w:t>
            </w:r>
          </w:p>
        </w:tc>
      </w:tr>
      <w:tr w:rsidR="00B455C2" w:rsidRPr="0043364D" w:rsidTr="00746E82">
        <w:trPr>
          <w:trHeight w:val="17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xml:space="preserve">85 0 00 00000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3376,43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352,64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293,76</w:t>
            </w:r>
          </w:p>
        </w:tc>
      </w:tr>
      <w:tr w:rsidR="00B455C2" w:rsidRPr="0043364D" w:rsidTr="00746E82">
        <w:trPr>
          <w:trHeight w:val="67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Подпрограмма "Обеспечение реализации муниципальной программы"</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85 3 00 00000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3376,43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352,64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293,76</w:t>
            </w:r>
          </w:p>
        </w:tc>
      </w:tr>
      <w:tr w:rsidR="00B455C2" w:rsidRPr="0043364D" w:rsidTr="00746E82">
        <w:trPr>
          <w:trHeight w:val="139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85 3 01 00000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3376,43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352,64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293,76</w:t>
            </w:r>
          </w:p>
        </w:tc>
      </w:tr>
      <w:tr w:rsidR="00B455C2" w:rsidRPr="0043364D" w:rsidTr="00746E82">
        <w:trPr>
          <w:trHeight w:val="198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85 3 01 92010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830,67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346,63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291,75</w:t>
            </w:r>
          </w:p>
        </w:tc>
      </w:tr>
      <w:tr w:rsidR="00B455C2" w:rsidRPr="0043364D" w:rsidTr="00746E82">
        <w:trPr>
          <w:trHeight w:val="105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85 3 01 92010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1316,20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E65343">
        <w:trPr>
          <w:trHeight w:val="1201"/>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85 3 01 79180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76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Расходы на обеспечение функций  органов местного самоуправления (Иные бюджетные ассигнования)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85 3 01 92010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229,56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1,01</w:t>
            </w:r>
          </w:p>
        </w:tc>
      </w:tr>
      <w:tr w:rsidR="00B455C2" w:rsidRPr="0043364D" w:rsidTr="00746E82">
        <w:trPr>
          <w:trHeight w:val="37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i/>
                <w:iCs/>
                <w:color w:val="000000"/>
                <w:szCs w:val="28"/>
              </w:rPr>
            </w:pPr>
            <w:r w:rsidRPr="0043364D">
              <w:rPr>
                <w:i/>
                <w:iCs/>
                <w:color w:val="000000"/>
                <w:szCs w:val="28"/>
              </w:rPr>
              <w:t>Резервные фонды</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color w:val="000000"/>
                <w:szCs w:val="28"/>
              </w:rPr>
            </w:pPr>
            <w:r w:rsidRPr="0043364D">
              <w:rPr>
                <w:i/>
                <w:iCs/>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1,00</w:t>
            </w:r>
          </w:p>
        </w:tc>
      </w:tr>
      <w:tr w:rsidR="00B455C2" w:rsidRPr="0043364D" w:rsidTr="00746E82">
        <w:trPr>
          <w:trHeight w:val="171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85 0 00 00000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52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Подпрограмма "Управление муниципальными финансами"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85 1 00 00000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133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85 1 01 00000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1725"/>
        </w:trPr>
        <w:tc>
          <w:tcPr>
            <w:tcW w:w="6460" w:type="dxa"/>
            <w:gridSpan w:val="2"/>
            <w:tcBorders>
              <w:top w:val="nil"/>
              <w:left w:val="single" w:sz="4" w:space="0" w:color="000000"/>
              <w:bottom w:val="nil"/>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lastRenderedPageBreak/>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88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w:t>
            </w:r>
          </w:p>
        </w:tc>
        <w:tc>
          <w:tcPr>
            <w:tcW w:w="12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85 1 01 20540</w:t>
            </w:r>
          </w:p>
        </w:tc>
        <w:tc>
          <w:tcPr>
            <w:tcW w:w="85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540"/>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i/>
                <w:iCs/>
                <w:color w:val="000000"/>
                <w:szCs w:val="28"/>
              </w:rPr>
            </w:pPr>
            <w:r w:rsidRPr="0043364D">
              <w:rPr>
                <w:i/>
                <w:iCs/>
                <w:color w:val="000000"/>
                <w:szCs w:val="28"/>
              </w:rPr>
              <w:t>Другие общегосударственные вопросы</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13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23,00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r>
      <w:tr w:rsidR="00B455C2" w:rsidRPr="0043364D" w:rsidTr="00746E82">
        <w:trPr>
          <w:trHeight w:val="17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85 0 00 00000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23,00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55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Подпрограмма "Управление муниципальными финансами"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23,00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63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Основное мероприятие "Другие общегосударственные вопросы"</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85 1 03 00000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23,00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99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85 1 03 90200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23,00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4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b/>
                <w:bCs/>
                <w:color w:val="000000"/>
                <w:szCs w:val="28"/>
              </w:rPr>
            </w:pPr>
            <w:r w:rsidRPr="0043364D">
              <w:rPr>
                <w:b/>
                <w:bCs/>
                <w:color w:val="000000"/>
                <w:szCs w:val="28"/>
              </w:rPr>
              <w:t>НАЦИОНАЛЬНАЯ ОБОРОНА</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136,18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149,80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163,80</w:t>
            </w:r>
          </w:p>
        </w:tc>
      </w:tr>
      <w:tr w:rsidR="00B455C2" w:rsidRPr="0043364D" w:rsidTr="00746E82">
        <w:trPr>
          <w:trHeight w:val="36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i/>
                <w:iCs/>
                <w:szCs w:val="28"/>
              </w:rPr>
            </w:pPr>
            <w:r w:rsidRPr="0043364D">
              <w:rPr>
                <w:i/>
                <w:iCs/>
                <w:szCs w:val="28"/>
              </w:rPr>
              <w:t>Мобилизационная и вневойсковая подготовка</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136,18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149,80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163,80</w:t>
            </w:r>
          </w:p>
        </w:tc>
      </w:tr>
      <w:tr w:rsidR="00B455C2" w:rsidRPr="0043364D" w:rsidTr="00746E82">
        <w:trPr>
          <w:trHeight w:val="279"/>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85 0 00 00000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136,18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149,80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163,80</w:t>
            </w:r>
          </w:p>
        </w:tc>
      </w:tr>
      <w:tr w:rsidR="00B455C2" w:rsidRPr="0043364D" w:rsidTr="00746E82">
        <w:trPr>
          <w:trHeight w:val="78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Подпрограмма "Организация первичного воинского учета на территории Озёрского сельского поселения"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85 2 00 00000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136,18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149,80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163,80</w:t>
            </w:r>
          </w:p>
        </w:tc>
      </w:tr>
      <w:tr w:rsidR="00B455C2" w:rsidRPr="0043364D" w:rsidTr="00746E82">
        <w:trPr>
          <w:trHeight w:val="108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lastRenderedPageBreak/>
              <w:t>Основное мероприятие "Первичный воинский учет граждан, проживающих или пребывающих на территории Озёрского сельского поселения"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85 2 01 00000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136,18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149,80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163,80</w:t>
            </w:r>
          </w:p>
        </w:tc>
      </w:tr>
      <w:tr w:rsidR="00B455C2" w:rsidRPr="0043364D" w:rsidTr="00746E82">
        <w:trPr>
          <w:trHeight w:val="196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85 2 01 51180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122,98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136,60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150,60</w:t>
            </w:r>
          </w:p>
        </w:tc>
      </w:tr>
      <w:tr w:rsidR="00B455C2" w:rsidRPr="0043364D" w:rsidTr="00746E82">
        <w:trPr>
          <w:trHeight w:val="1350"/>
        </w:trPr>
        <w:tc>
          <w:tcPr>
            <w:tcW w:w="6460" w:type="dxa"/>
            <w:gridSpan w:val="2"/>
            <w:tcBorders>
              <w:top w:val="nil"/>
              <w:left w:val="single" w:sz="4" w:space="0" w:color="000000"/>
              <w:bottom w:val="nil"/>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85 2 01 51180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13,20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13,20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13,20</w:t>
            </w:r>
          </w:p>
        </w:tc>
      </w:tr>
      <w:tr w:rsidR="00B455C2" w:rsidRPr="0043364D" w:rsidTr="00746E82">
        <w:trPr>
          <w:trHeight w:val="645"/>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b/>
                <w:bCs/>
                <w:szCs w:val="28"/>
              </w:rPr>
            </w:pPr>
            <w:r w:rsidRPr="0043364D">
              <w:rPr>
                <w:b/>
                <w:bCs/>
                <w:szCs w:val="28"/>
              </w:rPr>
              <w:t>НАЦИОНАЛЬНАЯ БЕЗОПАСНОСТЬ И ПРАВООХРАНИТЕЛЬНАЯ ДЕЯТЕЛЬНОСТЬ</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color w:val="000000"/>
                <w:szCs w:val="28"/>
              </w:rPr>
            </w:pPr>
            <w:r w:rsidRPr="0043364D">
              <w:rPr>
                <w:b/>
                <w:bCs/>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238,60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0,00</w:t>
            </w:r>
          </w:p>
        </w:tc>
      </w:tr>
      <w:tr w:rsidR="00B455C2" w:rsidRPr="0043364D" w:rsidTr="00746E82">
        <w:trPr>
          <w:trHeight w:val="97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i/>
                <w:iCs/>
                <w:szCs w:val="28"/>
              </w:rPr>
            </w:pPr>
            <w:r w:rsidRPr="0043364D">
              <w:rPr>
                <w:i/>
                <w:iCs/>
                <w:szCs w:val="28"/>
              </w:rPr>
              <w:t>Защита населения и территории от чрезвычайных ситуаций природного и техногенного характера, пожарная безопасность</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238,60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r>
      <w:tr w:rsidR="00B455C2" w:rsidRPr="0043364D" w:rsidTr="00746E82">
        <w:trPr>
          <w:trHeight w:val="162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84  0 00 00000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238,60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106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84 1 00 00000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238,60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Основное мероприятие "Обеспечение пожарной безопасности"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84 1 01 00000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238,60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2133"/>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lastRenderedPageBreak/>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84 1 01 20570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32,60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109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84 1 01 91430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E65343">
        <w:trPr>
          <w:trHeight w:val="1289"/>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84 1 01 91440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405"/>
        </w:trPr>
        <w:tc>
          <w:tcPr>
            <w:tcW w:w="6460" w:type="dxa"/>
            <w:gridSpan w:val="2"/>
            <w:tcBorders>
              <w:top w:val="nil"/>
              <w:left w:val="single" w:sz="4" w:space="0" w:color="auto"/>
              <w:bottom w:val="nil"/>
              <w:right w:val="single" w:sz="4" w:space="0" w:color="auto"/>
            </w:tcBorders>
            <w:shd w:val="clear" w:color="auto" w:fill="auto"/>
            <w:noWrap/>
            <w:vAlign w:val="bottom"/>
            <w:hideMark/>
          </w:tcPr>
          <w:p w:rsidR="00B455C2" w:rsidRPr="0043364D" w:rsidRDefault="00B455C2" w:rsidP="00746E82">
            <w:pPr>
              <w:rPr>
                <w:b/>
                <w:bCs/>
                <w:szCs w:val="28"/>
              </w:rPr>
            </w:pPr>
            <w:r w:rsidRPr="0043364D">
              <w:rPr>
                <w:b/>
                <w:bCs/>
                <w:szCs w:val="28"/>
              </w:rPr>
              <w:t>НАЦИОНАЛЬНАЯ ЭКОНОМИКА</w:t>
            </w:r>
          </w:p>
        </w:tc>
        <w:tc>
          <w:tcPr>
            <w:tcW w:w="88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914</w:t>
            </w:r>
          </w:p>
        </w:tc>
        <w:tc>
          <w:tcPr>
            <w:tcW w:w="7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04</w:t>
            </w:r>
          </w:p>
        </w:tc>
        <w:tc>
          <w:tcPr>
            <w:tcW w:w="76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2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2766,97</w:t>
            </w:r>
          </w:p>
        </w:tc>
        <w:tc>
          <w:tcPr>
            <w:tcW w:w="1417"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1026,00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1047,00</w:t>
            </w:r>
          </w:p>
        </w:tc>
      </w:tr>
      <w:tr w:rsidR="00B455C2" w:rsidRPr="0043364D" w:rsidTr="00746E82">
        <w:trPr>
          <w:trHeight w:val="330"/>
        </w:trPr>
        <w:tc>
          <w:tcPr>
            <w:tcW w:w="6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i/>
                <w:iCs/>
                <w:szCs w:val="28"/>
              </w:rPr>
            </w:pPr>
            <w:r w:rsidRPr="0043364D">
              <w:rPr>
                <w:i/>
                <w:iCs/>
                <w:szCs w:val="28"/>
              </w:rPr>
              <w:t>Общеэкономические вопросы</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04</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16,13</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r>
      <w:tr w:rsidR="00B455C2" w:rsidRPr="0043364D" w:rsidTr="00746E82">
        <w:trPr>
          <w:trHeight w:val="405"/>
        </w:trPr>
        <w:tc>
          <w:tcPr>
            <w:tcW w:w="646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84 0 00 00000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16,13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E65343">
        <w:trPr>
          <w:trHeight w:val="1096"/>
        </w:trPr>
        <w:tc>
          <w:tcPr>
            <w:tcW w:w="6460"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880"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740"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760"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1240"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55C2" w:rsidRPr="0043364D" w:rsidRDefault="00B455C2" w:rsidP="00746E82">
            <w:pPr>
              <w:rPr>
                <w:szCs w:val="28"/>
              </w:rPr>
            </w:pPr>
          </w:p>
        </w:tc>
      </w:tr>
      <w:tr w:rsidR="00B455C2" w:rsidRPr="0043364D" w:rsidTr="00746E82">
        <w:trPr>
          <w:trHeight w:val="73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Подпрограмма "Развитие национальной экономики Озёрского сельского поселения"</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84 2 00 00000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16,13</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5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Основное мероприятие "Общеэкономические вопросы"</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84 2 01 00000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16,13</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1621"/>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color w:val="000000"/>
                <w:szCs w:val="28"/>
              </w:rPr>
            </w:pPr>
            <w:r w:rsidRPr="0043364D">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84 2 01 78430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10,13</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1544"/>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color w:val="000000"/>
                <w:szCs w:val="28"/>
              </w:rPr>
            </w:pPr>
            <w:r w:rsidRPr="0043364D">
              <w:rPr>
                <w:color w:val="000000"/>
                <w:szCs w:val="28"/>
              </w:rPr>
              <w:lastRenderedPageBreak/>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84 2 01 98430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375"/>
        </w:trPr>
        <w:tc>
          <w:tcPr>
            <w:tcW w:w="6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55C2" w:rsidRPr="0043364D" w:rsidRDefault="00B455C2" w:rsidP="00746E82">
            <w:pPr>
              <w:rPr>
                <w:i/>
                <w:iCs/>
                <w:szCs w:val="28"/>
              </w:rPr>
            </w:pPr>
            <w:r w:rsidRPr="0043364D">
              <w:rPr>
                <w:i/>
                <w:iCs/>
                <w:szCs w:val="28"/>
              </w:rPr>
              <w:t>Дорожное хозяйство (дорожные фонды)</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04</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09</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2750,84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1047,00</w:t>
            </w:r>
          </w:p>
        </w:tc>
      </w:tr>
      <w:tr w:rsidR="00B455C2" w:rsidRPr="0043364D" w:rsidTr="00746E82">
        <w:trPr>
          <w:trHeight w:val="180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09</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84 0 00 00000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2750,84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1047,00</w:t>
            </w:r>
          </w:p>
        </w:tc>
      </w:tr>
      <w:tr w:rsidR="00B455C2" w:rsidRPr="0043364D" w:rsidTr="00746E82">
        <w:trPr>
          <w:trHeight w:val="73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Подпрограмма "Дорожное хозяйство Озёрского сельского поселения"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09</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84 3 00 00000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2750,84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1026,00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1047,00</w:t>
            </w:r>
          </w:p>
        </w:tc>
      </w:tr>
      <w:tr w:rsidR="00B455C2" w:rsidRPr="0043364D" w:rsidTr="00746E82">
        <w:trPr>
          <w:trHeight w:val="1035"/>
        </w:trPr>
        <w:tc>
          <w:tcPr>
            <w:tcW w:w="6460" w:type="dxa"/>
            <w:gridSpan w:val="2"/>
            <w:tcBorders>
              <w:top w:val="nil"/>
              <w:left w:val="single" w:sz="4" w:space="0" w:color="auto"/>
              <w:bottom w:val="nil"/>
              <w:right w:val="single" w:sz="4" w:space="0" w:color="auto"/>
            </w:tcBorders>
            <w:shd w:val="clear" w:color="auto" w:fill="auto"/>
            <w:vAlign w:val="bottom"/>
            <w:hideMark/>
          </w:tcPr>
          <w:p w:rsidR="00B455C2" w:rsidRPr="0043364D" w:rsidRDefault="00B455C2" w:rsidP="00746E82">
            <w:pPr>
              <w:rPr>
                <w:szCs w:val="28"/>
              </w:rPr>
            </w:pPr>
            <w:r w:rsidRPr="0043364D">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88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09</w:t>
            </w:r>
          </w:p>
        </w:tc>
        <w:tc>
          <w:tcPr>
            <w:tcW w:w="12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84 3 01 00000</w:t>
            </w:r>
          </w:p>
        </w:tc>
        <w:tc>
          <w:tcPr>
            <w:tcW w:w="85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2750,84</w:t>
            </w:r>
          </w:p>
        </w:tc>
        <w:tc>
          <w:tcPr>
            <w:tcW w:w="1417"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1026,00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1047,00</w:t>
            </w:r>
          </w:p>
        </w:tc>
      </w:tr>
      <w:tr w:rsidR="00B455C2" w:rsidRPr="0043364D" w:rsidTr="00E65343">
        <w:trPr>
          <w:trHeight w:val="1548"/>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09</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84 3 01 91290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1319,57</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1026,00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1047,00</w:t>
            </w:r>
          </w:p>
        </w:tc>
      </w:tr>
      <w:tr w:rsidR="00B455C2" w:rsidRPr="0043364D" w:rsidTr="00746E82">
        <w:trPr>
          <w:trHeight w:val="136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09</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3 01 S8850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1431,27</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42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b/>
                <w:bCs/>
                <w:szCs w:val="28"/>
              </w:rPr>
            </w:pPr>
            <w:r w:rsidRPr="0043364D">
              <w:rPr>
                <w:b/>
                <w:bCs/>
                <w:szCs w:val="28"/>
              </w:rPr>
              <w:t>ЖИЛИЩНО-КОММУНАЛЬНОЕ ХОЗЯЙСТВО</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color w:val="000000"/>
                <w:szCs w:val="28"/>
              </w:rPr>
            </w:pPr>
            <w:r w:rsidRPr="0043364D">
              <w:rPr>
                <w:b/>
                <w:bCs/>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1804,27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63,28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63,28</w:t>
            </w:r>
          </w:p>
        </w:tc>
      </w:tr>
      <w:tr w:rsidR="00B455C2" w:rsidRPr="0043364D" w:rsidTr="00746E82">
        <w:trPr>
          <w:trHeight w:val="42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i/>
                <w:iCs/>
                <w:szCs w:val="28"/>
              </w:rPr>
            </w:pPr>
            <w:r w:rsidRPr="0043364D">
              <w:rPr>
                <w:i/>
                <w:iCs/>
                <w:szCs w:val="28"/>
              </w:rPr>
              <w:t>Коммунальное хозяйство</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color w:val="000000"/>
                <w:szCs w:val="28"/>
              </w:rPr>
            </w:pPr>
            <w:r w:rsidRPr="0043364D">
              <w:rPr>
                <w:i/>
                <w:iCs/>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02</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0,00</w:t>
            </w:r>
          </w:p>
        </w:tc>
      </w:tr>
      <w:tr w:rsidR="00B455C2" w:rsidRPr="0043364D" w:rsidTr="00746E82">
        <w:trPr>
          <w:trHeight w:val="163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84 0 00 00000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78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Подпрограмма "Развитие жилищно-коммунального хозяйства на территории Озёрского сельского поселения"</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84 4 00 00000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42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Основное мероприятие "Коммунальное хозяйство"</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84 4 04 00000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162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4 04 S8000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34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i/>
                <w:iCs/>
                <w:szCs w:val="28"/>
              </w:rPr>
            </w:pPr>
            <w:r w:rsidRPr="0043364D">
              <w:rPr>
                <w:i/>
                <w:iCs/>
                <w:szCs w:val="28"/>
              </w:rPr>
              <w:t>Благоустройство</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color w:val="000000"/>
                <w:szCs w:val="28"/>
              </w:rPr>
            </w:pPr>
            <w:r w:rsidRPr="0043364D">
              <w:rPr>
                <w:i/>
                <w:iCs/>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754,27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63,28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63,28</w:t>
            </w:r>
          </w:p>
        </w:tc>
      </w:tr>
      <w:tr w:rsidR="00B455C2" w:rsidRPr="0043364D" w:rsidTr="00746E82">
        <w:trPr>
          <w:trHeight w:val="159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84 0 00 00000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754,27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63,28</w:t>
            </w:r>
          </w:p>
        </w:tc>
      </w:tr>
      <w:tr w:rsidR="00B455C2" w:rsidRPr="0043364D" w:rsidTr="00746E82">
        <w:trPr>
          <w:trHeight w:val="66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Подпрограмма "Развитие жилищно-коммунального хозяйства Озёрского сельского поселения"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84 4 00 00000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754,27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63,28</w:t>
            </w:r>
          </w:p>
        </w:tc>
      </w:tr>
      <w:tr w:rsidR="00B455C2" w:rsidRPr="0043364D" w:rsidTr="00746E82">
        <w:trPr>
          <w:trHeight w:val="42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Основное мероприятие "Благоустройство"</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84 4 01 00000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738,97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63,28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63,28</w:t>
            </w:r>
          </w:p>
        </w:tc>
      </w:tr>
      <w:tr w:rsidR="00B455C2" w:rsidRPr="0043364D" w:rsidTr="00746E82">
        <w:trPr>
          <w:trHeight w:val="1080"/>
        </w:trPr>
        <w:tc>
          <w:tcPr>
            <w:tcW w:w="6460" w:type="dxa"/>
            <w:gridSpan w:val="2"/>
            <w:tcBorders>
              <w:top w:val="nil"/>
              <w:left w:val="single" w:sz="4" w:space="0" w:color="000000"/>
              <w:bottom w:val="nil"/>
              <w:right w:val="single" w:sz="4" w:space="0" w:color="000000"/>
            </w:tcBorders>
            <w:shd w:val="clear" w:color="auto" w:fill="auto"/>
            <w:vAlign w:val="center"/>
            <w:hideMark/>
          </w:tcPr>
          <w:p w:rsidR="00B455C2" w:rsidRPr="0043364D" w:rsidRDefault="00B455C2" w:rsidP="00746E82">
            <w:pPr>
              <w:rPr>
                <w:color w:val="000000"/>
                <w:szCs w:val="28"/>
              </w:rPr>
            </w:pPr>
            <w:r w:rsidRPr="0043364D">
              <w:rPr>
                <w:color w:val="000000"/>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88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84 4 01 90010</w:t>
            </w:r>
          </w:p>
        </w:tc>
        <w:tc>
          <w:tcPr>
            <w:tcW w:w="85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121,00</w:t>
            </w:r>
          </w:p>
        </w:tc>
        <w:tc>
          <w:tcPr>
            <w:tcW w:w="1417"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5,00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5,00</w:t>
            </w:r>
          </w:p>
        </w:tc>
      </w:tr>
      <w:tr w:rsidR="00B455C2" w:rsidRPr="0043364D" w:rsidTr="00746E82">
        <w:trPr>
          <w:trHeight w:val="1410"/>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lastRenderedPageBreak/>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4 01 S8670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58,28</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58,28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58,28</w:t>
            </w:r>
          </w:p>
        </w:tc>
      </w:tr>
      <w:tr w:rsidR="00B455C2" w:rsidRPr="0043364D" w:rsidTr="00746E82">
        <w:trPr>
          <w:trHeight w:val="1110"/>
        </w:trPr>
        <w:tc>
          <w:tcPr>
            <w:tcW w:w="6460" w:type="dxa"/>
            <w:gridSpan w:val="2"/>
            <w:tcBorders>
              <w:top w:val="nil"/>
              <w:left w:val="single" w:sz="4" w:space="0" w:color="auto"/>
              <w:bottom w:val="nil"/>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880" w:type="dxa"/>
            <w:gridSpan w:val="2"/>
            <w:tcBorders>
              <w:top w:val="nil"/>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nil"/>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84 4 01 90050</w:t>
            </w:r>
          </w:p>
        </w:tc>
        <w:tc>
          <w:tcPr>
            <w:tcW w:w="85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559,69</w:t>
            </w:r>
          </w:p>
        </w:tc>
        <w:tc>
          <w:tcPr>
            <w:tcW w:w="1417"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720"/>
        </w:trPr>
        <w:tc>
          <w:tcPr>
            <w:tcW w:w="6460" w:type="dxa"/>
            <w:gridSpan w:val="2"/>
            <w:tcBorders>
              <w:top w:val="single" w:sz="4" w:space="0" w:color="auto"/>
              <w:left w:val="single" w:sz="4" w:space="0" w:color="auto"/>
              <w:bottom w:val="nil"/>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Основное мероприятие "Санитарно-эпидемиологическое благополучие"</w:t>
            </w:r>
          </w:p>
        </w:tc>
        <w:tc>
          <w:tcPr>
            <w:tcW w:w="880" w:type="dxa"/>
            <w:gridSpan w:val="2"/>
            <w:tcBorders>
              <w:top w:val="single" w:sz="4" w:space="0" w:color="auto"/>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single" w:sz="4" w:space="0" w:color="auto"/>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single" w:sz="4" w:space="0" w:color="auto"/>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single" w:sz="4" w:space="0" w:color="auto"/>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84 4 02 00000</w:t>
            </w:r>
          </w:p>
        </w:tc>
        <w:tc>
          <w:tcPr>
            <w:tcW w:w="850" w:type="dxa"/>
            <w:gridSpan w:val="2"/>
            <w:tcBorders>
              <w:top w:val="single" w:sz="4" w:space="0" w:color="auto"/>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single" w:sz="4" w:space="0" w:color="auto"/>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15,30</w:t>
            </w:r>
          </w:p>
        </w:tc>
        <w:tc>
          <w:tcPr>
            <w:tcW w:w="1417" w:type="dxa"/>
            <w:gridSpan w:val="2"/>
            <w:tcBorders>
              <w:top w:val="single" w:sz="4" w:space="0" w:color="auto"/>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nil"/>
              <w:left w:val="nil"/>
              <w:bottom w:val="nil"/>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1020"/>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05</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84 4 02 90200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15,30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37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b/>
                <w:bCs/>
                <w:szCs w:val="28"/>
              </w:rPr>
            </w:pPr>
            <w:r w:rsidRPr="0043364D">
              <w:rPr>
                <w:b/>
                <w:bCs/>
                <w:szCs w:val="28"/>
              </w:rPr>
              <w:t>КУЛЬТУРА, КИНЕМАТОГРАФИЯ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color w:val="000000"/>
                <w:szCs w:val="28"/>
              </w:rPr>
            </w:pPr>
            <w:r w:rsidRPr="0043364D">
              <w:rPr>
                <w:b/>
                <w:bCs/>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1417,02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22112,93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402,00</w:t>
            </w:r>
          </w:p>
        </w:tc>
      </w:tr>
      <w:tr w:rsidR="00B455C2" w:rsidRPr="0043364D" w:rsidTr="00746E82">
        <w:trPr>
          <w:trHeight w:val="39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i/>
                <w:iCs/>
                <w:szCs w:val="28"/>
              </w:rPr>
            </w:pPr>
            <w:r w:rsidRPr="0043364D">
              <w:rPr>
                <w:i/>
                <w:iCs/>
                <w:szCs w:val="28"/>
              </w:rPr>
              <w:t>Культура</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color w:val="000000"/>
                <w:szCs w:val="28"/>
              </w:rPr>
            </w:pPr>
            <w:r w:rsidRPr="0043364D">
              <w:rPr>
                <w:i/>
                <w:iCs/>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i/>
                <w:iCs/>
                <w:szCs w:val="28"/>
              </w:rPr>
            </w:pPr>
            <w:r w:rsidRPr="0043364D">
              <w:rPr>
                <w:b/>
                <w:bCs/>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1417,02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22112,93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402,00</w:t>
            </w:r>
          </w:p>
        </w:tc>
      </w:tr>
      <w:tr w:rsidR="00B455C2" w:rsidRPr="0043364D" w:rsidTr="00E65343">
        <w:trPr>
          <w:trHeight w:val="1344"/>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11 0 00 00000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1417,02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22112,93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402,00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Подпрограмма "Организация деятельности МКУК "Озёрский социально-культурный центр""</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11 1 00 00000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1417,02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22112,93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402,00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Основное мероприятие "Культурно-досуговая деятельность и развитие народного творчества"</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11 1 01 00000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1417,02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22112,93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402,00</w:t>
            </w:r>
          </w:p>
        </w:tc>
      </w:tr>
      <w:tr w:rsidR="00B455C2" w:rsidRPr="0043364D" w:rsidTr="00746E82">
        <w:trPr>
          <w:trHeight w:val="2029"/>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11 1 01 00590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907,28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85,09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400,00</w:t>
            </w:r>
          </w:p>
        </w:tc>
      </w:tr>
      <w:tr w:rsidR="00B455C2" w:rsidRPr="0043364D" w:rsidTr="00746E82">
        <w:trPr>
          <w:trHeight w:val="1183"/>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11 1 01 00590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478,74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166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Расходы за счет иных межбюджетных трансфертов из областного бюджета на реализацию мероприятий областной адресной программы капитального ремонта здания МКУК "ОСКЦ"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1 01 S9640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20909,94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1484"/>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Расходы по развитию и укреплению материально - 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1 01 L4670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1111,90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0,00</w:t>
            </w:r>
          </w:p>
        </w:tc>
      </w:tr>
      <w:tr w:rsidR="00B455C2" w:rsidRPr="0043364D" w:rsidTr="00746E82">
        <w:trPr>
          <w:trHeight w:val="714"/>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Расходы на обеспечение деятельности (оказание услуг) муниципальных учреждений (Иные бюджетные ассигнования)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08</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11 1 01 00590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37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b/>
                <w:bCs/>
                <w:szCs w:val="28"/>
              </w:rPr>
            </w:pPr>
            <w:r w:rsidRPr="0043364D">
              <w:rPr>
                <w:b/>
                <w:bCs/>
                <w:szCs w:val="28"/>
              </w:rPr>
              <w:t>СОЦИАЛЬНАЯ ПОЛИТИКА</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295,00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b/>
                <w:bCs/>
                <w:szCs w:val="28"/>
              </w:rPr>
            </w:pPr>
            <w:r w:rsidRPr="0043364D">
              <w:rPr>
                <w:b/>
                <w:bCs/>
                <w:szCs w:val="28"/>
              </w:rPr>
              <w:t>10,00</w:t>
            </w:r>
          </w:p>
        </w:tc>
      </w:tr>
      <w:tr w:rsidR="00B455C2" w:rsidRPr="0043364D" w:rsidTr="00746E82">
        <w:trPr>
          <w:trHeight w:val="37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43364D" w:rsidRDefault="00B455C2" w:rsidP="00746E82">
            <w:pPr>
              <w:rPr>
                <w:i/>
                <w:iCs/>
                <w:szCs w:val="28"/>
              </w:rPr>
            </w:pPr>
            <w:r w:rsidRPr="0043364D">
              <w:rPr>
                <w:i/>
                <w:iCs/>
                <w:szCs w:val="28"/>
              </w:rPr>
              <w:t>Пенсионное обеспечение</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295,00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i/>
                <w:iCs/>
                <w:szCs w:val="28"/>
              </w:rPr>
            </w:pPr>
            <w:r w:rsidRPr="0043364D">
              <w:rPr>
                <w:i/>
                <w:iCs/>
                <w:szCs w:val="28"/>
              </w:rPr>
              <w:t>10,00</w:t>
            </w:r>
          </w:p>
        </w:tc>
      </w:tr>
      <w:tr w:rsidR="00B455C2" w:rsidRPr="0043364D" w:rsidTr="00746E82">
        <w:trPr>
          <w:trHeight w:val="172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84 0 00 00000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r>
      <w:tr w:rsidR="00B455C2" w:rsidRPr="0043364D" w:rsidTr="00746E82">
        <w:trPr>
          <w:trHeight w:val="60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szCs w:val="28"/>
              </w:rPr>
            </w:pPr>
            <w:r w:rsidRPr="0043364D">
              <w:rPr>
                <w:szCs w:val="28"/>
              </w:rPr>
              <w:t>Подпрограмма "Социальная политика Озёрского сельского поселения"</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84 5 00 00000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r>
      <w:tr w:rsidR="00B455C2" w:rsidRPr="0043364D" w:rsidTr="00746E82">
        <w:trPr>
          <w:trHeight w:val="46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Основное мероприятие "Пенсионное обеспечение"</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914</w:t>
            </w:r>
          </w:p>
        </w:tc>
        <w:tc>
          <w:tcPr>
            <w:tcW w:w="7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84 5 01 00000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r>
      <w:tr w:rsidR="00B455C2" w:rsidRPr="0043364D" w:rsidTr="00E65343">
        <w:trPr>
          <w:trHeight w:val="165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88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w:t>
            </w:r>
          </w:p>
        </w:tc>
        <w:tc>
          <w:tcPr>
            <w:tcW w:w="76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84 5 01 90470</w:t>
            </w:r>
          </w:p>
        </w:tc>
        <w:tc>
          <w:tcPr>
            <w:tcW w:w="850"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300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295,00</w:t>
            </w:r>
          </w:p>
        </w:tc>
        <w:tc>
          <w:tcPr>
            <w:tcW w:w="1417"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c>
          <w:tcPr>
            <w:tcW w:w="1418" w:type="dxa"/>
            <w:gridSpan w:val="2"/>
            <w:tcBorders>
              <w:top w:val="nil"/>
              <w:left w:val="nil"/>
              <w:bottom w:val="nil"/>
              <w:right w:val="single" w:sz="4" w:space="0" w:color="000000"/>
            </w:tcBorders>
            <w:shd w:val="clear" w:color="auto" w:fill="auto"/>
            <w:vAlign w:val="center"/>
            <w:hideMark/>
          </w:tcPr>
          <w:p w:rsidR="00B455C2" w:rsidRPr="0043364D" w:rsidRDefault="00B455C2" w:rsidP="00746E82">
            <w:pPr>
              <w:jc w:val="center"/>
              <w:rPr>
                <w:szCs w:val="28"/>
              </w:rPr>
            </w:pPr>
            <w:r w:rsidRPr="0043364D">
              <w:rPr>
                <w:szCs w:val="28"/>
              </w:rPr>
              <w:t>10,00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B455C2" w:rsidRPr="0043364D" w:rsidRDefault="00B455C2" w:rsidP="00746E82">
            <w:pPr>
              <w:rPr>
                <w:b/>
                <w:bCs/>
                <w:szCs w:val="28"/>
              </w:rPr>
            </w:pPr>
            <w:r w:rsidRPr="0043364D">
              <w:rPr>
                <w:b/>
                <w:bCs/>
                <w:szCs w:val="28"/>
              </w:rPr>
              <w:t>ОБСЛУЖИВАНИЕ ГОСУДАРСТВЕННОГО (МУНИЦИПАЛЬНОГО) ДОЛГА</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color w:val="000000"/>
                <w:szCs w:val="28"/>
              </w:rPr>
            </w:pPr>
            <w:r w:rsidRPr="0043364D">
              <w:rPr>
                <w:b/>
                <w:bCs/>
                <w:color w:val="000000"/>
                <w:szCs w:val="28"/>
              </w:rPr>
              <w:t>914</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13</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0,36</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0,30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0,24</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i/>
                <w:iCs/>
                <w:color w:val="000000"/>
                <w:szCs w:val="28"/>
              </w:rPr>
            </w:pPr>
            <w:r w:rsidRPr="0043364D">
              <w:rPr>
                <w:i/>
                <w:iCs/>
                <w:color w:val="000000"/>
                <w:szCs w:val="28"/>
              </w:rPr>
              <w:t>Обслуживание государственного (муниципального) внутреннего долга</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color w:val="000000"/>
                <w:szCs w:val="28"/>
              </w:rPr>
            </w:pPr>
            <w:r w:rsidRPr="0043364D">
              <w:rPr>
                <w:i/>
                <w:iCs/>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13</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0,36</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0,30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0,24</w:t>
            </w:r>
          </w:p>
        </w:tc>
      </w:tr>
      <w:tr w:rsidR="00B455C2" w:rsidRPr="0043364D" w:rsidTr="00746E82">
        <w:trPr>
          <w:trHeight w:val="1791"/>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85 0 00 00000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0,36</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0,24</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Подпрограмма "Управление муниципальными финансами"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0,36</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0,24</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Основное мероприятие «Обслуживание муниципального долга»</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85 1 04 00000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0,36</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0,24</w:t>
            </w:r>
          </w:p>
        </w:tc>
      </w:tr>
      <w:tr w:rsidR="00B455C2" w:rsidRPr="0043364D" w:rsidTr="00746E82">
        <w:trPr>
          <w:trHeight w:val="11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Процентные платежи по муниципальному долгу Озёрского сельского поселения (Обслуживание государственного (муниципального) долга)</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13</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01</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85 1 04 27880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0,36</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0,24</w:t>
            </w:r>
          </w:p>
        </w:tc>
      </w:tr>
      <w:tr w:rsidR="00B455C2" w:rsidRPr="0043364D" w:rsidTr="00746E82">
        <w:trPr>
          <w:trHeight w:val="1144"/>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b/>
                <w:bCs/>
                <w:color w:val="000000"/>
                <w:szCs w:val="28"/>
              </w:rPr>
            </w:pPr>
            <w:r w:rsidRPr="0043364D">
              <w:rPr>
                <w:b/>
                <w:bCs/>
                <w:color w:val="000000"/>
                <w:szCs w:val="28"/>
              </w:rPr>
              <w:t>МЕЖБЮДЖЕТНЫЕ ТРАНСФЕРТЫ ОБЩЕГО ХАРАКТЕРА БЮДЖЕТАМ БЮДЖЕТНОЙ СИСТЕМЫ РОССИЙСКОЙ ФЕДЕРАЦИИ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color w:val="000000"/>
                <w:szCs w:val="28"/>
              </w:rPr>
            </w:pPr>
            <w:r w:rsidRPr="0043364D">
              <w:rPr>
                <w:b/>
                <w:bCs/>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00</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405,00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411,00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b/>
                <w:bCs/>
                <w:szCs w:val="28"/>
              </w:rPr>
            </w:pPr>
            <w:r w:rsidRPr="0043364D">
              <w:rPr>
                <w:b/>
                <w:bCs/>
                <w:szCs w:val="28"/>
              </w:rPr>
              <w:t>417,00</w:t>
            </w:r>
          </w:p>
        </w:tc>
      </w:tr>
      <w:tr w:rsidR="00B455C2" w:rsidRPr="0043364D" w:rsidTr="00746E82">
        <w:trPr>
          <w:trHeight w:val="61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i/>
                <w:iCs/>
                <w:color w:val="000000"/>
                <w:szCs w:val="28"/>
              </w:rPr>
            </w:pPr>
            <w:r w:rsidRPr="0043364D">
              <w:rPr>
                <w:i/>
                <w:iCs/>
                <w:color w:val="000000"/>
                <w:szCs w:val="28"/>
              </w:rPr>
              <w:t>Прочие межбюджетные трансферты общего характера</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color w:val="000000"/>
                <w:szCs w:val="28"/>
              </w:rPr>
            </w:pPr>
            <w:r w:rsidRPr="0043364D">
              <w:rPr>
                <w:i/>
                <w:iCs/>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405,00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411,00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i/>
                <w:iCs/>
                <w:szCs w:val="28"/>
              </w:rPr>
            </w:pPr>
            <w:r w:rsidRPr="0043364D">
              <w:rPr>
                <w:i/>
                <w:iCs/>
                <w:szCs w:val="28"/>
              </w:rPr>
              <w:t>417,00</w:t>
            </w:r>
          </w:p>
        </w:tc>
      </w:tr>
      <w:tr w:rsidR="00B455C2" w:rsidRPr="0043364D" w:rsidTr="00746E82">
        <w:trPr>
          <w:trHeight w:val="2163"/>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84 0 00 00000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szCs w:val="28"/>
              </w:rPr>
            </w:pPr>
            <w:r w:rsidRPr="0043364D">
              <w:rPr>
                <w:szCs w:val="28"/>
              </w:rPr>
              <w:t>Подпрограмма "Развитие национальной экономики Озёрского сельского поселения"</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84 2 00 00000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Основное мероприятие «Другие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84 2 02 00000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Выполнение других расходных обязательств (Иные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84 2 02 90200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1,00</w:t>
            </w:r>
          </w:p>
        </w:tc>
      </w:tr>
      <w:tr w:rsidR="00B455C2" w:rsidRPr="0043364D" w:rsidTr="00E65343">
        <w:trPr>
          <w:trHeight w:val="1739"/>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85 0 00 00000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404,00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416,00</w:t>
            </w:r>
          </w:p>
        </w:tc>
      </w:tr>
      <w:tr w:rsidR="00B455C2" w:rsidRPr="0043364D" w:rsidTr="00746E82">
        <w:trPr>
          <w:trHeight w:val="51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Подпрограмма "Управление муниципальными финансами"</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85 1 00 00000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404,00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416,00</w:t>
            </w:r>
          </w:p>
        </w:tc>
      </w:tr>
      <w:tr w:rsidR="00B455C2" w:rsidRPr="0043364D" w:rsidTr="00746E82">
        <w:trPr>
          <w:trHeight w:val="11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Основное мероприятие «Иные межбюджетные трансферты Озёрского сельского поселения по переданным полномочиям»</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85 1 05 00000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404,00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416,00</w:t>
            </w:r>
          </w:p>
        </w:tc>
      </w:tr>
      <w:tr w:rsidR="00B455C2" w:rsidRPr="0043364D" w:rsidTr="00746E82">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43364D" w:rsidRDefault="00B455C2" w:rsidP="00746E82">
            <w:pPr>
              <w:rPr>
                <w:color w:val="000000"/>
                <w:szCs w:val="28"/>
              </w:rPr>
            </w:pPr>
            <w:r w:rsidRPr="0043364D">
              <w:rPr>
                <w:color w:val="000000"/>
                <w:szCs w:val="28"/>
              </w:rPr>
              <w:t>Выполнение других расходных обязательств (Иные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color w:val="000000"/>
                <w:szCs w:val="28"/>
              </w:rPr>
            </w:pPr>
            <w:r w:rsidRPr="0043364D">
              <w:rPr>
                <w:color w:val="000000"/>
                <w:szCs w:val="28"/>
              </w:rPr>
              <w:t>914</w:t>
            </w:r>
          </w:p>
        </w:tc>
        <w:tc>
          <w:tcPr>
            <w:tcW w:w="7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14</w:t>
            </w:r>
          </w:p>
        </w:tc>
        <w:tc>
          <w:tcPr>
            <w:tcW w:w="76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03</w:t>
            </w:r>
          </w:p>
        </w:tc>
        <w:tc>
          <w:tcPr>
            <w:tcW w:w="124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85 1 05 90200</w:t>
            </w:r>
          </w:p>
        </w:tc>
        <w:tc>
          <w:tcPr>
            <w:tcW w:w="850"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404,00</w:t>
            </w:r>
          </w:p>
        </w:tc>
        <w:tc>
          <w:tcPr>
            <w:tcW w:w="1417"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455C2" w:rsidRPr="0043364D" w:rsidRDefault="00B455C2" w:rsidP="00746E82">
            <w:pPr>
              <w:jc w:val="center"/>
              <w:rPr>
                <w:szCs w:val="28"/>
              </w:rPr>
            </w:pPr>
            <w:r w:rsidRPr="0043364D">
              <w:rPr>
                <w:szCs w:val="28"/>
              </w:rPr>
              <w:t>416,00</w:t>
            </w:r>
          </w:p>
        </w:tc>
      </w:tr>
    </w:tbl>
    <w:p w:rsidR="00B455C2" w:rsidRPr="006C0304" w:rsidRDefault="00B455C2" w:rsidP="00B455C2">
      <w:pPr>
        <w:pStyle w:val="ConsNormal"/>
        <w:widowControl/>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Pr="006C0304">
        <w:rPr>
          <w:rFonts w:ascii="Times New Roman" w:hAnsi="Times New Roman" w:cs="Times New Roman"/>
          <w:sz w:val="28"/>
          <w:szCs w:val="28"/>
        </w:rPr>
        <w:t>лав</w:t>
      </w:r>
      <w:r>
        <w:rPr>
          <w:rFonts w:ascii="Times New Roman" w:hAnsi="Times New Roman" w:cs="Times New Roman"/>
          <w:sz w:val="28"/>
          <w:szCs w:val="28"/>
        </w:rPr>
        <w:t xml:space="preserve">а </w:t>
      </w:r>
      <w:r w:rsidRPr="006C0304">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 xml:space="preserve">          </w:t>
      </w:r>
      <w:r w:rsidRPr="006C0304">
        <w:rPr>
          <w:rFonts w:ascii="Times New Roman" w:hAnsi="Times New Roman" w:cs="Times New Roman"/>
          <w:sz w:val="28"/>
          <w:szCs w:val="28"/>
        </w:rPr>
        <w:t xml:space="preserve"> </w:t>
      </w:r>
      <w:r>
        <w:rPr>
          <w:rFonts w:ascii="Times New Roman" w:hAnsi="Times New Roman" w:cs="Times New Roman"/>
          <w:sz w:val="28"/>
          <w:szCs w:val="28"/>
        </w:rPr>
        <w:t xml:space="preserve">  Е.В. Петрова</w:t>
      </w:r>
    </w:p>
    <w:p w:rsidR="00B455C2" w:rsidRDefault="00B455C2" w:rsidP="00B455C2">
      <w:pPr>
        <w:spacing w:line="276" w:lineRule="auto"/>
        <w:rPr>
          <w:szCs w:val="28"/>
        </w:rPr>
      </w:pPr>
    </w:p>
    <w:p w:rsidR="00B455C2" w:rsidRPr="006C0304" w:rsidRDefault="00B455C2" w:rsidP="00B455C2">
      <w:pPr>
        <w:spacing w:line="276" w:lineRule="auto"/>
        <w:rPr>
          <w:color w:val="000000"/>
          <w:szCs w:val="28"/>
        </w:rPr>
      </w:pPr>
      <w:r w:rsidRPr="006C0304">
        <w:rPr>
          <w:szCs w:val="28"/>
        </w:rPr>
        <w:t>Председатель Совета народных депутатов</w:t>
      </w:r>
    </w:p>
    <w:p w:rsidR="00B455C2" w:rsidRDefault="00B455C2" w:rsidP="00B455C2">
      <w:pPr>
        <w:spacing w:line="276" w:lineRule="auto"/>
        <w:rPr>
          <w:szCs w:val="28"/>
        </w:rPr>
      </w:pPr>
      <w:r w:rsidRPr="006C0304">
        <w:rPr>
          <w:szCs w:val="28"/>
        </w:rPr>
        <w:t xml:space="preserve">Озёрского сельского поселения                                                        </w:t>
      </w:r>
      <w:r>
        <w:rPr>
          <w:szCs w:val="28"/>
        </w:rPr>
        <w:t xml:space="preserve">          </w:t>
      </w:r>
      <w:r w:rsidRPr="006C0304">
        <w:rPr>
          <w:szCs w:val="28"/>
        </w:rPr>
        <w:t xml:space="preserve">  И.В. Шелковникова</w:t>
      </w:r>
    </w:p>
    <w:p w:rsidR="00B455C2" w:rsidRDefault="00B455C2" w:rsidP="00B455C2">
      <w:pPr>
        <w:spacing w:line="276" w:lineRule="auto"/>
        <w:rPr>
          <w:color w:val="000000"/>
          <w:szCs w:val="28"/>
        </w:rPr>
      </w:pPr>
    </w:p>
    <w:p w:rsidR="00B455C2" w:rsidRPr="00940281" w:rsidRDefault="00B455C2" w:rsidP="00B455C2">
      <w:pPr>
        <w:jc w:val="right"/>
        <w:rPr>
          <w:i/>
          <w:sz w:val="26"/>
          <w:szCs w:val="26"/>
        </w:rPr>
      </w:pPr>
      <w:r w:rsidRPr="00940281">
        <w:rPr>
          <w:i/>
          <w:sz w:val="26"/>
          <w:szCs w:val="26"/>
        </w:rPr>
        <w:t>Приложение 4</w:t>
      </w:r>
    </w:p>
    <w:p w:rsidR="00B455C2" w:rsidRPr="00940281" w:rsidRDefault="00B455C2" w:rsidP="00B455C2">
      <w:pPr>
        <w:jc w:val="right"/>
        <w:rPr>
          <w:i/>
          <w:sz w:val="26"/>
          <w:szCs w:val="26"/>
        </w:rPr>
      </w:pPr>
      <w:r w:rsidRPr="00940281">
        <w:rPr>
          <w:i/>
          <w:sz w:val="26"/>
          <w:szCs w:val="26"/>
        </w:rPr>
        <w:t xml:space="preserve">                                                            к решению Совета народных депутатов</w:t>
      </w:r>
    </w:p>
    <w:p w:rsidR="00B455C2" w:rsidRPr="00940281" w:rsidRDefault="00B455C2" w:rsidP="00B455C2">
      <w:pPr>
        <w:jc w:val="right"/>
        <w:rPr>
          <w:i/>
          <w:sz w:val="26"/>
          <w:szCs w:val="26"/>
        </w:rPr>
      </w:pPr>
      <w:r w:rsidRPr="00940281">
        <w:rPr>
          <w:i/>
          <w:sz w:val="26"/>
          <w:szCs w:val="26"/>
        </w:rPr>
        <w:t xml:space="preserve">                                                               Озёрского сельского поселения </w:t>
      </w:r>
    </w:p>
    <w:p w:rsidR="00B455C2" w:rsidRDefault="00B455C2" w:rsidP="00B455C2">
      <w:pPr>
        <w:suppressAutoHyphens/>
        <w:jc w:val="right"/>
        <w:outlineLvl w:val="0"/>
        <w:rPr>
          <w:i/>
          <w:color w:val="000000"/>
          <w:sz w:val="26"/>
          <w:szCs w:val="26"/>
        </w:rPr>
      </w:pPr>
      <w:r>
        <w:rPr>
          <w:i/>
          <w:color w:val="000000"/>
          <w:sz w:val="26"/>
          <w:szCs w:val="26"/>
        </w:rPr>
        <w:t>Бутурлиновского муниципального</w:t>
      </w:r>
    </w:p>
    <w:p w:rsidR="00B455C2" w:rsidRDefault="00B455C2" w:rsidP="00B455C2">
      <w:pPr>
        <w:suppressAutoHyphens/>
        <w:jc w:val="right"/>
        <w:outlineLvl w:val="0"/>
        <w:rPr>
          <w:i/>
          <w:color w:val="000000"/>
          <w:sz w:val="26"/>
          <w:szCs w:val="26"/>
        </w:rPr>
      </w:pPr>
      <w:r>
        <w:rPr>
          <w:i/>
          <w:color w:val="000000"/>
          <w:sz w:val="26"/>
          <w:szCs w:val="26"/>
        </w:rPr>
        <w:t xml:space="preserve"> района Воронежской области</w:t>
      </w:r>
    </w:p>
    <w:p w:rsidR="00B455C2" w:rsidRPr="005F50B8" w:rsidRDefault="00B455C2" w:rsidP="00B455C2">
      <w:pPr>
        <w:suppressAutoHyphens/>
        <w:jc w:val="right"/>
        <w:outlineLvl w:val="0"/>
        <w:rPr>
          <w:i/>
          <w:color w:val="000000"/>
          <w:sz w:val="26"/>
          <w:szCs w:val="26"/>
        </w:rPr>
      </w:pPr>
      <w:r w:rsidRPr="00940281">
        <w:rPr>
          <w:rFonts w:eastAsia="Arial"/>
          <w:i/>
          <w:color w:val="000000"/>
          <w:sz w:val="26"/>
          <w:szCs w:val="26"/>
        </w:rPr>
        <w:t xml:space="preserve">             </w:t>
      </w:r>
      <w:r w:rsidRPr="005F50B8">
        <w:rPr>
          <w:bCs/>
          <w:i/>
          <w:sz w:val="26"/>
          <w:szCs w:val="26"/>
        </w:rPr>
        <w:t xml:space="preserve">от </w:t>
      </w:r>
      <w:r>
        <w:rPr>
          <w:bCs/>
          <w:i/>
          <w:sz w:val="26"/>
          <w:szCs w:val="26"/>
        </w:rPr>
        <w:t xml:space="preserve"> </w:t>
      </w:r>
      <w:r w:rsidRPr="002D5BA1">
        <w:rPr>
          <w:bCs/>
          <w:i/>
          <w:sz w:val="26"/>
          <w:szCs w:val="26"/>
          <w:u w:val="single"/>
        </w:rPr>
        <w:t>25.09. 2024 г.  №</w:t>
      </w:r>
      <w:r w:rsidRPr="002D5BA1">
        <w:rPr>
          <w:i/>
          <w:color w:val="000000"/>
          <w:sz w:val="26"/>
          <w:szCs w:val="26"/>
          <w:u w:val="single"/>
        </w:rPr>
        <w:t xml:space="preserve"> 166</w:t>
      </w:r>
    </w:p>
    <w:p w:rsidR="00B455C2" w:rsidRPr="00940281" w:rsidRDefault="00B455C2" w:rsidP="00B455C2">
      <w:pPr>
        <w:suppressAutoHyphens/>
        <w:jc w:val="center"/>
        <w:outlineLvl w:val="0"/>
        <w:rPr>
          <w:rFonts w:eastAsia="Arial"/>
          <w:i/>
          <w:color w:val="000000"/>
          <w:sz w:val="26"/>
          <w:szCs w:val="26"/>
        </w:rPr>
      </w:pPr>
    </w:p>
    <w:tbl>
      <w:tblPr>
        <w:tblW w:w="14961" w:type="dxa"/>
        <w:tblInd w:w="392" w:type="dxa"/>
        <w:tblLayout w:type="fixed"/>
        <w:tblLook w:val="04A0"/>
      </w:tblPr>
      <w:tblGrid>
        <w:gridCol w:w="14601"/>
        <w:gridCol w:w="360"/>
      </w:tblGrid>
      <w:tr w:rsidR="00B455C2" w:rsidRPr="006C0304" w:rsidTr="00746E82">
        <w:trPr>
          <w:trHeight w:val="330"/>
        </w:trPr>
        <w:tc>
          <w:tcPr>
            <w:tcW w:w="14601" w:type="dxa"/>
            <w:tcBorders>
              <w:top w:val="nil"/>
              <w:left w:val="nil"/>
              <w:bottom w:val="nil"/>
              <w:right w:val="nil"/>
            </w:tcBorders>
            <w:shd w:val="clear" w:color="auto" w:fill="auto"/>
            <w:noWrap/>
            <w:vAlign w:val="center"/>
            <w:hideMark/>
          </w:tcPr>
          <w:p w:rsidR="00B455C2" w:rsidRPr="006C0304" w:rsidRDefault="00B455C2" w:rsidP="00746E82">
            <w:pPr>
              <w:jc w:val="center"/>
              <w:rPr>
                <w:b/>
                <w:bCs/>
                <w:szCs w:val="28"/>
              </w:rPr>
            </w:pPr>
            <w:r w:rsidRPr="006C0304">
              <w:rPr>
                <w:b/>
                <w:bCs/>
                <w:szCs w:val="28"/>
              </w:rPr>
              <w:t>Распределение бюджетных ассигнований по разделам, подразделам,</w:t>
            </w:r>
          </w:p>
        </w:tc>
        <w:tc>
          <w:tcPr>
            <w:tcW w:w="360" w:type="dxa"/>
            <w:tcBorders>
              <w:top w:val="nil"/>
              <w:left w:val="nil"/>
              <w:bottom w:val="nil"/>
              <w:right w:val="nil"/>
            </w:tcBorders>
            <w:shd w:val="clear" w:color="auto" w:fill="auto"/>
            <w:noWrap/>
            <w:vAlign w:val="bottom"/>
            <w:hideMark/>
          </w:tcPr>
          <w:p w:rsidR="00B455C2" w:rsidRPr="006C0304" w:rsidRDefault="00B455C2" w:rsidP="00746E82">
            <w:pPr>
              <w:rPr>
                <w:szCs w:val="28"/>
              </w:rPr>
            </w:pPr>
          </w:p>
        </w:tc>
      </w:tr>
      <w:tr w:rsidR="00B455C2" w:rsidRPr="006C0304" w:rsidTr="00746E82">
        <w:trPr>
          <w:trHeight w:val="330"/>
        </w:trPr>
        <w:tc>
          <w:tcPr>
            <w:tcW w:w="14601" w:type="dxa"/>
            <w:tcBorders>
              <w:top w:val="nil"/>
              <w:left w:val="nil"/>
              <w:bottom w:val="nil"/>
              <w:right w:val="nil"/>
            </w:tcBorders>
            <w:shd w:val="clear" w:color="auto" w:fill="auto"/>
            <w:noWrap/>
            <w:vAlign w:val="center"/>
            <w:hideMark/>
          </w:tcPr>
          <w:p w:rsidR="00B455C2" w:rsidRPr="006C0304" w:rsidRDefault="00B455C2" w:rsidP="00746E82">
            <w:pPr>
              <w:jc w:val="center"/>
              <w:rPr>
                <w:b/>
                <w:bCs/>
                <w:szCs w:val="28"/>
              </w:rPr>
            </w:pPr>
            <w:r w:rsidRPr="006C0304">
              <w:rPr>
                <w:b/>
                <w:bCs/>
                <w:szCs w:val="28"/>
              </w:rPr>
              <w:t>целевым статьям (муниципальным программам Озёрского сельского</w:t>
            </w:r>
          </w:p>
        </w:tc>
        <w:tc>
          <w:tcPr>
            <w:tcW w:w="360" w:type="dxa"/>
            <w:tcBorders>
              <w:top w:val="nil"/>
              <w:left w:val="nil"/>
              <w:bottom w:val="nil"/>
              <w:right w:val="nil"/>
            </w:tcBorders>
            <w:shd w:val="clear" w:color="auto" w:fill="auto"/>
            <w:noWrap/>
            <w:vAlign w:val="bottom"/>
            <w:hideMark/>
          </w:tcPr>
          <w:p w:rsidR="00B455C2" w:rsidRPr="006C0304" w:rsidRDefault="00B455C2" w:rsidP="00746E82">
            <w:pPr>
              <w:rPr>
                <w:szCs w:val="28"/>
              </w:rPr>
            </w:pPr>
          </w:p>
        </w:tc>
      </w:tr>
      <w:tr w:rsidR="00B455C2" w:rsidRPr="006C0304" w:rsidTr="00746E82">
        <w:trPr>
          <w:trHeight w:val="330"/>
        </w:trPr>
        <w:tc>
          <w:tcPr>
            <w:tcW w:w="14601" w:type="dxa"/>
            <w:tcBorders>
              <w:top w:val="nil"/>
              <w:left w:val="nil"/>
              <w:bottom w:val="nil"/>
              <w:right w:val="nil"/>
            </w:tcBorders>
            <w:shd w:val="clear" w:color="auto" w:fill="auto"/>
            <w:vAlign w:val="center"/>
            <w:hideMark/>
          </w:tcPr>
          <w:p w:rsidR="00B455C2" w:rsidRDefault="00B455C2" w:rsidP="00746E82">
            <w:pPr>
              <w:jc w:val="center"/>
              <w:rPr>
                <w:b/>
                <w:bCs/>
                <w:szCs w:val="28"/>
              </w:rPr>
            </w:pPr>
            <w:r w:rsidRPr="006C0304">
              <w:rPr>
                <w:b/>
                <w:bCs/>
                <w:szCs w:val="28"/>
              </w:rPr>
              <w:t>поселения Бутурлиновского муниципального района Воронежской области), группам видов расходов  классификации расходов бюджета Озёрского сельского поселения   Бутурлиновского муниципального района  Воронежской области на 202</w:t>
            </w:r>
            <w:r>
              <w:rPr>
                <w:b/>
                <w:bCs/>
                <w:szCs w:val="28"/>
              </w:rPr>
              <w:t>4</w:t>
            </w:r>
            <w:r w:rsidRPr="006C0304">
              <w:rPr>
                <w:b/>
                <w:bCs/>
                <w:szCs w:val="28"/>
              </w:rPr>
              <w:t xml:space="preserve"> год и на плановый период 202</w:t>
            </w:r>
            <w:r>
              <w:rPr>
                <w:b/>
                <w:bCs/>
                <w:szCs w:val="28"/>
              </w:rPr>
              <w:t>5</w:t>
            </w:r>
            <w:r w:rsidRPr="006C0304">
              <w:rPr>
                <w:b/>
                <w:bCs/>
                <w:szCs w:val="28"/>
              </w:rPr>
              <w:t xml:space="preserve"> и 202</w:t>
            </w:r>
            <w:r>
              <w:rPr>
                <w:b/>
                <w:bCs/>
                <w:szCs w:val="28"/>
              </w:rPr>
              <w:t>6</w:t>
            </w:r>
            <w:r w:rsidRPr="006C0304">
              <w:rPr>
                <w:b/>
                <w:bCs/>
                <w:szCs w:val="28"/>
              </w:rPr>
              <w:t xml:space="preserve"> годов.</w:t>
            </w:r>
          </w:p>
          <w:p w:rsidR="00B455C2" w:rsidRDefault="00B455C2" w:rsidP="00746E82">
            <w:pPr>
              <w:jc w:val="center"/>
              <w:rPr>
                <w:bCs/>
                <w:szCs w:val="28"/>
              </w:rPr>
            </w:pPr>
            <w:r>
              <w:rPr>
                <w:bCs/>
                <w:szCs w:val="28"/>
              </w:rPr>
              <w:t xml:space="preserve">                                                                                                                                                     с</w:t>
            </w:r>
            <w:r w:rsidRPr="0096745D">
              <w:rPr>
                <w:bCs/>
                <w:szCs w:val="28"/>
              </w:rPr>
              <w:t>умма</w:t>
            </w:r>
            <w:r>
              <w:rPr>
                <w:bCs/>
                <w:szCs w:val="28"/>
              </w:rPr>
              <w:t xml:space="preserve"> </w:t>
            </w:r>
            <w:r w:rsidRPr="0096745D">
              <w:rPr>
                <w:bCs/>
                <w:szCs w:val="28"/>
              </w:rPr>
              <w:t>(тыс.рублей)</w:t>
            </w:r>
          </w:p>
          <w:tbl>
            <w:tblPr>
              <w:tblW w:w="14487" w:type="dxa"/>
              <w:tblLayout w:type="fixed"/>
              <w:tblLook w:val="04A0"/>
            </w:tblPr>
            <w:tblGrid>
              <w:gridCol w:w="6460"/>
              <w:gridCol w:w="740"/>
              <w:gridCol w:w="760"/>
              <w:gridCol w:w="1424"/>
              <w:gridCol w:w="992"/>
              <w:gridCol w:w="1276"/>
              <w:gridCol w:w="1559"/>
              <w:gridCol w:w="1276"/>
            </w:tblGrid>
            <w:tr w:rsidR="00B455C2" w:rsidRPr="00C27FE8" w:rsidTr="00746E82">
              <w:trPr>
                <w:trHeight w:val="930"/>
              </w:trPr>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Наименование</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Рз</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ПР</w:t>
                  </w:r>
                </w:p>
              </w:tc>
              <w:tc>
                <w:tcPr>
                  <w:tcW w:w="1424" w:type="dxa"/>
                  <w:tcBorders>
                    <w:top w:val="single" w:sz="4" w:space="0" w:color="000000"/>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ЦСР</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ВР</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2024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2025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2026 год</w:t>
                  </w:r>
                </w:p>
              </w:tc>
            </w:tr>
            <w:tr w:rsidR="00B455C2" w:rsidRPr="00C27FE8" w:rsidTr="00746E82">
              <w:trPr>
                <w:trHeight w:val="37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4</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7</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w:t>
                  </w:r>
                </w:p>
              </w:tc>
            </w:tr>
            <w:tr w:rsidR="00B455C2" w:rsidRPr="00C27FE8" w:rsidTr="00746E82">
              <w:trPr>
                <w:trHeight w:val="37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ВСЕГО</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11451,79</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24726,95</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2998,08</w:t>
                  </w:r>
                </w:p>
              </w:tc>
            </w:tr>
            <w:tr w:rsidR="00B455C2" w:rsidRPr="00C27FE8" w:rsidTr="00746E82">
              <w:trPr>
                <w:trHeight w:val="61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ОБЩЕГОСУДАРСТВЕННЫЕ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4388,39</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953,64</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894,76</w:t>
                  </w:r>
                </w:p>
              </w:tc>
            </w:tr>
            <w:tr w:rsidR="00B455C2" w:rsidRPr="00C27FE8" w:rsidTr="00746E82">
              <w:trPr>
                <w:trHeight w:val="111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b/>
                      <w:bCs/>
                      <w:i/>
                      <w:iCs/>
                      <w:szCs w:val="28"/>
                    </w:rPr>
                  </w:pPr>
                  <w:r w:rsidRPr="00C27FE8">
                    <w:rPr>
                      <w:b/>
                      <w:bCs/>
                      <w:i/>
                      <w:iCs/>
                      <w:szCs w:val="28"/>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02</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987,96</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600,00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600,00</w:t>
                  </w:r>
                </w:p>
              </w:tc>
            </w:tr>
            <w:tr w:rsidR="00B455C2" w:rsidRPr="00C27FE8" w:rsidTr="00746E82">
              <w:trPr>
                <w:trHeight w:val="166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xml:space="preserve">85 0 00 00000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987,96</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r>
            <w:tr w:rsidR="00B455C2" w:rsidRPr="00C27FE8" w:rsidTr="00746E82">
              <w:trPr>
                <w:trHeight w:val="85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szCs w:val="28"/>
                    </w:rPr>
                  </w:pPr>
                  <w:r w:rsidRPr="00C27FE8">
                    <w:rPr>
                      <w:szCs w:val="28"/>
                    </w:rPr>
                    <w:t>Подпрограмма "Обеспечение реализации муниципальной программы"</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85 3 00 00000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987,96</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r>
            <w:tr w:rsidR="00B455C2" w:rsidRPr="00C27FE8" w:rsidTr="00746E82">
              <w:trPr>
                <w:trHeight w:val="136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szCs w:val="28"/>
                    </w:rPr>
                  </w:pPr>
                  <w:r w:rsidRPr="00C27FE8">
                    <w:rPr>
                      <w:szCs w:val="28"/>
                    </w:rPr>
                    <w:lastRenderedPageBreak/>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xml:space="preserve">85 3 01 00000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987,96</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r>
            <w:tr w:rsidR="00B455C2" w:rsidRPr="00C27FE8" w:rsidTr="00746E82">
              <w:trPr>
                <w:trHeight w:val="214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szCs w:val="28"/>
                    </w:rPr>
                  </w:pPr>
                  <w:r w:rsidRPr="00C27FE8">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xml:space="preserve">85 3 01 92020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987,96</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600,00</w:t>
                  </w:r>
                </w:p>
              </w:tc>
            </w:tr>
            <w:tr w:rsidR="00B455C2" w:rsidRPr="00C27FE8" w:rsidTr="00746E82">
              <w:trPr>
                <w:trHeight w:val="150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b/>
                      <w:bCs/>
                      <w:i/>
                      <w:iCs/>
                      <w:szCs w:val="28"/>
                    </w:rPr>
                  </w:pPr>
                  <w:r w:rsidRPr="00C27FE8">
                    <w:rPr>
                      <w:b/>
                      <w:bCs/>
                      <w:i/>
                      <w:iCs/>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3376,43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352,64</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293,76</w:t>
                  </w:r>
                </w:p>
              </w:tc>
            </w:tr>
            <w:tr w:rsidR="00B455C2" w:rsidRPr="00C27FE8" w:rsidTr="00746E82">
              <w:trPr>
                <w:trHeight w:val="180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xml:space="preserve">85 0 00 00000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3376,43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352,64</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293,76</w:t>
                  </w:r>
                </w:p>
              </w:tc>
            </w:tr>
            <w:tr w:rsidR="00B455C2" w:rsidRPr="00C27FE8" w:rsidTr="00746E82">
              <w:trPr>
                <w:trHeight w:val="88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szCs w:val="28"/>
                    </w:rPr>
                  </w:pPr>
                  <w:r w:rsidRPr="00C27FE8">
                    <w:rPr>
                      <w:szCs w:val="28"/>
                    </w:rPr>
                    <w:t>Подпрограмма "Обеспечение реализации муниципальной программы"</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85 3 00 00000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3376,43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352,64</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293,76</w:t>
                  </w:r>
                </w:p>
              </w:tc>
            </w:tr>
            <w:tr w:rsidR="00B455C2" w:rsidRPr="00C27FE8" w:rsidTr="00746E82">
              <w:trPr>
                <w:trHeight w:val="137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szCs w:val="28"/>
                    </w:rPr>
                  </w:pPr>
                  <w:r w:rsidRPr="00C27FE8">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85 3 01 00000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3376,43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352,64</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293,76</w:t>
                  </w:r>
                </w:p>
              </w:tc>
            </w:tr>
            <w:tr w:rsidR="00B455C2" w:rsidRPr="00C27FE8" w:rsidTr="00746E82">
              <w:trPr>
                <w:trHeight w:val="205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85 3 01 92010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830,67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346,63</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291,75</w:t>
                  </w:r>
                </w:p>
              </w:tc>
            </w:tr>
            <w:tr w:rsidR="00B455C2" w:rsidRPr="00C27FE8" w:rsidTr="00746E82">
              <w:trPr>
                <w:trHeight w:val="111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85 3 01 92010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1316,20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163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85 3 01 79180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78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на обеспечение функций  органов местного самоуправления (Иные бюджетные ассигнования)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85 3 01 92010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229,56</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1,01</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1,01</w:t>
                  </w:r>
                </w:p>
              </w:tc>
            </w:tr>
            <w:tr w:rsidR="00B455C2" w:rsidRPr="00C27FE8" w:rsidTr="00746E82">
              <w:trPr>
                <w:trHeight w:val="48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b/>
                      <w:bCs/>
                      <w:i/>
                      <w:iCs/>
                      <w:color w:val="000000"/>
                      <w:szCs w:val="28"/>
                    </w:rPr>
                  </w:pPr>
                  <w:r w:rsidRPr="00C27FE8">
                    <w:rPr>
                      <w:b/>
                      <w:bCs/>
                      <w:i/>
                      <w:iCs/>
                      <w:color w:val="000000"/>
                      <w:szCs w:val="28"/>
                    </w:rPr>
                    <w:t>Резервные фонды</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1,00</w:t>
                  </w:r>
                </w:p>
              </w:tc>
            </w:tr>
            <w:tr w:rsidR="00B455C2" w:rsidRPr="00C27FE8" w:rsidTr="00746E82">
              <w:trPr>
                <w:trHeight w:val="2117"/>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750"/>
              </w:trPr>
              <w:tc>
                <w:tcPr>
                  <w:tcW w:w="6460" w:type="dxa"/>
                  <w:tcBorders>
                    <w:top w:val="nil"/>
                    <w:left w:val="single" w:sz="4" w:space="0" w:color="000000"/>
                    <w:bottom w:val="nil"/>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Подпрограмма "Управление муниципальными финансами"</w:t>
                  </w:r>
                </w:p>
              </w:tc>
              <w:tc>
                <w:tcPr>
                  <w:tcW w:w="740"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w:t>
                  </w:r>
                </w:p>
              </w:tc>
              <w:tc>
                <w:tcPr>
                  <w:tcW w:w="1424"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85 1 00 00000</w:t>
                  </w:r>
                </w:p>
              </w:tc>
              <w:tc>
                <w:tcPr>
                  <w:tcW w:w="992"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1500"/>
              </w:trPr>
              <w:tc>
                <w:tcPr>
                  <w:tcW w:w="6460" w:type="dxa"/>
                  <w:tcBorders>
                    <w:top w:val="single" w:sz="4" w:space="0" w:color="000000"/>
                    <w:left w:val="single" w:sz="4" w:space="0" w:color="000000"/>
                    <w:bottom w:val="nil"/>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lastRenderedPageBreak/>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740" w:type="dxa"/>
                  <w:tcBorders>
                    <w:top w:val="single" w:sz="4" w:space="0" w:color="000000"/>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single" w:sz="4" w:space="0" w:color="000000"/>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w:t>
                  </w:r>
                </w:p>
              </w:tc>
              <w:tc>
                <w:tcPr>
                  <w:tcW w:w="1424" w:type="dxa"/>
                  <w:tcBorders>
                    <w:top w:val="single" w:sz="4" w:space="0" w:color="000000"/>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85 1 01 00000</w:t>
                  </w:r>
                </w:p>
              </w:tc>
              <w:tc>
                <w:tcPr>
                  <w:tcW w:w="992" w:type="dxa"/>
                  <w:tcBorders>
                    <w:top w:val="single" w:sz="4" w:space="0" w:color="000000"/>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single" w:sz="4" w:space="0" w:color="000000"/>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single" w:sz="4" w:space="0" w:color="000000"/>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single" w:sz="4" w:space="0" w:color="000000"/>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1604"/>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11</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85 1 01 20540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b/>
                      <w:bCs/>
                      <w:i/>
                      <w:iCs/>
                      <w:color w:val="000000"/>
                      <w:szCs w:val="28"/>
                    </w:rPr>
                  </w:pPr>
                  <w:r w:rsidRPr="00C27FE8">
                    <w:rPr>
                      <w:b/>
                      <w:bCs/>
                      <w:i/>
                      <w:iCs/>
                      <w:color w:val="000000"/>
                      <w:szCs w:val="28"/>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23,00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0,00</w:t>
                  </w:r>
                </w:p>
              </w:tc>
            </w:tr>
            <w:tr w:rsidR="00B455C2" w:rsidRPr="00C27FE8" w:rsidTr="00746E82">
              <w:trPr>
                <w:trHeight w:val="22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85 0 00 00000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23,00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Подпрограмма "Управление муниципальными финансами"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23,00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7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Основное мероприятие "Другие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85 1 03 00000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23,00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0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85 1 03 90200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23,00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39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b/>
                      <w:bCs/>
                      <w:color w:val="000000"/>
                      <w:szCs w:val="28"/>
                    </w:rPr>
                  </w:pPr>
                  <w:r w:rsidRPr="00C27FE8">
                    <w:rPr>
                      <w:b/>
                      <w:bCs/>
                      <w:color w:val="000000"/>
                      <w:szCs w:val="28"/>
                    </w:rPr>
                    <w:t>НАЦИОНАЛЬНАЯ ОБОРОНА</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136,18</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149,80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163,80</w:t>
                  </w:r>
                </w:p>
              </w:tc>
            </w:tr>
            <w:tr w:rsidR="00B455C2" w:rsidRPr="00C27FE8" w:rsidTr="00746E82">
              <w:trPr>
                <w:trHeight w:val="34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i/>
                      <w:iCs/>
                      <w:szCs w:val="28"/>
                    </w:rPr>
                  </w:pPr>
                  <w:r w:rsidRPr="00C27FE8">
                    <w:rPr>
                      <w:b/>
                      <w:bCs/>
                      <w:i/>
                      <w:iCs/>
                      <w:szCs w:val="28"/>
                    </w:rPr>
                    <w:t>Мобилизационная и вневойсковая подготовка</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136,18</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149,80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163,80</w:t>
                  </w:r>
                </w:p>
              </w:tc>
            </w:tr>
            <w:tr w:rsidR="00B455C2" w:rsidRPr="00C27FE8" w:rsidTr="00746E82">
              <w:trPr>
                <w:trHeight w:val="19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136,18</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149,80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163,80</w:t>
                  </w:r>
                </w:p>
              </w:tc>
            </w:tr>
            <w:tr w:rsidR="00B455C2" w:rsidRPr="00C27FE8" w:rsidTr="00746E82">
              <w:trPr>
                <w:trHeight w:val="1005"/>
              </w:trPr>
              <w:tc>
                <w:tcPr>
                  <w:tcW w:w="6460" w:type="dxa"/>
                  <w:tcBorders>
                    <w:top w:val="nil"/>
                    <w:left w:val="single" w:sz="4" w:space="0" w:color="auto"/>
                    <w:bottom w:val="nil"/>
                    <w:right w:val="nil"/>
                  </w:tcBorders>
                  <w:shd w:val="clear" w:color="auto" w:fill="auto"/>
                  <w:vAlign w:val="center"/>
                  <w:hideMark/>
                </w:tcPr>
                <w:p w:rsidR="00B455C2" w:rsidRPr="00C27FE8" w:rsidRDefault="00B455C2" w:rsidP="00746E82">
                  <w:pPr>
                    <w:rPr>
                      <w:color w:val="000000"/>
                      <w:szCs w:val="28"/>
                    </w:rPr>
                  </w:pPr>
                  <w:r w:rsidRPr="00C27FE8">
                    <w:rPr>
                      <w:color w:val="000000"/>
                      <w:szCs w:val="28"/>
                    </w:rPr>
                    <w:t>Подпрограмма "Организация первичного воинского учета на территории Озёрского сельского поселения"</w:t>
                  </w:r>
                </w:p>
              </w:tc>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85 2 00 00000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136,18</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149,80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163,80</w:t>
                  </w:r>
                </w:p>
              </w:tc>
            </w:tr>
            <w:tr w:rsidR="00B455C2" w:rsidRPr="00C27FE8" w:rsidTr="00746E82">
              <w:trPr>
                <w:trHeight w:val="1080"/>
              </w:trPr>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85 2 01 00000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136,18</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149,80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163,80</w:t>
                  </w:r>
                </w:p>
              </w:tc>
            </w:tr>
            <w:tr w:rsidR="00B455C2" w:rsidRPr="00C27FE8" w:rsidTr="00746E82">
              <w:trPr>
                <w:trHeight w:val="2292"/>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85 2 01 51180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122,98</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136,60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150,60</w:t>
                  </w:r>
                </w:p>
              </w:tc>
            </w:tr>
            <w:tr w:rsidR="00B455C2" w:rsidRPr="00C27FE8" w:rsidTr="00746E82">
              <w:trPr>
                <w:trHeight w:val="1688"/>
              </w:trPr>
              <w:tc>
                <w:tcPr>
                  <w:tcW w:w="6460" w:type="dxa"/>
                  <w:tcBorders>
                    <w:top w:val="nil"/>
                    <w:left w:val="single" w:sz="4" w:space="0" w:color="000000"/>
                    <w:bottom w:val="nil"/>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85 2 01 51180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13,20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13,20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13,20</w:t>
                  </w:r>
                </w:p>
              </w:tc>
            </w:tr>
            <w:tr w:rsidR="00B455C2" w:rsidRPr="00C27FE8" w:rsidTr="00746E82">
              <w:trPr>
                <w:trHeight w:val="75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b/>
                      <w:bCs/>
                      <w:szCs w:val="28"/>
                    </w:rPr>
                  </w:pPr>
                  <w:r w:rsidRPr="00C27FE8">
                    <w:rPr>
                      <w:b/>
                      <w:bCs/>
                      <w:szCs w:val="28"/>
                    </w:rPr>
                    <w:t>НАЦИОНАЛЬНАЯ БЕЗОПАСНОСТЬ И ПРАВООХРАНИТЕЛЬНАЯ ДЕЯТЕЛЬНОСТЬ</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238,60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0,00</w:t>
                  </w:r>
                </w:p>
              </w:tc>
            </w:tr>
            <w:tr w:rsidR="00B455C2" w:rsidRPr="00C27FE8" w:rsidTr="00746E82">
              <w:trPr>
                <w:trHeight w:val="10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b/>
                      <w:bCs/>
                      <w:i/>
                      <w:iCs/>
                      <w:szCs w:val="28"/>
                    </w:rPr>
                  </w:pPr>
                  <w:r w:rsidRPr="00C27FE8">
                    <w:rPr>
                      <w:b/>
                      <w:bCs/>
                      <w:i/>
                      <w:iCs/>
                      <w:szCs w:val="28"/>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238,60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0,00</w:t>
                  </w:r>
                </w:p>
              </w:tc>
            </w:tr>
            <w:tr w:rsidR="00B455C2" w:rsidRPr="00C27FE8" w:rsidTr="00746E82">
              <w:trPr>
                <w:trHeight w:val="17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238,60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0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84 1 00 00000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238,60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69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Основное мероприятие "Обеспечение пожарной безопасности"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84 1 01 00000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238,60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2259"/>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84 1 01 20570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32,60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0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84 1 01 91430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106,00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2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84 1 01 91440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34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szCs w:val="28"/>
                    </w:rPr>
                  </w:pPr>
                  <w:r w:rsidRPr="00C27FE8">
                    <w:rPr>
                      <w:b/>
                      <w:bCs/>
                      <w:szCs w:val="28"/>
                    </w:rPr>
                    <w:t>НАЦИОНАЛЬНАЯ ЭКОНОМИКА</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2766,97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1026,00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1047,00</w:t>
                  </w:r>
                </w:p>
              </w:tc>
            </w:tr>
            <w:tr w:rsidR="00B455C2" w:rsidRPr="00C27FE8" w:rsidTr="00746E82">
              <w:trPr>
                <w:trHeight w:val="4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b/>
                      <w:bCs/>
                      <w:i/>
                      <w:iCs/>
                      <w:szCs w:val="28"/>
                    </w:rPr>
                  </w:pPr>
                  <w:r w:rsidRPr="00C27FE8">
                    <w:rPr>
                      <w:b/>
                      <w:bCs/>
                      <w:i/>
                      <w:iCs/>
                      <w:szCs w:val="28"/>
                    </w:rPr>
                    <w:t>Общеэкономические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16,13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0,00</w:t>
                  </w:r>
                </w:p>
              </w:tc>
            </w:tr>
            <w:tr w:rsidR="00B455C2" w:rsidRPr="00C27FE8" w:rsidTr="00746E82">
              <w:trPr>
                <w:trHeight w:val="16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16,13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70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Подпрограмма "Развитие национальной экономики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84 2 00 00000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16,13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Основное мероприятие "Общеэкономические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84 2 01 00000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16,13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404"/>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84 2 01 78430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10,13</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484"/>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84 2 01 98430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42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i/>
                      <w:iCs/>
                      <w:szCs w:val="28"/>
                    </w:rPr>
                  </w:pPr>
                  <w:r w:rsidRPr="00C27FE8">
                    <w:rPr>
                      <w:b/>
                      <w:bCs/>
                      <w:i/>
                      <w:iCs/>
                      <w:szCs w:val="28"/>
                    </w:rPr>
                    <w:t>Дорожное хозяйство (дорожные фонды)</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09</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2750,84</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1026,00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1047,00</w:t>
                  </w:r>
                </w:p>
              </w:tc>
            </w:tr>
            <w:tr w:rsidR="00B455C2" w:rsidRPr="00C27FE8" w:rsidTr="00746E82">
              <w:trPr>
                <w:trHeight w:val="18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09</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2750,84</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1026,00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1047,00</w:t>
                  </w:r>
                </w:p>
              </w:tc>
            </w:tr>
            <w:tr w:rsidR="00B455C2" w:rsidRPr="00C27FE8" w:rsidTr="00746E82">
              <w:trPr>
                <w:trHeight w:val="6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Подпрограмма "Дорожное хозяйство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09</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84 3 00 00000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2750,84</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1026,00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1047,00</w:t>
                  </w:r>
                </w:p>
              </w:tc>
            </w:tr>
            <w:tr w:rsidR="00B455C2" w:rsidRPr="00C27FE8" w:rsidTr="00746E82">
              <w:trPr>
                <w:trHeight w:val="10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09</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84 3 01 00000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2750,84</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1026,00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1047,00</w:t>
                  </w:r>
                </w:p>
              </w:tc>
            </w:tr>
            <w:tr w:rsidR="00B455C2" w:rsidRPr="00C27FE8" w:rsidTr="00746E82">
              <w:trPr>
                <w:trHeight w:val="1668"/>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lastRenderedPageBreak/>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09</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84 3 01 91290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1319,57</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1026,00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1047,00</w:t>
                  </w:r>
                </w:p>
              </w:tc>
            </w:tr>
            <w:tr w:rsidR="00B455C2" w:rsidRPr="00C27FE8" w:rsidTr="00746E82">
              <w:trPr>
                <w:trHeight w:val="14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09</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3 01 S8850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1431,27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40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szCs w:val="28"/>
                    </w:rPr>
                  </w:pPr>
                  <w:r w:rsidRPr="00C27FE8">
                    <w:rPr>
                      <w:b/>
                      <w:bCs/>
                      <w:szCs w:val="28"/>
                    </w:rPr>
                    <w:t>ЖИЛИЩНО-КОММУНАЛЬНОЕ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1804,27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63,28</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63,28</w:t>
                  </w:r>
                </w:p>
              </w:tc>
            </w:tr>
            <w:tr w:rsidR="00B455C2" w:rsidRPr="00C27FE8" w:rsidTr="00746E82">
              <w:trPr>
                <w:trHeight w:val="405"/>
              </w:trPr>
              <w:tc>
                <w:tcPr>
                  <w:tcW w:w="6460" w:type="dxa"/>
                  <w:tcBorders>
                    <w:top w:val="nil"/>
                    <w:left w:val="single" w:sz="4" w:space="0" w:color="auto"/>
                    <w:bottom w:val="single" w:sz="4" w:space="0" w:color="auto"/>
                    <w:right w:val="single" w:sz="4" w:space="0" w:color="auto"/>
                  </w:tcBorders>
                  <w:shd w:val="clear" w:color="auto" w:fill="auto"/>
                  <w:noWrap/>
                  <w:vAlign w:val="center"/>
                  <w:hideMark/>
                </w:tcPr>
                <w:p w:rsidR="00B455C2" w:rsidRPr="00C27FE8" w:rsidRDefault="00B455C2" w:rsidP="00746E82">
                  <w:pPr>
                    <w:rPr>
                      <w:b/>
                      <w:bCs/>
                      <w:i/>
                      <w:iCs/>
                      <w:szCs w:val="28"/>
                    </w:rPr>
                  </w:pPr>
                  <w:r w:rsidRPr="00C27FE8">
                    <w:rPr>
                      <w:b/>
                      <w:bCs/>
                      <w:i/>
                      <w:iCs/>
                      <w:szCs w:val="28"/>
                    </w:rPr>
                    <w:t>Коммунальное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02</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1050,00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0,00</w:t>
                  </w:r>
                </w:p>
              </w:tc>
            </w:tr>
            <w:tr w:rsidR="00B455C2" w:rsidRPr="00C27FE8" w:rsidTr="00746E82">
              <w:trPr>
                <w:trHeight w:val="12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84 0 00 00000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1050,00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6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Подпрограмма "Развитие жилищно-коммунального хозяйства на территории Озёрского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84 4 00 00000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1050,00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3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Основное мероприятие "Коммунальное хозяйство"</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84 4 04 00000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1050,00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279"/>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4 04 S8000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1050,00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39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i/>
                      <w:iCs/>
                      <w:szCs w:val="28"/>
                    </w:rPr>
                  </w:pPr>
                  <w:r w:rsidRPr="00C27FE8">
                    <w:rPr>
                      <w:b/>
                      <w:bCs/>
                      <w:i/>
                      <w:iCs/>
                      <w:szCs w:val="28"/>
                    </w:rPr>
                    <w:t>Благоустройство</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754,27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63,28</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63,28</w:t>
                  </w:r>
                </w:p>
              </w:tc>
            </w:tr>
            <w:tr w:rsidR="00B455C2" w:rsidRPr="00C27FE8" w:rsidTr="00746E82">
              <w:trPr>
                <w:trHeight w:val="16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754,27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63,28</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63,28</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lastRenderedPageBreak/>
                    <w:t>Подпрограмма "Развитие жилищно-коммунального хозяйства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84 4 00 00000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754,27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63,28</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63,28</w:t>
                  </w:r>
                </w:p>
              </w:tc>
            </w:tr>
            <w:tr w:rsidR="00B455C2" w:rsidRPr="00C27FE8" w:rsidTr="00746E82">
              <w:trPr>
                <w:trHeight w:val="4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Основное мероприятие "Благоустройство"</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84 4 01 00000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738,97</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63,28</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63,28</w:t>
                  </w:r>
                </w:p>
              </w:tc>
            </w:tr>
            <w:tr w:rsidR="00B455C2" w:rsidRPr="00C27FE8" w:rsidTr="00746E82">
              <w:trPr>
                <w:trHeight w:val="112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84 4 01 90010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121,00</w:t>
                  </w:r>
                </w:p>
              </w:tc>
              <w:tc>
                <w:tcPr>
                  <w:tcW w:w="1559"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r>
            <w:tr w:rsidR="00B455C2" w:rsidRPr="00C27FE8" w:rsidTr="00746E82">
              <w:trPr>
                <w:trHeight w:val="136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4 01 S8670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58,28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58,28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58,28</w:t>
                  </w:r>
                </w:p>
              </w:tc>
            </w:tr>
            <w:tr w:rsidR="00B455C2" w:rsidRPr="00C27FE8" w:rsidTr="00746E82">
              <w:trPr>
                <w:trHeight w:val="1324"/>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84 4 01 90050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559,69</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750"/>
              </w:trPr>
              <w:tc>
                <w:tcPr>
                  <w:tcW w:w="6460" w:type="dxa"/>
                  <w:tcBorders>
                    <w:top w:val="nil"/>
                    <w:left w:val="single" w:sz="4" w:space="0" w:color="auto"/>
                    <w:bottom w:val="nil"/>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Основное мероприятие "Санитарно-эпидемиологическое благополучие"</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84 4 02 00000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15,30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12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84 4 02 90200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15,30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37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szCs w:val="28"/>
                    </w:rPr>
                  </w:pPr>
                  <w:r w:rsidRPr="00C27FE8">
                    <w:rPr>
                      <w:b/>
                      <w:bCs/>
                      <w:szCs w:val="28"/>
                    </w:rPr>
                    <w:t>КУЛЬТУРА, КИНЕМАТОГРАФИЯ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1417,02</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22112,93</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402,00</w:t>
                  </w:r>
                </w:p>
              </w:tc>
            </w:tr>
            <w:tr w:rsidR="00B455C2" w:rsidRPr="00C27FE8" w:rsidTr="00746E82">
              <w:trPr>
                <w:trHeight w:val="39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i/>
                      <w:iCs/>
                      <w:szCs w:val="28"/>
                    </w:rPr>
                  </w:pPr>
                  <w:r w:rsidRPr="00C27FE8">
                    <w:rPr>
                      <w:i/>
                      <w:iCs/>
                      <w:szCs w:val="28"/>
                    </w:rPr>
                    <w:t>Культура</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1417,02</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22112,93</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i/>
                      <w:iCs/>
                      <w:szCs w:val="28"/>
                    </w:rPr>
                  </w:pPr>
                  <w:r w:rsidRPr="00C27FE8">
                    <w:rPr>
                      <w:i/>
                      <w:iCs/>
                      <w:szCs w:val="28"/>
                    </w:rPr>
                    <w:t>402,00</w:t>
                  </w:r>
                </w:p>
              </w:tc>
            </w:tr>
            <w:tr w:rsidR="00B455C2" w:rsidRPr="00C27FE8" w:rsidTr="00746E82">
              <w:trPr>
                <w:trHeight w:val="16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1417,02</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22112,93</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402,00</w:t>
                  </w:r>
                </w:p>
              </w:tc>
            </w:tr>
            <w:tr w:rsidR="00B455C2" w:rsidRPr="00C27FE8" w:rsidTr="00746E82">
              <w:trPr>
                <w:trHeight w:val="70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lastRenderedPageBreak/>
                    <w:t>Подпрограмма "Организация деятельности МКУК "Озёрский социально-культурный центр""</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11 1 00 00000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1417,02</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22112,93</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402,00</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Основное мероприятие "Культурно-досуговая деятельность и развитие народного творчества"</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11 1 01 00000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1417,02</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22112,93</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402,00</w:t>
                  </w:r>
                </w:p>
              </w:tc>
            </w:tr>
            <w:tr w:rsidR="00B455C2" w:rsidRPr="00C27FE8" w:rsidTr="00746E82">
              <w:trPr>
                <w:trHeight w:val="2417"/>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11 1 01 00590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907,28</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85,09</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400,00</w:t>
                  </w:r>
                </w:p>
              </w:tc>
            </w:tr>
            <w:tr w:rsidR="00B455C2" w:rsidRPr="00C27FE8" w:rsidTr="00746E82">
              <w:trPr>
                <w:trHeight w:val="1274"/>
              </w:trPr>
              <w:tc>
                <w:tcPr>
                  <w:tcW w:w="6460" w:type="dxa"/>
                  <w:tcBorders>
                    <w:top w:val="nil"/>
                    <w:left w:val="single" w:sz="4" w:space="0" w:color="000000"/>
                    <w:bottom w:val="nil"/>
                    <w:right w:val="single" w:sz="4" w:space="0" w:color="000000"/>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11 1 01 00590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478,74</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16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за счет иных межбюджетных трансфертов из областного бюджета на реализацию мероприятий областной адресной программы капитального ремонта здания МКУК "ОСКЦ"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1 01 S9640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20909,94</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1696"/>
              </w:trPr>
              <w:tc>
                <w:tcPr>
                  <w:tcW w:w="6460" w:type="dxa"/>
                  <w:tcBorders>
                    <w:top w:val="single" w:sz="4" w:space="0" w:color="auto"/>
                    <w:left w:val="single" w:sz="4" w:space="0" w:color="auto"/>
                    <w:bottom w:val="single" w:sz="4" w:space="0" w:color="auto"/>
                    <w:right w:val="nil"/>
                  </w:tcBorders>
                  <w:shd w:val="clear" w:color="auto" w:fill="auto"/>
                  <w:vAlign w:val="center"/>
                  <w:hideMark/>
                </w:tcPr>
                <w:p w:rsidR="00B455C2" w:rsidRPr="00C27FE8" w:rsidRDefault="00B455C2" w:rsidP="00746E82">
                  <w:pPr>
                    <w:rPr>
                      <w:color w:val="000000"/>
                      <w:szCs w:val="28"/>
                    </w:rPr>
                  </w:pPr>
                  <w:r w:rsidRPr="00C27FE8">
                    <w:rPr>
                      <w:color w:val="000000"/>
                      <w:szCs w:val="28"/>
                    </w:rPr>
                    <w:t>Расходы по развитию и укреплению материально - 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1 01 L4670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1111,90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0,00</w:t>
                  </w:r>
                </w:p>
              </w:tc>
            </w:tr>
            <w:tr w:rsidR="00B455C2" w:rsidRPr="00C27FE8" w:rsidTr="00746E82">
              <w:trPr>
                <w:trHeight w:val="983"/>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Расходы на обеспечение деятельности (оказание услуг) муниципальных учреждений (Иные бюджетные ассигнования)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11 1 01 00590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31,00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37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szCs w:val="28"/>
                    </w:rPr>
                  </w:pPr>
                  <w:r w:rsidRPr="00C27FE8">
                    <w:rPr>
                      <w:b/>
                      <w:bCs/>
                      <w:szCs w:val="28"/>
                    </w:rPr>
                    <w:t>СОЦИАЛЬНАЯ ПОЛИТИКА</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295,00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szCs w:val="28"/>
                    </w:rPr>
                  </w:pPr>
                  <w:r w:rsidRPr="00C27FE8">
                    <w:rPr>
                      <w:b/>
                      <w:bCs/>
                      <w:szCs w:val="28"/>
                    </w:rPr>
                    <w:t>10,00</w:t>
                  </w:r>
                </w:p>
              </w:tc>
            </w:tr>
            <w:tr w:rsidR="00B455C2" w:rsidRPr="00C27FE8" w:rsidTr="00746E82">
              <w:trPr>
                <w:trHeight w:val="39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B455C2" w:rsidRPr="00C27FE8" w:rsidRDefault="00B455C2" w:rsidP="00746E82">
                  <w:pPr>
                    <w:rPr>
                      <w:b/>
                      <w:bCs/>
                      <w:i/>
                      <w:iCs/>
                      <w:szCs w:val="28"/>
                    </w:rPr>
                  </w:pPr>
                  <w:r w:rsidRPr="00C27FE8">
                    <w:rPr>
                      <w:b/>
                      <w:bCs/>
                      <w:i/>
                      <w:iCs/>
                      <w:szCs w:val="28"/>
                    </w:rPr>
                    <w:lastRenderedPageBreak/>
                    <w:t>Пенсионное обеспечение</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295,00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10,00</w:t>
                  </w:r>
                </w:p>
              </w:tc>
            </w:tr>
            <w:tr w:rsidR="00B455C2" w:rsidRPr="00C27FE8" w:rsidTr="00746E82">
              <w:trPr>
                <w:trHeight w:val="1901"/>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295,00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r>
            <w:tr w:rsidR="00B455C2" w:rsidRPr="00C27FE8" w:rsidTr="00746E82">
              <w:trPr>
                <w:trHeight w:val="70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szCs w:val="28"/>
                    </w:rPr>
                  </w:pPr>
                  <w:r w:rsidRPr="00C27FE8">
                    <w:rPr>
                      <w:szCs w:val="28"/>
                    </w:rPr>
                    <w:t>Подпрограмма "Социальная политика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84 5 00 00000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295,00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r>
            <w:tr w:rsidR="00B455C2" w:rsidRPr="00C27FE8" w:rsidTr="00746E82">
              <w:trPr>
                <w:trHeight w:val="4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Основное мероприятие "Пенсионное обеспечение"</w:t>
                  </w:r>
                </w:p>
              </w:tc>
              <w:tc>
                <w:tcPr>
                  <w:tcW w:w="74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84 5 01 00000</w:t>
                  </w:r>
                </w:p>
              </w:tc>
              <w:tc>
                <w:tcPr>
                  <w:tcW w:w="992"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295,00</w:t>
                  </w:r>
                </w:p>
              </w:tc>
              <w:tc>
                <w:tcPr>
                  <w:tcW w:w="1559"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single" w:sz="4" w:space="0" w:color="000000"/>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5,00</w:t>
                  </w:r>
                </w:p>
              </w:tc>
            </w:tr>
            <w:tr w:rsidR="00B455C2" w:rsidRPr="00C27FE8" w:rsidTr="00746E82">
              <w:trPr>
                <w:trHeight w:val="1991"/>
              </w:trPr>
              <w:tc>
                <w:tcPr>
                  <w:tcW w:w="6460" w:type="dxa"/>
                  <w:tcBorders>
                    <w:top w:val="nil"/>
                    <w:left w:val="single" w:sz="4" w:space="0" w:color="auto"/>
                    <w:bottom w:val="nil"/>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40"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w:t>
                  </w:r>
                </w:p>
              </w:tc>
              <w:tc>
                <w:tcPr>
                  <w:tcW w:w="760"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84 5 01 90470</w:t>
                  </w:r>
                </w:p>
              </w:tc>
              <w:tc>
                <w:tcPr>
                  <w:tcW w:w="992"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300</w:t>
                  </w:r>
                </w:p>
              </w:tc>
              <w:tc>
                <w:tcPr>
                  <w:tcW w:w="1276"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295,00</w:t>
                  </w:r>
                </w:p>
              </w:tc>
              <w:tc>
                <w:tcPr>
                  <w:tcW w:w="1559"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10,00</w:t>
                  </w:r>
                </w:p>
              </w:tc>
              <w:tc>
                <w:tcPr>
                  <w:tcW w:w="1276" w:type="dxa"/>
                  <w:tcBorders>
                    <w:top w:val="nil"/>
                    <w:left w:val="nil"/>
                    <w:bottom w:val="nil"/>
                    <w:right w:val="single" w:sz="4" w:space="0" w:color="000000"/>
                  </w:tcBorders>
                  <w:shd w:val="clear" w:color="auto" w:fill="auto"/>
                  <w:vAlign w:val="center"/>
                  <w:hideMark/>
                </w:tcPr>
                <w:p w:rsidR="00B455C2" w:rsidRPr="00C27FE8" w:rsidRDefault="00B455C2" w:rsidP="00746E82">
                  <w:pPr>
                    <w:jc w:val="center"/>
                    <w:rPr>
                      <w:szCs w:val="28"/>
                    </w:rPr>
                  </w:pPr>
                  <w:r w:rsidRPr="00C27FE8">
                    <w:rPr>
                      <w:szCs w:val="28"/>
                    </w:rPr>
                    <w:t>10,00</w:t>
                  </w:r>
                </w:p>
              </w:tc>
            </w:tr>
            <w:tr w:rsidR="00B455C2" w:rsidRPr="00C27FE8" w:rsidTr="00746E82">
              <w:trPr>
                <w:trHeight w:val="75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55C2" w:rsidRPr="00C27FE8" w:rsidRDefault="00B455C2" w:rsidP="00746E82">
                  <w:pPr>
                    <w:rPr>
                      <w:b/>
                      <w:bCs/>
                      <w:szCs w:val="28"/>
                    </w:rPr>
                  </w:pPr>
                  <w:r w:rsidRPr="00C27FE8">
                    <w:rPr>
                      <w:b/>
                      <w:bCs/>
                      <w:szCs w:val="28"/>
                    </w:rPr>
                    <w:t>ОБСЛУЖИВАНИЕ ГОСУДАРСТВЕННОГО (МУНИЦИПАЛЬНОГО) ДОЛГА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13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0,36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0,24</w:t>
                  </w:r>
                </w:p>
              </w:tc>
            </w:tr>
            <w:tr w:rsidR="00B455C2" w:rsidRPr="00C27FE8" w:rsidTr="00746E82">
              <w:trPr>
                <w:trHeight w:val="7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b/>
                      <w:bCs/>
                      <w:i/>
                      <w:iCs/>
                      <w:color w:val="000000"/>
                      <w:szCs w:val="28"/>
                    </w:rPr>
                  </w:pPr>
                  <w:r w:rsidRPr="00C27FE8">
                    <w:rPr>
                      <w:b/>
                      <w:bCs/>
                      <w:i/>
                      <w:iCs/>
                      <w:color w:val="000000"/>
                      <w:szCs w:val="28"/>
                    </w:rPr>
                    <w:t>Обслуживание государственного (муниципального) внутреннего долга</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13</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01</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0,36</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0,30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0,24</w:t>
                  </w:r>
                </w:p>
              </w:tc>
            </w:tr>
            <w:tr w:rsidR="00B455C2" w:rsidRPr="00C27FE8" w:rsidTr="00746E82">
              <w:trPr>
                <w:trHeight w:val="19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85 0 00 00000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0,36</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0,24</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Подпрограмма "Управление муниципальными финансами"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0,36</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0,24</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lastRenderedPageBreak/>
                    <w:t>Основное мероприятие «Обслуживание муниципального долга»</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85 1 04 00000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0,36</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0,24</w:t>
                  </w:r>
                </w:p>
              </w:tc>
            </w:tr>
            <w:tr w:rsidR="00B455C2" w:rsidRPr="00C27FE8" w:rsidTr="00746E82">
              <w:trPr>
                <w:trHeight w:val="1036"/>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Процентные платежи по муниципальному долгу Озёрского сельского поселения (Обслуживание государственного (муниципального) долга)</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13</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01</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85 1 04 27880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700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0,36</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0,24</w:t>
                  </w:r>
                </w:p>
              </w:tc>
            </w:tr>
            <w:tr w:rsidR="00B455C2" w:rsidRPr="00C27FE8" w:rsidTr="00746E82">
              <w:trPr>
                <w:trHeight w:val="1122"/>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b/>
                      <w:bCs/>
                      <w:color w:val="000000"/>
                      <w:szCs w:val="28"/>
                    </w:rPr>
                  </w:pPr>
                  <w:r w:rsidRPr="00C27FE8">
                    <w:rPr>
                      <w:b/>
                      <w:bCs/>
                      <w:color w:val="000000"/>
                      <w:szCs w:val="28"/>
                    </w:rPr>
                    <w:t>МЕЖБЮДЖЕТНЫЕ ТРАНСФЕРТЫ ОБЩЕГО ХАРАКТЕРА БЮДЖЕТАМ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405,00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411,00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szCs w:val="28"/>
                    </w:rPr>
                  </w:pPr>
                  <w:r w:rsidRPr="00C27FE8">
                    <w:rPr>
                      <w:b/>
                      <w:bCs/>
                      <w:szCs w:val="28"/>
                    </w:rPr>
                    <w:t>417,00</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b/>
                      <w:bCs/>
                      <w:i/>
                      <w:iCs/>
                      <w:color w:val="000000"/>
                      <w:szCs w:val="28"/>
                    </w:rPr>
                  </w:pPr>
                  <w:r w:rsidRPr="00C27FE8">
                    <w:rPr>
                      <w:b/>
                      <w:bCs/>
                      <w:i/>
                      <w:iCs/>
                      <w:color w:val="000000"/>
                      <w:szCs w:val="28"/>
                    </w:rPr>
                    <w:t>Прочие межбюджетные трансферты общего характера</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405,00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411,00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b/>
                      <w:bCs/>
                      <w:i/>
                      <w:iCs/>
                      <w:szCs w:val="28"/>
                    </w:rPr>
                  </w:pPr>
                  <w:r w:rsidRPr="00C27FE8">
                    <w:rPr>
                      <w:b/>
                      <w:bCs/>
                      <w:i/>
                      <w:iCs/>
                      <w:szCs w:val="28"/>
                    </w:rPr>
                    <w:t>417,00</w:t>
                  </w:r>
                </w:p>
              </w:tc>
            </w:tr>
            <w:tr w:rsidR="00B455C2" w:rsidRPr="00C27FE8" w:rsidTr="00746E82">
              <w:trPr>
                <w:trHeight w:val="19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84 0 00 00000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681"/>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szCs w:val="28"/>
                    </w:rPr>
                  </w:pPr>
                  <w:r w:rsidRPr="00C27FE8">
                    <w:rPr>
                      <w:szCs w:val="28"/>
                    </w:rPr>
                    <w:t>Подпрограмма "Развитие жилищно-коммунального хозяйства Озёрского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84 2 00 00000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Основное мероприятие «Другие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84 2 02 00000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Выполнение других расходных обязательств (Иные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84 2 02 90200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1,00</w:t>
                  </w:r>
                </w:p>
              </w:tc>
            </w:tr>
            <w:tr w:rsidR="00B455C2" w:rsidRPr="00C27FE8" w:rsidTr="00746E82">
              <w:trPr>
                <w:trHeight w:val="1934"/>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85 0 00 00000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404,00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416,00</w:t>
                  </w:r>
                </w:p>
              </w:tc>
            </w:tr>
            <w:tr w:rsidR="00B455C2" w:rsidRPr="00C27FE8" w:rsidTr="00746E82">
              <w:trPr>
                <w:trHeight w:val="7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lastRenderedPageBreak/>
                    <w:t>Подпрограмма "Управление муниципальными финансами"</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85 1 00 00000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404,00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416,00</w:t>
                  </w:r>
                </w:p>
              </w:tc>
            </w:tr>
            <w:tr w:rsidR="00B455C2" w:rsidRPr="00C27FE8" w:rsidTr="00746E82">
              <w:trPr>
                <w:trHeight w:val="979"/>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Основное мероприятие «Иные межбюджетные трансферты Озёрского сельского поселения по переданным полномочиям»</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85 1 05 00000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404,00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416,00</w:t>
                  </w:r>
                </w:p>
              </w:tc>
            </w:tr>
            <w:tr w:rsidR="00B455C2" w:rsidRPr="00C27FE8" w:rsidTr="00746E8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B455C2" w:rsidRPr="00C27FE8" w:rsidRDefault="00B455C2" w:rsidP="00746E82">
                  <w:pPr>
                    <w:rPr>
                      <w:color w:val="000000"/>
                      <w:szCs w:val="28"/>
                    </w:rPr>
                  </w:pPr>
                  <w:r w:rsidRPr="00C27FE8">
                    <w:rPr>
                      <w:color w:val="000000"/>
                      <w:szCs w:val="28"/>
                    </w:rPr>
                    <w:t>Выполнение других расходных обязательств (Иные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03</w:t>
                  </w:r>
                </w:p>
              </w:tc>
              <w:tc>
                <w:tcPr>
                  <w:tcW w:w="1424"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85 1 05 90200</w:t>
                  </w:r>
                </w:p>
              </w:tc>
              <w:tc>
                <w:tcPr>
                  <w:tcW w:w="992"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500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404,00</w:t>
                  </w:r>
                </w:p>
              </w:tc>
              <w:tc>
                <w:tcPr>
                  <w:tcW w:w="1559"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410,00</w:t>
                  </w:r>
                </w:p>
              </w:tc>
              <w:tc>
                <w:tcPr>
                  <w:tcW w:w="1276" w:type="dxa"/>
                  <w:tcBorders>
                    <w:top w:val="nil"/>
                    <w:left w:val="nil"/>
                    <w:bottom w:val="single" w:sz="4" w:space="0" w:color="auto"/>
                    <w:right w:val="single" w:sz="4" w:space="0" w:color="auto"/>
                  </w:tcBorders>
                  <w:shd w:val="clear" w:color="auto" w:fill="auto"/>
                  <w:vAlign w:val="center"/>
                  <w:hideMark/>
                </w:tcPr>
                <w:p w:rsidR="00B455C2" w:rsidRPr="00C27FE8" w:rsidRDefault="00B455C2" w:rsidP="00746E82">
                  <w:pPr>
                    <w:jc w:val="center"/>
                    <w:rPr>
                      <w:szCs w:val="28"/>
                    </w:rPr>
                  </w:pPr>
                  <w:r w:rsidRPr="00C27FE8">
                    <w:rPr>
                      <w:szCs w:val="28"/>
                    </w:rPr>
                    <w:t>416,00</w:t>
                  </w:r>
                </w:p>
              </w:tc>
            </w:tr>
          </w:tbl>
          <w:p w:rsidR="00B455C2" w:rsidRPr="0096745D" w:rsidRDefault="00B455C2" w:rsidP="00746E82">
            <w:pPr>
              <w:rPr>
                <w:bCs/>
                <w:szCs w:val="28"/>
              </w:rPr>
            </w:pPr>
          </w:p>
        </w:tc>
        <w:tc>
          <w:tcPr>
            <w:tcW w:w="360" w:type="dxa"/>
            <w:tcBorders>
              <w:top w:val="nil"/>
              <w:left w:val="nil"/>
              <w:bottom w:val="nil"/>
              <w:right w:val="nil"/>
            </w:tcBorders>
            <w:shd w:val="clear" w:color="auto" w:fill="auto"/>
            <w:noWrap/>
            <w:vAlign w:val="bottom"/>
            <w:hideMark/>
          </w:tcPr>
          <w:p w:rsidR="00B455C2" w:rsidRPr="006C0304" w:rsidRDefault="00B455C2" w:rsidP="00746E82">
            <w:pPr>
              <w:rPr>
                <w:szCs w:val="28"/>
              </w:rPr>
            </w:pPr>
          </w:p>
        </w:tc>
      </w:tr>
    </w:tbl>
    <w:p w:rsidR="00B455C2" w:rsidRDefault="00B455C2" w:rsidP="00B455C2">
      <w:pPr>
        <w:pStyle w:val="ConsNormal"/>
        <w:widowControl/>
        <w:spacing w:line="276" w:lineRule="auto"/>
        <w:ind w:firstLine="0"/>
        <w:jc w:val="both"/>
        <w:outlineLvl w:val="0"/>
        <w:rPr>
          <w:rFonts w:ascii="Times New Roman" w:hAnsi="Times New Roman" w:cs="Times New Roman"/>
          <w:sz w:val="28"/>
          <w:szCs w:val="28"/>
        </w:rPr>
      </w:pPr>
    </w:p>
    <w:p w:rsidR="00B455C2" w:rsidRPr="006C0304" w:rsidRDefault="00B455C2" w:rsidP="00B455C2">
      <w:pPr>
        <w:pStyle w:val="ConsNormal"/>
        <w:widowControl/>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Pr="006C0304">
        <w:rPr>
          <w:rFonts w:ascii="Times New Roman" w:hAnsi="Times New Roman" w:cs="Times New Roman"/>
          <w:sz w:val="28"/>
          <w:szCs w:val="28"/>
        </w:rPr>
        <w:t>лав</w:t>
      </w:r>
      <w:r>
        <w:rPr>
          <w:rFonts w:ascii="Times New Roman" w:hAnsi="Times New Roman" w:cs="Times New Roman"/>
          <w:sz w:val="28"/>
          <w:szCs w:val="28"/>
        </w:rPr>
        <w:t xml:space="preserve">а </w:t>
      </w:r>
      <w:r w:rsidRPr="006C0304">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Е.В. Петрова</w:t>
      </w:r>
    </w:p>
    <w:p w:rsidR="00B455C2" w:rsidRPr="009968D1" w:rsidRDefault="00B455C2" w:rsidP="00B455C2">
      <w:pPr>
        <w:spacing w:line="276" w:lineRule="auto"/>
        <w:rPr>
          <w:szCs w:val="28"/>
        </w:rPr>
      </w:pPr>
    </w:p>
    <w:p w:rsidR="00B455C2" w:rsidRPr="006C0304" w:rsidRDefault="00B455C2" w:rsidP="00B455C2">
      <w:pPr>
        <w:spacing w:line="276" w:lineRule="auto"/>
        <w:rPr>
          <w:color w:val="000000"/>
          <w:szCs w:val="28"/>
        </w:rPr>
      </w:pPr>
      <w:r w:rsidRPr="006C0304">
        <w:rPr>
          <w:szCs w:val="28"/>
        </w:rPr>
        <w:t>Председатель Совета народных депутатов</w:t>
      </w:r>
    </w:p>
    <w:p w:rsidR="00B455C2" w:rsidRDefault="00B455C2" w:rsidP="00B455C2">
      <w:pPr>
        <w:spacing w:line="276" w:lineRule="auto"/>
        <w:rPr>
          <w:szCs w:val="28"/>
        </w:rPr>
      </w:pPr>
      <w:r w:rsidRPr="006C0304">
        <w:rPr>
          <w:szCs w:val="28"/>
        </w:rPr>
        <w:t xml:space="preserve">Озёрского сельского поселения                                                                  </w:t>
      </w:r>
      <w:r>
        <w:rPr>
          <w:szCs w:val="28"/>
        </w:rPr>
        <w:t xml:space="preserve">    </w:t>
      </w:r>
      <w:r w:rsidRPr="006C0304">
        <w:rPr>
          <w:szCs w:val="28"/>
        </w:rPr>
        <w:t>И.В. Шелковникова</w:t>
      </w:r>
    </w:p>
    <w:p w:rsidR="00B455C2" w:rsidRDefault="00B455C2" w:rsidP="00B455C2">
      <w:pPr>
        <w:spacing w:line="276" w:lineRule="auto"/>
        <w:rPr>
          <w:szCs w:val="28"/>
        </w:rPr>
      </w:pPr>
    </w:p>
    <w:p w:rsidR="00B455C2" w:rsidRPr="00940281" w:rsidRDefault="00B455C2" w:rsidP="00B455C2">
      <w:pPr>
        <w:jc w:val="right"/>
        <w:rPr>
          <w:i/>
          <w:sz w:val="26"/>
          <w:szCs w:val="26"/>
        </w:rPr>
      </w:pPr>
      <w:r w:rsidRPr="00940281">
        <w:rPr>
          <w:i/>
          <w:sz w:val="26"/>
          <w:szCs w:val="26"/>
        </w:rPr>
        <w:t>Приложение 5</w:t>
      </w:r>
    </w:p>
    <w:p w:rsidR="00B455C2" w:rsidRPr="00940281" w:rsidRDefault="00B455C2" w:rsidP="00B455C2">
      <w:pPr>
        <w:jc w:val="right"/>
        <w:rPr>
          <w:i/>
          <w:sz w:val="26"/>
          <w:szCs w:val="26"/>
        </w:rPr>
      </w:pPr>
      <w:r w:rsidRPr="00940281">
        <w:rPr>
          <w:i/>
          <w:sz w:val="26"/>
          <w:szCs w:val="26"/>
        </w:rPr>
        <w:t xml:space="preserve">                                                            к решению Совета народных депутатов</w:t>
      </w:r>
    </w:p>
    <w:p w:rsidR="00B455C2" w:rsidRPr="00940281" w:rsidRDefault="00B455C2" w:rsidP="00B455C2">
      <w:pPr>
        <w:jc w:val="right"/>
        <w:rPr>
          <w:i/>
          <w:sz w:val="26"/>
          <w:szCs w:val="26"/>
        </w:rPr>
      </w:pPr>
      <w:r w:rsidRPr="00940281">
        <w:rPr>
          <w:i/>
          <w:sz w:val="26"/>
          <w:szCs w:val="26"/>
        </w:rPr>
        <w:t xml:space="preserve">                                                               Озёрского сельского поселения </w:t>
      </w:r>
      <w:r w:rsidRPr="00940281">
        <w:rPr>
          <w:rFonts w:ascii="Arial" w:eastAsia="Arial" w:hAnsi="Arial" w:cs="Arial"/>
          <w:i/>
          <w:sz w:val="26"/>
          <w:szCs w:val="26"/>
        </w:rPr>
        <w:t xml:space="preserve">                                                                                   </w:t>
      </w:r>
    </w:p>
    <w:p w:rsidR="00B455C2" w:rsidRDefault="00B455C2" w:rsidP="00B455C2">
      <w:pPr>
        <w:suppressAutoHyphens/>
        <w:jc w:val="right"/>
        <w:outlineLvl w:val="0"/>
        <w:rPr>
          <w:i/>
          <w:color w:val="000000"/>
          <w:sz w:val="26"/>
          <w:szCs w:val="26"/>
        </w:rPr>
      </w:pPr>
      <w:r>
        <w:rPr>
          <w:i/>
          <w:color w:val="000000"/>
          <w:sz w:val="26"/>
          <w:szCs w:val="26"/>
        </w:rPr>
        <w:t>Бутурлиновского муниципального</w:t>
      </w:r>
    </w:p>
    <w:p w:rsidR="00B455C2" w:rsidRDefault="00B455C2" w:rsidP="00B455C2">
      <w:pPr>
        <w:suppressAutoHyphens/>
        <w:jc w:val="right"/>
        <w:outlineLvl w:val="0"/>
        <w:rPr>
          <w:i/>
          <w:color w:val="000000"/>
          <w:sz w:val="26"/>
          <w:szCs w:val="26"/>
        </w:rPr>
      </w:pPr>
      <w:r>
        <w:rPr>
          <w:i/>
          <w:color w:val="000000"/>
          <w:sz w:val="26"/>
          <w:szCs w:val="26"/>
        </w:rPr>
        <w:t xml:space="preserve"> района Воронежской области</w:t>
      </w:r>
    </w:p>
    <w:p w:rsidR="00B455C2" w:rsidRPr="00997AD3" w:rsidRDefault="00B455C2" w:rsidP="00B455C2">
      <w:pPr>
        <w:suppressAutoHyphens/>
        <w:jc w:val="right"/>
        <w:outlineLvl w:val="0"/>
        <w:rPr>
          <w:i/>
          <w:color w:val="000000"/>
          <w:sz w:val="26"/>
          <w:szCs w:val="26"/>
        </w:rPr>
      </w:pPr>
      <w:r w:rsidRPr="00997AD3">
        <w:rPr>
          <w:bCs/>
          <w:i/>
          <w:sz w:val="26"/>
          <w:szCs w:val="26"/>
        </w:rPr>
        <w:t>от</w:t>
      </w:r>
      <w:r>
        <w:rPr>
          <w:bCs/>
          <w:i/>
          <w:sz w:val="26"/>
          <w:szCs w:val="26"/>
        </w:rPr>
        <w:t xml:space="preserve"> </w:t>
      </w:r>
      <w:r w:rsidRPr="002D5BA1">
        <w:rPr>
          <w:bCs/>
          <w:i/>
          <w:sz w:val="26"/>
          <w:szCs w:val="26"/>
          <w:u w:val="single"/>
        </w:rPr>
        <w:t xml:space="preserve">25.09. 2024 г.  № </w:t>
      </w:r>
      <w:r w:rsidRPr="002D5BA1">
        <w:rPr>
          <w:i/>
          <w:color w:val="000000"/>
          <w:sz w:val="26"/>
          <w:szCs w:val="26"/>
          <w:u w:val="single"/>
        </w:rPr>
        <w:t xml:space="preserve"> 166</w:t>
      </w:r>
    </w:p>
    <w:tbl>
      <w:tblPr>
        <w:tblW w:w="15260" w:type="dxa"/>
        <w:tblInd w:w="93" w:type="dxa"/>
        <w:tblLook w:val="04A0"/>
      </w:tblPr>
      <w:tblGrid>
        <w:gridCol w:w="295"/>
        <w:gridCol w:w="563"/>
        <w:gridCol w:w="6528"/>
        <w:gridCol w:w="1276"/>
        <w:gridCol w:w="851"/>
        <w:gridCol w:w="708"/>
        <w:gridCol w:w="851"/>
        <w:gridCol w:w="906"/>
        <w:gridCol w:w="370"/>
        <w:gridCol w:w="1065"/>
        <w:gridCol w:w="210"/>
        <w:gridCol w:w="1277"/>
        <w:gridCol w:w="138"/>
        <w:gridCol w:w="222"/>
      </w:tblGrid>
      <w:tr w:rsidR="00B455C2" w:rsidRPr="006C0304" w:rsidTr="00746E82">
        <w:trPr>
          <w:gridBefore w:val="1"/>
          <w:wBefore w:w="295" w:type="dxa"/>
          <w:trHeight w:val="331"/>
        </w:trPr>
        <w:tc>
          <w:tcPr>
            <w:tcW w:w="13118" w:type="dxa"/>
            <w:gridSpan w:val="9"/>
            <w:tcBorders>
              <w:top w:val="nil"/>
              <w:left w:val="nil"/>
              <w:bottom w:val="nil"/>
              <w:right w:val="nil"/>
            </w:tcBorders>
            <w:shd w:val="clear" w:color="auto" w:fill="auto"/>
            <w:noWrap/>
            <w:vAlign w:val="center"/>
            <w:hideMark/>
          </w:tcPr>
          <w:p w:rsidR="00B455C2" w:rsidRPr="006C0304" w:rsidRDefault="00B455C2" w:rsidP="00746E82">
            <w:pPr>
              <w:jc w:val="center"/>
              <w:rPr>
                <w:b/>
                <w:bCs/>
                <w:szCs w:val="28"/>
              </w:rPr>
            </w:pPr>
            <w:r w:rsidRPr="006C0304">
              <w:rPr>
                <w:b/>
                <w:bCs/>
                <w:szCs w:val="28"/>
              </w:rPr>
              <w:t>Распределение бюджетных ассигнований</w:t>
            </w:r>
          </w:p>
        </w:tc>
        <w:tc>
          <w:tcPr>
            <w:tcW w:w="1625" w:type="dxa"/>
            <w:gridSpan w:val="3"/>
            <w:tcBorders>
              <w:top w:val="nil"/>
              <w:left w:val="nil"/>
              <w:bottom w:val="nil"/>
              <w:right w:val="nil"/>
            </w:tcBorders>
            <w:shd w:val="clear" w:color="auto" w:fill="auto"/>
            <w:noWrap/>
            <w:vAlign w:val="bottom"/>
            <w:hideMark/>
          </w:tcPr>
          <w:p w:rsidR="00B455C2" w:rsidRPr="006C0304" w:rsidRDefault="00B455C2" w:rsidP="00746E82">
            <w:pPr>
              <w:rPr>
                <w:szCs w:val="28"/>
              </w:rPr>
            </w:pPr>
          </w:p>
        </w:tc>
        <w:tc>
          <w:tcPr>
            <w:tcW w:w="222" w:type="dxa"/>
            <w:tcBorders>
              <w:top w:val="nil"/>
              <w:left w:val="nil"/>
              <w:bottom w:val="nil"/>
              <w:right w:val="nil"/>
            </w:tcBorders>
          </w:tcPr>
          <w:p w:rsidR="00B455C2" w:rsidRPr="006C0304" w:rsidRDefault="00B455C2" w:rsidP="00746E82">
            <w:pPr>
              <w:rPr>
                <w:szCs w:val="28"/>
              </w:rPr>
            </w:pPr>
          </w:p>
        </w:tc>
      </w:tr>
      <w:tr w:rsidR="00B455C2" w:rsidRPr="006C0304" w:rsidTr="00746E82">
        <w:trPr>
          <w:gridBefore w:val="1"/>
          <w:wBefore w:w="295" w:type="dxa"/>
          <w:trHeight w:val="797"/>
        </w:trPr>
        <w:tc>
          <w:tcPr>
            <w:tcW w:w="13118" w:type="dxa"/>
            <w:gridSpan w:val="9"/>
            <w:tcBorders>
              <w:top w:val="nil"/>
              <w:left w:val="nil"/>
              <w:bottom w:val="nil"/>
              <w:right w:val="nil"/>
            </w:tcBorders>
            <w:shd w:val="clear" w:color="auto" w:fill="auto"/>
            <w:vAlign w:val="center"/>
            <w:hideMark/>
          </w:tcPr>
          <w:p w:rsidR="00B455C2" w:rsidRPr="006C0304" w:rsidRDefault="00B455C2" w:rsidP="00746E82">
            <w:pPr>
              <w:jc w:val="center"/>
              <w:rPr>
                <w:b/>
                <w:bCs/>
                <w:szCs w:val="28"/>
              </w:rPr>
            </w:pPr>
            <w:r w:rsidRPr="006C0304">
              <w:rPr>
                <w:b/>
                <w:bCs/>
                <w:szCs w:val="28"/>
              </w:rPr>
              <w:t xml:space="preserve">  по целевым статьям (муниципальным программам Озёрского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Озёрского сельского поселения</w:t>
            </w:r>
          </w:p>
          <w:p w:rsidR="00B455C2" w:rsidRPr="006C0304" w:rsidRDefault="00B455C2" w:rsidP="00746E82">
            <w:pPr>
              <w:jc w:val="center"/>
              <w:rPr>
                <w:b/>
                <w:bCs/>
                <w:szCs w:val="28"/>
              </w:rPr>
            </w:pPr>
            <w:r w:rsidRPr="006C0304">
              <w:rPr>
                <w:b/>
                <w:bCs/>
                <w:szCs w:val="28"/>
              </w:rPr>
              <w:t xml:space="preserve">  Бутурлиновского муниципального района Воронежской области</w:t>
            </w:r>
          </w:p>
        </w:tc>
        <w:tc>
          <w:tcPr>
            <w:tcW w:w="1625" w:type="dxa"/>
            <w:gridSpan w:val="3"/>
            <w:tcBorders>
              <w:top w:val="nil"/>
              <w:left w:val="nil"/>
              <w:bottom w:val="nil"/>
              <w:right w:val="nil"/>
            </w:tcBorders>
            <w:shd w:val="clear" w:color="auto" w:fill="auto"/>
            <w:noWrap/>
            <w:vAlign w:val="bottom"/>
            <w:hideMark/>
          </w:tcPr>
          <w:p w:rsidR="00B455C2" w:rsidRPr="006C0304" w:rsidRDefault="00B455C2" w:rsidP="00746E82">
            <w:pPr>
              <w:rPr>
                <w:szCs w:val="28"/>
              </w:rPr>
            </w:pPr>
          </w:p>
        </w:tc>
        <w:tc>
          <w:tcPr>
            <w:tcW w:w="222" w:type="dxa"/>
            <w:tcBorders>
              <w:top w:val="nil"/>
              <w:left w:val="nil"/>
              <w:bottom w:val="nil"/>
              <w:right w:val="nil"/>
            </w:tcBorders>
          </w:tcPr>
          <w:p w:rsidR="00B455C2" w:rsidRPr="006C0304" w:rsidRDefault="00B455C2" w:rsidP="00746E82">
            <w:pPr>
              <w:rPr>
                <w:szCs w:val="28"/>
              </w:rPr>
            </w:pPr>
          </w:p>
        </w:tc>
      </w:tr>
      <w:tr w:rsidR="00B455C2" w:rsidRPr="006C0304" w:rsidTr="00746E82">
        <w:trPr>
          <w:gridBefore w:val="1"/>
          <w:wBefore w:w="295" w:type="dxa"/>
          <w:trHeight w:val="331"/>
        </w:trPr>
        <w:tc>
          <w:tcPr>
            <w:tcW w:w="13118" w:type="dxa"/>
            <w:gridSpan w:val="9"/>
            <w:tcBorders>
              <w:top w:val="nil"/>
              <w:left w:val="nil"/>
              <w:bottom w:val="nil"/>
              <w:right w:val="nil"/>
            </w:tcBorders>
            <w:shd w:val="clear" w:color="auto" w:fill="auto"/>
            <w:vAlign w:val="center"/>
            <w:hideMark/>
          </w:tcPr>
          <w:p w:rsidR="00B455C2" w:rsidRPr="006C0304" w:rsidRDefault="00B455C2" w:rsidP="00746E82">
            <w:pPr>
              <w:rPr>
                <w:b/>
                <w:bCs/>
                <w:szCs w:val="28"/>
              </w:rPr>
            </w:pPr>
            <w:r w:rsidRPr="006C0304">
              <w:rPr>
                <w:b/>
                <w:bCs/>
                <w:szCs w:val="28"/>
              </w:rPr>
              <w:t xml:space="preserve">                                         на 202</w:t>
            </w:r>
            <w:r>
              <w:rPr>
                <w:b/>
                <w:bCs/>
                <w:szCs w:val="28"/>
              </w:rPr>
              <w:t>4 год и на плановый период 2025</w:t>
            </w:r>
            <w:r w:rsidRPr="006C0304">
              <w:rPr>
                <w:b/>
                <w:bCs/>
                <w:szCs w:val="28"/>
              </w:rPr>
              <w:t xml:space="preserve"> и 202</w:t>
            </w:r>
            <w:r>
              <w:rPr>
                <w:b/>
                <w:bCs/>
                <w:szCs w:val="28"/>
              </w:rPr>
              <w:t>6</w:t>
            </w:r>
            <w:r w:rsidRPr="006C0304">
              <w:rPr>
                <w:b/>
                <w:bCs/>
                <w:szCs w:val="28"/>
              </w:rPr>
              <w:t xml:space="preserve"> годов</w:t>
            </w:r>
          </w:p>
        </w:tc>
        <w:tc>
          <w:tcPr>
            <w:tcW w:w="1625" w:type="dxa"/>
            <w:gridSpan w:val="3"/>
            <w:tcBorders>
              <w:top w:val="nil"/>
              <w:left w:val="nil"/>
              <w:bottom w:val="nil"/>
              <w:right w:val="nil"/>
            </w:tcBorders>
            <w:shd w:val="clear" w:color="auto" w:fill="auto"/>
            <w:noWrap/>
            <w:vAlign w:val="bottom"/>
            <w:hideMark/>
          </w:tcPr>
          <w:p w:rsidR="00B455C2" w:rsidRPr="006C0304" w:rsidRDefault="00B455C2" w:rsidP="00746E82">
            <w:pPr>
              <w:rPr>
                <w:szCs w:val="28"/>
              </w:rPr>
            </w:pPr>
          </w:p>
        </w:tc>
        <w:tc>
          <w:tcPr>
            <w:tcW w:w="222" w:type="dxa"/>
            <w:tcBorders>
              <w:top w:val="nil"/>
              <w:left w:val="nil"/>
              <w:bottom w:val="nil"/>
              <w:right w:val="nil"/>
            </w:tcBorders>
          </w:tcPr>
          <w:p w:rsidR="00B455C2" w:rsidRPr="006C0304" w:rsidRDefault="00B455C2" w:rsidP="00746E82">
            <w:pPr>
              <w:rPr>
                <w:szCs w:val="28"/>
              </w:rPr>
            </w:pPr>
          </w:p>
        </w:tc>
      </w:tr>
      <w:tr w:rsidR="00B455C2" w:rsidRPr="006C0304" w:rsidTr="00746E82">
        <w:trPr>
          <w:gridBefore w:val="1"/>
          <w:wBefore w:w="295" w:type="dxa"/>
          <w:trHeight w:val="316"/>
        </w:trPr>
        <w:tc>
          <w:tcPr>
            <w:tcW w:w="11683" w:type="dxa"/>
            <w:gridSpan w:val="7"/>
            <w:tcBorders>
              <w:top w:val="nil"/>
              <w:left w:val="nil"/>
              <w:bottom w:val="nil"/>
              <w:right w:val="nil"/>
            </w:tcBorders>
            <w:shd w:val="clear" w:color="auto" w:fill="auto"/>
            <w:noWrap/>
            <w:vAlign w:val="center"/>
            <w:hideMark/>
          </w:tcPr>
          <w:p w:rsidR="00B455C2" w:rsidRPr="006C0304" w:rsidRDefault="00B455C2" w:rsidP="00746E82">
            <w:pPr>
              <w:rPr>
                <w:szCs w:val="28"/>
              </w:rPr>
            </w:pPr>
            <w:r w:rsidRPr="006C0304">
              <w:rPr>
                <w:szCs w:val="28"/>
              </w:rPr>
              <w:t xml:space="preserve">                                                                                                                                                                                                        </w:t>
            </w:r>
          </w:p>
        </w:tc>
        <w:tc>
          <w:tcPr>
            <w:tcW w:w="3060" w:type="dxa"/>
            <w:gridSpan w:val="5"/>
            <w:tcBorders>
              <w:top w:val="nil"/>
              <w:left w:val="nil"/>
              <w:bottom w:val="single" w:sz="4" w:space="0" w:color="auto"/>
              <w:right w:val="nil"/>
            </w:tcBorders>
            <w:shd w:val="clear" w:color="auto" w:fill="auto"/>
            <w:noWrap/>
            <w:vAlign w:val="bottom"/>
            <w:hideMark/>
          </w:tcPr>
          <w:p w:rsidR="00B455C2" w:rsidRPr="006C0304" w:rsidRDefault="00B455C2" w:rsidP="00746E82">
            <w:pPr>
              <w:rPr>
                <w:szCs w:val="28"/>
              </w:rPr>
            </w:pPr>
            <w:r>
              <w:rPr>
                <w:szCs w:val="28"/>
              </w:rPr>
              <w:t xml:space="preserve">   с</w:t>
            </w:r>
            <w:r w:rsidRPr="006C0304">
              <w:rPr>
                <w:szCs w:val="28"/>
              </w:rPr>
              <w:t>умма  (тыс. рублей)</w:t>
            </w:r>
          </w:p>
        </w:tc>
        <w:tc>
          <w:tcPr>
            <w:tcW w:w="222" w:type="dxa"/>
            <w:tcBorders>
              <w:top w:val="nil"/>
              <w:left w:val="nil"/>
              <w:bottom w:val="single" w:sz="4" w:space="0" w:color="auto"/>
              <w:right w:val="nil"/>
            </w:tcBorders>
          </w:tcPr>
          <w:p w:rsidR="00B455C2" w:rsidRPr="006C0304" w:rsidRDefault="00B455C2" w:rsidP="00746E82">
            <w:pPr>
              <w:rPr>
                <w:szCs w:val="28"/>
              </w:rPr>
            </w:pPr>
          </w:p>
        </w:tc>
      </w:tr>
      <w:tr w:rsidR="00B455C2" w:rsidRPr="00F4207C" w:rsidTr="00746E82">
        <w:trPr>
          <w:gridAfter w:val="2"/>
          <w:wAfter w:w="360" w:type="dxa"/>
          <w:trHeight w:val="675"/>
        </w:trPr>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55C2" w:rsidRPr="00F4207C" w:rsidRDefault="00B455C2" w:rsidP="00746E82">
            <w:pPr>
              <w:jc w:val="center"/>
              <w:rPr>
                <w:b/>
                <w:bCs/>
                <w:szCs w:val="28"/>
              </w:rPr>
            </w:pPr>
            <w:r w:rsidRPr="00F4207C">
              <w:rPr>
                <w:b/>
                <w:bCs/>
                <w:szCs w:val="28"/>
              </w:rPr>
              <w:t>№ п/п</w:t>
            </w:r>
          </w:p>
        </w:tc>
        <w:tc>
          <w:tcPr>
            <w:tcW w:w="6528"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ВР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Рз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ПР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2025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2026 год</w:t>
            </w:r>
          </w:p>
        </w:tc>
      </w:tr>
      <w:tr w:rsidR="00B455C2" w:rsidRPr="00F4207C" w:rsidTr="00746E82">
        <w:trPr>
          <w:gridAfter w:val="2"/>
          <w:wAfter w:w="360" w:type="dxa"/>
          <w:trHeight w:val="37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4</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5</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9</w:t>
            </w:r>
          </w:p>
        </w:tc>
      </w:tr>
      <w:tr w:rsidR="00B455C2" w:rsidRPr="00F4207C" w:rsidTr="00746E82">
        <w:trPr>
          <w:gridAfter w:val="2"/>
          <w:wAfter w:w="360" w:type="dxa"/>
          <w:trHeight w:val="37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ВСЕГО:</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11451,79</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24726,95</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2998,08</w:t>
            </w:r>
          </w:p>
        </w:tc>
      </w:tr>
      <w:tr w:rsidR="00B455C2" w:rsidRPr="00F4207C" w:rsidTr="00746E82">
        <w:trPr>
          <w:gridAfter w:val="2"/>
          <w:wAfter w:w="360" w:type="dxa"/>
          <w:trHeight w:val="1704"/>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lastRenderedPageBreak/>
              <w:t>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szCs w:val="28"/>
              </w:rPr>
            </w:pPr>
            <w:r w:rsidRPr="00F4207C">
              <w:rPr>
                <w:b/>
                <w:bCs/>
                <w:szCs w:val="28"/>
              </w:rPr>
              <w:t xml:space="preserve">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11 0 00 00000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1417,02</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22112,93</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402,00</w:t>
            </w:r>
          </w:p>
        </w:tc>
      </w:tr>
      <w:tr w:rsidR="00B455C2" w:rsidRPr="00F4207C" w:rsidTr="00746E82">
        <w:trPr>
          <w:gridAfter w:val="2"/>
          <w:wAfter w:w="360" w:type="dxa"/>
          <w:trHeight w:val="1037"/>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t>1.1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i/>
                <w:iCs/>
                <w:szCs w:val="28"/>
              </w:rPr>
            </w:pPr>
            <w:r w:rsidRPr="00F4207C">
              <w:rPr>
                <w:b/>
                <w:bCs/>
                <w:i/>
                <w:iCs/>
                <w:szCs w:val="28"/>
              </w:rPr>
              <w:t>Подпрограмма "Организация деятельности МКУК "Озёрский социально - культурный центр"</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11 1 00 00000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1417,02</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22112,93</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402,00</w:t>
            </w:r>
          </w:p>
        </w:tc>
      </w:tr>
      <w:tr w:rsidR="00B455C2" w:rsidRPr="00F4207C" w:rsidTr="00746E82">
        <w:trPr>
          <w:gridAfter w:val="2"/>
          <w:wAfter w:w="360" w:type="dxa"/>
          <w:trHeight w:val="82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1.1.1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"Культурно-досуговая деятельность и развитие народного творчества"</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11 1 01 00000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1417,02</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22112,93</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402,00</w:t>
            </w:r>
          </w:p>
        </w:tc>
      </w:tr>
      <w:tr w:rsidR="00B455C2" w:rsidRPr="00F4207C" w:rsidTr="00746E82">
        <w:trPr>
          <w:gridAfter w:val="2"/>
          <w:wAfter w:w="360" w:type="dxa"/>
          <w:trHeight w:val="2547"/>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11 1 01 00590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08</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907,28</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85,09</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400,00</w:t>
            </w:r>
          </w:p>
        </w:tc>
      </w:tr>
      <w:tr w:rsidR="00B455C2" w:rsidRPr="00F4207C" w:rsidTr="00746E82">
        <w:trPr>
          <w:gridAfter w:val="2"/>
          <w:wAfter w:w="360" w:type="dxa"/>
          <w:trHeight w:val="1279"/>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11 1 01 00590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08</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478,74</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5,00</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w:t>
            </w:r>
          </w:p>
        </w:tc>
      </w:tr>
      <w:tr w:rsidR="00B455C2" w:rsidRPr="00F4207C" w:rsidTr="00746E82">
        <w:trPr>
          <w:gridAfter w:val="2"/>
          <w:wAfter w:w="360" w:type="dxa"/>
          <w:trHeight w:val="1807"/>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за счет иных межбюджетных трансфертов из областного бюджета на реализацию мероприятий областной адресной программы капитального ремонта здания МКУК "ОСКЦ"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11 1 01 S9640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08</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20909,94</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722"/>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lastRenderedPageBreak/>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по развитию и укреплению материально - 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11 1 01 L4670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08</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1111,90</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05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Расходы на обеспечение деятельности (оказание услуг) муниципальных учреждений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11 1 01 00590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08</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31,00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w:t>
            </w:r>
          </w:p>
        </w:tc>
      </w:tr>
      <w:tr w:rsidR="00B455C2" w:rsidRPr="00F4207C" w:rsidTr="00746E82">
        <w:trPr>
          <w:gridAfter w:val="2"/>
          <w:wAfter w:w="360" w:type="dxa"/>
          <w:trHeight w:val="198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2</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color w:val="000000"/>
                <w:szCs w:val="28"/>
              </w:rPr>
            </w:pPr>
            <w:r w:rsidRPr="00F4207C">
              <w:rPr>
                <w:b/>
                <w:bCs/>
                <w:color w:val="000000"/>
                <w:szCs w:val="28"/>
              </w:rPr>
              <w:t xml:space="preserve">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84 0 00 00000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5105,84</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1100,28</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1121,28</w:t>
            </w:r>
          </w:p>
        </w:tc>
      </w:tr>
      <w:tr w:rsidR="00B455C2" w:rsidRPr="00F4207C" w:rsidTr="00746E82">
        <w:trPr>
          <w:gridAfter w:val="2"/>
          <w:wAfter w:w="360" w:type="dxa"/>
          <w:trHeight w:val="1271"/>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t>2.1.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i/>
                <w:iCs/>
                <w:color w:val="000000"/>
                <w:szCs w:val="28"/>
              </w:rPr>
            </w:pPr>
            <w:r w:rsidRPr="00F4207C">
              <w:rPr>
                <w:b/>
                <w:bCs/>
                <w:i/>
                <w:iCs/>
                <w:color w:val="000000"/>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84 1 00 00000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238,60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0,00</w:t>
            </w:r>
          </w:p>
        </w:tc>
      </w:tr>
      <w:tr w:rsidR="00B455C2" w:rsidRPr="00F4207C" w:rsidTr="00746E82">
        <w:trPr>
          <w:gridAfter w:val="2"/>
          <w:wAfter w:w="360" w:type="dxa"/>
          <w:trHeight w:val="73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2.1.1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color w:val="000000"/>
                <w:szCs w:val="28"/>
              </w:rPr>
            </w:pPr>
            <w:r w:rsidRPr="00F4207C">
              <w:rPr>
                <w:i/>
                <w:iCs/>
                <w:color w:val="000000"/>
                <w:szCs w:val="28"/>
              </w:rPr>
              <w:t>Основное мероприятие "Обеспечение пожарной безопасности"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84 1 01 00000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238,60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r>
      <w:tr w:rsidR="00B455C2" w:rsidRPr="00F4207C" w:rsidTr="00746E82">
        <w:trPr>
          <w:gridAfter w:val="2"/>
          <w:wAfter w:w="360" w:type="dxa"/>
          <w:trHeight w:val="2334"/>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84 1 01 20570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w:t>
            </w:r>
          </w:p>
        </w:tc>
        <w:tc>
          <w:tcPr>
            <w:tcW w:w="1276" w:type="dxa"/>
            <w:gridSpan w:val="2"/>
            <w:tcBorders>
              <w:top w:val="nil"/>
              <w:left w:val="nil"/>
              <w:bottom w:val="nil"/>
              <w:right w:val="nil"/>
            </w:tcBorders>
            <w:shd w:val="clear" w:color="auto" w:fill="auto"/>
            <w:vAlign w:val="center"/>
            <w:hideMark/>
          </w:tcPr>
          <w:p w:rsidR="00B455C2" w:rsidRPr="00F4207C" w:rsidRDefault="00B455C2" w:rsidP="00746E82">
            <w:pPr>
              <w:jc w:val="center"/>
              <w:rPr>
                <w:szCs w:val="28"/>
              </w:rPr>
            </w:pPr>
            <w:r w:rsidRPr="00F4207C">
              <w:rPr>
                <w:szCs w:val="28"/>
              </w:rPr>
              <w:t>32,60</w:t>
            </w:r>
          </w:p>
        </w:tc>
        <w:tc>
          <w:tcPr>
            <w:tcW w:w="1275" w:type="dxa"/>
            <w:gridSpan w:val="2"/>
            <w:tcBorders>
              <w:top w:val="nil"/>
              <w:left w:val="single" w:sz="4" w:space="0" w:color="auto"/>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277"/>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lastRenderedPageBreak/>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84 1 01 91430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106,00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41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84 1 01 91440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600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75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t>2.2.</w:t>
            </w:r>
          </w:p>
        </w:tc>
        <w:tc>
          <w:tcPr>
            <w:tcW w:w="6528" w:type="dxa"/>
            <w:tcBorders>
              <w:top w:val="nil"/>
              <w:left w:val="nil"/>
              <w:bottom w:val="single" w:sz="4" w:space="0" w:color="auto"/>
              <w:right w:val="single" w:sz="4" w:space="0" w:color="auto"/>
            </w:tcBorders>
            <w:shd w:val="clear" w:color="auto" w:fill="auto"/>
            <w:vAlign w:val="bottom"/>
            <w:hideMark/>
          </w:tcPr>
          <w:p w:rsidR="00B455C2" w:rsidRPr="00F4207C" w:rsidRDefault="00B455C2" w:rsidP="00746E82">
            <w:pPr>
              <w:rPr>
                <w:b/>
                <w:bCs/>
                <w:i/>
                <w:iCs/>
                <w:szCs w:val="28"/>
              </w:rPr>
            </w:pPr>
            <w:r w:rsidRPr="00F4207C">
              <w:rPr>
                <w:b/>
                <w:bCs/>
                <w:i/>
                <w:iCs/>
                <w:szCs w:val="28"/>
              </w:rPr>
              <w:t>Подпрограмма "Развитие национальной экономики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84 2 00 00000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17,13</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1,00</w:t>
            </w:r>
          </w:p>
        </w:tc>
      </w:tr>
      <w:tr w:rsidR="00B455C2" w:rsidRPr="00F4207C" w:rsidTr="00746E82">
        <w:trPr>
          <w:gridAfter w:val="2"/>
          <w:wAfter w:w="360" w:type="dxa"/>
          <w:trHeight w:val="70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2.2.1</w:t>
            </w:r>
          </w:p>
        </w:tc>
        <w:tc>
          <w:tcPr>
            <w:tcW w:w="6528" w:type="dxa"/>
            <w:tcBorders>
              <w:top w:val="nil"/>
              <w:left w:val="nil"/>
              <w:bottom w:val="single" w:sz="4" w:space="0" w:color="auto"/>
              <w:right w:val="single" w:sz="4" w:space="0" w:color="auto"/>
            </w:tcBorders>
            <w:shd w:val="clear" w:color="auto" w:fill="auto"/>
            <w:vAlign w:val="bottom"/>
            <w:hideMark/>
          </w:tcPr>
          <w:p w:rsidR="00B455C2" w:rsidRPr="00F4207C" w:rsidRDefault="00B455C2" w:rsidP="00746E82">
            <w:pPr>
              <w:rPr>
                <w:i/>
                <w:iCs/>
                <w:szCs w:val="28"/>
              </w:rPr>
            </w:pPr>
            <w:r w:rsidRPr="00F4207C">
              <w:rPr>
                <w:i/>
                <w:iCs/>
                <w:szCs w:val="28"/>
              </w:rPr>
              <w:t>Основное мероприятие "Общеэкономические вопросы"</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84 2 01 00000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16,13</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r>
      <w:tr w:rsidR="00B455C2" w:rsidRPr="00F4207C" w:rsidTr="00746E82">
        <w:trPr>
          <w:gridAfter w:val="2"/>
          <w:wAfter w:w="360" w:type="dxa"/>
          <w:trHeight w:val="175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bottom"/>
            <w:hideMark/>
          </w:tcPr>
          <w:p w:rsidR="00B455C2" w:rsidRPr="00F4207C" w:rsidRDefault="00B455C2" w:rsidP="00746E82">
            <w:pPr>
              <w:rPr>
                <w:color w:val="000000"/>
                <w:szCs w:val="28"/>
              </w:rPr>
            </w:pPr>
            <w:r w:rsidRPr="00F4207C">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84 2 01 78430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10,13</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632"/>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bottom"/>
            <w:hideMark/>
          </w:tcPr>
          <w:p w:rsidR="00B455C2" w:rsidRPr="00F4207C" w:rsidRDefault="00B455C2" w:rsidP="00746E82">
            <w:pPr>
              <w:rPr>
                <w:color w:val="000000"/>
                <w:szCs w:val="28"/>
              </w:rPr>
            </w:pPr>
            <w:r w:rsidRPr="00F4207C">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84 2 01 98430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87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2.2.2</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color w:val="000000"/>
                <w:szCs w:val="28"/>
              </w:rPr>
            </w:pPr>
            <w:r w:rsidRPr="00F4207C">
              <w:rPr>
                <w:i/>
                <w:iCs/>
                <w:color w:val="000000"/>
                <w:szCs w:val="28"/>
              </w:rPr>
              <w:t>Основное мероприятие «Другие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84 2 02 00000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1,00</w:t>
            </w:r>
          </w:p>
        </w:tc>
      </w:tr>
      <w:tr w:rsidR="00B455C2" w:rsidRPr="00F4207C" w:rsidTr="00746E82">
        <w:trPr>
          <w:gridAfter w:val="2"/>
          <w:wAfter w:w="360" w:type="dxa"/>
          <w:trHeight w:val="66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Выполнение других расходных обязательств (Иные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84 2 02 90200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500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14</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r>
      <w:tr w:rsidR="00B455C2" w:rsidRPr="00F4207C" w:rsidTr="00746E82">
        <w:trPr>
          <w:gridAfter w:val="2"/>
          <w:wAfter w:w="360" w:type="dxa"/>
          <w:trHeight w:val="81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t>2.3.</w:t>
            </w:r>
          </w:p>
        </w:tc>
        <w:tc>
          <w:tcPr>
            <w:tcW w:w="6528" w:type="dxa"/>
            <w:tcBorders>
              <w:top w:val="nil"/>
              <w:left w:val="nil"/>
              <w:bottom w:val="single" w:sz="4" w:space="0" w:color="auto"/>
              <w:right w:val="single" w:sz="4" w:space="0" w:color="auto"/>
            </w:tcBorders>
            <w:shd w:val="clear" w:color="auto" w:fill="auto"/>
            <w:vAlign w:val="bottom"/>
            <w:hideMark/>
          </w:tcPr>
          <w:p w:rsidR="00B455C2" w:rsidRPr="00F4207C" w:rsidRDefault="00B455C2" w:rsidP="00746E82">
            <w:pPr>
              <w:rPr>
                <w:b/>
                <w:bCs/>
                <w:i/>
                <w:iCs/>
                <w:szCs w:val="28"/>
              </w:rPr>
            </w:pPr>
            <w:r w:rsidRPr="00F4207C">
              <w:rPr>
                <w:b/>
                <w:bCs/>
                <w:i/>
                <w:iCs/>
                <w:szCs w:val="28"/>
              </w:rPr>
              <w:t>Подпрограмма "Дорожное хозяйство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84 3 00 00000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2750,84</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1026,00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1047,00</w:t>
            </w:r>
          </w:p>
        </w:tc>
      </w:tr>
      <w:tr w:rsidR="00B455C2" w:rsidRPr="00F4207C" w:rsidTr="00746E82">
        <w:trPr>
          <w:gridAfter w:val="2"/>
          <w:wAfter w:w="360" w:type="dxa"/>
          <w:trHeight w:val="1023"/>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lastRenderedPageBreak/>
              <w:t>2.3.1</w:t>
            </w:r>
          </w:p>
        </w:tc>
        <w:tc>
          <w:tcPr>
            <w:tcW w:w="6528" w:type="dxa"/>
            <w:tcBorders>
              <w:top w:val="nil"/>
              <w:left w:val="nil"/>
              <w:bottom w:val="nil"/>
              <w:right w:val="single" w:sz="4" w:space="0" w:color="auto"/>
            </w:tcBorders>
            <w:shd w:val="clear" w:color="auto" w:fill="auto"/>
            <w:vAlign w:val="bottom"/>
            <w:hideMark/>
          </w:tcPr>
          <w:p w:rsidR="00B455C2" w:rsidRPr="00F4207C" w:rsidRDefault="00B455C2" w:rsidP="00746E82">
            <w:pPr>
              <w:rPr>
                <w:i/>
                <w:iCs/>
                <w:szCs w:val="28"/>
              </w:rPr>
            </w:pPr>
            <w:r w:rsidRPr="00F4207C">
              <w:rPr>
                <w:i/>
                <w:iCs/>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84 3 01 00000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2750,84</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1026,00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1047,00</w:t>
            </w:r>
          </w:p>
        </w:tc>
      </w:tr>
      <w:tr w:rsidR="00B455C2" w:rsidRPr="00F4207C" w:rsidTr="00746E82">
        <w:trPr>
          <w:gridAfter w:val="2"/>
          <w:wAfter w:w="360" w:type="dxa"/>
          <w:trHeight w:val="174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84 3 01 91290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1319,57</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1026,00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1047,00</w:t>
            </w:r>
          </w:p>
        </w:tc>
      </w:tr>
      <w:tr w:rsidR="00B455C2" w:rsidRPr="00F4207C" w:rsidTr="00746E82">
        <w:trPr>
          <w:gridAfter w:val="2"/>
          <w:wAfter w:w="360" w:type="dxa"/>
          <w:trHeight w:val="166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3 01 S8850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1431,27</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02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t>2.4.</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i/>
                <w:iCs/>
                <w:szCs w:val="28"/>
              </w:rPr>
            </w:pPr>
            <w:r w:rsidRPr="00F4207C">
              <w:rPr>
                <w:b/>
                <w:bCs/>
                <w:i/>
                <w:iCs/>
                <w:szCs w:val="28"/>
              </w:rPr>
              <w:t xml:space="preserve">Подпрограмма «Развитие жилищно-коммунального хозяйства Озёрского сельского поселения» </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84 4 00 00000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1804,27</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63,28</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63,28</w:t>
            </w:r>
          </w:p>
        </w:tc>
      </w:tr>
      <w:tr w:rsidR="00B455C2" w:rsidRPr="00F4207C" w:rsidTr="00746E82">
        <w:trPr>
          <w:gridAfter w:val="2"/>
          <w:wAfter w:w="360" w:type="dxa"/>
          <w:trHeight w:val="40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2.4.1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84 4 01 00000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738,97</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63,28</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63,28</w:t>
            </w:r>
          </w:p>
        </w:tc>
      </w:tr>
      <w:tr w:rsidR="00B455C2" w:rsidRPr="00F4207C" w:rsidTr="00746E82">
        <w:trPr>
          <w:gridAfter w:val="2"/>
          <w:wAfter w:w="360" w:type="dxa"/>
          <w:trHeight w:val="103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84 4 01 90010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05</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121,00</w:t>
            </w:r>
          </w:p>
        </w:tc>
        <w:tc>
          <w:tcPr>
            <w:tcW w:w="1275" w:type="dxa"/>
            <w:gridSpan w:val="2"/>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5,00</w:t>
            </w:r>
          </w:p>
        </w:tc>
        <w:tc>
          <w:tcPr>
            <w:tcW w:w="1277" w:type="dxa"/>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5,00</w:t>
            </w:r>
          </w:p>
        </w:tc>
      </w:tr>
      <w:tr w:rsidR="00B455C2" w:rsidRPr="00F4207C" w:rsidTr="00746E82">
        <w:trPr>
          <w:gridAfter w:val="2"/>
          <w:wAfter w:w="360" w:type="dxa"/>
          <w:trHeight w:val="1368"/>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4 01 S8670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05</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58,28</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58,28</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58,28</w:t>
            </w:r>
          </w:p>
        </w:tc>
      </w:tr>
      <w:tr w:rsidR="00B455C2" w:rsidRPr="00F4207C" w:rsidTr="00746E82">
        <w:trPr>
          <w:gridAfter w:val="2"/>
          <w:wAfter w:w="360" w:type="dxa"/>
          <w:trHeight w:val="139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84 4 01 90050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05</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559,69</w:t>
            </w:r>
          </w:p>
        </w:tc>
        <w:tc>
          <w:tcPr>
            <w:tcW w:w="1275" w:type="dxa"/>
            <w:gridSpan w:val="2"/>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64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lastRenderedPageBreak/>
              <w:t>2.4.2</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"Санитарно-эпидемиологическое благополучие"</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84 4 02 00000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15,30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r>
      <w:tr w:rsidR="00B455C2" w:rsidRPr="00F4207C" w:rsidTr="00746E82">
        <w:trPr>
          <w:gridAfter w:val="2"/>
          <w:wAfter w:w="360" w:type="dxa"/>
          <w:trHeight w:val="118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84 4 02 90200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05</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15,30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70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rPr>
                <w:i/>
                <w:iCs/>
                <w:szCs w:val="28"/>
              </w:rPr>
            </w:pPr>
            <w:r w:rsidRPr="00F4207C">
              <w:rPr>
                <w:i/>
                <w:iCs/>
                <w:szCs w:val="28"/>
              </w:rPr>
              <w:t>2.4.3</w:t>
            </w:r>
          </w:p>
        </w:tc>
        <w:tc>
          <w:tcPr>
            <w:tcW w:w="6528" w:type="dxa"/>
            <w:tcBorders>
              <w:top w:val="nil"/>
              <w:left w:val="nil"/>
              <w:bottom w:val="nil"/>
              <w:right w:val="nil"/>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"Коммунальное хозяйство"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84 4 04 00000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1050,00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0,00</w:t>
            </w:r>
          </w:p>
        </w:tc>
      </w:tr>
      <w:tr w:rsidR="00B455C2" w:rsidRPr="00F4207C" w:rsidTr="00746E82">
        <w:trPr>
          <w:gridAfter w:val="2"/>
          <w:wAfter w:w="360" w:type="dxa"/>
          <w:trHeight w:val="199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single" w:sz="4" w:space="0" w:color="auto"/>
              <w:left w:val="nil"/>
              <w:bottom w:val="single" w:sz="4" w:space="0" w:color="auto"/>
              <w:right w:val="single" w:sz="4" w:space="0" w:color="auto"/>
            </w:tcBorders>
            <w:shd w:val="clear" w:color="auto" w:fill="auto"/>
            <w:vAlign w:val="bottom"/>
            <w:hideMark/>
          </w:tcPr>
          <w:p w:rsidR="00B455C2" w:rsidRPr="00F4207C" w:rsidRDefault="00B455C2" w:rsidP="00746E82">
            <w:pPr>
              <w:rPr>
                <w:szCs w:val="28"/>
              </w:rPr>
            </w:pPr>
            <w:r w:rsidRPr="00F4207C">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4 04 S8000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05</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1050,00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78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t>2.5.</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i/>
                <w:iCs/>
                <w:color w:val="000000"/>
                <w:szCs w:val="28"/>
              </w:rPr>
            </w:pPr>
            <w:r w:rsidRPr="00F4207C">
              <w:rPr>
                <w:b/>
                <w:bCs/>
                <w:i/>
                <w:iCs/>
                <w:color w:val="000000"/>
                <w:szCs w:val="28"/>
              </w:rPr>
              <w:t xml:space="preserve">Подпрограмма «Социальная политика Озёрского сельского поселения» </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84 5 00 00000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295,00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i/>
                <w:iCs/>
                <w:szCs w:val="28"/>
              </w:rPr>
            </w:pPr>
            <w:r w:rsidRPr="00F4207C">
              <w:rPr>
                <w:b/>
                <w:bCs/>
                <w:i/>
                <w:iCs/>
                <w:szCs w:val="28"/>
              </w:rPr>
              <w:t>10,00</w:t>
            </w:r>
          </w:p>
        </w:tc>
      </w:tr>
      <w:tr w:rsidR="00B455C2" w:rsidRPr="00F4207C" w:rsidTr="00746E82">
        <w:trPr>
          <w:gridAfter w:val="2"/>
          <w:wAfter w:w="360" w:type="dxa"/>
          <w:trHeight w:val="75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2.5.1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color w:val="000000"/>
                <w:szCs w:val="28"/>
              </w:rPr>
            </w:pPr>
            <w:r w:rsidRPr="00F4207C">
              <w:rPr>
                <w:i/>
                <w:iCs/>
                <w:color w:val="000000"/>
                <w:szCs w:val="28"/>
              </w:rPr>
              <w:t>Основное мероприятие "Пенсионное обеспечение"</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84 5 01 00000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295,00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10,00</w:t>
            </w:r>
          </w:p>
        </w:tc>
      </w:tr>
      <w:tr w:rsidR="00B455C2" w:rsidRPr="00F4207C" w:rsidTr="00746E82">
        <w:trPr>
          <w:gridAfter w:val="2"/>
          <w:wAfter w:w="360" w:type="dxa"/>
          <w:trHeight w:val="169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84 5 01 90470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300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295,00</w:t>
            </w:r>
          </w:p>
        </w:tc>
        <w:tc>
          <w:tcPr>
            <w:tcW w:w="1275" w:type="dxa"/>
            <w:gridSpan w:val="2"/>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10,00</w:t>
            </w:r>
          </w:p>
        </w:tc>
        <w:tc>
          <w:tcPr>
            <w:tcW w:w="1277" w:type="dxa"/>
            <w:tcBorders>
              <w:top w:val="nil"/>
              <w:left w:val="nil"/>
              <w:bottom w:val="nil"/>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10,00</w:t>
            </w:r>
          </w:p>
        </w:tc>
      </w:tr>
      <w:tr w:rsidR="00B455C2" w:rsidRPr="00F4207C" w:rsidTr="00746E82">
        <w:trPr>
          <w:gridAfter w:val="2"/>
          <w:wAfter w:w="360" w:type="dxa"/>
          <w:trHeight w:val="2143"/>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3.</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color w:val="000000"/>
                <w:szCs w:val="28"/>
              </w:rPr>
            </w:pPr>
            <w:r w:rsidRPr="00F4207C">
              <w:rPr>
                <w:b/>
                <w:bCs/>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85 0 00 00000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4928,93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1513,74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1474,80</w:t>
            </w:r>
          </w:p>
        </w:tc>
      </w:tr>
      <w:tr w:rsidR="00B455C2" w:rsidRPr="00F4207C" w:rsidTr="00746E82">
        <w:trPr>
          <w:gridAfter w:val="2"/>
          <w:wAfter w:w="360" w:type="dxa"/>
          <w:trHeight w:val="78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lastRenderedPageBreak/>
              <w:t>3.1.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i/>
                <w:iCs/>
                <w:color w:val="000000"/>
                <w:szCs w:val="28"/>
              </w:rPr>
            </w:pPr>
            <w:r w:rsidRPr="00F4207C">
              <w:rPr>
                <w:b/>
                <w:bCs/>
                <w:i/>
                <w:iCs/>
                <w:color w:val="000000"/>
                <w:szCs w:val="28"/>
              </w:rPr>
              <w:t>Подпрограмма "Управление муниципальными финансами"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85 1 00 00000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428,36</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411,30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417,24</w:t>
            </w:r>
          </w:p>
        </w:tc>
      </w:tr>
      <w:tr w:rsidR="00B455C2" w:rsidRPr="00F4207C" w:rsidTr="00746E82">
        <w:trPr>
          <w:gridAfter w:val="2"/>
          <w:wAfter w:w="360" w:type="dxa"/>
          <w:trHeight w:val="142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3.1.1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color w:val="000000"/>
                <w:szCs w:val="28"/>
              </w:rPr>
            </w:pPr>
            <w:r w:rsidRPr="00F4207C">
              <w:rPr>
                <w:i/>
                <w:iCs/>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85 1 01 00000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r>
      <w:tr w:rsidR="00B455C2" w:rsidRPr="00F4207C" w:rsidTr="00746E82">
        <w:trPr>
          <w:gridAfter w:val="2"/>
          <w:wAfter w:w="360" w:type="dxa"/>
          <w:trHeight w:val="177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85 1 01 20540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r>
      <w:tr w:rsidR="00B455C2" w:rsidRPr="00F4207C" w:rsidTr="00746E82">
        <w:trPr>
          <w:gridAfter w:val="2"/>
          <w:wAfter w:w="360" w:type="dxa"/>
          <w:trHeight w:val="70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3.1.2</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85 1 03 00000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23,00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09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85 1 03 90200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23,00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75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3.1.3</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«Обслуживание муниципального долга»</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85 1 04 00000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0,36</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0,24</w:t>
            </w:r>
          </w:p>
        </w:tc>
      </w:tr>
      <w:tr w:rsidR="00B455C2" w:rsidRPr="00F4207C" w:rsidTr="00746E82">
        <w:trPr>
          <w:gridAfter w:val="2"/>
          <w:wAfter w:w="360" w:type="dxa"/>
          <w:trHeight w:val="102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Процентные платежи по муниципальному долгу Озёрского сельского поселения (Обслуживание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85 1 04 27880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700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0,36</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0,24</w:t>
            </w:r>
          </w:p>
        </w:tc>
      </w:tr>
      <w:tr w:rsidR="00B455C2" w:rsidRPr="00F4207C" w:rsidTr="00746E82">
        <w:trPr>
          <w:gridAfter w:val="2"/>
          <w:wAfter w:w="360" w:type="dxa"/>
          <w:trHeight w:val="993"/>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3.1.4</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"Иные межбюджетные трансферты Озёрского сельского поселения по переданным полномочиям"</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85 1 05 00000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404,00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410,00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416,00</w:t>
            </w:r>
          </w:p>
        </w:tc>
      </w:tr>
      <w:tr w:rsidR="00B455C2" w:rsidRPr="00F4207C" w:rsidTr="00746E82">
        <w:trPr>
          <w:gridAfter w:val="2"/>
          <w:wAfter w:w="360" w:type="dxa"/>
          <w:trHeight w:val="66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Выполнение других расходных обязательств (Иные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85 1 05 90200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500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14</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404,00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410,00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416,00</w:t>
            </w:r>
          </w:p>
        </w:tc>
      </w:tr>
      <w:tr w:rsidR="00B455C2" w:rsidRPr="00F4207C" w:rsidTr="00746E82">
        <w:trPr>
          <w:gridAfter w:val="2"/>
          <w:wAfter w:w="360" w:type="dxa"/>
          <w:trHeight w:val="1003"/>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lastRenderedPageBreak/>
              <w:t>3.2.</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i/>
                <w:iCs/>
                <w:szCs w:val="28"/>
              </w:rPr>
            </w:pPr>
            <w:r w:rsidRPr="00F4207C">
              <w:rPr>
                <w:b/>
                <w:bCs/>
                <w:i/>
                <w:iCs/>
                <w:szCs w:val="28"/>
              </w:rPr>
              <w:t>Подпрограмма "Организация первичного воинского учета на территории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85 2 00 00000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136,18</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149,80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163,80</w:t>
            </w:r>
          </w:p>
        </w:tc>
      </w:tr>
      <w:tr w:rsidR="00B455C2" w:rsidRPr="00F4207C" w:rsidTr="00746E82">
        <w:trPr>
          <w:gridAfter w:val="2"/>
          <w:wAfter w:w="360" w:type="dxa"/>
          <w:trHeight w:val="114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3.2.1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85 2 01 00000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136,18</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149,80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163,80</w:t>
            </w:r>
          </w:p>
        </w:tc>
      </w:tr>
      <w:tr w:rsidR="00B455C2" w:rsidRPr="00F4207C" w:rsidTr="00746E82">
        <w:trPr>
          <w:gridAfter w:val="2"/>
          <w:wAfter w:w="360" w:type="dxa"/>
          <w:trHeight w:val="234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85 2 01 51180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02</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122,98</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136,60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150,60</w:t>
            </w:r>
          </w:p>
        </w:tc>
      </w:tr>
      <w:tr w:rsidR="00B455C2" w:rsidRPr="00F4207C" w:rsidTr="00746E82">
        <w:trPr>
          <w:gridAfter w:val="2"/>
          <w:wAfter w:w="360" w:type="dxa"/>
          <w:trHeight w:val="1629"/>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szCs w:val="28"/>
              </w:rPr>
            </w:pPr>
            <w:r w:rsidRPr="00F4207C">
              <w:rPr>
                <w:b/>
                <w:bCs/>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85 2 01 51180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02</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13,20</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13,20</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13,20</w:t>
            </w:r>
          </w:p>
        </w:tc>
      </w:tr>
      <w:tr w:rsidR="00B455C2" w:rsidRPr="00F4207C" w:rsidTr="00746E82">
        <w:trPr>
          <w:gridAfter w:val="2"/>
          <w:wAfter w:w="360" w:type="dxa"/>
          <w:trHeight w:val="689"/>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b/>
                <w:bCs/>
                <w:i/>
                <w:iCs/>
                <w:szCs w:val="28"/>
              </w:rPr>
            </w:pPr>
            <w:r w:rsidRPr="00F4207C">
              <w:rPr>
                <w:b/>
                <w:bCs/>
                <w:i/>
                <w:iCs/>
                <w:szCs w:val="28"/>
              </w:rPr>
              <w:t>3.3.</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b/>
                <w:bCs/>
                <w:i/>
                <w:iCs/>
                <w:szCs w:val="28"/>
              </w:rPr>
            </w:pPr>
            <w:r w:rsidRPr="00F4207C">
              <w:rPr>
                <w:b/>
                <w:bCs/>
                <w:i/>
                <w:iCs/>
                <w:szCs w:val="28"/>
              </w:rPr>
              <w:t>Подпрограмма "Обеспечение реализации муниципальной программы</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85 3 00 00000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4364,39</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952,64</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b/>
                <w:bCs/>
                <w:szCs w:val="28"/>
              </w:rPr>
            </w:pPr>
            <w:r w:rsidRPr="00F4207C">
              <w:rPr>
                <w:b/>
                <w:bCs/>
                <w:szCs w:val="28"/>
              </w:rPr>
              <w:t>893,76</w:t>
            </w:r>
          </w:p>
        </w:tc>
      </w:tr>
      <w:tr w:rsidR="00B455C2" w:rsidRPr="00F4207C" w:rsidTr="00746E82">
        <w:trPr>
          <w:gridAfter w:val="2"/>
          <w:wAfter w:w="360" w:type="dxa"/>
          <w:trHeight w:val="1383"/>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i/>
                <w:iCs/>
                <w:szCs w:val="28"/>
              </w:rPr>
            </w:pPr>
            <w:r w:rsidRPr="00F4207C">
              <w:rPr>
                <w:i/>
                <w:iCs/>
                <w:szCs w:val="28"/>
              </w:rPr>
              <w:t>3.3.1</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i/>
                <w:iCs/>
                <w:szCs w:val="28"/>
              </w:rPr>
            </w:pPr>
            <w:r w:rsidRPr="00F4207C">
              <w:rPr>
                <w:i/>
                <w:iCs/>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i/>
                <w:iCs/>
                <w:szCs w:val="28"/>
              </w:rPr>
            </w:pPr>
            <w:r w:rsidRPr="00F4207C">
              <w:rPr>
                <w:i/>
                <w:iCs/>
                <w:szCs w:val="28"/>
              </w:rPr>
              <w:t>85 3 01 00000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4364,39</w:t>
            </w:r>
          </w:p>
        </w:tc>
        <w:tc>
          <w:tcPr>
            <w:tcW w:w="1275" w:type="dxa"/>
            <w:gridSpan w:val="2"/>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952,64</w:t>
            </w:r>
          </w:p>
        </w:tc>
        <w:tc>
          <w:tcPr>
            <w:tcW w:w="1277"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893,76</w:t>
            </w:r>
          </w:p>
        </w:tc>
      </w:tr>
      <w:tr w:rsidR="00B455C2" w:rsidRPr="00F4207C" w:rsidTr="00746E82">
        <w:trPr>
          <w:gridAfter w:val="2"/>
          <w:wAfter w:w="360" w:type="dxa"/>
          <w:trHeight w:val="199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lastRenderedPageBreak/>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85 3 01 92010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830,67</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346,63</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291,75</w:t>
            </w:r>
          </w:p>
        </w:tc>
      </w:tr>
      <w:tr w:rsidR="00B455C2" w:rsidRPr="00F4207C" w:rsidTr="00746E82">
        <w:trPr>
          <w:gridAfter w:val="2"/>
          <w:wAfter w:w="360" w:type="dxa"/>
          <w:trHeight w:val="1684"/>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85 3 01 79180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0,00</w:t>
            </w:r>
          </w:p>
        </w:tc>
      </w:tr>
      <w:tr w:rsidR="00B455C2" w:rsidRPr="00F4207C" w:rsidTr="00746E82">
        <w:trPr>
          <w:gridAfter w:val="2"/>
          <w:wAfter w:w="360" w:type="dxa"/>
          <w:trHeight w:val="139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85 3 01 92010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200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1316,20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5,00</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1,00</w:t>
            </w:r>
          </w:p>
        </w:tc>
      </w:tr>
      <w:tr w:rsidR="00B455C2" w:rsidRPr="00F4207C" w:rsidTr="00746E82">
        <w:trPr>
          <w:gridAfter w:val="2"/>
          <w:wAfter w:w="360" w:type="dxa"/>
          <w:trHeight w:val="724"/>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color w:val="000000"/>
                <w:szCs w:val="28"/>
              </w:rPr>
            </w:pPr>
            <w:r w:rsidRPr="00F4207C">
              <w:rPr>
                <w:color w:val="000000"/>
                <w:szCs w:val="28"/>
              </w:rPr>
              <w:t>Расходы на обеспечение функций  органов местного самоуправления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85 3 01 92010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229,56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1,01</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1,01</w:t>
            </w:r>
          </w:p>
        </w:tc>
      </w:tr>
      <w:tr w:rsidR="00B455C2" w:rsidRPr="00F4207C" w:rsidTr="00746E82">
        <w:trPr>
          <w:gridAfter w:val="2"/>
          <w:wAfter w:w="360" w:type="dxa"/>
          <w:trHeight w:val="232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B455C2" w:rsidRPr="00F4207C" w:rsidRDefault="00B455C2" w:rsidP="00746E82">
            <w:pPr>
              <w:jc w:val="center"/>
              <w:rPr>
                <w:szCs w:val="28"/>
              </w:rPr>
            </w:pPr>
            <w:r w:rsidRPr="00F4207C">
              <w:rPr>
                <w:szCs w:val="28"/>
              </w:rPr>
              <w:t> </w:t>
            </w:r>
          </w:p>
        </w:tc>
        <w:tc>
          <w:tcPr>
            <w:tcW w:w="652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rPr>
                <w:szCs w:val="28"/>
              </w:rPr>
            </w:pPr>
            <w:r w:rsidRPr="00F4207C">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85 3 01 92020</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100</w:t>
            </w:r>
          </w:p>
        </w:tc>
        <w:tc>
          <w:tcPr>
            <w:tcW w:w="708"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01</w:t>
            </w:r>
          </w:p>
        </w:tc>
        <w:tc>
          <w:tcPr>
            <w:tcW w:w="851" w:type="dxa"/>
            <w:tcBorders>
              <w:top w:val="nil"/>
              <w:left w:val="nil"/>
              <w:bottom w:val="single" w:sz="4" w:space="0" w:color="auto"/>
              <w:right w:val="single" w:sz="4" w:space="0" w:color="auto"/>
            </w:tcBorders>
            <w:shd w:val="clear" w:color="auto" w:fill="auto"/>
            <w:vAlign w:val="center"/>
            <w:hideMark/>
          </w:tcPr>
          <w:p w:rsidR="00B455C2" w:rsidRPr="00F4207C" w:rsidRDefault="00B455C2" w:rsidP="00746E82">
            <w:pPr>
              <w:jc w:val="center"/>
              <w:rPr>
                <w:szCs w:val="28"/>
              </w:rPr>
            </w:pPr>
            <w:r w:rsidRPr="00F4207C">
              <w:rPr>
                <w:szCs w:val="28"/>
              </w:rPr>
              <w:t>02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987,96</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600,00</w:t>
            </w:r>
          </w:p>
        </w:tc>
        <w:tc>
          <w:tcPr>
            <w:tcW w:w="1277" w:type="dxa"/>
            <w:tcBorders>
              <w:top w:val="nil"/>
              <w:left w:val="nil"/>
              <w:bottom w:val="single" w:sz="4" w:space="0" w:color="000000"/>
              <w:right w:val="single" w:sz="4" w:space="0" w:color="000000"/>
            </w:tcBorders>
            <w:shd w:val="clear" w:color="auto" w:fill="auto"/>
            <w:vAlign w:val="center"/>
            <w:hideMark/>
          </w:tcPr>
          <w:p w:rsidR="00B455C2" w:rsidRPr="00F4207C" w:rsidRDefault="00B455C2" w:rsidP="00746E82">
            <w:pPr>
              <w:jc w:val="center"/>
              <w:rPr>
                <w:szCs w:val="28"/>
              </w:rPr>
            </w:pPr>
            <w:r w:rsidRPr="00F4207C">
              <w:rPr>
                <w:szCs w:val="28"/>
              </w:rPr>
              <w:t>600,00</w:t>
            </w:r>
          </w:p>
        </w:tc>
      </w:tr>
    </w:tbl>
    <w:p w:rsidR="00B455C2" w:rsidRPr="007B506B" w:rsidRDefault="00B455C2" w:rsidP="00B455C2">
      <w:pPr>
        <w:spacing w:line="276" w:lineRule="auto"/>
        <w:rPr>
          <w:szCs w:val="28"/>
        </w:rPr>
      </w:pPr>
    </w:p>
    <w:p w:rsidR="00B455C2" w:rsidRDefault="00B455C2" w:rsidP="00B455C2">
      <w:pPr>
        <w:pStyle w:val="ConsNormal"/>
        <w:widowControl/>
        <w:spacing w:line="276" w:lineRule="auto"/>
        <w:ind w:firstLine="0"/>
        <w:jc w:val="both"/>
        <w:outlineLvl w:val="0"/>
        <w:rPr>
          <w:rFonts w:ascii="Times New Roman" w:hAnsi="Times New Roman" w:cs="Times New Roman"/>
          <w:sz w:val="28"/>
          <w:szCs w:val="28"/>
        </w:rPr>
      </w:pPr>
    </w:p>
    <w:p w:rsidR="00B455C2" w:rsidRPr="006C0304" w:rsidRDefault="00B455C2" w:rsidP="00B455C2">
      <w:pPr>
        <w:pStyle w:val="ConsNormal"/>
        <w:widowControl/>
        <w:spacing w:line="276" w:lineRule="auto"/>
        <w:ind w:firstLine="0"/>
        <w:jc w:val="both"/>
        <w:outlineLvl w:val="0"/>
        <w:rPr>
          <w:sz w:val="28"/>
          <w:szCs w:val="28"/>
        </w:rPr>
      </w:pPr>
      <w:r>
        <w:rPr>
          <w:rFonts w:ascii="Times New Roman" w:hAnsi="Times New Roman" w:cs="Times New Roman"/>
          <w:sz w:val="28"/>
          <w:szCs w:val="28"/>
        </w:rPr>
        <w:t>Г</w:t>
      </w:r>
      <w:r w:rsidRPr="006C0304">
        <w:rPr>
          <w:rFonts w:ascii="Times New Roman" w:hAnsi="Times New Roman" w:cs="Times New Roman"/>
          <w:sz w:val="28"/>
          <w:szCs w:val="28"/>
        </w:rPr>
        <w:t>лав</w:t>
      </w:r>
      <w:r>
        <w:rPr>
          <w:rFonts w:ascii="Times New Roman" w:hAnsi="Times New Roman" w:cs="Times New Roman"/>
          <w:sz w:val="28"/>
          <w:szCs w:val="28"/>
        </w:rPr>
        <w:t xml:space="preserve">а </w:t>
      </w:r>
      <w:r w:rsidRPr="006C0304">
        <w:rPr>
          <w:rFonts w:ascii="Times New Roman" w:hAnsi="Times New Roman" w:cs="Times New Roman"/>
          <w:sz w:val="28"/>
          <w:szCs w:val="28"/>
        </w:rPr>
        <w:t xml:space="preserve">Озёрского сельского поселения                                                                     </w:t>
      </w:r>
      <w:r>
        <w:rPr>
          <w:rFonts w:ascii="Times New Roman" w:hAnsi="Times New Roman" w:cs="Times New Roman"/>
          <w:sz w:val="28"/>
          <w:szCs w:val="28"/>
        </w:rPr>
        <w:t>Е.В. Петрова</w:t>
      </w:r>
      <w:r w:rsidRPr="006C0304">
        <w:rPr>
          <w:sz w:val="28"/>
          <w:szCs w:val="28"/>
        </w:rPr>
        <w:t xml:space="preserve">             </w:t>
      </w:r>
    </w:p>
    <w:p w:rsidR="00B455C2" w:rsidRPr="004C50E1" w:rsidRDefault="00B455C2" w:rsidP="00B455C2">
      <w:pPr>
        <w:spacing w:line="276" w:lineRule="auto"/>
        <w:rPr>
          <w:szCs w:val="28"/>
        </w:rPr>
      </w:pPr>
    </w:p>
    <w:p w:rsidR="00B455C2" w:rsidRPr="006C0304" w:rsidRDefault="00B455C2" w:rsidP="00B455C2">
      <w:pPr>
        <w:spacing w:line="276" w:lineRule="auto"/>
        <w:rPr>
          <w:color w:val="000000"/>
          <w:szCs w:val="28"/>
        </w:rPr>
      </w:pPr>
      <w:r w:rsidRPr="006C0304">
        <w:rPr>
          <w:szCs w:val="28"/>
        </w:rPr>
        <w:t>Председатель Совета народных депутатов</w:t>
      </w:r>
    </w:p>
    <w:p w:rsidR="00B455C2" w:rsidRPr="006C0304" w:rsidRDefault="00B455C2" w:rsidP="00B455C2">
      <w:pPr>
        <w:spacing w:line="276" w:lineRule="auto"/>
        <w:rPr>
          <w:color w:val="000000"/>
          <w:szCs w:val="28"/>
        </w:rPr>
      </w:pPr>
      <w:r w:rsidRPr="006C0304">
        <w:rPr>
          <w:szCs w:val="28"/>
        </w:rPr>
        <w:t>Озёрского сельского</w:t>
      </w:r>
      <w:r>
        <w:rPr>
          <w:szCs w:val="28"/>
        </w:rPr>
        <w:t xml:space="preserve"> </w:t>
      </w:r>
      <w:r w:rsidRPr="006C0304">
        <w:rPr>
          <w:szCs w:val="28"/>
        </w:rPr>
        <w:t xml:space="preserve"> поселения                                                                 </w:t>
      </w:r>
      <w:r>
        <w:rPr>
          <w:szCs w:val="28"/>
        </w:rPr>
        <w:t xml:space="preserve">            </w:t>
      </w:r>
      <w:r w:rsidRPr="00EA25D8">
        <w:rPr>
          <w:szCs w:val="28"/>
        </w:rPr>
        <w:t xml:space="preserve"> </w:t>
      </w:r>
      <w:r w:rsidRPr="006C0304">
        <w:rPr>
          <w:szCs w:val="28"/>
        </w:rPr>
        <w:t>И.В. Шелковникова</w:t>
      </w:r>
    </w:p>
    <w:p w:rsidR="00B455C2" w:rsidRPr="006C0304" w:rsidRDefault="00B455C2" w:rsidP="00B455C2">
      <w:pPr>
        <w:spacing w:line="276" w:lineRule="auto"/>
        <w:rPr>
          <w:szCs w:val="28"/>
        </w:rPr>
      </w:pPr>
    </w:p>
    <w:p w:rsidR="00B455C2" w:rsidRPr="006C0304" w:rsidRDefault="00B455C2" w:rsidP="00B455C2">
      <w:pPr>
        <w:spacing w:line="276" w:lineRule="auto"/>
        <w:rPr>
          <w:szCs w:val="28"/>
        </w:rPr>
      </w:pPr>
    </w:p>
    <w:p w:rsidR="00B455C2" w:rsidRPr="006C0304" w:rsidRDefault="00B455C2" w:rsidP="00B455C2">
      <w:pPr>
        <w:spacing w:line="276" w:lineRule="auto"/>
        <w:rPr>
          <w:szCs w:val="28"/>
        </w:rPr>
      </w:pPr>
    </w:p>
    <w:p w:rsidR="00B455C2" w:rsidRPr="006C0304" w:rsidRDefault="00B455C2" w:rsidP="00B455C2">
      <w:pPr>
        <w:tabs>
          <w:tab w:val="left" w:pos="10665"/>
        </w:tabs>
        <w:rPr>
          <w:szCs w:val="28"/>
        </w:rPr>
      </w:pPr>
    </w:p>
    <w:p w:rsidR="00B455C2" w:rsidRPr="006C0304" w:rsidRDefault="00B455C2" w:rsidP="00B455C2">
      <w:pPr>
        <w:rPr>
          <w:szCs w:val="28"/>
        </w:rPr>
      </w:pPr>
    </w:p>
    <w:p w:rsidR="00B455C2" w:rsidRPr="006C0304" w:rsidRDefault="00B455C2" w:rsidP="00B455C2">
      <w:pPr>
        <w:rPr>
          <w:szCs w:val="28"/>
        </w:rPr>
      </w:pPr>
    </w:p>
    <w:p w:rsidR="00B455C2" w:rsidRPr="006C0304" w:rsidRDefault="00B455C2" w:rsidP="00B455C2">
      <w:pPr>
        <w:rPr>
          <w:szCs w:val="28"/>
        </w:rPr>
      </w:pPr>
    </w:p>
    <w:p w:rsidR="00B455C2" w:rsidRPr="006C0304" w:rsidRDefault="00B455C2" w:rsidP="00B455C2">
      <w:pPr>
        <w:rPr>
          <w:szCs w:val="28"/>
        </w:rPr>
      </w:pPr>
    </w:p>
    <w:p w:rsidR="00B455C2" w:rsidRPr="006C0304" w:rsidRDefault="00B455C2" w:rsidP="00B455C2">
      <w:pPr>
        <w:rPr>
          <w:szCs w:val="28"/>
        </w:rPr>
      </w:pPr>
    </w:p>
    <w:p w:rsidR="00B455C2" w:rsidRPr="006C0304" w:rsidRDefault="00B455C2" w:rsidP="00B455C2">
      <w:pPr>
        <w:rPr>
          <w:szCs w:val="28"/>
        </w:rPr>
      </w:pPr>
    </w:p>
    <w:p w:rsidR="00B455C2" w:rsidRPr="006C0304" w:rsidRDefault="00B455C2" w:rsidP="00B455C2">
      <w:pPr>
        <w:tabs>
          <w:tab w:val="left" w:pos="708"/>
          <w:tab w:val="left" w:pos="1416"/>
          <w:tab w:val="left" w:pos="2124"/>
          <w:tab w:val="left" w:pos="2832"/>
        </w:tabs>
        <w:rPr>
          <w:szCs w:val="28"/>
        </w:rPr>
      </w:pPr>
      <w:r w:rsidRPr="006C0304">
        <w:rPr>
          <w:szCs w:val="28"/>
        </w:rPr>
        <w:tab/>
      </w:r>
      <w:r w:rsidRPr="006C0304">
        <w:rPr>
          <w:szCs w:val="28"/>
        </w:rPr>
        <w:tab/>
      </w:r>
      <w:r w:rsidRPr="006C0304">
        <w:rPr>
          <w:szCs w:val="28"/>
        </w:rPr>
        <w:tab/>
      </w:r>
      <w:r w:rsidRPr="006C0304">
        <w:rPr>
          <w:szCs w:val="28"/>
        </w:rPr>
        <w:tab/>
      </w:r>
      <w:r w:rsidRPr="006C0304">
        <w:rPr>
          <w:szCs w:val="28"/>
        </w:rPr>
        <w:tab/>
      </w:r>
    </w:p>
    <w:p w:rsidR="00B455C2" w:rsidRPr="006C0304" w:rsidRDefault="00B455C2" w:rsidP="00B455C2">
      <w:pPr>
        <w:rPr>
          <w:szCs w:val="28"/>
        </w:rPr>
        <w:sectPr w:rsidR="00B455C2" w:rsidRPr="006C0304" w:rsidSect="009968D1">
          <w:pgSz w:w="16838" w:h="11906" w:orient="landscape"/>
          <w:pgMar w:top="680" w:right="567" w:bottom="680" w:left="1134" w:header="709" w:footer="709" w:gutter="0"/>
          <w:cols w:space="708"/>
          <w:docGrid w:linePitch="381"/>
        </w:sectPr>
      </w:pPr>
    </w:p>
    <w:p w:rsidR="00B455C2" w:rsidRPr="006C0304" w:rsidRDefault="00B455C2" w:rsidP="00B455C2">
      <w:pPr>
        <w:pStyle w:val="af5"/>
        <w:rPr>
          <w:szCs w:val="28"/>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8962DE" w:rsidRDefault="008962DE" w:rsidP="00DB54BB">
      <w:pPr>
        <w:rPr>
          <w:sz w:val="22"/>
          <w:szCs w:val="22"/>
        </w:rPr>
      </w:pPr>
    </w:p>
    <w:p w:rsidR="006A5388" w:rsidRDefault="006A5388" w:rsidP="006A5388">
      <w:pPr>
        <w:jc w:val="center"/>
        <w:rPr>
          <w:rFonts w:ascii="Calibri" w:hAnsi="Calibri" w:cs="Calibri"/>
          <w:sz w:val="26"/>
          <w:szCs w:val="26"/>
        </w:rPr>
      </w:pPr>
    </w:p>
    <w:p w:rsidR="006A5388" w:rsidRDefault="006A5388" w:rsidP="006A5388">
      <w:pPr>
        <w:jc w:val="center"/>
        <w:rPr>
          <w:rFonts w:ascii="Calibri" w:hAnsi="Calibri" w:cs="Calibri"/>
          <w:sz w:val="26"/>
          <w:szCs w:val="26"/>
        </w:rPr>
      </w:pPr>
    </w:p>
    <w:p w:rsidR="006A5388" w:rsidRDefault="006A5388" w:rsidP="006A5388">
      <w:pPr>
        <w:jc w:val="center"/>
        <w:rPr>
          <w:rFonts w:ascii="Calibri" w:hAnsi="Calibri" w:cs="Calibri"/>
          <w:sz w:val="26"/>
          <w:szCs w:val="26"/>
        </w:rPr>
      </w:pPr>
    </w:p>
    <w:p w:rsidR="006A5388" w:rsidRDefault="006A5388" w:rsidP="006A5388">
      <w:pPr>
        <w:jc w:val="center"/>
        <w:rPr>
          <w:rFonts w:ascii="Calibri" w:hAnsi="Calibri" w:cs="Calibri"/>
          <w:sz w:val="26"/>
          <w:szCs w:val="26"/>
        </w:rPr>
      </w:pPr>
    </w:p>
    <w:p w:rsidR="00DC7181" w:rsidRDefault="00DC7181" w:rsidP="006A5388">
      <w:pPr>
        <w:jc w:val="center"/>
        <w:rPr>
          <w:rFonts w:ascii="Calibri" w:hAnsi="Calibri" w:cs="Calibri"/>
          <w:sz w:val="26"/>
          <w:szCs w:val="26"/>
        </w:rPr>
      </w:pPr>
    </w:p>
    <w:p w:rsidR="00DC7181" w:rsidRDefault="00DC7181" w:rsidP="006A5388">
      <w:pPr>
        <w:jc w:val="center"/>
        <w:rPr>
          <w:rFonts w:ascii="Calibri" w:hAnsi="Calibri" w:cs="Calibri"/>
          <w:sz w:val="26"/>
          <w:szCs w:val="26"/>
        </w:rPr>
      </w:pPr>
    </w:p>
    <w:sectPr w:rsidR="00DC7181" w:rsidSect="00147A0C">
      <w:pgSz w:w="11906" w:h="16838"/>
      <w:pgMar w:top="1134"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61" w:rsidRDefault="000A3561">
      <w:r>
        <w:separator/>
      </w:r>
    </w:p>
  </w:endnote>
  <w:endnote w:type="continuationSeparator" w:id="1">
    <w:p w:rsidR="000A3561" w:rsidRDefault="000A3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6E" w:rsidRDefault="006F676E" w:rsidP="00C4283D">
    <w:pPr>
      <w:pStyle w:val="a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6F676E" w:rsidRDefault="006F676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6E" w:rsidRDefault="006F676E" w:rsidP="00C4283D">
    <w:pPr>
      <w:pStyle w:val="a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sidR="00E65343">
      <w:rPr>
        <w:rStyle w:val="aff7"/>
        <w:noProof/>
      </w:rPr>
      <w:t>63</w:t>
    </w:r>
    <w:r>
      <w:rPr>
        <w:rStyle w:val="aff7"/>
      </w:rPr>
      <w:fldChar w:fldCharType="end"/>
    </w:r>
  </w:p>
  <w:p w:rsidR="006F676E" w:rsidRDefault="006F67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61" w:rsidRDefault="000A3561">
      <w:r>
        <w:separator/>
      </w:r>
    </w:p>
  </w:footnote>
  <w:footnote w:type="continuationSeparator" w:id="1">
    <w:p w:rsidR="000A3561" w:rsidRDefault="000A3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6E" w:rsidRDefault="006F676E" w:rsidP="0023532A">
    <w:pPr>
      <w:pStyle w:val="a5"/>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6F676E" w:rsidRDefault="006F67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3294F50"/>
    <w:multiLevelType w:val="hybridMultilevel"/>
    <w:tmpl w:val="F516D9E0"/>
    <w:lvl w:ilvl="0" w:tplc="2D92A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2">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1">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4">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6">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30"/>
  </w:num>
  <w:num w:numId="2">
    <w:abstractNumId w:val="11"/>
  </w:num>
  <w:num w:numId="3">
    <w:abstractNumId w:val="12"/>
  </w:num>
  <w:num w:numId="4">
    <w:abstractNumId w:val="16"/>
  </w:num>
  <w:num w:numId="5">
    <w:abstractNumId w:val="21"/>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6"/>
  </w:num>
  <w:num w:numId="10">
    <w:abstractNumId w:val="33"/>
  </w:num>
  <w:num w:numId="11">
    <w:abstractNumId w:val="28"/>
  </w:num>
  <w:num w:numId="12">
    <w:abstractNumId w:val="19"/>
  </w:num>
  <w:num w:numId="13">
    <w:abstractNumId w:val="13"/>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4"/>
  </w:num>
  <w:num w:numId="30">
    <w:abstractNumId w:val="25"/>
  </w:num>
  <w:num w:numId="31">
    <w:abstractNumId w:val="29"/>
  </w:num>
  <w:num w:numId="32">
    <w:abstractNumId w:val="27"/>
  </w:num>
  <w:num w:numId="33">
    <w:abstractNumId w:val="17"/>
  </w:num>
  <w:num w:numId="34">
    <w:abstractNumId w:val="26"/>
  </w:num>
  <w:num w:numId="35">
    <w:abstractNumId w:val="34"/>
  </w:num>
  <w:num w:numId="36">
    <w:abstractNumId w:val="15"/>
  </w:num>
  <w:num w:numId="37">
    <w:abstractNumId w:val="37"/>
  </w:num>
  <w:num w:numId="38">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20194"/>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0ED0"/>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3561"/>
    <w:rsid w:val="000A462C"/>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1BBC"/>
    <w:rsid w:val="0010474E"/>
    <w:rsid w:val="001059C0"/>
    <w:rsid w:val="00110395"/>
    <w:rsid w:val="00111B2B"/>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47A0C"/>
    <w:rsid w:val="001514EC"/>
    <w:rsid w:val="0015336F"/>
    <w:rsid w:val="001540A8"/>
    <w:rsid w:val="00155B41"/>
    <w:rsid w:val="00162A9B"/>
    <w:rsid w:val="00162FEE"/>
    <w:rsid w:val="00165434"/>
    <w:rsid w:val="00165A33"/>
    <w:rsid w:val="00166032"/>
    <w:rsid w:val="0017160A"/>
    <w:rsid w:val="00173B51"/>
    <w:rsid w:val="001740F3"/>
    <w:rsid w:val="001744D5"/>
    <w:rsid w:val="00175235"/>
    <w:rsid w:val="001756DD"/>
    <w:rsid w:val="001758F9"/>
    <w:rsid w:val="00175924"/>
    <w:rsid w:val="001762D2"/>
    <w:rsid w:val="001763D0"/>
    <w:rsid w:val="00176D41"/>
    <w:rsid w:val="00181813"/>
    <w:rsid w:val="001854E1"/>
    <w:rsid w:val="001862DC"/>
    <w:rsid w:val="0018687D"/>
    <w:rsid w:val="00187CA4"/>
    <w:rsid w:val="00190BA1"/>
    <w:rsid w:val="00190FDF"/>
    <w:rsid w:val="00191DA5"/>
    <w:rsid w:val="001937C8"/>
    <w:rsid w:val="00197B15"/>
    <w:rsid w:val="001A513E"/>
    <w:rsid w:val="001A6F24"/>
    <w:rsid w:val="001A754A"/>
    <w:rsid w:val="001A7BD6"/>
    <w:rsid w:val="001B2A3A"/>
    <w:rsid w:val="001B312C"/>
    <w:rsid w:val="001C00C5"/>
    <w:rsid w:val="001C03F3"/>
    <w:rsid w:val="001C1D0C"/>
    <w:rsid w:val="001C4871"/>
    <w:rsid w:val="001C4929"/>
    <w:rsid w:val="001C552A"/>
    <w:rsid w:val="001D1A38"/>
    <w:rsid w:val="001D34C4"/>
    <w:rsid w:val="001D7DCE"/>
    <w:rsid w:val="001E0202"/>
    <w:rsid w:val="001E12F8"/>
    <w:rsid w:val="001E6199"/>
    <w:rsid w:val="001E6922"/>
    <w:rsid w:val="001F2A2A"/>
    <w:rsid w:val="001F5931"/>
    <w:rsid w:val="001F5CCA"/>
    <w:rsid w:val="001F72FA"/>
    <w:rsid w:val="00200E8E"/>
    <w:rsid w:val="002016B6"/>
    <w:rsid w:val="00204440"/>
    <w:rsid w:val="00205687"/>
    <w:rsid w:val="00211CD0"/>
    <w:rsid w:val="00212283"/>
    <w:rsid w:val="00212E4D"/>
    <w:rsid w:val="00212F81"/>
    <w:rsid w:val="00213560"/>
    <w:rsid w:val="002139A8"/>
    <w:rsid w:val="00221990"/>
    <w:rsid w:val="00223096"/>
    <w:rsid w:val="00223B71"/>
    <w:rsid w:val="00224A14"/>
    <w:rsid w:val="0022547D"/>
    <w:rsid w:val="0022593E"/>
    <w:rsid w:val="0022594A"/>
    <w:rsid w:val="0022677A"/>
    <w:rsid w:val="00231DFB"/>
    <w:rsid w:val="00233527"/>
    <w:rsid w:val="00236342"/>
    <w:rsid w:val="002379F9"/>
    <w:rsid w:val="00241060"/>
    <w:rsid w:val="002428FE"/>
    <w:rsid w:val="0024481A"/>
    <w:rsid w:val="002452B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94432"/>
    <w:rsid w:val="002A300F"/>
    <w:rsid w:val="002A34B2"/>
    <w:rsid w:val="002A755A"/>
    <w:rsid w:val="002A7D29"/>
    <w:rsid w:val="002B10E8"/>
    <w:rsid w:val="002B1A29"/>
    <w:rsid w:val="002B29FA"/>
    <w:rsid w:val="002B34FF"/>
    <w:rsid w:val="002B4376"/>
    <w:rsid w:val="002B5B89"/>
    <w:rsid w:val="002B72D2"/>
    <w:rsid w:val="002C04B6"/>
    <w:rsid w:val="002C122D"/>
    <w:rsid w:val="002C2098"/>
    <w:rsid w:val="002C3675"/>
    <w:rsid w:val="002C3D82"/>
    <w:rsid w:val="002C4663"/>
    <w:rsid w:val="002C7D80"/>
    <w:rsid w:val="002D444C"/>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317"/>
    <w:rsid w:val="00313CC3"/>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251E"/>
    <w:rsid w:val="003E38C7"/>
    <w:rsid w:val="003E451E"/>
    <w:rsid w:val="003E5E47"/>
    <w:rsid w:val="003E7820"/>
    <w:rsid w:val="003F68E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67CFE"/>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E5E2C"/>
    <w:rsid w:val="004E64DB"/>
    <w:rsid w:val="004F1268"/>
    <w:rsid w:val="004F6CE8"/>
    <w:rsid w:val="004F7317"/>
    <w:rsid w:val="00501A84"/>
    <w:rsid w:val="00504EFE"/>
    <w:rsid w:val="00504EFF"/>
    <w:rsid w:val="0050628A"/>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55B30"/>
    <w:rsid w:val="005603B5"/>
    <w:rsid w:val="005627F2"/>
    <w:rsid w:val="00563893"/>
    <w:rsid w:val="00565885"/>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796"/>
    <w:rsid w:val="005B6BAB"/>
    <w:rsid w:val="005C1CB9"/>
    <w:rsid w:val="005C564D"/>
    <w:rsid w:val="005C5A77"/>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3039"/>
    <w:rsid w:val="00615126"/>
    <w:rsid w:val="006170EC"/>
    <w:rsid w:val="0062107C"/>
    <w:rsid w:val="006213F1"/>
    <w:rsid w:val="00623881"/>
    <w:rsid w:val="00626EAB"/>
    <w:rsid w:val="0062707D"/>
    <w:rsid w:val="006302E1"/>
    <w:rsid w:val="006316EF"/>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A5388"/>
    <w:rsid w:val="006B1DB9"/>
    <w:rsid w:val="006B270F"/>
    <w:rsid w:val="006B46F7"/>
    <w:rsid w:val="006C1588"/>
    <w:rsid w:val="006C2EA3"/>
    <w:rsid w:val="006C7ED3"/>
    <w:rsid w:val="006D4211"/>
    <w:rsid w:val="006E2ED6"/>
    <w:rsid w:val="006E649E"/>
    <w:rsid w:val="006F4065"/>
    <w:rsid w:val="006F5A24"/>
    <w:rsid w:val="006F676E"/>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A1C4D"/>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02B"/>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3D27"/>
    <w:rsid w:val="0081448F"/>
    <w:rsid w:val="008154FD"/>
    <w:rsid w:val="00815DFE"/>
    <w:rsid w:val="00817DAD"/>
    <w:rsid w:val="008212A8"/>
    <w:rsid w:val="00823BB8"/>
    <w:rsid w:val="00831A74"/>
    <w:rsid w:val="00846976"/>
    <w:rsid w:val="00853521"/>
    <w:rsid w:val="00854AB3"/>
    <w:rsid w:val="0085561F"/>
    <w:rsid w:val="00861E6E"/>
    <w:rsid w:val="00871207"/>
    <w:rsid w:val="00873D29"/>
    <w:rsid w:val="00875905"/>
    <w:rsid w:val="00875A92"/>
    <w:rsid w:val="00876020"/>
    <w:rsid w:val="00877CA4"/>
    <w:rsid w:val="00880014"/>
    <w:rsid w:val="00880402"/>
    <w:rsid w:val="00881934"/>
    <w:rsid w:val="00881F40"/>
    <w:rsid w:val="0089220E"/>
    <w:rsid w:val="008962DE"/>
    <w:rsid w:val="008A0046"/>
    <w:rsid w:val="008A0293"/>
    <w:rsid w:val="008A0F63"/>
    <w:rsid w:val="008A2635"/>
    <w:rsid w:val="008A2F4C"/>
    <w:rsid w:val="008A6EF2"/>
    <w:rsid w:val="008A7ADE"/>
    <w:rsid w:val="008B0E55"/>
    <w:rsid w:val="008B1CD4"/>
    <w:rsid w:val="008B21BA"/>
    <w:rsid w:val="008B55BB"/>
    <w:rsid w:val="008C1935"/>
    <w:rsid w:val="008C22B2"/>
    <w:rsid w:val="008C242B"/>
    <w:rsid w:val="008C3ABF"/>
    <w:rsid w:val="008C53CA"/>
    <w:rsid w:val="008D15B4"/>
    <w:rsid w:val="008D36AC"/>
    <w:rsid w:val="008D5163"/>
    <w:rsid w:val="008D6046"/>
    <w:rsid w:val="008D6C93"/>
    <w:rsid w:val="008E1020"/>
    <w:rsid w:val="008E1A7E"/>
    <w:rsid w:val="008E4B6D"/>
    <w:rsid w:val="008E63C0"/>
    <w:rsid w:val="008E6BDB"/>
    <w:rsid w:val="008F140A"/>
    <w:rsid w:val="008F2576"/>
    <w:rsid w:val="008F68AA"/>
    <w:rsid w:val="00900AC6"/>
    <w:rsid w:val="00900C69"/>
    <w:rsid w:val="00900D55"/>
    <w:rsid w:val="00900F62"/>
    <w:rsid w:val="009027A3"/>
    <w:rsid w:val="0090612D"/>
    <w:rsid w:val="00906376"/>
    <w:rsid w:val="00907271"/>
    <w:rsid w:val="009165DE"/>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360"/>
    <w:rsid w:val="00A10C2C"/>
    <w:rsid w:val="00A12625"/>
    <w:rsid w:val="00A152FC"/>
    <w:rsid w:val="00A15B11"/>
    <w:rsid w:val="00A1669A"/>
    <w:rsid w:val="00A21B1A"/>
    <w:rsid w:val="00A22C89"/>
    <w:rsid w:val="00A24CB2"/>
    <w:rsid w:val="00A26226"/>
    <w:rsid w:val="00A324AD"/>
    <w:rsid w:val="00A33BAF"/>
    <w:rsid w:val="00A3470F"/>
    <w:rsid w:val="00A3726E"/>
    <w:rsid w:val="00A40BF4"/>
    <w:rsid w:val="00A4267A"/>
    <w:rsid w:val="00A44A4C"/>
    <w:rsid w:val="00A5006D"/>
    <w:rsid w:val="00A5042F"/>
    <w:rsid w:val="00A515EA"/>
    <w:rsid w:val="00A55045"/>
    <w:rsid w:val="00A56690"/>
    <w:rsid w:val="00A56FCF"/>
    <w:rsid w:val="00A61580"/>
    <w:rsid w:val="00A6358B"/>
    <w:rsid w:val="00A66205"/>
    <w:rsid w:val="00A67AAF"/>
    <w:rsid w:val="00A72B1E"/>
    <w:rsid w:val="00A7362F"/>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12518"/>
    <w:rsid w:val="00B1359C"/>
    <w:rsid w:val="00B145EC"/>
    <w:rsid w:val="00B150C7"/>
    <w:rsid w:val="00B21289"/>
    <w:rsid w:val="00B21D49"/>
    <w:rsid w:val="00B27A3E"/>
    <w:rsid w:val="00B3194C"/>
    <w:rsid w:val="00B31EB9"/>
    <w:rsid w:val="00B3404D"/>
    <w:rsid w:val="00B34C8F"/>
    <w:rsid w:val="00B426DC"/>
    <w:rsid w:val="00B44509"/>
    <w:rsid w:val="00B455C2"/>
    <w:rsid w:val="00B456A1"/>
    <w:rsid w:val="00B464E2"/>
    <w:rsid w:val="00B5149A"/>
    <w:rsid w:val="00B515C8"/>
    <w:rsid w:val="00B52042"/>
    <w:rsid w:val="00B52CB5"/>
    <w:rsid w:val="00B534A5"/>
    <w:rsid w:val="00B54CB2"/>
    <w:rsid w:val="00B54E08"/>
    <w:rsid w:val="00B54F18"/>
    <w:rsid w:val="00B56BD2"/>
    <w:rsid w:val="00B56DA7"/>
    <w:rsid w:val="00B60382"/>
    <w:rsid w:val="00B61407"/>
    <w:rsid w:val="00B61D97"/>
    <w:rsid w:val="00B628C8"/>
    <w:rsid w:val="00B63A9E"/>
    <w:rsid w:val="00B64A28"/>
    <w:rsid w:val="00B65AC1"/>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42D4"/>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05D97"/>
    <w:rsid w:val="00C1153A"/>
    <w:rsid w:val="00C11A77"/>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C4"/>
    <w:rsid w:val="00C5208A"/>
    <w:rsid w:val="00C53592"/>
    <w:rsid w:val="00C544EA"/>
    <w:rsid w:val="00C63B27"/>
    <w:rsid w:val="00C655D6"/>
    <w:rsid w:val="00C65C03"/>
    <w:rsid w:val="00C70EDB"/>
    <w:rsid w:val="00C7287B"/>
    <w:rsid w:val="00C73616"/>
    <w:rsid w:val="00C73BA1"/>
    <w:rsid w:val="00C74F1B"/>
    <w:rsid w:val="00C752D4"/>
    <w:rsid w:val="00C7667B"/>
    <w:rsid w:val="00C8209F"/>
    <w:rsid w:val="00C85987"/>
    <w:rsid w:val="00C86136"/>
    <w:rsid w:val="00C9219B"/>
    <w:rsid w:val="00C962F3"/>
    <w:rsid w:val="00CA4108"/>
    <w:rsid w:val="00CA68ED"/>
    <w:rsid w:val="00CB2B27"/>
    <w:rsid w:val="00CB4E8D"/>
    <w:rsid w:val="00CB5120"/>
    <w:rsid w:val="00CB7279"/>
    <w:rsid w:val="00CC6147"/>
    <w:rsid w:val="00CD37B4"/>
    <w:rsid w:val="00CD5BB0"/>
    <w:rsid w:val="00CE5B6A"/>
    <w:rsid w:val="00CE7964"/>
    <w:rsid w:val="00CE7CC7"/>
    <w:rsid w:val="00CF0DCD"/>
    <w:rsid w:val="00CF13B6"/>
    <w:rsid w:val="00CF52A5"/>
    <w:rsid w:val="00CF52F2"/>
    <w:rsid w:val="00CF6169"/>
    <w:rsid w:val="00CF6B73"/>
    <w:rsid w:val="00D0440E"/>
    <w:rsid w:val="00D06457"/>
    <w:rsid w:val="00D06858"/>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13CE"/>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C7181"/>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3EE2"/>
    <w:rsid w:val="00E36D3E"/>
    <w:rsid w:val="00E41A0E"/>
    <w:rsid w:val="00E42478"/>
    <w:rsid w:val="00E442CA"/>
    <w:rsid w:val="00E444BB"/>
    <w:rsid w:val="00E44C18"/>
    <w:rsid w:val="00E5018E"/>
    <w:rsid w:val="00E50A2C"/>
    <w:rsid w:val="00E530D5"/>
    <w:rsid w:val="00E5647A"/>
    <w:rsid w:val="00E609B1"/>
    <w:rsid w:val="00E6323A"/>
    <w:rsid w:val="00E65343"/>
    <w:rsid w:val="00E6655C"/>
    <w:rsid w:val="00E66B49"/>
    <w:rsid w:val="00E7043D"/>
    <w:rsid w:val="00E76914"/>
    <w:rsid w:val="00E85730"/>
    <w:rsid w:val="00E85814"/>
    <w:rsid w:val="00E870E5"/>
    <w:rsid w:val="00E9045A"/>
    <w:rsid w:val="00E95501"/>
    <w:rsid w:val="00E9696B"/>
    <w:rsid w:val="00E97999"/>
    <w:rsid w:val="00E97E8B"/>
    <w:rsid w:val="00EA128E"/>
    <w:rsid w:val="00EA1468"/>
    <w:rsid w:val="00EA26B3"/>
    <w:rsid w:val="00EA33D8"/>
    <w:rsid w:val="00EA3CD5"/>
    <w:rsid w:val="00EB0316"/>
    <w:rsid w:val="00EB320F"/>
    <w:rsid w:val="00EB7321"/>
    <w:rsid w:val="00EB7D9C"/>
    <w:rsid w:val="00EC0657"/>
    <w:rsid w:val="00EC78CE"/>
    <w:rsid w:val="00ED0CD7"/>
    <w:rsid w:val="00ED1B02"/>
    <w:rsid w:val="00ED5EAE"/>
    <w:rsid w:val="00ED7C6A"/>
    <w:rsid w:val="00EE17DA"/>
    <w:rsid w:val="00EE36DE"/>
    <w:rsid w:val="00EE447C"/>
    <w:rsid w:val="00EE480A"/>
    <w:rsid w:val="00EE5217"/>
    <w:rsid w:val="00EF1DAB"/>
    <w:rsid w:val="00EF4685"/>
    <w:rsid w:val="00EF669D"/>
    <w:rsid w:val="00F00582"/>
    <w:rsid w:val="00F01428"/>
    <w:rsid w:val="00F01BB0"/>
    <w:rsid w:val="00F045CC"/>
    <w:rsid w:val="00F10604"/>
    <w:rsid w:val="00F11D1A"/>
    <w:rsid w:val="00F14EE6"/>
    <w:rsid w:val="00F15C7A"/>
    <w:rsid w:val="00F20927"/>
    <w:rsid w:val="00F20EAC"/>
    <w:rsid w:val="00F23CFA"/>
    <w:rsid w:val="00F24D3B"/>
    <w:rsid w:val="00F25283"/>
    <w:rsid w:val="00F27D7A"/>
    <w:rsid w:val="00F33811"/>
    <w:rsid w:val="00F349C5"/>
    <w:rsid w:val="00F408F0"/>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84A"/>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0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Normal (Web)" w:qFormat="1"/>
    <w:lsdException w:name="HTML Variable"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uiPriority w:val="99"/>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22"/>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paragraph" w:customStyle="1" w:styleId="61">
    <w:name w:val="Без интервала6"/>
    <w:rsid w:val="008962DE"/>
    <w:rPr>
      <w:rFonts w:ascii="Calibri"/>
      <w:sz w:val="22"/>
      <w:szCs w:val="22"/>
    </w:rPr>
  </w:style>
  <w:style w:type="paragraph" w:customStyle="1" w:styleId="1TimesNewRoman12">
    <w:name w:val="Стиль Без интервала1 + Times New Roman 12 пт"/>
    <w:basedOn w:val="1c"/>
    <w:rsid w:val="00E33EE2"/>
    <w:pPr>
      <w:jc w:val="both"/>
    </w:pPr>
    <w:rPr>
      <w:rFonts w:ascii="Times New Roman" w:hAnsi="Times New Roman"/>
      <w:sz w:val="24"/>
    </w:rPr>
  </w:style>
  <w:style w:type="paragraph" w:customStyle="1" w:styleId="Textbody">
    <w:name w:val="Text body"/>
    <w:basedOn w:val="Standard"/>
    <w:rsid w:val="00E42478"/>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TableContents">
    <w:name w:val="Table Contents"/>
    <w:basedOn w:val="Standard"/>
    <w:rsid w:val="00E42478"/>
    <w:pPr>
      <w:widowControl w:val="0"/>
      <w:suppressLineNumbers/>
      <w:tabs>
        <w:tab w:val="clear" w:pos="4395"/>
        <w:tab w:val="clear" w:pos="5245"/>
        <w:tab w:val="clear" w:pos="5812"/>
        <w:tab w:val="clear" w:pos="8647"/>
      </w:tabs>
      <w:suppressAutoHyphens/>
      <w:ind w:firstLine="0"/>
      <w:jc w:val="left"/>
    </w:pPr>
    <w:rPr>
      <w:rFonts w:ascii="Liberation Serif" w:eastAsia="NSimSun" w:hAnsi="Liberation Serif" w:cs="Arial"/>
      <w:sz w:val="24"/>
      <w:szCs w:val="24"/>
      <w:lang w:bidi="hi-I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 w:id="1466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3099</TotalTime>
  <Pages>64</Pages>
  <Words>14934</Words>
  <Characters>85128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514</cp:revision>
  <cp:lastPrinted>2024-01-08T09:31:00Z</cp:lastPrinted>
  <dcterms:created xsi:type="dcterms:W3CDTF">2016-05-19T13:06:00Z</dcterms:created>
  <dcterms:modified xsi:type="dcterms:W3CDTF">2024-10-08T07:55:00Z</dcterms:modified>
</cp:coreProperties>
</file>