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9889" w:type="dxa"/>
        <w:tblLook w:val="01E0"/>
      </w:tblPr>
      <w:tblGrid>
        <w:gridCol w:w="9889"/>
      </w:tblGrid>
      <w:tr w:rsidR="006A5388" w:rsidRPr="00B96732" w:rsidTr="008B0FC8">
        <w:trPr>
          <w:trHeight w:val="540"/>
        </w:trPr>
        <w:tc>
          <w:tcPr>
            <w:tcW w:w="9889"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B21425">
              <w:rPr>
                <w:b/>
                <w:sz w:val="20"/>
              </w:rPr>
              <w:t>22</w:t>
            </w:r>
          </w:p>
          <w:p w:rsidR="006A5388" w:rsidRPr="00B96732" w:rsidRDefault="00B21425" w:rsidP="00190BA1">
            <w:pPr>
              <w:ind w:left="-1017" w:firstLine="1017"/>
              <w:jc w:val="center"/>
              <w:rPr>
                <w:b/>
                <w:sz w:val="20"/>
              </w:rPr>
            </w:pPr>
            <w:r>
              <w:rPr>
                <w:b/>
                <w:sz w:val="20"/>
              </w:rPr>
              <w:t>12.12</w:t>
            </w:r>
            <w:r w:rsidR="006A5388" w:rsidRPr="00B44509">
              <w:rPr>
                <w:b/>
                <w:sz w:val="20"/>
              </w:rPr>
              <w:t xml:space="preserve">.2024 года </w:t>
            </w:r>
            <w:r w:rsidR="00D22AB7">
              <w:rPr>
                <w:b/>
                <w:sz w:val="20"/>
              </w:rPr>
              <w:t>Четверг</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88"/>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BA4B89" w:rsidP="00584299">
            <w:pPr>
              <w:spacing w:before="420"/>
              <w:jc w:val="center"/>
              <w:rPr>
                <w:sz w:val="20"/>
              </w:rPr>
            </w:pPr>
            <w:r w:rsidRPr="00BA4B89">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70.9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6F676E" w:rsidRDefault="003B57C0" w:rsidP="007253CE">
      <w:pPr>
        <w:pStyle w:val="FR1"/>
        <w:spacing w:before="0"/>
        <w:rPr>
          <w:b/>
        </w:rPr>
      </w:pPr>
      <w:r>
        <w:rPr>
          <w:b/>
        </w:rPr>
        <w:t xml:space="preserve">                                                  </w:t>
      </w:r>
      <w:r w:rsidR="00501A84">
        <w:rPr>
          <w:b/>
        </w:rPr>
        <w:t xml:space="preserve">                      </w:t>
      </w:r>
    </w:p>
    <w:p w:rsidR="00E97E8B" w:rsidRDefault="006F676E" w:rsidP="007253CE">
      <w:pPr>
        <w:pStyle w:val="FR1"/>
        <w:spacing w:before="0"/>
        <w:rPr>
          <w:b/>
        </w:rPr>
      </w:pPr>
      <w:r>
        <w:rPr>
          <w:b/>
        </w:rPr>
        <w:t xml:space="preserve">                                                        </w:t>
      </w:r>
      <w:r w:rsidR="00501A84">
        <w:rPr>
          <w:b/>
        </w:rPr>
        <w:t xml:space="preserve"> </w:t>
      </w:r>
      <w:r w:rsidR="00E97E8B">
        <w:rPr>
          <w:b/>
        </w:rPr>
        <w:t>Оглавление</w:t>
      </w:r>
    </w:p>
    <w:p w:rsidR="00940544" w:rsidRPr="002379F9" w:rsidRDefault="00940544" w:rsidP="007253CE">
      <w:pPr>
        <w:pStyle w:val="FR1"/>
        <w:spacing w:before="0"/>
        <w:rPr>
          <w:b/>
        </w:rPr>
      </w:pPr>
    </w:p>
    <w:tbl>
      <w:tblPr>
        <w:tblpPr w:leftFromText="180" w:rightFromText="180" w:vertAnchor="text" w:horzAnchor="margin" w:tblpX="-170" w:tblpY="409"/>
        <w:tblW w:w="9889" w:type="dxa"/>
        <w:tblLook w:val="01E0"/>
      </w:tblPr>
      <w:tblGrid>
        <w:gridCol w:w="594"/>
        <w:gridCol w:w="8161"/>
        <w:gridCol w:w="1134"/>
      </w:tblGrid>
      <w:tr w:rsidR="00012CA1" w:rsidRPr="00B96732" w:rsidTr="008B0FC8">
        <w:trPr>
          <w:trHeight w:val="765"/>
        </w:trPr>
        <w:tc>
          <w:tcPr>
            <w:tcW w:w="594" w:type="dxa"/>
            <w:tcBorders>
              <w:top w:val="single" w:sz="4" w:space="0" w:color="auto"/>
              <w:left w:val="single" w:sz="4" w:space="0" w:color="auto"/>
              <w:bottom w:val="single" w:sz="4" w:space="0" w:color="auto"/>
              <w:right w:val="single" w:sz="4" w:space="0" w:color="auto"/>
            </w:tcBorders>
          </w:tcPr>
          <w:p w:rsidR="00012CA1" w:rsidRPr="00940544" w:rsidRDefault="00012CA1" w:rsidP="008B0FC8">
            <w:pPr>
              <w:rPr>
                <w:sz w:val="28"/>
                <w:szCs w:val="28"/>
              </w:rPr>
            </w:pPr>
            <w:r w:rsidRPr="00940544">
              <w:rPr>
                <w:sz w:val="28"/>
                <w:szCs w:val="28"/>
              </w:rPr>
              <w:t xml:space="preserve">   </w:t>
            </w:r>
            <w:r w:rsidR="001816F8">
              <w:rPr>
                <w:sz w:val="28"/>
                <w:szCs w:val="28"/>
              </w:rPr>
              <w:t>№</w:t>
            </w:r>
            <w:r w:rsidR="00BA0E3E" w:rsidRPr="00940544">
              <w:rPr>
                <w:sz w:val="28"/>
                <w:szCs w:val="28"/>
              </w:rPr>
              <w:t xml:space="preserve">  </w:t>
            </w:r>
            <w:r w:rsidRPr="00940544">
              <w:rPr>
                <w:sz w:val="28"/>
                <w:szCs w:val="28"/>
              </w:rPr>
              <w:t>п/п</w:t>
            </w:r>
          </w:p>
        </w:tc>
        <w:tc>
          <w:tcPr>
            <w:tcW w:w="8161" w:type="dxa"/>
            <w:tcBorders>
              <w:top w:val="single" w:sz="4" w:space="0" w:color="auto"/>
              <w:left w:val="single" w:sz="4" w:space="0" w:color="auto"/>
              <w:bottom w:val="single" w:sz="4" w:space="0" w:color="auto"/>
              <w:right w:val="single" w:sz="4" w:space="0" w:color="auto"/>
            </w:tcBorders>
          </w:tcPr>
          <w:p w:rsidR="00012CA1" w:rsidRPr="00940544" w:rsidRDefault="00012CA1" w:rsidP="008B0FC8">
            <w:pPr>
              <w:spacing w:before="420"/>
              <w:rPr>
                <w:sz w:val="28"/>
                <w:szCs w:val="28"/>
              </w:rPr>
            </w:pPr>
            <w:r w:rsidRPr="00940544">
              <w:rPr>
                <w:sz w:val="28"/>
                <w:szCs w:val="28"/>
              </w:rPr>
              <w:t xml:space="preserve">              </w:t>
            </w:r>
            <w:r w:rsidR="00BA0E3E" w:rsidRPr="00940544">
              <w:rPr>
                <w:sz w:val="28"/>
                <w:szCs w:val="28"/>
              </w:rPr>
              <w:t xml:space="preserve">           </w:t>
            </w:r>
            <w:r w:rsidRPr="00940544">
              <w:rPr>
                <w:sz w:val="28"/>
                <w:szCs w:val="28"/>
              </w:rPr>
              <w:t xml:space="preserve"> 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012CA1" w:rsidRPr="00940544" w:rsidRDefault="00012CA1" w:rsidP="008B0FC8">
            <w:pPr>
              <w:spacing w:before="420"/>
              <w:ind w:firstLine="131"/>
              <w:rPr>
                <w:sz w:val="28"/>
                <w:szCs w:val="28"/>
              </w:rPr>
            </w:pPr>
            <w:r w:rsidRPr="00940544">
              <w:rPr>
                <w:sz w:val="28"/>
                <w:szCs w:val="28"/>
              </w:rPr>
              <w:t>Стр.</w:t>
            </w:r>
          </w:p>
        </w:tc>
      </w:tr>
      <w:tr w:rsidR="00B54E08" w:rsidRPr="00B96732" w:rsidTr="008B0FC8">
        <w:trPr>
          <w:trHeight w:val="1638"/>
        </w:trPr>
        <w:tc>
          <w:tcPr>
            <w:tcW w:w="594" w:type="dxa"/>
            <w:tcBorders>
              <w:top w:val="single" w:sz="4" w:space="0" w:color="auto"/>
              <w:left w:val="single" w:sz="4" w:space="0" w:color="auto"/>
              <w:bottom w:val="single" w:sz="4" w:space="0" w:color="auto"/>
              <w:right w:val="single" w:sz="4" w:space="0" w:color="auto"/>
            </w:tcBorders>
          </w:tcPr>
          <w:p w:rsidR="00B54E08" w:rsidRPr="00B54E08" w:rsidRDefault="008962DE" w:rsidP="008B0FC8">
            <w:pPr>
              <w:spacing w:before="420"/>
              <w:rPr>
                <w:sz w:val="28"/>
                <w:szCs w:val="28"/>
              </w:rPr>
            </w:pPr>
            <w:r>
              <w:rPr>
                <w:sz w:val="28"/>
                <w:szCs w:val="28"/>
              </w:rPr>
              <w:t>1</w:t>
            </w:r>
          </w:p>
        </w:tc>
        <w:tc>
          <w:tcPr>
            <w:tcW w:w="8161" w:type="dxa"/>
            <w:tcBorders>
              <w:top w:val="single" w:sz="4" w:space="0" w:color="auto"/>
              <w:left w:val="single" w:sz="4" w:space="0" w:color="auto"/>
              <w:bottom w:val="single" w:sz="4" w:space="0" w:color="auto"/>
              <w:right w:val="single" w:sz="4" w:space="0" w:color="auto"/>
            </w:tcBorders>
          </w:tcPr>
          <w:p w:rsidR="00DC3082" w:rsidRDefault="00DC3082" w:rsidP="008B0FC8">
            <w:pPr>
              <w:jc w:val="both"/>
              <w:rPr>
                <w:rStyle w:val="FontStyle12"/>
                <w:i w:val="0"/>
                <w:sz w:val="28"/>
                <w:szCs w:val="28"/>
              </w:rPr>
            </w:pPr>
            <w:r>
              <w:rPr>
                <w:rStyle w:val="FontStyle12"/>
                <w:i w:val="0"/>
                <w:sz w:val="28"/>
                <w:szCs w:val="28"/>
              </w:rPr>
              <w:t xml:space="preserve">  </w:t>
            </w:r>
          </w:p>
          <w:p w:rsidR="00E42478" w:rsidRPr="001816F8" w:rsidRDefault="00DC3082" w:rsidP="008B0FC8">
            <w:pPr>
              <w:jc w:val="both"/>
              <w:rPr>
                <w:color w:val="000000"/>
              </w:rPr>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B21425">
              <w:rPr>
                <w:rStyle w:val="FontStyle12"/>
                <w:i w:val="0"/>
                <w:sz w:val="28"/>
                <w:szCs w:val="28"/>
              </w:rPr>
              <w:t>68</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1816F8">
              <w:rPr>
                <w:rStyle w:val="FontStyle12"/>
                <w:b w:val="0"/>
                <w:i w:val="0"/>
                <w:sz w:val="28"/>
                <w:szCs w:val="28"/>
              </w:rPr>
              <w:t>1</w:t>
            </w:r>
            <w:r w:rsidR="008B0FC8">
              <w:rPr>
                <w:rStyle w:val="FontStyle12"/>
                <w:b w:val="0"/>
                <w:i w:val="0"/>
                <w:sz w:val="28"/>
                <w:szCs w:val="28"/>
              </w:rPr>
              <w:t>0</w:t>
            </w:r>
            <w:r w:rsidR="001816F8">
              <w:rPr>
                <w:rStyle w:val="FontStyle12"/>
                <w:b w:val="0"/>
                <w:i w:val="0"/>
                <w:sz w:val="28"/>
                <w:szCs w:val="28"/>
              </w:rPr>
              <w:t>.1</w:t>
            </w:r>
            <w:r w:rsidR="008B0FC8">
              <w:rPr>
                <w:rStyle w:val="FontStyle12"/>
                <w:b w:val="0"/>
                <w:i w:val="0"/>
                <w:sz w:val="28"/>
                <w:szCs w:val="28"/>
              </w:rPr>
              <w:t>2</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 xml:space="preserve">г </w:t>
            </w:r>
            <w:r w:rsidR="00E76914" w:rsidRPr="001816F8">
              <w:rPr>
                <w:sz w:val="28"/>
                <w:szCs w:val="28"/>
              </w:rPr>
              <w:t>«</w:t>
            </w:r>
            <w:r w:rsidR="008B0FC8" w:rsidRPr="00762C73">
              <w:rPr>
                <w:sz w:val="28"/>
                <w:szCs w:val="28"/>
              </w:rPr>
              <w:t xml:space="preserve">Об утверждении Программы профилактики рисков причинения вреда (ущерба) охраняемым законом ценностям при осуществлении </w:t>
            </w:r>
            <w:r w:rsidR="008B0FC8" w:rsidRPr="00762C73">
              <w:rPr>
                <w:rFonts w:eastAsia="Calibri"/>
                <w:sz w:val="28"/>
                <w:szCs w:val="28"/>
                <w:lang w:eastAsia="en-US"/>
              </w:rPr>
              <w:t>муниципального контроля в сфере благоустройства на территории</w:t>
            </w:r>
            <w:r w:rsidR="008B0FC8" w:rsidRPr="00762C73">
              <w:rPr>
                <w:sz w:val="28"/>
                <w:szCs w:val="28"/>
              </w:rPr>
              <w:t xml:space="preserve"> </w:t>
            </w:r>
            <w:r w:rsidR="008B0FC8">
              <w:rPr>
                <w:sz w:val="28"/>
                <w:szCs w:val="28"/>
              </w:rPr>
              <w:t>Озёрского</w:t>
            </w:r>
            <w:r w:rsidR="008B0FC8" w:rsidRPr="00762C73">
              <w:rPr>
                <w:sz w:val="28"/>
                <w:szCs w:val="28"/>
              </w:rPr>
              <w:t xml:space="preserve"> сельского поселения </w:t>
            </w:r>
            <w:r w:rsidR="008B0FC8">
              <w:rPr>
                <w:sz w:val="28"/>
                <w:szCs w:val="28"/>
              </w:rPr>
              <w:t>Бутурлиновского муниципального района на 2025 год</w:t>
            </w:r>
            <w:r w:rsidR="001816F8" w:rsidRPr="001816F8">
              <w:rPr>
                <w:color w:val="000000"/>
                <w:sz w:val="28"/>
                <w:szCs w:val="28"/>
              </w:rPr>
              <w:t>.</w:t>
            </w:r>
            <w:r w:rsidR="00EB150E" w:rsidRPr="001816F8">
              <w:rPr>
                <w:bCs/>
                <w:kern w:val="28"/>
                <w:sz w:val="28"/>
                <w:szCs w:val="28"/>
              </w:rPr>
              <w:t>»</w:t>
            </w:r>
          </w:p>
          <w:p w:rsidR="00B54E08" w:rsidRPr="00B96732" w:rsidRDefault="00B54E08" w:rsidP="008B0FC8">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rsidR="00B54E08" w:rsidRPr="00B9153C" w:rsidRDefault="008132DA" w:rsidP="008132DA">
            <w:pPr>
              <w:spacing w:before="420"/>
              <w:ind w:firstLine="131"/>
              <w:rPr>
                <w:sz w:val="28"/>
                <w:szCs w:val="28"/>
              </w:rPr>
            </w:pPr>
            <w:r>
              <w:rPr>
                <w:sz w:val="28"/>
                <w:szCs w:val="28"/>
              </w:rPr>
              <w:t>3</w:t>
            </w:r>
            <w:r w:rsidR="00FC6442">
              <w:rPr>
                <w:sz w:val="28"/>
                <w:szCs w:val="28"/>
              </w:rPr>
              <w:t>-</w:t>
            </w:r>
            <w:r>
              <w:rPr>
                <w:sz w:val="28"/>
                <w:szCs w:val="28"/>
              </w:rPr>
              <w:t>7</w:t>
            </w:r>
          </w:p>
        </w:tc>
      </w:tr>
      <w:tr w:rsidR="00D22AB7" w:rsidRPr="00B96732" w:rsidTr="008B0FC8">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8B0FC8">
            <w:pPr>
              <w:spacing w:before="420"/>
              <w:rPr>
                <w:sz w:val="28"/>
                <w:szCs w:val="28"/>
              </w:rPr>
            </w:pPr>
            <w:r>
              <w:rPr>
                <w:sz w:val="28"/>
                <w:szCs w:val="28"/>
              </w:rPr>
              <w:t>2</w:t>
            </w:r>
          </w:p>
        </w:tc>
        <w:tc>
          <w:tcPr>
            <w:tcW w:w="8161" w:type="dxa"/>
            <w:tcBorders>
              <w:top w:val="single" w:sz="4" w:space="0" w:color="auto"/>
              <w:left w:val="single" w:sz="4" w:space="0" w:color="auto"/>
              <w:bottom w:val="single" w:sz="4" w:space="0" w:color="auto"/>
              <w:right w:val="single" w:sz="4" w:space="0" w:color="auto"/>
            </w:tcBorders>
          </w:tcPr>
          <w:p w:rsidR="008B0FC8" w:rsidRPr="008B0FC8" w:rsidRDefault="001816F8" w:rsidP="008B0FC8">
            <w:pPr>
              <w:pStyle w:val="Title"/>
              <w:spacing w:before="0" w:after="0"/>
              <w:ind w:firstLine="0"/>
              <w:jc w:val="both"/>
              <w:rPr>
                <w:rFonts w:ascii="Times New Roman" w:hAnsi="Times New Roman" w:cs="Times New Roman"/>
                <w:b w:val="0"/>
                <w:sz w:val="28"/>
                <w:szCs w:val="28"/>
              </w:rPr>
            </w:pPr>
            <w:r>
              <w:rPr>
                <w:rStyle w:val="FontStyle12"/>
                <w:i w:val="0"/>
                <w:sz w:val="28"/>
                <w:szCs w:val="28"/>
              </w:rPr>
              <w:t xml:space="preserve">Постановление </w:t>
            </w:r>
            <w:r w:rsidR="00B21425">
              <w:rPr>
                <w:rStyle w:val="FontStyle12"/>
                <w:i w:val="0"/>
                <w:sz w:val="28"/>
                <w:szCs w:val="28"/>
              </w:rPr>
              <w:t>69</w:t>
            </w:r>
            <w:r w:rsidR="00D22AB7">
              <w:rPr>
                <w:rStyle w:val="FontStyle12"/>
                <w:i w:val="0"/>
                <w:sz w:val="28"/>
                <w:szCs w:val="28"/>
              </w:rPr>
              <w:t xml:space="preserve"> № от </w:t>
            </w:r>
            <w:r w:rsidRPr="008B0FC8">
              <w:rPr>
                <w:rStyle w:val="FontStyle12"/>
                <w:i w:val="0"/>
                <w:sz w:val="28"/>
                <w:szCs w:val="28"/>
              </w:rPr>
              <w:t>1</w:t>
            </w:r>
            <w:r w:rsidR="008B0FC8" w:rsidRPr="008B0FC8">
              <w:rPr>
                <w:rStyle w:val="FontStyle12"/>
                <w:i w:val="0"/>
                <w:sz w:val="28"/>
                <w:szCs w:val="28"/>
              </w:rPr>
              <w:t>0.12</w:t>
            </w:r>
            <w:r w:rsidR="00D22AB7">
              <w:rPr>
                <w:rStyle w:val="FontStyle12"/>
                <w:i w:val="0"/>
                <w:sz w:val="28"/>
                <w:szCs w:val="28"/>
              </w:rPr>
              <w:t>.</w:t>
            </w:r>
            <w:r w:rsidR="00D22AB7" w:rsidRPr="00501A84">
              <w:rPr>
                <w:rStyle w:val="FontStyle12"/>
                <w:i w:val="0"/>
                <w:sz w:val="28"/>
                <w:szCs w:val="28"/>
              </w:rPr>
              <w:t>2024г</w:t>
            </w:r>
            <w:r w:rsidR="008B0FC8">
              <w:rPr>
                <w:rStyle w:val="FontStyle12"/>
                <w:i w:val="0"/>
                <w:sz w:val="28"/>
                <w:szCs w:val="28"/>
              </w:rPr>
              <w:t xml:space="preserve">. </w:t>
            </w:r>
            <w:r w:rsidR="00D22AB7" w:rsidRPr="008B0FC8">
              <w:rPr>
                <w:b w:val="0"/>
                <w:sz w:val="28"/>
                <w:szCs w:val="28"/>
              </w:rPr>
              <w:t>«</w:t>
            </w:r>
            <w:r w:rsidR="008B0FC8" w:rsidRPr="008B0FC8">
              <w:rPr>
                <w:rFonts w:ascii="Times New Roman" w:hAnsi="Times New Roman" w:cs="Times New Roman"/>
                <w:b w:val="0"/>
                <w:sz w:val="28"/>
                <w:szCs w:val="28"/>
              </w:rPr>
              <w:t>Об утверждении Программы профилактики рисков причинения вреда (ущерба) охраняемым  законом ценностям при организации и</w:t>
            </w:r>
          </w:p>
          <w:p w:rsidR="008B0FC8" w:rsidRPr="008B0FC8" w:rsidRDefault="008B0FC8" w:rsidP="008B0FC8">
            <w:pPr>
              <w:pStyle w:val="Title"/>
              <w:spacing w:before="0" w:after="0"/>
              <w:ind w:firstLine="0"/>
              <w:jc w:val="both"/>
              <w:rPr>
                <w:rFonts w:ascii="Times New Roman" w:hAnsi="Times New Roman" w:cs="Times New Roman"/>
                <w:b w:val="0"/>
                <w:sz w:val="28"/>
                <w:szCs w:val="28"/>
              </w:rPr>
            </w:pPr>
            <w:r w:rsidRPr="008B0FC8">
              <w:rPr>
                <w:rFonts w:ascii="Times New Roman" w:hAnsi="Times New Roman" w:cs="Times New Roman"/>
                <w:b w:val="0"/>
                <w:sz w:val="28"/>
                <w:szCs w:val="28"/>
              </w:rPr>
              <w:t xml:space="preserve"> осуществлении муниципального контроля на </w:t>
            </w:r>
          </w:p>
          <w:p w:rsidR="008B0FC8" w:rsidRPr="008B0FC8" w:rsidRDefault="008B0FC8" w:rsidP="008B0FC8">
            <w:pPr>
              <w:pStyle w:val="Title"/>
              <w:spacing w:before="0" w:after="0"/>
              <w:ind w:firstLine="0"/>
              <w:jc w:val="both"/>
              <w:rPr>
                <w:rFonts w:ascii="Times New Roman" w:hAnsi="Times New Roman" w:cs="Times New Roman"/>
                <w:b w:val="0"/>
                <w:sz w:val="28"/>
                <w:szCs w:val="28"/>
              </w:rPr>
            </w:pPr>
            <w:r w:rsidRPr="008B0FC8">
              <w:rPr>
                <w:rFonts w:ascii="Times New Roman" w:hAnsi="Times New Roman" w:cs="Times New Roman"/>
                <w:b w:val="0"/>
                <w:sz w:val="28"/>
                <w:szCs w:val="28"/>
              </w:rPr>
              <w:t>автомобильном транспорте и в дорожном хозяйстве</w:t>
            </w:r>
          </w:p>
          <w:p w:rsidR="00D22AB7" w:rsidRDefault="008B0FC8" w:rsidP="008B0FC8">
            <w:pPr>
              <w:jc w:val="both"/>
              <w:rPr>
                <w:rStyle w:val="FontStyle12"/>
                <w:i w:val="0"/>
                <w:sz w:val="28"/>
                <w:szCs w:val="28"/>
              </w:rPr>
            </w:pPr>
            <w:r w:rsidRPr="00E37EED">
              <w:rPr>
                <w:sz w:val="28"/>
                <w:szCs w:val="28"/>
              </w:rPr>
              <w:t xml:space="preserve"> в границах </w:t>
            </w:r>
            <w:r>
              <w:rPr>
                <w:sz w:val="28"/>
                <w:szCs w:val="28"/>
              </w:rPr>
              <w:t>Озёрского</w:t>
            </w:r>
            <w:r w:rsidRPr="00E37EED">
              <w:rPr>
                <w:sz w:val="28"/>
                <w:szCs w:val="28"/>
              </w:rPr>
              <w:t xml:space="preserve"> сельского поселения</w:t>
            </w:r>
            <w:r w:rsidR="001816F8" w:rsidRPr="001816F8">
              <w:rPr>
                <w:b/>
                <w:bCs/>
                <w:kern w:val="28"/>
                <w:sz w:val="28"/>
                <w:szCs w:val="28"/>
              </w:rPr>
              <w:t xml:space="preserve">  </w:t>
            </w:r>
            <w:r w:rsidR="001816F8" w:rsidRPr="001816F8">
              <w:rPr>
                <w:bCs/>
                <w:kern w:val="28"/>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22AB7" w:rsidRDefault="008132DA" w:rsidP="008B0FC8">
            <w:pPr>
              <w:spacing w:before="420"/>
              <w:ind w:firstLine="131"/>
              <w:rPr>
                <w:sz w:val="28"/>
                <w:szCs w:val="28"/>
              </w:rPr>
            </w:pPr>
            <w:r>
              <w:rPr>
                <w:sz w:val="28"/>
                <w:szCs w:val="28"/>
              </w:rPr>
              <w:t>7</w:t>
            </w:r>
            <w:r w:rsidR="00FC6442">
              <w:rPr>
                <w:sz w:val="28"/>
                <w:szCs w:val="28"/>
              </w:rPr>
              <w:t>-1</w:t>
            </w:r>
            <w:r>
              <w:rPr>
                <w:sz w:val="28"/>
                <w:szCs w:val="28"/>
              </w:rPr>
              <w:t>1</w:t>
            </w:r>
          </w:p>
        </w:tc>
      </w:tr>
      <w:tr w:rsidR="00D22AB7" w:rsidRPr="00B96732" w:rsidTr="008B0FC8">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8B0FC8">
            <w:pPr>
              <w:spacing w:before="420"/>
              <w:rPr>
                <w:sz w:val="28"/>
                <w:szCs w:val="28"/>
              </w:rPr>
            </w:pPr>
            <w:r>
              <w:rPr>
                <w:sz w:val="28"/>
                <w:szCs w:val="28"/>
              </w:rPr>
              <w:t>3</w:t>
            </w:r>
          </w:p>
        </w:tc>
        <w:tc>
          <w:tcPr>
            <w:tcW w:w="8161" w:type="dxa"/>
            <w:tcBorders>
              <w:top w:val="single" w:sz="4" w:space="0" w:color="auto"/>
              <w:left w:val="single" w:sz="4" w:space="0" w:color="auto"/>
              <w:bottom w:val="single" w:sz="4" w:space="0" w:color="auto"/>
              <w:right w:val="single" w:sz="4" w:space="0" w:color="auto"/>
            </w:tcBorders>
          </w:tcPr>
          <w:p w:rsidR="008B0FC8" w:rsidRPr="008B0FC8" w:rsidRDefault="001816F8" w:rsidP="008B0FC8">
            <w:pPr>
              <w:jc w:val="both"/>
              <w:rPr>
                <w:sz w:val="28"/>
                <w:szCs w:val="28"/>
              </w:rPr>
            </w:pPr>
            <w:r>
              <w:rPr>
                <w:rStyle w:val="FontStyle12"/>
                <w:i w:val="0"/>
                <w:sz w:val="28"/>
                <w:szCs w:val="28"/>
              </w:rPr>
              <w:t xml:space="preserve">Постановление </w:t>
            </w:r>
            <w:r w:rsidR="00B21425">
              <w:rPr>
                <w:rStyle w:val="FontStyle12"/>
                <w:i w:val="0"/>
                <w:sz w:val="28"/>
                <w:szCs w:val="28"/>
              </w:rPr>
              <w:t>70</w:t>
            </w:r>
            <w:r w:rsidR="00D22AB7">
              <w:rPr>
                <w:rStyle w:val="FontStyle12"/>
                <w:i w:val="0"/>
                <w:sz w:val="28"/>
                <w:szCs w:val="28"/>
              </w:rPr>
              <w:t xml:space="preserve"> </w:t>
            </w:r>
            <w:r>
              <w:rPr>
                <w:rStyle w:val="FontStyle12"/>
                <w:b w:val="0"/>
                <w:i w:val="0"/>
                <w:sz w:val="28"/>
                <w:szCs w:val="28"/>
              </w:rPr>
              <w:t>№ от 1</w:t>
            </w:r>
            <w:r w:rsidR="008B0FC8">
              <w:rPr>
                <w:rStyle w:val="FontStyle12"/>
                <w:b w:val="0"/>
                <w:i w:val="0"/>
                <w:sz w:val="28"/>
                <w:szCs w:val="28"/>
              </w:rPr>
              <w:t>0.12</w:t>
            </w:r>
            <w:r>
              <w:rPr>
                <w:rStyle w:val="FontStyle12"/>
                <w:b w:val="0"/>
                <w:i w:val="0"/>
                <w:sz w:val="28"/>
                <w:szCs w:val="28"/>
              </w:rPr>
              <w:t>.</w:t>
            </w:r>
            <w:r w:rsidRPr="00501A84">
              <w:rPr>
                <w:rStyle w:val="FontStyle12"/>
                <w:b w:val="0"/>
                <w:i w:val="0"/>
                <w:sz w:val="28"/>
                <w:szCs w:val="28"/>
              </w:rPr>
              <w:t xml:space="preserve">2024г </w:t>
            </w:r>
            <w:r w:rsidRPr="00E76914">
              <w:t xml:space="preserve"> </w:t>
            </w:r>
            <w:r w:rsidRPr="00D22AB7">
              <w:rPr>
                <w:b/>
                <w:bCs/>
                <w:kern w:val="28"/>
                <w:sz w:val="28"/>
                <w:szCs w:val="28"/>
              </w:rPr>
              <w:t xml:space="preserve"> </w:t>
            </w:r>
            <w:r w:rsidRPr="001816F8">
              <w:rPr>
                <w:bCs/>
                <w:kern w:val="28"/>
                <w:sz w:val="28"/>
                <w:szCs w:val="28"/>
              </w:rPr>
              <w:t>«</w:t>
            </w:r>
            <w:r w:rsidR="008B0FC8">
              <w:rPr>
                <w:b/>
                <w:sz w:val="28"/>
                <w:szCs w:val="28"/>
              </w:rPr>
              <w:t xml:space="preserve"> </w:t>
            </w:r>
            <w:r w:rsidR="008B0FC8" w:rsidRPr="008B0FC8">
              <w:rPr>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r w:rsidR="00621076">
              <w:rPr>
                <w:sz w:val="28"/>
                <w:szCs w:val="28"/>
              </w:rPr>
              <w:t>»</w:t>
            </w:r>
          </w:p>
          <w:p w:rsidR="00D22AB7" w:rsidRDefault="00D22AB7" w:rsidP="008B0FC8">
            <w:pPr>
              <w:jc w:val="both"/>
              <w:rPr>
                <w:rStyle w:val="FontStyle12"/>
                <w:i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D22AB7" w:rsidRDefault="008132DA" w:rsidP="008B0FC8">
            <w:pPr>
              <w:spacing w:before="420"/>
              <w:ind w:firstLine="131"/>
              <w:rPr>
                <w:sz w:val="28"/>
                <w:szCs w:val="28"/>
              </w:rPr>
            </w:pPr>
            <w:r>
              <w:rPr>
                <w:sz w:val="28"/>
                <w:szCs w:val="28"/>
              </w:rPr>
              <w:t>12</w:t>
            </w:r>
            <w:r w:rsidR="00FC6442">
              <w:rPr>
                <w:sz w:val="28"/>
                <w:szCs w:val="28"/>
              </w:rPr>
              <w:t>-1</w:t>
            </w:r>
            <w:r>
              <w:rPr>
                <w:sz w:val="28"/>
                <w:szCs w:val="28"/>
              </w:rPr>
              <w:t>6</w:t>
            </w:r>
          </w:p>
        </w:tc>
      </w:tr>
      <w:tr w:rsidR="00D22AB7" w:rsidRPr="00B96732" w:rsidTr="008B0FC8">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8B0FC8">
            <w:pPr>
              <w:spacing w:before="420"/>
              <w:rPr>
                <w:sz w:val="28"/>
                <w:szCs w:val="28"/>
              </w:rPr>
            </w:pPr>
            <w:r>
              <w:rPr>
                <w:sz w:val="28"/>
                <w:szCs w:val="28"/>
              </w:rPr>
              <w:t>4</w:t>
            </w:r>
          </w:p>
        </w:tc>
        <w:tc>
          <w:tcPr>
            <w:tcW w:w="8161" w:type="dxa"/>
            <w:tcBorders>
              <w:top w:val="single" w:sz="4" w:space="0" w:color="auto"/>
              <w:left w:val="single" w:sz="4" w:space="0" w:color="auto"/>
              <w:bottom w:val="single" w:sz="4" w:space="0" w:color="auto"/>
              <w:right w:val="single" w:sz="4" w:space="0" w:color="auto"/>
            </w:tcBorders>
          </w:tcPr>
          <w:p w:rsidR="00D22AB7" w:rsidRDefault="001816F8" w:rsidP="00621076">
            <w:pPr>
              <w:jc w:val="both"/>
              <w:rPr>
                <w:rStyle w:val="FontStyle12"/>
                <w:i w:val="0"/>
                <w:sz w:val="28"/>
                <w:szCs w:val="28"/>
              </w:rPr>
            </w:pPr>
            <w:r>
              <w:rPr>
                <w:rStyle w:val="FontStyle12"/>
                <w:i w:val="0"/>
                <w:sz w:val="28"/>
                <w:szCs w:val="28"/>
              </w:rPr>
              <w:t xml:space="preserve">Постановление </w:t>
            </w:r>
            <w:r w:rsidR="00B21425">
              <w:rPr>
                <w:rStyle w:val="FontStyle12"/>
                <w:i w:val="0"/>
                <w:sz w:val="28"/>
                <w:szCs w:val="28"/>
              </w:rPr>
              <w:t>7</w:t>
            </w:r>
            <w:r w:rsidR="00621076">
              <w:rPr>
                <w:rStyle w:val="FontStyle12"/>
                <w:i w:val="0"/>
                <w:sz w:val="28"/>
                <w:szCs w:val="28"/>
              </w:rPr>
              <w:t>2</w:t>
            </w:r>
            <w:r w:rsidR="00D22AB7">
              <w:rPr>
                <w:rStyle w:val="FontStyle12"/>
                <w:i w:val="0"/>
                <w:sz w:val="28"/>
                <w:szCs w:val="28"/>
              </w:rPr>
              <w:t xml:space="preserve"> </w:t>
            </w:r>
            <w:r>
              <w:rPr>
                <w:rStyle w:val="FontStyle12"/>
                <w:b w:val="0"/>
                <w:i w:val="0"/>
                <w:sz w:val="28"/>
                <w:szCs w:val="28"/>
              </w:rPr>
              <w:t>№ от 1</w:t>
            </w:r>
            <w:r w:rsidR="008B0FC8">
              <w:rPr>
                <w:rStyle w:val="FontStyle12"/>
                <w:b w:val="0"/>
                <w:i w:val="0"/>
                <w:sz w:val="28"/>
                <w:szCs w:val="28"/>
              </w:rPr>
              <w:t>2.12</w:t>
            </w:r>
            <w:r>
              <w:rPr>
                <w:rStyle w:val="FontStyle12"/>
                <w:b w:val="0"/>
                <w:i w:val="0"/>
                <w:sz w:val="28"/>
                <w:szCs w:val="28"/>
              </w:rPr>
              <w:t>.</w:t>
            </w:r>
            <w:r w:rsidRPr="001816F8">
              <w:rPr>
                <w:rStyle w:val="FontStyle12"/>
                <w:b w:val="0"/>
                <w:i w:val="0"/>
                <w:sz w:val="28"/>
                <w:szCs w:val="28"/>
              </w:rPr>
              <w:t>2024г</w:t>
            </w:r>
            <w:r w:rsidR="00621076">
              <w:rPr>
                <w:rStyle w:val="FontStyle12"/>
                <w:b w:val="0"/>
                <w:i w:val="0"/>
                <w:sz w:val="28"/>
                <w:szCs w:val="28"/>
              </w:rPr>
              <w:t>.</w:t>
            </w:r>
            <w:r w:rsidRPr="001816F8">
              <w:rPr>
                <w:b/>
                <w:bCs/>
                <w:kern w:val="28"/>
                <w:sz w:val="28"/>
                <w:szCs w:val="28"/>
              </w:rPr>
              <w:t xml:space="preserve"> </w:t>
            </w:r>
            <w:r w:rsidRPr="001816F8">
              <w:rPr>
                <w:bCs/>
                <w:kern w:val="28"/>
                <w:sz w:val="28"/>
                <w:szCs w:val="28"/>
              </w:rPr>
              <w:t>«</w:t>
            </w:r>
            <w:r w:rsidR="00621076" w:rsidRPr="00621076">
              <w:rPr>
                <w:color w:val="000000" w:themeColor="text1"/>
                <w:sz w:val="28"/>
              </w:rPr>
              <w:t xml:space="preserve"> </w:t>
            </w:r>
            <w:r w:rsidR="00621076" w:rsidRPr="00621076">
              <w:rPr>
                <w:bCs/>
                <w:kern w:val="28"/>
                <w:sz w:val="28"/>
              </w:rPr>
              <w:t>О повышении (индексации) денежного вознаграждения, должностных окладов, окладов за классный чин, пенсии за выслугу лет (доплаты к пенсии)</w:t>
            </w:r>
            <w:r w:rsidRPr="001816F8">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22AB7" w:rsidRDefault="008132DA" w:rsidP="008132DA">
            <w:pPr>
              <w:spacing w:before="420"/>
              <w:rPr>
                <w:sz w:val="28"/>
                <w:szCs w:val="28"/>
              </w:rPr>
            </w:pPr>
            <w:r>
              <w:rPr>
                <w:sz w:val="28"/>
                <w:szCs w:val="28"/>
              </w:rPr>
              <w:t>17</w:t>
            </w:r>
            <w:r w:rsidR="00FC6442">
              <w:rPr>
                <w:sz w:val="28"/>
                <w:szCs w:val="28"/>
              </w:rPr>
              <w:t>-1</w:t>
            </w:r>
            <w:r>
              <w:rPr>
                <w:sz w:val="28"/>
                <w:szCs w:val="28"/>
              </w:rPr>
              <w:t>9</w:t>
            </w:r>
          </w:p>
        </w:tc>
      </w:tr>
    </w:tbl>
    <w:p w:rsidR="00DB54BB" w:rsidRPr="00DB54BB" w:rsidRDefault="00DB54BB" w:rsidP="00DB54BB">
      <w:pPr>
        <w:rPr>
          <w:sz w:val="22"/>
          <w:szCs w:val="22"/>
        </w:rPr>
      </w:pPr>
    </w:p>
    <w:p w:rsidR="00DB54BB" w:rsidRDefault="00DB54BB"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Default="00621076" w:rsidP="00DB54BB">
      <w:pPr>
        <w:rPr>
          <w:sz w:val="22"/>
          <w:szCs w:val="22"/>
        </w:rPr>
      </w:pPr>
    </w:p>
    <w:p w:rsidR="00621076" w:rsidRPr="00DB54BB" w:rsidRDefault="00621076" w:rsidP="00DB54BB">
      <w:pPr>
        <w:rPr>
          <w:sz w:val="22"/>
          <w:szCs w:val="22"/>
        </w:rPr>
      </w:pPr>
    </w:p>
    <w:p w:rsidR="00DB54BB" w:rsidRDefault="00DB54BB" w:rsidP="00DB54BB">
      <w:pPr>
        <w:rPr>
          <w:sz w:val="22"/>
          <w:szCs w:val="22"/>
        </w:rPr>
      </w:pPr>
    </w:p>
    <w:p w:rsidR="008B0FC8" w:rsidRPr="007B6225" w:rsidRDefault="008B0FC8" w:rsidP="008B0FC8">
      <w:pPr>
        <w:jc w:val="center"/>
        <w:rPr>
          <w:sz w:val="28"/>
          <w:szCs w:val="28"/>
        </w:rPr>
      </w:pPr>
      <w:r>
        <w:rPr>
          <w:noProof/>
          <w:sz w:val="28"/>
          <w:szCs w:val="28"/>
        </w:rPr>
        <w:lastRenderedPageBreak/>
        <w:drawing>
          <wp:inline distT="0" distB="0" distL="0" distR="0">
            <wp:extent cx="628015" cy="723265"/>
            <wp:effectExtent l="19050" t="0" r="635"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28015" cy="723265"/>
                    </a:xfrm>
                    <a:prstGeom prst="rect">
                      <a:avLst/>
                    </a:prstGeom>
                    <a:noFill/>
                    <a:ln w="9525">
                      <a:noFill/>
                      <a:miter lim="800000"/>
                      <a:headEnd/>
                      <a:tailEnd/>
                    </a:ln>
                  </pic:spPr>
                </pic:pic>
              </a:graphicData>
            </a:graphic>
          </wp:inline>
        </w:drawing>
      </w:r>
    </w:p>
    <w:p w:rsidR="008B0FC8" w:rsidRPr="007B6225" w:rsidRDefault="008B0FC8" w:rsidP="008B0FC8">
      <w:pPr>
        <w:jc w:val="center"/>
        <w:rPr>
          <w:b/>
          <w:i/>
          <w:sz w:val="36"/>
          <w:szCs w:val="36"/>
        </w:rPr>
      </w:pPr>
      <w:r>
        <w:rPr>
          <w:b/>
          <w:i/>
          <w:sz w:val="36"/>
          <w:szCs w:val="36"/>
        </w:rPr>
        <w:t>Администрация Озёрского</w:t>
      </w:r>
      <w:r w:rsidRPr="007B6225">
        <w:rPr>
          <w:b/>
          <w:i/>
          <w:sz w:val="36"/>
          <w:szCs w:val="36"/>
        </w:rPr>
        <w:t xml:space="preserve"> сельского поселения</w:t>
      </w:r>
    </w:p>
    <w:p w:rsidR="008B0FC8" w:rsidRPr="007B6225" w:rsidRDefault="008B0FC8" w:rsidP="008B0FC8">
      <w:pPr>
        <w:jc w:val="center"/>
        <w:rPr>
          <w:b/>
          <w:i/>
          <w:sz w:val="28"/>
          <w:szCs w:val="28"/>
        </w:rPr>
      </w:pPr>
      <w:r w:rsidRPr="007B6225">
        <w:rPr>
          <w:b/>
          <w:i/>
          <w:sz w:val="36"/>
          <w:szCs w:val="36"/>
        </w:rPr>
        <w:t>Бутурлиновского муниципального района</w:t>
      </w:r>
    </w:p>
    <w:p w:rsidR="008B0FC8" w:rsidRPr="007B6225" w:rsidRDefault="008B0FC8" w:rsidP="008B0FC8">
      <w:pPr>
        <w:jc w:val="center"/>
        <w:rPr>
          <w:b/>
          <w:i/>
          <w:sz w:val="34"/>
          <w:szCs w:val="34"/>
        </w:rPr>
      </w:pPr>
      <w:r w:rsidRPr="007B6225">
        <w:rPr>
          <w:b/>
          <w:i/>
          <w:sz w:val="34"/>
          <w:szCs w:val="34"/>
        </w:rPr>
        <w:t>Воронежской области</w:t>
      </w:r>
    </w:p>
    <w:p w:rsidR="008B0FC8" w:rsidRPr="007B6225" w:rsidRDefault="008B0FC8" w:rsidP="008B0FC8">
      <w:pPr>
        <w:jc w:val="center"/>
        <w:rPr>
          <w:b/>
          <w:i/>
          <w:sz w:val="32"/>
          <w:szCs w:val="32"/>
        </w:rPr>
      </w:pPr>
    </w:p>
    <w:p w:rsidR="008B0FC8" w:rsidRPr="007B6225" w:rsidRDefault="008B0FC8" w:rsidP="008B0FC8">
      <w:pPr>
        <w:jc w:val="center"/>
        <w:rPr>
          <w:sz w:val="40"/>
          <w:szCs w:val="40"/>
        </w:rPr>
      </w:pPr>
      <w:r w:rsidRPr="007B6225">
        <w:rPr>
          <w:b/>
          <w:i/>
          <w:sz w:val="40"/>
          <w:szCs w:val="40"/>
        </w:rPr>
        <w:t>ПОСТАНОВЛЕНИЕ</w:t>
      </w:r>
    </w:p>
    <w:p w:rsidR="008B0FC8" w:rsidRPr="007B6225" w:rsidRDefault="008B0FC8" w:rsidP="008B0FC8">
      <w:pPr>
        <w:rPr>
          <w:sz w:val="32"/>
          <w:szCs w:val="32"/>
        </w:rPr>
      </w:pPr>
    </w:p>
    <w:p w:rsidR="008B0FC8" w:rsidRPr="002B2C2E" w:rsidRDefault="008B0FC8" w:rsidP="008B0FC8">
      <w:pPr>
        <w:rPr>
          <w:sz w:val="28"/>
          <w:szCs w:val="28"/>
          <w:u w:val="single"/>
        </w:rPr>
      </w:pPr>
      <w:r w:rsidRPr="002B2C2E">
        <w:rPr>
          <w:sz w:val="28"/>
          <w:szCs w:val="28"/>
          <w:u w:val="single"/>
        </w:rPr>
        <w:t xml:space="preserve">от </w:t>
      </w:r>
      <w:r>
        <w:rPr>
          <w:sz w:val="28"/>
          <w:szCs w:val="28"/>
          <w:u w:val="single"/>
        </w:rPr>
        <w:t>10 декабря 2024</w:t>
      </w:r>
      <w:r w:rsidRPr="002B2C2E">
        <w:rPr>
          <w:sz w:val="28"/>
          <w:szCs w:val="28"/>
          <w:u w:val="single"/>
        </w:rPr>
        <w:t xml:space="preserve"> года </w:t>
      </w:r>
      <w:r>
        <w:rPr>
          <w:sz w:val="28"/>
          <w:szCs w:val="28"/>
          <w:u w:val="single"/>
        </w:rPr>
        <w:t xml:space="preserve"> </w:t>
      </w:r>
      <w:r w:rsidRPr="00B44E9D">
        <w:rPr>
          <w:sz w:val="28"/>
          <w:szCs w:val="28"/>
        </w:rPr>
        <w:t>№</w:t>
      </w:r>
      <w:r w:rsidRPr="002B2C2E">
        <w:rPr>
          <w:sz w:val="28"/>
          <w:szCs w:val="28"/>
          <w:u w:val="single"/>
        </w:rPr>
        <w:t xml:space="preserve">  </w:t>
      </w:r>
      <w:r>
        <w:rPr>
          <w:sz w:val="28"/>
          <w:szCs w:val="28"/>
          <w:u w:val="single"/>
        </w:rPr>
        <w:t>68</w:t>
      </w:r>
    </w:p>
    <w:p w:rsidR="008B0FC8" w:rsidRDefault="008B0FC8" w:rsidP="008B0FC8">
      <w:pPr>
        <w:pStyle w:val="21"/>
        <w:spacing w:after="0" w:line="240" w:lineRule="auto"/>
        <w:rPr>
          <w:rFonts w:ascii="Times New Roman" w:hAnsi="Times New Roman"/>
          <w:sz w:val="28"/>
        </w:rPr>
      </w:pPr>
      <w:r>
        <w:rPr>
          <w:rFonts w:ascii="Times New Roman" w:hAnsi="Times New Roman"/>
          <w:sz w:val="28"/>
        </w:rPr>
        <w:t xml:space="preserve">               с.Озёрки</w:t>
      </w:r>
    </w:p>
    <w:p w:rsidR="008B0FC8" w:rsidRPr="00C144D6" w:rsidRDefault="008B0FC8" w:rsidP="008B0FC8">
      <w:pPr>
        <w:pStyle w:val="21"/>
        <w:spacing w:after="0" w:line="240" w:lineRule="auto"/>
        <w:rPr>
          <w:rFonts w:ascii="Times New Roman" w:hAnsi="Times New Roman"/>
          <w:sz w:val="28"/>
        </w:rPr>
      </w:pPr>
    </w:p>
    <w:p w:rsidR="008B0FC8" w:rsidRPr="00762C73" w:rsidRDefault="008B0FC8" w:rsidP="008B0FC8">
      <w:pPr>
        <w:pStyle w:val="Title"/>
        <w:spacing w:before="0" w:after="0"/>
        <w:ind w:right="4251" w:firstLine="0"/>
        <w:jc w:val="both"/>
        <w:rPr>
          <w:rFonts w:ascii="Times New Roman" w:hAnsi="Times New Roman" w:cs="Times New Roman"/>
          <w:sz w:val="28"/>
          <w:szCs w:val="28"/>
        </w:rPr>
      </w:pPr>
      <w:r w:rsidRPr="00762C73">
        <w:rPr>
          <w:rFonts w:ascii="Times New Roman" w:hAnsi="Times New Roman" w:cs="Times New Roman"/>
          <w:sz w:val="28"/>
          <w:szCs w:val="28"/>
        </w:rPr>
        <w:t xml:space="preserve"> </w:t>
      </w:r>
      <w:r>
        <w:rPr>
          <w:rFonts w:ascii="Times New Roman" w:hAnsi="Times New Roman" w:cs="Times New Roman"/>
          <w:sz w:val="28"/>
          <w:szCs w:val="28"/>
        </w:rPr>
        <w:t>«</w:t>
      </w:r>
      <w:r w:rsidRPr="00762C73">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при осуществлении </w:t>
      </w:r>
      <w:r w:rsidRPr="00762C73">
        <w:rPr>
          <w:rFonts w:ascii="Times New Roman" w:eastAsia="Calibri" w:hAnsi="Times New Roman" w:cs="Times New Roman"/>
          <w:sz w:val="28"/>
          <w:szCs w:val="28"/>
          <w:lang w:eastAsia="en-US"/>
        </w:rPr>
        <w:t>муниципального контроля в сфере благоустройства на территории</w:t>
      </w:r>
      <w:r w:rsidRPr="00762C73">
        <w:rPr>
          <w:rFonts w:ascii="Times New Roman" w:hAnsi="Times New Roman" w:cs="Times New Roman"/>
          <w:sz w:val="28"/>
          <w:szCs w:val="28"/>
        </w:rPr>
        <w:t xml:space="preserve"> </w:t>
      </w:r>
      <w:r>
        <w:rPr>
          <w:rFonts w:ascii="Times New Roman" w:hAnsi="Times New Roman" w:cs="Times New Roman"/>
          <w:sz w:val="28"/>
          <w:szCs w:val="28"/>
        </w:rPr>
        <w:t>Озёрского</w:t>
      </w:r>
      <w:r w:rsidRPr="00762C7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Бутурлиновского муниципального района на 2025 год»</w:t>
      </w:r>
    </w:p>
    <w:p w:rsidR="008B0FC8" w:rsidRPr="00762C73" w:rsidRDefault="008B0FC8" w:rsidP="008B0FC8">
      <w:pPr>
        <w:ind w:firstLine="709"/>
        <w:jc w:val="both"/>
        <w:rPr>
          <w:rFonts w:ascii="Arial" w:hAnsi="Arial" w:cs="Arial"/>
        </w:rPr>
      </w:pPr>
    </w:p>
    <w:p w:rsidR="008B0FC8" w:rsidRDefault="008B0FC8" w:rsidP="008B0FC8">
      <w:pPr>
        <w:tabs>
          <w:tab w:val="left" w:pos="284"/>
        </w:tabs>
        <w:ind w:firstLine="709"/>
        <w:jc w:val="both"/>
        <w:rPr>
          <w:sz w:val="28"/>
          <w:szCs w:val="28"/>
          <w:shd w:val="clear" w:color="auto" w:fill="FFFFFF"/>
        </w:rPr>
      </w:pPr>
      <w:r w:rsidRPr="00762C73">
        <w:rPr>
          <w:sz w:val="28"/>
          <w:szCs w:val="28"/>
        </w:rPr>
        <w:t xml:space="preserve">Руководствуясь Федеральным Законом от 31.07.2020 № 248-ФЗ «О государственном контроле (надзоре) и муниципальном контроле в Российской Федерации», </w:t>
      </w:r>
      <w:r w:rsidRPr="00762C73">
        <w:rPr>
          <w:sz w:val="28"/>
          <w:szCs w:val="28"/>
          <w:shd w:val="clear" w:color="auto" w:fill="FFFFFF"/>
        </w:rPr>
        <w:t xml:space="preserve">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762C73">
        <w:rPr>
          <w:sz w:val="28"/>
          <w:szCs w:val="28"/>
        </w:rPr>
        <w:t>администра</w:t>
      </w:r>
      <w:r>
        <w:rPr>
          <w:sz w:val="28"/>
          <w:szCs w:val="28"/>
        </w:rPr>
        <w:t>ция Озёрского</w:t>
      </w:r>
      <w:r w:rsidRPr="00762C73">
        <w:rPr>
          <w:sz w:val="28"/>
          <w:szCs w:val="28"/>
        </w:rPr>
        <w:t xml:space="preserve"> сельского поселения Бутурлиновского муниципального района</w:t>
      </w:r>
      <w:r w:rsidRPr="00762C73">
        <w:rPr>
          <w:sz w:val="28"/>
          <w:szCs w:val="28"/>
          <w:shd w:val="clear" w:color="auto" w:fill="FFFFFF"/>
        </w:rPr>
        <w:t xml:space="preserve"> </w:t>
      </w:r>
    </w:p>
    <w:p w:rsidR="008B0FC8" w:rsidRPr="00762C73" w:rsidRDefault="008B0FC8" w:rsidP="008B0FC8">
      <w:pPr>
        <w:tabs>
          <w:tab w:val="left" w:pos="284"/>
        </w:tabs>
        <w:ind w:firstLine="709"/>
        <w:jc w:val="both"/>
        <w:rPr>
          <w:sz w:val="28"/>
          <w:szCs w:val="28"/>
          <w:shd w:val="clear" w:color="auto" w:fill="FFFFFF"/>
        </w:rPr>
      </w:pPr>
    </w:p>
    <w:p w:rsidR="008B0FC8" w:rsidRDefault="008B0FC8" w:rsidP="008B0FC8">
      <w:pPr>
        <w:tabs>
          <w:tab w:val="left" w:pos="284"/>
        </w:tabs>
        <w:jc w:val="center"/>
        <w:rPr>
          <w:sz w:val="28"/>
          <w:szCs w:val="28"/>
          <w:shd w:val="clear" w:color="auto" w:fill="FFFFFF"/>
        </w:rPr>
      </w:pPr>
      <w:r w:rsidRPr="00762C73">
        <w:rPr>
          <w:sz w:val="28"/>
          <w:szCs w:val="28"/>
          <w:shd w:val="clear" w:color="auto" w:fill="FFFFFF"/>
        </w:rPr>
        <w:t>ПОСТАНОВЛЯЕТ:</w:t>
      </w:r>
    </w:p>
    <w:p w:rsidR="008B0FC8" w:rsidRPr="00762C73" w:rsidRDefault="008B0FC8" w:rsidP="008B0FC8">
      <w:pPr>
        <w:tabs>
          <w:tab w:val="left" w:pos="284"/>
        </w:tabs>
        <w:jc w:val="center"/>
        <w:rPr>
          <w:sz w:val="28"/>
          <w:szCs w:val="28"/>
          <w:shd w:val="clear" w:color="auto" w:fill="FFFFFF"/>
        </w:rPr>
      </w:pPr>
    </w:p>
    <w:p w:rsidR="008B0FC8" w:rsidRDefault="008B0FC8" w:rsidP="008B0FC8">
      <w:pPr>
        <w:ind w:firstLine="709"/>
        <w:jc w:val="both"/>
        <w:rPr>
          <w:sz w:val="28"/>
          <w:szCs w:val="28"/>
        </w:rPr>
      </w:pPr>
      <w:r w:rsidRPr="00762C73">
        <w:rPr>
          <w:sz w:val="28"/>
          <w:szCs w:val="28"/>
        </w:rPr>
        <w:t xml:space="preserve">1. </w:t>
      </w:r>
      <w:r>
        <w:rPr>
          <w:sz w:val="28"/>
          <w:szCs w:val="28"/>
        </w:rPr>
        <w:t>Утвердить</w:t>
      </w:r>
      <w:r w:rsidRPr="00762C73">
        <w:rPr>
          <w:sz w:val="28"/>
          <w:szCs w:val="28"/>
        </w:rPr>
        <w:t xml:space="preserve"> Программ</w:t>
      </w:r>
      <w:r>
        <w:rPr>
          <w:sz w:val="28"/>
          <w:szCs w:val="28"/>
        </w:rPr>
        <w:t>у</w:t>
      </w:r>
      <w:r w:rsidRPr="00762C73">
        <w:rPr>
          <w:sz w:val="28"/>
          <w:szCs w:val="28"/>
        </w:rPr>
        <w:t xml:space="preserve"> профилактики рисков причинения вреда (ущерба) охраняемым законом ценностям при осуществлении </w:t>
      </w:r>
      <w:r w:rsidRPr="00762C73">
        <w:rPr>
          <w:rFonts w:eastAsia="Calibri"/>
          <w:sz w:val="28"/>
          <w:szCs w:val="28"/>
          <w:lang w:eastAsia="en-US"/>
        </w:rPr>
        <w:t>муниципального контроля в сфере благоустройства на территории</w:t>
      </w:r>
      <w:r w:rsidRPr="00762C73">
        <w:rPr>
          <w:sz w:val="28"/>
          <w:szCs w:val="28"/>
        </w:rPr>
        <w:t xml:space="preserve"> </w:t>
      </w:r>
      <w:r>
        <w:rPr>
          <w:sz w:val="28"/>
          <w:szCs w:val="28"/>
        </w:rPr>
        <w:t>Озёрского</w:t>
      </w:r>
      <w:r w:rsidRPr="00762C73">
        <w:rPr>
          <w:sz w:val="28"/>
          <w:szCs w:val="28"/>
        </w:rPr>
        <w:t xml:space="preserve"> сельского поселения </w:t>
      </w:r>
      <w:r>
        <w:rPr>
          <w:sz w:val="28"/>
          <w:szCs w:val="28"/>
        </w:rPr>
        <w:t>Бутурлиновского муниципального района на 2025 год согласно приложению.</w:t>
      </w:r>
    </w:p>
    <w:p w:rsidR="008B0FC8" w:rsidRPr="00AB39AA" w:rsidRDefault="008B0FC8" w:rsidP="008B0FC8">
      <w:pPr>
        <w:ind w:firstLine="709"/>
        <w:jc w:val="both"/>
        <w:rPr>
          <w:sz w:val="28"/>
          <w:szCs w:val="28"/>
        </w:rPr>
      </w:pPr>
      <w:r w:rsidRPr="00AB39AA">
        <w:rPr>
          <w:sz w:val="28"/>
          <w:szCs w:val="28"/>
        </w:rPr>
        <w:t xml:space="preserve">2. </w:t>
      </w:r>
      <w:r w:rsidRPr="00AB39AA">
        <w:rPr>
          <w:rFonts w:eastAsia="Lucida Sans Unicode"/>
          <w:kern w:val="1"/>
          <w:sz w:val="28"/>
          <w:szCs w:val="28"/>
          <w:lang w:eastAsia="hi-IN" w:bidi="hi-IN"/>
        </w:rPr>
        <w:t xml:space="preserve">Опубликовать настоящее постановление в Вестнике муниципальных правовых актов </w:t>
      </w:r>
      <w:r>
        <w:rPr>
          <w:sz w:val="28"/>
          <w:szCs w:val="28"/>
        </w:rPr>
        <w:t>Озёрского</w:t>
      </w:r>
      <w:r w:rsidRPr="00AB39AA">
        <w:rPr>
          <w:sz w:val="28"/>
          <w:szCs w:val="28"/>
        </w:rPr>
        <w:t xml:space="preserve"> </w:t>
      </w:r>
      <w:r w:rsidRPr="00AB39AA">
        <w:rPr>
          <w:rFonts w:eastAsia="Lucida Sans Unicode"/>
          <w:kern w:val="1"/>
          <w:sz w:val="28"/>
          <w:szCs w:val="28"/>
          <w:lang w:eastAsia="hi-IN" w:bidi="hi-IN"/>
        </w:rPr>
        <w:t xml:space="preserve">сельского поселения и разместить на официальном сайте администрации </w:t>
      </w:r>
      <w:r>
        <w:rPr>
          <w:sz w:val="28"/>
          <w:szCs w:val="28"/>
        </w:rPr>
        <w:t xml:space="preserve">Озёрского </w:t>
      </w:r>
      <w:r w:rsidRPr="00AB39AA">
        <w:rPr>
          <w:rFonts w:eastAsia="Lucida Sans Unicode"/>
          <w:kern w:val="1"/>
          <w:sz w:val="28"/>
          <w:szCs w:val="28"/>
          <w:lang w:eastAsia="hi-IN" w:bidi="hi-IN"/>
        </w:rPr>
        <w:t>сельского поселения в сети «Интернет».</w:t>
      </w:r>
    </w:p>
    <w:p w:rsidR="008B0FC8" w:rsidRPr="00AB39AA" w:rsidRDefault="008B0FC8" w:rsidP="008B0FC8">
      <w:pPr>
        <w:pStyle w:val="aa"/>
        <w:suppressAutoHyphens/>
        <w:ind w:left="0" w:firstLine="709"/>
        <w:jc w:val="both"/>
        <w:rPr>
          <w:sz w:val="28"/>
          <w:szCs w:val="28"/>
        </w:rPr>
      </w:pPr>
      <w:r w:rsidRPr="00AB39AA">
        <w:rPr>
          <w:sz w:val="28"/>
          <w:szCs w:val="28"/>
        </w:rPr>
        <w:t>3. Настоящее постановление вступает в силу с 01.01.202</w:t>
      </w:r>
      <w:r>
        <w:rPr>
          <w:sz w:val="28"/>
          <w:szCs w:val="28"/>
        </w:rPr>
        <w:t>5</w:t>
      </w:r>
      <w:r w:rsidRPr="00AB39AA">
        <w:rPr>
          <w:sz w:val="28"/>
          <w:szCs w:val="28"/>
        </w:rPr>
        <w:t>г.</w:t>
      </w:r>
    </w:p>
    <w:p w:rsidR="008B0FC8" w:rsidRPr="00045263" w:rsidRDefault="008B0FC8" w:rsidP="008B0FC8">
      <w:pPr>
        <w:rPr>
          <w:b/>
          <w:bCs/>
          <w:snapToGrid w:val="0"/>
          <w:sz w:val="28"/>
          <w:szCs w:val="28"/>
        </w:rPr>
      </w:pPr>
    </w:p>
    <w:p w:rsidR="008B0FC8" w:rsidRPr="00A64CA8" w:rsidRDefault="008B0FC8" w:rsidP="008B0FC8">
      <w:pPr>
        <w:contextualSpacing/>
        <w:rPr>
          <w:sz w:val="28"/>
          <w:szCs w:val="28"/>
        </w:rPr>
      </w:pPr>
      <w:r>
        <w:rPr>
          <w:bCs/>
          <w:snapToGrid w:val="0"/>
          <w:sz w:val="28"/>
          <w:szCs w:val="28"/>
        </w:rPr>
        <w:t xml:space="preserve">Глава </w:t>
      </w:r>
      <w:r w:rsidRPr="00A64CA8">
        <w:rPr>
          <w:bCs/>
          <w:snapToGrid w:val="0"/>
          <w:sz w:val="28"/>
          <w:szCs w:val="28"/>
        </w:rPr>
        <w:t xml:space="preserve"> Озёрского сельского поселения </w:t>
      </w:r>
      <w:r>
        <w:rPr>
          <w:bCs/>
          <w:snapToGrid w:val="0"/>
          <w:sz w:val="28"/>
          <w:szCs w:val="28"/>
        </w:rPr>
        <w:t xml:space="preserve">                                Е.В.Петрова</w:t>
      </w:r>
    </w:p>
    <w:p w:rsidR="008B0FC8" w:rsidRDefault="008B0FC8" w:rsidP="008B0FC8">
      <w:pPr>
        <w:contextualSpacing/>
        <w:rPr>
          <w:sz w:val="28"/>
          <w:szCs w:val="28"/>
        </w:rPr>
      </w:pPr>
    </w:p>
    <w:p w:rsidR="008B0FC8" w:rsidRDefault="008B0FC8" w:rsidP="008B0FC8">
      <w:pPr>
        <w:framePr w:w="9784" w:wrap="auto" w:hAnchor="text"/>
        <w:ind w:left="3969"/>
        <w:rPr>
          <w:rFonts w:cs="Arial"/>
        </w:rPr>
      </w:pPr>
    </w:p>
    <w:p w:rsidR="008B0FC8" w:rsidRPr="0044494D" w:rsidRDefault="008B0FC8" w:rsidP="008B0FC8">
      <w:pPr>
        <w:tabs>
          <w:tab w:val="left" w:pos="6297"/>
        </w:tabs>
        <w:rPr>
          <w:sz w:val="28"/>
          <w:szCs w:val="28"/>
        </w:rPr>
      </w:pPr>
      <w:r>
        <w:rPr>
          <w:rFonts w:cs="Arial"/>
        </w:rPr>
        <w:lastRenderedPageBreak/>
        <w:tab/>
      </w:r>
      <w:r w:rsidRPr="0044494D">
        <w:rPr>
          <w:sz w:val="28"/>
          <w:szCs w:val="28"/>
        </w:rPr>
        <w:t xml:space="preserve">«Приложение </w:t>
      </w:r>
    </w:p>
    <w:p w:rsidR="008B0FC8" w:rsidRPr="0044494D" w:rsidRDefault="008B0FC8" w:rsidP="008B0FC8">
      <w:pPr>
        <w:ind w:left="4536"/>
        <w:jc w:val="both"/>
        <w:rPr>
          <w:sz w:val="28"/>
          <w:szCs w:val="28"/>
        </w:rPr>
      </w:pPr>
      <w:r w:rsidRPr="0044494D">
        <w:rPr>
          <w:sz w:val="28"/>
          <w:szCs w:val="28"/>
        </w:rPr>
        <w:t xml:space="preserve">к постановлению администрации </w:t>
      </w:r>
      <w:r>
        <w:rPr>
          <w:sz w:val="28"/>
          <w:szCs w:val="28"/>
        </w:rPr>
        <w:t>Озёрского</w:t>
      </w:r>
      <w:r w:rsidRPr="0044494D">
        <w:rPr>
          <w:sz w:val="28"/>
          <w:szCs w:val="28"/>
        </w:rPr>
        <w:t xml:space="preserve"> сельского поселения Б</w:t>
      </w:r>
      <w:r>
        <w:rPr>
          <w:sz w:val="28"/>
          <w:szCs w:val="28"/>
        </w:rPr>
        <w:t>утурлиновского</w:t>
      </w:r>
      <w:r w:rsidRPr="0044494D">
        <w:rPr>
          <w:sz w:val="28"/>
          <w:szCs w:val="28"/>
        </w:rPr>
        <w:t xml:space="preserve"> муниципального района Воронежской области</w:t>
      </w:r>
    </w:p>
    <w:p w:rsidR="008B0FC8" w:rsidRPr="005A53EB" w:rsidRDefault="008B0FC8" w:rsidP="008B0FC8">
      <w:pPr>
        <w:ind w:left="4536"/>
        <w:jc w:val="both"/>
        <w:rPr>
          <w:sz w:val="28"/>
          <w:szCs w:val="28"/>
          <w:u w:val="single"/>
        </w:rPr>
      </w:pPr>
      <w:r w:rsidRPr="005A53EB">
        <w:rPr>
          <w:sz w:val="28"/>
          <w:szCs w:val="28"/>
          <w:u w:val="single"/>
        </w:rPr>
        <w:t>от 1</w:t>
      </w:r>
      <w:r>
        <w:rPr>
          <w:sz w:val="28"/>
          <w:szCs w:val="28"/>
          <w:u w:val="single"/>
        </w:rPr>
        <w:t>0.12.2025</w:t>
      </w:r>
      <w:r w:rsidRPr="005A53EB">
        <w:rPr>
          <w:sz w:val="28"/>
          <w:szCs w:val="28"/>
          <w:u w:val="single"/>
        </w:rPr>
        <w:t xml:space="preserve">г. № </w:t>
      </w:r>
      <w:r>
        <w:rPr>
          <w:sz w:val="28"/>
          <w:szCs w:val="28"/>
          <w:u w:val="single"/>
        </w:rPr>
        <w:t>68</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 xml:space="preserve">Программа профилактики рисков причинения вреда (ущерба) охраняемым законом ценностям при осуществлении </w:t>
      </w:r>
      <w:r w:rsidRPr="0044494D">
        <w:rPr>
          <w:rFonts w:eastAsia="Calibri"/>
          <w:sz w:val="28"/>
          <w:szCs w:val="28"/>
          <w:lang w:eastAsia="en-US"/>
        </w:rPr>
        <w:t xml:space="preserve">муниципального контроля в сфере благоустройства на территории </w:t>
      </w:r>
      <w:r>
        <w:rPr>
          <w:sz w:val="28"/>
          <w:szCs w:val="28"/>
        </w:rPr>
        <w:t>Озёрского</w:t>
      </w:r>
      <w:r w:rsidRPr="0044494D">
        <w:rPr>
          <w:rFonts w:eastAsia="Calibri"/>
          <w:sz w:val="28"/>
          <w:szCs w:val="28"/>
          <w:lang w:eastAsia="en-US"/>
        </w:rPr>
        <w:t xml:space="preserve"> сельского поселения </w:t>
      </w:r>
      <w:r>
        <w:rPr>
          <w:rFonts w:eastAsia="Calibri"/>
          <w:sz w:val="28"/>
          <w:szCs w:val="28"/>
          <w:lang w:eastAsia="en-US"/>
        </w:rPr>
        <w:t>Бутурлиновского</w:t>
      </w:r>
      <w:r w:rsidRPr="0044494D">
        <w:rPr>
          <w:rFonts w:eastAsia="Calibri"/>
          <w:sz w:val="28"/>
          <w:szCs w:val="28"/>
          <w:lang w:eastAsia="en-US"/>
        </w:rPr>
        <w:t xml:space="preserve"> муниципального района </w:t>
      </w:r>
      <w:r w:rsidRPr="0044494D">
        <w:rPr>
          <w:sz w:val="28"/>
          <w:szCs w:val="28"/>
        </w:rPr>
        <w:t>Воронежской области</w:t>
      </w:r>
      <w:r>
        <w:rPr>
          <w:sz w:val="28"/>
          <w:szCs w:val="28"/>
        </w:rPr>
        <w:t xml:space="preserve"> на 2025 год</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 xml:space="preserve">Настоящая Программа профилактики рисков причинения вреда (ущерба) охраняемым законом ценностям при осуществлении </w:t>
      </w:r>
      <w:r w:rsidRPr="0044494D">
        <w:rPr>
          <w:rFonts w:eastAsia="Calibri"/>
          <w:sz w:val="28"/>
          <w:szCs w:val="28"/>
          <w:lang w:eastAsia="en-US"/>
        </w:rPr>
        <w:t xml:space="preserve">муниципального контроля в сфере благоустройства на территории </w:t>
      </w:r>
      <w:r>
        <w:rPr>
          <w:sz w:val="28"/>
          <w:szCs w:val="28"/>
        </w:rPr>
        <w:t>Озёрского</w:t>
      </w:r>
      <w:r w:rsidRPr="0044494D">
        <w:rPr>
          <w:rFonts w:eastAsia="Calibri"/>
          <w:sz w:val="28"/>
          <w:szCs w:val="28"/>
          <w:lang w:eastAsia="en-US"/>
        </w:rPr>
        <w:t xml:space="preserve"> сельского поселения </w:t>
      </w:r>
      <w:r>
        <w:rPr>
          <w:rFonts w:eastAsia="Calibri"/>
          <w:sz w:val="28"/>
          <w:szCs w:val="28"/>
          <w:lang w:eastAsia="en-US"/>
        </w:rPr>
        <w:t>Бутурлиновского</w:t>
      </w:r>
      <w:r w:rsidRPr="0044494D">
        <w:rPr>
          <w:rFonts w:eastAsia="Calibri"/>
          <w:sz w:val="28"/>
          <w:szCs w:val="28"/>
          <w:lang w:eastAsia="en-US"/>
        </w:rPr>
        <w:t xml:space="preserve"> муниципального района Воронежской области</w:t>
      </w:r>
      <w:r w:rsidRPr="0044494D">
        <w:rPr>
          <w:sz w:val="28"/>
          <w:szCs w:val="28"/>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B0FC8" w:rsidRPr="0044494D" w:rsidRDefault="008B0FC8" w:rsidP="008B0FC8">
      <w:pPr>
        <w:ind w:firstLine="709"/>
        <w:jc w:val="both"/>
        <w:rPr>
          <w:sz w:val="28"/>
          <w:szCs w:val="28"/>
        </w:rPr>
      </w:pPr>
      <w:r w:rsidRPr="0044494D">
        <w:rPr>
          <w:sz w:val="28"/>
          <w:szCs w:val="28"/>
        </w:rPr>
        <w:t xml:space="preserve">Настоящая Программа разработана и подлежит исполнению администрацией </w:t>
      </w:r>
      <w:r>
        <w:rPr>
          <w:sz w:val="28"/>
          <w:szCs w:val="28"/>
        </w:rPr>
        <w:t>Озёрского</w:t>
      </w:r>
      <w:r w:rsidRPr="0044494D">
        <w:rPr>
          <w:sz w:val="28"/>
          <w:szCs w:val="28"/>
        </w:rPr>
        <w:t xml:space="preserve"> сельского поселения </w:t>
      </w:r>
      <w:r>
        <w:rPr>
          <w:sz w:val="28"/>
          <w:szCs w:val="28"/>
        </w:rPr>
        <w:t>Бутурлиновского</w:t>
      </w:r>
      <w:r w:rsidRPr="0044494D">
        <w:rPr>
          <w:sz w:val="28"/>
          <w:szCs w:val="28"/>
        </w:rPr>
        <w:t xml:space="preserve"> муниципального района Воронежской области (далее по тексту – администрация).</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1. Анализ текущего состояния осуществления муниципального контроля</w:t>
      </w:r>
      <w:r w:rsidRPr="00A30C72">
        <w:rPr>
          <w:rFonts w:eastAsia="Calibri"/>
          <w:sz w:val="28"/>
          <w:szCs w:val="28"/>
          <w:lang w:eastAsia="en-US"/>
        </w:rPr>
        <w:t xml:space="preserve"> </w:t>
      </w:r>
      <w:r w:rsidRPr="0044494D">
        <w:rPr>
          <w:rFonts w:eastAsia="Calibri"/>
          <w:sz w:val="28"/>
          <w:szCs w:val="28"/>
          <w:lang w:eastAsia="en-US"/>
        </w:rPr>
        <w:t>в сфере благоустройства</w:t>
      </w:r>
      <w:r w:rsidRPr="0044494D">
        <w:rPr>
          <w:sz w:val="28"/>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1.1. Вид муниципального контроля: муниципальный контроль в сфере благоустройства.</w:t>
      </w:r>
    </w:p>
    <w:p w:rsidR="008B0FC8" w:rsidRPr="0044494D" w:rsidRDefault="008B0FC8" w:rsidP="008B0FC8">
      <w:pPr>
        <w:ind w:firstLine="709"/>
        <w:jc w:val="both"/>
        <w:rPr>
          <w:sz w:val="28"/>
          <w:szCs w:val="28"/>
        </w:rPr>
      </w:pPr>
      <w:r w:rsidRPr="0044494D">
        <w:rPr>
          <w:sz w:val="28"/>
          <w:szCs w:val="28"/>
        </w:rPr>
        <w:t xml:space="preserve">1.2. Предметом муниципального контроля на территории </w:t>
      </w:r>
      <w:r>
        <w:rPr>
          <w:sz w:val="28"/>
          <w:szCs w:val="28"/>
        </w:rPr>
        <w:t>Озёрского сельского поселения являю</w:t>
      </w:r>
      <w:r w:rsidRPr="0044494D">
        <w:rPr>
          <w:sz w:val="28"/>
          <w:szCs w:val="28"/>
        </w:rPr>
        <w:t xml:space="preserve">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sz w:val="28"/>
          <w:szCs w:val="28"/>
        </w:rPr>
        <w:t>Озёрского</w:t>
      </w:r>
      <w:r w:rsidRPr="0044494D">
        <w:rPr>
          <w:rFonts w:eastAsia="Calibri"/>
          <w:sz w:val="28"/>
          <w:szCs w:val="28"/>
          <w:lang w:eastAsia="en-US"/>
        </w:rPr>
        <w:t xml:space="preserve"> сельского поселения</w:t>
      </w:r>
      <w:r w:rsidRPr="0044494D">
        <w:rPr>
          <w:iCs/>
          <w:sz w:val="28"/>
          <w:szCs w:val="28"/>
        </w:rPr>
        <w:t xml:space="preserve">, </w:t>
      </w:r>
      <w:r w:rsidRPr="0044494D">
        <w:rPr>
          <w:sz w:val="28"/>
          <w:szCs w:val="28"/>
        </w:rPr>
        <w:t xml:space="preserve">утвержденных решением Совета народных депутатов </w:t>
      </w:r>
      <w:r>
        <w:rPr>
          <w:sz w:val="28"/>
          <w:szCs w:val="28"/>
        </w:rPr>
        <w:t>Озёрского</w:t>
      </w:r>
      <w:r w:rsidRPr="0044494D">
        <w:rPr>
          <w:sz w:val="28"/>
          <w:szCs w:val="28"/>
        </w:rPr>
        <w:t xml:space="preserve"> сельского поселения (далее – Правила).</w:t>
      </w:r>
    </w:p>
    <w:p w:rsidR="008B0FC8" w:rsidRPr="0044494D" w:rsidRDefault="008B0FC8" w:rsidP="008B0FC8">
      <w:pPr>
        <w:ind w:firstLine="709"/>
        <w:jc w:val="both"/>
        <w:rPr>
          <w:sz w:val="28"/>
          <w:szCs w:val="28"/>
        </w:rPr>
      </w:pPr>
      <w:r w:rsidRPr="0044494D">
        <w:rPr>
          <w:sz w:val="28"/>
          <w:szCs w:val="28"/>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w:t>
      </w:r>
      <w:r w:rsidRPr="0044494D">
        <w:rPr>
          <w:sz w:val="28"/>
          <w:szCs w:val="28"/>
        </w:rPr>
        <w:lastRenderedPageBreak/>
        <w:t>нарушений обязательных требований, требований, установленных муниципальными правовыми актами в указанной сфере.</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shd w:val="clear" w:color="auto" w:fill="FFFFFF"/>
        </w:rPr>
        <w:t>2. Цели и задачи реализации Программы</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2.1. Цели Программы:</w:t>
      </w:r>
    </w:p>
    <w:p w:rsidR="008B0FC8" w:rsidRPr="0044494D" w:rsidRDefault="008B0FC8" w:rsidP="008B0FC8">
      <w:pPr>
        <w:ind w:firstLine="709"/>
        <w:jc w:val="both"/>
        <w:rPr>
          <w:sz w:val="28"/>
          <w:szCs w:val="28"/>
        </w:rPr>
      </w:pPr>
      <w:r w:rsidRPr="0044494D">
        <w:rPr>
          <w:sz w:val="28"/>
          <w:szCs w:val="28"/>
        </w:rPr>
        <w:t xml:space="preserve">1) стимулирование добросовестного соблюдения обязательных требований всеми контролируемыми лицами; </w:t>
      </w:r>
    </w:p>
    <w:p w:rsidR="008B0FC8" w:rsidRPr="0044494D" w:rsidRDefault="008B0FC8" w:rsidP="008B0FC8">
      <w:pPr>
        <w:ind w:firstLine="709"/>
        <w:jc w:val="both"/>
        <w:rPr>
          <w:sz w:val="28"/>
          <w:szCs w:val="28"/>
        </w:rPr>
      </w:pPr>
      <w:r w:rsidRPr="0044494D">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B0FC8" w:rsidRPr="0044494D" w:rsidRDefault="008B0FC8" w:rsidP="008B0FC8">
      <w:pPr>
        <w:ind w:firstLine="709"/>
        <w:jc w:val="both"/>
        <w:rPr>
          <w:sz w:val="28"/>
          <w:szCs w:val="28"/>
        </w:rPr>
      </w:pPr>
      <w:r w:rsidRPr="0044494D">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8B0FC8" w:rsidRPr="0044494D" w:rsidRDefault="008B0FC8" w:rsidP="008B0FC8">
      <w:pPr>
        <w:ind w:firstLine="709"/>
        <w:jc w:val="both"/>
        <w:rPr>
          <w:sz w:val="28"/>
          <w:szCs w:val="28"/>
        </w:rPr>
      </w:pPr>
      <w:r w:rsidRPr="0044494D">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B0FC8" w:rsidRPr="0044494D" w:rsidRDefault="008B0FC8" w:rsidP="008B0FC8">
      <w:pPr>
        <w:ind w:firstLine="709"/>
        <w:jc w:val="both"/>
        <w:rPr>
          <w:sz w:val="28"/>
          <w:szCs w:val="28"/>
        </w:rPr>
      </w:pPr>
      <w:r w:rsidRPr="0044494D">
        <w:rPr>
          <w:sz w:val="28"/>
          <w:szCs w:val="28"/>
        </w:rPr>
        <w:t>5) снижение размера ущерба, причиняемого охраняемым законом ценностям.</w:t>
      </w:r>
    </w:p>
    <w:p w:rsidR="008B0FC8" w:rsidRPr="0044494D" w:rsidRDefault="008B0FC8" w:rsidP="008B0FC8">
      <w:pPr>
        <w:ind w:firstLine="709"/>
        <w:jc w:val="both"/>
        <w:rPr>
          <w:sz w:val="28"/>
          <w:szCs w:val="28"/>
        </w:rPr>
      </w:pPr>
      <w:r w:rsidRPr="0044494D">
        <w:rPr>
          <w:sz w:val="28"/>
          <w:szCs w:val="28"/>
        </w:rPr>
        <w:t>2.2. Задачи Программы:</w:t>
      </w:r>
    </w:p>
    <w:p w:rsidR="008B0FC8" w:rsidRPr="0044494D" w:rsidRDefault="008B0FC8" w:rsidP="008B0FC8">
      <w:pPr>
        <w:ind w:firstLine="709"/>
        <w:jc w:val="both"/>
        <w:rPr>
          <w:sz w:val="28"/>
          <w:szCs w:val="28"/>
        </w:rPr>
      </w:pPr>
      <w:r w:rsidRPr="0044494D">
        <w:rPr>
          <w:sz w:val="28"/>
          <w:szCs w:val="28"/>
        </w:rPr>
        <w:t>1) укрепление системы профилактики нарушений обязательных требований;</w:t>
      </w:r>
    </w:p>
    <w:p w:rsidR="008B0FC8" w:rsidRPr="0044494D" w:rsidRDefault="008B0FC8" w:rsidP="008B0FC8">
      <w:pPr>
        <w:ind w:firstLine="709"/>
        <w:jc w:val="both"/>
        <w:rPr>
          <w:sz w:val="28"/>
          <w:szCs w:val="28"/>
        </w:rPr>
      </w:pPr>
      <w:r w:rsidRPr="0044494D">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B0FC8" w:rsidRPr="0044494D" w:rsidRDefault="008B0FC8" w:rsidP="008B0FC8">
      <w:pPr>
        <w:ind w:firstLine="709"/>
        <w:jc w:val="both"/>
        <w:rPr>
          <w:sz w:val="28"/>
          <w:szCs w:val="28"/>
        </w:rPr>
      </w:pPr>
      <w:r w:rsidRPr="0044494D">
        <w:rPr>
          <w:sz w:val="28"/>
          <w:szCs w:val="28"/>
        </w:rPr>
        <w:t>3) повышение правосознания и правовой культуры организаций и граждан в сфере рассматриваемых правоотношений.</w:t>
      </w:r>
    </w:p>
    <w:p w:rsidR="008B0FC8" w:rsidRPr="0044494D" w:rsidRDefault="008B0FC8" w:rsidP="008B0FC8">
      <w:pPr>
        <w:ind w:firstLine="709"/>
        <w:jc w:val="both"/>
        <w:rPr>
          <w:sz w:val="28"/>
          <w:szCs w:val="28"/>
          <w:shd w:val="clear" w:color="auto" w:fill="FFFFFF"/>
        </w:rPr>
      </w:pPr>
    </w:p>
    <w:p w:rsidR="008B0FC8" w:rsidRDefault="008B0FC8" w:rsidP="008B0FC8">
      <w:pPr>
        <w:ind w:firstLine="709"/>
        <w:jc w:val="both"/>
        <w:rPr>
          <w:sz w:val="28"/>
          <w:szCs w:val="28"/>
          <w:shd w:val="clear" w:color="auto" w:fill="FFFFFF"/>
        </w:rPr>
      </w:pPr>
      <w:r w:rsidRPr="0044494D">
        <w:rPr>
          <w:sz w:val="28"/>
          <w:szCs w:val="28"/>
          <w:shd w:val="clear" w:color="auto" w:fill="FFFFFF"/>
        </w:rPr>
        <w:t>3. Перечень профилактических мероприятий, сроки (периодичность) их проведения</w:t>
      </w:r>
      <w:r>
        <w:rPr>
          <w:sz w:val="28"/>
          <w:szCs w:val="28"/>
          <w:shd w:val="clear" w:color="auto" w:fill="FFFFFF"/>
        </w:rPr>
        <w:t>, по следующим вопросам:</w:t>
      </w:r>
    </w:p>
    <w:p w:rsidR="008B0FC8" w:rsidRPr="0044494D" w:rsidRDefault="008B0FC8" w:rsidP="008B0FC8">
      <w:pPr>
        <w:ind w:firstLine="709"/>
        <w:jc w:val="both"/>
        <w:rPr>
          <w:sz w:val="28"/>
          <w:szCs w:val="28"/>
          <w:shd w:val="clear" w:color="auto" w:fill="FFFFFF"/>
        </w:rPr>
      </w:pPr>
    </w:p>
    <w:p w:rsidR="008B0FC8" w:rsidRDefault="008B0FC8" w:rsidP="008B0FC8">
      <w:pPr>
        <w:ind w:firstLine="709"/>
        <w:mirrorIndents/>
        <w:jc w:val="both"/>
        <w:rPr>
          <w:color w:val="000000"/>
          <w:sz w:val="28"/>
          <w:szCs w:val="28"/>
        </w:rPr>
      </w:pPr>
      <w:r>
        <w:rPr>
          <w:color w:val="000000"/>
          <w:sz w:val="28"/>
          <w:szCs w:val="28"/>
        </w:rPr>
        <w:t>1) перечень и содержание обязательных требований, оценка соблюдения которых осуществляется в рамках муниципального контроля;</w:t>
      </w:r>
    </w:p>
    <w:p w:rsidR="008B0FC8" w:rsidRDefault="008B0FC8" w:rsidP="008B0FC8">
      <w:pPr>
        <w:ind w:firstLine="709"/>
        <w:mirrorIndents/>
        <w:jc w:val="both"/>
        <w:rPr>
          <w:color w:val="000000"/>
          <w:sz w:val="28"/>
          <w:szCs w:val="28"/>
        </w:rPr>
      </w:pPr>
      <w:r>
        <w:rPr>
          <w:color w:val="000000"/>
          <w:sz w:val="28"/>
          <w:szCs w:val="28"/>
        </w:rPr>
        <w:t>2) содержание правового статуса (права, обязанности, ответственность) участников отношений муниципального контроля;</w:t>
      </w:r>
    </w:p>
    <w:p w:rsidR="008B0FC8" w:rsidRDefault="008B0FC8" w:rsidP="008B0FC8">
      <w:pPr>
        <w:ind w:firstLine="709"/>
        <w:mirrorIndents/>
        <w:jc w:val="both"/>
        <w:rPr>
          <w:color w:val="000000"/>
          <w:sz w:val="28"/>
          <w:szCs w:val="28"/>
        </w:rPr>
      </w:pPr>
      <w:r>
        <w:rPr>
          <w:color w:val="000000"/>
          <w:sz w:val="28"/>
          <w:szCs w:val="28"/>
        </w:rPr>
        <w:t>3) характеристика мер профилактики рисков причинения вреда (ущерба) охраняемым законом ценностям;</w:t>
      </w:r>
    </w:p>
    <w:p w:rsidR="008B0FC8" w:rsidRDefault="008B0FC8" w:rsidP="008B0FC8">
      <w:pPr>
        <w:ind w:firstLine="709"/>
        <w:mirrorIndents/>
        <w:jc w:val="both"/>
        <w:rPr>
          <w:color w:val="000000"/>
          <w:sz w:val="28"/>
          <w:szCs w:val="28"/>
        </w:rPr>
      </w:pPr>
      <w:r>
        <w:rPr>
          <w:color w:val="000000"/>
          <w:sz w:val="28"/>
          <w:szCs w:val="28"/>
        </w:rPr>
        <w:t>4) разъяснение положений муниципальных нормативных правовых актов, регламентирующих порядок осуществления муниципального контроля;</w:t>
      </w:r>
    </w:p>
    <w:p w:rsidR="008B0FC8" w:rsidRDefault="008B0FC8" w:rsidP="008B0FC8">
      <w:pPr>
        <w:ind w:firstLine="709"/>
        <w:mirrorIndents/>
        <w:jc w:val="both"/>
        <w:rPr>
          <w:color w:val="000000"/>
          <w:sz w:val="28"/>
          <w:szCs w:val="28"/>
        </w:rPr>
      </w:pPr>
      <w:r>
        <w:rPr>
          <w:color w:val="000000"/>
          <w:sz w:val="28"/>
          <w:szCs w:val="28"/>
        </w:rPr>
        <w:t>5) разъяснение порядка обжалования решений Администрации, действий (бездействия) его должностных лиц в сфере муниципального контроля;</w:t>
      </w:r>
    </w:p>
    <w:p w:rsidR="008B0FC8" w:rsidRDefault="008B0FC8" w:rsidP="008B0FC8">
      <w:pPr>
        <w:ind w:firstLine="709"/>
        <w:jc w:val="both"/>
        <w:rPr>
          <w:sz w:val="28"/>
          <w:szCs w:val="28"/>
        </w:rPr>
        <w:sectPr w:rsidR="008B0FC8" w:rsidSect="0044494D">
          <w:headerReference w:type="even" r:id="rId9"/>
          <w:headerReference w:type="default" r:id="rId10"/>
          <w:footerReference w:type="even" r:id="rId11"/>
          <w:footerReference w:type="default" r:id="rId12"/>
          <w:pgSz w:w="11906" w:h="16838"/>
          <w:pgMar w:top="1134" w:right="850" w:bottom="1134" w:left="1276" w:header="709" w:footer="709" w:gutter="0"/>
          <w:pgNumType w:start="1"/>
          <w:cols w:space="708"/>
          <w:titlePg/>
          <w:docGrid w:linePitch="360"/>
        </w:sectPr>
      </w:pPr>
      <w:r>
        <w:rPr>
          <w:color w:val="000000"/>
          <w:sz w:val="28"/>
          <w:szCs w:val="28"/>
        </w:rPr>
        <w:t>6) иные вопросы, касающиеся муниципального контроля»</w:t>
      </w:r>
    </w:p>
    <w:p w:rsidR="008B0FC8" w:rsidRPr="0044494D" w:rsidRDefault="008B0FC8" w:rsidP="008B0FC8">
      <w:pPr>
        <w:ind w:firstLine="709"/>
        <w:jc w:val="both"/>
        <w:rPr>
          <w:sz w:val="28"/>
          <w:szCs w:val="28"/>
        </w:rPr>
      </w:pPr>
    </w:p>
    <w:tbl>
      <w:tblPr>
        <w:tblW w:w="9951" w:type="dxa"/>
        <w:tblLayout w:type="fixed"/>
        <w:tblCellMar>
          <w:left w:w="10" w:type="dxa"/>
          <w:right w:w="10" w:type="dxa"/>
        </w:tblCellMar>
        <w:tblLook w:val="0000"/>
      </w:tblPr>
      <w:tblGrid>
        <w:gridCol w:w="567"/>
        <w:gridCol w:w="1985"/>
        <w:gridCol w:w="3412"/>
        <w:gridCol w:w="1984"/>
        <w:gridCol w:w="2003"/>
      </w:tblGrid>
      <w:tr w:rsidR="008B0FC8" w:rsidRPr="0044494D" w:rsidTr="00693FAA">
        <w:trPr>
          <w:trHeight w:hRule="exact" w:val="1105"/>
        </w:trPr>
        <w:tc>
          <w:tcPr>
            <w:tcW w:w="567" w:type="dxa"/>
            <w:tcBorders>
              <w:top w:val="single" w:sz="4" w:space="0" w:color="auto"/>
              <w:left w:val="single" w:sz="4" w:space="0" w:color="auto"/>
            </w:tcBorders>
            <w:shd w:val="clear" w:color="auto" w:fill="FFFFFF"/>
            <w:vAlign w:val="center"/>
          </w:tcPr>
          <w:p w:rsidR="008B0FC8" w:rsidRPr="006A53A9" w:rsidRDefault="008B0FC8" w:rsidP="00693FAA">
            <w:pPr>
              <w:jc w:val="both"/>
            </w:pPr>
            <w:r w:rsidRPr="006A53A9">
              <w:t>№ п/п</w:t>
            </w:r>
          </w:p>
          <w:p w:rsidR="008B0FC8" w:rsidRPr="006A53A9" w:rsidRDefault="008B0FC8" w:rsidP="00693FAA">
            <w:pPr>
              <w:jc w:val="both"/>
            </w:pPr>
          </w:p>
        </w:tc>
        <w:tc>
          <w:tcPr>
            <w:tcW w:w="1985" w:type="dxa"/>
            <w:tcBorders>
              <w:top w:val="single" w:sz="4" w:space="0" w:color="auto"/>
              <w:left w:val="single" w:sz="4" w:space="0" w:color="auto"/>
            </w:tcBorders>
            <w:shd w:val="clear" w:color="auto" w:fill="FFFFFF"/>
            <w:vAlign w:val="center"/>
          </w:tcPr>
          <w:p w:rsidR="008B0FC8" w:rsidRPr="006A53A9" w:rsidRDefault="008B0FC8" w:rsidP="00693FAA">
            <w:pPr>
              <w:jc w:val="both"/>
            </w:pPr>
            <w:r w:rsidRPr="006A53A9">
              <w:t>Наименование мероприятия</w:t>
            </w:r>
          </w:p>
        </w:tc>
        <w:tc>
          <w:tcPr>
            <w:tcW w:w="3412" w:type="dxa"/>
            <w:tcBorders>
              <w:top w:val="single" w:sz="4" w:space="0" w:color="auto"/>
              <w:left w:val="single" w:sz="4" w:space="0" w:color="auto"/>
              <w:right w:val="single" w:sz="4" w:space="0" w:color="auto"/>
            </w:tcBorders>
            <w:shd w:val="clear" w:color="auto" w:fill="FFFFFF"/>
          </w:tcPr>
          <w:p w:rsidR="008B0FC8" w:rsidRPr="006A53A9" w:rsidRDefault="008B0FC8" w:rsidP="00693FAA">
            <w:pPr>
              <w:jc w:val="both"/>
            </w:pPr>
            <w:r w:rsidRPr="006A53A9">
              <w:t>Сведения о мероприятии</w:t>
            </w:r>
          </w:p>
        </w:tc>
        <w:tc>
          <w:tcPr>
            <w:tcW w:w="1984" w:type="dxa"/>
            <w:tcBorders>
              <w:top w:val="single" w:sz="4" w:space="0" w:color="auto"/>
              <w:left w:val="single" w:sz="4" w:space="0" w:color="auto"/>
            </w:tcBorders>
            <w:shd w:val="clear" w:color="auto" w:fill="FFFFFF"/>
            <w:vAlign w:val="center"/>
          </w:tcPr>
          <w:p w:rsidR="008B0FC8" w:rsidRPr="006A53A9" w:rsidRDefault="008B0FC8" w:rsidP="00693FAA">
            <w:pPr>
              <w:jc w:val="both"/>
            </w:pPr>
            <w:r w:rsidRPr="006A53A9">
              <w:t>Срок реализации мероприятия</w:t>
            </w:r>
          </w:p>
        </w:tc>
        <w:tc>
          <w:tcPr>
            <w:tcW w:w="2003" w:type="dxa"/>
            <w:tcBorders>
              <w:top w:val="single" w:sz="4" w:space="0" w:color="auto"/>
              <w:left w:val="single" w:sz="4" w:space="0" w:color="auto"/>
              <w:right w:val="single" w:sz="4" w:space="0" w:color="auto"/>
            </w:tcBorders>
            <w:shd w:val="clear" w:color="auto" w:fill="FFFFFF"/>
            <w:vAlign w:val="center"/>
          </w:tcPr>
          <w:p w:rsidR="008B0FC8" w:rsidRPr="006A53A9" w:rsidRDefault="008B0FC8" w:rsidP="00693FAA">
            <w:pPr>
              <w:jc w:val="both"/>
            </w:pPr>
            <w:r w:rsidRPr="006A53A9">
              <w:t xml:space="preserve">Ответственное должностное лицо </w:t>
            </w:r>
          </w:p>
        </w:tc>
      </w:tr>
      <w:tr w:rsidR="008B0FC8" w:rsidRPr="0044494D" w:rsidTr="00693FAA">
        <w:trPr>
          <w:trHeight w:hRule="exact" w:val="3969"/>
        </w:trPr>
        <w:tc>
          <w:tcPr>
            <w:tcW w:w="567" w:type="dxa"/>
            <w:tcBorders>
              <w:top w:val="single" w:sz="4" w:space="0" w:color="auto"/>
              <w:left w:val="single" w:sz="4" w:space="0" w:color="auto"/>
            </w:tcBorders>
            <w:shd w:val="clear" w:color="auto" w:fill="FFFFFF"/>
          </w:tcPr>
          <w:p w:rsidR="008B0FC8" w:rsidRPr="00A30C72" w:rsidRDefault="008B0FC8" w:rsidP="00693FAA">
            <w:pPr>
              <w:jc w:val="both"/>
            </w:pPr>
            <w:r w:rsidRPr="00A30C72">
              <w:t>1</w:t>
            </w:r>
          </w:p>
        </w:tc>
        <w:tc>
          <w:tcPr>
            <w:tcW w:w="1985" w:type="dxa"/>
            <w:tcBorders>
              <w:top w:val="single" w:sz="4" w:space="0" w:color="auto"/>
              <w:left w:val="single" w:sz="4" w:space="0" w:color="auto"/>
            </w:tcBorders>
            <w:shd w:val="clear" w:color="auto" w:fill="FFFFFF"/>
          </w:tcPr>
          <w:p w:rsidR="008B0FC8" w:rsidRPr="00A30C72" w:rsidRDefault="008B0FC8" w:rsidP="00693FAA">
            <w:pPr>
              <w:pStyle w:val="ConsPlusNormal"/>
              <w:ind w:firstLine="0"/>
              <w:jc w:val="both"/>
              <w:rPr>
                <w:rFonts w:ascii="Times New Roman" w:hAnsi="Times New Roman" w:cs="Times New Roman"/>
                <w:sz w:val="24"/>
                <w:szCs w:val="24"/>
              </w:rPr>
            </w:pPr>
            <w:r w:rsidRPr="00A30C72">
              <w:rPr>
                <w:rFonts w:ascii="Times New Roman" w:hAnsi="Times New Roman" w:cs="Times New Roman"/>
                <w:sz w:val="24"/>
                <w:szCs w:val="24"/>
              </w:rPr>
              <w:t>Информирование</w:t>
            </w:r>
          </w:p>
        </w:tc>
        <w:tc>
          <w:tcPr>
            <w:tcW w:w="3412" w:type="dxa"/>
            <w:tcBorders>
              <w:top w:val="single" w:sz="4" w:space="0" w:color="auto"/>
              <w:left w:val="single" w:sz="4" w:space="0" w:color="auto"/>
              <w:right w:val="single" w:sz="4" w:space="0" w:color="auto"/>
            </w:tcBorders>
            <w:shd w:val="clear" w:color="auto" w:fill="FFFFFF"/>
          </w:tcPr>
          <w:p w:rsidR="008B0FC8" w:rsidRPr="00A30C72" w:rsidRDefault="008B0FC8" w:rsidP="00693FAA">
            <w:pPr>
              <w:jc w:val="both"/>
            </w:pPr>
            <w:r w:rsidRPr="00A30C72">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w:t>
            </w:r>
            <w:r>
              <w:t xml:space="preserve"> (при их наличии) и в иных формах</w:t>
            </w:r>
          </w:p>
        </w:tc>
        <w:tc>
          <w:tcPr>
            <w:tcW w:w="1984" w:type="dxa"/>
            <w:tcBorders>
              <w:top w:val="single" w:sz="4" w:space="0" w:color="auto"/>
              <w:left w:val="single" w:sz="4" w:space="0" w:color="auto"/>
            </w:tcBorders>
            <w:shd w:val="clear" w:color="auto" w:fill="FFFFFF"/>
          </w:tcPr>
          <w:p w:rsidR="008B0FC8" w:rsidRPr="00A30C72" w:rsidRDefault="008B0FC8" w:rsidP="00693FAA">
            <w:pPr>
              <w:jc w:val="both"/>
            </w:pPr>
            <w:r w:rsidRPr="00A30C72">
              <w:t>Постоянно</w:t>
            </w:r>
          </w:p>
        </w:tc>
        <w:tc>
          <w:tcPr>
            <w:tcW w:w="2003" w:type="dxa"/>
            <w:tcBorders>
              <w:top w:val="single" w:sz="4" w:space="0" w:color="auto"/>
              <w:left w:val="single" w:sz="4" w:space="0" w:color="auto"/>
              <w:right w:val="single" w:sz="4" w:space="0" w:color="auto"/>
            </w:tcBorders>
            <w:shd w:val="clear" w:color="auto" w:fill="FFFFFF"/>
          </w:tcPr>
          <w:p w:rsidR="008B0FC8" w:rsidRPr="00A30C72" w:rsidRDefault="008B0FC8" w:rsidP="00693FAA">
            <w:pPr>
              <w:jc w:val="both"/>
            </w:pPr>
            <w:r>
              <w:t>Глава Озёрского сельского поселения</w:t>
            </w:r>
          </w:p>
        </w:tc>
      </w:tr>
      <w:tr w:rsidR="008B0FC8" w:rsidRPr="0044494D" w:rsidTr="00693FAA">
        <w:trPr>
          <w:trHeight w:hRule="exact" w:val="2242"/>
        </w:trPr>
        <w:tc>
          <w:tcPr>
            <w:tcW w:w="567" w:type="dxa"/>
            <w:tcBorders>
              <w:top w:val="single" w:sz="4" w:space="0" w:color="auto"/>
              <w:left w:val="single" w:sz="4" w:space="0" w:color="auto"/>
              <w:bottom w:val="single" w:sz="4" w:space="0" w:color="auto"/>
            </w:tcBorders>
            <w:shd w:val="clear" w:color="auto" w:fill="FFFFFF"/>
          </w:tcPr>
          <w:p w:rsidR="008B0FC8" w:rsidRPr="00A30C72" w:rsidRDefault="008B0FC8" w:rsidP="00693FAA">
            <w:pPr>
              <w:jc w:val="both"/>
            </w:pPr>
            <w:r w:rsidRPr="00A30C72">
              <w:t>2</w:t>
            </w:r>
          </w:p>
        </w:tc>
        <w:tc>
          <w:tcPr>
            <w:tcW w:w="1985" w:type="dxa"/>
            <w:tcBorders>
              <w:top w:val="single" w:sz="4" w:space="0" w:color="auto"/>
              <w:left w:val="single" w:sz="4" w:space="0" w:color="auto"/>
              <w:bottom w:val="single" w:sz="4" w:space="0" w:color="auto"/>
            </w:tcBorders>
            <w:shd w:val="clear" w:color="auto" w:fill="FFFFFF"/>
          </w:tcPr>
          <w:p w:rsidR="008B0FC8" w:rsidRPr="00A30C72" w:rsidRDefault="008B0FC8" w:rsidP="00693FAA">
            <w:pPr>
              <w:pStyle w:val="ConsPlusNormal"/>
              <w:ind w:firstLine="0"/>
              <w:jc w:val="both"/>
              <w:rPr>
                <w:rFonts w:ascii="Times New Roman" w:hAnsi="Times New Roman" w:cs="Times New Roman"/>
                <w:sz w:val="24"/>
                <w:szCs w:val="24"/>
              </w:rPr>
            </w:pPr>
            <w:r w:rsidRPr="00A30C72">
              <w:rPr>
                <w:rFonts w:ascii="Times New Roman" w:hAnsi="Times New Roman" w:cs="Times New Roman"/>
                <w:sz w:val="24"/>
                <w:szCs w:val="24"/>
              </w:rPr>
              <w:t>Консультирование</w:t>
            </w:r>
          </w:p>
        </w:tc>
        <w:tc>
          <w:tcPr>
            <w:tcW w:w="3412" w:type="dxa"/>
            <w:tcBorders>
              <w:top w:val="single" w:sz="4" w:space="0" w:color="auto"/>
              <w:left w:val="single" w:sz="4" w:space="0" w:color="auto"/>
              <w:bottom w:val="single" w:sz="4" w:space="0" w:color="auto"/>
              <w:right w:val="single" w:sz="4" w:space="0" w:color="auto"/>
            </w:tcBorders>
            <w:shd w:val="clear" w:color="auto" w:fill="FFFFFF"/>
          </w:tcPr>
          <w:p w:rsidR="008B0FC8" w:rsidRPr="00A30C72" w:rsidRDefault="008B0FC8" w:rsidP="00693FAA">
            <w:pPr>
              <w:jc w:val="both"/>
            </w:pPr>
            <w:r w:rsidRPr="00A30C72">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shd w:val="clear" w:color="auto" w:fill="FFFFFF"/>
          </w:tcPr>
          <w:p w:rsidR="008B0FC8" w:rsidRPr="00A30C72" w:rsidRDefault="008B0FC8" w:rsidP="00693FAA">
            <w:pPr>
              <w:jc w:val="both"/>
            </w:pPr>
            <w:r w:rsidRPr="00A30C72">
              <w:t>Постоянно (по обращениям контролируемых лиц и их представителей)</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8B0FC8" w:rsidRPr="00A30C72" w:rsidRDefault="008B0FC8" w:rsidP="00693FAA">
            <w:pPr>
              <w:jc w:val="both"/>
            </w:pPr>
            <w:r>
              <w:t>Глава Озёрского сельского поселения</w:t>
            </w:r>
          </w:p>
        </w:tc>
      </w:tr>
    </w:tbl>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shd w:val="clear" w:color="auto" w:fill="FFFFFF"/>
        </w:rPr>
      </w:pPr>
      <w:r w:rsidRPr="0044494D">
        <w:rPr>
          <w:sz w:val="28"/>
          <w:szCs w:val="28"/>
          <w:shd w:val="clear" w:color="auto" w:fill="FFFFFF"/>
        </w:rPr>
        <w:t>4. Показатели результативности и эффективности Программы</w:t>
      </w:r>
    </w:p>
    <w:p w:rsidR="008B0FC8" w:rsidRPr="0044494D" w:rsidRDefault="008B0FC8" w:rsidP="008B0FC8">
      <w:pPr>
        <w:ind w:firstLine="709"/>
        <w:jc w:val="both"/>
        <w:rPr>
          <w:sz w:val="28"/>
          <w:szCs w:val="28"/>
        </w:rPr>
      </w:pPr>
    </w:p>
    <w:p w:rsidR="008B0FC8" w:rsidRPr="0044494D" w:rsidRDefault="008B0FC8" w:rsidP="008B0FC8">
      <w:pPr>
        <w:ind w:firstLine="709"/>
        <w:jc w:val="both"/>
        <w:rPr>
          <w:sz w:val="28"/>
          <w:szCs w:val="28"/>
        </w:rPr>
      </w:pPr>
      <w:r w:rsidRPr="0044494D">
        <w:rPr>
          <w:sz w:val="28"/>
          <w:szCs w:val="28"/>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8B0FC8" w:rsidRPr="0044494D" w:rsidRDefault="008B0FC8" w:rsidP="008B0FC8">
      <w:pPr>
        <w:ind w:firstLine="709"/>
        <w:jc w:val="both"/>
        <w:rPr>
          <w:sz w:val="28"/>
          <w:szCs w:val="28"/>
        </w:rPr>
      </w:pPr>
      <w:r w:rsidRPr="0044494D">
        <w:rPr>
          <w:sz w:val="28"/>
          <w:szCs w:val="28"/>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B0FC8" w:rsidRPr="0044494D" w:rsidRDefault="008B0FC8" w:rsidP="008B0FC8">
      <w:pPr>
        <w:ind w:firstLine="709"/>
        <w:jc w:val="both"/>
        <w:rPr>
          <w:sz w:val="28"/>
          <w:szCs w:val="28"/>
        </w:rPr>
      </w:pPr>
      <w:r w:rsidRPr="0044494D">
        <w:rPr>
          <w:sz w:val="28"/>
          <w:szCs w:val="28"/>
        </w:rPr>
        <w:t>Целевые показатели результативности мероприятий Программы:</w:t>
      </w:r>
    </w:p>
    <w:p w:rsidR="008B0FC8" w:rsidRPr="0044494D" w:rsidRDefault="008B0FC8" w:rsidP="008B0FC8">
      <w:pPr>
        <w:ind w:firstLine="709"/>
        <w:jc w:val="both"/>
        <w:rPr>
          <w:sz w:val="28"/>
          <w:szCs w:val="28"/>
        </w:rPr>
      </w:pPr>
      <w:r w:rsidRPr="0044494D">
        <w:rPr>
          <w:sz w:val="28"/>
          <w:szCs w:val="28"/>
        </w:rPr>
        <w:t>1) Количество выявленных нарушений требований законодательства в сфере благоустройства, шт.</w:t>
      </w:r>
    </w:p>
    <w:p w:rsidR="008B0FC8" w:rsidRPr="0044494D" w:rsidRDefault="008B0FC8" w:rsidP="008B0FC8">
      <w:pPr>
        <w:ind w:firstLine="709"/>
        <w:jc w:val="both"/>
        <w:rPr>
          <w:sz w:val="28"/>
          <w:szCs w:val="28"/>
        </w:rPr>
      </w:pPr>
      <w:r w:rsidRPr="0044494D">
        <w:rPr>
          <w:sz w:val="28"/>
          <w:szCs w:val="28"/>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w:t>
      </w:r>
    </w:p>
    <w:p w:rsidR="008B0FC8" w:rsidRPr="0044494D" w:rsidRDefault="008B0FC8" w:rsidP="008B0FC8">
      <w:pPr>
        <w:ind w:firstLine="709"/>
        <w:jc w:val="both"/>
        <w:rPr>
          <w:sz w:val="28"/>
          <w:szCs w:val="28"/>
        </w:rPr>
      </w:pPr>
      <w:r w:rsidRPr="0044494D">
        <w:rPr>
          <w:sz w:val="28"/>
          <w:szCs w:val="28"/>
        </w:rPr>
        <w:t>Показатели эффективности:</w:t>
      </w:r>
    </w:p>
    <w:p w:rsidR="008B0FC8" w:rsidRPr="0044494D" w:rsidRDefault="008B0FC8" w:rsidP="008B0FC8">
      <w:pPr>
        <w:ind w:firstLine="709"/>
        <w:jc w:val="both"/>
        <w:rPr>
          <w:sz w:val="28"/>
          <w:szCs w:val="28"/>
        </w:rPr>
      </w:pPr>
      <w:r w:rsidRPr="0044494D">
        <w:rPr>
          <w:sz w:val="28"/>
          <w:szCs w:val="28"/>
        </w:rPr>
        <w:t>1) Снижение количества выявленных при проведении контрольно-</w:t>
      </w:r>
      <w:r w:rsidRPr="0044494D">
        <w:rPr>
          <w:sz w:val="28"/>
          <w:szCs w:val="28"/>
        </w:rPr>
        <w:lastRenderedPageBreak/>
        <w:t>надзорных мероприятий нарушений требований законодательства в сфере благоустройства.</w:t>
      </w:r>
    </w:p>
    <w:p w:rsidR="008B0FC8" w:rsidRPr="0044494D" w:rsidRDefault="008B0FC8" w:rsidP="008B0FC8">
      <w:pPr>
        <w:ind w:firstLine="709"/>
        <w:jc w:val="both"/>
        <w:rPr>
          <w:sz w:val="28"/>
          <w:szCs w:val="28"/>
        </w:rPr>
      </w:pPr>
      <w:r w:rsidRPr="0044494D">
        <w:rPr>
          <w:sz w:val="28"/>
          <w:szCs w:val="28"/>
        </w:rPr>
        <w:t>2) Количество проведенных профилактических мероприятий контрольным (надзорным) органом, ед.</w:t>
      </w:r>
    </w:p>
    <w:p w:rsidR="008B0FC8" w:rsidRPr="0044494D" w:rsidRDefault="008B0FC8" w:rsidP="008B0FC8">
      <w:pPr>
        <w:ind w:firstLine="709"/>
        <w:jc w:val="both"/>
        <w:rPr>
          <w:sz w:val="28"/>
          <w:szCs w:val="28"/>
        </w:rPr>
      </w:pPr>
      <w:r w:rsidRPr="0044494D">
        <w:rPr>
          <w:sz w:val="28"/>
          <w:szCs w:val="28"/>
        </w:rPr>
        <w:t>3) Доля профилактических мероприятий в объеме контрольно-надзорных мероприятий, %.</w:t>
      </w:r>
    </w:p>
    <w:p w:rsidR="008B0FC8" w:rsidRPr="0044494D" w:rsidRDefault="008B0FC8" w:rsidP="008B0FC8">
      <w:pPr>
        <w:ind w:firstLine="709"/>
        <w:jc w:val="both"/>
        <w:rPr>
          <w:sz w:val="28"/>
          <w:szCs w:val="28"/>
        </w:rPr>
      </w:pPr>
      <w:r w:rsidRPr="0044494D">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8B0FC8" w:rsidRPr="0044494D" w:rsidRDefault="008B0FC8" w:rsidP="008B0FC8">
      <w:pPr>
        <w:ind w:firstLine="709"/>
        <w:jc w:val="both"/>
        <w:rPr>
          <w:sz w:val="28"/>
          <w:szCs w:val="28"/>
        </w:rPr>
      </w:pPr>
      <w:r w:rsidRPr="0044494D">
        <w:rPr>
          <w:sz w:val="28"/>
          <w:szCs w:val="28"/>
        </w:rPr>
        <w:t>Отчетным периодом для определения значений показателей является календарный год.»</w:t>
      </w:r>
      <w:r>
        <w:rPr>
          <w:sz w:val="28"/>
          <w:szCs w:val="28"/>
        </w:rPr>
        <w:t>.</w:t>
      </w:r>
    </w:p>
    <w:p w:rsidR="008B0FC8" w:rsidRPr="009A3854" w:rsidRDefault="008B0FC8" w:rsidP="008B0FC8">
      <w:pPr>
        <w:jc w:val="right"/>
        <w:rPr>
          <w:sz w:val="28"/>
          <w:szCs w:val="28"/>
          <w:lang w:eastAsia="ar-SA"/>
        </w:rPr>
      </w:pPr>
    </w:p>
    <w:p w:rsidR="006A5388" w:rsidRDefault="006A5388" w:rsidP="00DB54BB">
      <w:pPr>
        <w:rPr>
          <w:sz w:val="22"/>
          <w:szCs w:val="22"/>
        </w:rPr>
      </w:pPr>
    </w:p>
    <w:p w:rsidR="006A5388" w:rsidRDefault="006A5388" w:rsidP="00DB54BB">
      <w:pPr>
        <w:rPr>
          <w:sz w:val="22"/>
          <w:szCs w:val="22"/>
        </w:rPr>
      </w:pPr>
    </w:p>
    <w:p w:rsidR="008B0FC8" w:rsidRDefault="008B0FC8" w:rsidP="00DB54BB">
      <w:pPr>
        <w:rPr>
          <w:sz w:val="22"/>
          <w:szCs w:val="22"/>
        </w:rPr>
      </w:pPr>
    </w:p>
    <w:p w:rsidR="008B0FC8" w:rsidRDefault="008B0FC8" w:rsidP="00DB54BB">
      <w:pPr>
        <w:rPr>
          <w:sz w:val="22"/>
          <w:szCs w:val="22"/>
        </w:rPr>
      </w:pPr>
    </w:p>
    <w:p w:rsidR="008B0FC8" w:rsidRDefault="008B0FC8" w:rsidP="00DB54BB">
      <w:pPr>
        <w:rPr>
          <w:sz w:val="22"/>
          <w:szCs w:val="22"/>
        </w:rPr>
      </w:pPr>
    </w:p>
    <w:p w:rsidR="008B0FC8" w:rsidRDefault="008B0FC8" w:rsidP="008B0FC8">
      <w:pPr>
        <w:pStyle w:val="a9"/>
        <w:rPr>
          <w:sz w:val="28"/>
          <w:szCs w:val="28"/>
        </w:rPr>
      </w:pPr>
    </w:p>
    <w:p w:rsidR="008B0FC8" w:rsidRPr="00E37EED" w:rsidRDefault="008B0FC8" w:rsidP="008B0FC8">
      <w:pPr>
        <w:pStyle w:val="a9"/>
        <w:rPr>
          <w:sz w:val="28"/>
          <w:szCs w:val="28"/>
        </w:rPr>
      </w:pPr>
      <w:r w:rsidRPr="00E37EED">
        <w:rPr>
          <w:noProof/>
          <w:sz w:val="28"/>
          <w:szCs w:val="28"/>
        </w:rPr>
        <w:drawing>
          <wp:inline distT="0" distB="0" distL="0" distR="0">
            <wp:extent cx="619125" cy="723900"/>
            <wp:effectExtent l="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8B0FC8" w:rsidRPr="00A85508" w:rsidRDefault="008B0FC8" w:rsidP="008B0FC8">
      <w:pPr>
        <w:pStyle w:val="a9"/>
        <w:rPr>
          <w:b/>
          <w:i w:val="0"/>
          <w:sz w:val="36"/>
          <w:szCs w:val="36"/>
        </w:rPr>
      </w:pPr>
      <w:r w:rsidRPr="00A85508">
        <w:rPr>
          <w:b/>
          <w:sz w:val="36"/>
          <w:szCs w:val="36"/>
        </w:rPr>
        <w:t>Администрация Озёрского сельского поселения</w:t>
      </w:r>
    </w:p>
    <w:p w:rsidR="008B0FC8" w:rsidRPr="00A85508" w:rsidRDefault="008B0FC8" w:rsidP="008B0FC8">
      <w:pPr>
        <w:pStyle w:val="a9"/>
        <w:rPr>
          <w:b/>
          <w:i w:val="0"/>
          <w:sz w:val="36"/>
          <w:szCs w:val="36"/>
        </w:rPr>
      </w:pPr>
      <w:r w:rsidRPr="00A85508">
        <w:rPr>
          <w:b/>
          <w:sz w:val="36"/>
          <w:szCs w:val="36"/>
        </w:rPr>
        <w:t xml:space="preserve"> Бутурлиновского муниципального района</w:t>
      </w:r>
    </w:p>
    <w:p w:rsidR="008B0FC8" w:rsidRPr="00A85508" w:rsidRDefault="008B0FC8" w:rsidP="008B0FC8">
      <w:pPr>
        <w:pStyle w:val="a9"/>
        <w:rPr>
          <w:b/>
          <w:i w:val="0"/>
          <w:sz w:val="36"/>
          <w:szCs w:val="36"/>
        </w:rPr>
      </w:pPr>
      <w:r w:rsidRPr="00A85508">
        <w:rPr>
          <w:b/>
          <w:sz w:val="36"/>
          <w:szCs w:val="36"/>
        </w:rPr>
        <w:t>Воронежской области</w:t>
      </w:r>
    </w:p>
    <w:p w:rsidR="008B0FC8" w:rsidRPr="00A85508" w:rsidRDefault="008B0FC8" w:rsidP="008B0FC8">
      <w:pPr>
        <w:pStyle w:val="a9"/>
        <w:rPr>
          <w:i w:val="0"/>
          <w:sz w:val="36"/>
          <w:szCs w:val="36"/>
        </w:rPr>
      </w:pPr>
    </w:p>
    <w:p w:rsidR="008B0FC8" w:rsidRPr="00E37EED" w:rsidRDefault="008B0FC8" w:rsidP="008B0FC8">
      <w:pPr>
        <w:pStyle w:val="a9"/>
        <w:rPr>
          <w:sz w:val="28"/>
          <w:szCs w:val="28"/>
        </w:rPr>
      </w:pPr>
      <w:r w:rsidRPr="00E37EED">
        <w:rPr>
          <w:sz w:val="28"/>
          <w:szCs w:val="28"/>
        </w:rPr>
        <w:t>ПОСТАНОВЛЕНИЕ</w:t>
      </w:r>
    </w:p>
    <w:p w:rsidR="008B0FC8" w:rsidRPr="00E37EED" w:rsidRDefault="008B0FC8" w:rsidP="008B0FC8">
      <w:pPr>
        <w:rPr>
          <w:sz w:val="28"/>
          <w:szCs w:val="28"/>
        </w:rPr>
      </w:pPr>
    </w:p>
    <w:p w:rsidR="008B0FC8" w:rsidRPr="00E37EED" w:rsidRDefault="008B0FC8" w:rsidP="008B0FC8">
      <w:pPr>
        <w:rPr>
          <w:sz w:val="28"/>
          <w:szCs w:val="28"/>
        </w:rPr>
      </w:pPr>
      <w:r w:rsidRPr="00352850">
        <w:rPr>
          <w:sz w:val="28"/>
          <w:szCs w:val="28"/>
          <w:u w:val="single"/>
        </w:rPr>
        <w:t xml:space="preserve">От </w:t>
      </w:r>
      <w:r>
        <w:rPr>
          <w:sz w:val="28"/>
          <w:szCs w:val="28"/>
          <w:u w:val="single"/>
        </w:rPr>
        <w:t xml:space="preserve"> 10 декабря 2024г</w:t>
      </w:r>
      <w:r w:rsidRPr="00352850">
        <w:rPr>
          <w:sz w:val="28"/>
          <w:szCs w:val="28"/>
        </w:rPr>
        <w:t xml:space="preserve">  </w:t>
      </w:r>
      <w:r w:rsidRPr="00E37EED">
        <w:rPr>
          <w:sz w:val="28"/>
          <w:szCs w:val="28"/>
        </w:rPr>
        <w:t>№</w:t>
      </w:r>
      <w:r>
        <w:rPr>
          <w:sz w:val="28"/>
          <w:szCs w:val="28"/>
        </w:rPr>
        <w:t xml:space="preserve"> 69</w:t>
      </w:r>
    </w:p>
    <w:p w:rsidR="008B0FC8" w:rsidRPr="00352850" w:rsidRDefault="008B0FC8" w:rsidP="008B0FC8">
      <w:pPr>
        <w:rPr>
          <w:sz w:val="22"/>
          <w:szCs w:val="22"/>
        </w:rPr>
      </w:pPr>
      <w:r>
        <w:rPr>
          <w:sz w:val="28"/>
          <w:szCs w:val="28"/>
        </w:rPr>
        <w:t xml:space="preserve">       </w:t>
      </w:r>
      <w:r w:rsidRPr="00352850">
        <w:rPr>
          <w:sz w:val="22"/>
          <w:szCs w:val="22"/>
        </w:rPr>
        <w:t>с.Озёрки</w:t>
      </w:r>
    </w:p>
    <w:p w:rsidR="008B0FC8" w:rsidRDefault="008B0FC8" w:rsidP="008B0FC8">
      <w:pPr>
        <w:pStyle w:val="Title"/>
        <w:spacing w:before="0" w:after="0"/>
        <w:jc w:val="both"/>
        <w:rPr>
          <w:rFonts w:ascii="Times New Roman" w:hAnsi="Times New Roman" w:cs="Times New Roman"/>
          <w:sz w:val="28"/>
          <w:szCs w:val="28"/>
        </w:rPr>
      </w:pPr>
    </w:p>
    <w:p w:rsidR="008B0FC8" w:rsidRDefault="008B0FC8" w:rsidP="008B0FC8">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w:t>
      </w:r>
      <w:r w:rsidRPr="00E37EED">
        <w:rPr>
          <w:rFonts w:ascii="Times New Roman" w:hAnsi="Times New Roman" w:cs="Times New Roman"/>
          <w:sz w:val="28"/>
          <w:szCs w:val="28"/>
        </w:rPr>
        <w:t xml:space="preserve">Об утверждении Программы профилактики </w:t>
      </w:r>
    </w:p>
    <w:p w:rsidR="008B0FC8" w:rsidRDefault="008B0FC8" w:rsidP="008B0FC8">
      <w:pPr>
        <w:pStyle w:val="Title"/>
        <w:spacing w:before="0" w:after="0"/>
        <w:ind w:firstLine="0"/>
        <w:jc w:val="both"/>
        <w:rPr>
          <w:rFonts w:ascii="Times New Roman" w:hAnsi="Times New Roman" w:cs="Times New Roman"/>
          <w:sz w:val="28"/>
          <w:szCs w:val="28"/>
        </w:rPr>
      </w:pPr>
      <w:r w:rsidRPr="00E37EED">
        <w:rPr>
          <w:rFonts w:ascii="Times New Roman" w:hAnsi="Times New Roman" w:cs="Times New Roman"/>
          <w:sz w:val="28"/>
          <w:szCs w:val="28"/>
        </w:rPr>
        <w:t>рисков причинения вреда (ущерба) охраняемым</w:t>
      </w:r>
    </w:p>
    <w:p w:rsidR="008B0FC8" w:rsidRDefault="008B0FC8" w:rsidP="008B0FC8">
      <w:pPr>
        <w:pStyle w:val="Title"/>
        <w:spacing w:before="0" w:after="0"/>
        <w:ind w:firstLine="0"/>
        <w:jc w:val="both"/>
        <w:rPr>
          <w:rFonts w:ascii="Times New Roman" w:hAnsi="Times New Roman" w:cs="Times New Roman"/>
          <w:sz w:val="28"/>
          <w:szCs w:val="28"/>
        </w:rPr>
      </w:pPr>
      <w:r w:rsidRPr="00E37EED">
        <w:rPr>
          <w:rFonts w:ascii="Times New Roman" w:hAnsi="Times New Roman" w:cs="Times New Roman"/>
          <w:sz w:val="28"/>
          <w:szCs w:val="28"/>
        </w:rPr>
        <w:t xml:space="preserve"> законом ценностям при организации и</w:t>
      </w:r>
    </w:p>
    <w:p w:rsidR="008B0FC8" w:rsidRDefault="008B0FC8" w:rsidP="008B0FC8">
      <w:pPr>
        <w:pStyle w:val="Title"/>
        <w:spacing w:before="0" w:after="0"/>
        <w:ind w:firstLine="0"/>
        <w:jc w:val="both"/>
        <w:rPr>
          <w:rFonts w:ascii="Times New Roman" w:hAnsi="Times New Roman" w:cs="Times New Roman"/>
          <w:sz w:val="28"/>
          <w:szCs w:val="28"/>
        </w:rPr>
      </w:pPr>
      <w:r w:rsidRPr="00E37EED">
        <w:rPr>
          <w:rFonts w:ascii="Times New Roman" w:hAnsi="Times New Roman" w:cs="Times New Roman"/>
          <w:sz w:val="28"/>
          <w:szCs w:val="28"/>
        </w:rPr>
        <w:t xml:space="preserve"> осуществлении муниципального контроля на </w:t>
      </w:r>
    </w:p>
    <w:p w:rsidR="008B0FC8" w:rsidRDefault="008B0FC8" w:rsidP="008B0FC8">
      <w:pPr>
        <w:pStyle w:val="Title"/>
        <w:spacing w:before="0" w:after="0"/>
        <w:ind w:firstLine="0"/>
        <w:jc w:val="both"/>
        <w:rPr>
          <w:rFonts w:ascii="Times New Roman" w:hAnsi="Times New Roman" w:cs="Times New Roman"/>
          <w:sz w:val="28"/>
          <w:szCs w:val="28"/>
        </w:rPr>
      </w:pPr>
      <w:r w:rsidRPr="00E37EED">
        <w:rPr>
          <w:rFonts w:ascii="Times New Roman" w:hAnsi="Times New Roman" w:cs="Times New Roman"/>
          <w:sz w:val="28"/>
          <w:szCs w:val="28"/>
        </w:rPr>
        <w:t>автомобильном транспорте и в дорожном хозяйстве</w:t>
      </w:r>
    </w:p>
    <w:p w:rsidR="008B0FC8" w:rsidRPr="00E37EED" w:rsidRDefault="008B0FC8" w:rsidP="008B0FC8">
      <w:pPr>
        <w:pStyle w:val="Title"/>
        <w:spacing w:before="0" w:after="0"/>
        <w:ind w:firstLine="0"/>
        <w:jc w:val="both"/>
        <w:rPr>
          <w:rFonts w:ascii="Times New Roman" w:hAnsi="Times New Roman" w:cs="Times New Roman"/>
          <w:sz w:val="28"/>
          <w:szCs w:val="28"/>
        </w:rPr>
      </w:pPr>
      <w:r w:rsidRPr="00E37EED">
        <w:rPr>
          <w:rFonts w:ascii="Times New Roman" w:hAnsi="Times New Roman" w:cs="Times New Roman"/>
          <w:sz w:val="28"/>
          <w:szCs w:val="28"/>
        </w:rPr>
        <w:t xml:space="preserve"> в границах </w:t>
      </w:r>
      <w:r>
        <w:rPr>
          <w:rFonts w:ascii="Times New Roman" w:hAnsi="Times New Roman" w:cs="Times New Roman"/>
          <w:sz w:val="28"/>
          <w:szCs w:val="28"/>
        </w:rPr>
        <w:t>Озёрского</w:t>
      </w:r>
      <w:r w:rsidRPr="00E37EE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8B0FC8" w:rsidRPr="00E37EED" w:rsidRDefault="008B0FC8" w:rsidP="008B0FC8">
      <w:pPr>
        <w:rPr>
          <w:sz w:val="28"/>
          <w:szCs w:val="28"/>
        </w:rPr>
      </w:pPr>
    </w:p>
    <w:p w:rsidR="008B0FC8" w:rsidRPr="00E37EED" w:rsidRDefault="008B0FC8" w:rsidP="008B0FC8">
      <w:pPr>
        <w:tabs>
          <w:tab w:val="left" w:pos="0"/>
        </w:tabs>
        <w:rPr>
          <w:sz w:val="28"/>
          <w:szCs w:val="28"/>
        </w:rPr>
      </w:pPr>
      <w:r>
        <w:rPr>
          <w:sz w:val="28"/>
          <w:szCs w:val="28"/>
        </w:rPr>
        <w:t xml:space="preserve">   </w:t>
      </w:r>
      <w:r w:rsidRPr="00E37EED">
        <w:rPr>
          <w:sz w:val="28"/>
          <w:szCs w:val="28"/>
        </w:rPr>
        <w:t xml:space="preserve">Во исполнение Федерального закона от 31 июля 2020 г. № 248-ФЗ «О государственном контроле (надзоре) и муниципальном контроле в Российской Федерации», </w:t>
      </w:r>
      <w:r>
        <w:rPr>
          <w:sz w:val="28"/>
          <w:szCs w:val="28"/>
        </w:rPr>
        <w:t xml:space="preserve">       </w:t>
      </w:r>
      <w:r w:rsidRPr="00E37EED">
        <w:rPr>
          <w:sz w:val="28"/>
          <w:szCs w:val="28"/>
        </w:rPr>
        <w:t>руководствуясь</w:t>
      </w:r>
      <w:r>
        <w:rPr>
          <w:sz w:val="28"/>
          <w:szCs w:val="28"/>
        </w:rPr>
        <w:t xml:space="preserve"> </w:t>
      </w:r>
      <w:r w:rsidRPr="00E37EED">
        <w:rPr>
          <w:rStyle w:val="afff6"/>
          <w:sz w:val="28"/>
          <w:szCs w:val="28"/>
          <w:shd w:val="clear" w:color="auto" w:fill="FFFFFF"/>
        </w:rPr>
        <w:t>Постановлением</w:t>
      </w:r>
      <w:r>
        <w:rPr>
          <w:rStyle w:val="afff6"/>
          <w:sz w:val="28"/>
          <w:szCs w:val="28"/>
          <w:shd w:val="clear" w:color="auto" w:fill="FFFFFF"/>
        </w:rPr>
        <w:t xml:space="preserve"> </w:t>
      </w:r>
      <w:r w:rsidRPr="00E37EED">
        <w:rPr>
          <w:rStyle w:val="afff6"/>
          <w:sz w:val="28"/>
          <w:szCs w:val="28"/>
          <w:shd w:val="clear" w:color="auto" w:fill="FFFFFF"/>
        </w:rPr>
        <w:t>Правительства</w:t>
      </w:r>
      <w:r>
        <w:rPr>
          <w:rStyle w:val="afff6"/>
          <w:sz w:val="28"/>
          <w:szCs w:val="28"/>
          <w:shd w:val="clear" w:color="auto" w:fill="FFFFFF"/>
        </w:rPr>
        <w:t xml:space="preserve"> </w:t>
      </w:r>
      <w:r w:rsidRPr="00E37EED">
        <w:rPr>
          <w:sz w:val="28"/>
          <w:szCs w:val="28"/>
          <w:shd w:val="clear" w:color="auto" w:fill="FFFFFF"/>
        </w:rPr>
        <w:t>РФ</w:t>
      </w:r>
      <w:r>
        <w:rPr>
          <w:sz w:val="28"/>
          <w:szCs w:val="28"/>
          <w:shd w:val="clear" w:color="auto" w:fill="FFFFFF"/>
        </w:rPr>
        <w:t xml:space="preserve"> </w:t>
      </w:r>
      <w:r w:rsidRPr="00E37EED">
        <w:rPr>
          <w:sz w:val="28"/>
          <w:szCs w:val="28"/>
          <w:shd w:val="clear" w:color="auto" w:fill="FFFFFF"/>
        </w:rPr>
        <w:t>от</w:t>
      </w:r>
      <w:r>
        <w:rPr>
          <w:sz w:val="28"/>
          <w:szCs w:val="28"/>
          <w:shd w:val="clear" w:color="auto" w:fill="FFFFFF"/>
        </w:rPr>
        <w:t xml:space="preserve"> </w:t>
      </w:r>
      <w:r w:rsidRPr="00E37EED">
        <w:rPr>
          <w:sz w:val="28"/>
          <w:szCs w:val="28"/>
          <w:shd w:val="clear" w:color="auto" w:fill="FFFFFF"/>
        </w:rPr>
        <w:t>25</w:t>
      </w:r>
      <w:r>
        <w:rPr>
          <w:sz w:val="28"/>
          <w:szCs w:val="28"/>
          <w:shd w:val="clear" w:color="auto" w:fill="FFFFFF"/>
        </w:rPr>
        <w:t xml:space="preserve"> </w:t>
      </w:r>
      <w:r w:rsidRPr="00E37EED">
        <w:rPr>
          <w:sz w:val="28"/>
          <w:szCs w:val="28"/>
          <w:shd w:val="clear" w:color="auto" w:fill="FFFFFF"/>
        </w:rPr>
        <w:t>июня</w:t>
      </w:r>
      <w:r>
        <w:rPr>
          <w:sz w:val="28"/>
          <w:szCs w:val="28"/>
          <w:shd w:val="clear" w:color="auto" w:fill="FFFFFF"/>
        </w:rPr>
        <w:t xml:space="preserve"> </w:t>
      </w:r>
      <w:r w:rsidRPr="00E37EED">
        <w:rPr>
          <w:sz w:val="28"/>
          <w:szCs w:val="28"/>
          <w:shd w:val="clear" w:color="auto" w:fill="FFFFFF"/>
        </w:rPr>
        <w:t>2021г.N</w:t>
      </w:r>
      <w:r w:rsidRPr="00E37EED">
        <w:rPr>
          <w:rStyle w:val="afff6"/>
          <w:sz w:val="28"/>
          <w:szCs w:val="28"/>
          <w:shd w:val="clear" w:color="auto" w:fill="FFFFFF"/>
        </w:rPr>
        <w:t>990</w:t>
      </w:r>
      <w:r>
        <w:rPr>
          <w:rStyle w:val="afff6"/>
          <w:sz w:val="28"/>
          <w:szCs w:val="28"/>
          <w:shd w:val="clear" w:color="auto" w:fill="FFFFFF"/>
        </w:rPr>
        <w:t xml:space="preserve"> </w:t>
      </w:r>
      <w:r w:rsidRPr="00E37EED">
        <w:rPr>
          <w:sz w:val="28"/>
          <w:szCs w:val="28"/>
          <w:shd w:val="clear" w:color="auto" w:fill="FFFFFF"/>
        </w:rPr>
        <w:t>"Об</w:t>
      </w:r>
      <w:r>
        <w:rPr>
          <w:sz w:val="28"/>
          <w:szCs w:val="28"/>
          <w:shd w:val="clear" w:color="auto" w:fill="FFFFFF"/>
        </w:rPr>
        <w:t xml:space="preserve"> </w:t>
      </w:r>
      <w:r w:rsidRPr="00E37EED">
        <w:rPr>
          <w:sz w:val="28"/>
          <w:szCs w:val="28"/>
          <w:shd w:val="clear" w:color="auto" w:fill="FFFFFF"/>
        </w:rPr>
        <w:t>утверждении</w:t>
      </w:r>
      <w:r>
        <w:rPr>
          <w:sz w:val="28"/>
          <w:szCs w:val="28"/>
          <w:shd w:val="clear" w:color="auto" w:fill="FFFFFF"/>
        </w:rPr>
        <w:t xml:space="preserve"> </w:t>
      </w:r>
      <w:r w:rsidRPr="00E37EED">
        <w:rPr>
          <w:sz w:val="28"/>
          <w:szCs w:val="28"/>
          <w:shd w:val="clear" w:color="auto" w:fill="FFFFFF"/>
        </w:rPr>
        <w:t>Правил</w:t>
      </w:r>
      <w:r>
        <w:rPr>
          <w:sz w:val="28"/>
          <w:szCs w:val="28"/>
          <w:shd w:val="clear" w:color="auto" w:fill="FFFFFF"/>
        </w:rPr>
        <w:t xml:space="preserve"> </w:t>
      </w:r>
      <w:r w:rsidRPr="00E37EED">
        <w:rPr>
          <w:sz w:val="28"/>
          <w:szCs w:val="28"/>
          <w:shd w:val="clear" w:color="auto" w:fill="FFFFFF"/>
        </w:rPr>
        <w:t>разработки</w:t>
      </w:r>
      <w:r>
        <w:rPr>
          <w:sz w:val="28"/>
          <w:szCs w:val="28"/>
          <w:shd w:val="clear" w:color="auto" w:fill="FFFFFF"/>
        </w:rPr>
        <w:t xml:space="preserve"> </w:t>
      </w:r>
      <w:r w:rsidRPr="00E37EED">
        <w:rPr>
          <w:sz w:val="28"/>
          <w:szCs w:val="28"/>
          <w:shd w:val="clear" w:color="auto" w:fill="FFFFFF"/>
        </w:rPr>
        <w:t>и</w:t>
      </w:r>
      <w:r>
        <w:rPr>
          <w:sz w:val="28"/>
          <w:szCs w:val="28"/>
          <w:shd w:val="clear" w:color="auto" w:fill="FFFFFF"/>
        </w:rPr>
        <w:t xml:space="preserve"> </w:t>
      </w:r>
      <w:r w:rsidRPr="00E37EED">
        <w:rPr>
          <w:sz w:val="28"/>
          <w:szCs w:val="28"/>
          <w:shd w:val="clear" w:color="auto" w:fill="FFFFFF"/>
        </w:rPr>
        <w:t>утверждения</w:t>
      </w:r>
      <w:r>
        <w:rPr>
          <w:sz w:val="28"/>
          <w:szCs w:val="28"/>
          <w:shd w:val="clear" w:color="auto" w:fill="FFFFFF"/>
        </w:rPr>
        <w:t xml:space="preserve"> </w:t>
      </w:r>
      <w:r w:rsidRPr="00E37EED">
        <w:rPr>
          <w:sz w:val="28"/>
          <w:szCs w:val="28"/>
          <w:shd w:val="clear" w:color="auto" w:fill="FFFFFF"/>
        </w:rPr>
        <w:t>контрольными</w:t>
      </w:r>
      <w:r>
        <w:rPr>
          <w:sz w:val="28"/>
          <w:szCs w:val="28"/>
          <w:shd w:val="clear" w:color="auto" w:fill="FFFFFF"/>
        </w:rPr>
        <w:t xml:space="preserve"> </w:t>
      </w:r>
      <w:r w:rsidRPr="00E37EED">
        <w:rPr>
          <w:sz w:val="28"/>
          <w:szCs w:val="28"/>
          <w:shd w:val="clear" w:color="auto" w:fill="FFFFFF"/>
        </w:rPr>
        <w:t>(надзорными)органами</w:t>
      </w:r>
      <w:r>
        <w:rPr>
          <w:sz w:val="28"/>
          <w:szCs w:val="28"/>
          <w:shd w:val="clear" w:color="auto" w:fill="FFFFFF"/>
        </w:rPr>
        <w:t xml:space="preserve"> </w:t>
      </w:r>
      <w:r w:rsidRPr="00E37EED">
        <w:rPr>
          <w:sz w:val="28"/>
          <w:szCs w:val="28"/>
          <w:shd w:val="clear" w:color="auto" w:fill="FFFFFF"/>
        </w:rPr>
        <w:t>программы</w:t>
      </w:r>
      <w:r>
        <w:rPr>
          <w:sz w:val="28"/>
          <w:szCs w:val="28"/>
          <w:shd w:val="clear" w:color="auto" w:fill="FFFFFF"/>
        </w:rPr>
        <w:t xml:space="preserve"> </w:t>
      </w:r>
      <w:r w:rsidRPr="00E37EED">
        <w:rPr>
          <w:sz w:val="28"/>
          <w:szCs w:val="28"/>
          <w:shd w:val="clear" w:color="auto" w:fill="FFFFFF"/>
        </w:rPr>
        <w:t>профилактики</w:t>
      </w:r>
      <w:r>
        <w:rPr>
          <w:sz w:val="28"/>
          <w:szCs w:val="28"/>
          <w:shd w:val="clear" w:color="auto" w:fill="FFFFFF"/>
        </w:rPr>
        <w:t xml:space="preserve"> </w:t>
      </w:r>
      <w:r w:rsidRPr="00E37EED">
        <w:rPr>
          <w:sz w:val="28"/>
          <w:szCs w:val="28"/>
          <w:shd w:val="clear" w:color="auto" w:fill="FFFFFF"/>
        </w:rPr>
        <w:t>рисков</w:t>
      </w:r>
      <w:r>
        <w:rPr>
          <w:sz w:val="28"/>
          <w:szCs w:val="28"/>
          <w:shd w:val="clear" w:color="auto" w:fill="FFFFFF"/>
        </w:rPr>
        <w:t xml:space="preserve"> </w:t>
      </w:r>
      <w:r w:rsidRPr="00E37EED">
        <w:rPr>
          <w:sz w:val="28"/>
          <w:szCs w:val="28"/>
          <w:shd w:val="clear" w:color="auto" w:fill="FFFFFF"/>
        </w:rPr>
        <w:t>причинения</w:t>
      </w:r>
      <w:r>
        <w:rPr>
          <w:sz w:val="28"/>
          <w:szCs w:val="28"/>
          <w:shd w:val="clear" w:color="auto" w:fill="FFFFFF"/>
        </w:rPr>
        <w:t xml:space="preserve"> </w:t>
      </w:r>
      <w:r w:rsidRPr="00E37EED">
        <w:rPr>
          <w:sz w:val="28"/>
          <w:szCs w:val="28"/>
          <w:shd w:val="clear" w:color="auto" w:fill="FFFFFF"/>
        </w:rPr>
        <w:t>вреда</w:t>
      </w:r>
      <w:r>
        <w:rPr>
          <w:sz w:val="28"/>
          <w:szCs w:val="28"/>
          <w:shd w:val="clear" w:color="auto" w:fill="FFFFFF"/>
        </w:rPr>
        <w:t xml:space="preserve"> </w:t>
      </w:r>
      <w:r w:rsidRPr="00E37EED">
        <w:rPr>
          <w:sz w:val="28"/>
          <w:szCs w:val="28"/>
          <w:shd w:val="clear" w:color="auto" w:fill="FFFFFF"/>
        </w:rPr>
        <w:t>(ущерба)</w:t>
      </w:r>
      <w:r>
        <w:rPr>
          <w:sz w:val="28"/>
          <w:szCs w:val="28"/>
          <w:shd w:val="clear" w:color="auto" w:fill="FFFFFF"/>
        </w:rPr>
        <w:t xml:space="preserve"> </w:t>
      </w:r>
      <w:r w:rsidRPr="00E37EED">
        <w:rPr>
          <w:sz w:val="28"/>
          <w:szCs w:val="28"/>
          <w:shd w:val="clear" w:color="auto" w:fill="FFFFFF"/>
        </w:rPr>
        <w:t>охраняемым</w:t>
      </w:r>
      <w:r>
        <w:rPr>
          <w:sz w:val="28"/>
          <w:szCs w:val="28"/>
          <w:shd w:val="clear" w:color="auto" w:fill="FFFFFF"/>
        </w:rPr>
        <w:t xml:space="preserve"> </w:t>
      </w:r>
      <w:r w:rsidRPr="00E37EED">
        <w:rPr>
          <w:sz w:val="28"/>
          <w:szCs w:val="28"/>
          <w:shd w:val="clear" w:color="auto" w:fill="FFFFFF"/>
        </w:rPr>
        <w:t>законом</w:t>
      </w:r>
      <w:r>
        <w:rPr>
          <w:sz w:val="28"/>
          <w:szCs w:val="28"/>
          <w:shd w:val="clear" w:color="auto" w:fill="FFFFFF"/>
        </w:rPr>
        <w:t xml:space="preserve"> </w:t>
      </w:r>
      <w:r w:rsidRPr="00E37EED">
        <w:rPr>
          <w:sz w:val="28"/>
          <w:szCs w:val="28"/>
          <w:shd w:val="clear" w:color="auto" w:fill="FFFFFF"/>
        </w:rPr>
        <w:t>ценностям"</w:t>
      </w:r>
      <w:r w:rsidRPr="00E37EED">
        <w:rPr>
          <w:sz w:val="28"/>
          <w:szCs w:val="28"/>
        </w:rPr>
        <w:t>,</w:t>
      </w:r>
      <w:r>
        <w:rPr>
          <w:sz w:val="28"/>
          <w:szCs w:val="28"/>
        </w:rPr>
        <w:t xml:space="preserve"> </w:t>
      </w:r>
      <w:r w:rsidRPr="00E37EED">
        <w:rPr>
          <w:sz w:val="28"/>
          <w:szCs w:val="28"/>
        </w:rPr>
        <w:t>администрация</w:t>
      </w:r>
      <w:r>
        <w:rPr>
          <w:sz w:val="28"/>
          <w:szCs w:val="28"/>
        </w:rPr>
        <w:t xml:space="preserve"> Озёрского </w:t>
      </w:r>
      <w:r w:rsidRPr="00E37EED">
        <w:rPr>
          <w:sz w:val="28"/>
          <w:szCs w:val="28"/>
        </w:rPr>
        <w:t>сельского</w:t>
      </w:r>
      <w:r>
        <w:rPr>
          <w:sz w:val="28"/>
          <w:szCs w:val="28"/>
        </w:rPr>
        <w:t xml:space="preserve"> </w:t>
      </w:r>
      <w:r w:rsidRPr="00E37EED">
        <w:rPr>
          <w:sz w:val="28"/>
          <w:szCs w:val="28"/>
        </w:rPr>
        <w:t>поселения</w:t>
      </w:r>
      <w:r>
        <w:rPr>
          <w:sz w:val="28"/>
          <w:szCs w:val="28"/>
        </w:rPr>
        <w:t xml:space="preserve"> </w:t>
      </w:r>
      <w:r w:rsidRPr="00E37EED">
        <w:rPr>
          <w:sz w:val="28"/>
          <w:szCs w:val="28"/>
        </w:rPr>
        <w:t>Бутурлиновского</w:t>
      </w:r>
      <w:r>
        <w:rPr>
          <w:sz w:val="28"/>
          <w:szCs w:val="28"/>
        </w:rPr>
        <w:t xml:space="preserve"> </w:t>
      </w:r>
      <w:r w:rsidRPr="00E37EED">
        <w:rPr>
          <w:sz w:val="28"/>
          <w:szCs w:val="28"/>
        </w:rPr>
        <w:t>муниципального</w:t>
      </w:r>
      <w:r>
        <w:rPr>
          <w:sz w:val="28"/>
          <w:szCs w:val="28"/>
        </w:rPr>
        <w:t xml:space="preserve"> </w:t>
      </w:r>
      <w:r w:rsidRPr="00E37EED">
        <w:rPr>
          <w:sz w:val="28"/>
          <w:szCs w:val="28"/>
        </w:rPr>
        <w:t>района</w:t>
      </w:r>
      <w:r>
        <w:rPr>
          <w:sz w:val="28"/>
          <w:szCs w:val="28"/>
        </w:rPr>
        <w:t xml:space="preserve"> </w:t>
      </w:r>
      <w:r w:rsidRPr="00E37EED">
        <w:rPr>
          <w:sz w:val="28"/>
          <w:szCs w:val="28"/>
        </w:rPr>
        <w:t>Воронежской</w:t>
      </w:r>
      <w:r>
        <w:rPr>
          <w:sz w:val="28"/>
          <w:szCs w:val="28"/>
        </w:rPr>
        <w:t xml:space="preserve"> </w:t>
      </w:r>
      <w:r w:rsidRPr="00E37EED">
        <w:rPr>
          <w:sz w:val="28"/>
          <w:szCs w:val="28"/>
        </w:rPr>
        <w:t>области</w:t>
      </w:r>
    </w:p>
    <w:p w:rsidR="008B0FC8" w:rsidRPr="00E37EED" w:rsidRDefault="008B0FC8" w:rsidP="008B0FC8">
      <w:pPr>
        <w:pStyle w:val="a9"/>
        <w:rPr>
          <w:sz w:val="28"/>
          <w:szCs w:val="28"/>
        </w:rPr>
      </w:pPr>
    </w:p>
    <w:p w:rsidR="008B0FC8" w:rsidRDefault="008B0FC8" w:rsidP="008B0FC8">
      <w:pPr>
        <w:pStyle w:val="a9"/>
        <w:rPr>
          <w:sz w:val="28"/>
          <w:szCs w:val="28"/>
        </w:rPr>
      </w:pPr>
      <w:r w:rsidRPr="00E37EED">
        <w:rPr>
          <w:sz w:val="28"/>
          <w:szCs w:val="28"/>
        </w:rPr>
        <w:t>ПОСТАНОВЛЯЕТ:</w:t>
      </w:r>
    </w:p>
    <w:p w:rsidR="008B0FC8" w:rsidRPr="00352850" w:rsidRDefault="008B0FC8" w:rsidP="008B0FC8"/>
    <w:p w:rsidR="008B0FC8" w:rsidRPr="00E37EED" w:rsidRDefault="008B0FC8" w:rsidP="008B0FC8">
      <w:pPr>
        <w:rPr>
          <w:sz w:val="28"/>
          <w:szCs w:val="28"/>
        </w:rPr>
      </w:pPr>
      <w:r w:rsidRPr="00E37EED">
        <w:rPr>
          <w:sz w:val="28"/>
          <w:szCs w:val="28"/>
        </w:rPr>
        <w:t>1.Утвердить</w:t>
      </w:r>
      <w:r>
        <w:rPr>
          <w:sz w:val="28"/>
          <w:szCs w:val="28"/>
        </w:rPr>
        <w:t xml:space="preserve"> </w:t>
      </w:r>
      <w:r w:rsidRPr="00E37EED">
        <w:rPr>
          <w:sz w:val="28"/>
          <w:szCs w:val="28"/>
        </w:rPr>
        <w:t>Программу</w:t>
      </w:r>
      <w:r>
        <w:rPr>
          <w:sz w:val="28"/>
          <w:szCs w:val="28"/>
        </w:rPr>
        <w:t xml:space="preserve"> </w:t>
      </w:r>
      <w:r w:rsidRPr="00E37EED">
        <w:rPr>
          <w:sz w:val="28"/>
          <w:szCs w:val="28"/>
        </w:rPr>
        <w:t>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w:t>
      </w:r>
      <w:r>
        <w:rPr>
          <w:sz w:val="28"/>
          <w:szCs w:val="28"/>
        </w:rPr>
        <w:t>йстве в границах Озёрского</w:t>
      </w:r>
      <w:r w:rsidRPr="00E37EED">
        <w:rPr>
          <w:sz w:val="28"/>
          <w:szCs w:val="28"/>
        </w:rPr>
        <w:t xml:space="preserve"> сельского поселения</w:t>
      </w:r>
      <w:r>
        <w:rPr>
          <w:sz w:val="28"/>
          <w:szCs w:val="28"/>
        </w:rPr>
        <w:t xml:space="preserve"> </w:t>
      </w:r>
      <w:r w:rsidRPr="00E37EED">
        <w:rPr>
          <w:sz w:val="28"/>
          <w:szCs w:val="28"/>
        </w:rPr>
        <w:t>Бутурлиновского</w:t>
      </w:r>
      <w:r>
        <w:rPr>
          <w:sz w:val="28"/>
          <w:szCs w:val="28"/>
        </w:rPr>
        <w:t xml:space="preserve"> </w:t>
      </w:r>
      <w:r w:rsidRPr="00E37EED">
        <w:rPr>
          <w:sz w:val="28"/>
          <w:szCs w:val="28"/>
        </w:rPr>
        <w:t>муниципального</w:t>
      </w:r>
      <w:r>
        <w:rPr>
          <w:sz w:val="28"/>
          <w:szCs w:val="28"/>
        </w:rPr>
        <w:t xml:space="preserve"> </w:t>
      </w:r>
      <w:r w:rsidRPr="00E37EED">
        <w:rPr>
          <w:sz w:val="28"/>
          <w:szCs w:val="28"/>
        </w:rPr>
        <w:t>района</w:t>
      </w:r>
      <w:r>
        <w:rPr>
          <w:sz w:val="28"/>
          <w:szCs w:val="28"/>
        </w:rPr>
        <w:t xml:space="preserve"> </w:t>
      </w:r>
      <w:r w:rsidRPr="00E37EED">
        <w:rPr>
          <w:sz w:val="28"/>
          <w:szCs w:val="28"/>
        </w:rPr>
        <w:t>Воронежской</w:t>
      </w:r>
      <w:r>
        <w:rPr>
          <w:sz w:val="28"/>
          <w:szCs w:val="28"/>
        </w:rPr>
        <w:t xml:space="preserve"> </w:t>
      </w:r>
      <w:r w:rsidRPr="00E37EED">
        <w:rPr>
          <w:sz w:val="28"/>
          <w:szCs w:val="28"/>
        </w:rPr>
        <w:t>области</w:t>
      </w:r>
      <w:r>
        <w:rPr>
          <w:sz w:val="28"/>
          <w:szCs w:val="28"/>
        </w:rPr>
        <w:t xml:space="preserve"> на 2025</w:t>
      </w:r>
      <w:r w:rsidRPr="00E37EED">
        <w:rPr>
          <w:sz w:val="28"/>
          <w:szCs w:val="28"/>
        </w:rPr>
        <w:t xml:space="preserve"> год согласно приложению к настоящему постановлению.</w:t>
      </w:r>
    </w:p>
    <w:p w:rsidR="008B0FC8" w:rsidRPr="00E37EED" w:rsidRDefault="008B0FC8" w:rsidP="008B0FC8">
      <w:pPr>
        <w:rPr>
          <w:sz w:val="28"/>
          <w:szCs w:val="28"/>
        </w:rPr>
      </w:pPr>
      <w:r w:rsidRPr="00E37EED">
        <w:rPr>
          <w:sz w:val="28"/>
          <w:szCs w:val="28"/>
        </w:rPr>
        <w:t>2.</w:t>
      </w:r>
      <w:r w:rsidRPr="00E37EED">
        <w:rPr>
          <w:rFonts w:eastAsia="Lucida Sans Unicode"/>
          <w:kern w:val="1"/>
          <w:sz w:val="28"/>
          <w:szCs w:val="28"/>
          <w:lang w:eastAsia="hi-IN" w:bidi="hi-IN"/>
        </w:rPr>
        <w:t>Опубликовать</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настоящее</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постановление</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в</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Вестнике</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муниципальных</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правовых</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актов</w:t>
      </w:r>
      <w:r>
        <w:rPr>
          <w:rFonts w:eastAsia="Lucida Sans Unicode"/>
          <w:kern w:val="1"/>
          <w:sz w:val="28"/>
          <w:szCs w:val="28"/>
          <w:lang w:eastAsia="hi-IN" w:bidi="hi-IN"/>
        </w:rPr>
        <w:t xml:space="preserve"> </w:t>
      </w:r>
      <w:r>
        <w:rPr>
          <w:sz w:val="28"/>
          <w:szCs w:val="28"/>
        </w:rPr>
        <w:t xml:space="preserve">Озёрского </w:t>
      </w:r>
      <w:r w:rsidRPr="00E37EED">
        <w:rPr>
          <w:rFonts w:eastAsia="Lucida Sans Unicode"/>
          <w:kern w:val="1"/>
          <w:sz w:val="28"/>
          <w:szCs w:val="28"/>
          <w:lang w:eastAsia="hi-IN" w:bidi="hi-IN"/>
        </w:rPr>
        <w:t>сельского</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поселения</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и</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разместить</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на</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официальном</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сайте</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администрации</w:t>
      </w:r>
      <w:r>
        <w:rPr>
          <w:sz w:val="28"/>
          <w:szCs w:val="28"/>
        </w:rPr>
        <w:t xml:space="preserve"> Озёрского </w:t>
      </w:r>
      <w:r w:rsidRPr="00E37EED">
        <w:rPr>
          <w:rFonts w:eastAsia="Lucida Sans Unicode"/>
          <w:kern w:val="1"/>
          <w:sz w:val="28"/>
          <w:szCs w:val="28"/>
          <w:lang w:eastAsia="hi-IN" w:bidi="hi-IN"/>
        </w:rPr>
        <w:t>сельского</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поселения</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в</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сети</w:t>
      </w:r>
      <w:r>
        <w:rPr>
          <w:rFonts w:eastAsia="Lucida Sans Unicode"/>
          <w:kern w:val="1"/>
          <w:sz w:val="28"/>
          <w:szCs w:val="28"/>
          <w:lang w:eastAsia="hi-IN" w:bidi="hi-IN"/>
        </w:rPr>
        <w:t xml:space="preserve"> </w:t>
      </w:r>
      <w:r w:rsidRPr="00E37EED">
        <w:rPr>
          <w:rFonts w:eastAsia="Lucida Sans Unicode"/>
          <w:kern w:val="1"/>
          <w:sz w:val="28"/>
          <w:szCs w:val="28"/>
          <w:lang w:eastAsia="hi-IN" w:bidi="hi-IN"/>
        </w:rPr>
        <w:t>«Интернет».</w:t>
      </w:r>
    </w:p>
    <w:p w:rsidR="008B0FC8" w:rsidRPr="00E37EED" w:rsidRDefault="008B0FC8" w:rsidP="008B0FC8">
      <w:pPr>
        <w:pStyle w:val="aa"/>
        <w:suppressAutoHyphens/>
        <w:ind w:left="0"/>
        <w:rPr>
          <w:sz w:val="28"/>
          <w:szCs w:val="28"/>
        </w:rPr>
      </w:pPr>
      <w:r w:rsidRPr="00E37EED">
        <w:rPr>
          <w:sz w:val="28"/>
          <w:szCs w:val="28"/>
        </w:rPr>
        <w:t>3.Настоящее</w:t>
      </w:r>
      <w:r>
        <w:rPr>
          <w:sz w:val="28"/>
          <w:szCs w:val="28"/>
        </w:rPr>
        <w:t xml:space="preserve"> </w:t>
      </w:r>
      <w:r w:rsidRPr="00E37EED">
        <w:rPr>
          <w:sz w:val="28"/>
          <w:szCs w:val="28"/>
        </w:rPr>
        <w:t>постановление</w:t>
      </w:r>
      <w:r>
        <w:rPr>
          <w:sz w:val="28"/>
          <w:szCs w:val="28"/>
        </w:rPr>
        <w:t xml:space="preserve"> </w:t>
      </w:r>
      <w:r w:rsidRPr="00E37EED">
        <w:rPr>
          <w:sz w:val="28"/>
          <w:szCs w:val="28"/>
        </w:rPr>
        <w:t>вступает</w:t>
      </w:r>
      <w:r>
        <w:rPr>
          <w:sz w:val="28"/>
          <w:szCs w:val="28"/>
        </w:rPr>
        <w:t xml:space="preserve"> </w:t>
      </w:r>
      <w:r w:rsidRPr="00E37EED">
        <w:rPr>
          <w:sz w:val="28"/>
          <w:szCs w:val="28"/>
        </w:rPr>
        <w:t>в</w:t>
      </w:r>
      <w:r>
        <w:rPr>
          <w:sz w:val="28"/>
          <w:szCs w:val="28"/>
        </w:rPr>
        <w:t xml:space="preserve"> </w:t>
      </w:r>
      <w:r w:rsidRPr="00E37EED">
        <w:rPr>
          <w:sz w:val="28"/>
          <w:szCs w:val="28"/>
        </w:rPr>
        <w:t>силу</w:t>
      </w:r>
      <w:r>
        <w:rPr>
          <w:sz w:val="28"/>
          <w:szCs w:val="28"/>
        </w:rPr>
        <w:t xml:space="preserve"> </w:t>
      </w:r>
      <w:r w:rsidRPr="00E37EED">
        <w:rPr>
          <w:sz w:val="28"/>
          <w:szCs w:val="28"/>
        </w:rPr>
        <w:t>с</w:t>
      </w:r>
      <w:r>
        <w:rPr>
          <w:sz w:val="28"/>
          <w:szCs w:val="28"/>
        </w:rPr>
        <w:t xml:space="preserve"> </w:t>
      </w:r>
      <w:r w:rsidRPr="00E37EED">
        <w:rPr>
          <w:sz w:val="28"/>
          <w:szCs w:val="28"/>
        </w:rPr>
        <w:t>01.01.202</w:t>
      </w:r>
      <w:r>
        <w:rPr>
          <w:sz w:val="28"/>
          <w:szCs w:val="28"/>
        </w:rPr>
        <w:t>5</w:t>
      </w:r>
      <w:r w:rsidRPr="00E37EED">
        <w:rPr>
          <w:sz w:val="28"/>
          <w:szCs w:val="28"/>
        </w:rPr>
        <w:t>г.</w:t>
      </w:r>
    </w:p>
    <w:p w:rsidR="008B0FC8" w:rsidRPr="00E37EED" w:rsidRDefault="008B0FC8" w:rsidP="008B0FC8">
      <w:pPr>
        <w:pStyle w:val="aa"/>
        <w:suppressAutoHyphens/>
        <w:ind w:left="0"/>
        <w:rPr>
          <w:sz w:val="28"/>
          <w:szCs w:val="28"/>
        </w:rPr>
      </w:pPr>
    </w:p>
    <w:tbl>
      <w:tblPr>
        <w:tblW w:w="5159" w:type="pct"/>
        <w:tblLook w:val="04A0"/>
      </w:tblPr>
      <w:tblGrid>
        <w:gridCol w:w="9634"/>
        <w:gridCol w:w="681"/>
      </w:tblGrid>
      <w:tr w:rsidR="008B0FC8" w:rsidRPr="00E37EED" w:rsidTr="008B0FC8">
        <w:trPr>
          <w:trHeight w:val="80"/>
        </w:trPr>
        <w:tc>
          <w:tcPr>
            <w:tcW w:w="4670" w:type="pct"/>
            <w:shd w:val="clear" w:color="auto" w:fill="auto"/>
          </w:tcPr>
          <w:p w:rsidR="008B0FC8" w:rsidRPr="00F526BF" w:rsidRDefault="008B0FC8" w:rsidP="00693FAA">
            <w:pPr>
              <w:pStyle w:val="aa"/>
              <w:suppressAutoHyphens/>
              <w:ind w:left="0"/>
              <w:rPr>
                <w:sz w:val="28"/>
                <w:szCs w:val="28"/>
              </w:rPr>
            </w:pPr>
            <w:r>
              <w:rPr>
                <w:sz w:val="28"/>
                <w:szCs w:val="28"/>
              </w:rPr>
              <w:t>Глава Озёрского  сельского поселения                         Е.В.Петрова</w:t>
            </w:r>
          </w:p>
        </w:tc>
        <w:tc>
          <w:tcPr>
            <w:tcW w:w="330" w:type="pct"/>
            <w:shd w:val="clear" w:color="auto" w:fill="auto"/>
          </w:tcPr>
          <w:p w:rsidR="008B0FC8" w:rsidRPr="00E37EED" w:rsidRDefault="008B0FC8" w:rsidP="00693FAA">
            <w:pPr>
              <w:tabs>
                <w:tab w:val="left" w:pos="567"/>
              </w:tabs>
              <w:rPr>
                <w:rFonts w:eastAsia="Calibri"/>
                <w:sz w:val="28"/>
                <w:szCs w:val="28"/>
                <w:lang w:eastAsia="en-US"/>
              </w:rPr>
            </w:pPr>
          </w:p>
        </w:tc>
      </w:tr>
    </w:tbl>
    <w:p w:rsidR="008B0FC8" w:rsidRPr="00E37EED" w:rsidRDefault="008B0FC8" w:rsidP="008B0FC8">
      <w:pPr>
        <w:pStyle w:val="afff7"/>
        <w:rPr>
          <w:rFonts w:ascii="Times New Roman" w:hAnsi="Times New Roman" w:cs="Times New Roman"/>
          <w:sz w:val="28"/>
          <w:szCs w:val="28"/>
        </w:rPr>
      </w:pPr>
      <w:r w:rsidRPr="00E37EED">
        <w:rPr>
          <w:rFonts w:ascii="Times New Roman" w:hAnsi="Times New Roman" w:cs="Times New Roman"/>
          <w:sz w:val="28"/>
          <w:szCs w:val="28"/>
        </w:rPr>
        <w:br w:type="page"/>
      </w:r>
      <w:r w:rsidRPr="00E37EED">
        <w:rPr>
          <w:rFonts w:ascii="Times New Roman" w:hAnsi="Times New Roman" w:cs="Times New Roman"/>
          <w:sz w:val="28"/>
          <w:szCs w:val="28"/>
        </w:rPr>
        <w:lastRenderedPageBreak/>
        <w:t>УТВЕРЖДЕНА</w:t>
      </w:r>
    </w:p>
    <w:p w:rsidR="008B0FC8" w:rsidRPr="00E37EED" w:rsidRDefault="008B0FC8" w:rsidP="008B0FC8">
      <w:pPr>
        <w:pStyle w:val="afff7"/>
        <w:rPr>
          <w:rFonts w:ascii="Times New Roman" w:hAnsi="Times New Roman" w:cs="Times New Roman"/>
          <w:sz w:val="28"/>
          <w:szCs w:val="28"/>
        </w:rPr>
      </w:pPr>
      <w:r w:rsidRPr="00E37EED">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E37EED">
        <w:rPr>
          <w:rFonts w:ascii="Times New Roman" w:hAnsi="Times New Roman" w:cs="Times New Roman"/>
          <w:sz w:val="28"/>
          <w:szCs w:val="28"/>
        </w:rPr>
        <w:t>администрации</w:t>
      </w:r>
      <w:r>
        <w:rPr>
          <w:rFonts w:ascii="Times New Roman" w:hAnsi="Times New Roman" w:cs="Times New Roman"/>
          <w:sz w:val="28"/>
          <w:szCs w:val="28"/>
        </w:rPr>
        <w:t xml:space="preserve"> Озёрского </w:t>
      </w:r>
      <w:r w:rsidRPr="00E37EED">
        <w:rPr>
          <w:rFonts w:ascii="Times New Roman" w:hAnsi="Times New Roman" w:cs="Times New Roman"/>
          <w:sz w:val="28"/>
          <w:szCs w:val="28"/>
        </w:rPr>
        <w:t>сельского</w:t>
      </w:r>
      <w:r>
        <w:rPr>
          <w:rFonts w:ascii="Times New Roman" w:hAnsi="Times New Roman" w:cs="Times New Roman"/>
          <w:sz w:val="28"/>
          <w:szCs w:val="28"/>
        </w:rPr>
        <w:t xml:space="preserve"> </w:t>
      </w:r>
      <w:r w:rsidRPr="00E37EED">
        <w:rPr>
          <w:rFonts w:ascii="Times New Roman" w:hAnsi="Times New Roman" w:cs="Times New Roman"/>
          <w:sz w:val="28"/>
          <w:szCs w:val="28"/>
        </w:rPr>
        <w:t>поселения</w:t>
      </w:r>
      <w:r>
        <w:rPr>
          <w:rFonts w:ascii="Times New Roman" w:hAnsi="Times New Roman" w:cs="Times New Roman"/>
          <w:sz w:val="28"/>
          <w:szCs w:val="28"/>
        </w:rPr>
        <w:t xml:space="preserve"> </w:t>
      </w:r>
      <w:r w:rsidRPr="00E37EED">
        <w:rPr>
          <w:rFonts w:ascii="Times New Roman" w:hAnsi="Times New Roman" w:cs="Times New Roman"/>
          <w:sz w:val="28"/>
          <w:szCs w:val="28"/>
        </w:rPr>
        <w:t>Бутурлиновского</w:t>
      </w:r>
      <w:r>
        <w:rPr>
          <w:rFonts w:ascii="Times New Roman" w:hAnsi="Times New Roman" w:cs="Times New Roman"/>
          <w:sz w:val="28"/>
          <w:szCs w:val="28"/>
        </w:rPr>
        <w:t xml:space="preserve"> </w:t>
      </w:r>
      <w:r w:rsidRPr="00E37EE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37EED">
        <w:rPr>
          <w:rFonts w:ascii="Times New Roman" w:hAnsi="Times New Roman" w:cs="Times New Roman"/>
          <w:sz w:val="28"/>
          <w:szCs w:val="28"/>
        </w:rPr>
        <w:t>района</w:t>
      </w:r>
      <w:r>
        <w:rPr>
          <w:rFonts w:ascii="Times New Roman" w:hAnsi="Times New Roman" w:cs="Times New Roman"/>
          <w:sz w:val="28"/>
          <w:szCs w:val="28"/>
        </w:rPr>
        <w:t xml:space="preserve"> </w:t>
      </w:r>
      <w:r w:rsidRPr="00E37EED">
        <w:rPr>
          <w:rFonts w:ascii="Times New Roman" w:hAnsi="Times New Roman" w:cs="Times New Roman"/>
          <w:sz w:val="28"/>
          <w:szCs w:val="28"/>
        </w:rPr>
        <w:t>Воронежской</w:t>
      </w:r>
      <w:r>
        <w:rPr>
          <w:rFonts w:ascii="Times New Roman" w:hAnsi="Times New Roman" w:cs="Times New Roman"/>
          <w:sz w:val="28"/>
          <w:szCs w:val="28"/>
        </w:rPr>
        <w:t xml:space="preserve"> </w:t>
      </w:r>
      <w:r w:rsidRPr="00E37EED">
        <w:rPr>
          <w:rFonts w:ascii="Times New Roman" w:hAnsi="Times New Roman" w:cs="Times New Roman"/>
          <w:sz w:val="28"/>
          <w:szCs w:val="28"/>
        </w:rPr>
        <w:t>области</w:t>
      </w:r>
      <w:r>
        <w:rPr>
          <w:rFonts w:ascii="Times New Roman" w:hAnsi="Times New Roman" w:cs="Times New Roman"/>
          <w:sz w:val="28"/>
          <w:szCs w:val="28"/>
        </w:rPr>
        <w:t xml:space="preserve"> </w:t>
      </w:r>
      <w:r w:rsidRPr="00E37EED">
        <w:rPr>
          <w:rFonts w:ascii="Times New Roman" w:hAnsi="Times New Roman" w:cs="Times New Roman"/>
          <w:sz w:val="28"/>
          <w:szCs w:val="28"/>
        </w:rPr>
        <w:t>от</w:t>
      </w:r>
      <w:r>
        <w:rPr>
          <w:rFonts w:ascii="Times New Roman" w:hAnsi="Times New Roman" w:cs="Times New Roman"/>
          <w:sz w:val="28"/>
          <w:szCs w:val="28"/>
        </w:rPr>
        <w:t xml:space="preserve">   </w:t>
      </w:r>
      <w:r>
        <w:rPr>
          <w:rFonts w:ascii="Times New Roman" w:hAnsi="Times New Roman" w:cs="Times New Roman"/>
          <w:sz w:val="28"/>
          <w:szCs w:val="28"/>
          <w:u w:val="single"/>
        </w:rPr>
        <w:t>10.12.2024</w:t>
      </w:r>
      <w:r w:rsidRPr="00C607AC">
        <w:rPr>
          <w:rFonts w:ascii="Times New Roman" w:hAnsi="Times New Roman" w:cs="Times New Roman"/>
          <w:sz w:val="28"/>
          <w:szCs w:val="28"/>
          <w:u w:val="single"/>
        </w:rPr>
        <w:t xml:space="preserve">г. № </w:t>
      </w:r>
      <w:r>
        <w:rPr>
          <w:rFonts w:ascii="Times New Roman" w:hAnsi="Times New Roman" w:cs="Times New Roman"/>
          <w:sz w:val="28"/>
          <w:szCs w:val="28"/>
          <w:u w:val="single"/>
        </w:rPr>
        <w:t>69</w:t>
      </w:r>
    </w:p>
    <w:p w:rsidR="008B0FC8" w:rsidRPr="00E37EED" w:rsidRDefault="008B0FC8" w:rsidP="008B0FC8">
      <w:pPr>
        <w:pStyle w:val="afff7"/>
        <w:rPr>
          <w:rFonts w:ascii="Times New Roman" w:hAnsi="Times New Roman" w:cs="Times New Roman"/>
          <w:sz w:val="28"/>
          <w:szCs w:val="28"/>
        </w:rPr>
      </w:pPr>
    </w:p>
    <w:p w:rsidR="008B0FC8" w:rsidRPr="00E37EED" w:rsidRDefault="008B0FC8" w:rsidP="008B0FC8">
      <w:pPr>
        <w:pStyle w:val="a9"/>
        <w:jc w:val="both"/>
        <w:rPr>
          <w:sz w:val="28"/>
          <w:szCs w:val="28"/>
        </w:rPr>
      </w:pPr>
      <w:r w:rsidRPr="00E37EED">
        <w:rPr>
          <w:sz w:val="28"/>
          <w:szCs w:val="28"/>
        </w:rPr>
        <w:t xml:space="preserve">Программа профилактики рисков причинения вреда (ущерба) охраняемым законом ценностям при организации и осуществлении муниципального контроля на автомобильном транспорте и в дорожном хозяйстве в границах </w:t>
      </w:r>
      <w:r>
        <w:rPr>
          <w:sz w:val="28"/>
          <w:szCs w:val="28"/>
        </w:rPr>
        <w:t>Озёрского</w:t>
      </w:r>
      <w:r w:rsidRPr="00E37EED">
        <w:rPr>
          <w:sz w:val="28"/>
          <w:szCs w:val="28"/>
        </w:rPr>
        <w:t xml:space="preserve"> сельского поселения</w:t>
      </w:r>
      <w:r>
        <w:rPr>
          <w:sz w:val="28"/>
          <w:szCs w:val="28"/>
        </w:rPr>
        <w:t xml:space="preserve"> </w:t>
      </w:r>
      <w:r w:rsidRPr="00E37EED">
        <w:rPr>
          <w:sz w:val="28"/>
          <w:szCs w:val="28"/>
        </w:rPr>
        <w:t>Бутурлиновского</w:t>
      </w:r>
      <w:r>
        <w:rPr>
          <w:sz w:val="28"/>
          <w:szCs w:val="28"/>
        </w:rPr>
        <w:t xml:space="preserve"> </w:t>
      </w:r>
      <w:r w:rsidRPr="00E37EED">
        <w:rPr>
          <w:sz w:val="28"/>
          <w:szCs w:val="28"/>
        </w:rPr>
        <w:t>муниципального</w:t>
      </w:r>
      <w:r>
        <w:rPr>
          <w:sz w:val="28"/>
          <w:szCs w:val="28"/>
        </w:rPr>
        <w:t xml:space="preserve"> </w:t>
      </w:r>
      <w:r w:rsidRPr="00E37EED">
        <w:rPr>
          <w:sz w:val="28"/>
          <w:szCs w:val="28"/>
        </w:rPr>
        <w:t>района</w:t>
      </w:r>
      <w:r>
        <w:rPr>
          <w:sz w:val="28"/>
          <w:szCs w:val="28"/>
        </w:rPr>
        <w:t xml:space="preserve"> </w:t>
      </w:r>
      <w:r w:rsidRPr="00E37EED">
        <w:rPr>
          <w:sz w:val="28"/>
          <w:szCs w:val="28"/>
        </w:rPr>
        <w:t>Воронежской</w:t>
      </w:r>
      <w:r>
        <w:rPr>
          <w:sz w:val="28"/>
          <w:szCs w:val="28"/>
        </w:rPr>
        <w:t xml:space="preserve"> </w:t>
      </w:r>
      <w:r w:rsidRPr="00E37EED">
        <w:rPr>
          <w:sz w:val="28"/>
          <w:szCs w:val="28"/>
        </w:rPr>
        <w:t>области</w:t>
      </w:r>
      <w:r>
        <w:rPr>
          <w:sz w:val="28"/>
          <w:szCs w:val="28"/>
        </w:rPr>
        <w:t xml:space="preserve"> на 2025</w:t>
      </w:r>
      <w:r w:rsidRPr="00E37EED">
        <w:rPr>
          <w:sz w:val="28"/>
          <w:szCs w:val="28"/>
        </w:rPr>
        <w:t xml:space="preserve"> год.</w:t>
      </w:r>
    </w:p>
    <w:p w:rsidR="008B0FC8" w:rsidRPr="00E37EED" w:rsidRDefault="008B0FC8" w:rsidP="008B0FC8">
      <w:pPr>
        <w:pStyle w:val="a9"/>
        <w:jc w:val="both"/>
        <w:rPr>
          <w:sz w:val="28"/>
          <w:szCs w:val="28"/>
        </w:rPr>
      </w:pPr>
    </w:p>
    <w:p w:rsidR="008B0FC8" w:rsidRPr="00E37EED" w:rsidRDefault="008B0FC8" w:rsidP="008B0FC8">
      <w:pPr>
        <w:rPr>
          <w:sz w:val="28"/>
          <w:szCs w:val="28"/>
        </w:rPr>
      </w:pPr>
      <w:r w:rsidRPr="00E37EED">
        <w:rPr>
          <w:sz w:val="28"/>
          <w:szCs w:val="28"/>
        </w:rPr>
        <w:t>Настоящая</w:t>
      </w:r>
      <w:r>
        <w:rPr>
          <w:sz w:val="28"/>
          <w:szCs w:val="28"/>
        </w:rPr>
        <w:t xml:space="preserve"> </w:t>
      </w:r>
      <w:r w:rsidRPr="00E37EED">
        <w:rPr>
          <w:sz w:val="28"/>
          <w:szCs w:val="28"/>
        </w:rPr>
        <w:t>Программа</w:t>
      </w:r>
      <w:r>
        <w:rPr>
          <w:sz w:val="28"/>
          <w:szCs w:val="28"/>
        </w:rPr>
        <w:t xml:space="preserve"> </w:t>
      </w:r>
      <w:r w:rsidRPr="00E37EED">
        <w:rPr>
          <w:sz w:val="28"/>
          <w:szCs w:val="28"/>
        </w:rPr>
        <w:t>профилактики</w:t>
      </w:r>
      <w:r>
        <w:rPr>
          <w:sz w:val="28"/>
          <w:szCs w:val="28"/>
        </w:rPr>
        <w:t xml:space="preserve"> </w:t>
      </w:r>
      <w:r w:rsidRPr="00E37EED">
        <w:rPr>
          <w:sz w:val="28"/>
          <w:szCs w:val="28"/>
        </w:rPr>
        <w:t>рисков</w:t>
      </w:r>
      <w:r>
        <w:rPr>
          <w:sz w:val="28"/>
          <w:szCs w:val="28"/>
        </w:rPr>
        <w:t xml:space="preserve"> </w:t>
      </w:r>
      <w:r w:rsidRPr="00E37EED">
        <w:rPr>
          <w:sz w:val="28"/>
          <w:szCs w:val="28"/>
        </w:rPr>
        <w:t>причинения</w:t>
      </w:r>
      <w:r>
        <w:rPr>
          <w:sz w:val="28"/>
          <w:szCs w:val="28"/>
        </w:rPr>
        <w:t xml:space="preserve"> </w:t>
      </w:r>
      <w:r w:rsidRPr="00E37EED">
        <w:rPr>
          <w:sz w:val="28"/>
          <w:szCs w:val="28"/>
        </w:rPr>
        <w:t>вреда</w:t>
      </w:r>
      <w:r>
        <w:rPr>
          <w:sz w:val="28"/>
          <w:szCs w:val="28"/>
        </w:rPr>
        <w:t xml:space="preserve"> </w:t>
      </w:r>
      <w:r w:rsidRPr="00E37EED">
        <w:rPr>
          <w:sz w:val="28"/>
          <w:szCs w:val="28"/>
        </w:rPr>
        <w:t>(ущерба)</w:t>
      </w:r>
      <w:r>
        <w:rPr>
          <w:sz w:val="28"/>
          <w:szCs w:val="28"/>
        </w:rPr>
        <w:t xml:space="preserve"> </w:t>
      </w:r>
      <w:r w:rsidRPr="00E37EED">
        <w:rPr>
          <w:sz w:val="28"/>
          <w:szCs w:val="28"/>
        </w:rPr>
        <w:t>охраняемым</w:t>
      </w:r>
      <w:r>
        <w:rPr>
          <w:sz w:val="28"/>
          <w:szCs w:val="28"/>
        </w:rPr>
        <w:t xml:space="preserve"> </w:t>
      </w:r>
      <w:r w:rsidRPr="00E37EED">
        <w:rPr>
          <w:sz w:val="28"/>
          <w:szCs w:val="28"/>
        </w:rPr>
        <w:t>законом</w:t>
      </w:r>
      <w:r>
        <w:rPr>
          <w:sz w:val="28"/>
          <w:szCs w:val="28"/>
        </w:rPr>
        <w:t xml:space="preserve"> </w:t>
      </w:r>
      <w:r w:rsidRPr="00E37EED">
        <w:rPr>
          <w:sz w:val="28"/>
          <w:szCs w:val="28"/>
        </w:rPr>
        <w:t>ценностям</w:t>
      </w:r>
      <w:r>
        <w:rPr>
          <w:sz w:val="28"/>
          <w:szCs w:val="28"/>
        </w:rPr>
        <w:t xml:space="preserve"> </w:t>
      </w:r>
      <w:r w:rsidRPr="00E37EED">
        <w:rPr>
          <w:sz w:val="28"/>
          <w:szCs w:val="28"/>
        </w:rPr>
        <w:t>на</w:t>
      </w:r>
      <w:r>
        <w:rPr>
          <w:sz w:val="28"/>
          <w:szCs w:val="28"/>
        </w:rPr>
        <w:t xml:space="preserve"> 2025 </w:t>
      </w:r>
      <w:r w:rsidRPr="00E37EED">
        <w:rPr>
          <w:sz w:val="28"/>
          <w:szCs w:val="28"/>
        </w:rPr>
        <w:t>год</w:t>
      </w:r>
      <w:r>
        <w:rPr>
          <w:sz w:val="28"/>
          <w:szCs w:val="28"/>
        </w:rPr>
        <w:t xml:space="preserve"> </w:t>
      </w:r>
      <w:r w:rsidRPr="00E37EED">
        <w:rPr>
          <w:sz w:val="28"/>
          <w:szCs w:val="28"/>
        </w:rPr>
        <w:t>при организации и осуществлении</w:t>
      </w:r>
      <w:r>
        <w:rPr>
          <w:sz w:val="28"/>
          <w:szCs w:val="28"/>
        </w:rPr>
        <w:t xml:space="preserve"> </w:t>
      </w:r>
      <w:r w:rsidRPr="00E37EED">
        <w:rPr>
          <w:sz w:val="28"/>
          <w:szCs w:val="28"/>
        </w:rPr>
        <w:t>муниципального</w:t>
      </w:r>
      <w:r>
        <w:rPr>
          <w:sz w:val="28"/>
          <w:szCs w:val="28"/>
        </w:rPr>
        <w:t xml:space="preserve"> </w:t>
      </w:r>
      <w:r w:rsidRPr="00E37EED">
        <w:rPr>
          <w:sz w:val="28"/>
          <w:szCs w:val="28"/>
        </w:rPr>
        <w:t>контроля</w:t>
      </w:r>
      <w:r>
        <w:rPr>
          <w:sz w:val="28"/>
          <w:szCs w:val="28"/>
        </w:rPr>
        <w:t xml:space="preserve"> </w:t>
      </w:r>
      <w:r w:rsidRPr="00E37EED">
        <w:rPr>
          <w:spacing w:val="2"/>
          <w:sz w:val="28"/>
          <w:szCs w:val="28"/>
        </w:rPr>
        <w:t>на</w:t>
      </w:r>
      <w:r>
        <w:rPr>
          <w:spacing w:val="2"/>
          <w:sz w:val="28"/>
          <w:szCs w:val="28"/>
        </w:rPr>
        <w:t xml:space="preserve"> </w:t>
      </w:r>
      <w:r w:rsidRPr="00E37EED">
        <w:rPr>
          <w:spacing w:val="2"/>
          <w:sz w:val="28"/>
          <w:szCs w:val="28"/>
        </w:rPr>
        <w:t>автомобильном</w:t>
      </w:r>
      <w:r>
        <w:rPr>
          <w:spacing w:val="2"/>
          <w:sz w:val="28"/>
          <w:szCs w:val="28"/>
        </w:rPr>
        <w:t xml:space="preserve"> </w:t>
      </w:r>
      <w:r w:rsidRPr="00E37EED">
        <w:rPr>
          <w:spacing w:val="2"/>
          <w:sz w:val="28"/>
          <w:szCs w:val="28"/>
        </w:rPr>
        <w:t>транспорте</w:t>
      </w:r>
      <w:r>
        <w:rPr>
          <w:spacing w:val="2"/>
          <w:sz w:val="28"/>
          <w:szCs w:val="28"/>
        </w:rPr>
        <w:t xml:space="preserve"> </w:t>
      </w:r>
      <w:r w:rsidRPr="00E37EED">
        <w:rPr>
          <w:spacing w:val="2"/>
          <w:sz w:val="28"/>
          <w:szCs w:val="28"/>
        </w:rPr>
        <w:t>и</w:t>
      </w:r>
      <w:r>
        <w:rPr>
          <w:spacing w:val="2"/>
          <w:sz w:val="28"/>
          <w:szCs w:val="28"/>
        </w:rPr>
        <w:t xml:space="preserve"> </w:t>
      </w:r>
      <w:r w:rsidRPr="00E37EED">
        <w:rPr>
          <w:spacing w:val="2"/>
          <w:sz w:val="28"/>
          <w:szCs w:val="28"/>
        </w:rPr>
        <w:t>в</w:t>
      </w:r>
      <w:r>
        <w:rPr>
          <w:spacing w:val="2"/>
          <w:sz w:val="28"/>
          <w:szCs w:val="28"/>
        </w:rPr>
        <w:t xml:space="preserve"> </w:t>
      </w:r>
      <w:r w:rsidRPr="00E37EED">
        <w:rPr>
          <w:spacing w:val="2"/>
          <w:sz w:val="28"/>
          <w:szCs w:val="28"/>
        </w:rPr>
        <w:t>дорожном</w:t>
      </w:r>
      <w:r>
        <w:rPr>
          <w:spacing w:val="2"/>
          <w:sz w:val="28"/>
          <w:szCs w:val="28"/>
        </w:rPr>
        <w:t xml:space="preserve"> </w:t>
      </w:r>
      <w:r w:rsidRPr="00E37EED">
        <w:rPr>
          <w:spacing w:val="2"/>
          <w:sz w:val="28"/>
          <w:szCs w:val="28"/>
        </w:rPr>
        <w:t>хозяйстве</w:t>
      </w:r>
      <w:r>
        <w:rPr>
          <w:spacing w:val="2"/>
          <w:sz w:val="28"/>
          <w:szCs w:val="28"/>
        </w:rPr>
        <w:t xml:space="preserve"> </w:t>
      </w:r>
      <w:r w:rsidRPr="00E37EED">
        <w:rPr>
          <w:spacing w:val="2"/>
          <w:sz w:val="28"/>
          <w:szCs w:val="28"/>
        </w:rPr>
        <w:t>в</w:t>
      </w:r>
      <w:r>
        <w:rPr>
          <w:spacing w:val="2"/>
          <w:sz w:val="28"/>
          <w:szCs w:val="28"/>
        </w:rPr>
        <w:t xml:space="preserve"> </w:t>
      </w:r>
      <w:r w:rsidRPr="00E37EED">
        <w:rPr>
          <w:sz w:val="28"/>
          <w:szCs w:val="28"/>
        </w:rPr>
        <w:t>границах</w:t>
      </w:r>
      <w:r>
        <w:rPr>
          <w:sz w:val="28"/>
          <w:szCs w:val="28"/>
        </w:rPr>
        <w:t xml:space="preserve"> </w:t>
      </w:r>
      <w:r w:rsidRPr="00E37EED">
        <w:rPr>
          <w:sz w:val="28"/>
          <w:szCs w:val="28"/>
        </w:rPr>
        <w:t>населенных</w:t>
      </w:r>
      <w:r>
        <w:rPr>
          <w:sz w:val="28"/>
          <w:szCs w:val="28"/>
        </w:rPr>
        <w:t xml:space="preserve"> </w:t>
      </w:r>
      <w:r w:rsidRPr="00E37EED">
        <w:rPr>
          <w:sz w:val="28"/>
          <w:szCs w:val="28"/>
        </w:rPr>
        <w:t>пунктов</w:t>
      </w:r>
      <w:r w:rsidRPr="00F526BF">
        <w:rPr>
          <w:sz w:val="28"/>
          <w:szCs w:val="28"/>
        </w:rPr>
        <w:t xml:space="preserve"> </w:t>
      </w:r>
      <w:r>
        <w:rPr>
          <w:sz w:val="28"/>
          <w:szCs w:val="28"/>
        </w:rPr>
        <w:t>Озёрского</w:t>
      </w:r>
      <w:r w:rsidRPr="00E37EED">
        <w:rPr>
          <w:sz w:val="28"/>
          <w:szCs w:val="28"/>
        </w:rPr>
        <w:t xml:space="preserve"> сельского</w:t>
      </w:r>
      <w:r>
        <w:rPr>
          <w:sz w:val="28"/>
          <w:szCs w:val="28"/>
        </w:rPr>
        <w:t xml:space="preserve"> </w:t>
      </w:r>
      <w:r w:rsidRPr="00E37EED">
        <w:rPr>
          <w:sz w:val="28"/>
          <w:szCs w:val="28"/>
        </w:rPr>
        <w:t>поселения</w:t>
      </w:r>
      <w:r>
        <w:rPr>
          <w:sz w:val="28"/>
          <w:szCs w:val="28"/>
        </w:rPr>
        <w:t xml:space="preserve"> </w:t>
      </w:r>
      <w:r w:rsidRPr="00E37EED">
        <w:rPr>
          <w:sz w:val="28"/>
          <w:szCs w:val="28"/>
        </w:rPr>
        <w:t>Бутурлиновского</w:t>
      </w:r>
      <w:r>
        <w:rPr>
          <w:sz w:val="28"/>
          <w:szCs w:val="28"/>
        </w:rPr>
        <w:t xml:space="preserve"> </w:t>
      </w:r>
      <w:r w:rsidRPr="00E37EED">
        <w:rPr>
          <w:sz w:val="28"/>
          <w:szCs w:val="28"/>
        </w:rPr>
        <w:t>муниципального</w:t>
      </w:r>
      <w:r>
        <w:rPr>
          <w:sz w:val="28"/>
          <w:szCs w:val="28"/>
        </w:rPr>
        <w:t xml:space="preserve"> </w:t>
      </w:r>
      <w:r w:rsidRPr="00E37EED">
        <w:rPr>
          <w:sz w:val="28"/>
          <w:szCs w:val="28"/>
        </w:rPr>
        <w:t>района</w:t>
      </w:r>
      <w:r>
        <w:rPr>
          <w:sz w:val="28"/>
          <w:szCs w:val="28"/>
        </w:rPr>
        <w:t xml:space="preserve"> </w:t>
      </w:r>
      <w:r w:rsidRPr="00E37EED">
        <w:rPr>
          <w:sz w:val="28"/>
          <w:szCs w:val="28"/>
        </w:rPr>
        <w:t>Воронежской</w:t>
      </w:r>
      <w:r>
        <w:rPr>
          <w:sz w:val="28"/>
          <w:szCs w:val="28"/>
        </w:rPr>
        <w:t xml:space="preserve"> </w:t>
      </w:r>
      <w:r w:rsidRPr="00E37EED">
        <w:rPr>
          <w:sz w:val="28"/>
          <w:szCs w:val="28"/>
        </w:rPr>
        <w:t>области</w:t>
      </w:r>
      <w:r>
        <w:rPr>
          <w:sz w:val="28"/>
          <w:szCs w:val="28"/>
        </w:rPr>
        <w:t xml:space="preserve"> </w:t>
      </w:r>
      <w:r w:rsidRPr="00E37EED">
        <w:rPr>
          <w:sz w:val="28"/>
          <w:szCs w:val="28"/>
        </w:rPr>
        <w:t>(далее–Программа)</w:t>
      </w:r>
      <w:r>
        <w:rPr>
          <w:sz w:val="28"/>
          <w:szCs w:val="28"/>
        </w:rPr>
        <w:t xml:space="preserve"> </w:t>
      </w:r>
      <w:r w:rsidRPr="00E37EED">
        <w:rPr>
          <w:sz w:val="28"/>
          <w:szCs w:val="28"/>
        </w:rPr>
        <w:t>разработана</w:t>
      </w:r>
      <w:r>
        <w:rPr>
          <w:sz w:val="28"/>
          <w:szCs w:val="28"/>
        </w:rPr>
        <w:t xml:space="preserve"> </w:t>
      </w:r>
      <w:r w:rsidRPr="00E37EED">
        <w:rPr>
          <w:sz w:val="28"/>
          <w:szCs w:val="28"/>
        </w:rPr>
        <w:t>в</w:t>
      </w:r>
      <w:r>
        <w:rPr>
          <w:sz w:val="28"/>
          <w:szCs w:val="28"/>
        </w:rPr>
        <w:t xml:space="preserve"> </w:t>
      </w:r>
      <w:r w:rsidRPr="00E37EED">
        <w:rPr>
          <w:sz w:val="28"/>
          <w:szCs w:val="28"/>
        </w:rPr>
        <w:t>целях</w:t>
      </w:r>
      <w:r>
        <w:rPr>
          <w:sz w:val="28"/>
          <w:szCs w:val="28"/>
        </w:rPr>
        <w:t xml:space="preserve"> </w:t>
      </w:r>
      <w:r w:rsidRPr="00E37EED">
        <w:rPr>
          <w:sz w:val="28"/>
          <w:szCs w:val="28"/>
        </w:rPr>
        <w:t>стимулирования</w:t>
      </w:r>
      <w:r>
        <w:rPr>
          <w:sz w:val="28"/>
          <w:szCs w:val="28"/>
        </w:rPr>
        <w:t xml:space="preserve"> </w:t>
      </w:r>
      <w:r w:rsidRPr="00E37EED">
        <w:rPr>
          <w:sz w:val="28"/>
          <w:szCs w:val="28"/>
        </w:rPr>
        <w:t>добросовестного</w:t>
      </w:r>
      <w:r>
        <w:rPr>
          <w:sz w:val="28"/>
          <w:szCs w:val="28"/>
        </w:rPr>
        <w:t xml:space="preserve"> </w:t>
      </w:r>
      <w:r w:rsidRPr="00E37EED">
        <w:rPr>
          <w:sz w:val="28"/>
          <w:szCs w:val="28"/>
        </w:rPr>
        <w:t>соблюдения</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организациями</w:t>
      </w:r>
      <w:r>
        <w:rPr>
          <w:sz w:val="28"/>
          <w:szCs w:val="28"/>
        </w:rPr>
        <w:t xml:space="preserve"> </w:t>
      </w:r>
      <w:r w:rsidRPr="00E37EED">
        <w:rPr>
          <w:sz w:val="28"/>
          <w:szCs w:val="28"/>
        </w:rPr>
        <w:t>и</w:t>
      </w:r>
      <w:r>
        <w:rPr>
          <w:sz w:val="28"/>
          <w:szCs w:val="28"/>
        </w:rPr>
        <w:t xml:space="preserve"> </w:t>
      </w:r>
      <w:r w:rsidRPr="00E37EED">
        <w:rPr>
          <w:sz w:val="28"/>
          <w:szCs w:val="28"/>
        </w:rPr>
        <w:t>гражданами,</w:t>
      </w:r>
      <w:r>
        <w:rPr>
          <w:sz w:val="28"/>
          <w:szCs w:val="28"/>
        </w:rPr>
        <w:t xml:space="preserve"> </w:t>
      </w:r>
      <w:r w:rsidRPr="00E37EED">
        <w:rPr>
          <w:sz w:val="28"/>
          <w:szCs w:val="28"/>
        </w:rPr>
        <w:t>устранения</w:t>
      </w:r>
      <w:r>
        <w:rPr>
          <w:sz w:val="28"/>
          <w:szCs w:val="28"/>
        </w:rPr>
        <w:t xml:space="preserve"> </w:t>
      </w:r>
      <w:r w:rsidRPr="00E37EED">
        <w:rPr>
          <w:sz w:val="28"/>
          <w:szCs w:val="28"/>
        </w:rPr>
        <w:t>условий,</w:t>
      </w:r>
      <w:r>
        <w:rPr>
          <w:sz w:val="28"/>
          <w:szCs w:val="28"/>
        </w:rPr>
        <w:t xml:space="preserve"> </w:t>
      </w:r>
      <w:r w:rsidRPr="00E37EED">
        <w:rPr>
          <w:sz w:val="28"/>
          <w:szCs w:val="28"/>
        </w:rPr>
        <w:t>причин</w:t>
      </w:r>
      <w:r>
        <w:rPr>
          <w:sz w:val="28"/>
          <w:szCs w:val="28"/>
        </w:rPr>
        <w:t xml:space="preserve"> </w:t>
      </w:r>
      <w:r w:rsidRPr="00E37EED">
        <w:rPr>
          <w:sz w:val="28"/>
          <w:szCs w:val="28"/>
        </w:rPr>
        <w:t>и</w:t>
      </w:r>
      <w:r>
        <w:rPr>
          <w:sz w:val="28"/>
          <w:szCs w:val="28"/>
        </w:rPr>
        <w:t xml:space="preserve"> </w:t>
      </w:r>
      <w:r w:rsidRPr="00E37EED">
        <w:rPr>
          <w:sz w:val="28"/>
          <w:szCs w:val="28"/>
        </w:rPr>
        <w:t>факторов,</w:t>
      </w:r>
      <w:r>
        <w:rPr>
          <w:sz w:val="28"/>
          <w:szCs w:val="28"/>
        </w:rPr>
        <w:t xml:space="preserve"> </w:t>
      </w:r>
      <w:r w:rsidRPr="00E37EED">
        <w:rPr>
          <w:sz w:val="28"/>
          <w:szCs w:val="28"/>
        </w:rPr>
        <w:t>способных</w:t>
      </w:r>
      <w:r>
        <w:rPr>
          <w:sz w:val="28"/>
          <w:szCs w:val="28"/>
        </w:rPr>
        <w:t xml:space="preserve"> </w:t>
      </w:r>
      <w:r w:rsidRPr="00E37EED">
        <w:rPr>
          <w:sz w:val="28"/>
          <w:szCs w:val="28"/>
        </w:rPr>
        <w:t>при</w:t>
      </w:r>
      <w:r>
        <w:rPr>
          <w:sz w:val="28"/>
          <w:szCs w:val="28"/>
        </w:rPr>
        <w:t xml:space="preserve"> </w:t>
      </w:r>
      <w:r w:rsidRPr="00E37EED">
        <w:rPr>
          <w:sz w:val="28"/>
          <w:szCs w:val="28"/>
        </w:rPr>
        <w:t>вести</w:t>
      </w:r>
      <w:r>
        <w:rPr>
          <w:sz w:val="28"/>
          <w:szCs w:val="28"/>
        </w:rPr>
        <w:t xml:space="preserve"> </w:t>
      </w:r>
      <w:r w:rsidRPr="00E37EED">
        <w:rPr>
          <w:sz w:val="28"/>
          <w:szCs w:val="28"/>
        </w:rPr>
        <w:t>к</w:t>
      </w:r>
      <w:r>
        <w:rPr>
          <w:sz w:val="28"/>
          <w:szCs w:val="28"/>
        </w:rPr>
        <w:t xml:space="preserve"> </w:t>
      </w:r>
      <w:r w:rsidRPr="00E37EED">
        <w:rPr>
          <w:sz w:val="28"/>
          <w:szCs w:val="28"/>
        </w:rPr>
        <w:t>нарушениям</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и</w:t>
      </w:r>
      <w:r>
        <w:rPr>
          <w:sz w:val="28"/>
          <w:szCs w:val="28"/>
        </w:rPr>
        <w:t xml:space="preserve"> </w:t>
      </w:r>
      <w:r w:rsidRPr="00E37EED">
        <w:rPr>
          <w:sz w:val="28"/>
          <w:szCs w:val="28"/>
        </w:rPr>
        <w:t>(или)</w:t>
      </w:r>
      <w:r>
        <w:rPr>
          <w:sz w:val="28"/>
          <w:szCs w:val="28"/>
        </w:rPr>
        <w:t xml:space="preserve"> </w:t>
      </w:r>
      <w:r w:rsidRPr="00E37EED">
        <w:rPr>
          <w:sz w:val="28"/>
          <w:szCs w:val="28"/>
        </w:rPr>
        <w:t>причинению</w:t>
      </w:r>
      <w:r>
        <w:rPr>
          <w:sz w:val="28"/>
          <w:szCs w:val="28"/>
        </w:rPr>
        <w:t xml:space="preserve"> </w:t>
      </w:r>
      <w:r w:rsidRPr="00E37EED">
        <w:rPr>
          <w:sz w:val="28"/>
          <w:szCs w:val="28"/>
        </w:rPr>
        <w:t>вреда</w:t>
      </w:r>
      <w:r>
        <w:rPr>
          <w:sz w:val="28"/>
          <w:szCs w:val="28"/>
        </w:rPr>
        <w:t xml:space="preserve"> </w:t>
      </w:r>
      <w:r w:rsidRPr="00E37EED">
        <w:rPr>
          <w:sz w:val="28"/>
          <w:szCs w:val="28"/>
        </w:rPr>
        <w:t>(ущерба)</w:t>
      </w:r>
      <w:r>
        <w:rPr>
          <w:sz w:val="28"/>
          <w:szCs w:val="28"/>
        </w:rPr>
        <w:t xml:space="preserve"> </w:t>
      </w:r>
      <w:r w:rsidRPr="00E37EED">
        <w:rPr>
          <w:sz w:val="28"/>
          <w:szCs w:val="28"/>
        </w:rPr>
        <w:t>охраняемым</w:t>
      </w:r>
      <w:r>
        <w:rPr>
          <w:sz w:val="28"/>
          <w:szCs w:val="28"/>
        </w:rPr>
        <w:t xml:space="preserve"> </w:t>
      </w:r>
      <w:r w:rsidRPr="00E37EED">
        <w:rPr>
          <w:sz w:val="28"/>
          <w:szCs w:val="28"/>
        </w:rPr>
        <w:t>законом</w:t>
      </w:r>
      <w:r>
        <w:rPr>
          <w:sz w:val="28"/>
          <w:szCs w:val="28"/>
        </w:rPr>
        <w:t xml:space="preserve"> </w:t>
      </w:r>
      <w:r w:rsidRPr="00E37EED">
        <w:rPr>
          <w:sz w:val="28"/>
          <w:szCs w:val="28"/>
        </w:rPr>
        <w:t>ценностям,</w:t>
      </w:r>
      <w:r>
        <w:rPr>
          <w:sz w:val="28"/>
          <w:szCs w:val="28"/>
        </w:rPr>
        <w:t xml:space="preserve"> </w:t>
      </w:r>
      <w:r w:rsidRPr="00E37EED">
        <w:rPr>
          <w:sz w:val="28"/>
          <w:szCs w:val="28"/>
        </w:rPr>
        <w:t>создания</w:t>
      </w:r>
      <w:r>
        <w:rPr>
          <w:sz w:val="28"/>
          <w:szCs w:val="28"/>
        </w:rPr>
        <w:t xml:space="preserve"> </w:t>
      </w:r>
      <w:r w:rsidRPr="00E37EED">
        <w:rPr>
          <w:sz w:val="28"/>
          <w:szCs w:val="28"/>
        </w:rPr>
        <w:t>условий</w:t>
      </w:r>
      <w:r>
        <w:rPr>
          <w:sz w:val="28"/>
          <w:szCs w:val="28"/>
        </w:rPr>
        <w:t xml:space="preserve"> </w:t>
      </w:r>
      <w:r w:rsidRPr="00E37EED">
        <w:rPr>
          <w:sz w:val="28"/>
          <w:szCs w:val="28"/>
        </w:rPr>
        <w:t>для</w:t>
      </w:r>
      <w:r>
        <w:rPr>
          <w:sz w:val="28"/>
          <w:szCs w:val="28"/>
        </w:rPr>
        <w:t xml:space="preserve"> </w:t>
      </w:r>
      <w:r w:rsidRPr="00E37EED">
        <w:rPr>
          <w:sz w:val="28"/>
          <w:szCs w:val="28"/>
        </w:rPr>
        <w:t>доведения</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доконтролируемых</w:t>
      </w:r>
      <w:r>
        <w:rPr>
          <w:sz w:val="28"/>
          <w:szCs w:val="28"/>
        </w:rPr>
        <w:t xml:space="preserve"> </w:t>
      </w:r>
      <w:r w:rsidRPr="00E37EED">
        <w:rPr>
          <w:sz w:val="28"/>
          <w:szCs w:val="28"/>
        </w:rPr>
        <w:t>лиц,</w:t>
      </w:r>
      <w:r>
        <w:rPr>
          <w:sz w:val="28"/>
          <w:szCs w:val="28"/>
        </w:rPr>
        <w:t xml:space="preserve"> </w:t>
      </w:r>
      <w:r w:rsidRPr="00E37EED">
        <w:rPr>
          <w:sz w:val="28"/>
          <w:szCs w:val="28"/>
        </w:rPr>
        <w:t>повышение</w:t>
      </w:r>
      <w:r>
        <w:rPr>
          <w:sz w:val="28"/>
          <w:szCs w:val="28"/>
        </w:rPr>
        <w:t xml:space="preserve"> </w:t>
      </w:r>
      <w:r w:rsidRPr="00E37EED">
        <w:rPr>
          <w:sz w:val="28"/>
          <w:szCs w:val="28"/>
        </w:rPr>
        <w:t>информированности</w:t>
      </w:r>
      <w:r>
        <w:rPr>
          <w:sz w:val="28"/>
          <w:szCs w:val="28"/>
        </w:rPr>
        <w:t xml:space="preserve"> </w:t>
      </w:r>
      <w:r w:rsidRPr="00E37EED">
        <w:rPr>
          <w:sz w:val="28"/>
          <w:szCs w:val="28"/>
        </w:rPr>
        <w:t>о</w:t>
      </w:r>
      <w:r>
        <w:rPr>
          <w:sz w:val="28"/>
          <w:szCs w:val="28"/>
        </w:rPr>
        <w:t xml:space="preserve"> </w:t>
      </w:r>
      <w:r w:rsidRPr="00E37EED">
        <w:rPr>
          <w:sz w:val="28"/>
          <w:szCs w:val="28"/>
        </w:rPr>
        <w:t>способах</w:t>
      </w:r>
      <w:r>
        <w:rPr>
          <w:sz w:val="28"/>
          <w:szCs w:val="28"/>
        </w:rPr>
        <w:t xml:space="preserve"> </w:t>
      </w:r>
      <w:r w:rsidRPr="00E37EED">
        <w:rPr>
          <w:sz w:val="28"/>
          <w:szCs w:val="28"/>
        </w:rPr>
        <w:t>их</w:t>
      </w:r>
      <w:r>
        <w:rPr>
          <w:sz w:val="28"/>
          <w:szCs w:val="28"/>
        </w:rPr>
        <w:t xml:space="preserve"> </w:t>
      </w:r>
      <w:r w:rsidRPr="00E37EED">
        <w:rPr>
          <w:sz w:val="28"/>
          <w:szCs w:val="28"/>
        </w:rPr>
        <w:t>соблюдения.</w:t>
      </w:r>
    </w:p>
    <w:p w:rsidR="008B0FC8" w:rsidRPr="00E37EED" w:rsidRDefault="008B0FC8" w:rsidP="008B0FC8">
      <w:pPr>
        <w:rPr>
          <w:sz w:val="28"/>
          <w:szCs w:val="28"/>
        </w:rPr>
      </w:pPr>
      <w:r w:rsidRPr="00E37EED">
        <w:rPr>
          <w:sz w:val="28"/>
          <w:szCs w:val="28"/>
        </w:rPr>
        <w:t>Настоящая</w:t>
      </w:r>
      <w:r>
        <w:rPr>
          <w:sz w:val="28"/>
          <w:szCs w:val="28"/>
        </w:rPr>
        <w:t xml:space="preserve"> </w:t>
      </w:r>
      <w:r w:rsidRPr="00E37EED">
        <w:rPr>
          <w:sz w:val="28"/>
          <w:szCs w:val="28"/>
        </w:rPr>
        <w:t>Программа</w:t>
      </w:r>
      <w:r>
        <w:rPr>
          <w:sz w:val="28"/>
          <w:szCs w:val="28"/>
        </w:rPr>
        <w:t xml:space="preserve"> </w:t>
      </w:r>
      <w:r w:rsidRPr="00E37EED">
        <w:rPr>
          <w:sz w:val="28"/>
          <w:szCs w:val="28"/>
        </w:rPr>
        <w:t>разработана</w:t>
      </w:r>
      <w:r>
        <w:rPr>
          <w:sz w:val="28"/>
          <w:szCs w:val="28"/>
        </w:rPr>
        <w:t xml:space="preserve"> </w:t>
      </w:r>
      <w:r w:rsidRPr="00E37EED">
        <w:rPr>
          <w:sz w:val="28"/>
          <w:szCs w:val="28"/>
        </w:rPr>
        <w:t>и</w:t>
      </w:r>
      <w:r>
        <w:rPr>
          <w:sz w:val="28"/>
          <w:szCs w:val="28"/>
        </w:rPr>
        <w:t xml:space="preserve"> </w:t>
      </w:r>
      <w:r w:rsidRPr="00E37EED">
        <w:rPr>
          <w:sz w:val="28"/>
          <w:szCs w:val="28"/>
        </w:rPr>
        <w:t>подлежит</w:t>
      </w:r>
      <w:r>
        <w:rPr>
          <w:sz w:val="28"/>
          <w:szCs w:val="28"/>
        </w:rPr>
        <w:t xml:space="preserve"> </w:t>
      </w:r>
      <w:r w:rsidRPr="00E37EED">
        <w:rPr>
          <w:sz w:val="28"/>
          <w:szCs w:val="28"/>
        </w:rPr>
        <w:t>исполнению</w:t>
      </w:r>
      <w:r>
        <w:rPr>
          <w:sz w:val="28"/>
          <w:szCs w:val="28"/>
        </w:rPr>
        <w:t xml:space="preserve"> </w:t>
      </w:r>
      <w:r w:rsidRPr="00E37EED">
        <w:rPr>
          <w:sz w:val="28"/>
          <w:szCs w:val="28"/>
        </w:rPr>
        <w:t>администрацией</w:t>
      </w:r>
      <w:r w:rsidRPr="00F526BF">
        <w:rPr>
          <w:sz w:val="28"/>
          <w:szCs w:val="28"/>
        </w:rPr>
        <w:t xml:space="preserve"> </w:t>
      </w:r>
      <w:r>
        <w:rPr>
          <w:sz w:val="28"/>
          <w:szCs w:val="28"/>
        </w:rPr>
        <w:t>Озёрского</w:t>
      </w:r>
      <w:r w:rsidRPr="00E37EED">
        <w:rPr>
          <w:sz w:val="28"/>
          <w:szCs w:val="28"/>
        </w:rPr>
        <w:t xml:space="preserve"> сельского</w:t>
      </w:r>
      <w:r>
        <w:rPr>
          <w:sz w:val="28"/>
          <w:szCs w:val="28"/>
        </w:rPr>
        <w:t xml:space="preserve"> </w:t>
      </w:r>
      <w:r w:rsidRPr="00E37EED">
        <w:rPr>
          <w:sz w:val="28"/>
          <w:szCs w:val="28"/>
        </w:rPr>
        <w:t>поселения</w:t>
      </w:r>
      <w:r>
        <w:rPr>
          <w:sz w:val="28"/>
          <w:szCs w:val="28"/>
        </w:rPr>
        <w:t xml:space="preserve"> </w:t>
      </w:r>
      <w:r w:rsidRPr="00E37EED">
        <w:rPr>
          <w:sz w:val="28"/>
          <w:szCs w:val="28"/>
        </w:rPr>
        <w:t>Бутурлиновского</w:t>
      </w:r>
      <w:r>
        <w:rPr>
          <w:sz w:val="28"/>
          <w:szCs w:val="28"/>
        </w:rPr>
        <w:t xml:space="preserve"> </w:t>
      </w:r>
      <w:r w:rsidRPr="00E37EED">
        <w:rPr>
          <w:sz w:val="28"/>
          <w:szCs w:val="28"/>
        </w:rPr>
        <w:t>муниципального</w:t>
      </w:r>
      <w:r>
        <w:rPr>
          <w:sz w:val="28"/>
          <w:szCs w:val="28"/>
        </w:rPr>
        <w:t xml:space="preserve"> </w:t>
      </w:r>
      <w:r w:rsidRPr="00E37EED">
        <w:rPr>
          <w:sz w:val="28"/>
          <w:szCs w:val="28"/>
        </w:rPr>
        <w:t>района</w:t>
      </w:r>
      <w:r>
        <w:rPr>
          <w:sz w:val="28"/>
          <w:szCs w:val="28"/>
        </w:rPr>
        <w:t xml:space="preserve"> </w:t>
      </w:r>
      <w:r w:rsidRPr="00E37EED">
        <w:rPr>
          <w:sz w:val="28"/>
          <w:szCs w:val="28"/>
        </w:rPr>
        <w:t>Воронежской</w:t>
      </w:r>
      <w:r>
        <w:rPr>
          <w:sz w:val="28"/>
          <w:szCs w:val="28"/>
        </w:rPr>
        <w:t xml:space="preserve"> </w:t>
      </w:r>
      <w:r w:rsidRPr="00E37EED">
        <w:rPr>
          <w:sz w:val="28"/>
          <w:szCs w:val="28"/>
        </w:rPr>
        <w:t>области</w:t>
      </w:r>
      <w:r>
        <w:rPr>
          <w:sz w:val="28"/>
          <w:szCs w:val="28"/>
        </w:rPr>
        <w:t xml:space="preserve"> </w:t>
      </w:r>
      <w:r w:rsidRPr="00E37EED">
        <w:rPr>
          <w:sz w:val="28"/>
          <w:szCs w:val="28"/>
        </w:rPr>
        <w:t>(далее</w:t>
      </w:r>
      <w:r>
        <w:rPr>
          <w:sz w:val="28"/>
          <w:szCs w:val="28"/>
        </w:rPr>
        <w:t xml:space="preserve"> </w:t>
      </w:r>
      <w:r w:rsidRPr="00E37EED">
        <w:rPr>
          <w:sz w:val="28"/>
          <w:szCs w:val="28"/>
        </w:rPr>
        <w:t>по</w:t>
      </w:r>
      <w:r>
        <w:rPr>
          <w:sz w:val="28"/>
          <w:szCs w:val="28"/>
        </w:rPr>
        <w:t xml:space="preserve"> </w:t>
      </w:r>
      <w:r w:rsidRPr="00E37EED">
        <w:rPr>
          <w:sz w:val="28"/>
          <w:szCs w:val="28"/>
        </w:rPr>
        <w:t>тексту–администрация).</w:t>
      </w:r>
    </w:p>
    <w:p w:rsidR="008B0FC8" w:rsidRPr="00E37EED" w:rsidRDefault="008B0FC8" w:rsidP="008B0FC8">
      <w:pPr>
        <w:rPr>
          <w:sz w:val="28"/>
          <w:szCs w:val="28"/>
        </w:rPr>
      </w:pPr>
    </w:p>
    <w:p w:rsidR="008B0FC8" w:rsidRPr="00E37EED" w:rsidRDefault="008B0FC8" w:rsidP="008B0FC8">
      <w:pPr>
        <w:rPr>
          <w:sz w:val="28"/>
          <w:szCs w:val="28"/>
        </w:rPr>
      </w:pPr>
      <w:r w:rsidRPr="00E37EED">
        <w:rPr>
          <w:sz w:val="28"/>
          <w:szCs w:val="28"/>
        </w:rPr>
        <w:t>1.Анализ</w:t>
      </w:r>
      <w:r>
        <w:rPr>
          <w:sz w:val="28"/>
          <w:szCs w:val="28"/>
        </w:rPr>
        <w:t xml:space="preserve"> </w:t>
      </w:r>
      <w:r w:rsidRPr="00E37EED">
        <w:rPr>
          <w:sz w:val="28"/>
          <w:szCs w:val="28"/>
        </w:rPr>
        <w:t>текущего</w:t>
      </w:r>
      <w:r>
        <w:rPr>
          <w:sz w:val="28"/>
          <w:szCs w:val="28"/>
        </w:rPr>
        <w:t xml:space="preserve"> </w:t>
      </w:r>
      <w:r w:rsidRPr="00E37EED">
        <w:rPr>
          <w:sz w:val="28"/>
          <w:szCs w:val="28"/>
        </w:rPr>
        <w:t>состояния</w:t>
      </w:r>
      <w:r>
        <w:rPr>
          <w:sz w:val="28"/>
          <w:szCs w:val="28"/>
        </w:rPr>
        <w:t xml:space="preserve"> </w:t>
      </w:r>
      <w:r w:rsidRPr="00E37EED">
        <w:rPr>
          <w:sz w:val="28"/>
          <w:szCs w:val="28"/>
        </w:rPr>
        <w:t>осуществления</w:t>
      </w:r>
      <w:r>
        <w:rPr>
          <w:sz w:val="28"/>
          <w:szCs w:val="28"/>
        </w:rPr>
        <w:t xml:space="preserve"> </w:t>
      </w:r>
      <w:r w:rsidRPr="00E37EED">
        <w:rPr>
          <w:sz w:val="28"/>
          <w:szCs w:val="28"/>
        </w:rPr>
        <w:t>муниципального</w:t>
      </w:r>
      <w:r>
        <w:rPr>
          <w:sz w:val="28"/>
          <w:szCs w:val="28"/>
        </w:rPr>
        <w:t xml:space="preserve"> </w:t>
      </w:r>
      <w:r w:rsidRPr="00E37EED">
        <w:rPr>
          <w:sz w:val="28"/>
          <w:szCs w:val="28"/>
        </w:rPr>
        <w:t>контроля,</w:t>
      </w:r>
      <w:r>
        <w:rPr>
          <w:sz w:val="28"/>
          <w:szCs w:val="28"/>
        </w:rPr>
        <w:t xml:space="preserve"> </w:t>
      </w:r>
      <w:r w:rsidRPr="00E37EED">
        <w:rPr>
          <w:sz w:val="28"/>
          <w:szCs w:val="28"/>
        </w:rPr>
        <w:t>описание</w:t>
      </w:r>
      <w:r>
        <w:rPr>
          <w:sz w:val="28"/>
          <w:szCs w:val="28"/>
        </w:rPr>
        <w:t xml:space="preserve"> </w:t>
      </w:r>
      <w:r w:rsidRPr="00E37EED">
        <w:rPr>
          <w:sz w:val="28"/>
          <w:szCs w:val="28"/>
        </w:rPr>
        <w:t>текущего</w:t>
      </w:r>
      <w:r>
        <w:rPr>
          <w:sz w:val="28"/>
          <w:szCs w:val="28"/>
        </w:rPr>
        <w:t xml:space="preserve"> </w:t>
      </w:r>
      <w:r w:rsidRPr="00E37EED">
        <w:rPr>
          <w:sz w:val="28"/>
          <w:szCs w:val="28"/>
        </w:rPr>
        <w:t>развития</w:t>
      </w:r>
      <w:r>
        <w:rPr>
          <w:sz w:val="28"/>
          <w:szCs w:val="28"/>
        </w:rPr>
        <w:t xml:space="preserve"> </w:t>
      </w:r>
      <w:r w:rsidRPr="00E37EED">
        <w:rPr>
          <w:sz w:val="28"/>
          <w:szCs w:val="28"/>
        </w:rPr>
        <w:t>профилактической</w:t>
      </w:r>
      <w:r>
        <w:rPr>
          <w:sz w:val="28"/>
          <w:szCs w:val="28"/>
        </w:rPr>
        <w:t xml:space="preserve"> </w:t>
      </w:r>
      <w:r w:rsidRPr="00E37EED">
        <w:rPr>
          <w:sz w:val="28"/>
          <w:szCs w:val="28"/>
        </w:rPr>
        <w:t>деятельности</w:t>
      </w:r>
      <w:r>
        <w:rPr>
          <w:sz w:val="28"/>
          <w:szCs w:val="28"/>
        </w:rPr>
        <w:t xml:space="preserve"> </w:t>
      </w:r>
      <w:r w:rsidRPr="00E37EED">
        <w:rPr>
          <w:sz w:val="28"/>
          <w:szCs w:val="28"/>
        </w:rPr>
        <w:t>контрольного</w:t>
      </w:r>
      <w:r>
        <w:rPr>
          <w:sz w:val="28"/>
          <w:szCs w:val="28"/>
        </w:rPr>
        <w:t xml:space="preserve"> </w:t>
      </w:r>
      <w:r w:rsidRPr="00E37EED">
        <w:rPr>
          <w:sz w:val="28"/>
          <w:szCs w:val="28"/>
        </w:rPr>
        <w:t>органа,</w:t>
      </w:r>
      <w:r>
        <w:rPr>
          <w:sz w:val="28"/>
          <w:szCs w:val="28"/>
        </w:rPr>
        <w:t xml:space="preserve"> </w:t>
      </w:r>
      <w:r w:rsidRPr="00E37EED">
        <w:rPr>
          <w:sz w:val="28"/>
          <w:szCs w:val="28"/>
        </w:rPr>
        <w:t>характеристика</w:t>
      </w:r>
      <w:r>
        <w:rPr>
          <w:sz w:val="28"/>
          <w:szCs w:val="28"/>
        </w:rPr>
        <w:t xml:space="preserve"> </w:t>
      </w:r>
      <w:r w:rsidRPr="00E37EED">
        <w:rPr>
          <w:sz w:val="28"/>
          <w:szCs w:val="28"/>
        </w:rPr>
        <w:t>проблем,</w:t>
      </w:r>
      <w:r>
        <w:rPr>
          <w:sz w:val="28"/>
          <w:szCs w:val="28"/>
        </w:rPr>
        <w:t xml:space="preserve"> </w:t>
      </w:r>
      <w:r w:rsidRPr="00E37EED">
        <w:rPr>
          <w:sz w:val="28"/>
          <w:szCs w:val="28"/>
        </w:rPr>
        <w:t>на</w:t>
      </w:r>
      <w:r>
        <w:rPr>
          <w:sz w:val="28"/>
          <w:szCs w:val="28"/>
        </w:rPr>
        <w:t xml:space="preserve"> </w:t>
      </w:r>
      <w:r w:rsidRPr="00E37EED">
        <w:rPr>
          <w:sz w:val="28"/>
          <w:szCs w:val="28"/>
        </w:rPr>
        <w:t>решение</w:t>
      </w:r>
      <w:r>
        <w:rPr>
          <w:sz w:val="28"/>
          <w:szCs w:val="28"/>
        </w:rPr>
        <w:t xml:space="preserve"> </w:t>
      </w:r>
      <w:r w:rsidRPr="00E37EED">
        <w:rPr>
          <w:sz w:val="28"/>
          <w:szCs w:val="28"/>
        </w:rPr>
        <w:t>которых</w:t>
      </w:r>
      <w:r>
        <w:rPr>
          <w:sz w:val="28"/>
          <w:szCs w:val="28"/>
        </w:rPr>
        <w:t xml:space="preserve"> </w:t>
      </w:r>
      <w:r w:rsidRPr="00E37EED">
        <w:rPr>
          <w:sz w:val="28"/>
          <w:szCs w:val="28"/>
        </w:rPr>
        <w:t>направлена</w:t>
      </w:r>
      <w:r>
        <w:rPr>
          <w:sz w:val="28"/>
          <w:szCs w:val="28"/>
        </w:rPr>
        <w:t xml:space="preserve"> </w:t>
      </w:r>
      <w:r w:rsidRPr="00E37EED">
        <w:rPr>
          <w:sz w:val="28"/>
          <w:szCs w:val="28"/>
        </w:rPr>
        <w:t>Программа</w:t>
      </w:r>
    </w:p>
    <w:p w:rsidR="008B0FC8" w:rsidRPr="00E37EED" w:rsidRDefault="008B0FC8" w:rsidP="008B0FC8">
      <w:pPr>
        <w:rPr>
          <w:sz w:val="28"/>
          <w:szCs w:val="28"/>
        </w:rPr>
      </w:pPr>
    </w:p>
    <w:p w:rsidR="008B0FC8" w:rsidRPr="00E37EED" w:rsidRDefault="008B0FC8" w:rsidP="008B0FC8">
      <w:pPr>
        <w:rPr>
          <w:sz w:val="28"/>
          <w:szCs w:val="28"/>
        </w:rPr>
      </w:pPr>
      <w:r w:rsidRPr="00E37EED">
        <w:rPr>
          <w:sz w:val="28"/>
          <w:szCs w:val="28"/>
        </w:rPr>
        <w:t>1.1.Вид</w:t>
      </w:r>
      <w:r>
        <w:rPr>
          <w:sz w:val="28"/>
          <w:szCs w:val="28"/>
        </w:rPr>
        <w:t xml:space="preserve"> </w:t>
      </w:r>
      <w:r w:rsidRPr="00E37EED">
        <w:rPr>
          <w:sz w:val="28"/>
          <w:szCs w:val="28"/>
        </w:rPr>
        <w:t>муниципального</w:t>
      </w:r>
      <w:r>
        <w:rPr>
          <w:sz w:val="28"/>
          <w:szCs w:val="28"/>
        </w:rPr>
        <w:t xml:space="preserve"> </w:t>
      </w:r>
      <w:r w:rsidRPr="00E37EED">
        <w:rPr>
          <w:sz w:val="28"/>
          <w:szCs w:val="28"/>
        </w:rPr>
        <w:t>контроля:</w:t>
      </w:r>
      <w:r>
        <w:rPr>
          <w:sz w:val="28"/>
          <w:szCs w:val="28"/>
        </w:rPr>
        <w:t xml:space="preserve"> </w:t>
      </w:r>
      <w:r w:rsidRPr="00E37EED">
        <w:rPr>
          <w:sz w:val="28"/>
          <w:szCs w:val="28"/>
        </w:rPr>
        <w:t>муниципальный</w:t>
      </w:r>
      <w:r>
        <w:rPr>
          <w:sz w:val="28"/>
          <w:szCs w:val="28"/>
        </w:rPr>
        <w:t xml:space="preserve"> </w:t>
      </w:r>
      <w:r w:rsidRPr="00E37EED">
        <w:rPr>
          <w:sz w:val="28"/>
          <w:szCs w:val="28"/>
        </w:rPr>
        <w:t>контроль</w:t>
      </w:r>
      <w:r>
        <w:rPr>
          <w:sz w:val="28"/>
          <w:szCs w:val="28"/>
        </w:rPr>
        <w:t xml:space="preserve"> </w:t>
      </w:r>
      <w:r w:rsidRPr="00E37EED">
        <w:rPr>
          <w:spacing w:val="2"/>
          <w:sz w:val="28"/>
          <w:szCs w:val="28"/>
        </w:rPr>
        <w:t>на</w:t>
      </w:r>
      <w:r>
        <w:rPr>
          <w:spacing w:val="2"/>
          <w:sz w:val="28"/>
          <w:szCs w:val="28"/>
        </w:rPr>
        <w:t xml:space="preserve"> </w:t>
      </w:r>
      <w:r w:rsidRPr="00E37EED">
        <w:rPr>
          <w:spacing w:val="2"/>
          <w:sz w:val="28"/>
          <w:szCs w:val="28"/>
        </w:rPr>
        <w:t>автомобильном</w:t>
      </w:r>
      <w:r>
        <w:rPr>
          <w:spacing w:val="2"/>
          <w:sz w:val="28"/>
          <w:szCs w:val="28"/>
        </w:rPr>
        <w:t xml:space="preserve"> </w:t>
      </w:r>
      <w:r w:rsidRPr="00E37EED">
        <w:rPr>
          <w:spacing w:val="2"/>
          <w:sz w:val="28"/>
          <w:szCs w:val="28"/>
        </w:rPr>
        <w:t>транспорте</w:t>
      </w:r>
      <w:r>
        <w:rPr>
          <w:spacing w:val="2"/>
          <w:sz w:val="28"/>
          <w:szCs w:val="28"/>
        </w:rPr>
        <w:t xml:space="preserve"> </w:t>
      </w:r>
      <w:r w:rsidRPr="00E37EED">
        <w:rPr>
          <w:spacing w:val="2"/>
          <w:sz w:val="28"/>
          <w:szCs w:val="28"/>
        </w:rPr>
        <w:t>и</w:t>
      </w:r>
      <w:r>
        <w:rPr>
          <w:spacing w:val="2"/>
          <w:sz w:val="28"/>
          <w:szCs w:val="28"/>
        </w:rPr>
        <w:t xml:space="preserve"> </w:t>
      </w:r>
      <w:r w:rsidRPr="00E37EED">
        <w:rPr>
          <w:spacing w:val="2"/>
          <w:sz w:val="28"/>
          <w:szCs w:val="28"/>
        </w:rPr>
        <w:t>в</w:t>
      </w:r>
      <w:r>
        <w:rPr>
          <w:spacing w:val="2"/>
          <w:sz w:val="28"/>
          <w:szCs w:val="28"/>
        </w:rPr>
        <w:t xml:space="preserve"> </w:t>
      </w:r>
      <w:r w:rsidRPr="00E37EED">
        <w:rPr>
          <w:spacing w:val="2"/>
          <w:sz w:val="28"/>
          <w:szCs w:val="28"/>
        </w:rPr>
        <w:t>дорожном</w:t>
      </w:r>
      <w:r>
        <w:rPr>
          <w:spacing w:val="2"/>
          <w:sz w:val="28"/>
          <w:szCs w:val="28"/>
        </w:rPr>
        <w:t xml:space="preserve"> </w:t>
      </w:r>
      <w:r w:rsidRPr="00E37EED">
        <w:rPr>
          <w:spacing w:val="2"/>
          <w:sz w:val="28"/>
          <w:szCs w:val="28"/>
        </w:rPr>
        <w:t>хозяйстве</w:t>
      </w:r>
      <w:r>
        <w:rPr>
          <w:spacing w:val="2"/>
          <w:sz w:val="28"/>
          <w:szCs w:val="28"/>
        </w:rPr>
        <w:t xml:space="preserve"> </w:t>
      </w:r>
      <w:r w:rsidRPr="00E37EED">
        <w:rPr>
          <w:spacing w:val="2"/>
          <w:sz w:val="28"/>
          <w:szCs w:val="28"/>
        </w:rPr>
        <w:t>в</w:t>
      </w:r>
      <w:r>
        <w:rPr>
          <w:spacing w:val="2"/>
          <w:sz w:val="28"/>
          <w:szCs w:val="28"/>
        </w:rPr>
        <w:t xml:space="preserve"> </w:t>
      </w:r>
      <w:r w:rsidRPr="00E37EED">
        <w:rPr>
          <w:sz w:val="28"/>
          <w:szCs w:val="28"/>
        </w:rPr>
        <w:t>границах</w:t>
      </w:r>
      <w:r>
        <w:rPr>
          <w:sz w:val="28"/>
          <w:szCs w:val="28"/>
        </w:rPr>
        <w:t xml:space="preserve"> </w:t>
      </w:r>
      <w:r w:rsidRPr="00E37EED">
        <w:rPr>
          <w:sz w:val="28"/>
          <w:szCs w:val="28"/>
        </w:rPr>
        <w:t>населенных</w:t>
      </w:r>
      <w:r>
        <w:rPr>
          <w:sz w:val="28"/>
          <w:szCs w:val="28"/>
        </w:rPr>
        <w:t xml:space="preserve"> </w:t>
      </w:r>
      <w:r w:rsidRPr="00E37EED">
        <w:rPr>
          <w:sz w:val="28"/>
          <w:szCs w:val="28"/>
        </w:rPr>
        <w:t>пунктов.</w:t>
      </w:r>
    </w:p>
    <w:p w:rsidR="008B0FC8" w:rsidRPr="00E37EED" w:rsidRDefault="008B0FC8" w:rsidP="008B0FC8">
      <w:pPr>
        <w:pStyle w:val="ConsPlusNormal"/>
        <w:ind w:firstLine="709"/>
        <w:contextualSpacing/>
        <w:jc w:val="both"/>
        <w:rPr>
          <w:rFonts w:ascii="Times New Roman" w:hAnsi="Times New Roman" w:cs="Times New Roman"/>
          <w:sz w:val="28"/>
          <w:szCs w:val="28"/>
        </w:rPr>
      </w:pPr>
      <w:r w:rsidRPr="00E37EED">
        <w:rPr>
          <w:rFonts w:ascii="Times New Roman" w:hAnsi="Times New Roman" w:cs="Times New Roman"/>
          <w:sz w:val="28"/>
          <w:szCs w:val="28"/>
        </w:rPr>
        <w:t>1.2.Предметом</w:t>
      </w:r>
      <w:r>
        <w:rPr>
          <w:rFonts w:ascii="Times New Roman" w:hAnsi="Times New Roman" w:cs="Times New Roman"/>
          <w:sz w:val="28"/>
          <w:szCs w:val="28"/>
        </w:rPr>
        <w:t xml:space="preserve"> </w:t>
      </w:r>
      <w:r w:rsidRPr="00E37EE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контроля</w:t>
      </w:r>
      <w:r>
        <w:rPr>
          <w:rFonts w:ascii="Times New Roman" w:hAnsi="Times New Roman" w:cs="Times New Roman"/>
          <w:sz w:val="28"/>
          <w:szCs w:val="28"/>
        </w:rPr>
        <w:t xml:space="preserve"> </w:t>
      </w:r>
      <w:r w:rsidRPr="00E37EED">
        <w:rPr>
          <w:rFonts w:ascii="Times New Roman" w:hAnsi="Times New Roman" w:cs="Times New Roman"/>
          <w:sz w:val="28"/>
          <w:szCs w:val="28"/>
        </w:rPr>
        <w:t>на</w:t>
      </w:r>
      <w:r>
        <w:rPr>
          <w:rFonts w:ascii="Times New Roman" w:hAnsi="Times New Roman" w:cs="Times New Roman"/>
          <w:sz w:val="28"/>
          <w:szCs w:val="28"/>
        </w:rPr>
        <w:t xml:space="preserve"> </w:t>
      </w:r>
      <w:r w:rsidRPr="00E37EED">
        <w:rPr>
          <w:rFonts w:ascii="Times New Roman" w:hAnsi="Times New Roman" w:cs="Times New Roman"/>
          <w:sz w:val="28"/>
          <w:szCs w:val="28"/>
        </w:rPr>
        <w:t>территории</w:t>
      </w:r>
      <w:r>
        <w:rPr>
          <w:rFonts w:ascii="Times New Roman" w:hAnsi="Times New Roman" w:cs="Times New Roman"/>
          <w:sz w:val="28"/>
          <w:szCs w:val="28"/>
        </w:rPr>
        <w:t xml:space="preserve"> </w:t>
      </w:r>
      <w:r w:rsidRPr="00E37EE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E37EED">
        <w:rPr>
          <w:rFonts w:ascii="Times New Roman" w:hAnsi="Times New Roman" w:cs="Times New Roman"/>
          <w:sz w:val="28"/>
          <w:szCs w:val="28"/>
        </w:rPr>
        <w:t>является</w:t>
      </w:r>
      <w:r>
        <w:rPr>
          <w:rFonts w:ascii="Times New Roman" w:hAnsi="Times New Roman" w:cs="Times New Roman"/>
          <w:sz w:val="28"/>
          <w:szCs w:val="28"/>
        </w:rPr>
        <w:t xml:space="preserve"> </w:t>
      </w:r>
      <w:r w:rsidRPr="00E37EED">
        <w:rPr>
          <w:rFonts w:ascii="Times New Roman" w:hAnsi="Times New Roman" w:cs="Times New Roman"/>
          <w:sz w:val="28"/>
          <w:szCs w:val="28"/>
        </w:rPr>
        <w:t>соблюдение</w:t>
      </w:r>
      <w:r>
        <w:rPr>
          <w:rFonts w:ascii="Times New Roman" w:hAnsi="Times New Roman" w:cs="Times New Roman"/>
          <w:sz w:val="28"/>
          <w:szCs w:val="28"/>
        </w:rPr>
        <w:t xml:space="preserve"> </w:t>
      </w:r>
      <w:r w:rsidRPr="00E37EED">
        <w:rPr>
          <w:rFonts w:ascii="Times New Roman" w:hAnsi="Times New Roman" w:cs="Times New Roman"/>
          <w:sz w:val="28"/>
          <w:szCs w:val="28"/>
        </w:rPr>
        <w:t>гражданами</w:t>
      </w:r>
      <w:r>
        <w:rPr>
          <w:rFonts w:ascii="Times New Roman" w:hAnsi="Times New Roman" w:cs="Times New Roman"/>
          <w:sz w:val="28"/>
          <w:szCs w:val="28"/>
        </w:rPr>
        <w:t xml:space="preserve"> </w:t>
      </w:r>
      <w:r w:rsidRPr="00E37EED">
        <w:rPr>
          <w:rFonts w:ascii="Times New Roman" w:hAnsi="Times New Roman" w:cs="Times New Roman"/>
          <w:sz w:val="28"/>
          <w:szCs w:val="28"/>
        </w:rPr>
        <w:t>и</w:t>
      </w:r>
      <w:r>
        <w:rPr>
          <w:rFonts w:ascii="Times New Roman" w:hAnsi="Times New Roman" w:cs="Times New Roman"/>
          <w:sz w:val="28"/>
          <w:szCs w:val="28"/>
        </w:rPr>
        <w:t xml:space="preserve"> </w:t>
      </w:r>
      <w:r w:rsidRPr="00E37EED">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E37EED">
        <w:rPr>
          <w:rFonts w:ascii="Times New Roman" w:hAnsi="Times New Roman" w:cs="Times New Roman"/>
          <w:sz w:val="28"/>
          <w:szCs w:val="28"/>
        </w:rPr>
        <w:t>(далее–контролируемые</w:t>
      </w:r>
      <w:r>
        <w:rPr>
          <w:rFonts w:ascii="Times New Roman" w:hAnsi="Times New Roman" w:cs="Times New Roman"/>
          <w:sz w:val="28"/>
          <w:szCs w:val="28"/>
        </w:rPr>
        <w:t xml:space="preserve"> </w:t>
      </w:r>
      <w:r w:rsidRPr="00E37EED">
        <w:rPr>
          <w:rFonts w:ascii="Times New Roman" w:hAnsi="Times New Roman" w:cs="Times New Roman"/>
          <w:sz w:val="28"/>
          <w:szCs w:val="28"/>
        </w:rPr>
        <w:t>лица)</w:t>
      </w:r>
      <w:r>
        <w:rPr>
          <w:rFonts w:ascii="Times New Roman" w:hAnsi="Times New Roman" w:cs="Times New Roman"/>
          <w:sz w:val="28"/>
          <w:szCs w:val="28"/>
        </w:rPr>
        <w:t xml:space="preserve"> </w:t>
      </w:r>
      <w:r w:rsidRPr="00E37EED">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E37EED">
        <w:rPr>
          <w:rFonts w:ascii="Times New Roman" w:hAnsi="Times New Roman" w:cs="Times New Roman"/>
          <w:sz w:val="28"/>
          <w:szCs w:val="28"/>
        </w:rPr>
        <w:t>требований:</w:t>
      </w:r>
    </w:p>
    <w:p w:rsidR="008B0FC8" w:rsidRPr="00E37EED" w:rsidRDefault="008B0FC8" w:rsidP="008B0FC8">
      <w:pPr>
        <w:rPr>
          <w:sz w:val="28"/>
          <w:szCs w:val="28"/>
        </w:rPr>
      </w:pPr>
      <w:r w:rsidRPr="00E37EED">
        <w:rPr>
          <w:sz w:val="28"/>
          <w:szCs w:val="28"/>
        </w:rPr>
        <w:t>1)</w:t>
      </w:r>
      <w:r>
        <w:rPr>
          <w:sz w:val="28"/>
          <w:szCs w:val="28"/>
        </w:rPr>
        <w:t xml:space="preserve"> </w:t>
      </w:r>
      <w:r w:rsidRPr="00E37EED">
        <w:rPr>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Pr>
          <w:sz w:val="28"/>
          <w:szCs w:val="28"/>
        </w:rPr>
        <w:t>Озёрского</w:t>
      </w:r>
      <w:r w:rsidRPr="00E37EED">
        <w:rPr>
          <w:sz w:val="28"/>
          <w:szCs w:val="28"/>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8B0FC8" w:rsidRPr="00E37EED" w:rsidRDefault="008B0FC8" w:rsidP="008B0FC8">
      <w:pPr>
        <w:rPr>
          <w:sz w:val="28"/>
          <w:szCs w:val="28"/>
        </w:rPr>
      </w:pPr>
      <w:r w:rsidRPr="00E37EED">
        <w:rPr>
          <w:sz w:val="28"/>
          <w:szCs w:val="28"/>
        </w:rPr>
        <w:t>а)</w:t>
      </w:r>
      <w:r>
        <w:rPr>
          <w:sz w:val="28"/>
          <w:szCs w:val="28"/>
        </w:rPr>
        <w:t xml:space="preserve"> </w:t>
      </w:r>
      <w:r w:rsidRPr="00E37EED">
        <w:rPr>
          <w:sz w:val="28"/>
          <w:szCs w:val="28"/>
        </w:rPr>
        <w:t>к</w:t>
      </w:r>
      <w:r>
        <w:rPr>
          <w:sz w:val="28"/>
          <w:szCs w:val="28"/>
        </w:rPr>
        <w:t xml:space="preserve"> </w:t>
      </w:r>
      <w:r w:rsidRPr="00E37EED">
        <w:rPr>
          <w:sz w:val="28"/>
          <w:szCs w:val="28"/>
        </w:rPr>
        <w:t>эксплуатации</w:t>
      </w:r>
      <w:r>
        <w:rPr>
          <w:sz w:val="28"/>
          <w:szCs w:val="28"/>
        </w:rPr>
        <w:t xml:space="preserve"> </w:t>
      </w:r>
      <w:r w:rsidRPr="00E37EED">
        <w:rPr>
          <w:sz w:val="28"/>
          <w:szCs w:val="28"/>
        </w:rPr>
        <w:t>объектов</w:t>
      </w:r>
      <w:r>
        <w:rPr>
          <w:sz w:val="28"/>
          <w:szCs w:val="28"/>
        </w:rPr>
        <w:t xml:space="preserve"> </w:t>
      </w:r>
      <w:r w:rsidRPr="00E37EED">
        <w:rPr>
          <w:sz w:val="28"/>
          <w:szCs w:val="28"/>
        </w:rPr>
        <w:t>дорожного</w:t>
      </w:r>
      <w:r>
        <w:rPr>
          <w:sz w:val="28"/>
          <w:szCs w:val="28"/>
        </w:rPr>
        <w:t xml:space="preserve"> </w:t>
      </w:r>
      <w:r w:rsidRPr="00E37EED">
        <w:rPr>
          <w:sz w:val="28"/>
          <w:szCs w:val="28"/>
        </w:rPr>
        <w:t>сервиса,</w:t>
      </w:r>
      <w:r>
        <w:rPr>
          <w:sz w:val="28"/>
          <w:szCs w:val="28"/>
        </w:rPr>
        <w:t xml:space="preserve"> </w:t>
      </w:r>
      <w:r w:rsidRPr="00E37EED">
        <w:rPr>
          <w:sz w:val="28"/>
          <w:szCs w:val="28"/>
        </w:rPr>
        <w:t>размещенных</w:t>
      </w:r>
      <w:r w:rsidRPr="00E37EED">
        <w:rPr>
          <w:sz w:val="28"/>
          <w:szCs w:val="28"/>
        </w:rPr>
        <w:br/>
        <w:t>в</w:t>
      </w:r>
      <w:r>
        <w:rPr>
          <w:sz w:val="28"/>
          <w:szCs w:val="28"/>
        </w:rPr>
        <w:t xml:space="preserve"> </w:t>
      </w:r>
      <w:r w:rsidRPr="00E37EED">
        <w:rPr>
          <w:sz w:val="28"/>
          <w:szCs w:val="28"/>
        </w:rPr>
        <w:t>полосах</w:t>
      </w:r>
      <w:r>
        <w:rPr>
          <w:sz w:val="28"/>
          <w:szCs w:val="28"/>
        </w:rPr>
        <w:t xml:space="preserve"> </w:t>
      </w:r>
      <w:r w:rsidRPr="00E37EED">
        <w:rPr>
          <w:sz w:val="28"/>
          <w:szCs w:val="28"/>
        </w:rPr>
        <w:t>отвода</w:t>
      </w:r>
      <w:r>
        <w:rPr>
          <w:sz w:val="28"/>
          <w:szCs w:val="28"/>
        </w:rPr>
        <w:t xml:space="preserve"> </w:t>
      </w:r>
      <w:r w:rsidRPr="00E37EED">
        <w:rPr>
          <w:sz w:val="28"/>
          <w:szCs w:val="28"/>
        </w:rPr>
        <w:t>и</w:t>
      </w:r>
      <w:r>
        <w:rPr>
          <w:sz w:val="28"/>
          <w:szCs w:val="28"/>
        </w:rPr>
        <w:t xml:space="preserve"> </w:t>
      </w:r>
      <w:r w:rsidRPr="00E37EED">
        <w:rPr>
          <w:sz w:val="28"/>
          <w:szCs w:val="28"/>
        </w:rPr>
        <w:t>(или)</w:t>
      </w:r>
      <w:r>
        <w:rPr>
          <w:sz w:val="28"/>
          <w:szCs w:val="28"/>
        </w:rPr>
        <w:t xml:space="preserve"> </w:t>
      </w:r>
      <w:r w:rsidRPr="00E37EED">
        <w:rPr>
          <w:sz w:val="28"/>
          <w:szCs w:val="28"/>
        </w:rPr>
        <w:t>придорожных</w:t>
      </w:r>
      <w:r>
        <w:rPr>
          <w:sz w:val="28"/>
          <w:szCs w:val="28"/>
        </w:rPr>
        <w:t xml:space="preserve"> </w:t>
      </w:r>
      <w:r w:rsidRPr="00E37EED">
        <w:rPr>
          <w:sz w:val="28"/>
          <w:szCs w:val="28"/>
        </w:rPr>
        <w:t>полосах</w:t>
      </w:r>
      <w:r>
        <w:rPr>
          <w:sz w:val="28"/>
          <w:szCs w:val="28"/>
        </w:rPr>
        <w:t xml:space="preserve"> </w:t>
      </w:r>
      <w:r w:rsidRPr="00E37EED">
        <w:rPr>
          <w:sz w:val="28"/>
          <w:szCs w:val="28"/>
        </w:rPr>
        <w:t>автомобильных</w:t>
      </w:r>
      <w:r>
        <w:rPr>
          <w:sz w:val="28"/>
          <w:szCs w:val="28"/>
        </w:rPr>
        <w:t xml:space="preserve"> </w:t>
      </w:r>
      <w:r w:rsidRPr="00E37EED">
        <w:rPr>
          <w:sz w:val="28"/>
          <w:szCs w:val="28"/>
        </w:rPr>
        <w:t>дорог</w:t>
      </w:r>
      <w:r>
        <w:rPr>
          <w:sz w:val="28"/>
          <w:szCs w:val="28"/>
        </w:rPr>
        <w:t xml:space="preserve"> </w:t>
      </w:r>
      <w:r w:rsidRPr="00E37EED">
        <w:rPr>
          <w:sz w:val="28"/>
          <w:szCs w:val="28"/>
        </w:rPr>
        <w:t>общего</w:t>
      </w:r>
      <w:r>
        <w:rPr>
          <w:sz w:val="28"/>
          <w:szCs w:val="28"/>
        </w:rPr>
        <w:t xml:space="preserve"> </w:t>
      </w:r>
      <w:r w:rsidRPr="00E37EED">
        <w:rPr>
          <w:sz w:val="28"/>
          <w:szCs w:val="28"/>
        </w:rPr>
        <w:t>пользования;</w:t>
      </w:r>
    </w:p>
    <w:p w:rsidR="008B0FC8" w:rsidRPr="00E37EED" w:rsidRDefault="008B0FC8" w:rsidP="008B0FC8">
      <w:pPr>
        <w:rPr>
          <w:sz w:val="28"/>
          <w:szCs w:val="28"/>
        </w:rPr>
      </w:pPr>
      <w:r w:rsidRPr="00E37EED">
        <w:rPr>
          <w:sz w:val="28"/>
          <w:szCs w:val="28"/>
        </w:rPr>
        <w:t>б)</w:t>
      </w:r>
      <w:r>
        <w:rPr>
          <w:sz w:val="28"/>
          <w:szCs w:val="28"/>
        </w:rPr>
        <w:t xml:space="preserve"> </w:t>
      </w:r>
      <w:r w:rsidRPr="00E37EED">
        <w:rPr>
          <w:sz w:val="28"/>
          <w:szCs w:val="28"/>
        </w:rPr>
        <w:t>к</w:t>
      </w:r>
      <w:r>
        <w:rPr>
          <w:sz w:val="28"/>
          <w:szCs w:val="28"/>
        </w:rPr>
        <w:t xml:space="preserve"> </w:t>
      </w:r>
      <w:r w:rsidRPr="00E37EED">
        <w:rPr>
          <w:sz w:val="28"/>
          <w:szCs w:val="28"/>
        </w:rPr>
        <w:t>осуществлению</w:t>
      </w:r>
      <w:r>
        <w:rPr>
          <w:sz w:val="28"/>
          <w:szCs w:val="28"/>
        </w:rPr>
        <w:t xml:space="preserve"> </w:t>
      </w:r>
      <w:r w:rsidRPr="00E37EED">
        <w:rPr>
          <w:sz w:val="28"/>
          <w:szCs w:val="28"/>
        </w:rPr>
        <w:t>работ</w:t>
      </w:r>
      <w:r>
        <w:rPr>
          <w:sz w:val="28"/>
          <w:szCs w:val="28"/>
        </w:rPr>
        <w:t xml:space="preserve"> </w:t>
      </w:r>
      <w:r w:rsidRPr="00E37EED">
        <w:rPr>
          <w:sz w:val="28"/>
          <w:szCs w:val="28"/>
        </w:rPr>
        <w:t>по</w:t>
      </w:r>
      <w:r>
        <w:rPr>
          <w:sz w:val="28"/>
          <w:szCs w:val="28"/>
        </w:rPr>
        <w:t xml:space="preserve"> </w:t>
      </w:r>
      <w:r w:rsidRPr="00E37EED">
        <w:rPr>
          <w:sz w:val="28"/>
          <w:szCs w:val="28"/>
        </w:rPr>
        <w:t>капитальному</w:t>
      </w:r>
      <w:r>
        <w:rPr>
          <w:sz w:val="28"/>
          <w:szCs w:val="28"/>
        </w:rPr>
        <w:t xml:space="preserve"> </w:t>
      </w:r>
      <w:r w:rsidRPr="00E37EED">
        <w:rPr>
          <w:sz w:val="28"/>
          <w:szCs w:val="28"/>
        </w:rPr>
        <w:t>ремонту,</w:t>
      </w:r>
      <w:r>
        <w:rPr>
          <w:sz w:val="28"/>
          <w:szCs w:val="28"/>
        </w:rPr>
        <w:t xml:space="preserve"> </w:t>
      </w:r>
      <w:r w:rsidRPr="00E37EED">
        <w:rPr>
          <w:sz w:val="28"/>
          <w:szCs w:val="28"/>
        </w:rPr>
        <w:t>ремонту</w:t>
      </w:r>
      <w:r w:rsidRPr="00E37EED">
        <w:rPr>
          <w:sz w:val="28"/>
          <w:szCs w:val="28"/>
        </w:rPr>
        <w:br/>
        <w:t>и</w:t>
      </w:r>
      <w:r>
        <w:rPr>
          <w:sz w:val="28"/>
          <w:szCs w:val="28"/>
        </w:rPr>
        <w:t xml:space="preserve"> </w:t>
      </w:r>
      <w:r w:rsidRPr="00E37EED">
        <w:rPr>
          <w:sz w:val="28"/>
          <w:szCs w:val="28"/>
        </w:rPr>
        <w:t>содержанию</w:t>
      </w:r>
      <w:r>
        <w:rPr>
          <w:sz w:val="28"/>
          <w:szCs w:val="28"/>
        </w:rPr>
        <w:t xml:space="preserve"> </w:t>
      </w:r>
      <w:r w:rsidRPr="00E37EED">
        <w:rPr>
          <w:sz w:val="28"/>
          <w:szCs w:val="28"/>
        </w:rPr>
        <w:t>автомобильных</w:t>
      </w:r>
      <w:r>
        <w:rPr>
          <w:sz w:val="28"/>
          <w:szCs w:val="28"/>
        </w:rPr>
        <w:t xml:space="preserve"> </w:t>
      </w:r>
      <w:r w:rsidRPr="00E37EED">
        <w:rPr>
          <w:sz w:val="28"/>
          <w:szCs w:val="28"/>
        </w:rPr>
        <w:t>дорог</w:t>
      </w:r>
      <w:r>
        <w:rPr>
          <w:sz w:val="28"/>
          <w:szCs w:val="28"/>
        </w:rPr>
        <w:t xml:space="preserve"> </w:t>
      </w:r>
      <w:r w:rsidRPr="00E37EED">
        <w:rPr>
          <w:sz w:val="28"/>
          <w:szCs w:val="28"/>
        </w:rPr>
        <w:t>общего</w:t>
      </w:r>
      <w:r>
        <w:rPr>
          <w:sz w:val="28"/>
          <w:szCs w:val="28"/>
        </w:rPr>
        <w:t xml:space="preserve"> </w:t>
      </w:r>
      <w:r w:rsidRPr="00E37EED">
        <w:rPr>
          <w:sz w:val="28"/>
          <w:szCs w:val="28"/>
        </w:rPr>
        <w:t>пользования</w:t>
      </w:r>
      <w:r>
        <w:rPr>
          <w:sz w:val="28"/>
          <w:szCs w:val="28"/>
        </w:rPr>
        <w:t xml:space="preserve"> </w:t>
      </w:r>
      <w:r w:rsidRPr="00E37EED">
        <w:rPr>
          <w:sz w:val="28"/>
          <w:szCs w:val="28"/>
        </w:rPr>
        <w:t>и</w:t>
      </w:r>
      <w:r>
        <w:rPr>
          <w:sz w:val="28"/>
          <w:szCs w:val="28"/>
        </w:rPr>
        <w:t xml:space="preserve"> </w:t>
      </w:r>
      <w:r w:rsidRPr="00E37EED">
        <w:rPr>
          <w:sz w:val="28"/>
          <w:szCs w:val="28"/>
        </w:rPr>
        <w:t>искусственных</w:t>
      </w:r>
      <w:r>
        <w:rPr>
          <w:sz w:val="28"/>
          <w:szCs w:val="28"/>
        </w:rPr>
        <w:t xml:space="preserve"> </w:t>
      </w:r>
      <w:r w:rsidRPr="00E37EED">
        <w:rPr>
          <w:sz w:val="28"/>
          <w:szCs w:val="28"/>
        </w:rPr>
        <w:lastRenderedPageBreak/>
        <w:t>дорожных</w:t>
      </w:r>
      <w:r>
        <w:rPr>
          <w:sz w:val="28"/>
          <w:szCs w:val="28"/>
        </w:rPr>
        <w:t xml:space="preserve"> </w:t>
      </w:r>
      <w:r w:rsidRPr="00E37EED">
        <w:rPr>
          <w:sz w:val="28"/>
          <w:szCs w:val="28"/>
        </w:rPr>
        <w:t>сооружений</w:t>
      </w:r>
      <w:r>
        <w:rPr>
          <w:sz w:val="28"/>
          <w:szCs w:val="28"/>
        </w:rPr>
        <w:t xml:space="preserve"> </w:t>
      </w:r>
      <w:r w:rsidRPr="00E37EED">
        <w:rPr>
          <w:sz w:val="28"/>
          <w:szCs w:val="28"/>
        </w:rPr>
        <w:t>на</w:t>
      </w:r>
      <w:r>
        <w:rPr>
          <w:sz w:val="28"/>
          <w:szCs w:val="28"/>
        </w:rPr>
        <w:t xml:space="preserve"> </w:t>
      </w:r>
      <w:r w:rsidRPr="00E37EED">
        <w:rPr>
          <w:sz w:val="28"/>
          <w:szCs w:val="28"/>
        </w:rPr>
        <w:t>них</w:t>
      </w:r>
      <w:r>
        <w:rPr>
          <w:sz w:val="28"/>
          <w:szCs w:val="28"/>
        </w:rPr>
        <w:t xml:space="preserve"> </w:t>
      </w:r>
      <w:r w:rsidRPr="00E37EED">
        <w:rPr>
          <w:sz w:val="28"/>
          <w:szCs w:val="28"/>
        </w:rPr>
        <w:t>(включая</w:t>
      </w:r>
      <w:r>
        <w:rPr>
          <w:sz w:val="28"/>
          <w:szCs w:val="28"/>
        </w:rPr>
        <w:t xml:space="preserve"> </w:t>
      </w:r>
      <w:r w:rsidRPr="00E37EED">
        <w:rPr>
          <w:sz w:val="28"/>
          <w:szCs w:val="28"/>
        </w:rPr>
        <w:t>требования</w:t>
      </w:r>
      <w:r>
        <w:rPr>
          <w:sz w:val="28"/>
          <w:szCs w:val="28"/>
        </w:rPr>
        <w:t xml:space="preserve"> </w:t>
      </w:r>
      <w:r w:rsidRPr="00E37EED">
        <w:rPr>
          <w:sz w:val="28"/>
          <w:szCs w:val="28"/>
        </w:rPr>
        <w:t>к</w:t>
      </w:r>
      <w:r>
        <w:rPr>
          <w:sz w:val="28"/>
          <w:szCs w:val="28"/>
        </w:rPr>
        <w:t xml:space="preserve"> </w:t>
      </w:r>
      <w:r w:rsidRPr="00E37EED">
        <w:rPr>
          <w:sz w:val="28"/>
          <w:szCs w:val="28"/>
        </w:rPr>
        <w:t>дорожно-строительным</w:t>
      </w:r>
      <w:r>
        <w:rPr>
          <w:sz w:val="28"/>
          <w:szCs w:val="28"/>
        </w:rPr>
        <w:t xml:space="preserve"> </w:t>
      </w:r>
      <w:r w:rsidRPr="00E37EED">
        <w:rPr>
          <w:sz w:val="28"/>
          <w:szCs w:val="28"/>
        </w:rPr>
        <w:t>материалами</w:t>
      </w:r>
      <w:r>
        <w:rPr>
          <w:sz w:val="28"/>
          <w:szCs w:val="28"/>
        </w:rPr>
        <w:t xml:space="preserve"> </w:t>
      </w:r>
      <w:r w:rsidRPr="00E37EED">
        <w:rPr>
          <w:sz w:val="28"/>
          <w:szCs w:val="28"/>
        </w:rPr>
        <w:t>изделиям)</w:t>
      </w:r>
      <w:r>
        <w:rPr>
          <w:sz w:val="28"/>
          <w:szCs w:val="28"/>
        </w:rPr>
        <w:t xml:space="preserve"> </w:t>
      </w:r>
      <w:r w:rsidRPr="00E37EED">
        <w:rPr>
          <w:sz w:val="28"/>
          <w:szCs w:val="28"/>
        </w:rPr>
        <w:t>в</w:t>
      </w:r>
      <w:r>
        <w:rPr>
          <w:sz w:val="28"/>
          <w:szCs w:val="28"/>
        </w:rPr>
        <w:t xml:space="preserve"> </w:t>
      </w:r>
      <w:r w:rsidRPr="00E37EED">
        <w:rPr>
          <w:sz w:val="28"/>
          <w:szCs w:val="28"/>
        </w:rPr>
        <w:t>части</w:t>
      </w:r>
      <w:r>
        <w:rPr>
          <w:sz w:val="28"/>
          <w:szCs w:val="28"/>
        </w:rPr>
        <w:t xml:space="preserve"> </w:t>
      </w:r>
      <w:r w:rsidRPr="00E37EED">
        <w:rPr>
          <w:sz w:val="28"/>
          <w:szCs w:val="28"/>
        </w:rPr>
        <w:t>обеспечения</w:t>
      </w:r>
      <w:r>
        <w:rPr>
          <w:sz w:val="28"/>
          <w:szCs w:val="28"/>
        </w:rPr>
        <w:t xml:space="preserve"> </w:t>
      </w:r>
      <w:r w:rsidRPr="00E37EED">
        <w:rPr>
          <w:sz w:val="28"/>
          <w:szCs w:val="28"/>
        </w:rPr>
        <w:t>сохранности</w:t>
      </w:r>
      <w:r>
        <w:rPr>
          <w:sz w:val="28"/>
          <w:szCs w:val="28"/>
        </w:rPr>
        <w:t xml:space="preserve"> </w:t>
      </w:r>
      <w:r w:rsidRPr="00E37EED">
        <w:rPr>
          <w:sz w:val="28"/>
          <w:szCs w:val="28"/>
        </w:rPr>
        <w:t>автомобильных</w:t>
      </w:r>
      <w:r>
        <w:rPr>
          <w:sz w:val="28"/>
          <w:szCs w:val="28"/>
        </w:rPr>
        <w:t xml:space="preserve"> </w:t>
      </w:r>
      <w:r w:rsidRPr="00E37EED">
        <w:rPr>
          <w:sz w:val="28"/>
          <w:szCs w:val="28"/>
        </w:rPr>
        <w:t>дорог;</w:t>
      </w:r>
    </w:p>
    <w:p w:rsidR="008B0FC8" w:rsidRPr="00E37EED" w:rsidRDefault="008B0FC8" w:rsidP="008B0FC8">
      <w:pPr>
        <w:rPr>
          <w:sz w:val="28"/>
          <w:szCs w:val="28"/>
        </w:rPr>
      </w:pPr>
      <w:r w:rsidRPr="00E37EED">
        <w:rPr>
          <w:sz w:val="28"/>
          <w:szCs w:val="28"/>
        </w:rPr>
        <w:t>2)</w:t>
      </w:r>
      <w:r>
        <w:rPr>
          <w:sz w:val="28"/>
          <w:szCs w:val="28"/>
        </w:rPr>
        <w:t xml:space="preserve">  </w:t>
      </w:r>
      <w:r w:rsidRPr="00E37EED">
        <w:rPr>
          <w:sz w:val="28"/>
          <w:szCs w:val="28"/>
        </w:rPr>
        <w:t>установленных</w:t>
      </w:r>
      <w:r>
        <w:rPr>
          <w:sz w:val="28"/>
          <w:szCs w:val="28"/>
        </w:rPr>
        <w:t xml:space="preserve"> </w:t>
      </w:r>
      <w:r w:rsidRPr="00E37EED">
        <w:rPr>
          <w:sz w:val="28"/>
          <w:szCs w:val="28"/>
        </w:rPr>
        <w:t>в</w:t>
      </w:r>
      <w:r>
        <w:rPr>
          <w:sz w:val="28"/>
          <w:szCs w:val="28"/>
        </w:rPr>
        <w:t xml:space="preserve"> </w:t>
      </w:r>
      <w:r w:rsidRPr="00E37EED">
        <w:rPr>
          <w:sz w:val="28"/>
          <w:szCs w:val="28"/>
        </w:rPr>
        <w:t>отношении</w:t>
      </w:r>
      <w:r>
        <w:rPr>
          <w:sz w:val="28"/>
          <w:szCs w:val="28"/>
        </w:rPr>
        <w:t xml:space="preserve"> </w:t>
      </w:r>
      <w:r w:rsidRPr="00E37EED">
        <w:rPr>
          <w:sz w:val="28"/>
          <w:szCs w:val="28"/>
        </w:rPr>
        <w:t>перевозок</w:t>
      </w:r>
      <w:r>
        <w:rPr>
          <w:sz w:val="28"/>
          <w:szCs w:val="28"/>
        </w:rPr>
        <w:t xml:space="preserve"> </w:t>
      </w:r>
      <w:r w:rsidRPr="00E37EED">
        <w:rPr>
          <w:sz w:val="28"/>
          <w:szCs w:val="28"/>
        </w:rPr>
        <w:t>по</w:t>
      </w:r>
      <w:r>
        <w:rPr>
          <w:sz w:val="28"/>
          <w:szCs w:val="28"/>
        </w:rPr>
        <w:t xml:space="preserve"> </w:t>
      </w:r>
      <w:r w:rsidRPr="00E37EED">
        <w:rPr>
          <w:sz w:val="28"/>
          <w:szCs w:val="28"/>
        </w:rPr>
        <w:t>муниципальным</w:t>
      </w:r>
      <w:r>
        <w:rPr>
          <w:sz w:val="28"/>
          <w:szCs w:val="28"/>
        </w:rPr>
        <w:t xml:space="preserve"> </w:t>
      </w:r>
      <w:r w:rsidRPr="00E37EED">
        <w:rPr>
          <w:sz w:val="28"/>
          <w:szCs w:val="28"/>
        </w:rPr>
        <w:t>маршрутам</w:t>
      </w:r>
      <w:r>
        <w:rPr>
          <w:sz w:val="28"/>
          <w:szCs w:val="28"/>
        </w:rPr>
        <w:t xml:space="preserve"> </w:t>
      </w:r>
      <w:r w:rsidRPr="00E37EED">
        <w:rPr>
          <w:sz w:val="28"/>
          <w:szCs w:val="28"/>
        </w:rPr>
        <w:t>регулярных</w:t>
      </w:r>
      <w:r>
        <w:rPr>
          <w:sz w:val="28"/>
          <w:szCs w:val="28"/>
        </w:rPr>
        <w:t xml:space="preserve"> </w:t>
      </w:r>
      <w:r w:rsidRPr="00E37EED">
        <w:rPr>
          <w:sz w:val="28"/>
          <w:szCs w:val="28"/>
        </w:rPr>
        <w:t>перевозок,</w:t>
      </w:r>
      <w:r>
        <w:rPr>
          <w:sz w:val="28"/>
          <w:szCs w:val="28"/>
        </w:rPr>
        <w:t xml:space="preserve"> </w:t>
      </w:r>
      <w:r w:rsidRPr="00E37EED">
        <w:rPr>
          <w:sz w:val="28"/>
          <w:szCs w:val="28"/>
        </w:rPr>
        <w:t>не</w:t>
      </w:r>
      <w:r>
        <w:rPr>
          <w:sz w:val="28"/>
          <w:szCs w:val="28"/>
        </w:rPr>
        <w:t xml:space="preserve"> </w:t>
      </w:r>
      <w:r w:rsidRPr="00E37EED">
        <w:rPr>
          <w:sz w:val="28"/>
          <w:szCs w:val="28"/>
        </w:rPr>
        <w:t>относящихся</w:t>
      </w:r>
      <w:r>
        <w:rPr>
          <w:sz w:val="28"/>
          <w:szCs w:val="28"/>
        </w:rPr>
        <w:t xml:space="preserve"> </w:t>
      </w:r>
      <w:r w:rsidRPr="00E37EED">
        <w:rPr>
          <w:sz w:val="28"/>
          <w:szCs w:val="28"/>
        </w:rPr>
        <w:t>к</w:t>
      </w:r>
      <w:r>
        <w:rPr>
          <w:sz w:val="28"/>
          <w:szCs w:val="28"/>
        </w:rPr>
        <w:t xml:space="preserve"> </w:t>
      </w:r>
      <w:r w:rsidRPr="00E37EED">
        <w:rPr>
          <w:sz w:val="28"/>
          <w:szCs w:val="28"/>
        </w:rPr>
        <w:t>предмету</w:t>
      </w:r>
      <w:r>
        <w:rPr>
          <w:sz w:val="28"/>
          <w:szCs w:val="28"/>
        </w:rPr>
        <w:t xml:space="preserve"> </w:t>
      </w:r>
      <w:r w:rsidRPr="00E37EED">
        <w:rPr>
          <w:sz w:val="28"/>
          <w:szCs w:val="28"/>
        </w:rPr>
        <w:t>федерального</w:t>
      </w:r>
      <w:r>
        <w:rPr>
          <w:sz w:val="28"/>
          <w:szCs w:val="28"/>
        </w:rPr>
        <w:t xml:space="preserve"> </w:t>
      </w:r>
      <w:r w:rsidRPr="00E37EED">
        <w:rPr>
          <w:sz w:val="28"/>
          <w:szCs w:val="28"/>
        </w:rPr>
        <w:t>государственного</w:t>
      </w:r>
      <w:r>
        <w:rPr>
          <w:sz w:val="28"/>
          <w:szCs w:val="28"/>
        </w:rPr>
        <w:t xml:space="preserve"> </w:t>
      </w:r>
      <w:r w:rsidRPr="00E37EED">
        <w:rPr>
          <w:sz w:val="28"/>
          <w:szCs w:val="28"/>
        </w:rPr>
        <w:t>контроля</w:t>
      </w:r>
      <w:r>
        <w:rPr>
          <w:sz w:val="28"/>
          <w:szCs w:val="28"/>
        </w:rPr>
        <w:t xml:space="preserve"> </w:t>
      </w:r>
      <w:r w:rsidRPr="00E37EED">
        <w:rPr>
          <w:sz w:val="28"/>
          <w:szCs w:val="28"/>
        </w:rPr>
        <w:t>(надзора)</w:t>
      </w:r>
      <w:r>
        <w:rPr>
          <w:sz w:val="28"/>
          <w:szCs w:val="28"/>
        </w:rPr>
        <w:t xml:space="preserve"> </w:t>
      </w:r>
      <w:r w:rsidRPr="00E37EED">
        <w:rPr>
          <w:sz w:val="28"/>
          <w:szCs w:val="28"/>
        </w:rPr>
        <w:t>на</w:t>
      </w:r>
      <w:r>
        <w:rPr>
          <w:sz w:val="28"/>
          <w:szCs w:val="28"/>
        </w:rPr>
        <w:t xml:space="preserve"> </w:t>
      </w:r>
      <w:r w:rsidRPr="00E37EED">
        <w:rPr>
          <w:sz w:val="28"/>
          <w:szCs w:val="28"/>
        </w:rPr>
        <w:t>автомобильном</w:t>
      </w:r>
      <w:r>
        <w:rPr>
          <w:sz w:val="28"/>
          <w:szCs w:val="28"/>
        </w:rPr>
        <w:t xml:space="preserve"> </w:t>
      </w:r>
      <w:r w:rsidRPr="00E37EED">
        <w:rPr>
          <w:sz w:val="28"/>
          <w:szCs w:val="28"/>
        </w:rPr>
        <w:t>транспорте,</w:t>
      </w:r>
      <w:r>
        <w:rPr>
          <w:sz w:val="28"/>
          <w:szCs w:val="28"/>
        </w:rPr>
        <w:t xml:space="preserve"> </w:t>
      </w:r>
      <w:r w:rsidRPr="00E37EED">
        <w:rPr>
          <w:sz w:val="28"/>
          <w:szCs w:val="28"/>
        </w:rPr>
        <w:t>городском</w:t>
      </w:r>
      <w:r>
        <w:rPr>
          <w:sz w:val="28"/>
          <w:szCs w:val="28"/>
        </w:rPr>
        <w:t xml:space="preserve"> </w:t>
      </w:r>
      <w:r w:rsidRPr="00E37EED">
        <w:rPr>
          <w:sz w:val="28"/>
          <w:szCs w:val="28"/>
        </w:rPr>
        <w:t>наземном</w:t>
      </w:r>
      <w:r>
        <w:rPr>
          <w:sz w:val="28"/>
          <w:szCs w:val="28"/>
        </w:rPr>
        <w:t xml:space="preserve"> </w:t>
      </w:r>
      <w:r w:rsidRPr="00E37EED">
        <w:rPr>
          <w:sz w:val="28"/>
          <w:szCs w:val="28"/>
        </w:rPr>
        <w:t>электрическом</w:t>
      </w:r>
      <w:r>
        <w:rPr>
          <w:sz w:val="28"/>
          <w:szCs w:val="28"/>
        </w:rPr>
        <w:t xml:space="preserve"> </w:t>
      </w:r>
      <w:r w:rsidRPr="00E37EED">
        <w:rPr>
          <w:sz w:val="28"/>
          <w:szCs w:val="28"/>
        </w:rPr>
        <w:t>транспорте</w:t>
      </w:r>
      <w:r>
        <w:rPr>
          <w:sz w:val="28"/>
          <w:szCs w:val="28"/>
        </w:rPr>
        <w:t xml:space="preserve"> </w:t>
      </w:r>
      <w:r w:rsidRPr="00E37EED">
        <w:rPr>
          <w:sz w:val="28"/>
          <w:szCs w:val="28"/>
        </w:rPr>
        <w:t>и</w:t>
      </w:r>
      <w:r>
        <w:rPr>
          <w:sz w:val="28"/>
          <w:szCs w:val="28"/>
        </w:rPr>
        <w:t xml:space="preserve"> </w:t>
      </w:r>
      <w:r w:rsidRPr="00E37EED">
        <w:rPr>
          <w:sz w:val="28"/>
          <w:szCs w:val="28"/>
        </w:rPr>
        <w:t>в</w:t>
      </w:r>
      <w:r>
        <w:rPr>
          <w:sz w:val="28"/>
          <w:szCs w:val="28"/>
        </w:rPr>
        <w:t xml:space="preserve"> </w:t>
      </w:r>
      <w:r w:rsidRPr="00E37EED">
        <w:rPr>
          <w:sz w:val="28"/>
          <w:szCs w:val="28"/>
        </w:rPr>
        <w:t>дорожном</w:t>
      </w:r>
      <w:r>
        <w:rPr>
          <w:sz w:val="28"/>
          <w:szCs w:val="28"/>
        </w:rPr>
        <w:t xml:space="preserve"> </w:t>
      </w:r>
      <w:r w:rsidRPr="00E37EED">
        <w:rPr>
          <w:sz w:val="28"/>
          <w:szCs w:val="28"/>
        </w:rPr>
        <w:t>хозяйстве</w:t>
      </w:r>
      <w:r>
        <w:rPr>
          <w:sz w:val="28"/>
          <w:szCs w:val="28"/>
        </w:rPr>
        <w:t xml:space="preserve"> </w:t>
      </w:r>
      <w:r w:rsidRPr="00E37EED">
        <w:rPr>
          <w:sz w:val="28"/>
          <w:szCs w:val="28"/>
        </w:rPr>
        <w:t>в</w:t>
      </w:r>
      <w:r>
        <w:rPr>
          <w:sz w:val="28"/>
          <w:szCs w:val="28"/>
        </w:rPr>
        <w:t xml:space="preserve"> </w:t>
      </w:r>
      <w:r w:rsidRPr="00E37EED">
        <w:rPr>
          <w:sz w:val="28"/>
          <w:szCs w:val="28"/>
        </w:rPr>
        <w:t>области</w:t>
      </w:r>
      <w:r>
        <w:rPr>
          <w:sz w:val="28"/>
          <w:szCs w:val="28"/>
        </w:rPr>
        <w:t xml:space="preserve"> </w:t>
      </w:r>
      <w:r w:rsidRPr="00E37EED">
        <w:rPr>
          <w:sz w:val="28"/>
          <w:szCs w:val="28"/>
        </w:rPr>
        <w:t>организации</w:t>
      </w:r>
      <w:r>
        <w:rPr>
          <w:sz w:val="28"/>
          <w:szCs w:val="28"/>
        </w:rPr>
        <w:t xml:space="preserve"> </w:t>
      </w:r>
      <w:r w:rsidRPr="00E37EED">
        <w:rPr>
          <w:sz w:val="28"/>
          <w:szCs w:val="28"/>
        </w:rPr>
        <w:t>регулярных</w:t>
      </w:r>
      <w:r>
        <w:rPr>
          <w:sz w:val="28"/>
          <w:szCs w:val="28"/>
        </w:rPr>
        <w:t xml:space="preserve"> </w:t>
      </w:r>
      <w:r w:rsidRPr="00E37EED">
        <w:rPr>
          <w:sz w:val="28"/>
          <w:szCs w:val="28"/>
        </w:rPr>
        <w:t>перевозок;</w:t>
      </w:r>
    </w:p>
    <w:p w:rsidR="008B0FC8" w:rsidRPr="00E37EED" w:rsidRDefault="008B0FC8" w:rsidP="008B0F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2023</w:t>
      </w:r>
      <w:r w:rsidRPr="00E37EED">
        <w:rPr>
          <w:rFonts w:ascii="Times New Roman" w:hAnsi="Times New Roman" w:cs="Times New Roman"/>
          <w:sz w:val="28"/>
          <w:szCs w:val="28"/>
        </w:rPr>
        <w:t xml:space="preserve"> году в рамках осуществления мероприятий по муниципальному контролю плановые проверки не проводились.</w:t>
      </w:r>
    </w:p>
    <w:p w:rsidR="008B0FC8" w:rsidRPr="00E37EED" w:rsidRDefault="008B0FC8" w:rsidP="008B0FC8">
      <w:pPr>
        <w:rPr>
          <w:sz w:val="28"/>
          <w:szCs w:val="28"/>
        </w:rPr>
      </w:pPr>
      <w:bookmarkStart w:id="0" w:name="_GoBack"/>
      <w:bookmarkEnd w:id="0"/>
    </w:p>
    <w:p w:rsidR="008B0FC8" w:rsidRPr="00E37EED" w:rsidRDefault="008B0FC8" w:rsidP="008B0FC8">
      <w:pPr>
        <w:rPr>
          <w:sz w:val="28"/>
          <w:szCs w:val="28"/>
        </w:rPr>
      </w:pPr>
      <w:r w:rsidRPr="00E37EED">
        <w:rPr>
          <w:color w:val="000000"/>
          <w:sz w:val="28"/>
          <w:szCs w:val="28"/>
          <w:shd w:val="clear" w:color="auto" w:fill="FFFFFF"/>
        </w:rPr>
        <w:t>2.Цели</w:t>
      </w:r>
      <w:r>
        <w:rPr>
          <w:color w:val="000000"/>
          <w:sz w:val="28"/>
          <w:szCs w:val="28"/>
          <w:shd w:val="clear" w:color="auto" w:fill="FFFFFF"/>
        </w:rPr>
        <w:t xml:space="preserve"> </w:t>
      </w:r>
      <w:r w:rsidRPr="00E37EED">
        <w:rPr>
          <w:color w:val="000000"/>
          <w:sz w:val="28"/>
          <w:szCs w:val="28"/>
          <w:shd w:val="clear" w:color="auto" w:fill="FFFFFF"/>
        </w:rPr>
        <w:t>и</w:t>
      </w:r>
      <w:r>
        <w:rPr>
          <w:color w:val="000000"/>
          <w:sz w:val="28"/>
          <w:szCs w:val="28"/>
          <w:shd w:val="clear" w:color="auto" w:fill="FFFFFF"/>
        </w:rPr>
        <w:t xml:space="preserve"> </w:t>
      </w:r>
      <w:r w:rsidRPr="00E37EED">
        <w:rPr>
          <w:color w:val="000000"/>
          <w:sz w:val="28"/>
          <w:szCs w:val="28"/>
          <w:shd w:val="clear" w:color="auto" w:fill="FFFFFF"/>
        </w:rPr>
        <w:t>задачи</w:t>
      </w:r>
      <w:r>
        <w:rPr>
          <w:color w:val="000000"/>
          <w:sz w:val="28"/>
          <w:szCs w:val="28"/>
          <w:shd w:val="clear" w:color="auto" w:fill="FFFFFF"/>
        </w:rPr>
        <w:t xml:space="preserve"> </w:t>
      </w:r>
      <w:r w:rsidRPr="00E37EED">
        <w:rPr>
          <w:color w:val="000000"/>
          <w:sz w:val="28"/>
          <w:szCs w:val="28"/>
          <w:shd w:val="clear" w:color="auto" w:fill="FFFFFF"/>
        </w:rPr>
        <w:t>реализации</w:t>
      </w:r>
      <w:r>
        <w:rPr>
          <w:color w:val="000000"/>
          <w:sz w:val="28"/>
          <w:szCs w:val="28"/>
          <w:shd w:val="clear" w:color="auto" w:fill="FFFFFF"/>
        </w:rPr>
        <w:t xml:space="preserve"> </w:t>
      </w:r>
      <w:r w:rsidRPr="00E37EED">
        <w:rPr>
          <w:color w:val="000000"/>
          <w:sz w:val="28"/>
          <w:szCs w:val="28"/>
          <w:shd w:val="clear" w:color="auto" w:fill="FFFFFF"/>
        </w:rPr>
        <w:t>Программы</w:t>
      </w:r>
    </w:p>
    <w:p w:rsidR="008B0FC8" w:rsidRPr="00E37EED" w:rsidRDefault="008B0FC8" w:rsidP="008B0FC8">
      <w:pPr>
        <w:rPr>
          <w:sz w:val="28"/>
          <w:szCs w:val="28"/>
        </w:rPr>
      </w:pPr>
    </w:p>
    <w:p w:rsidR="008B0FC8" w:rsidRPr="00E37EED" w:rsidRDefault="008B0FC8" w:rsidP="008B0FC8">
      <w:pPr>
        <w:rPr>
          <w:sz w:val="28"/>
          <w:szCs w:val="28"/>
        </w:rPr>
      </w:pPr>
      <w:r w:rsidRPr="00E37EED">
        <w:rPr>
          <w:sz w:val="28"/>
          <w:szCs w:val="28"/>
        </w:rPr>
        <w:t>2.1.Целями</w:t>
      </w:r>
      <w:r>
        <w:rPr>
          <w:sz w:val="28"/>
          <w:szCs w:val="28"/>
        </w:rPr>
        <w:t xml:space="preserve"> </w:t>
      </w:r>
      <w:r w:rsidRPr="00E37EED">
        <w:rPr>
          <w:sz w:val="28"/>
          <w:szCs w:val="28"/>
        </w:rPr>
        <w:t>профилактической</w:t>
      </w:r>
      <w:r>
        <w:rPr>
          <w:sz w:val="28"/>
          <w:szCs w:val="28"/>
        </w:rPr>
        <w:t xml:space="preserve"> </w:t>
      </w:r>
      <w:r w:rsidRPr="00E37EED">
        <w:rPr>
          <w:sz w:val="28"/>
          <w:szCs w:val="28"/>
        </w:rPr>
        <w:t>работы</w:t>
      </w:r>
      <w:r>
        <w:rPr>
          <w:sz w:val="28"/>
          <w:szCs w:val="28"/>
        </w:rPr>
        <w:t xml:space="preserve"> </w:t>
      </w:r>
      <w:r w:rsidRPr="00E37EED">
        <w:rPr>
          <w:sz w:val="28"/>
          <w:szCs w:val="28"/>
        </w:rPr>
        <w:t>являются:</w:t>
      </w:r>
    </w:p>
    <w:p w:rsidR="008B0FC8" w:rsidRPr="00E37EED" w:rsidRDefault="008B0FC8" w:rsidP="008B0FC8">
      <w:pPr>
        <w:rPr>
          <w:sz w:val="28"/>
          <w:szCs w:val="28"/>
        </w:rPr>
      </w:pPr>
      <w:r w:rsidRPr="00E37EED">
        <w:rPr>
          <w:sz w:val="28"/>
          <w:szCs w:val="28"/>
        </w:rPr>
        <w:t>1)стимулирование</w:t>
      </w:r>
      <w:r>
        <w:rPr>
          <w:sz w:val="28"/>
          <w:szCs w:val="28"/>
        </w:rPr>
        <w:t xml:space="preserve"> </w:t>
      </w:r>
      <w:r w:rsidRPr="00E37EED">
        <w:rPr>
          <w:sz w:val="28"/>
          <w:szCs w:val="28"/>
        </w:rPr>
        <w:t>добросовестного</w:t>
      </w:r>
      <w:r>
        <w:rPr>
          <w:sz w:val="28"/>
          <w:szCs w:val="28"/>
        </w:rPr>
        <w:t xml:space="preserve"> </w:t>
      </w:r>
      <w:r w:rsidRPr="00E37EED">
        <w:rPr>
          <w:sz w:val="28"/>
          <w:szCs w:val="28"/>
        </w:rPr>
        <w:t>соблюдения</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всеми</w:t>
      </w:r>
      <w:r>
        <w:rPr>
          <w:sz w:val="28"/>
          <w:szCs w:val="28"/>
        </w:rPr>
        <w:t xml:space="preserve"> </w:t>
      </w:r>
      <w:r w:rsidRPr="00E37EED">
        <w:rPr>
          <w:sz w:val="28"/>
          <w:szCs w:val="28"/>
        </w:rPr>
        <w:t>контролируемым</w:t>
      </w:r>
      <w:r>
        <w:rPr>
          <w:sz w:val="28"/>
          <w:szCs w:val="28"/>
        </w:rPr>
        <w:t xml:space="preserve"> </w:t>
      </w:r>
      <w:r w:rsidRPr="00E37EED">
        <w:rPr>
          <w:sz w:val="28"/>
          <w:szCs w:val="28"/>
        </w:rPr>
        <w:t>и</w:t>
      </w:r>
      <w:r>
        <w:rPr>
          <w:sz w:val="28"/>
          <w:szCs w:val="28"/>
        </w:rPr>
        <w:t xml:space="preserve"> </w:t>
      </w:r>
      <w:r w:rsidRPr="00E37EED">
        <w:rPr>
          <w:sz w:val="28"/>
          <w:szCs w:val="28"/>
        </w:rPr>
        <w:t>лицами;</w:t>
      </w:r>
    </w:p>
    <w:p w:rsidR="008B0FC8" w:rsidRPr="00E37EED" w:rsidRDefault="008B0FC8" w:rsidP="008B0FC8">
      <w:pPr>
        <w:rPr>
          <w:sz w:val="28"/>
          <w:szCs w:val="28"/>
        </w:rPr>
      </w:pPr>
      <w:r w:rsidRPr="00E37EED">
        <w:rPr>
          <w:sz w:val="28"/>
          <w:szCs w:val="28"/>
        </w:rPr>
        <w:t>2)создание</w:t>
      </w:r>
      <w:r>
        <w:rPr>
          <w:sz w:val="28"/>
          <w:szCs w:val="28"/>
        </w:rPr>
        <w:t xml:space="preserve"> </w:t>
      </w:r>
      <w:r w:rsidRPr="00E37EED">
        <w:rPr>
          <w:sz w:val="28"/>
          <w:szCs w:val="28"/>
        </w:rPr>
        <w:t>условий</w:t>
      </w:r>
      <w:r>
        <w:rPr>
          <w:sz w:val="28"/>
          <w:szCs w:val="28"/>
        </w:rPr>
        <w:t xml:space="preserve"> </w:t>
      </w:r>
      <w:r w:rsidRPr="00E37EED">
        <w:rPr>
          <w:sz w:val="28"/>
          <w:szCs w:val="28"/>
        </w:rPr>
        <w:t>для</w:t>
      </w:r>
      <w:r>
        <w:rPr>
          <w:sz w:val="28"/>
          <w:szCs w:val="28"/>
        </w:rPr>
        <w:t xml:space="preserve"> </w:t>
      </w:r>
      <w:r w:rsidRPr="00E37EED">
        <w:rPr>
          <w:sz w:val="28"/>
          <w:szCs w:val="28"/>
        </w:rPr>
        <w:t>доведения</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доконтролируемых</w:t>
      </w:r>
      <w:r>
        <w:rPr>
          <w:sz w:val="28"/>
          <w:szCs w:val="28"/>
        </w:rPr>
        <w:t xml:space="preserve"> </w:t>
      </w:r>
      <w:r w:rsidRPr="00E37EED">
        <w:rPr>
          <w:sz w:val="28"/>
          <w:szCs w:val="28"/>
        </w:rPr>
        <w:t>лиц,</w:t>
      </w:r>
      <w:r>
        <w:rPr>
          <w:sz w:val="28"/>
          <w:szCs w:val="28"/>
        </w:rPr>
        <w:t xml:space="preserve"> </w:t>
      </w:r>
      <w:r w:rsidRPr="00E37EED">
        <w:rPr>
          <w:sz w:val="28"/>
          <w:szCs w:val="28"/>
        </w:rPr>
        <w:t>повышение</w:t>
      </w:r>
      <w:r>
        <w:rPr>
          <w:sz w:val="28"/>
          <w:szCs w:val="28"/>
        </w:rPr>
        <w:t xml:space="preserve"> </w:t>
      </w:r>
      <w:r w:rsidRPr="00E37EED">
        <w:rPr>
          <w:sz w:val="28"/>
          <w:szCs w:val="28"/>
        </w:rPr>
        <w:t>информированности</w:t>
      </w:r>
      <w:r>
        <w:rPr>
          <w:sz w:val="28"/>
          <w:szCs w:val="28"/>
        </w:rPr>
        <w:t xml:space="preserve"> </w:t>
      </w:r>
      <w:r w:rsidRPr="00E37EED">
        <w:rPr>
          <w:sz w:val="28"/>
          <w:szCs w:val="28"/>
        </w:rPr>
        <w:t>о</w:t>
      </w:r>
      <w:r>
        <w:rPr>
          <w:sz w:val="28"/>
          <w:szCs w:val="28"/>
        </w:rPr>
        <w:t xml:space="preserve"> </w:t>
      </w:r>
      <w:r w:rsidRPr="00E37EED">
        <w:rPr>
          <w:sz w:val="28"/>
          <w:szCs w:val="28"/>
        </w:rPr>
        <w:t>способах</w:t>
      </w:r>
      <w:r>
        <w:rPr>
          <w:sz w:val="28"/>
          <w:szCs w:val="28"/>
        </w:rPr>
        <w:t xml:space="preserve"> </w:t>
      </w:r>
      <w:r w:rsidRPr="00E37EED">
        <w:rPr>
          <w:sz w:val="28"/>
          <w:szCs w:val="28"/>
        </w:rPr>
        <w:t>их</w:t>
      </w:r>
      <w:r>
        <w:rPr>
          <w:sz w:val="28"/>
          <w:szCs w:val="28"/>
        </w:rPr>
        <w:t xml:space="preserve"> </w:t>
      </w:r>
      <w:r w:rsidRPr="00E37EED">
        <w:rPr>
          <w:sz w:val="28"/>
          <w:szCs w:val="28"/>
        </w:rPr>
        <w:t>соблюдения;</w:t>
      </w:r>
    </w:p>
    <w:p w:rsidR="008B0FC8" w:rsidRPr="00E37EED" w:rsidRDefault="008B0FC8" w:rsidP="008B0FC8">
      <w:pPr>
        <w:rPr>
          <w:sz w:val="28"/>
          <w:szCs w:val="28"/>
        </w:rPr>
      </w:pPr>
      <w:r w:rsidRPr="00E37EED">
        <w:rPr>
          <w:sz w:val="28"/>
          <w:szCs w:val="28"/>
        </w:rPr>
        <w:t>3)предотвращение рисков причинения вреда охраняемым законом ценностям.</w:t>
      </w:r>
    </w:p>
    <w:p w:rsidR="008B0FC8" w:rsidRPr="00E37EED" w:rsidRDefault="008B0FC8" w:rsidP="008B0FC8">
      <w:pPr>
        <w:rPr>
          <w:sz w:val="28"/>
          <w:szCs w:val="28"/>
        </w:rPr>
      </w:pPr>
      <w:r w:rsidRPr="00E37EED">
        <w:rPr>
          <w:sz w:val="28"/>
          <w:szCs w:val="28"/>
        </w:rPr>
        <w:t>2.2.Задачам</w:t>
      </w:r>
      <w:r>
        <w:rPr>
          <w:sz w:val="28"/>
          <w:szCs w:val="28"/>
        </w:rPr>
        <w:t xml:space="preserve"> </w:t>
      </w:r>
      <w:r w:rsidRPr="00E37EED">
        <w:rPr>
          <w:sz w:val="28"/>
          <w:szCs w:val="28"/>
        </w:rPr>
        <w:t>и</w:t>
      </w:r>
      <w:r>
        <w:rPr>
          <w:sz w:val="28"/>
          <w:szCs w:val="28"/>
        </w:rPr>
        <w:t xml:space="preserve"> </w:t>
      </w:r>
      <w:r w:rsidRPr="00E37EED">
        <w:rPr>
          <w:sz w:val="28"/>
          <w:szCs w:val="28"/>
        </w:rPr>
        <w:t>профилактической</w:t>
      </w:r>
      <w:r>
        <w:rPr>
          <w:sz w:val="28"/>
          <w:szCs w:val="28"/>
        </w:rPr>
        <w:t xml:space="preserve"> </w:t>
      </w:r>
      <w:r w:rsidRPr="00E37EED">
        <w:rPr>
          <w:sz w:val="28"/>
          <w:szCs w:val="28"/>
        </w:rPr>
        <w:t>работы</w:t>
      </w:r>
      <w:r>
        <w:rPr>
          <w:sz w:val="28"/>
          <w:szCs w:val="28"/>
        </w:rPr>
        <w:t xml:space="preserve"> </w:t>
      </w:r>
      <w:r w:rsidRPr="00E37EED">
        <w:rPr>
          <w:sz w:val="28"/>
          <w:szCs w:val="28"/>
        </w:rPr>
        <w:t>являются:</w:t>
      </w:r>
    </w:p>
    <w:p w:rsidR="008B0FC8" w:rsidRPr="00E37EED" w:rsidRDefault="008B0FC8" w:rsidP="008B0FC8">
      <w:pPr>
        <w:rPr>
          <w:sz w:val="28"/>
          <w:szCs w:val="28"/>
        </w:rPr>
      </w:pPr>
      <w:r w:rsidRPr="00E37EED">
        <w:rPr>
          <w:sz w:val="28"/>
          <w:szCs w:val="28"/>
        </w:rPr>
        <w:t>1)укрепление</w:t>
      </w:r>
      <w:r>
        <w:rPr>
          <w:sz w:val="28"/>
          <w:szCs w:val="28"/>
        </w:rPr>
        <w:t xml:space="preserve"> </w:t>
      </w:r>
      <w:r w:rsidRPr="00E37EED">
        <w:rPr>
          <w:sz w:val="28"/>
          <w:szCs w:val="28"/>
        </w:rPr>
        <w:t>системы</w:t>
      </w:r>
      <w:r>
        <w:rPr>
          <w:sz w:val="28"/>
          <w:szCs w:val="28"/>
        </w:rPr>
        <w:t xml:space="preserve"> </w:t>
      </w:r>
      <w:r w:rsidRPr="00E37EED">
        <w:rPr>
          <w:sz w:val="28"/>
          <w:szCs w:val="28"/>
        </w:rPr>
        <w:t>профилактики</w:t>
      </w:r>
      <w:r>
        <w:rPr>
          <w:sz w:val="28"/>
          <w:szCs w:val="28"/>
        </w:rPr>
        <w:t xml:space="preserve"> </w:t>
      </w:r>
      <w:r w:rsidRPr="00E37EED">
        <w:rPr>
          <w:sz w:val="28"/>
          <w:szCs w:val="28"/>
        </w:rPr>
        <w:t>нарушений</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p>
    <w:p w:rsidR="008B0FC8" w:rsidRPr="00E37EED" w:rsidRDefault="008B0FC8" w:rsidP="008B0FC8">
      <w:pPr>
        <w:rPr>
          <w:sz w:val="28"/>
          <w:szCs w:val="28"/>
        </w:rPr>
      </w:pPr>
      <w:r w:rsidRPr="00E37EED">
        <w:rPr>
          <w:sz w:val="28"/>
          <w:szCs w:val="28"/>
        </w:rPr>
        <w:t>2)выявление</w:t>
      </w:r>
      <w:r>
        <w:rPr>
          <w:sz w:val="28"/>
          <w:szCs w:val="28"/>
        </w:rPr>
        <w:t xml:space="preserve"> </w:t>
      </w:r>
      <w:r w:rsidRPr="00E37EED">
        <w:rPr>
          <w:sz w:val="28"/>
          <w:szCs w:val="28"/>
        </w:rPr>
        <w:t>причин,</w:t>
      </w:r>
      <w:r>
        <w:rPr>
          <w:sz w:val="28"/>
          <w:szCs w:val="28"/>
        </w:rPr>
        <w:t xml:space="preserve"> </w:t>
      </w:r>
      <w:r w:rsidRPr="00E37EED">
        <w:rPr>
          <w:sz w:val="28"/>
          <w:szCs w:val="28"/>
        </w:rPr>
        <w:t>факторов</w:t>
      </w:r>
      <w:r>
        <w:rPr>
          <w:sz w:val="28"/>
          <w:szCs w:val="28"/>
        </w:rPr>
        <w:t xml:space="preserve"> </w:t>
      </w:r>
      <w:r w:rsidRPr="00E37EED">
        <w:rPr>
          <w:sz w:val="28"/>
          <w:szCs w:val="28"/>
        </w:rPr>
        <w:t>и</w:t>
      </w:r>
      <w:r>
        <w:rPr>
          <w:sz w:val="28"/>
          <w:szCs w:val="28"/>
        </w:rPr>
        <w:t xml:space="preserve"> </w:t>
      </w:r>
      <w:r w:rsidRPr="00E37EED">
        <w:rPr>
          <w:sz w:val="28"/>
          <w:szCs w:val="28"/>
        </w:rPr>
        <w:t>условий,</w:t>
      </w:r>
      <w:r>
        <w:rPr>
          <w:sz w:val="28"/>
          <w:szCs w:val="28"/>
        </w:rPr>
        <w:t xml:space="preserve"> </w:t>
      </w:r>
      <w:r w:rsidRPr="00E37EED">
        <w:rPr>
          <w:sz w:val="28"/>
          <w:szCs w:val="28"/>
        </w:rPr>
        <w:t>способствующих</w:t>
      </w:r>
      <w:r>
        <w:rPr>
          <w:sz w:val="28"/>
          <w:szCs w:val="28"/>
        </w:rPr>
        <w:t xml:space="preserve"> </w:t>
      </w:r>
      <w:r w:rsidRPr="00E37EED">
        <w:rPr>
          <w:sz w:val="28"/>
          <w:szCs w:val="28"/>
        </w:rPr>
        <w:t>нарушениям</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r>
        <w:rPr>
          <w:sz w:val="28"/>
          <w:szCs w:val="28"/>
        </w:rPr>
        <w:t xml:space="preserve"> </w:t>
      </w:r>
      <w:r w:rsidRPr="00E37EED">
        <w:rPr>
          <w:sz w:val="28"/>
          <w:szCs w:val="28"/>
        </w:rPr>
        <w:t>разработка</w:t>
      </w:r>
      <w:r>
        <w:rPr>
          <w:sz w:val="28"/>
          <w:szCs w:val="28"/>
        </w:rPr>
        <w:t xml:space="preserve"> </w:t>
      </w:r>
      <w:r w:rsidRPr="00E37EED">
        <w:rPr>
          <w:sz w:val="28"/>
          <w:szCs w:val="28"/>
        </w:rPr>
        <w:t>мероприятий,</w:t>
      </w:r>
      <w:r>
        <w:rPr>
          <w:sz w:val="28"/>
          <w:szCs w:val="28"/>
        </w:rPr>
        <w:t xml:space="preserve"> </w:t>
      </w:r>
      <w:r w:rsidRPr="00E37EED">
        <w:rPr>
          <w:sz w:val="28"/>
          <w:szCs w:val="28"/>
        </w:rPr>
        <w:t>направленных</w:t>
      </w:r>
      <w:r>
        <w:rPr>
          <w:sz w:val="28"/>
          <w:szCs w:val="28"/>
        </w:rPr>
        <w:t xml:space="preserve"> </w:t>
      </w:r>
      <w:r w:rsidRPr="00E37EED">
        <w:rPr>
          <w:sz w:val="28"/>
          <w:szCs w:val="28"/>
        </w:rPr>
        <w:t>на</w:t>
      </w:r>
      <w:r>
        <w:rPr>
          <w:sz w:val="28"/>
          <w:szCs w:val="28"/>
        </w:rPr>
        <w:t xml:space="preserve"> </w:t>
      </w:r>
      <w:r w:rsidRPr="00E37EED">
        <w:rPr>
          <w:sz w:val="28"/>
          <w:szCs w:val="28"/>
        </w:rPr>
        <w:t>устранение</w:t>
      </w:r>
      <w:r>
        <w:rPr>
          <w:sz w:val="28"/>
          <w:szCs w:val="28"/>
        </w:rPr>
        <w:t xml:space="preserve"> </w:t>
      </w:r>
      <w:r w:rsidRPr="00E37EED">
        <w:rPr>
          <w:sz w:val="28"/>
          <w:szCs w:val="28"/>
        </w:rPr>
        <w:t>нарушений</w:t>
      </w:r>
      <w:r>
        <w:rPr>
          <w:sz w:val="28"/>
          <w:szCs w:val="28"/>
        </w:rPr>
        <w:t xml:space="preserve"> </w:t>
      </w:r>
      <w:r w:rsidRPr="00E37EED">
        <w:rPr>
          <w:sz w:val="28"/>
          <w:szCs w:val="28"/>
        </w:rPr>
        <w:t>обязательных</w:t>
      </w:r>
      <w:r>
        <w:rPr>
          <w:sz w:val="28"/>
          <w:szCs w:val="28"/>
        </w:rPr>
        <w:t xml:space="preserve"> </w:t>
      </w:r>
      <w:r w:rsidRPr="00E37EED">
        <w:rPr>
          <w:sz w:val="28"/>
          <w:szCs w:val="28"/>
        </w:rPr>
        <w:t>требований;</w:t>
      </w:r>
    </w:p>
    <w:p w:rsidR="008B0FC8" w:rsidRPr="00E37EED" w:rsidRDefault="008B0FC8" w:rsidP="008B0FC8">
      <w:pPr>
        <w:rPr>
          <w:sz w:val="28"/>
          <w:szCs w:val="28"/>
        </w:rPr>
      </w:pPr>
      <w:r w:rsidRPr="00E37EED">
        <w:rPr>
          <w:sz w:val="28"/>
          <w:szCs w:val="28"/>
        </w:rPr>
        <w:t>3)повышение</w:t>
      </w:r>
      <w:r>
        <w:rPr>
          <w:sz w:val="28"/>
          <w:szCs w:val="28"/>
        </w:rPr>
        <w:t xml:space="preserve"> </w:t>
      </w:r>
      <w:r w:rsidRPr="00E37EED">
        <w:rPr>
          <w:sz w:val="28"/>
          <w:szCs w:val="28"/>
        </w:rPr>
        <w:t>правосознания</w:t>
      </w:r>
      <w:r>
        <w:rPr>
          <w:sz w:val="28"/>
          <w:szCs w:val="28"/>
        </w:rPr>
        <w:t xml:space="preserve"> </w:t>
      </w:r>
      <w:r w:rsidRPr="00E37EED">
        <w:rPr>
          <w:sz w:val="28"/>
          <w:szCs w:val="28"/>
        </w:rPr>
        <w:t>и</w:t>
      </w:r>
      <w:r>
        <w:rPr>
          <w:sz w:val="28"/>
          <w:szCs w:val="28"/>
        </w:rPr>
        <w:t xml:space="preserve"> </w:t>
      </w:r>
      <w:r w:rsidRPr="00E37EED">
        <w:rPr>
          <w:sz w:val="28"/>
          <w:szCs w:val="28"/>
        </w:rPr>
        <w:t>правовой</w:t>
      </w:r>
      <w:r>
        <w:rPr>
          <w:sz w:val="28"/>
          <w:szCs w:val="28"/>
        </w:rPr>
        <w:t xml:space="preserve"> </w:t>
      </w:r>
      <w:r w:rsidRPr="00E37EED">
        <w:rPr>
          <w:sz w:val="28"/>
          <w:szCs w:val="28"/>
        </w:rPr>
        <w:t>культуры</w:t>
      </w:r>
      <w:r>
        <w:rPr>
          <w:sz w:val="28"/>
          <w:szCs w:val="28"/>
        </w:rPr>
        <w:t xml:space="preserve"> </w:t>
      </w:r>
      <w:r w:rsidRPr="00E37EED">
        <w:rPr>
          <w:sz w:val="28"/>
          <w:szCs w:val="28"/>
        </w:rPr>
        <w:t>организаций</w:t>
      </w:r>
      <w:r>
        <w:rPr>
          <w:sz w:val="28"/>
          <w:szCs w:val="28"/>
        </w:rPr>
        <w:t xml:space="preserve"> </w:t>
      </w:r>
      <w:r w:rsidRPr="00E37EED">
        <w:rPr>
          <w:sz w:val="28"/>
          <w:szCs w:val="28"/>
        </w:rPr>
        <w:t>и</w:t>
      </w:r>
      <w:r>
        <w:rPr>
          <w:sz w:val="28"/>
          <w:szCs w:val="28"/>
        </w:rPr>
        <w:t xml:space="preserve"> </w:t>
      </w:r>
      <w:r w:rsidRPr="00E37EED">
        <w:rPr>
          <w:sz w:val="28"/>
          <w:szCs w:val="28"/>
        </w:rPr>
        <w:t>граждан</w:t>
      </w:r>
      <w:r>
        <w:rPr>
          <w:sz w:val="28"/>
          <w:szCs w:val="28"/>
        </w:rPr>
        <w:t xml:space="preserve"> </w:t>
      </w:r>
      <w:r w:rsidRPr="00E37EED">
        <w:rPr>
          <w:sz w:val="28"/>
          <w:szCs w:val="28"/>
        </w:rPr>
        <w:t>в</w:t>
      </w:r>
      <w:r>
        <w:rPr>
          <w:sz w:val="28"/>
          <w:szCs w:val="28"/>
        </w:rPr>
        <w:t xml:space="preserve"> </w:t>
      </w:r>
      <w:r w:rsidRPr="00E37EED">
        <w:rPr>
          <w:sz w:val="28"/>
          <w:szCs w:val="28"/>
        </w:rPr>
        <w:t>сфере</w:t>
      </w:r>
      <w:r>
        <w:rPr>
          <w:sz w:val="28"/>
          <w:szCs w:val="28"/>
        </w:rPr>
        <w:t xml:space="preserve"> </w:t>
      </w:r>
      <w:r w:rsidRPr="00E37EED">
        <w:rPr>
          <w:sz w:val="28"/>
          <w:szCs w:val="28"/>
        </w:rPr>
        <w:t>рассматриваемых</w:t>
      </w:r>
      <w:r>
        <w:rPr>
          <w:sz w:val="28"/>
          <w:szCs w:val="28"/>
        </w:rPr>
        <w:t xml:space="preserve"> </w:t>
      </w:r>
      <w:r w:rsidRPr="00E37EED">
        <w:rPr>
          <w:sz w:val="28"/>
          <w:szCs w:val="28"/>
        </w:rPr>
        <w:t>правоотношений.</w:t>
      </w:r>
    </w:p>
    <w:p w:rsidR="008B0FC8" w:rsidRPr="00E37EED" w:rsidRDefault="008B0FC8" w:rsidP="008B0FC8">
      <w:pPr>
        <w:rPr>
          <w:sz w:val="28"/>
          <w:szCs w:val="28"/>
        </w:rPr>
      </w:pPr>
    </w:p>
    <w:p w:rsidR="008B0FC8" w:rsidRPr="0059494A" w:rsidRDefault="008B0FC8" w:rsidP="008B0FC8">
      <w:pPr>
        <w:ind w:firstLine="709"/>
        <w:mirrorIndents/>
        <w:rPr>
          <w:color w:val="000000"/>
          <w:sz w:val="28"/>
          <w:szCs w:val="28"/>
        </w:rPr>
      </w:pPr>
      <w:r w:rsidRPr="00E37EED">
        <w:rPr>
          <w:color w:val="000000"/>
          <w:sz w:val="28"/>
          <w:szCs w:val="28"/>
          <w:shd w:val="clear" w:color="auto" w:fill="FFFFFF"/>
        </w:rPr>
        <w:t>3.Перечень</w:t>
      </w:r>
      <w:r>
        <w:rPr>
          <w:color w:val="000000"/>
          <w:sz w:val="28"/>
          <w:szCs w:val="28"/>
          <w:shd w:val="clear" w:color="auto" w:fill="FFFFFF"/>
        </w:rPr>
        <w:t xml:space="preserve"> </w:t>
      </w:r>
      <w:r w:rsidRPr="00E37EED">
        <w:rPr>
          <w:color w:val="000000"/>
          <w:sz w:val="28"/>
          <w:szCs w:val="28"/>
          <w:shd w:val="clear" w:color="auto" w:fill="FFFFFF"/>
        </w:rPr>
        <w:t>профилактических</w:t>
      </w:r>
      <w:r>
        <w:rPr>
          <w:color w:val="000000"/>
          <w:sz w:val="28"/>
          <w:szCs w:val="28"/>
          <w:shd w:val="clear" w:color="auto" w:fill="FFFFFF"/>
        </w:rPr>
        <w:t xml:space="preserve"> </w:t>
      </w:r>
      <w:r w:rsidRPr="00E37EED">
        <w:rPr>
          <w:color w:val="000000"/>
          <w:sz w:val="28"/>
          <w:szCs w:val="28"/>
          <w:shd w:val="clear" w:color="auto" w:fill="FFFFFF"/>
        </w:rPr>
        <w:t>мероприятий,</w:t>
      </w:r>
      <w:r>
        <w:rPr>
          <w:color w:val="000000"/>
          <w:sz w:val="28"/>
          <w:szCs w:val="28"/>
          <w:shd w:val="clear" w:color="auto" w:fill="FFFFFF"/>
        </w:rPr>
        <w:t xml:space="preserve"> </w:t>
      </w:r>
      <w:r w:rsidRPr="00E37EED">
        <w:rPr>
          <w:color w:val="000000"/>
          <w:sz w:val="28"/>
          <w:szCs w:val="28"/>
          <w:shd w:val="clear" w:color="auto" w:fill="FFFFFF"/>
        </w:rPr>
        <w:t>сроки</w:t>
      </w:r>
      <w:r>
        <w:rPr>
          <w:color w:val="000000"/>
          <w:sz w:val="28"/>
          <w:szCs w:val="28"/>
          <w:shd w:val="clear" w:color="auto" w:fill="FFFFFF"/>
        </w:rPr>
        <w:t xml:space="preserve"> </w:t>
      </w:r>
      <w:r w:rsidRPr="00E37EED">
        <w:rPr>
          <w:color w:val="000000"/>
          <w:sz w:val="28"/>
          <w:szCs w:val="28"/>
          <w:shd w:val="clear" w:color="auto" w:fill="FFFFFF"/>
        </w:rPr>
        <w:t>(периодичность)</w:t>
      </w:r>
      <w:r>
        <w:rPr>
          <w:color w:val="000000"/>
          <w:sz w:val="28"/>
          <w:szCs w:val="28"/>
          <w:shd w:val="clear" w:color="auto" w:fill="FFFFFF"/>
        </w:rPr>
        <w:t xml:space="preserve"> </w:t>
      </w:r>
      <w:r w:rsidRPr="00E37EED">
        <w:rPr>
          <w:color w:val="000000"/>
          <w:sz w:val="28"/>
          <w:szCs w:val="28"/>
          <w:shd w:val="clear" w:color="auto" w:fill="FFFFFF"/>
        </w:rPr>
        <w:t>их</w:t>
      </w:r>
      <w:r>
        <w:rPr>
          <w:color w:val="000000"/>
          <w:sz w:val="28"/>
          <w:szCs w:val="28"/>
          <w:shd w:val="clear" w:color="auto" w:fill="FFFFFF"/>
        </w:rPr>
        <w:t xml:space="preserve"> </w:t>
      </w:r>
      <w:r w:rsidRPr="00E37EED">
        <w:rPr>
          <w:color w:val="000000"/>
          <w:sz w:val="28"/>
          <w:szCs w:val="28"/>
          <w:shd w:val="clear" w:color="auto" w:fill="FFFFFF"/>
        </w:rPr>
        <w:t>проведения</w:t>
      </w:r>
      <w:r>
        <w:rPr>
          <w:color w:val="000000"/>
          <w:sz w:val="28"/>
          <w:szCs w:val="28"/>
          <w:shd w:val="clear" w:color="auto" w:fill="FFFFFF"/>
        </w:rPr>
        <w:t xml:space="preserve"> </w:t>
      </w:r>
      <w:r w:rsidRPr="0059494A">
        <w:rPr>
          <w:color w:val="000000"/>
          <w:sz w:val="28"/>
          <w:szCs w:val="28"/>
        </w:rPr>
        <w:t>по следующим вопросам:</w:t>
      </w:r>
    </w:p>
    <w:p w:rsidR="008B0FC8" w:rsidRPr="0059494A" w:rsidRDefault="008B0FC8" w:rsidP="008B0FC8">
      <w:pPr>
        <w:ind w:firstLine="709"/>
        <w:mirrorIndents/>
        <w:rPr>
          <w:color w:val="000000"/>
          <w:sz w:val="28"/>
          <w:szCs w:val="28"/>
        </w:rPr>
      </w:pPr>
      <w:r w:rsidRPr="0059494A">
        <w:rPr>
          <w:color w:val="000000"/>
          <w:sz w:val="28"/>
          <w:szCs w:val="28"/>
        </w:rPr>
        <w:t>1) перечень и содержание обязательных требований, оценка соблюдения которых осуществляется в рамках муниципального контроля;</w:t>
      </w:r>
    </w:p>
    <w:p w:rsidR="008B0FC8" w:rsidRPr="0059494A" w:rsidRDefault="008B0FC8" w:rsidP="008B0FC8">
      <w:pPr>
        <w:ind w:firstLine="709"/>
        <w:mirrorIndents/>
        <w:rPr>
          <w:color w:val="000000"/>
          <w:sz w:val="28"/>
          <w:szCs w:val="28"/>
        </w:rPr>
      </w:pPr>
      <w:r w:rsidRPr="0059494A">
        <w:rPr>
          <w:color w:val="000000"/>
          <w:sz w:val="28"/>
          <w:szCs w:val="28"/>
        </w:rPr>
        <w:t>2) содержание правового статуса (права, обязанности, ответственность) участников отношений муниципального контроля;</w:t>
      </w:r>
    </w:p>
    <w:p w:rsidR="008B0FC8" w:rsidRPr="0059494A" w:rsidRDefault="008B0FC8" w:rsidP="008B0FC8">
      <w:pPr>
        <w:ind w:firstLine="709"/>
        <w:mirrorIndents/>
        <w:rPr>
          <w:color w:val="000000"/>
          <w:sz w:val="28"/>
          <w:szCs w:val="28"/>
        </w:rPr>
      </w:pPr>
      <w:r w:rsidRPr="0059494A">
        <w:rPr>
          <w:color w:val="000000"/>
          <w:sz w:val="28"/>
          <w:szCs w:val="28"/>
        </w:rPr>
        <w:t>3) характеристика мер профилактики рисков причинения вреда (ущерба) охраняемым законом ценностям;</w:t>
      </w:r>
    </w:p>
    <w:p w:rsidR="008B0FC8" w:rsidRPr="0059494A" w:rsidRDefault="008B0FC8" w:rsidP="008B0FC8">
      <w:pPr>
        <w:ind w:firstLine="709"/>
        <w:mirrorIndents/>
        <w:rPr>
          <w:color w:val="000000"/>
          <w:sz w:val="28"/>
          <w:szCs w:val="28"/>
        </w:rPr>
      </w:pPr>
      <w:r w:rsidRPr="0059494A">
        <w:rPr>
          <w:color w:val="000000"/>
          <w:sz w:val="28"/>
          <w:szCs w:val="28"/>
        </w:rPr>
        <w:t>4) разъяснение положений муниципальных нормативных правовых актов, регламентирующих порядок осуществления муниципального контроля;</w:t>
      </w:r>
    </w:p>
    <w:p w:rsidR="008B0FC8" w:rsidRPr="0059494A" w:rsidRDefault="008B0FC8" w:rsidP="008B0FC8">
      <w:pPr>
        <w:ind w:firstLine="709"/>
        <w:mirrorIndents/>
        <w:rPr>
          <w:color w:val="000000"/>
          <w:sz w:val="28"/>
          <w:szCs w:val="28"/>
        </w:rPr>
      </w:pPr>
      <w:r w:rsidRPr="0059494A">
        <w:rPr>
          <w:color w:val="000000"/>
          <w:sz w:val="28"/>
          <w:szCs w:val="28"/>
        </w:rPr>
        <w:t>5) разъяснение порядка обжалования решений Администрации, действий (бездействия) его должностных лиц в сфере муниципального контроля;</w:t>
      </w:r>
    </w:p>
    <w:p w:rsidR="008B0FC8" w:rsidRPr="0059494A" w:rsidRDefault="008B0FC8" w:rsidP="008B0FC8">
      <w:pPr>
        <w:rPr>
          <w:color w:val="000000"/>
          <w:sz w:val="28"/>
          <w:szCs w:val="28"/>
          <w:shd w:val="clear" w:color="auto" w:fill="FFFFFF"/>
        </w:rPr>
      </w:pPr>
      <w:r w:rsidRPr="0059494A">
        <w:rPr>
          <w:color w:val="000000"/>
          <w:sz w:val="28"/>
          <w:szCs w:val="28"/>
        </w:rPr>
        <w:t>6) иные вопросы, касающиеся муниципального контроля</w:t>
      </w:r>
      <w:r>
        <w:rPr>
          <w:color w:val="000000"/>
          <w:sz w:val="28"/>
          <w:szCs w:val="28"/>
        </w:rPr>
        <w:t>.</w:t>
      </w:r>
    </w:p>
    <w:p w:rsidR="008B0FC8" w:rsidRPr="00E37EED" w:rsidRDefault="008B0FC8" w:rsidP="008B0FC8">
      <w:pPr>
        <w:rPr>
          <w:sz w:val="28"/>
          <w:szCs w:val="28"/>
        </w:rPr>
      </w:pPr>
    </w:p>
    <w:tbl>
      <w:tblPr>
        <w:tblW w:w="5000" w:type="pct"/>
        <w:tblLayout w:type="fixed"/>
        <w:tblCellMar>
          <w:left w:w="10" w:type="dxa"/>
          <w:right w:w="10" w:type="dxa"/>
        </w:tblCellMar>
        <w:tblLook w:val="0000"/>
      </w:tblPr>
      <w:tblGrid>
        <w:gridCol w:w="541"/>
        <w:gridCol w:w="4757"/>
        <w:gridCol w:w="2001"/>
        <w:gridCol w:w="2502"/>
      </w:tblGrid>
      <w:tr w:rsidR="008B0FC8" w:rsidRPr="00E37EED" w:rsidTr="00693FAA">
        <w:trPr>
          <w:trHeight w:val="20"/>
        </w:trPr>
        <w:tc>
          <w:tcPr>
            <w:tcW w:w="577" w:type="dxa"/>
            <w:tcBorders>
              <w:top w:val="single" w:sz="4" w:space="0" w:color="auto"/>
              <w:left w:val="single" w:sz="4" w:space="0" w:color="auto"/>
              <w:bottom w:val="single" w:sz="4" w:space="0" w:color="auto"/>
            </w:tcBorders>
            <w:shd w:val="clear" w:color="auto" w:fill="FFFFFF"/>
            <w:vAlign w:val="center"/>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№п/п</w:t>
            </w:r>
          </w:p>
          <w:p w:rsidR="008B0FC8" w:rsidRPr="00E37EED" w:rsidRDefault="008B0FC8" w:rsidP="00693FAA">
            <w:pPr>
              <w:pStyle w:val="affc"/>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tcBorders>
            <w:shd w:val="clear" w:color="auto" w:fill="FFFFFF"/>
            <w:vAlign w:val="center"/>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Наименование</w:t>
            </w:r>
          </w:p>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мероприятия</w:t>
            </w:r>
          </w:p>
        </w:tc>
        <w:tc>
          <w:tcPr>
            <w:tcW w:w="2145" w:type="dxa"/>
            <w:tcBorders>
              <w:top w:val="single" w:sz="4" w:space="0" w:color="auto"/>
              <w:left w:val="single" w:sz="4" w:space="0" w:color="auto"/>
              <w:bottom w:val="single" w:sz="4" w:space="0" w:color="auto"/>
            </w:tcBorders>
            <w:shd w:val="clear" w:color="auto" w:fill="FFFFFF"/>
            <w:vAlign w:val="center"/>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Срок</w:t>
            </w:r>
            <w:r>
              <w:rPr>
                <w:rFonts w:ascii="Times New Roman" w:hAnsi="Times New Roman" w:cs="Times New Roman"/>
                <w:sz w:val="28"/>
                <w:szCs w:val="28"/>
              </w:rPr>
              <w:t xml:space="preserve"> </w:t>
            </w:r>
            <w:r w:rsidRPr="00E37EED">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E37EED">
              <w:rPr>
                <w:rFonts w:ascii="Times New Roman" w:hAnsi="Times New Roman" w:cs="Times New Roman"/>
                <w:sz w:val="28"/>
                <w:szCs w:val="28"/>
              </w:rPr>
              <w:t>мероприятия</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Ответственное</w:t>
            </w:r>
            <w:r>
              <w:rPr>
                <w:rFonts w:ascii="Times New Roman" w:hAnsi="Times New Roman" w:cs="Times New Roman"/>
                <w:sz w:val="28"/>
                <w:szCs w:val="28"/>
              </w:rPr>
              <w:t xml:space="preserve"> </w:t>
            </w:r>
            <w:r w:rsidRPr="00E37EED">
              <w:rPr>
                <w:rFonts w:ascii="Times New Roman" w:hAnsi="Times New Roman" w:cs="Times New Roman"/>
                <w:sz w:val="28"/>
                <w:szCs w:val="28"/>
              </w:rPr>
              <w:t>должностное</w:t>
            </w:r>
            <w:r>
              <w:rPr>
                <w:rFonts w:ascii="Times New Roman" w:hAnsi="Times New Roman" w:cs="Times New Roman"/>
                <w:sz w:val="28"/>
                <w:szCs w:val="28"/>
              </w:rPr>
              <w:t xml:space="preserve"> </w:t>
            </w:r>
            <w:r w:rsidRPr="00E37EED">
              <w:rPr>
                <w:rFonts w:ascii="Times New Roman" w:hAnsi="Times New Roman" w:cs="Times New Roman"/>
                <w:sz w:val="28"/>
                <w:szCs w:val="28"/>
              </w:rPr>
              <w:t>лицо</w:t>
            </w:r>
          </w:p>
        </w:tc>
      </w:tr>
      <w:tr w:rsidR="008B0FC8" w:rsidRPr="00E37EED" w:rsidTr="00693FAA">
        <w:trPr>
          <w:trHeight w:val="20"/>
        </w:trPr>
        <w:tc>
          <w:tcPr>
            <w:tcW w:w="577"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ind w:right="131"/>
              <w:rPr>
                <w:rFonts w:ascii="Times New Roman" w:hAnsi="Times New Roman" w:cs="Times New Roman"/>
                <w:sz w:val="28"/>
                <w:szCs w:val="28"/>
              </w:rPr>
            </w:pPr>
            <w:r w:rsidRPr="00E37EED">
              <w:rPr>
                <w:rFonts w:ascii="Times New Roman" w:hAnsi="Times New Roman" w:cs="Times New Roman"/>
                <w:sz w:val="28"/>
                <w:szCs w:val="28"/>
              </w:rPr>
              <w:t>Информирование</w:t>
            </w:r>
          </w:p>
          <w:p w:rsidR="008B0FC8" w:rsidRPr="00E37EED" w:rsidRDefault="008B0FC8" w:rsidP="00693FAA">
            <w:pPr>
              <w:pStyle w:val="affc"/>
              <w:ind w:right="131"/>
              <w:rPr>
                <w:rFonts w:ascii="Times New Roman" w:hAnsi="Times New Roman" w:cs="Times New Roman"/>
                <w:sz w:val="28"/>
                <w:szCs w:val="28"/>
              </w:rPr>
            </w:pPr>
            <w:r w:rsidRPr="00E37EED">
              <w:rPr>
                <w:rFonts w:ascii="Times New Roman" w:hAnsi="Times New Roman" w:cs="Times New Roman"/>
                <w:sz w:val="28"/>
                <w:szCs w:val="28"/>
              </w:rPr>
              <w:t>Информирование</w:t>
            </w:r>
            <w:r>
              <w:rPr>
                <w:rFonts w:ascii="Times New Roman" w:hAnsi="Times New Roman" w:cs="Times New Roman"/>
                <w:sz w:val="28"/>
                <w:szCs w:val="28"/>
              </w:rPr>
              <w:t xml:space="preserve"> </w:t>
            </w:r>
            <w:r w:rsidRPr="00E37EED">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E37EED">
              <w:rPr>
                <w:rFonts w:ascii="Times New Roman" w:hAnsi="Times New Roman" w:cs="Times New Roman"/>
                <w:sz w:val="28"/>
                <w:szCs w:val="28"/>
              </w:rPr>
              <w:t>администрацией</w:t>
            </w:r>
            <w:r>
              <w:rPr>
                <w:rFonts w:ascii="Times New Roman" w:hAnsi="Times New Roman" w:cs="Times New Roman"/>
                <w:sz w:val="28"/>
                <w:szCs w:val="28"/>
              </w:rPr>
              <w:t xml:space="preserve"> </w:t>
            </w:r>
            <w:r w:rsidRPr="00E37EED">
              <w:rPr>
                <w:rFonts w:ascii="Times New Roman" w:hAnsi="Times New Roman" w:cs="Times New Roman"/>
                <w:sz w:val="28"/>
                <w:szCs w:val="28"/>
              </w:rPr>
              <w:t>по</w:t>
            </w:r>
            <w:r>
              <w:rPr>
                <w:rFonts w:ascii="Times New Roman" w:hAnsi="Times New Roman" w:cs="Times New Roman"/>
                <w:sz w:val="28"/>
                <w:szCs w:val="28"/>
              </w:rPr>
              <w:t xml:space="preserve"> </w:t>
            </w:r>
            <w:r w:rsidRPr="00E37EED">
              <w:rPr>
                <w:rFonts w:ascii="Times New Roman" w:hAnsi="Times New Roman" w:cs="Times New Roman"/>
                <w:sz w:val="28"/>
                <w:szCs w:val="28"/>
              </w:rPr>
              <w:t>вопросам</w:t>
            </w:r>
            <w:r>
              <w:rPr>
                <w:rFonts w:ascii="Times New Roman" w:hAnsi="Times New Roman" w:cs="Times New Roman"/>
                <w:sz w:val="28"/>
                <w:szCs w:val="28"/>
              </w:rPr>
              <w:t xml:space="preserve"> </w:t>
            </w:r>
            <w:r w:rsidRPr="00E37EED">
              <w:rPr>
                <w:rFonts w:ascii="Times New Roman" w:hAnsi="Times New Roman" w:cs="Times New Roman"/>
                <w:sz w:val="28"/>
                <w:szCs w:val="28"/>
              </w:rPr>
              <w:lastRenderedPageBreak/>
              <w:t>соблюдения</w:t>
            </w:r>
            <w:r>
              <w:rPr>
                <w:rFonts w:ascii="Times New Roman" w:hAnsi="Times New Roman" w:cs="Times New Roman"/>
                <w:sz w:val="28"/>
                <w:szCs w:val="28"/>
              </w:rPr>
              <w:t xml:space="preserve"> </w:t>
            </w:r>
            <w:r w:rsidRPr="00E37EED">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Pr="00E37EED">
              <w:rPr>
                <w:rFonts w:ascii="Times New Roman" w:hAnsi="Times New Roman" w:cs="Times New Roman"/>
                <w:sz w:val="28"/>
                <w:szCs w:val="28"/>
              </w:rPr>
              <w:t>требований</w:t>
            </w:r>
            <w:r>
              <w:rPr>
                <w:rFonts w:ascii="Times New Roman" w:hAnsi="Times New Roman" w:cs="Times New Roman"/>
                <w:sz w:val="28"/>
                <w:szCs w:val="28"/>
              </w:rPr>
              <w:t xml:space="preserve"> </w:t>
            </w:r>
            <w:r w:rsidRPr="00E37EED">
              <w:rPr>
                <w:rFonts w:ascii="Times New Roman" w:hAnsi="Times New Roman" w:cs="Times New Roman"/>
                <w:sz w:val="28"/>
                <w:szCs w:val="28"/>
              </w:rPr>
              <w:t>по</w:t>
            </w:r>
            <w:r>
              <w:rPr>
                <w:rFonts w:ascii="Times New Roman" w:hAnsi="Times New Roman" w:cs="Times New Roman"/>
                <w:sz w:val="28"/>
                <w:szCs w:val="28"/>
              </w:rPr>
              <w:t xml:space="preserve"> </w:t>
            </w:r>
            <w:r w:rsidRPr="00E37EED">
              <w:rPr>
                <w:rFonts w:ascii="Times New Roman" w:hAnsi="Times New Roman" w:cs="Times New Roman"/>
                <w:sz w:val="28"/>
                <w:szCs w:val="28"/>
              </w:rPr>
              <w:t>средством</w:t>
            </w:r>
            <w:r>
              <w:rPr>
                <w:rFonts w:ascii="Times New Roman" w:hAnsi="Times New Roman" w:cs="Times New Roman"/>
                <w:sz w:val="28"/>
                <w:szCs w:val="28"/>
              </w:rPr>
              <w:t xml:space="preserve"> </w:t>
            </w:r>
            <w:r w:rsidRPr="00E37EED">
              <w:rPr>
                <w:rFonts w:ascii="Times New Roman" w:hAnsi="Times New Roman" w:cs="Times New Roman"/>
                <w:sz w:val="28"/>
                <w:szCs w:val="28"/>
              </w:rPr>
              <w:t>размещения</w:t>
            </w:r>
            <w:r>
              <w:rPr>
                <w:rFonts w:ascii="Times New Roman" w:hAnsi="Times New Roman" w:cs="Times New Roman"/>
                <w:sz w:val="28"/>
                <w:szCs w:val="28"/>
              </w:rPr>
              <w:t xml:space="preserve"> </w:t>
            </w:r>
            <w:r w:rsidRPr="00E37EED">
              <w:rPr>
                <w:rFonts w:ascii="Times New Roman" w:hAnsi="Times New Roman" w:cs="Times New Roman"/>
                <w:sz w:val="28"/>
                <w:szCs w:val="28"/>
              </w:rPr>
              <w:t>соответствующих</w:t>
            </w:r>
            <w:r>
              <w:rPr>
                <w:rFonts w:ascii="Times New Roman" w:hAnsi="Times New Roman" w:cs="Times New Roman"/>
                <w:sz w:val="28"/>
                <w:szCs w:val="28"/>
              </w:rPr>
              <w:t xml:space="preserve"> </w:t>
            </w:r>
            <w:r w:rsidRPr="00E37EED">
              <w:rPr>
                <w:rFonts w:ascii="Times New Roman" w:hAnsi="Times New Roman" w:cs="Times New Roman"/>
                <w:sz w:val="28"/>
                <w:szCs w:val="28"/>
              </w:rPr>
              <w:t>сведений</w:t>
            </w:r>
            <w:r>
              <w:rPr>
                <w:rFonts w:ascii="Times New Roman" w:hAnsi="Times New Roman" w:cs="Times New Roman"/>
                <w:sz w:val="28"/>
                <w:szCs w:val="28"/>
              </w:rPr>
              <w:t xml:space="preserve"> </w:t>
            </w:r>
            <w:r w:rsidRPr="00E37EED">
              <w:rPr>
                <w:rFonts w:ascii="Times New Roman" w:hAnsi="Times New Roman" w:cs="Times New Roman"/>
                <w:sz w:val="28"/>
                <w:szCs w:val="28"/>
              </w:rPr>
              <w:t>на</w:t>
            </w:r>
            <w:r>
              <w:rPr>
                <w:rFonts w:ascii="Times New Roman" w:hAnsi="Times New Roman" w:cs="Times New Roman"/>
                <w:sz w:val="28"/>
                <w:szCs w:val="28"/>
              </w:rPr>
              <w:t xml:space="preserve"> </w:t>
            </w:r>
            <w:r w:rsidRPr="00E37EED">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E37EED">
              <w:rPr>
                <w:rFonts w:ascii="Times New Roman" w:hAnsi="Times New Roman" w:cs="Times New Roman"/>
                <w:sz w:val="28"/>
                <w:szCs w:val="28"/>
              </w:rPr>
              <w:t>сайте</w:t>
            </w:r>
            <w:r>
              <w:rPr>
                <w:rFonts w:ascii="Times New Roman" w:hAnsi="Times New Roman" w:cs="Times New Roman"/>
                <w:sz w:val="28"/>
                <w:szCs w:val="28"/>
              </w:rPr>
              <w:t xml:space="preserve"> </w:t>
            </w:r>
            <w:r w:rsidRPr="00E37EE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E37EED">
              <w:rPr>
                <w:rFonts w:ascii="Times New Roman" w:hAnsi="Times New Roman" w:cs="Times New Roman"/>
                <w:sz w:val="28"/>
                <w:szCs w:val="28"/>
              </w:rPr>
              <w:t>и</w:t>
            </w:r>
            <w:r>
              <w:rPr>
                <w:rFonts w:ascii="Times New Roman" w:hAnsi="Times New Roman" w:cs="Times New Roman"/>
                <w:sz w:val="28"/>
                <w:szCs w:val="28"/>
              </w:rPr>
              <w:t xml:space="preserve"> </w:t>
            </w:r>
            <w:r w:rsidRPr="00E37EED">
              <w:rPr>
                <w:rFonts w:ascii="Times New Roman" w:hAnsi="Times New Roman" w:cs="Times New Roman"/>
                <w:sz w:val="28"/>
                <w:szCs w:val="28"/>
              </w:rPr>
              <w:t>в</w:t>
            </w:r>
            <w:r>
              <w:rPr>
                <w:rFonts w:ascii="Times New Roman" w:hAnsi="Times New Roman" w:cs="Times New Roman"/>
                <w:sz w:val="28"/>
                <w:szCs w:val="28"/>
              </w:rPr>
              <w:t xml:space="preserve"> </w:t>
            </w:r>
            <w:r w:rsidRPr="00E37EED">
              <w:rPr>
                <w:rFonts w:ascii="Times New Roman" w:hAnsi="Times New Roman" w:cs="Times New Roman"/>
                <w:sz w:val="28"/>
                <w:szCs w:val="28"/>
              </w:rPr>
              <w:t>печатном</w:t>
            </w:r>
            <w:r>
              <w:rPr>
                <w:rFonts w:ascii="Times New Roman" w:hAnsi="Times New Roman" w:cs="Times New Roman"/>
                <w:sz w:val="28"/>
                <w:szCs w:val="28"/>
              </w:rPr>
              <w:t xml:space="preserve"> </w:t>
            </w:r>
            <w:r w:rsidRPr="00E37EED">
              <w:rPr>
                <w:rFonts w:ascii="Times New Roman" w:hAnsi="Times New Roman" w:cs="Times New Roman"/>
                <w:sz w:val="28"/>
                <w:szCs w:val="28"/>
              </w:rPr>
              <w:t>издании</w:t>
            </w:r>
            <w:r>
              <w:rPr>
                <w:rFonts w:ascii="Times New Roman" w:hAnsi="Times New Roman" w:cs="Times New Roman"/>
                <w:sz w:val="28"/>
                <w:szCs w:val="28"/>
              </w:rPr>
              <w:t xml:space="preserve"> </w:t>
            </w:r>
            <w:r w:rsidRPr="00E37EED">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образования</w:t>
            </w:r>
          </w:p>
        </w:tc>
        <w:tc>
          <w:tcPr>
            <w:tcW w:w="2145"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lastRenderedPageBreak/>
              <w:t>В течение года (по мере необходимости)</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eastAsia="Calibri" w:hAnsi="Times New Roman" w:cs="Times New Roman"/>
                <w:sz w:val="28"/>
                <w:szCs w:val="28"/>
                <w:lang w:eastAsia="en-US"/>
              </w:rPr>
              <w:t>Специалист</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администрации,</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должностным</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lastRenderedPageBreak/>
              <w:t>обязанностям</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которого</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относится</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осуществление</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муниципального</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контроля</w:t>
            </w:r>
          </w:p>
        </w:tc>
      </w:tr>
      <w:tr w:rsidR="008B0FC8" w:rsidRPr="00E37EED" w:rsidTr="00693FAA">
        <w:trPr>
          <w:trHeight w:val="20"/>
        </w:trPr>
        <w:tc>
          <w:tcPr>
            <w:tcW w:w="577"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lastRenderedPageBreak/>
              <w:t>3</w:t>
            </w:r>
          </w:p>
        </w:tc>
        <w:tc>
          <w:tcPr>
            <w:tcW w:w="5103"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ind w:right="131"/>
              <w:rPr>
                <w:rFonts w:ascii="Times New Roman" w:hAnsi="Times New Roman" w:cs="Times New Roman"/>
                <w:sz w:val="28"/>
                <w:szCs w:val="28"/>
              </w:rPr>
            </w:pPr>
            <w:r w:rsidRPr="00E37EED">
              <w:rPr>
                <w:rFonts w:ascii="Times New Roman" w:hAnsi="Times New Roman" w:cs="Times New Roman"/>
                <w:sz w:val="28"/>
                <w:szCs w:val="28"/>
              </w:rPr>
              <w:t>Консультирование.</w:t>
            </w:r>
          </w:p>
          <w:p w:rsidR="008B0FC8" w:rsidRPr="00E37EED" w:rsidRDefault="008B0FC8" w:rsidP="00693FAA">
            <w:pPr>
              <w:pStyle w:val="affc"/>
              <w:ind w:right="131"/>
              <w:rPr>
                <w:rFonts w:ascii="Times New Roman" w:hAnsi="Times New Roman" w:cs="Times New Roman"/>
                <w:color w:val="FF0000"/>
                <w:sz w:val="28"/>
                <w:szCs w:val="28"/>
              </w:rPr>
            </w:pPr>
            <w:r w:rsidRPr="00E37EED">
              <w:rPr>
                <w:rFonts w:ascii="Times New Roman" w:hAnsi="Times New Roman" w:cs="Times New Roman"/>
                <w:sz w:val="28"/>
                <w:szCs w:val="28"/>
              </w:rPr>
              <w:t>Консультирование</w:t>
            </w:r>
            <w:r>
              <w:rPr>
                <w:rFonts w:ascii="Times New Roman" w:hAnsi="Times New Roman" w:cs="Times New Roman"/>
                <w:sz w:val="28"/>
                <w:szCs w:val="28"/>
              </w:rPr>
              <w:t xml:space="preserve"> </w:t>
            </w:r>
            <w:r w:rsidRPr="00E37EED">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E37EED">
              <w:rPr>
                <w:rFonts w:ascii="Times New Roman" w:hAnsi="Times New Roman" w:cs="Times New Roman"/>
                <w:sz w:val="28"/>
                <w:szCs w:val="28"/>
              </w:rPr>
              <w:t>в</w:t>
            </w:r>
            <w:r>
              <w:rPr>
                <w:rFonts w:ascii="Times New Roman" w:hAnsi="Times New Roman" w:cs="Times New Roman"/>
                <w:sz w:val="28"/>
                <w:szCs w:val="28"/>
              </w:rPr>
              <w:t xml:space="preserve"> </w:t>
            </w:r>
            <w:r w:rsidRPr="00E37EED">
              <w:rPr>
                <w:rFonts w:ascii="Times New Roman" w:hAnsi="Times New Roman" w:cs="Times New Roman"/>
                <w:sz w:val="28"/>
                <w:szCs w:val="28"/>
              </w:rPr>
              <w:t>устной</w:t>
            </w:r>
            <w:r>
              <w:rPr>
                <w:rFonts w:ascii="Times New Roman" w:hAnsi="Times New Roman" w:cs="Times New Roman"/>
                <w:sz w:val="28"/>
                <w:szCs w:val="28"/>
              </w:rPr>
              <w:t xml:space="preserve"> </w:t>
            </w:r>
            <w:r w:rsidRPr="00E37EED">
              <w:rPr>
                <w:rFonts w:ascii="Times New Roman" w:hAnsi="Times New Roman" w:cs="Times New Roman"/>
                <w:sz w:val="28"/>
                <w:szCs w:val="28"/>
              </w:rPr>
              <w:t>или</w:t>
            </w:r>
            <w:r>
              <w:rPr>
                <w:rFonts w:ascii="Times New Roman" w:hAnsi="Times New Roman" w:cs="Times New Roman"/>
                <w:sz w:val="28"/>
                <w:szCs w:val="28"/>
              </w:rPr>
              <w:t xml:space="preserve"> </w:t>
            </w:r>
            <w:r w:rsidRPr="00E37EED">
              <w:rPr>
                <w:rFonts w:ascii="Times New Roman" w:hAnsi="Times New Roman" w:cs="Times New Roman"/>
                <w:sz w:val="28"/>
                <w:szCs w:val="28"/>
              </w:rPr>
              <w:t>письменной</w:t>
            </w:r>
            <w:r>
              <w:rPr>
                <w:rFonts w:ascii="Times New Roman" w:hAnsi="Times New Roman" w:cs="Times New Roman"/>
                <w:sz w:val="28"/>
                <w:szCs w:val="28"/>
              </w:rPr>
              <w:t xml:space="preserve"> </w:t>
            </w:r>
            <w:r w:rsidRPr="00E37EED">
              <w:rPr>
                <w:rFonts w:ascii="Times New Roman" w:hAnsi="Times New Roman" w:cs="Times New Roman"/>
                <w:sz w:val="28"/>
                <w:szCs w:val="28"/>
              </w:rPr>
              <w:t>форме</w:t>
            </w:r>
            <w:r>
              <w:rPr>
                <w:rFonts w:ascii="Times New Roman" w:hAnsi="Times New Roman" w:cs="Times New Roman"/>
                <w:sz w:val="28"/>
                <w:szCs w:val="28"/>
              </w:rPr>
              <w:t xml:space="preserve"> </w:t>
            </w:r>
            <w:r w:rsidRPr="00E37EED">
              <w:rPr>
                <w:rFonts w:ascii="Times New Roman" w:hAnsi="Times New Roman" w:cs="Times New Roman"/>
                <w:sz w:val="28"/>
                <w:szCs w:val="28"/>
              </w:rPr>
              <w:t>по</w:t>
            </w:r>
            <w:r>
              <w:rPr>
                <w:rFonts w:ascii="Times New Roman" w:hAnsi="Times New Roman" w:cs="Times New Roman"/>
                <w:sz w:val="28"/>
                <w:szCs w:val="28"/>
              </w:rPr>
              <w:t xml:space="preserve"> </w:t>
            </w:r>
            <w:r w:rsidRPr="00E37EED">
              <w:rPr>
                <w:rFonts w:ascii="Times New Roman" w:hAnsi="Times New Roman" w:cs="Times New Roman"/>
                <w:sz w:val="28"/>
                <w:szCs w:val="28"/>
              </w:rPr>
              <w:t>телефону,</w:t>
            </w:r>
            <w:r>
              <w:rPr>
                <w:rFonts w:ascii="Times New Roman" w:hAnsi="Times New Roman" w:cs="Times New Roman"/>
                <w:sz w:val="28"/>
                <w:szCs w:val="28"/>
              </w:rPr>
              <w:t xml:space="preserve"> </w:t>
            </w:r>
            <w:r w:rsidRPr="00E37EED">
              <w:rPr>
                <w:rFonts w:ascii="Times New Roman" w:hAnsi="Times New Roman" w:cs="Times New Roman"/>
                <w:sz w:val="28"/>
                <w:szCs w:val="28"/>
              </w:rPr>
              <w:t>посредством</w:t>
            </w:r>
            <w:r>
              <w:rPr>
                <w:rFonts w:ascii="Times New Roman" w:hAnsi="Times New Roman" w:cs="Times New Roman"/>
                <w:sz w:val="28"/>
                <w:szCs w:val="28"/>
              </w:rPr>
              <w:t xml:space="preserve"> </w:t>
            </w:r>
            <w:r w:rsidRPr="00E37EED">
              <w:rPr>
                <w:rFonts w:ascii="Times New Roman" w:hAnsi="Times New Roman" w:cs="Times New Roman"/>
                <w:sz w:val="28"/>
                <w:szCs w:val="28"/>
              </w:rPr>
              <w:t>видео-конференц-связи,</w:t>
            </w:r>
            <w:r>
              <w:rPr>
                <w:rFonts w:ascii="Times New Roman" w:hAnsi="Times New Roman" w:cs="Times New Roman"/>
                <w:sz w:val="28"/>
                <w:szCs w:val="28"/>
              </w:rPr>
              <w:t xml:space="preserve"> </w:t>
            </w:r>
            <w:r w:rsidRPr="00E37EED">
              <w:rPr>
                <w:rFonts w:ascii="Times New Roman" w:hAnsi="Times New Roman" w:cs="Times New Roman"/>
                <w:sz w:val="28"/>
                <w:szCs w:val="28"/>
              </w:rPr>
              <w:t>наличном</w:t>
            </w:r>
            <w:r>
              <w:rPr>
                <w:rFonts w:ascii="Times New Roman" w:hAnsi="Times New Roman" w:cs="Times New Roman"/>
                <w:sz w:val="28"/>
                <w:szCs w:val="28"/>
              </w:rPr>
              <w:t xml:space="preserve"> </w:t>
            </w:r>
            <w:r w:rsidRPr="00E37EED">
              <w:rPr>
                <w:rFonts w:ascii="Times New Roman" w:hAnsi="Times New Roman" w:cs="Times New Roman"/>
                <w:sz w:val="28"/>
                <w:szCs w:val="28"/>
              </w:rPr>
              <w:t>приеме,</w:t>
            </w:r>
            <w:r>
              <w:rPr>
                <w:rFonts w:ascii="Times New Roman" w:hAnsi="Times New Roman" w:cs="Times New Roman"/>
                <w:sz w:val="28"/>
                <w:szCs w:val="28"/>
              </w:rPr>
              <w:t xml:space="preserve"> </w:t>
            </w:r>
            <w:r w:rsidRPr="00E37EED">
              <w:rPr>
                <w:rFonts w:ascii="Times New Roman" w:hAnsi="Times New Roman" w:cs="Times New Roman"/>
                <w:sz w:val="28"/>
                <w:szCs w:val="28"/>
              </w:rPr>
              <w:t>входе</w:t>
            </w:r>
            <w:r>
              <w:rPr>
                <w:rFonts w:ascii="Times New Roman" w:hAnsi="Times New Roman" w:cs="Times New Roman"/>
                <w:sz w:val="28"/>
                <w:szCs w:val="28"/>
              </w:rPr>
              <w:t xml:space="preserve"> </w:t>
            </w:r>
            <w:r w:rsidRPr="00E37EED">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E37EED">
              <w:rPr>
                <w:rFonts w:ascii="Times New Roman" w:hAnsi="Times New Roman" w:cs="Times New Roman"/>
                <w:sz w:val="28"/>
                <w:szCs w:val="28"/>
              </w:rPr>
              <w:t>профилактического</w:t>
            </w:r>
            <w:r>
              <w:rPr>
                <w:rFonts w:ascii="Times New Roman" w:hAnsi="Times New Roman" w:cs="Times New Roman"/>
                <w:sz w:val="28"/>
                <w:szCs w:val="28"/>
              </w:rPr>
              <w:t xml:space="preserve"> </w:t>
            </w:r>
            <w:r w:rsidRPr="00E37EED">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(надзорного)</w:t>
            </w:r>
            <w:r>
              <w:rPr>
                <w:rFonts w:ascii="Times New Roman" w:hAnsi="Times New Roman" w:cs="Times New Roman"/>
                <w:sz w:val="28"/>
                <w:szCs w:val="28"/>
              </w:rPr>
              <w:t xml:space="preserve"> </w:t>
            </w:r>
            <w:r w:rsidRPr="00E37EED">
              <w:rPr>
                <w:rFonts w:ascii="Times New Roman" w:hAnsi="Times New Roman" w:cs="Times New Roman"/>
                <w:sz w:val="28"/>
                <w:szCs w:val="28"/>
              </w:rPr>
              <w:t>мероприятия</w:t>
            </w:r>
          </w:p>
        </w:tc>
        <w:tc>
          <w:tcPr>
            <w:tcW w:w="2145"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Постоянно</w:t>
            </w:r>
            <w:r>
              <w:rPr>
                <w:rFonts w:ascii="Times New Roman" w:hAnsi="Times New Roman" w:cs="Times New Roman"/>
                <w:sz w:val="28"/>
                <w:szCs w:val="28"/>
              </w:rPr>
              <w:t xml:space="preserve"> </w:t>
            </w:r>
            <w:r w:rsidRPr="00E37EED">
              <w:rPr>
                <w:rFonts w:ascii="Times New Roman" w:hAnsi="Times New Roman" w:cs="Times New Roman"/>
                <w:sz w:val="28"/>
                <w:szCs w:val="28"/>
              </w:rPr>
              <w:t>по</w:t>
            </w:r>
            <w:r>
              <w:rPr>
                <w:rFonts w:ascii="Times New Roman" w:hAnsi="Times New Roman" w:cs="Times New Roman"/>
                <w:sz w:val="28"/>
                <w:szCs w:val="28"/>
              </w:rPr>
              <w:t xml:space="preserve"> </w:t>
            </w:r>
            <w:r w:rsidRPr="00E37EED">
              <w:rPr>
                <w:rFonts w:ascii="Times New Roman" w:hAnsi="Times New Roman" w:cs="Times New Roman"/>
                <w:sz w:val="28"/>
                <w:szCs w:val="28"/>
              </w:rPr>
              <w:t>обращениям</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контролируемых</w:t>
            </w:r>
            <w:r>
              <w:rPr>
                <w:rFonts w:ascii="Times New Roman" w:hAnsi="Times New Roman" w:cs="Times New Roman"/>
                <w:sz w:val="28"/>
                <w:szCs w:val="28"/>
              </w:rPr>
              <w:t xml:space="preserve"> </w:t>
            </w:r>
            <w:r w:rsidRPr="00E37EED">
              <w:rPr>
                <w:rFonts w:ascii="Times New Roman" w:hAnsi="Times New Roman" w:cs="Times New Roman"/>
                <w:sz w:val="28"/>
                <w:szCs w:val="28"/>
              </w:rPr>
              <w:t>лиц</w:t>
            </w:r>
            <w:r>
              <w:rPr>
                <w:rFonts w:ascii="Times New Roman" w:hAnsi="Times New Roman" w:cs="Times New Roman"/>
                <w:sz w:val="28"/>
                <w:szCs w:val="28"/>
              </w:rPr>
              <w:t xml:space="preserve"> </w:t>
            </w:r>
            <w:r w:rsidRPr="00E37EED">
              <w:rPr>
                <w:rFonts w:ascii="Times New Roman" w:hAnsi="Times New Roman" w:cs="Times New Roman"/>
                <w:sz w:val="28"/>
                <w:szCs w:val="28"/>
              </w:rPr>
              <w:t>и</w:t>
            </w:r>
            <w:r>
              <w:rPr>
                <w:rFonts w:ascii="Times New Roman" w:hAnsi="Times New Roman" w:cs="Times New Roman"/>
                <w:sz w:val="28"/>
                <w:szCs w:val="28"/>
              </w:rPr>
              <w:t xml:space="preserve"> </w:t>
            </w:r>
            <w:r w:rsidRPr="00E37EED">
              <w:rPr>
                <w:rFonts w:ascii="Times New Roman" w:hAnsi="Times New Roman" w:cs="Times New Roman"/>
                <w:sz w:val="28"/>
                <w:szCs w:val="28"/>
              </w:rPr>
              <w:t>их</w:t>
            </w:r>
            <w:r>
              <w:rPr>
                <w:rFonts w:ascii="Times New Roman" w:hAnsi="Times New Roman" w:cs="Times New Roman"/>
                <w:sz w:val="28"/>
                <w:szCs w:val="28"/>
              </w:rPr>
              <w:t xml:space="preserve"> </w:t>
            </w:r>
            <w:r w:rsidRPr="00E37EED">
              <w:rPr>
                <w:rFonts w:ascii="Times New Roman" w:hAnsi="Times New Roman" w:cs="Times New Roman"/>
                <w:sz w:val="28"/>
                <w:szCs w:val="28"/>
              </w:rPr>
              <w:t>представителей</w:t>
            </w: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eastAsia="Calibri" w:hAnsi="Times New Roman" w:cs="Times New Roman"/>
                <w:sz w:val="28"/>
                <w:szCs w:val="28"/>
                <w:lang w:eastAsia="en-US"/>
              </w:rPr>
              <w:t>Специалист</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администрации,</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должностным</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обязанностям</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которого</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относится</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осуществление</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муниципального</w:t>
            </w:r>
            <w:r>
              <w:rPr>
                <w:rFonts w:ascii="Times New Roman" w:eastAsia="Calibri" w:hAnsi="Times New Roman" w:cs="Times New Roman"/>
                <w:sz w:val="28"/>
                <w:szCs w:val="28"/>
                <w:lang w:eastAsia="en-US"/>
              </w:rPr>
              <w:t xml:space="preserve"> </w:t>
            </w:r>
            <w:r w:rsidRPr="00E37EED">
              <w:rPr>
                <w:rFonts w:ascii="Times New Roman" w:eastAsia="Calibri" w:hAnsi="Times New Roman" w:cs="Times New Roman"/>
                <w:sz w:val="28"/>
                <w:szCs w:val="28"/>
                <w:lang w:eastAsia="en-US"/>
              </w:rPr>
              <w:t>контроля</w:t>
            </w:r>
          </w:p>
        </w:tc>
      </w:tr>
    </w:tbl>
    <w:p w:rsidR="008B0FC8" w:rsidRPr="00E37EED" w:rsidRDefault="008B0FC8" w:rsidP="008B0FC8">
      <w:pPr>
        <w:rPr>
          <w:sz w:val="28"/>
          <w:szCs w:val="28"/>
        </w:rPr>
      </w:pPr>
    </w:p>
    <w:p w:rsidR="008B0FC8" w:rsidRPr="00E37EED" w:rsidRDefault="008B0FC8" w:rsidP="008B0FC8">
      <w:pPr>
        <w:rPr>
          <w:color w:val="000000"/>
          <w:sz w:val="28"/>
          <w:szCs w:val="28"/>
          <w:shd w:val="clear" w:color="auto" w:fill="FFFFFF"/>
        </w:rPr>
      </w:pPr>
      <w:r w:rsidRPr="00E37EED">
        <w:rPr>
          <w:color w:val="000000"/>
          <w:sz w:val="28"/>
          <w:szCs w:val="28"/>
          <w:shd w:val="clear" w:color="auto" w:fill="FFFFFF"/>
        </w:rPr>
        <w:t>4.Показатели</w:t>
      </w:r>
      <w:r>
        <w:rPr>
          <w:color w:val="000000"/>
          <w:sz w:val="28"/>
          <w:szCs w:val="28"/>
          <w:shd w:val="clear" w:color="auto" w:fill="FFFFFF"/>
        </w:rPr>
        <w:t xml:space="preserve"> </w:t>
      </w:r>
      <w:r w:rsidRPr="00E37EED">
        <w:rPr>
          <w:color w:val="000000"/>
          <w:sz w:val="28"/>
          <w:szCs w:val="28"/>
          <w:shd w:val="clear" w:color="auto" w:fill="FFFFFF"/>
        </w:rPr>
        <w:t>результативности</w:t>
      </w:r>
      <w:r>
        <w:rPr>
          <w:color w:val="000000"/>
          <w:sz w:val="28"/>
          <w:szCs w:val="28"/>
          <w:shd w:val="clear" w:color="auto" w:fill="FFFFFF"/>
        </w:rPr>
        <w:t xml:space="preserve"> </w:t>
      </w:r>
      <w:r w:rsidRPr="00E37EED">
        <w:rPr>
          <w:color w:val="000000"/>
          <w:sz w:val="28"/>
          <w:szCs w:val="28"/>
          <w:shd w:val="clear" w:color="auto" w:fill="FFFFFF"/>
        </w:rPr>
        <w:t>и</w:t>
      </w:r>
      <w:r>
        <w:rPr>
          <w:color w:val="000000"/>
          <w:sz w:val="28"/>
          <w:szCs w:val="28"/>
          <w:shd w:val="clear" w:color="auto" w:fill="FFFFFF"/>
        </w:rPr>
        <w:t xml:space="preserve"> </w:t>
      </w:r>
      <w:r w:rsidRPr="00E37EED">
        <w:rPr>
          <w:color w:val="000000"/>
          <w:sz w:val="28"/>
          <w:szCs w:val="28"/>
          <w:shd w:val="clear" w:color="auto" w:fill="FFFFFF"/>
        </w:rPr>
        <w:t>эффективности</w:t>
      </w:r>
      <w:r>
        <w:rPr>
          <w:color w:val="000000"/>
          <w:sz w:val="28"/>
          <w:szCs w:val="28"/>
          <w:shd w:val="clear" w:color="auto" w:fill="FFFFFF"/>
        </w:rPr>
        <w:t xml:space="preserve"> </w:t>
      </w:r>
      <w:r w:rsidRPr="00E37EED">
        <w:rPr>
          <w:color w:val="000000"/>
          <w:sz w:val="28"/>
          <w:szCs w:val="28"/>
          <w:shd w:val="clear" w:color="auto" w:fill="FFFFFF"/>
        </w:rPr>
        <w:t>Программы</w:t>
      </w:r>
    </w:p>
    <w:p w:rsidR="008B0FC8" w:rsidRPr="00E37EED" w:rsidRDefault="008B0FC8" w:rsidP="008B0FC8">
      <w:pPr>
        <w:rPr>
          <w:sz w:val="28"/>
          <w:szCs w:val="28"/>
        </w:rPr>
      </w:pPr>
    </w:p>
    <w:tbl>
      <w:tblPr>
        <w:tblW w:w="9933" w:type="dxa"/>
        <w:tblLayout w:type="fixed"/>
        <w:tblCellMar>
          <w:left w:w="10" w:type="dxa"/>
          <w:right w:w="10" w:type="dxa"/>
        </w:tblCellMar>
        <w:tblLook w:val="0000"/>
      </w:tblPr>
      <w:tblGrid>
        <w:gridCol w:w="436"/>
        <w:gridCol w:w="7087"/>
        <w:gridCol w:w="2410"/>
      </w:tblGrid>
      <w:tr w:rsidR="008B0FC8" w:rsidRPr="00E37EED" w:rsidTr="00693FAA">
        <w:trPr>
          <w:trHeight w:val="20"/>
        </w:trPr>
        <w:tc>
          <w:tcPr>
            <w:tcW w:w="436" w:type="dxa"/>
            <w:tcBorders>
              <w:top w:val="single" w:sz="4" w:space="0" w:color="auto"/>
              <w:lef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w:t>
            </w:r>
          </w:p>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п/п</w:t>
            </w:r>
          </w:p>
        </w:tc>
        <w:tc>
          <w:tcPr>
            <w:tcW w:w="7087" w:type="dxa"/>
            <w:tcBorders>
              <w:top w:val="single" w:sz="4" w:space="0" w:color="auto"/>
              <w:lef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Pr>
                <w:rFonts w:ascii="Times New Roman" w:hAnsi="Times New Roman" w:cs="Times New Roman"/>
                <w:sz w:val="28"/>
                <w:szCs w:val="28"/>
              </w:rPr>
              <w:t xml:space="preserve">                      </w:t>
            </w:r>
            <w:r w:rsidRPr="00E37EED">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E37EED">
              <w:rPr>
                <w:rFonts w:ascii="Times New Roman" w:hAnsi="Times New Roman" w:cs="Times New Roman"/>
                <w:sz w:val="28"/>
                <w:szCs w:val="28"/>
              </w:rPr>
              <w:t>показателя</w:t>
            </w:r>
          </w:p>
        </w:tc>
        <w:tc>
          <w:tcPr>
            <w:tcW w:w="2410" w:type="dxa"/>
            <w:tcBorders>
              <w:top w:val="single" w:sz="4" w:space="0" w:color="auto"/>
              <w:left w:val="single" w:sz="4" w:space="0" w:color="auto"/>
              <w:righ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Величина</w:t>
            </w:r>
          </w:p>
        </w:tc>
      </w:tr>
      <w:tr w:rsidR="008B0FC8" w:rsidRPr="00E37EED" w:rsidTr="00693FAA">
        <w:trPr>
          <w:trHeight w:val="20"/>
        </w:trPr>
        <w:tc>
          <w:tcPr>
            <w:tcW w:w="436" w:type="dxa"/>
            <w:tcBorders>
              <w:top w:val="single" w:sz="4" w:space="0" w:color="auto"/>
              <w:lef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1.</w:t>
            </w:r>
          </w:p>
        </w:tc>
        <w:tc>
          <w:tcPr>
            <w:tcW w:w="7087" w:type="dxa"/>
            <w:tcBorders>
              <w:top w:val="single" w:sz="4" w:space="0" w:color="auto"/>
              <w:left w:val="single" w:sz="4" w:space="0" w:color="auto"/>
            </w:tcBorders>
            <w:shd w:val="clear" w:color="auto" w:fill="FFFFFF"/>
          </w:tcPr>
          <w:p w:rsidR="008B0FC8" w:rsidRPr="00E37EED" w:rsidRDefault="008B0FC8" w:rsidP="00693FAA">
            <w:pPr>
              <w:pStyle w:val="affc"/>
              <w:ind w:right="132"/>
              <w:rPr>
                <w:rFonts w:ascii="Times New Roman" w:hAnsi="Times New Roman" w:cs="Times New Roman"/>
                <w:sz w:val="28"/>
                <w:szCs w:val="28"/>
              </w:rPr>
            </w:pPr>
            <w:r w:rsidRPr="00E37EED">
              <w:rPr>
                <w:rFonts w:ascii="Times New Roman" w:hAnsi="Times New Roman" w:cs="Times New Roman"/>
                <w:sz w:val="28"/>
                <w:szCs w:val="28"/>
              </w:rPr>
              <w:t>Полнота</w:t>
            </w:r>
            <w:r>
              <w:rPr>
                <w:rFonts w:ascii="Times New Roman" w:hAnsi="Times New Roman" w:cs="Times New Roman"/>
                <w:sz w:val="28"/>
                <w:szCs w:val="28"/>
              </w:rPr>
              <w:t xml:space="preserve"> </w:t>
            </w:r>
            <w:r w:rsidRPr="00E37EED">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E37EED">
              <w:rPr>
                <w:rFonts w:ascii="Times New Roman" w:hAnsi="Times New Roman" w:cs="Times New Roman"/>
                <w:sz w:val="28"/>
                <w:szCs w:val="28"/>
              </w:rPr>
              <w:t>размещенной</w:t>
            </w:r>
            <w:r>
              <w:rPr>
                <w:rFonts w:ascii="Times New Roman" w:hAnsi="Times New Roman" w:cs="Times New Roman"/>
                <w:sz w:val="28"/>
                <w:szCs w:val="28"/>
              </w:rPr>
              <w:t xml:space="preserve"> </w:t>
            </w:r>
            <w:r w:rsidRPr="00E37EED">
              <w:rPr>
                <w:rFonts w:ascii="Times New Roman" w:hAnsi="Times New Roman" w:cs="Times New Roman"/>
                <w:sz w:val="28"/>
                <w:szCs w:val="28"/>
              </w:rPr>
              <w:t>на</w:t>
            </w:r>
            <w:r>
              <w:rPr>
                <w:rFonts w:ascii="Times New Roman" w:hAnsi="Times New Roman" w:cs="Times New Roman"/>
                <w:sz w:val="28"/>
                <w:szCs w:val="28"/>
              </w:rPr>
              <w:t xml:space="preserve"> </w:t>
            </w:r>
            <w:r w:rsidRPr="00E37EED">
              <w:rPr>
                <w:rFonts w:ascii="Times New Roman" w:hAnsi="Times New Roman" w:cs="Times New Roman"/>
                <w:sz w:val="28"/>
                <w:szCs w:val="28"/>
              </w:rPr>
              <w:t>официальном</w:t>
            </w:r>
            <w:r>
              <w:rPr>
                <w:rFonts w:ascii="Times New Roman" w:hAnsi="Times New Roman" w:cs="Times New Roman"/>
                <w:sz w:val="28"/>
                <w:szCs w:val="28"/>
              </w:rPr>
              <w:t xml:space="preserve"> </w:t>
            </w:r>
            <w:r w:rsidRPr="00E37EED">
              <w:rPr>
                <w:rFonts w:ascii="Times New Roman" w:hAnsi="Times New Roman" w:cs="Times New Roman"/>
                <w:sz w:val="28"/>
                <w:szCs w:val="28"/>
              </w:rPr>
              <w:t>сайте</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органа</w:t>
            </w:r>
            <w:r>
              <w:rPr>
                <w:rFonts w:ascii="Times New Roman" w:hAnsi="Times New Roman" w:cs="Times New Roman"/>
                <w:sz w:val="28"/>
                <w:szCs w:val="28"/>
              </w:rPr>
              <w:t xml:space="preserve"> </w:t>
            </w:r>
            <w:r w:rsidRPr="00E37EED">
              <w:rPr>
                <w:rFonts w:ascii="Times New Roman" w:hAnsi="Times New Roman" w:cs="Times New Roman"/>
                <w:sz w:val="28"/>
                <w:szCs w:val="28"/>
              </w:rPr>
              <w:t>в</w:t>
            </w:r>
            <w:r>
              <w:rPr>
                <w:rFonts w:ascii="Times New Roman" w:hAnsi="Times New Roman" w:cs="Times New Roman"/>
                <w:sz w:val="28"/>
                <w:szCs w:val="28"/>
              </w:rPr>
              <w:t xml:space="preserve"> </w:t>
            </w:r>
            <w:r w:rsidRPr="00E37EED">
              <w:rPr>
                <w:rFonts w:ascii="Times New Roman" w:hAnsi="Times New Roman" w:cs="Times New Roman"/>
                <w:sz w:val="28"/>
                <w:szCs w:val="28"/>
              </w:rPr>
              <w:t>сети</w:t>
            </w:r>
            <w:r>
              <w:rPr>
                <w:rFonts w:ascii="Times New Roman" w:hAnsi="Times New Roman" w:cs="Times New Roman"/>
                <w:sz w:val="28"/>
                <w:szCs w:val="28"/>
              </w:rPr>
              <w:t xml:space="preserve"> </w:t>
            </w:r>
            <w:r w:rsidRPr="00E37EED">
              <w:rPr>
                <w:rFonts w:ascii="Times New Roman" w:hAnsi="Times New Roman" w:cs="Times New Roman"/>
                <w:sz w:val="28"/>
                <w:szCs w:val="28"/>
              </w:rPr>
              <w:t>«Интернет»</w:t>
            </w:r>
            <w:r>
              <w:rPr>
                <w:rFonts w:ascii="Times New Roman" w:hAnsi="Times New Roman" w:cs="Times New Roman"/>
                <w:sz w:val="28"/>
                <w:szCs w:val="28"/>
              </w:rPr>
              <w:t xml:space="preserve"> </w:t>
            </w:r>
            <w:r w:rsidRPr="00E37EED">
              <w:rPr>
                <w:rFonts w:ascii="Times New Roman" w:hAnsi="Times New Roman" w:cs="Times New Roman"/>
                <w:sz w:val="28"/>
                <w:szCs w:val="28"/>
              </w:rPr>
              <w:t>в</w:t>
            </w:r>
            <w:r>
              <w:rPr>
                <w:rFonts w:ascii="Times New Roman" w:hAnsi="Times New Roman" w:cs="Times New Roman"/>
                <w:sz w:val="28"/>
                <w:szCs w:val="28"/>
              </w:rPr>
              <w:t xml:space="preserve"> </w:t>
            </w:r>
            <w:r w:rsidRPr="00E37EED">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E37EED">
              <w:rPr>
                <w:rFonts w:ascii="Times New Roman" w:hAnsi="Times New Roman" w:cs="Times New Roman"/>
                <w:sz w:val="28"/>
                <w:szCs w:val="28"/>
              </w:rPr>
              <w:t>с</w:t>
            </w:r>
            <w:r>
              <w:rPr>
                <w:rFonts w:ascii="Times New Roman" w:hAnsi="Times New Roman" w:cs="Times New Roman"/>
                <w:sz w:val="28"/>
                <w:szCs w:val="28"/>
              </w:rPr>
              <w:t xml:space="preserve"> </w:t>
            </w:r>
            <w:r w:rsidRPr="00E37EED">
              <w:rPr>
                <w:rFonts w:ascii="Times New Roman" w:hAnsi="Times New Roman" w:cs="Times New Roman"/>
                <w:sz w:val="28"/>
                <w:szCs w:val="28"/>
              </w:rPr>
              <w:t>частью</w:t>
            </w:r>
            <w:r>
              <w:rPr>
                <w:rFonts w:ascii="Times New Roman" w:hAnsi="Times New Roman" w:cs="Times New Roman"/>
                <w:sz w:val="28"/>
                <w:szCs w:val="28"/>
              </w:rPr>
              <w:t xml:space="preserve"> </w:t>
            </w:r>
            <w:r w:rsidRPr="00E37EED">
              <w:rPr>
                <w:rFonts w:ascii="Times New Roman" w:hAnsi="Times New Roman" w:cs="Times New Roman"/>
                <w:sz w:val="28"/>
                <w:szCs w:val="28"/>
              </w:rPr>
              <w:t>3статьи</w:t>
            </w:r>
            <w:r>
              <w:rPr>
                <w:rFonts w:ascii="Times New Roman" w:hAnsi="Times New Roman" w:cs="Times New Roman"/>
                <w:sz w:val="28"/>
                <w:szCs w:val="28"/>
              </w:rPr>
              <w:t xml:space="preserve"> </w:t>
            </w:r>
            <w:r w:rsidRPr="00E37EED">
              <w:rPr>
                <w:rFonts w:ascii="Times New Roman" w:hAnsi="Times New Roman" w:cs="Times New Roman"/>
                <w:sz w:val="28"/>
                <w:szCs w:val="28"/>
              </w:rPr>
              <w:t>46</w:t>
            </w:r>
            <w:r>
              <w:rPr>
                <w:rFonts w:ascii="Times New Roman" w:hAnsi="Times New Roman" w:cs="Times New Roman"/>
                <w:sz w:val="28"/>
                <w:szCs w:val="28"/>
              </w:rPr>
              <w:t xml:space="preserve"> </w:t>
            </w:r>
            <w:r w:rsidRPr="00E37EED">
              <w:rPr>
                <w:rFonts w:ascii="Times New Roman" w:hAnsi="Times New Roman" w:cs="Times New Roman"/>
                <w:sz w:val="28"/>
                <w:szCs w:val="28"/>
              </w:rPr>
              <w:t>Федерального</w:t>
            </w:r>
            <w:r>
              <w:rPr>
                <w:rFonts w:ascii="Times New Roman" w:hAnsi="Times New Roman" w:cs="Times New Roman"/>
                <w:sz w:val="28"/>
                <w:szCs w:val="28"/>
              </w:rPr>
              <w:t xml:space="preserve"> </w:t>
            </w:r>
            <w:r w:rsidRPr="00E37EED">
              <w:rPr>
                <w:rFonts w:ascii="Times New Roman" w:hAnsi="Times New Roman" w:cs="Times New Roman"/>
                <w:sz w:val="28"/>
                <w:szCs w:val="28"/>
              </w:rPr>
              <w:t>закона</w:t>
            </w:r>
            <w:r>
              <w:rPr>
                <w:rFonts w:ascii="Times New Roman" w:hAnsi="Times New Roman" w:cs="Times New Roman"/>
                <w:sz w:val="28"/>
                <w:szCs w:val="28"/>
              </w:rPr>
              <w:t xml:space="preserve"> </w:t>
            </w:r>
            <w:r w:rsidRPr="00E37EED">
              <w:rPr>
                <w:rFonts w:ascii="Times New Roman" w:hAnsi="Times New Roman" w:cs="Times New Roman"/>
                <w:sz w:val="28"/>
                <w:szCs w:val="28"/>
              </w:rPr>
              <w:t>от</w:t>
            </w:r>
            <w:r>
              <w:rPr>
                <w:rFonts w:ascii="Times New Roman" w:hAnsi="Times New Roman" w:cs="Times New Roman"/>
                <w:sz w:val="28"/>
                <w:szCs w:val="28"/>
              </w:rPr>
              <w:t xml:space="preserve"> </w:t>
            </w:r>
            <w:r w:rsidRPr="00E37EED">
              <w:rPr>
                <w:rFonts w:ascii="Times New Roman" w:hAnsi="Times New Roman" w:cs="Times New Roman"/>
                <w:sz w:val="28"/>
                <w:szCs w:val="28"/>
              </w:rPr>
              <w:t>31июля</w:t>
            </w:r>
            <w:r>
              <w:rPr>
                <w:rFonts w:ascii="Times New Roman" w:hAnsi="Times New Roman" w:cs="Times New Roman"/>
                <w:sz w:val="28"/>
                <w:szCs w:val="28"/>
              </w:rPr>
              <w:t xml:space="preserve"> </w:t>
            </w:r>
            <w:r w:rsidRPr="00E37EED">
              <w:rPr>
                <w:rFonts w:ascii="Times New Roman" w:hAnsi="Times New Roman" w:cs="Times New Roman"/>
                <w:sz w:val="28"/>
                <w:szCs w:val="28"/>
              </w:rPr>
              <w:t>2021г.№248-ФЗ</w:t>
            </w:r>
            <w:r>
              <w:rPr>
                <w:rFonts w:ascii="Times New Roman" w:hAnsi="Times New Roman" w:cs="Times New Roman"/>
                <w:sz w:val="28"/>
                <w:szCs w:val="28"/>
              </w:rPr>
              <w:t xml:space="preserve"> </w:t>
            </w:r>
            <w:r w:rsidRPr="00E37EED">
              <w:rPr>
                <w:rFonts w:ascii="Times New Roman" w:hAnsi="Times New Roman" w:cs="Times New Roman"/>
                <w:sz w:val="28"/>
                <w:szCs w:val="28"/>
              </w:rPr>
              <w:t>«О</w:t>
            </w:r>
            <w:r>
              <w:rPr>
                <w:rFonts w:ascii="Times New Roman" w:hAnsi="Times New Roman" w:cs="Times New Roman"/>
                <w:sz w:val="28"/>
                <w:szCs w:val="28"/>
              </w:rPr>
              <w:t xml:space="preserve"> </w:t>
            </w:r>
            <w:r w:rsidRPr="00E37EED">
              <w:rPr>
                <w:rFonts w:ascii="Times New Roman" w:hAnsi="Times New Roman" w:cs="Times New Roman"/>
                <w:sz w:val="28"/>
                <w:szCs w:val="28"/>
              </w:rPr>
              <w:t>государственном</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контроле</w:t>
            </w:r>
            <w:r>
              <w:rPr>
                <w:rFonts w:ascii="Times New Roman" w:hAnsi="Times New Roman" w:cs="Times New Roman"/>
                <w:sz w:val="28"/>
                <w:szCs w:val="28"/>
              </w:rPr>
              <w:t xml:space="preserve"> </w:t>
            </w:r>
            <w:r w:rsidRPr="00E37EED">
              <w:rPr>
                <w:rFonts w:ascii="Times New Roman" w:hAnsi="Times New Roman" w:cs="Times New Roman"/>
                <w:sz w:val="28"/>
                <w:szCs w:val="28"/>
              </w:rPr>
              <w:t>(надзоре)</w:t>
            </w:r>
            <w:r>
              <w:rPr>
                <w:rFonts w:ascii="Times New Roman" w:hAnsi="Times New Roman" w:cs="Times New Roman"/>
                <w:sz w:val="28"/>
                <w:szCs w:val="28"/>
              </w:rPr>
              <w:t xml:space="preserve"> </w:t>
            </w:r>
            <w:r w:rsidRPr="00E37EED">
              <w:rPr>
                <w:rFonts w:ascii="Times New Roman" w:hAnsi="Times New Roman" w:cs="Times New Roman"/>
                <w:sz w:val="28"/>
                <w:szCs w:val="28"/>
              </w:rPr>
              <w:t>и</w:t>
            </w:r>
            <w:r>
              <w:rPr>
                <w:rFonts w:ascii="Times New Roman" w:hAnsi="Times New Roman" w:cs="Times New Roman"/>
                <w:sz w:val="28"/>
                <w:szCs w:val="28"/>
              </w:rPr>
              <w:t xml:space="preserve"> </w:t>
            </w:r>
            <w:r w:rsidRPr="00E37EED">
              <w:rPr>
                <w:rFonts w:ascii="Times New Roman" w:hAnsi="Times New Roman" w:cs="Times New Roman"/>
                <w:sz w:val="28"/>
                <w:szCs w:val="28"/>
              </w:rPr>
              <w:t>муниципальном</w:t>
            </w:r>
            <w:r>
              <w:rPr>
                <w:rFonts w:ascii="Times New Roman" w:hAnsi="Times New Roman" w:cs="Times New Roman"/>
                <w:sz w:val="28"/>
                <w:szCs w:val="28"/>
              </w:rPr>
              <w:t xml:space="preserve"> </w:t>
            </w:r>
            <w:r w:rsidRPr="00E37EED">
              <w:rPr>
                <w:rFonts w:ascii="Times New Roman" w:hAnsi="Times New Roman" w:cs="Times New Roman"/>
                <w:sz w:val="28"/>
                <w:szCs w:val="28"/>
              </w:rPr>
              <w:t>контроле</w:t>
            </w:r>
            <w:r>
              <w:rPr>
                <w:rFonts w:ascii="Times New Roman" w:hAnsi="Times New Roman" w:cs="Times New Roman"/>
                <w:sz w:val="28"/>
                <w:szCs w:val="28"/>
              </w:rPr>
              <w:t xml:space="preserve"> </w:t>
            </w:r>
            <w:r w:rsidRPr="00E37EED">
              <w:rPr>
                <w:rFonts w:ascii="Times New Roman" w:hAnsi="Times New Roman" w:cs="Times New Roman"/>
                <w:sz w:val="28"/>
                <w:szCs w:val="28"/>
              </w:rPr>
              <w:t>в</w:t>
            </w:r>
            <w:r>
              <w:rPr>
                <w:rFonts w:ascii="Times New Roman" w:hAnsi="Times New Roman" w:cs="Times New Roman"/>
                <w:sz w:val="28"/>
                <w:szCs w:val="28"/>
              </w:rPr>
              <w:t xml:space="preserve"> </w:t>
            </w:r>
            <w:r w:rsidRPr="00E37EED">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E37EED">
              <w:rPr>
                <w:rFonts w:ascii="Times New Roman" w:hAnsi="Times New Roman" w:cs="Times New Roman"/>
                <w:sz w:val="28"/>
                <w:szCs w:val="28"/>
              </w:rPr>
              <w:t>Федерации»</w:t>
            </w:r>
          </w:p>
        </w:tc>
        <w:tc>
          <w:tcPr>
            <w:tcW w:w="2410" w:type="dxa"/>
            <w:tcBorders>
              <w:top w:val="single" w:sz="4" w:space="0" w:color="auto"/>
              <w:left w:val="single" w:sz="4" w:space="0" w:color="auto"/>
              <w:right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sz w:val="28"/>
                <w:szCs w:val="28"/>
              </w:rPr>
              <w:t>100%</w:t>
            </w:r>
          </w:p>
        </w:tc>
      </w:tr>
      <w:tr w:rsidR="008B0FC8" w:rsidRPr="00E37EED" w:rsidTr="00693FAA">
        <w:trPr>
          <w:trHeight w:val="20"/>
        </w:trPr>
        <w:tc>
          <w:tcPr>
            <w:tcW w:w="436"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sz w:val="28"/>
                <w:szCs w:val="28"/>
              </w:rPr>
            </w:pPr>
            <w:r w:rsidRPr="00E37EED">
              <w:rPr>
                <w:rFonts w:ascii="Times New Roman" w:hAnsi="Times New Roman" w:cs="Times New Roman"/>
                <w:color w:val="000000"/>
                <w:sz w:val="28"/>
                <w:szCs w:val="28"/>
                <w:shd w:val="clear" w:color="auto" w:fill="FFFFFF"/>
              </w:rPr>
              <w:t>2.</w:t>
            </w:r>
          </w:p>
        </w:tc>
        <w:tc>
          <w:tcPr>
            <w:tcW w:w="7087"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ConsPlusNormal"/>
              <w:ind w:right="132"/>
              <w:jc w:val="both"/>
              <w:rPr>
                <w:rFonts w:ascii="Times New Roman" w:hAnsi="Times New Roman" w:cs="Times New Roman"/>
                <w:sz w:val="28"/>
                <w:szCs w:val="28"/>
              </w:rPr>
            </w:pPr>
            <w:r w:rsidRPr="00E37EED">
              <w:rPr>
                <w:rFonts w:ascii="Times New Roman" w:hAnsi="Times New Roman" w:cs="Times New Roman"/>
                <w:sz w:val="28"/>
                <w:szCs w:val="28"/>
              </w:rPr>
              <w:t>Внесение информации о проводимых проверках юридических лиц и индивидуальных предпринимателей и их результатах в ФГИС «Единый реестр проверок»</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B0FC8" w:rsidRPr="00E37EED" w:rsidRDefault="008B0FC8" w:rsidP="00693FAA">
            <w:pPr>
              <w:pStyle w:val="ConsPlusNormal"/>
              <w:jc w:val="both"/>
              <w:rPr>
                <w:rFonts w:ascii="Times New Roman" w:hAnsi="Times New Roman" w:cs="Times New Roman"/>
                <w:sz w:val="28"/>
                <w:szCs w:val="28"/>
              </w:rPr>
            </w:pPr>
            <w:r w:rsidRPr="00E37EED">
              <w:rPr>
                <w:rFonts w:ascii="Times New Roman" w:hAnsi="Times New Roman" w:cs="Times New Roman"/>
                <w:sz w:val="28"/>
                <w:szCs w:val="28"/>
              </w:rPr>
              <w:t>100%</w:t>
            </w:r>
          </w:p>
        </w:tc>
      </w:tr>
      <w:tr w:rsidR="008B0FC8" w:rsidRPr="00E37EED" w:rsidTr="00693FAA">
        <w:trPr>
          <w:trHeight w:val="20"/>
        </w:trPr>
        <w:tc>
          <w:tcPr>
            <w:tcW w:w="436"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affc"/>
              <w:rPr>
                <w:rFonts w:ascii="Times New Roman" w:hAnsi="Times New Roman" w:cs="Times New Roman"/>
                <w:color w:val="000000"/>
                <w:sz w:val="28"/>
                <w:szCs w:val="28"/>
                <w:shd w:val="clear" w:color="auto" w:fill="FFFFFF"/>
              </w:rPr>
            </w:pPr>
            <w:r w:rsidRPr="00E37EED">
              <w:rPr>
                <w:rFonts w:ascii="Times New Roman" w:hAnsi="Times New Roman" w:cs="Times New Roman"/>
                <w:color w:val="000000"/>
                <w:sz w:val="28"/>
                <w:szCs w:val="28"/>
                <w:shd w:val="clear" w:color="auto" w:fill="FFFFFF"/>
              </w:rPr>
              <w:t>3.</w:t>
            </w:r>
          </w:p>
        </w:tc>
        <w:tc>
          <w:tcPr>
            <w:tcW w:w="7087" w:type="dxa"/>
            <w:tcBorders>
              <w:top w:val="single" w:sz="4" w:space="0" w:color="auto"/>
              <w:left w:val="single" w:sz="4" w:space="0" w:color="auto"/>
              <w:bottom w:val="single" w:sz="4" w:space="0" w:color="auto"/>
            </w:tcBorders>
            <w:shd w:val="clear" w:color="auto" w:fill="FFFFFF"/>
          </w:tcPr>
          <w:p w:rsidR="008B0FC8" w:rsidRPr="00E37EED" w:rsidRDefault="008B0FC8" w:rsidP="00693FAA">
            <w:pPr>
              <w:pStyle w:val="ConsPlusNormal"/>
              <w:ind w:right="132"/>
              <w:jc w:val="both"/>
              <w:rPr>
                <w:rFonts w:ascii="Times New Roman" w:hAnsi="Times New Roman" w:cs="Times New Roman"/>
                <w:sz w:val="28"/>
                <w:szCs w:val="28"/>
              </w:rPr>
            </w:pPr>
            <w:r w:rsidRPr="00E37EED">
              <w:rPr>
                <w:rFonts w:ascii="Times New Roman" w:hAnsi="Times New Roman" w:cs="Times New Roman"/>
                <w:sz w:val="28"/>
                <w:szCs w:val="28"/>
              </w:rPr>
              <w:t>Информирование подконтрольных субъектов по вопросам соблюдения обязательных требований, в том числе посредством проведения разъяснительной работы в средствах массовой информации и официальном сайте Администрации.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B0FC8" w:rsidRPr="00E37EED" w:rsidRDefault="008B0FC8" w:rsidP="00693FAA">
            <w:pPr>
              <w:pStyle w:val="ConsPlusNormal"/>
              <w:jc w:val="both"/>
              <w:rPr>
                <w:rFonts w:ascii="Times New Roman" w:hAnsi="Times New Roman" w:cs="Times New Roman"/>
                <w:sz w:val="28"/>
                <w:szCs w:val="28"/>
              </w:rPr>
            </w:pPr>
            <w:r w:rsidRPr="00E37EED">
              <w:rPr>
                <w:rFonts w:ascii="Times New Roman" w:hAnsi="Times New Roman" w:cs="Times New Roman"/>
                <w:sz w:val="28"/>
                <w:szCs w:val="28"/>
              </w:rPr>
              <w:t>Не менее 2 раз</w:t>
            </w:r>
          </w:p>
        </w:tc>
      </w:tr>
    </w:tbl>
    <w:p w:rsidR="008B0FC8" w:rsidRPr="00E37EED" w:rsidRDefault="008B0FC8" w:rsidP="008B0FC8">
      <w:pPr>
        <w:rPr>
          <w:sz w:val="28"/>
          <w:szCs w:val="28"/>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8B0FC8" w:rsidRPr="003E3ADD" w:rsidRDefault="008B0FC8" w:rsidP="008B0FC8">
      <w:pPr>
        <w:jc w:val="center"/>
        <w:rPr>
          <w:sz w:val="28"/>
          <w:szCs w:val="28"/>
        </w:rPr>
      </w:pPr>
      <w:r>
        <w:rPr>
          <w:sz w:val="28"/>
          <w:szCs w:val="28"/>
        </w:rPr>
        <w:lastRenderedPageBreak/>
        <w:t xml:space="preserve">                                            </w:t>
      </w:r>
      <w:r w:rsidRPr="003E3ADD">
        <w:rPr>
          <w:noProof/>
          <w:sz w:val="28"/>
          <w:szCs w:val="28"/>
        </w:rPr>
        <w:drawing>
          <wp:inline distT="0" distB="0" distL="0" distR="0">
            <wp:extent cx="619125" cy="723900"/>
            <wp:effectExtent l="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8B0FC8" w:rsidRPr="003E3ADD" w:rsidRDefault="008B0FC8" w:rsidP="008B0FC8">
      <w:pPr>
        <w:ind w:left="-142"/>
        <w:jc w:val="center"/>
        <w:rPr>
          <w:sz w:val="28"/>
          <w:szCs w:val="28"/>
        </w:rPr>
      </w:pPr>
      <w:r w:rsidRPr="003E3ADD">
        <w:rPr>
          <w:b/>
          <w:i/>
          <w:sz w:val="36"/>
          <w:szCs w:val="36"/>
        </w:rPr>
        <w:t xml:space="preserve">Администрация </w:t>
      </w:r>
      <w:r>
        <w:rPr>
          <w:b/>
          <w:i/>
          <w:sz w:val="36"/>
          <w:szCs w:val="36"/>
        </w:rPr>
        <w:t xml:space="preserve"> Озёрского сельского поселения </w:t>
      </w:r>
      <w:r w:rsidRPr="003E3ADD">
        <w:rPr>
          <w:b/>
          <w:i/>
          <w:sz w:val="36"/>
          <w:szCs w:val="36"/>
        </w:rPr>
        <w:t>Бутурлиновского муниципального района</w:t>
      </w:r>
    </w:p>
    <w:p w:rsidR="008B0FC8" w:rsidRPr="003E3ADD" w:rsidRDefault="008B0FC8" w:rsidP="008B0FC8">
      <w:pPr>
        <w:jc w:val="center"/>
        <w:rPr>
          <w:b/>
          <w:i/>
          <w:sz w:val="36"/>
          <w:szCs w:val="36"/>
        </w:rPr>
      </w:pPr>
      <w:r w:rsidRPr="003E3ADD">
        <w:rPr>
          <w:b/>
          <w:i/>
          <w:sz w:val="36"/>
          <w:szCs w:val="36"/>
        </w:rPr>
        <w:t>Воронежской области</w:t>
      </w:r>
    </w:p>
    <w:p w:rsidR="008B0FC8" w:rsidRPr="003E3ADD" w:rsidRDefault="008B0FC8" w:rsidP="008B0FC8">
      <w:pPr>
        <w:rPr>
          <w:b/>
          <w:i/>
          <w:sz w:val="32"/>
          <w:szCs w:val="32"/>
        </w:rPr>
      </w:pPr>
    </w:p>
    <w:p w:rsidR="008B0FC8" w:rsidRPr="003E3ADD" w:rsidRDefault="008B0FC8" w:rsidP="008B0FC8">
      <w:pPr>
        <w:ind w:left="-284" w:right="141" w:firstLine="142"/>
        <w:jc w:val="center"/>
        <w:rPr>
          <w:b/>
          <w:i/>
          <w:sz w:val="40"/>
          <w:szCs w:val="40"/>
        </w:rPr>
      </w:pPr>
      <w:r w:rsidRPr="003E3ADD">
        <w:rPr>
          <w:b/>
          <w:i/>
          <w:sz w:val="40"/>
          <w:szCs w:val="40"/>
        </w:rPr>
        <w:t>ПОСТАНОВЛЕНИЕ</w:t>
      </w:r>
    </w:p>
    <w:p w:rsidR="008B0FC8" w:rsidRPr="003E3ADD" w:rsidRDefault="008B0FC8" w:rsidP="008B0FC8">
      <w:pPr>
        <w:jc w:val="both"/>
        <w:rPr>
          <w:sz w:val="28"/>
          <w:szCs w:val="28"/>
        </w:rPr>
      </w:pPr>
    </w:p>
    <w:p w:rsidR="008B0FC8" w:rsidRPr="003E3ADD" w:rsidRDefault="008B0FC8" w:rsidP="008B0FC8">
      <w:pPr>
        <w:rPr>
          <w:sz w:val="28"/>
          <w:szCs w:val="28"/>
        </w:rPr>
      </w:pPr>
      <w:r w:rsidRPr="003E3ADD">
        <w:rPr>
          <w:sz w:val="28"/>
          <w:szCs w:val="28"/>
        </w:rPr>
        <w:t xml:space="preserve">от </w:t>
      </w:r>
      <w:r w:rsidRPr="0014349C">
        <w:rPr>
          <w:sz w:val="28"/>
          <w:szCs w:val="28"/>
          <w:u w:val="single"/>
        </w:rPr>
        <w:t>10.12.2024 г</w:t>
      </w:r>
      <w:r w:rsidRPr="003E3ADD">
        <w:rPr>
          <w:sz w:val="28"/>
          <w:szCs w:val="28"/>
        </w:rPr>
        <w:t xml:space="preserve">. № </w:t>
      </w:r>
      <w:r>
        <w:rPr>
          <w:sz w:val="28"/>
          <w:szCs w:val="28"/>
        </w:rPr>
        <w:t>70</w:t>
      </w:r>
    </w:p>
    <w:p w:rsidR="008B0FC8" w:rsidRPr="00C97BEB" w:rsidRDefault="008B0FC8" w:rsidP="008B0FC8"/>
    <w:p w:rsidR="008B0FC8" w:rsidRPr="00952C90" w:rsidRDefault="008B0FC8" w:rsidP="008B0FC8">
      <w:pPr>
        <w:ind w:right="3969"/>
        <w:jc w:val="both"/>
        <w:rPr>
          <w:sz w:val="28"/>
          <w:szCs w:val="28"/>
        </w:rPr>
      </w:pPr>
      <w:r>
        <w:rPr>
          <w:b/>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p>
    <w:p w:rsidR="008B0FC8" w:rsidRDefault="008B0FC8" w:rsidP="008B0FC8">
      <w:pPr>
        <w:tabs>
          <w:tab w:val="left" w:pos="0"/>
        </w:tabs>
        <w:ind w:firstLine="709"/>
        <w:jc w:val="both"/>
        <w:rPr>
          <w:rFonts w:eastAsia="Calibri"/>
          <w:sz w:val="28"/>
          <w:szCs w:val="28"/>
        </w:rPr>
      </w:pPr>
    </w:p>
    <w:p w:rsidR="008B0FC8" w:rsidRPr="00516BA8" w:rsidRDefault="008B0FC8" w:rsidP="008B0FC8">
      <w:pPr>
        <w:tabs>
          <w:tab w:val="left" w:pos="0"/>
        </w:tabs>
        <w:ind w:firstLine="709"/>
        <w:contextualSpacing/>
        <w:jc w:val="both"/>
        <w:rPr>
          <w:rFonts w:eastAsia="Calibri"/>
          <w:sz w:val="28"/>
          <w:szCs w:val="28"/>
        </w:rPr>
      </w:pPr>
      <w:r w:rsidRPr="00516BA8">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16BA8">
        <w:rPr>
          <w:rFonts w:eastAsia="Calibri"/>
          <w:bCs/>
          <w:sz w:val="26"/>
          <w:szCs w:val="26"/>
        </w:rPr>
        <w:t>,</w:t>
      </w:r>
      <w:r w:rsidRPr="00516BA8">
        <w:rPr>
          <w:rFonts w:eastAsia="Calibri"/>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rFonts w:eastAsia="Calibri"/>
          <w:sz w:val="28"/>
          <w:szCs w:val="28"/>
        </w:rPr>
        <w:t xml:space="preserve">Законом Воронежской области от 21.10.2024 №112-ОЗ «О развитии ответственного ведения бизнеса на территории Воронежской области», </w:t>
      </w:r>
      <w:r w:rsidRPr="00516BA8">
        <w:rPr>
          <w:rFonts w:eastAsia="Calibri"/>
          <w:sz w:val="28"/>
          <w:szCs w:val="28"/>
        </w:rPr>
        <w:t xml:space="preserve">Уставом </w:t>
      </w:r>
      <w:r>
        <w:rPr>
          <w:rFonts w:eastAsia="Calibri"/>
          <w:sz w:val="28"/>
          <w:szCs w:val="28"/>
        </w:rPr>
        <w:t>Озёрского сельского поселения Бутурлиновского</w:t>
      </w:r>
      <w:r w:rsidRPr="00516BA8">
        <w:rPr>
          <w:rFonts w:eastAsia="Calibri"/>
          <w:sz w:val="28"/>
          <w:szCs w:val="28"/>
        </w:rPr>
        <w:t xml:space="preserve"> муниципального района</w:t>
      </w:r>
      <w:r>
        <w:rPr>
          <w:rFonts w:eastAsia="Calibri"/>
          <w:sz w:val="28"/>
          <w:szCs w:val="28"/>
        </w:rPr>
        <w:t xml:space="preserve"> </w:t>
      </w:r>
      <w:r w:rsidRPr="00516BA8">
        <w:rPr>
          <w:rFonts w:eastAsia="Calibri"/>
          <w:sz w:val="28"/>
          <w:szCs w:val="28"/>
        </w:rPr>
        <w:t>Воронежской области</w:t>
      </w:r>
      <w:r>
        <w:rPr>
          <w:rFonts w:eastAsia="Calibri"/>
          <w:sz w:val="28"/>
          <w:szCs w:val="28"/>
        </w:rPr>
        <w:t xml:space="preserve">, </w:t>
      </w:r>
      <w:r w:rsidRPr="00516BA8">
        <w:rPr>
          <w:rFonts w:eastAsia="Calibri"/>
          <w:sz w:val="28"/>
          <w:szCs w:val="28"/>
        </w:rPr>
        <w:t xml:space="preserve">администрация </w:t>
      </w:r>
      <w:r>
        <w:rPr>
          <w:rFonts w:eastAsia="Calibri"/>
          <w:sz w:val="28"/>
          <w:szCs w:val="28"/>
        </w:rPr>
        <w:t xml:space="preserve">Озёрского сельского поселения Бутурлиновского </w:t>
      </w:r>
      <w:r w:rsidRPr="00516BA8">
        <w:rPr>
          <w:rFonts w:eastAsia="Calibri"/>
          <w:sz w:val="28"/>
          <w:szCs w:val="28"/>
        </w:rPr>
        <w:t>муниципального района</w:t>
      </w:r>
      <w:r>
        <w:rPr>
          <w:rFonts w:eastAsia="Calibri"/>
          <w:sz w:val="28"/>
          <w:szCs w:val="28"/>
        </w:rPr>
        <w:t xml:space="preserve"> </w:t>
      </w:r>
      <w:r w:rsidRPr="00516BA8">
        <w:rPr>
          <w:rFonts w:eastAsia="Calibri"/>
          <w:sz w:val="28"/>
          <w:szCs w:val="28"/>
        </w:rPr>
        <w:t>Воронежской области</w:t>
      </w:r>
    </w:p>
    <w:p w:rsidR="008B0FC8" w:rsidRPr="00952C90" w:rsidRDefault="008B0FC8" w:rsidP="008B0FC8">
      <w:pPr>
        <w:tabs>
          <w:tab w:val="left" w:pos="0"/>
        </w:tabs>
        <w:ind w:firstLine="709"/>
        <w:contextualSpacing/>
        <w:jc w:val="both"/>
        <w:rPr>
          <w:rFonts w:eastAsia="Calibri"/>
          <w:sz w:val="28"/>
          <w:szCs w:val="28"/>
        </w:rPr>
      </w:pPr>
    </w:p>
    <w:p w:rsidR="008B0FC8" w:rsidRPr="00952C90" w:rsidRDefault="008B0FC8" w:rsidP="008B0FC8">
      <w:pPr>
        <w:tabs>
          <w:tab w:val="left" w:pos="0"/>
        </w:tabs>
        <w:ind w:firstLine="709"/>
        <w:contextualSpacing/>
        <w:jc w:val="center"/>
        <w:rPr>
          <w:rFonts w:eastAsia="Calibri"/>
          <w:b/>
          <w:sz w:val="28"/>
          <w:szCs w:val="28"/>
        </w:rPr>
      </w:pPr>
      <w:r w:rsidRPr="00952C90">
        <w:rPr>
          <w:rFonts w:eastAsia="Calibri"/>
          <w:b/>
          <w:sz w:val="28"/>
          <w:szCs w:val="28"/>
        </w:rPr>
        <w:t>ПОСТАНОВЛЯЕТ:</w:t>
      </w:r>
    </w:p>
    <w:p w:rsidR="008B0FC8" w:rsidRDefault="008B0FC8" w:rsidP="008B0FC8">
      <w:pPr>
        <w:tabs>
          <w:tab w:val="left" w:pos="0"/>
        </w:tabs>
        <w:ind w:firstLine="709"/>
        <w:contextualSpacing/>
        <w:jc w:val="both"/>
        <w:rPr>
          <w:sz w:val="28"/>
          <w:szCs w:val="28"/>
        </w:rPr>
      </w:pPr>
    </w:p>
    <w:p w:rsidR="008B0FC8" w:rsidRPr="00FE0B37" w:rsidRDefault="008B0FC8" w:rsidP="008B0FC8">
      <w:pPr>
        <w:tabs>
          <w:tab w:val="left" w:pos="0"/>
        </w:tabs>
        <w:ind w:firstLine="709"/>
        <w:contextualSpacing/>
        <w:jc w:val="both"/>
        <w:rPr>
          <w:bCs/>
          <w:sz w:val="28"/>
          <w:szCs w:val="28"/>
        </w:rPr>
      </w:pPr>
      <w:r>
        <w:rPr>
          <w:sz w:val="28"/>
          <w:szCs w:val="28"/>
        </w:rPr>
        <w:t xml:space="preserve">1. </w:t>
      </w:r>
      <w:r w:rsidRPr="00FE0B37">
        <w:rPr>
          <w:sz w:val="28"/>
          <w:szCs w:val="28"/>
        </w:rPr>
        <w:t xml:space="preserve">Внести в Приложение к постановлению </w:t>
      </w:r>
      <w:r w:rsidRPr="00A25D0A">
        <w:rPr>
          <w:sz w:val="28"/>
          <w:szCs w:val="28"/>
        </w:rPr>
        <w:t>администрации</w:t>
      </w:r>
      <w:r w:rsidRPr="0014349C">
        <w:rPr>
          <w:rFonts w:eastAsia="Calibri"/>
          <w:sz w:val="28"/>
          <w:szCs w:val="28"/>
        </w:rPr>
        <w:t xml:space="preserve"> </w:t>
      </w:r>
      <w:r>
        <w:rPr>
          <w:rFonts w:eastAsia="Calibri"/>
          <w:sz w:val="28"/>
          <w:szCs w:val="28"/>
        </w:rPr>
        <w:t>Озёрского</w:t>
      </w:r>
      <w:r>
        <w:rPr>
          <w:sz w:val="28"/>
          <w:szCs w:val="28"/>
        </w:rPr>
        <w:t xml:space="preserve"> сельского поселения Бутурлиновского муниципального</w:t>
      </w:r>
      <w:r w:rsidRPr="00A25D0A">
        <w:rPr>
          <w:sz w:val="28"/>
          <w:szCs w:val="28"/>
        </w:rPr>
        <w:t xml:space="preserve"> района</w:t>
      </w:r>
      <w:r>
        <w:rPr>
          <w:sz w:val="28"/>
          <w:szCs w:val="28"/>
        </w:rPr>
        <w:t xml:space="preserve"> </w:t>
      </w:r>
      <w:r w:rsidRPr="00A25D0A">
        <w:rPr>
          <w:sz w:val="28"/>
          <w:szCs w:val="28"/>
        </w:rPr>
        <w:t>Воронежской области</w:t>
      </w:r>
      <w:r>
        <w:rPr>
          <w:sz w:val="28"/>
          <w:szCs w:val="28"/>
        </w:rPr>
        <w:t xml:space="preserve"> </w:t>
      </w:r>
      <w:r w:rsidRPr="00FE0B37">
        <w:rPr>
          <w:bCs/>
          <w:sz w:val="28"/>
          <w:szCs w:val="28"/>
        </w:rPr>
        <w:t>от «</w:t>
      </w:r>
      <w:r>
        <w:rPr>
          <w:bCs/>
          <w:sz w:val="28"/>
          <w:szCs w:val="28"/>
        </w:rPr>
        <w:t>16</w:t>
      </w:r>
      <w:r w:rsidRPr="00FE0B37">
        <w:rPr>
          <w:bCs/>
          <w:sz w:val="28"/>
          <w:szCs w:val="28"/>
        </w:rPr>
        <w:t xml:space="preserve">» </w:t>
      </w:r>
      <w:r>
        <w:rPr>
          <w:bCs/>
          <w:sz w:val="28"/>
          <w:szCs w:val="28"/>
        </w:rPr>
        <w:t>ноября 2023</w:t>
      </w:r>
      <w:r w:rsidRPr="00FE0B37">
        <w:rPr>
          <w:bCs/>
          <w:sz w:val="28"/>
          <w:szCs w:val="28"/>
        </w:rPr>
        <w:t xml:space="preserve"> г.</w:t>
      </w:r>
      <w:r>
        <w:rPr>
          <w:bCs/>
          <w:sz w:val="28"/>
          <w:szCs w:val="28"/>
        </w:rPr>
        <w:t xml:space="preserve"> </w:t>
      </w:r>
      <w:r w:rsidRPr="00FE0B37">
        <w:rPr>
          <w:bCs/>
          <w:sz w:val="28"/>
          <w:szCs w:val="28"/>
        </w:rPr>
        <w:t>№</w:t>
      </w:r>
      <w:r>
        <w:rPr>
          <w:bCs/>
          <w:sz w:val="28"/>
          <w:szCs w:val="28"/>
        </w:rPr>
        <w:t xml:space="preserve"> 70 </w:t>
      </w:r>
      <w:r w:rsidRPr="00FE0B37">
        <w:rPr>
          <w:bCs/>
          <w:sz w:val="28"/>
          <w:szCs w:val="28"/>
        </w:rPr>
        <w:t xml:space="preserve">«Об утверждении административного регламента предоставления муниципальной услуги «Предоставление разрешения на </w:t>
      </w:r>
      <w:r>
        <w:rPr>
          <w:bCs/>
          <w:sz w:val="28"/>
          <w:szCs w:val="28"/>
        </w:rPr>
        <w:t>осуществление</w:t>
      </w:r>
      <w:r w:rsidRPr="00FE0B37">
        <w:rPr>
          <w:bCs/>
          <w:sz w:val="28"/>
          <w:szCs w:val="28"/>
        </w:rPr>
        <w:t xml:space="preserve"> земляных работ» на </w:t>
      </w:r>
      <w:r>
        <w:rPr>
          <w:bCs/>
          <w:sz w:val="28"/>
          <w:szCs w:val="28"/>
        </w:rPr>
        <w:t xml:space="preserve">территории </w:t>
      </w:r>
      <w:r>
        <w:rPr>
          <w:rFonts w:eastAsia="Calibri"/>
          <w:sz w:val="28"/>
          <w:szCs w:val="28"/>
        </w:rPr>
        <w:t>Озёрского</w:t>
      </w:r>
      <w:r>
        <w:rPr>
          <w:bCs/>
          <w:sz w:val="28"/>
          <w:szCs w:val="28"/>
        </w:rPr>
        <w:t xml:space="preserve"> сельского поселения Бутурлиновского муниципального</w:t>
      </w:r>
      <w:r w:rsidRPr="00A25D0A">
        <w:rPr>
          <w:bCs/>
          <w:sz w:val="28"/>
          <w:szCs w:val="28"/>
        </w:rPr>
        <w:t xml:space="preserve"> района</w:t>
      </w:r>
      <w:r>
        <w:rPr>
          <w:bCs/>
          <w:sz w:val="28"/>
          <w:szCs w:val="28"/>
        </w:rPr>
        <w:t xml:space="preserve"> </w:t>
      </w:r>
      <w:r w:rsidRPr="00A25D0A">
        <w:rPr>
          <w:bCs/>
          <w:sz w:val="28"/>
          <w:szCs w:val="28"/>
        </w:rPr>
        <w:t>Воронежской области</w:t>
      </w:r>
      <w:r w:rsidRPr="00FE0B37">
        <w:rPr>
          <w:bCs/>
          <w:sz w:val="28"/>
          <w:szCs w:val="28"/>
        </w:rPr>
        <w:t xml:space="preserve">»» (далее -Административный регламент) </w:t>
      </w:r>
      <w:r>
        <w:rPr>
          <w:bCs/>
          <w:sz w:val="28"/>
          <w:szCs w:val="28"/>
        </w:rPr>
        <w:t>изменения, дополнив пу</w:t>
      </w:r>
      <w:r w:rsidRPr="00FE0B37">
        <w:rPr>
          <w:bCs/>
          <w:sz w:val="28"/>
          <w:szCs w:val="28"/>
        </w:rPr>
        <w:t>нкт 7 новым подпунктом 7.8 следующего содержания:</w:t>
      </w:r>
    </w:p>
    <w:p w:rsidR="008B0FC8" w:rsidRPr="00FE0B37" w:rsidRDefault="008B0FC8" w:rsidP="008B0FC8">
      <w:pPr>
        <w:tabs>
          <w:tab w:val="left" w:pos="0"/>
        </w:tabs>
        <w:ind w:firstLine="709"/>
        <w:contextualSpacing/>
        <w:jc w:val="both"/>
        <w:rPr>
          <w:sz w:val="28"/>
          <w:szCs w:val="28"/>
        </w:rPr>
      </w:pPr>
      <w:r w:rsidRPr="00FE0B37">
        <w:rPr>
          <w:bCs/>
          <w:sz w:val="28"/>
          <w:szCs w:val="28"/>
        </w:rPr>
        <w:t xml:space="preserve">«7.8. </w:t>
      </w:r>
      <w:r w:rsidRPr="00FE0B37">
        <w:rPr>
          <w:sz w:val="28"/>
          <w:szCs w:val="28"/>
        </w:rPr>
        <w:t xml:space="preserve">В случае обращения ответственной организации, признанной таковой </w:t>
      </w:r>
      <w:r w:rsidRPr="00FE0B37">
        <w:rPr>
          <w:sz w:val="28"/>
          <w:szCs w:val="28"/>
        </w:rPr>
        <w:lastRenderedPageBreak/>
        <w:t xml:space="preserve">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 </w:t>
      </w:r>
    </w:p>
    <w:p w:rsidR="008B0FC8" w:rsidRPr="00FE0B37" w:rsidRDefault="008B0FC8" w:rsidP="008B0FC8">
      <w:pPr>
        <w:tabs>
          <w:tab w:val="left" w:pos="0"/>
        </w:tabs>
        <w:ind w:firstLine="709"/>
        <w:contextualSpacing/>
        <w:jc w:val="both"/>
        <w:rPr>
          <w:sz w:val="28"/>
          <w:szCs w:val="28"/>
        </w:rPr>
      </w:pPr>
      <w:r w:rsidRPr="00FE0B37">
        <w:rPr>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rsidR="008B0FC8" w:rsidRPr="00FE0B37" w:rsidRDefault="008B0FC8" w:rsidP="008B0FC8">
      <w:pPr>
        <w:tabs>
          <w:tab w:val="left" w:pos="0"/>
        </w:tabs>
        <w:ind w:firstLine="709"/>
        <w:contextualSpacing/>
        <w:jc w:val="both"/>
        <w:rPr>
          <w:sz w:val="28"/>
          <w:szCs w:val="28"/>
        </w:rPr>
      </w:pPr>
      <w:r w:rsidRPr="00FE0B37">
        <w:rPr>
          <w:sz w:val="28"/>
          <w:szCs w:val="28"/>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8B0FC8" w:rsidRPr="00FE0B37" w:rsidRDefault="008B0FC8" w:rsidP="008B0FC8">
      <w:pPr>
        <w:tabs>
          <w:tab w:val="left" w:pos="0"/>
        </w:tabs>
        <w:ind w:firstLine="709"/>
        <w:contextualSpacing/>
        <w:jc w:val="both"/>
        <w:rPr>
          <w:sz w:val="28"/>
          <w:szCs w:val="28"/>
        </w:rPr>
      </w:pPr>
      <w:r w:rsidRPr="00FE0B37">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sz w:val="28"/>
          <w:szCs w:val="28"/>
        </w:rPr>
        <w:t>;</w:t>
      </w:r>
    </w:p>
    <w:p w:rsidR="008B0FC8" w:rsidRPr="00FE0B37" w:rsidRDefault="008B0FC8" w:rsidP="008B0FC8">
      <w:pPr>
        <w:tabs>
          <w:tab w:val="left" w:pos="0"/>
        </w:tabs>
        <w:ind w:firstLine="709"/>
        <w:contextualSpacing/>
        <w:jc w:val="both"/>
        <w:rPr>
          <w:rFonts w:eastAsia="Calibri"/>
          <w:bCs/>
          <w:sz w:val="28"/>
          <w:szCs w:val="28"/>
        </w:rPr>
      </w:pPr>
      <w:r>
        <w:rPr>
          <w:sz w:val="28"/>
          <w:szCs w:val="28"/>
        </w:rPr>
        <w:t xml:space="preserve">2. </w:t>
      </w:r>
      <w:r w:rsidRPr="00FE0B37">
        <w:rPr>
          <w:rFonts w:eastAsia="Calibri"/>
          <w:sz w:val="28"/>
          <w:szCs w:val="28"/>
        </w:rPr>
        <w:t xml:space="preserve">Внести в Приложение к постановлению </w:t>
      </w:r>
      <w:r w:rsidRPr="00A25D0A">
        <w:rPr>
          <w:rFonts w:eastAsia="Calibri"/>
          <w:sz w:val="28"/>
          <w:szCs w:val="28"/>
        </w:rPr>
        <w:t>администрации</w:t>
      </w:r>
      <w:r>
        <w:rPr>
          <w:rFonts w:eastAsia="Calibri"/>
          <w:sz w:val="28"/>
          <w:szCs w:val="28"/>
        </w:rPr>
        <w:t xml:space="preserve">  Озёрского сельского поселения Бутурлиновского муниципального</w:t>
      </w:r>
      <w:r w:rsidRPr="00A25D0A">
        <w:rPr>
          <w:rFonts w:eastAsia="Calibri"/>
          <w:sz w:val="28"/>
          <w:szCs w:val="28"/>
        </w:rPr>
        <w:t xml:space="preserve"> района</w:t>
      </w:r>
      <w:r>
        <w:rPr>
          <w:rFonts w:eastAsia="Calibri"/>
          <w:sz w:val="28"/>
          <w:szCs w:val="28"/>
        </w:rPr>
        <w:t xml:space="preserve"> </w:t>
      </w:r>
      <w:r w:rsidRPr="00A25D0A">
        <w:rPr>
          <w:rFonts w:eastAsia="Calibri"/>
          <w:sz w:val="28"/>
          <w:szCs w:val="28"/>
        </w:rPr>
        <w:t>Воронежской области</w:t>
      </w:r>
      <w:r>
        <w:rPr>
          <w:rFonts w:eastAsia="Calibri"/>
          <w:bCs/>
          <w:sz w:val="28"/>
          <w:szCs w:val="28"/>
        </w:rPr>
        <w:t xml:space="preserve"> от «11» марта 2024 г. № 10 </w:t>
      </w:r>
      <w:r w:rsidRPr="00FE0B37">
        <w:rPr>
          <w:rFonts w:eastAsia="Calibri"/>
          <w:bCs/>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w:t>
      </w:r>
      <w:r>
        <w:rPr>
          <w:rFonts w:eastAsia="Calibri"/>
          <w:bCs/>
          <w:sz w:val="28"/>
          <w:szCs w:val="28"/>
        </w:rPr>
        <w:t>территории Озёрского сельского поселения Бутурлиновского муниципального</w:t>
      </w:r>
      <w:r w:rsidRPr="00A25D0A">
        <w:rPr>
          <w:rFonts w:eastAsia="Calibri"/>
          <w:bCs/>
          <w:sz w:val="28"/>
          <w:szCs w:val="28"/>
        </w:rPr>
        <w:t xml:space="preserve"> района</w:t>
      </w:r>
      <w:r>
        <w:rPr>
          <w:rFonts w:eastAsia="Calibri"/>
          <w:bCs/>
          <w:sz w:val="28"/>
          <w:szCs w:val="28"/>
        </w:rPr>
        <w:t xml:space="preserve"> </w:t>
      </w:r>
      <w:r w:rsidRPr="00A25D0A">
        <w:rPr>
          <w:rFonts w:eastAsia="Calibri"/>
          <w:bCs/>
          <w:sz w:val="28"/>
          <w:szCs w:val="28"/>
        </w:rPr>
        <w:t>Воронежской области</w:t>
      </w:r>
      <w:r w:rsidRPr="00FE0B37">
        <w:rPr>
          <w:rFonts w:eastAsia="Calibri"/>
          <w:bCs/>
          <w:sz w:val="28"/>
          <w:szCs w:val="28"/>
        </w:rPr>
        <w:t xml:space="preserve">» (далее -Административный регламент) изменение, дополнив Административный регламент после пункта 7.1. новым пунктом 7.1.2. следующего содержания: </w:t>
      </w:r>
    </w:p>
    <w:p w:rsidR="008B0FC8" w:rsidRPr="00FE0B37" w:rsidRDefault="008B0FC8" w:rsidP="008B0FC8">
      <w:pPr>
        <w:tabs>
          <w:tab w:val="left" w:pos="0"/>
        </w:tabs>
        <w:ind w:firstLine="709"/>
        <w:contextualSpacing/>
        <w:jc w:val="both"/>
        <w:rPr>
          <w:sz w:val="28"/>
          <w:szCs w:val="28"/>
        </w:rPr>
      </w:pPr>
      <w:r w:rsidRPr="00FE0B37">
        <w:rPr>
          <w:sz w:val="28"/>
          <w:szCs w:val="28"/>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8B0FC8" w:rsidRPr="00FE0B37" w:rsidRDefault="008B0FC8" w:rsidP="008B0FC8">
      <w:pPr>
        <w:tabs>
          <w:tab w:val="left" w:pos="0"/>
        </w:tabs>
        <w:ind w:firstLine="709"/>
        <w:contextualSpacing/>
        <w:jc w:val="both"/>
        <w:rPr>
          <w:sz w:val="28"/>
          <w:szCs w:val="28"/>
        </w:rPr>
      </w:pPr>
      <w:r w:rsidRPr="00FE0B37">
        <w:rPr>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8B0FC8" w:rsidRDefault="008B0FC8" w:rsidP="008B0FC8">
      <w:pPr>
        <w:tabs>
          <w:tab w:val="left" w:pos="0"/>
        </w:tabs>
        <w:ind w:firstLine="709"/>
        <w:contextualSpacing/>
        <w:jc w:val="both"/>
        <w:rPr>
          <w:sz w:val="28"/>
          <w:szCs w:val="28"/>
        </w:rPr>
      </w:pPr>
      <w:r w:rsidRPr="00FE0B37">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w:t>
      </w:r>
      <w:r w:rsidRPr="00FE0B37">
        <w:rPr>
          <w:sz w:val="28"/>
          <w:szCs w:val="28"/>
        </w:rPr>
        <w:lastRenderedPageBreak/>
        <w:t>предоставляемой Заявителем при обращении за Муниципальной услугой.».</w:t>
      </w:r>
      <w:r>
        <w:rPr>
          <w:sz w:val="28"/>
          <w:szCs w:val="28"/>
        </w:rPr>
        <w:t>;</w:t>
      </w:r>
    </w:p>
    <w:p w:rsidR="008B0FC8" w:rsidRPr="001B2E6E" w:rsidRDefault="008B0FC8" w:rsidP="008B0FC8">
      <w:pPr>
        <w:tabs>
          <w:tab w:val="left" w:pos="0"/>
        </w:tabs>
        <w:ind w:firstLine="567"/>
        <w:jc w:val="both"/>
        <w:rPr>
          <w:rFonts w:eastAsia="Calibri"/>
          <w:bCs/>
          <w:sz w:val="28"/>
          <w:szCs w:val="28"/>
        </w:rPr>
      </w:pPr>
      <w:r>
        <w:rPr>
          <w:sz w:val="28"/>
          <w:szCs w:val="28"/>
        </w:rPr>
        <w:t xml:space="preserve">3. </w:t>
      </w:r>
      <w:r w:rsidRPr="001B2E6E">
        <w:rPr>
          <w:rFonts w:eastAsia="Calibri"/>
          <w:sz w:val="28"/>
          <w:szCs w:val="28"/>
        </w:rPr>
        <w:t xml:space="preserve">Внести в Приложение к постановлению </w:t>
      </w:r>
      <w:r w:rsidRPr="000756EE">
        <w:rPr>
          <w:rFonts w:eastAsia="Calibri"/>
          <w:sz w:val="28"/>
          <w:szCs w:val="28"/>
        </w:rPr>
        <w:t xml:space="preserve">администрации </w:t>
      </w:r>
      <w:r>
        <w:rPr>
          <w:rFonts w:eastAsia="Calibri"/>
          <w:sz w:val="28"/>
          <w:szCs w:val="28"/>
        </w:rPr>
        <w:t xml:space="preserve">Озёрского сельского </w:t>
      </w:r>
      <w:r w:rsidRPr="000756EE">
        <w:rPr>
          <w:rFonts w:eastAsia="Calibri"/>
          <w:sz w:val="28"/>
          <w:szCs w:val="28"/>
        </w:rPr>
        <w:t xml:space="preserve">Бутурлиновского муниципального района Воронежской области </w:t>
      </w:r>
      <w:r>
        <w:rPr>
          <w:rFonts w:eastAsia="Calibri"/>
          <w:bCs/>
          <w:sz w:val="28"/>
          <w:szCs w:val="28"/>
        </w:rPr>
        <w:t>от «21» марта 2024г.№ 13</w:t>
      </w:r>
      <w:r w:rsidRPr="001B2E6E">
        <w:rPr>
          <w:rFonts w:eastAsia="Calibri"/>
          <w:bCs/>
          <w:sz w:val="28"/>
          <w:szCs w:val="28"/>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Pr>
          <w:rFonts w:eastAsia="Calibri"/>
          <w:bCs/>
          <w:sz w:val="28"/>
          <w:szCs w:val="28"/>
        </w:rPr>
        <w:t xml:space="preserve">Озёрского сельского </w:t>
      </w:r>
      <w:r w:rsidRPr="001B2E6E">
        <w:rPr>
          <w:rFonts w:eastAsia="Calibri"/>
          <w:bCs/>
          <w:sz w:val="28"/>
          <w:szCs w:val="28"/>
        </w:rPr>
        <w:t xml:space="preserve">поселения </w:t>
      </w:r>
      <w:r>
        <w:rPr>
          <w:rFonts w:eastAsia="Calibri"/>
          <w:bCs/>
          <w:sz w:val="28"/>
          <w:szCs w:val="28"/>
        </w:rPr>
        <w:t>Бутурлиновского</w:t>
      </w:r>
      <w:r w:rsidRPr="001B2E6E">
        <w:rPr>
          <w:rFonts w:eastAsia="Calibri"/>
          <w:bCs/>
          <w:sz w:val="28"/>
          <w:szCs w:val="28"/>
        </w:rPr>
        <w:t xml:space="preserve"> муниципального района</w:t>
      </w:r>
      <w:r>
        <w:rPr>
          <w:rFonts w:eastAsia="Calibri"/>
          <w:bCs/>
          <w:sz w:val="28"/>
          <w:szCs w:val="28"/>
        </w:rPr>
        <w:t xml:space="preserve"> </w:t>
      </w:r>
      <w:r w:rsidRPr="001B2E6E">
        <w:rPr>
          <w:rFonts w:eastAsia="Calibri"/>
          <w:bCs/>
          <w:sz w:val="28"/>
          <w:szCs w:val="28"/>
        </w:rPr>
        <w:t xml:space="preserve">Воронежской области» (далее -Административный регламент) </w:t>
      </w:r>
      <w:r>
        <w:rPr>
          <w:rFonts w:eastAsia="Calibri"/>
          <w:bCs/>
          <w:sz w:val="28"/>
          <w:szCs w:val="28"/>
        </w:rPr>
        <w:t>изменения, дополнив р</w:t>
      </w:r>
      <w:r w:rsidRPr="001B2E6E">
        <w:rPr>
          <w:rFonts w:eastAsia="Calibri"/>
          <w:bCs/>
          <w:sz w:val="28"/>
          <w:szCs w:val="28"/>
        </w:rPr>
        <w:t xml:space="preserve">аздел 7 Административного регламента пунктом 7.4. следующего содержания: </w:t>
      </w:r>
    </w:p>
    <w:p w:rsidR="008B0FC8" w:rsidRPr="001B2E6E" w:rsidRDefault="008B0FC8" w:rsidP="008B0FC8">
      <w:pPr>
        <w:tabs>
          <w:tab w:val="left" w:pos="0"/>
        </w:tabs>
        <w:ind w:firstLine="567"/>
        <w:jc w:val="both"/>
        <w:rPr>
          <w:sz w:val="28"/>
          <w:szCs w:val="28"/>
        </w:rPr>
      </w:pPr>
      <w:r w:rsidRPr="001B2E6E">
        <w:rPr>
          <w:sz w:val="28"/>
          <w:szCs w:val="28"/>
        </w:rPr>
        <w:t xml:space="preserve">«7.4.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8B0FC8" w:rsidRPr="001B2E6E" w:rsidRDefault="008B0FC8" w:rsidP="008B0FC8">
      <w:pPr>
        <w:tabs>
          <w:tab w:val="left" w:pos="0"/>
        </w:tabs>
        <w:ind w:firstLine="567"/>
        <w:jc w:val="both"/>
        <w:rPr>
          <w:sz w:val="28"/>
          <w:szCs w:val="28"/>
        </w:rPr>
      </w:pPr>
      <w:r w:rsidRPr="001B2E6E">
        <w:rPr>
          <w:sz w:val="28"/>
          <w:szCs w:val="28"/>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8B0FC8" w:rsidRPr="001B2E6E" w:rsidRDefault="008B0FC8" w:rsidP="008B0FC8">
      <w:pPr>
        <w:tabs>
          <w:tab w:val="left" w:pos="0"/>
        </w:tabs>
        <w:ind w:firstLine="567"/>
        <w:jc w:val="both"/>
        <w:rPr>
          <w:sz w:val="28"/>
          <w:szCs w:val="28"/>
        </w:rPr>
      </w:pPr>
      <w:r w:rsidRPr="001B2E6E">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sz w:val="28"/>
          <w:szCs w:val="28"/>
        </w:rPr>
        <w:t>;</w:t>
      </w:r>
    </w:p>
    <w:p w:rsidR="008B0FC8" w:rsidRPr="001B2E6E" w:rsidRDefault="008B0FC8" w:rsidP="008B0FC8">
      <w:pPr>
        <w:tabs>
          <w:tab w:val="left" w:pos="0"/>
        </w:tabs>
        <w:ind w:firstLine="709"/>
        <w:contextualSpacing/>
        <w:jc w:val="both"/>
        <w:rPr>
          <w:rFonts w:eastAsia="Calibri"/>
          <w:bCs/>
          <w:sz w:val="28"/>
          <w:szCs w:val="28"/>
        </w:rPr>
      </w:pPr>
      <w:r>
        <w:rPr>
          <w:sz w:val="28"/>
          <w:szCs w:val="28"/>
        </w:rPr>
        <w:t>4.</w:t>
      </w:r>
      <w:r w:rsidRPr="001B2E6E">
        <w:rPr>
          <w:rFonts w:eastAsia="Calibri"/>
          <w:sz w:val="28"/>
          <w:szCs w:val="28"/>
        </w:rPr>
        <w:t xml:space="preserve"> Внести в Приложение к постановлению администрации</w:t>
      </w:r>
      <w:r>
        <w:rPr>
          <w:rFonts w:eastAsia="Calibri"/>
          <w:bCs/>
          <w:sz w:val="28"/>
          <w:szCs w:val="28"/>
        </w:rPr>
        <w:t xml:space="preserve"> Озёрского сельского Бутурлиновского муниципального</w:t>
      </w:r>
      <w:r w:rsidRPr="00A25D0A">
        <w:rPr>
          <w:rFonts w:eastAsia="Calibri"/>
          <w:bCs/>
          <w:sz w:val="28"/>
          <w:szCs w:val="28"/>
        </w:rPr>
        <w:t xml:space="preserve"> района</w:t>
      </w:r>
      <w:r>
        <w:rPr>
          <w:rFonts w:eastAsia="Calibri"/>
          <w:bCs/>
          <w:sz w:val="28"/>
          <w:szCs w:val="28"/>
        </w:rPr>
        <w:t xml:space="preserve"> </w:t>
      </w:r>
      <w:r w:rsidRPr="00A25D0A">
        <w:rPr>
          <w:rFonts w:eastAsia="Calibri"/>
          <w:bCs/>
          <w:sz w:val="28"/>
          <w:szCs w:val="28"/>
        </w:rPr>
        <w:t xml:space="preserve">Воронежской области </w:t>
      </w:r>
      <w:r>
        <w:rPr>
          <w:rFonts w:eastAsia="Calibri"/>
          <w:bCs/>
          <w:sz w:val="28"/>
          <w:szCs w:val="28"/>
        </w:rPr>
        <w:t xml:space="preserve">от «14» декабря 2015 г. № 64 </w:t>
      </w:r>
      <w:r w:rsidRPr="001B2E6E">
        <w:rPr>
          <w:rFonts w:eastAsia="Calibri"/>
          <w:bCs/>
          <w:sz w:val="28"/>
          <w:szCs w:val="2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w:t>
      </w:r>
      <w:r>
        <w:rPr>
          <w:rFonts w:eastAsia="Calibri"/>
          <w:bCs/>
          <w:sz w:val="28"/>
          <w:szCs w:val="28"/>
        </w:rPr>
        <w:t>и</w:t>
      </w:r>
      <w:r w:rsidRPr="001B2E6E">
        <w:rPr>
          <w:rFonts w:eastAsia="Calibri"/>
          <w:bCs/>
          <w:sz w:val="28"/>
          <w:szCs w:val="28"/>
        </w:rPr>
        <w:t xml:space="preserve">, без проведения торгов» на </w:t>
      </w:r>
      <w:r>
        <w:rPr>
          <w:rFonts w:eastAsia="Calibri"/>
          <w:bCs/>
          <w:sz w:val="28"/>
          <w:szCs w:val="28"/>
        </w:rPr>
        <w:t xml:space="preserve">территории </w:t>
      </w:r>
      <w:r>
        <w:rPr>
          <w:rFonts w:eastAsia="Calibri"/>
          <w:sz w:val="28"/>
          <w:szCs w:val="28"/>
        </w:rPr>
        <w:t>Озёрского</w:t>
      </w:r>
      <w:r>
        <w:rPr>
          <w:rFonts w:eastAsia="Calibri"/>
          <w:bCs/>
          <w:sz w:val="28"/>
          <w:szCs w:val="28"/>
        </w:rPr>
        <w:t xml:space="preserve"> сельского поселения Бутурлиновского муниципального</w:t>
      </w:r>
      <w:r w:rsidRPr="00DB652A">
        <w:rPr>
          <w:sz w:val="28"/>
          <w:szCs w:val="28"/>
        </w:rPr>
        <w:t xml:space="preserve"> района</w:t>
      </w:r>
      <w:r>
        <w:rPr>
          <w:sz w:val="28"/>
          <w:szCs w:val="28"/>
        </w:rPr>
        <w:t xml:space="preserve"> </w:t>
      </w:r>
      <w:r w:rsidRPr="00DB652A">
        <w:rPr>
          <w:sz w:val="28"/>
          <w:szCs w:val="28"/>
        </w:rPr>
        <w:t>Воронежской области</w:t>
      </w:r>
      <w:r w:rsidRPr="001B2E6E">
        <w:rPr>
          <w:rFonts w:eastAsia="Calibri"/>
          <w:bCs/>
          <w:sz w:val="28"/>
          <w:szCs w:val="28"/>
        </w:rPr>
        <w:t xml:space="preserve">» (далее -Административный регламент) изменение, дополнив Административный регламент после пункта 7.1. новым пунктом 7.1.2. следующего содержания: </w:t>
      </w:r>
    </w:p>
    <w:p w:rsidR="008B0FC8" w:rsidRPr="001B2E6E" w:rsidRDefault="008B0FC8" w:rsidP="008B0FC8">
      <w:pPr>
        <w:tabs>
          <w:tab w:val="left" w:pos="0"/>
        </w:tabs>
        <w:ind w:firstLine="709"/>
        <w:contextualSpacing/>
        <w:jc w:val="both"/>
        <w:rPr>
          <w:sz w:val="28"/>
          <w:szCs w:val="28"/>
        </w:rPr>
      </w:pPr>
      <w:r w:rsidRPr="001B2E6E">
        <w:rPr>
          <w:sz w:val="28"/>
          <w:szCs w:val="28"/>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1B2E6E">
        <w:rPr>
          <w:bCs/>
          <w:kern w:val="28"/>
          <w:sz w:val="28"/>
          <w:szCs w:val="28"/>
        </w:rPr>
        <w:t>в собственность, аренду, постоянное (бессрочное) пользование, безвозмездное пользование</w:t>
      </w:r>
      <w:r w:rsidRPr="001B2E6E">
        <w:rPr>
          <w:sz w:val="28"/>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8B0FC8" w:rsidRPr="001B2E6E" w:rsidRDefault="008B0FC8" w:rsidP="008B0FC8">
      <w:pPr>
        <w:tabs>
          <w:tab w:val="left" w:pos="0"/>
        </w:tabs>
        <w:ind w:firstLine="709"/>
        <w:contextualSpacing/>
        <w:jc w:val="both"/>
        <w:rPr>
          <w:sz w:val="28"/>
          <w:szCs w:val="28"/>
        </w:rPr>
      </w:pPr>
      <w:r w:rsidRPr="001B2E6E">
        <w:rPr>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w:t>
      </w:r>
      <w:r w:rsidRPr="001B2E6E">
        <w:rPr>
          <w:sz w:val="28"/>
          <w:szCs w:val="28"/>
        </w:rPr>
        <w:lastRenderedPageBreak/>
        <w:t xml:space="preserve">в течение двух рабочих дней. </w:t>
      </w:r>
    </w:p>
    <w:p w:rsidR="008B0FC8" w:rsidRPr="001B2E6E" w:rsidRDefault="008B0FC8" w:rsidP="008B0FC8">
      <w:pPr>
        <w:tabs>
          <w:tab w:val="left" w:pos="0"/>
        </w:tabs>
        <w:ind w:firstLine="709"/>
        <w:contextualSpacing/>
        <w:jc w:val="both"/>
        <w:rPr>
          <w:sz w:val="28"/>
          <w:szCs w:val="28"/>
        </w:rPr>
      </w:pPr>
      <w:r w:rsidRPr="001B2E6E">
        <w:rPr>
          <w:sz w:val="28"/>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8B0FC8" w:rsidRDefault="008B0FC8" w:rsidP="008B0FC8">
      <w:pPr>
        <w:tabs>
          <w:tab w:val="left" w:pos="0"/>
        </w:tabs>
        <w:ind w:firstLine="709"/>
        <w:contextualSpacing/>
        <w:jc w:val="both"/>
        <w:rPr>
          <w:sz w:val="28"/>
          <w:szCs w:val="28"/>
        </w:rPr>
      </w:pPr>
      <w:r w:rsidRPr="001B2E6E">
        <w:rPr>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sz w:val="28"/>
          <w:szCs w:val="28"/>
        </w:rPr>
        <w:t>»;</w:t>
      </w:r>
    </w:p>
    <w:p w:rsidR="008B0FC8" w:rsidRPr="003972C1" w:rsidRDefault="008B0FC8" w:rsidP="008B0FC8">
      <w:pPr>
        <w:tabs>
          <w:tab w:val="left" w:pos="0"/>
        </w:tabs>
        <w:ind w:firstLine="567"/>
        <w:jc w:val="both"/>
        <w:rPr>
          <w:rFonts w:eastAsia="Calibri"/>
          <w:sz w:val="28"/>
          <w:szCs w:val="28"/>
        </w:rPr>
      </w:pPr>
      <w:r>
        <w:rPr>
          <w:rFonts w:eastAsia="Calibri"/>
          <w:sz w:val="28"/>
          <w:szCs w:val="28"/>
        </w:rPr>
        <w:t>5</w:t>
      </w:r>
      <w:r w:rsidRPr="003972C1">
        <w:rPr>
          <w:rFonts w:eastAsia="Calibri"/>
          <w:sz w:val="28"/>
          <w:szCs w:val="28"/>
        </w:rPr>
        <w:t xml:space="preserve">. Внести в Приложение к постановлению 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w:t>
      </w:r>
      <w:r>
        <w:rPr>
          <w:rFonts w:eastAsia="Calibri"/>
          <w:bCs/>
          <w:sz w:val="28"/>
          <w:szCs w:val="28"/>
        </w:rPr>
        <w:t>ласти от «13» ноября 2023 г. № 68</w:t>
      </w:r>
      <w:r w:rsidRPr="003972C1">
        <w:rPr>
          <w:rFonts w:eastAsia="Calibri"/>
          <w:bCs/>
          <w:sz w:val="28"/>
          <w:szCs w:val="28"/>
        </w:rPr>
        <w:t xml:space="preserve"> </w:t>
      </w:r>
      <w:r w:rsidRPr="003972C1">
        <w:rPr>
          <w:rFonts w:eastAsia="Calibri"/>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Pr>
          <w:rFonts w:eastAsia="Calibri"/>
          <w:sz w:val="28"/>
          <w:szCs w:val="28"/>
        </w:rPr>
        <w:t xml:space="preserve"> Озёрского сельского </w:t>
      </w:r>
      <w:r w:rsidRPr="003972C1">
        <w:rPr>
          <w:rFonts w:eastAsia="Calibri"/>
          <w:sz w:val="28"/>
          <w:szCs w:val="28"/>
        </w:rPr>
        <w:t>поселения Бутурлиновского муниципального района</w:t>
      </w:r>
      <w:r>
        <w:rPr>
          <w:rFonts w:eastAsia="Calibri"/>
          <w:sz w:val="28"/>
          <w:szCs w:val="28"/>
        </w:rPr>
        <w:t xml:space="preserve"> </w:t>
      </w:r>
      <w:r w:rsidRPr="003972C1">
        <w:rPr>
          <w:rFonts w:eastAsia="Calibri"/>
          <w:sz w:val="28"/>
          <w:szCs w:val="28"/>
        </w:rPr>
        <w:t>Воронежской области»</w:t>
      </w:r>
      <w:r w:rsidRPr="003972C1">
        <w:rPr>
          <w:rFonts w:eastAsia="Calibri"/>
          <w:bCs/>
          <w:sz w:val="28"/>
          <w:szCs w:val="28"/>
        </w:rPr>
        <w:t xml:space="preserve"> (далее -Административный регламент) </w:t>
      </w:r>
      <w:r>
        <w:rPr>
          <w:rFonts w:eastAsia="Calibri"/>
          <w:bCs/>
          <w:sz w:val="28"/>
          <w:szCs w:val="28"/>
        </w:rPr>
        <w:t xml:space="preserve">изменения, дополнив </w:t>
      </w:r>
      <w:r w:rsidRPr="003972C1">
        <w:rPr>
          <w:rFonts w:eastAsia="Calibri"/>
          <w:bCs/>
          <w:sz w:val="28"/>
          <w:szCs w:val="28"/>
        </w:rPr>
        <w:t>раздел 7 Административного регламента пунктом 7.3. следующего содержания</w:t>
      </w:r>
      <w:r w:rsidRPr="003972C1">
        <w:rPr>
          <w:rFonts w:eastAsia="Calibri"/>
          <w:sz w:val="28"/>
          <w:szCs w:val="28"/>
        </w:rPr>
        <w:t>:</w:t>
      </w:r>
    </w:p>
    <w:p w:rsidR="008B0FC8" w:rsidRPr="003972C1" w:rsidRDefault="008B0FC8" w:rsidP="008B0FC8">
      <w:pPr>
        <w:ind w:firstLine="709"/>
        <w:jc w:val="both"/>
        <w:rPr>
          <w:rFonts w:eastAsia="Calibri"/>
          <w:sz w:val="28"/>
          <w:szCs w:val="28"/>
        </w:rPr>
      </w:pPr>
      <w:r w:rsidRPr="003972C1">
        <w:rPr>
          <w:rFonts w:eastAsia="Calibri"/>
          <w:sz w:val="28"/>
          <w:szCs w:val="28"/>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8B0FC8" w:rsidRPr="003972C1" w:rsidRDefault="008B0FC8" w:rsidP="008B0FC8">
      <w:pPr>
        <w:tabs>
          <w:tab w:val="left" w:pos="0"/>
        </w:tabs>
        <w:ind w:firstLine="567"/>
        <w:jc w:val="both"/>
        <w:rPr>
          <w:rFonts w:eastAsia="Calibri"/>
          <w:sz w:val="28"/>
          <w:szCs w:val="28"/>
        </w:rPr>
      </w:pPr>
      <w:r w:rsidRPr="003972C1">
        <w:rPr>
          <w:rFonts w:eastAsia="Calibri"/>
          <w:sz w:val="28"/>
          <w:szCs w:val="2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8B0FC8" w:rsidRDefault="008B0FC8" w:rsidP="008B0FC8">
      <w:pPr>
        <w:tabs>
          <w:tab w:val="left" w:pos="0"/>
        </w:tabs>
        <w:ind w:firstLine="709"/>
        <w:contextualSpacing/>
        <w:jc w:val="both"/>
        <w:rPr>
          <w:rFonts w:eastAsia="Calibri"/>
          <w:sz w:val="28"/>
          <w:szCs w:val="28"/>
        </w:rPr>
      </w:pPr>
      <w:r w:rsidRPr="003972C1">
        <w:rPr>
          <w:rFonts w:eastAsia="Calibri"/>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B0FC8" w:rsidRPr="001B2E6E" w:rsidRDefault="008B0FC8" w:rsidP="008B0FC8">
      <w:pPr>
        <w:tabs>
          <w:tab w:val="left" w:pos="0"/>
        </w:tabs>
        <w:ind w:firstLine="567"/>
        <w:jc w:val="both"/>
        <w:rPr>
          <w:rFonts w:eastAsia="Calibri"/>
          <w:bCs/>
          <w:sz w:val="28"/>
          <w:szCs w:val="28"/>
        </w:rPr>
      </w:pPr>
      <w:r>
        <w:rPr>
          <w:rFonts w:eastAsia="Calibri"/>
          <w:sz w:val="28"/>
          <w:szCs w:val="28"/>
        </w:rPr>
        <w:t xml:space="preserve">6. </w:t>
      </w:r>
      <w:r w:rsidRPr="001B2E6E">
        <w:rPr>
          <w:rFonts w:eastAsia="Calibri"/>
          <w:sz w:val="28"/>
          <w:szCs w:val="28"/>
        </w:rPr>
        <w:t xml:space="preserve">Внести в Приложение к постановлению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Pr>
          <w:rFonts w:eastAsia="Calibri"/>
          <w:bCs/>
          <w:sz w:val="28"/>
          <w:szCs w:val="28"/>
        </w:rPr>
        <w:t xml:space="preserve"> от «21» марта 2024 г.№14</w:t>
      </w:r>
      <w:r w:rsidRPr="001B2E6E">
        <w:rPr>
          <w:rFonts w:eastAsia="Calibri"/>
          <w:bCs/>
          <w:sz w:val="28"/>
          <w:szCs w:val="28"/>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sidRPr="001B2E6E">
        <w:rPr>
          <w:rFonts w:eastAsia="Calibri"/>
          <w:bCs/>
          <w:sz w:val="28"/>
          <w:szCs w:val="28"/>
        </w:rPr>
        <w:t xml:space="preserve"> (далее -Административный регламент) </w:t>
      </w:r>
      <w:r>
        <w:rPr>
          <w:rFonts w:eastAsia="Calibri"/>
          <w:bCs/>
          <w:sz w:val="28"/>
          <w:szCs w:val="28"/>
        </w:rPr>
        <w:t>изменения, дополнив ча</w:t>
      </w:r>
      <w:r w:rsidRPr="001B2E6E">
        <w:rPr>
          <w:rFonts w:eastAsia="Calibri"/>
          <w:bCs/>
          <w:sz w:val="28"/>
          <w:szCs w:val="28"/>
        </w:rPr>
        <w:t xml:space="preserve">сть 7.1. раздела 7 Административного регламента пунктом 7.1.2. следующего содержания: </w:t>
      </w:r>
    </w:p>
    <w:p w:rsidR="008B0FC8" w:rsidRPr="001B2E6E" w:rsidRDefault="008B0FC8" w:rsidP="008B0FC8">
      <w:pPr>
        <w:tabs>
          <w:tab w:val="left" w:pos="0"/>
        </w:tabs>
        <w:ind w:firstLine="567"/>
        <w:jc w:val="both"/>
        <w:rPr>
          <w:sz w:val="28"/>
          <w:szCs w:val="28"/>
        </w:rPr>
      </w:pPr>
      <w:r w:rsidRPr="001B2E6E">
        <w:rPr>
          <w:sz w:val="28"/>
          <w:szCs w:val="28"/>
        </w:rPr>
        <w:t>«7.1.2.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w:t>
      </w:r>
      <w:r>
        <w:rPr>
          <w:sz w:val="28"/>
          <w:szCs w:val="28"/>
        </w:rPr>
        <w:t xml:space="preserve"> </w:t>
      </w:r>
      <w:r w:rsidRPr="001B2E6E">
        <w:rPr>
          <w:sz w:val="28"/>
          <w:szCs w:val="28"/>
        </w:rPr>
        <w:t xml:space="preserve">составляет 40(сорок) рабочих дней со дня получения документов Администрацией. </w:t>
      </w:r>
    </w:p>
    <w:p w:rsidR="008B0FC8" w:rsidRPr="001B2E6E" w:rsidRDefault="008B0FC8" w:rsidP="008B0FC8">
      <w:pPr>
        <w:tabs>
          <w:tab w:val="left" w:pos="0"/>
        </w:tabs>
        <w:ind w:firstLine="567"/>
        <w:jc w:val="both"/>
        <w:rPr>
          <w:sz w:val="28"/>
          <w:szCs w:val="28"/>
        </w:rPr>
      </w:pPr>
      <w:r w:rsidRPr="001B2E6E">
        <w:rPr>
          <w:sz w:val="28"/>
          <w:szCs w:val="28"/>
        </w:rPr>
        <w:lastRenderedPageBreak/>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8B0FC8" w:rsidRPr="001B2E6E" w:rsidRDefault="008B0FC8" w:rsidP="008B0FC8">
      <w:pPr>
        <w:tabs>
          <w:tab w:val="left" w:pos="0"/>
        </w:tabs>
        <w:ind w:firstLine="567"/>
        <w:jc w:val="both"/>
        <w:rPr>
          <w:sz w:val="28"/>
          <w:szCs w:val="28"/>
        </w:rPr>
      </w:pPr>
      <w:r w:rsidRPr="001B2E6E">
        <w:rPr>
          <w:sz w:val="28"/>
          <w:szCs w:val="2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8B0FC8" w:rsidRPr="001B2E6E" w:rsidRDefault="008B0FC8" w:rsidP="008B0FC8">
      <w:pPr>
        <w:tabs>
          <w:tab w:val="left" w:pos="0"/>
        </w:tabs>
        <w:ind w:firstLine="567"/>
        <w:jc w:val="both"/>
        <w:rPr>
          <w:rFonts w:eastAsia="Calibri"/>
          <w:bCs/>
          <w:sz w:val="28"/>
          <w:szCs w:val="28"/>
        </w:rPr>
      </w:pPr>
      <w:r>
        <w:rPr>
          <w:sz w:val="28"/>
          <w:szCs w:val="28"/>
        </w:rPr>
        <w:t xml:space="preserve">7. </w:t>
      </w:r>
      <w:r w:rsidRPr="001B2E6E">
        <w:rPr>
          <w:rFonts w:eastAsia="Calibri"/>
          <w:sz w:val="28"/>
          <w:szCs w:val="28"/>
        </w:rPr>
        <w:t xml:space="preserve">Внести в Приложение к постановлению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Pr>
          <w:rFonts w:eastAsia="Calibri"/>
          <w:bCs/>
          <w:sz w:val="28"/>
          <w:szCs w:val="28"/>
        </w:rPr>
        <w:t xml:space="preserve"> от «21» марта 2024 г. № 13</w:t>
      </w:r>
      <w:r w:rsidRPr="001B2E6E">
        <w:rPr>
          <w:rFonts w:eastAsia="Calibri"/>
          <w:bCs/>
          <w:sz w:val="28"/>
          <w:szCs w:val="28"/>
        </w:rPr>
        <w:t xml:space="preserve"> «Об утверждении административного регламента предоставления муниципальной услуги «</w:t>
      </w:r>
      <w:r w:rsidRPr="003F13B3">
        <w:rPr>
          <w:rFonts w:eastAsia="Calibri"/>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B2E6E">
        <w:rPr>
          <w:rFonts w:eastAsia="Calibri"/>
          <w:bCs/>
          <w:sz w:val="28"/>
          <w:szCs w:val="28"/>
        </w:rPr>
        <w:t xml:space="preserve">» на территории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Pr>
          <w:rFonts w:eastAsia="Calibri"/>
          <w:bCs/>
          <w:sz w:val="28"/>
          <w:szCs w:val="28"/>
        </w:rPr>
        <w:t xml:space="preserve"> изменения, заменив слова в пункте 7.2. «</w:t>
      </w:r>
      <w:r w:rsidRPr="001A68A9">
        <w:rPr>
          <w:rFonts w:eastAsia="Calibri"/>
          <w:bCs/>
          <w:sz w:val="28"/>
          <w:szCs w:val="28"/>
        </w:rPr>
        <w:t>не может превышать 47 рабочих дней</w:t>
      </w:r>
      <w:r>
        <w:rPr>
          <w:rFonts w:eastAsia="Calibri"/>
          <w:bCs/>
          <w:sz w:val="28"/>
          <w:szCs w:val="28"/>
        </w:rPr>
        <w:t>» словами «</w:t>
      </w:r>
      <w:r w:rsidRPr="001A68A9">
        <w:rPr>
          <w:rFonts w:eastAsia="Calibri"/>
          <w:bCs/>
          <w:sz w:val="28"/>
          <w:szCs w:val="28"/>
        </w:rPr>
        <w:t>не может превышать 4</w:t>
      </w:r>
      <w:r>
        <w:rPr>
          <w:rFonts w:eastAsia="Calibri"/>
          <w:bCs/>
          <w:sz w:val="28"/>
          <w:szCs w:val="28"/>
        </w:rPr>
        <w:t>0</w:t>
      </w:r>
      <w:r w:rsidRPr="001A68A9">
        <w:rPr>
          <w:rFonts w:eastAsia="Calibri"/>
          <w:bCs/>
          <w:sz w:val="28"/>
          <w:szCs w:val="28"/>
        </w:rPr>
        <w:t xml:space="preserve"> рабочих дней</w:t>
      </w:r>
      <w:r>
        <w:rPr>
          <w:rFonts w:eastAsia="Calibri"/>
          <w:bCs/>
          <w:sz w:val="28"/>
          <w:szCs w:val="28"/>
        </w:rPr>
        <w:t>»;</w:t>
      </w:r>
    </w:p>
    <w:p w:rsidR="008B0FC8" w:rsidRDefault="008B0FC8" w:rsidP="008B0FC8">
      <w:pPr>
        <w:tabs>
          <w:tab w:val="left" w:pos="0"/>
        </w:tabs>
        <w:ind w:firstLine="709"/>
        <w:contextualSpacing/>
        <w:jc w:val="both"/>
        <w:rPr>
          <w:rFonts w:eastAsia="Calibri"/>
          <w:bCs/>
          <w:sz w:val="28"/>
          <w:szCs w:val="28"/>
        </w:rPr>
      </w:pPr>
      <w:r>
        <w:rPr>
          <w:sz w:val="28"/>
          <w:szCs w:val="28"/>
        </w:rPr>
        <w:t xml:space="preserve">8. </w:t>
      </w:r>
      <w:r w:rsidRPr="001B2E6E">
        <w:rPr>
          <w:rFonts w:eastAsia="Calibri"/>
          <w:sz w:val="28"/>
          <w:szCs w:val="28"/>
        </w:rPr>
        <w:t xml:space="preserve">Внести </w:t>
      </w:r>
      <w:r>
        <w:rPr>
          <w:rFonts w:eastAsia="Calibri"/>
          <w:sz w:val="28"/>
          <w:szCs w:val="28"/>
        </w:rPr>
        <w:t xml:space="preserve">следующие изменения </w:t>
      </w:r>
      <w:r w:rsidRPr="001B2E6E">
        <w:rPr>
          <w:rFonts w:eastAsia="Calibri"/>
          <w:sz w:val="28"/>
          <w:szCs w:val="28"/>
        </w:rPr>
        <w:t xml:space="preserve">в Приложение к постановлению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Pr>
          <w:rFonts w:eastAsia="Calibri"/>
          <w:bCs/>
          <w:sz w:val="28"/>
          <w:szCs w:val="28"/>
        </w:rPr>
        <w:t xml:space="preserve"> от «21» марта 2024 г. № 14</w:t>
      </w:r>
      <w:r w:rsidRPr="001B2E6E">
        <w:rPr>
          <w:rFonts w:eastAsia="Calibri"/>
          <w:bCs/>
          <w:sz w:val="28"/>
          <w:szCs w:val="28"/>
        </w:rPr>
        <w:t xml:space="preserve"> «Об утверждении административного регламента предоставления муниципальной услуги «</w:t>
      </w:r>
      <w:r w:rsidRPr="001A68A9">
        <w:rPr>
          <w:rFonts w:eastAsia="Calibri"/>
          <w:bCs/>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1B2E6E">
        <w:rPr>
          <w:rFonts w:eastAsia="Calibri"/>
          <w:bCs/>
          <w:sz w:val="28"/>
          <w:szCs w:val="28"/>
        </w:rPr>
        <w:t xml:space="preserve">» на территории </w:t>
      </w:r>
      <w:r w:rsidRPr="003972C1">
        <w:rPr>
          <w:rFonts w:eastAsia="Calibri"/>
          <w:sz w:val="28"/>
          <w:szCs w:val="28"/>
        </w:rPr>
        <w:t xml:space="preserve">администрации </w:t>
      </w:r>
      <w:r>
        <w:rPr>
          <w:rFonts w:eastAsia="Calibri"/>
          <w:sz w:val="28"/>
          <w:szCs w:val="28"/>
        </w:rPr>
        <w:t xml:space="preserve">Озёрского сельского поселения </w:t>
      </w:r>
      <w:r>
        <w:rPr>
          <w:rFonts w:eastAsia="Calibri"/>
          <w:bCs/>
          <w:sz w:val="28"/>
          <w:szCs w:val="28"/>
        </w:rPr>
        <w:t>Бутурлиновского</w:t>
      </w:r>
      <w:r w:rsidRPr="003972C1">
        <w:rPr>
          <w:rFonts w:eastAsia="Calibri"/>
          <w:bCs/>
          <w:sz w:val="28"/>
          <w:szCs w:val="28"/>
        </w:rPr>
        <w:t xml:space="preserve"> муниципального района</w:t>
      </w:r>
      <w:r>
        <w:rPr>
          <w:rFonts w:eastAsia="Calibri"/>
          <w:bCs/>
          <w:sz w:val="28"/>
          <w:szCs w:val="28"/>
        </w:rPr>
        <w:t xml:space="preserve"> </w:t>
      </w:r>
      <w:r w:rsidRPr="003972C1">
        <w:rPr>
          <w:rFonts w:eastAsia="Calibri"/>
          <w:bCs/>
          <w:sz w:val="28"/>
          <w:szCs w:val="28"/>
        </w:rPr>
        <w:t>Воронежской области</w:t>
      </w:r>
      <w:r>
        <w:rPr>
          <w:rFonts w:eastAsia="Calibri"/>
          <w:bCs/>
          <w:sz w:val="28"/>
          <w:szCs w:val="28"/>
        </w:rPr>
        <w:t>:</w:t>
      </w:r>
    </w:p>
    <w:p w:rsidR="008B0FC8" w:rsidRDefault="008B0FC8" w:rsidP="008B0FC8">
      <w:pPr>
        <w:tabs>
          <w:tab w:val="left" w:pos="0"/>
        </w:tabs>
        <w:ind w:firstLine="709"/>
        <w:contextualSpacing/>
        <w:jc w:val="both"/>
        <w:rPr>
          <w:rFonts w:eastAsia="Calibri"/>
          <w:bCs/>
          <w:sz w:val="28"/>
          <w:szCs w:val="28"/>
        </w:rPr>
      </w:pPr>
      <w:r>
        <w:rPr>
          <w:rFonts w:eastAsia="Calibri"/>
          <w:bCs/>
          <w:sz w:val="28"/>
          <w:szCs w:val="28"/>
        </w:rPr>
        <w:t>8.1. В пункте 7.2. слова «</w:t>
      </w:r>
      <w:r w:rsidRPr="001A68A9">
        <w:rPr>
          <w:rFonts w:eastAsia="Calibri"/>
          <w:bCs/>
          <w:sz w:val="28"/>
          <w:szCs w:val="28"/>
        </w:rPr>
        <w:t>не более 47 рабочих дней</w:t>
      </w:r>
      <w:r>
        <w:rPr>
          <w:rFonts w:eastAsia="Calibri"/>
          <w:bCs/>
          <w:sz w:val="28"/>
          <w:szCs w:val="28"/>
        </w:rPr>
        <w:t>» заменить словами «</w:t>
      </w:r>
      <w:r w:rsidRPr="001A68A9">
        <w:rPr>
          <w:rFonts w:eastAsia="Calibri"/>
          <w:bCs/>
          <w:sz w:val="28"/>
          <w:szCs w:val="28"/>
        </w:rPr>
        <w:t>не более 4</w:t>
      </w:r>
      <w:r>
        <w:rPr>
          <w:rFonts w:eastAsia="Calibri"/>
          <w:bCs/>
          <w:sz w:val="28"/>
          <w:szCs w:val="28"/>
        </w:rPr>
        <w:t>0</w:t>
      </w:r>
      <w:r w:rsidRPr="001A68A9">
        <w:rPr>
          <w:rFonts w:eastAsia="Calibri"/>
          <w:bCs/>
          <w:sz w:val="28"/>
          <w:szCs w:val="28"/>
        </w:rPr>
        <w:t xml:space="preserve"> рабочих дней</w:t>
      </w:r>
      <w:r>
        <w:rPr>
          <w:rFonts w:eastAsia="Calibri"/>
          <w:bCs/>
          <w:sz w:val="28"/>
          <w:szCs w:val="28"/>
        </w:rPr>
        <w:t>»;</w:t>
      </w:r>
    </w:p>
    <w:p w:rsidR="008B0FC8" w:rsidRDefault="008B0FC8" w:rsidP="008B0FC8">
      <w:pPr>
        <w:tabs>
          <w:tab w:val="left" w:pos="0"/>
        </w:tabs>
        <w:ind w:firstLine="709"/>
        <w:contextualSpacing/>
        <w:jc w:val="both"/>
        <w:rPr>
          <w:sz w:val="28"/>
          <w:szCs w:val="28"/>
        </w:rPr>
      </w:pPr>
      <w:r>
        <w:rPr>
          <w:rFonts w:eastAsia="Calibri"/>
          <w:bCs/>
          <w:sz w:val="28"/>
          <w:szCs w:val="28"/>
        </w:rPr>
        <w:t>8.2. В пункте 20 слова «</w:t>
      </w:r>
      <w:r w:rsidRPr="001A68A9">
        <w:rPr>
          <w:rFonts w:eastAsia="Calibri"/>
          <w:bCs/>
          <w:sz w:val="28"/>
          <w:szCs w:val="28"/>
        </w:rPr>
        <w:t>47 рабочих дней</w:t>
      </w:r>
      <w:r>
        <w:rPr>
          <w:rFonts w:eastAsia="Calibri"/>
          <w:bCs/>
          <w:sz w:val="28"/>
          <w:szCs w:val="28"/>
        </w:rPr>
        <w:t>» заменить словами «</w:t>
      </w:r>
      <w:r w:rsidRPr="001A68A9">
        <w:rPr>
          <w:rFonts w:eastAsia="Calibri"/>
          <w:bCs/>
          <w:sz w:val="28"/>
          <w:szCs w:val="28"/>
        </w:rPr>
        <w:t>4</w:t>
      </w:r>
      <w:r>
        <w:rPr>
          <w:rFonts w:eastAsia="Calibri"/>
          <w:bCs/>
          <w:sz w:val="28"/>
          <w:szCs w:val="28"/>
        </w:rPr>
        <w:t>0</w:t>
      </w:r>
      <w:r w:rsidRPr="001A68A9">
        <w:rPr>
          <w:rFonts w:eastAsia="Calibri"/>
          <w:bCs/>
          <w:sz w:val="28"/>
          <w:szCs w:val="28"/>
        </w:rPr>
        <w:t xml:space="preserve"> рабочих дней</w:t>
      </w:r>
      <w:r>
        <w:rPr>
          <w:rFonts w:eastAsia="Calibri"/>
          <w:bCs/>
          <w:sz w:val="28"/>
          <w:szCs w:val="28"/>
        </w:rPr>
        <w:t>»;</w:t>
      </w:r>
    </w:p>
    <w:p w:rsidR="008B0FC8" w:rsidRDefault="008B0FC8" w:rsidP="008B0FC8">
      <w:pPr>
        <w:tabs>
          <w:tab w:val="left" w:pos="0"/>
        </w:tabs>
        <w:ind w:firstLine="709"/>
        <w:contextualSpacing/>
        <w:jc w:val="both"/>
        <w:rPr>
          <w:sz w:val="28"/>
          <w:szCs w:val="28"/>
        </w:rPr>
      </w:pPr>
      <w:r>
        <w:rPr>
          <w:sz w:val="28"/>
          <w:szCs w:val="28"/>
        </w:rPr>
        <w:t xml:space="preserve">9. </w:t>
      </w:r>
      <w:r w:rsidRPr="00E5564D">
        <w:rPr>
          <w:sz w:val="28"/>
          <w:szCs w:val="28"/>
        </w:rPr>
        <w:t xml:space="preserve">Внести в Приложение к постановлению администрации </w:t>
      </w:r>
      <w:r>
        <w:rPr>
          <w:rFonts w:eastAsia="Calibri"/>
          <w:sz w:val="28"/>
          <w:szCs w:val="28"/>
        </w:rPr>
        <w:t>Озёрского</w:t>
      </w:r>
      <w:r w:rsidRPr="00E5564D">
        <w:rPr>
          <w:sz w:val="28"/>
          <w:szCs w:val="28"/>
        </w:rPr>
        <w:t xml:space="preserve"> сельского поселения Бутурлиновского муниципального района Воронежской об</w:t>
      </w:r>
      <w:r>
        <w:rPr>
          <w:sz w:val="28"/>
          <w:szCs w:val="28"/>
        </w:rPr>
        <w:t>ласти от «13» ноября 2023 г. № 68</w:t>
      </w:r>
      <w:r w:rsidRPr="00E5564D">
        <w:rPr>
          <w:sz w:val="28"/>
          <w:szCs w:val="28"/>
        </w:rPr>
        <w:t xml:space="preserve"> «Об утверждении административного регламента предоставления муниципальной услуги «</w:t>
      </w:r>
      <w:r w:rsidRPr="0075339F">
        <w:rPr>
          <w:sz w:val="28"/>
          <w:szCs w:val="28"/>
        </w:rPr>
        <w:t>Выдача разрешений на право вырубки зеленых насаждений</w:t>
      </w:r>
      <w:r w:rsidRPr="00E5564D">
        <w:rPr>
          <w:sz w:val="28"/>
          <w:szCs w:val="28"/>
        </w:rPr>
        <w:t xml:space="preserve">» на территории администрации </w:t>
      </w:r>
      <w:r>
        <w:rPr>
          <w:rFonts w:eastAsia="Calibri"/>
          <w:sz w:val="28"/>
          <w:szCs w:val="28"/>
        </w:rPr>
        <w:t>Озёрского</w:t>
      </w:r>
      <w:r w:rsidRPr="00E5564D">
        <w:rPr>
          <w:sz w:val="28"/>
          <w:szCs w:val="28"/>
        </w:rPr>
        <w:t xml:space="preserve"> сельского поселения Бутурлиновского муниципального района Воронежской области измен</w:t>
      </w:r>
      <w:r>
        <w:rPr>
          <w:sz w:val="28"/>
          <w:szCs w:val="28"/>
        </w:rPr>
        <w:t>ения, заменив слова в пункте 7.1</w:t>
      </w:r>
      <w:r w:rsidRPr="00E5564D">
        <w:rPr>
          <w:sz w:val="28"/>
          <w:szCs w:val="28"/>
        </w:rPr>
        <w:t>. «</w:t>
      </w:r>
      <w:r w:rsidRPr="0075339F">
        <w:rPr>
          <w:sz w:val="28"/>
          <w:szCs w:val="28"/>
        </w:rPr>
        <w:t>не должен превышать 17 рабочих дней</w:t>
      </w:r>
      <w:r w:rsidRPr="00E5564D">
        <w:rPr>
          <w:sz w:val="28"/>
          <w:szCs w:val="28"/>
        </w:rPr>
        <w:t>» словами «</w:t>
      </w:r>
      <w:r>
        <w:rPr>
          <w:sz w:val="28"/>
          <w:szCs w:val="28"/>
        </w:rPr>
        <w:t>не должен превышать 15</w:t>
      </w:r>
      <w:r w:rsidRPr="0075339F">
        <w:rPr>
          <w:sz w:val="28"/>
          <w:szCs w:val="28"/>
        </w:rPr>
        <w:t xml:space="preserve"> рабочих дней</w:t>
      </w:r>
      <w:r w:rsidRPr="00E5564D">
        <w:rPr>
          <w:sz w:val="28"/>
          <w:szCs w:val="28"/>
        </w:rPr>
        <w:t>»;</w:t>
      </w:r>
    </w:p>
    <w:p w:rsidR="008B0FC8" w:rsidRPr="00D32325" w:rsidRDefault="008B0FC8" w:rsidP="008B0FC8">
      <w:pPr>
        <w:ind w:firstLine="709"/>
        <w:jc w:val="both"/>
        <w:rPr>
          <w:sz w:val="28"/>
          <w:szCs w:val="28"/>
        </w:rPr>
      </w:pPr>
      <w:r>
        <w:rPr>
          <w:rFonts w:eastAsia="Calibri"/>
          <w:sz w:val="28"/>
          <w:szCs w:val="28"/>
        </w:rPr>
        <w:t xml:space="preserve">10. </w:t>
      </w:r>
      <w:r w:rsidRPr="006050FD">
        <w:rPr>
          <w:rFonts w:eastAsia="Calibri"/>
          <w:sz w:val="28"/>
          <w:szCs w:val="28"/>
        </w:rPr>
        <w:t xml:space="preserve">Опубликовать в </w:t>
      </w:r>
      <w:r w:rsidRPr="00D32325">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8B0FC8" w:rsidRPr="004C5470" w:rsidRDefault="008B0FC8" w:rsidP="008B0FC8">
      <w:pPr>
        <w:ind w:firstLine="709"/>
        <w:contextualSpacing/>
        <w:jc w:val="both"/>
        <w:rPr>
          <w:rFonts w:eastAsia="Calibri"/>
          <w:sz w:val="28"/>
          <w:szCs w:val="28"/>
        </w:rPr>
      </w:pPr>
      <w:r>
        <w:rPr>
          <w:rFonts w:eastAsia="Calibri"/>
          <w:sz w:val="28"/>
          <w:szCs w:val="28"/>
        </w:rPr>
        <w:t>11.</w:t>
      </w:r>
      <w:r w:rsidRPr="004C5470">
        <w:rPr>
          <w:rFonts w:eastAsia="Calibri"/>
          <w:sz w:val="28"/>
          <w:szCs w:val="28"/>
        </w:rPr>
        <w:t>Постановление вступает в силу после его официального опубликования.</w:t>
      </w:r>
    </w:p>
    <w:p w:rsidR="008B0FC8" w:rsidRDefault="008B0FC8" w:rsidP="008B0FC8">
      <w:pPr>
        <w:ind w:firstLine="709"/>
        <w:contextualSpacing/>
        <w:rPr>
          <w:rFonts w:eastAsia="Calibri"/>
          <w:sz w:val="28"/>
          <w:szCs w:val="28"/>
        </w:rPr>
      </w:pPr>
    </w:p>
    <w:p w:rsidR="008B0FC8" w:rsidRDefault="008B0FC8" w:rsidP="008B0FC8">
      <w:pPr>
        <w:contextualSpacing/>
        <w:rPr>
          <w:rFonts w:eastAsia="Calibri"/>
          <w:sz w:val="28"/>
          <w:szCs w:val="28"/>
        </w:rPr>
      </w:pPr>
    </w:p>
    <w:p w:rsidR="008B0FC8" w:rsidRDefault="008B0FC8" w:rsidP="008B0FC8">
      <w:pPr>
        <w:contextualSpacing/>
        <w:rPr>
          <w:sz w:val="28"/>
          <w:szCs w:val="28"/>
        </w:rPr>
      </w:pPr>
      <w:r>
        <w:rPr>
          <w:rFonts w:eastAsia="Calibri"/>
          <w:sz w:val="28"/>
          <w:szCs w:val="28"/>
        </w:rPr>
        <w:t xml:space="preserve"> </w:t>
      </w:r>
      <w:r w:rsidRPr="004C5470">
        <w:rPr>
          <w:rFonts w:eastAsia="Calibri"/>
          <w:sz w:val="28"/>
          <w:szCs w:val="28"/>
        </w:rPr>
        <w:t>Глава</w:t>
      </w:r>
      <w:r>
        <w:rPr>
          <w:rFonts w:eastAsia="Calibri"/>
          <w:sz w:val="28"/>
          <w:szCs w:val="28"/>
        </w:rPr>
        <w:t xml:space="preserve"> Озёрского сельского поселения                                       Е.В.Петрова</w:t>
      </w:r>
    </w:p>
    <w:p w:rsidR="00621076" w:rsidRPr="00621076" w:rsidRDefault="00621076" w:rsidP="00621076">
      <w:pPr>
        <w:jc w:val="both"/>
        <w:rPr>
          <w:noProof/>
          <w:color w:val="000000" w:themeColor="text1"/>
        </w:rPr>
      </w:pPr>
      <w:r>
        <w:rPr>
          <w:noProof/>
          <w:color w:val="000000" w:themeColor="text1"/>
        </w:rPr>
        <w:lastRenderedPageBreak/>
        <w:t xml:space="preserve">                                                                    </w:t>
      </w:r>
      <w:r w:rsidRPr="00621076">
        <w:rPr>
          <w:noProof/>
          <w:color w:val="000000" w:themeColor="text1"/>
        </w:rPr>
        <w:drawing>
          <wp:inline distT="0" distB="0" distL="0" distR="0">
            <wp:extent cx="647700" cy="762000"/>
            <wp:effectExtent l="1905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621076" w:rsidRPr="00621076" w:rsidRDefault="00621076" w:rsidP="00621076">
      <w:pPr>
        <w:jc w:val="both"/>
        <w:rPr>
          <w:color w:val="000000" w:themeColor="text1"/>
        </w:rPr>
      </w:pPr>
    </w:p>
    <w:p w:rsidR="00621076" w:rsidRPr="00621076" w:rsidRDefault="00621076" w:rsidP="00621076">
      <w:pPr>
        <w:pStyle w:val="a9"/>
        <w:spacing w:line="240" w:lineRule="auto"/>
        <w:rPr>
          <w:b/>
          <w:i w:val="0"/>
          <w:color w:val="000000" w:themeColor="text1"/>
          <w:sz w:val="40"/>
          <w:szCs w:val="40"/>
        </w:rPr>
      </w:pPr>
      <w:r w:rsidRPr="00621076">
        <w:rPr>
          <w:b/>
          <w:bCs/>
          <w:color w:val="000000" w:themeColor="text1"/>
          <w:sz w:val="40"/>
          <w:szCs w:val="40"/>
        </w:rPr>
        <w:t xml:space="preserve">Администрация </w:t>
      </w:r>
      <w:r w:rsidRPr="00621076">
        <w:rPr>
          <w:b/>
          <w:color w:val="000000" w:themeColor="text1"/>
          <w:sz w:val="40"/>
          <w:szCs w:val="40"/>
        </w:rPr>
        <w:t>Озёрского сельского поселения</w:t>
      </w:r>
    </w:p>
    <w:p w:rsidR="00621076" w:rsidRPr="00621076" w:rsidRDefault="00621076" w:rsidP="00621076">
      <w:pPr>
        <w:pStyle w:val="a9"/>
        <w:spacing w:line="240" w:lineRule="auto"/>
        <w:rPr>
          <w:b/>
          <w:bCs/>
          <w:color w:val="000000" w:themeColor="text1"/>
          <w:sz w:val="40"/>
          <w:szCs w:val="40"/>
        </w:rPr>
      </w:pPr>
      <w:r w:rsidRPr="00621076">
        <w:rPr>
          <w:b/>
          <w:bCs/>
          <w:color w:val="000000" w:themeColor="text1"/>
          <w:sz w:val="40"/>
          <w:szCs w:val="40"/>
        </w:rPr>
        <w:t>Бутурлиновского муниципального района</w:t>
      </w:r>
    </w:p>
    <w:p w:rsidR="00621076" w:rsidRPr="00621076" w:rsidRDefault="00621076" w:rsidP="00621076">
      <w:pPr>
        <w:pStyle w:val="1"/>
        <w:spacing w:before="0"/>
        <w:jc w:val="center"/>
        <w:rPr>
          <w:b w:val="0"/>
          <w:bCs w:val="0"/>
          <w:color w:val="000000" w:themeColor="text1"/>
          <w:sz w:val="40"/>
          <w:szCs w:val="40"/>
        </w:rPr>
      </w:pPr>
      <w:r w:rsidRPr="00621076">
        <w:rPr>
          <w:color w:val="000000" w:themeColor="text1"/>
          <w:sz w:val="40"/>
          <w:szCs w:val="40"/>
        </w:rPr>
        <w:t>Воронежской области</w:t>
      </w:r>
    </w:p>
    <w:p w:rsidR="00621076" w:rsidRPr="00621076" w:rsidRDefault="00621076" w:rsidP="00621076">
      <w:pPr>
        <w:pStyle w:val="2"/>
        <w:spacing w:before="0"/>
        <w:jc w:val="center"/>
        <w:rPr>
          <w:b/>
          <w:bCs/>
          <w:color w:val="000000" w:themeColor="text1"/>
          <w:sz w:val="40"/>
        </w:rPr>
      </w:pPr>
      <w:r w:rsidRPr="00621076">
        <w:rPr>
          <w:b/>
          <w:bCs/>
          <w:color w:val="000000" w:themeColor="text1"/>
          <w:sz w:val="40"/>
        </w:rPr>
        <w:t>ПОСТАНОВЛЕНИЕ</w:t>
      </w:r>
    </w:p>
    <w:p w:rsidR="00621076" w:rsidRPr="00621076" w:rsidRDefault="00621076" w:rsidP="00621076">
      <w:pPr>
        <w:pStyle w:val="FR1"/>
        <w:spacing w:before="0"/>
        <w:jc w:val="both"/>
        <w:rPr>
          <w:bCs/>
          <w:color w:val="000000" w:themeColor="text1"/>
        </w:rPr>
      </w:pPr>
    </w:p>
    <w:p w:rsidR="00621076" w:rsidRPr="00621076" w:rsidRDefault="00621076" w:rsidP="00621076">
      <w:pPr>
        <w:pStyle w:val="FR1"/>
        <w:spacing w:before="0"/>
        <w:jc w:val="both"/>
        <w:rPr>
          <w:bCs/>
          <w:color w:val="000000" w:themeColor="text1"/>
        </w:rPr>
      </w:pPr>
      <w:r w:rsidRPr="00621076">
        <w:rPr>
          <w:bCs/>
          <w:color w:val="000000" w:themeColor="text1"/>
          <w:u w:val="single"/>
        </w:rPr>
        <w:t xml:space="preserve">от 12.12.2024 года    </w:t>
      </w:r>
      <w:r w:rsidRPr="00621076">
        <w:rPr>
          <w:bCs/>
          <w:color w:val="000000" w:themeColor="text1"/>
        </w:rPr>
        <w:t xml:space="preserve">   №72</w:t>
      </w:r>
    </w:p>
    <w:p w:rsidR="00621076" w:rsidRPr="00621076" w:rsidRDefault="00621076" w:rsidP="00621076">
      <w:pPr>
        <w:pStyle w:val="FR1"/>
        <w:spacing w:before="0"/>
        <w:jc w:val="both"/>
        <w:rPr>
          <w:bCs/>
          <w:color w:val="000000" w:themeColor="text1"/>
        </w:rPr>
      </w:pPr>
      <w:r w:rsidRPr="00621076">
        <w:rPr>
          <w:color w:val="000000" w:themeColor="text1"/>
        </w:rPr>
        <w:t xml:space="preserve">          с.Озёрки</w:t>
      </w:r>
    </w:p>
    <w:p w:rsidR="00621076" w:rsidRPr="00621076" w:rsidRDefault="00621076" w:rsidP="00621076">
      <w:pPr>
        <w:pStyle w:val="24"/>
        <w:tabs>
          <w:tab w:val="left" w:pos="4962"/>
        </w:tabs>
        <w:rPr>
          <w:rFonts w:ascii="Times New Roman" w:hAnsi="Times New Roman" w:cs="Times New Roman"/>
          <w:color w:val="000000" w:themeColor="text1"/>
          <w:sz w:val="28"/>
        </w:rPr>
      </w:pPr>
      <w:r w:rsidRPr="00621076">
        <w:rPr>
          <w:rFonts w:ascii="Times New Roman" w:hAnsi="Times New Roman" w:cs="Times New Roman"/>
          <w:color w:val="000000" w:themeColor="text1"/>
          <w:sz w:val="28"/>
        </w:rPr>
        <w:t>О повышении (индексации) денежного вознаграждения, должностных окладов, окладов за классный чин, пенсии за выслугу лет (доплаты к пенсии)</w:t>
      </w:r>
    </w:p>
    <w:p w:rsidR="00621076" w:rsidRPr="00621076" w:rsidRDefault="00621076" w:rsidP="00621076">
      <w:pPr>
        <w:jc w:val="both"/>
        <w:rPr>
          <w:color w:val="000000" w:themeColor="text1"/>
          <w:sz w:val="28"/>
          <w:szCs w:val="28"/>
        </w:rPr>
      </w:pPr>
    </w:p>
    <w:p w:rsidR="00621076" w:rsidRPr="00621076" w:rsidRDefault="00621076" w:rsidP="00621076">
      <w:pPr>
        <w:tabs>
          <w:tab w:val="left" w:pos="2760"/>
        </w:tabs>
        <w:ind w:firstLine="709"/>
        <w:jc w:val="both"/>
        <w:rPr>
          <w:rFonts w:eastAsia="Calibri"/>
          <w:b/>
          <w:color w:val="000000" w:themeColor="text1"/>
          <w:sz w:val="28"/>
          <w:szCs w:val="28"/>
          <w:lang w:eastAsia="en-US"/>
        </w:rPr>
      </w:pPr>
      <w:r w:rsidRPr="00621076">
        <w:rPr>
          <w:color w:val="000000" w:themeColor="text1"/>
          <w:sz w:val="28"/>
          <w:szCs w:val="28"/>
        </w:rPr>
        <w:t>В соответствии с  законами Воронежской области от 30.05.2005г №29-ОЗ  «О государственной гражданской службе Воронежской области», от 05.06.2006г №42-ОЗ «О пенсиях за выслугу лет лицам, замещавшим должности государственной гражданской службы Воронежской области, от 05.06.2006г№57 -ОЗ « О доплате  к пенсии отдельным категориям пенсионеров  в Воронежской области», от 09.10.2007г №100-ОЗ «Об оплате труда работников, замещающих должности, не являющимися должностями государственной гражданской службы Воронежской области», от 11.11.2009г №133-ОЗ  «О государственных должностях Воронежской области»,</w:t>
      </w:r>
      <w:r w:rsidRPr="00621076">
        <w:rPr>
          <w:rFonts w:eastAsia="Calibri"/>
          <w:b/>
          <w:color w:val="000000" w:themeColor="text1"/>
          <w:sz w:val="28"/>
          <w:szCs w:val="28"/>
          <w:lang w:eastAsia="en-US"/>
        </w:rPr>
        <w:t xml:space="preserve"> </w:t>
      </w:r>
      <w:r w:rsidRPr="00621076">
        <w:rPr>
          <w:rFonts w:eastAsia="Calibri"/>
          <w:color w:val="000000" w:themeColor="text1"/>
          <w:sz w:val="28"/>
          <w:szCs w:val="28"/>
          <w:lang w:eastAsia="en-US"/>
        </w:rPr>
        <w:t>Указом Губернатора Воронежской области от 06.12.2024г. № 369-У «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Pr="00621076">
        <w:rPr>
          <w:color w:val="000000" w:themeColor="text1"/>
          <w:sz w:val="28"/>
          <w:szCs w:val="28"/>
        </w:rPr>
        <w:t xml:space="preserve"> ,</w:t>
      </w:r>
      <w:r w:rsidRPr="00621076">
        <w:rPr>
          <w:rFonts w:eastAsia="Calibri"/>
          <w:b/>
          <w:color w:val="000000" w:themeColor="text1"/>
          <w:sz w:val="28"/>
          <w:szCs w:val="28"/>
          <w:lang w:eastAsia="en-US"/>
        </w:rPr>
        <w:t xml:space="preserve"> </w:t>
      </w:r>
      <w:r w:rsidRPr="00621076">
        <w:rPr>
          <w:rFonts w:eastAsia="Calibri"/>
          <w:color w:val="000000" w:themeColor="text1"/>
          <w:sz w:val="28"/>
          <w:szCs w:val="28"/>
          <w:lang w:eastAsia="en-US"/>
        </w:rPr>
        <w:t>постановлением администрации Бутурлиновского муниципального района Воронежской области от 10.12.2024г. № 720  «О повышении (индексации) денежного вознаграждения, должностных окладов, окладов  за классный чин пенсии за выслугу лет (доплаты к пенсии), решением Совета народных депутатов Озёрского сельского поселения Бутурлиновского муниципального района Воронежской области от 27.12.2019г. № 97 «</w:t>
      </w:r>
      <w:r w:rsidRPr="00621076">
        <w:rPr>
          <w:color w:val="000000" w:themeColor="text1"/>
          <w:spacing w:val="8"/>
          <w:sz w:val="28"/>
          <w:szCs w:val="28"/>
        </w:rPr>
        <w:t xml:space="preserve">Об утверждении Положения о денежном </w:t>
      </w:r>
      <w:r w:rsidRPr="00621076">
        <w:rPr>
          <w:color w:val="000000" w:themeColor="text1"/>
          <w:sz w:val="28"/>
          <w:szCs w:val="28"/>
        </w:rPr>
        <w:t xml:space="preserve">содержании муниципальных служащих органов местного самоуправления </w:t>
      </w:r>
      <w:r w:rsidRPr="00621076">
        <w:rPr>
          <w:rFonts w:eastAsia="Calibri"/>
          <w:color w:val="000000" w:themeColor="text1"/>
          <w:sz w:val="28"/>
          <w:szCs w:val="28"/>
          <w:lang w:eastAsia="en-US"/>
        </w:rPr>
        <w:t>Озёрского</w:t>
      </w:r>
      <w:r w:rsidRPr="00621076">
        <w:rPr>
          <w:color w:val="000000" w:themeColor="text1"/>
          <w:sz w:val="28"/>
          <w:szCs w:val="28"/>
        </w:rPr>
        <w:t xml:space="preserve"> сельского поселения Бутурлиновского муниципального района Воронежской области», решением</w:t>
      </w:r>
      <w:r w:rsidRPr="00621076">
        <w:rPr>
          <w:rFonts w:eastAsia="Calibri"/>
          <w:color w:val="000000" w:themeColor="text1"/>
          <w:sz w:val="28"/>
          <w:szCs w:val="28"/>
          <w:lang w:eastAsia="en-US"/>
        </w:rPr>
        <w:t xml:space="preserve"> Совета народных депутатов Озёрского сельского поселения Бутурлиновского муниципального района Воронежской области от 27.12.2019г. № 198</w:t>
      </w:r>
      <w:r w:rsidRPr="00621076">
        <w:rPr>
          <w:color w:val="000000" w:themeColor="text1"/>
          <w:sz w:val="28"/>
          <w:szCs w:val="28"/>
        </w:rPr>
        <w:t xml:space="preserve"> «Об оплате труда работников, замещающих должности, не являющиеся должностями  муниципальной службы органов местного самоуправления  </w:t>
      </w:r>
      <w:r w:rsidRPr="00621076">
        <w:rPr>
          <w:rFonts w:eastAsia="Calibri"/>
          <w:color w:val="000000" w:themeColor="text1"/>
          <w:sz w:val="28"/>
          <w:szCs w:val="28"/>
          <w:lang w:eastAsia="en-US"/>
        </w:rPr>
        <w:t>Озёрского</w:t>
      </w:r>
      <w:r w:rsidRPr="00621076">
        <w:rPr>
          <w:color w:val="000000" w:themeColor="text1"/>
          <w:sz w:val="28"/>
          <w:szCs w:val="28"/>
        </w:rPr>
        <w:t xml:space="preserve"> сельского поселения  Бутурлиновского муниципального района Воронежской области», решением Совета народных депутатов Озёрского сельского поселения от </w:t>
      </w:r>
      <w:r w:rsidRPr="00621076">
        <w:rPr>
          <w:color w:val="000000" w:themeColor="text1"/>
          <w:sz w:val="28"/>
          <w:szCs w:val="28"/>
        </w:rPr>
        <w:lastRenderedPageBreak/>
        <w:t>16.06.2014 года №167 «Об оплате труда выборного должностного лица местного самоуправления Озёрского сельского поселения Бутурлиновского муниципального района, осуществляющего свои полномочия на постоянной основе» постановлением администрации</w:t>
      </w:r>
      <w:r w:rsidRPr="00621076">
        <w:rPr>
          <w:rFonts w:eastAsia="Calibri"/>
          <w:color w:val="000000" w:themeColor="text1"/>
          <w:sz w:val="28"/>
          <w:szCs w:val="28"/>
          <w:lang w:eastAsia="en-US"/>
        </w:rPr>
        <w:t xml:space="preserve"> Озёрского сельского поселения Бутурлиновского муниципального района Воронежской области от 30.10.2015г. № 14 «</w:t>
      </w:r>
      <w:r w:rsidRPr="00621076">
        <w:rPr>
          <w:color w:val="000000" w:themeColor="text1"/>
          <w:sz w:val="28"/>
          <w:szCs w:val="28"/>
        </w:rPr>
        <w:t>О порядке назначения и выплаты пенсии за выслугу лет лицам, замещавшим муниципальные должности и должности муниципальной службы в органах местного самоуправления Озёрского сельского поселения Бутурлиновского муниципального района», администрация Озёрского сельского поселения Бутурлиновского муниципального района Воронежской области</w:t>
      </w:r>
    </w:p>
    <w:p w:rsidR="00621076" w:rsidRPr="00621076" w:rsidRDefault="00621076" w:rsidP="00621076">
      <w:pPr>
        <w:pStyle w:val="ConsPlusTitle"/>
        <w:widowControl/>
        <w:jc w:val="both"/>
        <w:rPr>
          <w:rFonts w:ascii="Times New Roman" w:hAnsi="Times New Roman" w:cs="Times New Roman"/>
          <w:b w:val="0"/>
          <w:color w:val="000000" w:themeColor="text1"/>
          <w:sz w:val="28"/>
          <w:szCs w:val="28"/>
        </w:rPr>
      </w:pPr>
    </w:p>
    <w:p w:rsidR="00621076" w:rsidRPr="00621076" w:rsidRDefault="00621076" w:rsidP="00621076">
      <w:pPr>
        <w:tabs>
          <w:tab w:val="left" w:pos="2760"/>
        </w:tabs>
        <w:ind w:firstLine="567"/>
        <w:jc w:val="both"/>
        <w:rPr>
          <w:color w:val="000000" w:themeColor="text1"/>
          <w:sz w:val="28"/>
          <w:szCs w:val="28"/>
        </w:rPr>
      </w:pPr>
      <w:r w:rsidRPr="00621076">
        <w:rPr>
          <w:color w:val="000000" w:themeColor="text1"/>
          <w:sz w:val="28"/>
          <w:szCs w:val="28"/>
        </w:rPr>
        <w:t>ПОСТАНОВЛЯЕТ</w:t>
      </w:r>
    </w:p>
    <w:p w:rsidR="00621076" w:rsidRPr="00621076" w:rsidRDefault="00621076" w:rsidP="00621076">
      <w:pPr>
        <w:ind w:firstLine="567"/>
        <w:jc w:val="both"/>
        <w:rPr>
          <w:color w:val="000000" w:themeColor="text1"/>
          <w:sz w:val="28"/>
          <w:szCs w:val="28"/>
        </w:rPr>
      </w:pPr>
    </w:p>
    <w:p w:rsidR="00621076" w:rsidRPr="00621076" w:rsidRDefault="00621076" w:rsidP="00621076">
      <w:pPr>
        <w:pStyle w:val="aa"/>
        <w:autoSpaceDE w:val="0"/>
        <w:autoSpaceDN w:val="0"/>
        <w:adjustRightInd w:val="0"/>
        <w:ind w:left="709"/>
        <w:jc w:val="both"/>
        <w:rPr>
          <w:rFonts w:eastAsia="Calibri"/>
          <w:color w:val="000000" w:themeColor="text1"/>
          <w:sz w:val="28"/>
          <w:szCs w:val="28"/>
          <w:lang w:eastAsia="en-US"/>
        </w:rPr>
      </w:pPr>
      <w:bookmarkStart w:id="1" w:name="sub_1"/>
      <w:r w:rsidRPr="00621076">
        <w:rPr>
          <w:rFonts w:eastAsia="Calibri"/>
          <w:color w:val="000000" w:themeColor="text1"/>
          <w:sz w:val="28"/>
          <w:szCs w:val="28"/>
          <w:lang w:eastAsia="en-US"/>
        </w:rPr>
        <w:t xml:space="preserve">    1.   Повысить (проиндексировать) с 1 октября  2024 года в 1,03 раза: </w:t>
      </w:r>
    </w:p>
    <w:p w:rsidR="00621076" w:rsidRPr="00621076" w:rsidRDefault="00621076" w:rsidP="00621076">
      <w:pPr>
        <w:pStyle w:val="aa"/>
        <w:autoSpaceDE w:val="0"/>
        <w:autoSpaceDN w:val="0"/>
        <w:adjustRightInd w:val="0"/>
        <w:ind w:left="0" w:firstLine="708"/>
        <w:jc w:val="both"/>
        <w:rPr>
          <w:rFonts w:eastAsia="Calibri"/>
          <w:color w:val="000000" w:themeColor="text1"/>
          <w:sz w:val="28"/>
          <w:szCs w:val="28"/>
          <w:lang w:eastAsia="en-US"/>
        </w:rPr>
      </w:pPr>
      <w:r w:rsidRPr="00621076">
        <w:rPr>
          <w:color w:val="000000" w:themeColor="text1"/>
          <w:sz w:val="28"/>
          <w:szCs w:val="28"/>
        </w:rPr>
        <w:t xml:space="preserve">    1.1.Размер денежного вознаграждения лица, замещающего выборную муниципальную должность (главы Озёрского сельского поселения), путем индексации размера должностного оклада в порядке, утвержденного решением Совета народных депутатов Озёрского сельского поселения от 16.06.2014 года №167«Об оплате труда выборного должностного лица местного самоуправления Озёрского сельского поселения Бутурлиновского муниципального района, осуществляющего свои полномочия на постоянной основе».</w:t>
      </w:r>
    </w:p>
    <w:p w:rsidR="00621076" w:rsidRPr="00621076" w:rsidRDefault="00621076" w:rsidP="00621076">
      <w:pPr>
        <w:pStyle w:val="aa"/>
        <w:autoSpaceDE w:val="0"/>
        <w:autoSpaceDN w:val="0"/>
        <w:adjustRightInd w:val="0"/>
        <w:ind w:left="0" w:firstLine="708"/>
        <w:jc w:val="both"/>
        <w:rPr>
          <w:color w:val="000000" w:themeColor="text1"/>
          <w:sz w:val="28"/>
          <w:szCs w:val="28"/>
        </w:rPr>
      </w:pPr>
      <w:r w:rsidRPr="00621076">
        <w:rPr>
          <w:rFonts w:eastAsia="Calibri"/>
          <w:color w:val="000000" w:themeColor="text1"/>
          <w:sz w:val="28"/>
          <w:szCs w:val="28"/>
          <w:lang w:eastAsia="en-US"/>
        </w:rPr>
        <w:t xml:space="preserve"> 1.2. </w:t>
      </w:r>
      <w:r w:rsidRPr="00621076">
        <w:rPr>
          <w:color w:val="000000" w:themeColor="text1"/>
          <w:sz w:val="28"/>
          <w:szCs w:val="28"/>
        </w:rPr>
        <w:t xml:space="preserve">Размеры должностных окладов лиц, замещающих должности муниципальной службы в администрации Озёрского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утвержденные  решением Совета народных депутатов Озёрского сельского поселения от </w:t>
      </w:r>
      <w:r w:rsidRPr="00621076">
        <w:rPr>
          <w:rFonts w:eastAsia="Calibri"/>
          <w:color w:val="000000" w:themeColor="text1"/>
          <w:sz w:val="28"/>
          <w:szCs w:val="28"/>
          <w:lang w:eastAsia="en-US"/>
        </w:rPr>
        <w:t xml:space="preserve">27.12.2019г. № 97 </w:t>
      </w:r>
      <w:r w:rsidRPr="00621076">
        <w:rPr>
          <w:color w:val="000000" w:themeColor="text1"/>
          <w:sz w:val="28"/>
          <w:szCs w:val="28"/>
        </w:rPr>
        <w:t>«</w:t>
      </w:r>
      <w:r w:rsidRPr="00621076">
        <w:rPr>
          <w:color w:val="000000" w:themeColor="text1"/>
          <w:spacing w:val="8"/>
          <w:sz w:val="28"/>
          <w:szCs w:val="28"/>
        </w:rPr>
        <w:t xml:space="preserve">Об утверждении Положения о денежном </w:t>
      </w:r>
      <w:r w:rsidRPr="00621076">
        <w:rPr>
          <w:color w:val="000000" w:themeColor="text1"/>
          <w:sz w:val="28"/>
          <w:szCs w:val="28"/>
        </w:rPr>
        <w:t>содержании муниципальных служащих органов местного самоуправления Озёрского сельского поселения Бутурлиновского муниципального района</w:t>
      </w:r>
      <w:r w:rsidRPr="00621076">
        <w:rPr>
          <w:color w:val="000000" w:themeColor="text1"/>
          <w:spacing w:val="-1"/>
          <w:sz w:val="28"/>
          <w:szCs w:val="28"/>
        </w:rPr>
        <w:t xml:space="preserve"> Воронежской области</w:t>
      </w:r>
      <w:r w:rsidRPr="00621076">
        <w:rPr>
          <w:color w:val="000000" w:themeColor="text1"/>
          <w:sz w:val="28"/>
          <w:szCs w:val="28"/>
        </w:rPr>
        <w:t>».</w:t>
      </w:r>
    </w:p>
    <w:p w:rsidR="00621076" w:rsidRPr="00621076" w:rsidRDefault="00621076" w:rsidP="00621076">
      <w:pPr>
        <w:pStyle w:val="aa"/>
        <w:autoSpaceDE w:val="0"/>
        <w:autoSpaceDN w:val="0"/>
        <w:adjustRightInd w:val="0"/>
        <w:ind w:left="0" w:firstLine="708"/>
        <w:jc w:val="both"/>
        <w:rPr>
          <w:color w:val="000000" w:themeColor="text1"/>
          <w:sz w:val="28"/>
          <w:szCs w:val="28"/>
        </w:rPr>
      </w:pPr>
      <w:r w:rsidRPr="00621076">
        <w:rPr>
          <w:color w:val="000000" w:themeColor="text1"/>
          <w:sz w:val="28"/>
          <w:szCs w:val="28"/>
        </w:rPr>
        <w:t xml:space="preserve">1.3. Размеры должностных окладов работников, замещающих должности, не являющиеся должностями муниципальной службы, утвержденные решением Совета народных депутатов Озёрского сельского поселения от </w:t>
      </w:r>
      <w:r w:rsidRPr="00621076">
        <w:rPr>
          <w:rFonts w:eastAsia="Calibri"/>
          <w:color w:val="000000" w:themeColor="text1"/>
          <w:sz w:val="28"/>
          <w:szCs w:val="28"/>
          <w:lang w:eastAsia="en-US"/>
        </w:rPr>
        <w:t>27.12.2019г. № 198</w:t>
      </w:r>
      <w:r w:rsidRPr="00621076">
        <w:rPr>
          <w:rFonts w:eastAsia="Calibri"/>
          <w:b/>
          <w:color w:val="000000" w:themeColor="text1"/>
          <w:sz w:val="28"/>
          <w:szCs w:val="28"/>
          <w:lang w:eastAsia="en-US"/>
        </w:rPr>
        <w:t xml:space="preserve"> </w:t>
      </w:r>
      <w:r w:rsidRPr="00621076">
        <w:rPr>
          <w:color w:val="000000" w:themeColor="text1"/>
          <w:sz w:val="28"/>
          <w:szCs w:val="28"/>
        </w:rPr>
        <w:t xml:space="preserve"> «Об оплате труда работников, замещающих должности, не являющиеся должностями муниципальной службы органов местного самоуправления Озёрского сельского поселения Бутурлиновского муниципального района Воронежской области».</w:t>
      </w:r>
    </w:p>
    <w:p w:rsidR="00621076" w:rsidRPr="00621076" w:rsidRDefault="00621076" w:rsidP="00621076">
      <w:pPr>
        <w:pStyle w:val="aa"/>
        <w:autoSpaceDE w:val="0"/>
        <w:autoSpaceDN w:val="0"/>
        <w:adjustRightInd w:val="0"/>
        <w:ind w:left="0" w:firstLine="708"/>
        <w:jc w:val="both"/>
        <w:rPr>
          <w:strike/>
          <w:color w:val="000000" w:themeColor="text1"/>
          <w:sz w:val="28"/>
          <w:szCs w:val="28"/>
        </w:rPr>
      </w:pPr>
      <w:r w:rsidRPr="00621076">
        <w:rPr>
          <w:color w:val="000000" w:themeColor="text1"/>
          <w:sz w:val="28"/>
          <w:szCs w:val="28"/>
        </w:rPr>
        <w:t>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w:t>
      </w:r>
    </w:p>
    <w:p w:rsidR="00621076" w:rsidRPr="00621076" w:rsidRDefault="00621076" w:rsidP="00621076">
      <w:pPr>
        <w:ind w:firstLine="426"/>
        <w:jc w:val="both"/>
        <w:rPr>
          <w:rFonts w:eastAsia="Calibri"/>
          <w:color w:val="000000" w:themeColor="text1"/>
          <w:sz w:val="28"/>
          <w:szCs w:val="28"/>
          <w:lang w:eastAsia="en-US"/>
        </w:rPr>
      </w:pPr>
      <w:r w:rsidRPr="00621076">
        <w:rPr>
          <w:rFonts w:eastAsia="Calibri"/>
          <w:color w:val="000000" w:themeColor="text1"/>
          <w:sz w:val="28"/>
          <w:szCs w:val="28"/>
          <w:lang w:eastAsia="en-US"/>
        </w:rPr>
        <w:t xml:space="preserve">  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621076" w:rsidRPr="00621076" w:rsidRDefault="00621076" w:rsidP="00621076">
      <w:pPr>
        <w:jc w:val="both"/>
        <w:rPr>
          <w:color w:val="000000" w:themeColor="text1"/>
          <w:sz w:val="28"/>
          <w:szCs w:val="28"/>
        </w:rPr>
      </w:pPr>
      <w:r w:rsidRPr="00621076">
        <w:rPr>
          <w:rFonts w:eastAsia="Calibri"/>
          <w:color w:val="000000" w:themeColor="text1"/>
          <w:sz w:val="28"/>
          <w:szCs w:val="28"/>
          <w:lang w:eastAsia="en-US"/>
        </w:rPr>
        <w:t xml:space="preserve">               3. МКУ «Централизованная бухгалтерия поселений» обеспечить проведение  индексации </w:t>
      </w:r>
      <w:r w:rsidRPr="00621076">
        <w:rPr>
          <w:color w:val="000000" w:themeColor="text1"/>
          <w:sz w:val="28"/>
          <w:szCs w:val="28"/>
        </w:rPr>
        <w:t xml:space="preserve">денежного вознаграждения лиц, замещающих муниципальные должности в администрации Озёрского сельского поселения, </w:t>
      </w:r>
      <w:r w:rsidRPr="00621076">
        <w:rPr>
          <w:color w:val="000000" w:themeColor="text1"/>
          <w:sz w:val="28"/>
          <w:szCs w:val="28"/>
        </w:rPr>
        <w:lastRenderedPageBreak/>
        <w:t>должностных окладов и окладов за классный чин муниципальных служащих, должностных окладов работников, замещающие должности, не являющиеся должностями муниципальной службы, в соответствии с настоящим постановлением</w:t>
      </w:r>
    </w:p>
    <w:p w:rsidR="00621076" w:rsidRPr="00621076" w:rsidRDefault="00621076" w:rsidP="00621076">
      <w:pPr>
        <w:pStyle w:val="aa"/>
        <w:autoSpaceDE w:val="0"/>
        <w:autoSpaceDN w:val="0"/>
        <w:adjustRightInd w:val="0"/>
        <w:ind w:left="360"/>
        <w:jc w:val="both"/>
        <w:rPr>
          <w:rFonts w:eastAsia="Calibri"/>
          <w:color w:val="000000" w:themeColor="text1"/>
          <w:sz w:val="28"/>
          <w:szCs w:val="28"/>
          <w:lang w:eastAsia="en-US"/>
        </w:rPr>
      </w:pPr>
      <w:r w:rsidRPr="00621076">
        <w:rPr>
          <w:color w:val="000000" w:themeColor="text1"/>
          <w:sz w:val="28"/>
          <w:szCs w:val="28"/>
        </w:rPr>
        <w:t xml:space="preserve">    4.</w:t>
      </w:r>
      <w:r w:rsidRPr="00621076">
        <w:rPr>
          <w:rFonts w:eastAsia="Calibri"/>
          <w:color w:val="000000" w:themeColor="text1"/>
          <w:sz w:val="28"/>
          <w:szCs w:val="28"/>
          <w:lang w:eastAsia="en-US"/>
        </w:rPr>
        <w:t xml:space="preserve"> Настоящее постановление распространяет свое действие на правоотношения, возникшие с 1 октября 2024 года.</w:t>
      </w:r>
    </w:p>
    <w:p w:rsidR="00621076" w:rsidRPr="00621076" w:rsidRDefault="00621076" w:rsidP="00621076">
      <w:pPr>
        <w:jc w:val="both"/>
        <w:rPr>
          <w:rFonts w:eastAsia="Calibri"/>
          <w:color w:val="000000" w:themeColor="text1"/>
          <w:sz w:val="28"/>
          <w:szCs w:val="28"/>
          <w:lang w:eastAsia="en-US"/>
        </w:rPr>
      </w:pPr>
      <w:r w:rsidRPr="00621076">
        <w:rPr>
          <w:color w:val="000000" w:themeColor="text1"/>
          <w:sz w:val="28"/>
          <w:szCs w:val="28"/>
        </w:rPr>
        <w:t xml:space="preserve">         5. Контроль за исполнением настоящего постановления оставляю за собой.</w:t>
      </w:r>
    </w:p>
    <w:bookmarkEnd w:id="1"/>
    <w:p w:rsidR="00621076" w:rsidRPr="00621076" w:rsidRDefault="00621076" w:rsidP="00621076">
      <w:pPr>
        <w:ind w:firstLine="540"/>
        <w:jc w:val="both"/>
        <w:rPr>
          <w:color w:val="000000" w:themeColor="text1"/>
          <w:sz w:val="28"/>
          <w:szCs w:val="28"/>
        </w:rPr>
      </w:pPr>
    </w:p>
    <w:p w:rsidR="00621076" w:rsidRPr="00621076" w:rsidRDefault="00621076" w:rsidP="00621076">
      <w:pPr>
        <w:ind w:firstLine="540"/>
        <w:jc w:val="both"/>
        <w:rPr>
          <w:color w:val="000000" w:themeColor="text1"/>
          <w:sz w:val="28"/>
          <w:szCs w:val="28"/>
        </w:rPr>
      </w:pPr>
    </w:p>
    <w:p w:rsidR="00621076" w:rsidRPr="00621076" w:rsidRDefault="00621076" w:rsidP="00621076">
      <w:pPr>
        <w:ind w:firstLine="540"/>
        <w:jc w:val="both"/>
        <w:rPr>
          <w:color w:val="000000" w:themeColor="text1"/>
          <w:sz w:val="28"/>
          <w:szCs w:val="28"/>
        </w:rPr>
      </w:pPr>
    </w:p>
    <w:p w:rsidR="00621076" w:rsidRPr="00621076" w:rsidRDefault="00621076" w:rsidP="00621076">
      <w:pPr>
        <w:jc w:val="both"/>
        <w:rPr>
          <w:color w:val="000000" w:themeColor="text1"/>
          <w:sz w:val="28"/>
          <w:szCs w:val="28"/>
        </w:rPr>
      </w:pPr>
      <w:r w:rsidRPr="00621076">
        <w:rPr>
          <w:color w:val="000000" w:themeColor="text1"/>
          <w:sz w:val="28"/>
          <w:szCs w:val="28"/>
        </w:rPr>
        <w:t xml:space="preserve">     Глава Озёрского</w:t>
      </w:r>
    </w:p>
    <w:p w:rsidR="00621076" w:rsidRPr="00621076" w:rsidRDefault="00621076" w:rsidP="00621076">
      <w:pPr>
        <w:jc w:val="both"/>
        <w:rPr>
          <w:color w:val="000000" w:themeColor="text1"/>
          <w:sz w:val="28"/>
          <w:szCs w:val="28"/>
        </w:rPr>
      </w:pPr>
      <w:r w:rsidRPr="00621076">
        <w:rPr>
          <w:color w:val="000000" w:themeColor="text1"/>
          <w:sz w:val="28"/>
          <w:szCs w:val="28"/>
        </w:rPr>
        <w:t xml:space="preserve">  сельского поселения                                                 Е.В.Петрова</w:t>
      </w:r>
    </w:p>
    <w:p w:rsidR="00621076" w:rsidRPr="00621076" w:rsidRDefault="00621076" w:rsidP="00621076">
      <w:pPr>
        <w:ind w:firstLine="540"/>
        <w:jc w:val="both"/>
        <w:rPr>
          <w:sz w:val="28"/>
          <w:szCs w:val="28"/>
        </w:rPr>
      </w:pPr>
    </w:p>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621076" w:rsidRDefault="00621076" w:rsidP="00621076"/>
    <w:p w:rsidR="008B0FC8" w:rsidRDefault="008B0FC8" w:rsidP="008B0FC8">
      <w:pPr>
        <w:contextualSpacing/>
        <w:rPr>
          <w:sz w:val="28"/>
          <w:szCs w:val="28"/>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B21425" w:rsidRDefault="00B21425" w:rsidP="00DB54BB">
      <w:pPr>
        <w:rPr>
          <w:sz w:val="22"/>
          <w:szCs w:val="22"/>
        </w:rPr>
      </w:pPr>
    </w:p>
    <w:p w:rsidR="00147A0C" w:rsidRDefault="00147A0C" w:rsidP="00DB54BB">
      <w:pPr>
        <w:rPr>
          <w:sz w:val="22"/>
          <w:szCs w:val="22"/>
        </w:rPr>
      </w:pPr>
    </w:p>
    <w:p w:rsidR="00147A0C" w:rsidRDefault="00147A0C" w:rsidP="00DB54BB">
      <w:pPr>
        <w:rPr>
          <w:sz w:val="22"/>
          <w:szCs w:val="22"/>
        </w:rPr>
      </w:pPr>
    </w:p>
    <w:sectPr w:rsidR="00147A0C" w:rsidSect="001816F8">
      <w:pgSz w:w="11906" w:h="16838"/>
      <w:pgMar w:top="238" w:right="70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86C" w:rsidRDefault="00D2186C">
      <w:r>
        <w:separator/>
      </w:r>
    </w:p>
  </w:endnote>
  <w:endnote w:type="continuationSeparator" w:id="1">
    <w:p w:rsidR="00D2186C" w:rsidRDefault="00D2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8" w:rsidRDefault="00BA4B89" w:rsidP="00F4005C">
    <w:pPr>
      <w:pStyle w:val="a7"/>
      <w:framePr w:wrap="around" w:vAnchor="text" w:hAnchor="margin" w:xAlign="right" w:y="1"/>
      <w:rPr>
        <w:rStyle w:val="aff7"/>
      </w:rPr>
    </w:pPr>
    <w:r>
      <w:rPr>
        <w:rStyle w:val="aff7"/>
      </w:rPr>
      <w:fldChar w:fldCharType="begin"/>
    </w:r>
    <w:r w:rsidR="008B0FC8">
      <w:rPr>
        <w:rStyle w:val="aff7"/>
      </w:rPr>
      <w:instrText xml:space="preserve">PAGE  </w:instrText>
    </w:r>
    <w:r>
      <w:rPr>
        <w:rStyle w:val="aff7"/>
      </w:rPr>
      <w:fldChar w:fldCharType="end"/>
    </w:r>
  </w:p>
  <w:p w:rsidR="008B0FC8" w:rsidRDefault="008B0FC8" w:rsidP="00F400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8" w:rsidRDefault="008B0FC8" w:rsidP="00F4005C">
    <w:pPr>
      <w:pStyle w:val="a7"/>
      <w:framePr w:wrap="around" w:vAnchor="text" w:hAnchor="margin" w:xAlign="right" w:y="1"/>
      <w:rPr>
        <w:rStyle w:val="aff7"/>
      </w:rPr>
    </w:pPr>
  </w:p>
  <w:p w:rsidR="008B0FC8" w:rsidRDefault="008B0FC8" w:rsidP="00F4005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86C" w:rsidRDefault="00D2186C">
      <w:r>
        <w:separator/>
      </w:r>
    </w:p>
  </w:footnote>
  <w:footnote w:type="continuationSeparator" w:id="1">
    <w:p w:rsidR="00D2186C" w:rsidRDefault="00D21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8" w:rsidRDefault="00BA4B89" w:rsidP="00F4005C">
    <w:pPr>
      <w:pStyle w:val="a5"/>
      <w:framePr w:wrap="around" w:vAnchor="text" w:hAnchor="margin" w:xAlign="center" w:y="1"/>
      <w:rPr>
        <w:rStyle w:val="aff7"/>
      </w:rPr>
    </w:pPr>
    <w:r>
      <w:rPr>
        <w:rStyle w:val="aff7"/>
      </w:rPr>
      <w:fldChar w:fldCharType="begin"/>
    </w:r>
    <w:r w:rsidR="008B0FC8">
      <w:rPr>
        <w:rStyle w:val="aff7"/>
      </w:rPr>
      <w:instrText xml:space="preserve">PAGE  </w:instrText>
    </w:r>
    <w:r>
      <w:rPr>
        <w:rStyle w:val="aff7"/>
      </w:rPr>
      <w:fldChar w:fldCharType="end"/>
    </w:r>
  </w:p>
  <w:p w:rsidR="008B0FC8" w:rsidRDefault="008B0FC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FC8" w:rsidRDefault="008B0FC8" w:rsidP="00F4005C">
    <w:pPr>
      <w:pStyle w:val="a5"/>
      <w:framePr w:wrap="around" w:vAnchor="text" w:hAnchor="margin" w:xAlign="center" w:y="1"/>
      <w:rPr>
        <w:rStyle w:val="aff7"/>
      </w:rPr>
    </w:pPr>
  </w:p>
  <w:p w:rsidR="008B0FC8" w:rsidRDefault="008B0FC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7">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1">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2">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5">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37">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1"/>
  </w:num>
  <w:num w:numId="2">
    <w:abstractNumId w:val="11"/>
  </w:num>
  <w:num w:numId="3">
    <w:abstractNumId w:val="12"/>
  </w:num>
  <w:num w:numId="4">
    <w:abstractNumId w:val="16"/>
  </w:num>
  <w:num w:numId="5">
    <w:abstractNumId w:val="21"/>
  </w:num>
  <w:num w:numId="6">
    <w:abstractNumId w:val="2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7"/>
  </w:num>
  <w:num w:numId="10">
    <w:abstractNumId w:val="34"/>
  </w:num>
  <w:num w:numId="11">
    <w:abstractNumId w:val="28"/>
  </w:num>
  <w:num w:numId="12">
    <w:abstractNumId w:val="19"/>
  </w:num>
  <w:num w:numId="13">
    <w:abstractNumId w:val="13"/>
  </w:num>
  <w:num w:numId="14">
    <w:abstractNumId w:val="3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4"/>
  </w:num>
  <w:num w:numId="30">
    <w:abstractNumId w:val="25"/>
  </w:num>
  <w:num w:numId="31">
    <w:abstractNumId w:val="30"/>
  </w:num>
  <w:num w:numId="32">
    <w:abstractNumId w:val="27"/>
  </w:num>
  <w:num w:numId="33">
    <w:abstractNumId w:val="17"/>
  </w:num>
  <w:num w:numId="34">
    <w:abstractNumId w:val="26"/>
  </w:num>
  <w:num w:numId="35">
    <w:abstractNumId w:val="35"/>
  </w:num>
  <w:num w:numId="36">
    <w:abstractNumId w:val="15"/>
  </w:num>
  <w:num w:numId="37">
    <w:abstractNumId w:val="38"/>
  </w:num>
  <w:num w:numId="38">
    <w:abstractNumId w:val="33"/>
  </w:num>
  <w:num w:numId="39">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66274"/>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B6B"/>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2654"/>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4949"/>
    <w:rsid w:val="00175235"/>
    <w:rsid w:val="001756DD"/>
    <w:rsid w:val="001758F9"/>
    <w:rsid w:val="00175924"/>
    <w:rsid w:val="001762D2"/>
    <w:rsid w:val="001763D0"/>
    <w:rsid w:val="00176D41"/>
    <w:rsid w:val="001816F8"/>
    <w:rsid w:val="00181813"/>
    <w:rsid w:val="0018182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5BFF"/>
    <w:rsid w:val="0022677A"/>
    <w:rsid w:val="00231DFB"/>
    <w:rsid w:val="00233527"/>
    <w:rsid w:val="00234684"/>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06DA2"/>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18A0"/>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11C5"/>
    <w:rsid w:val="003C76BF"/>
    <w:rsid w:val="003D0AA3"/>
    <w:rsid w:val="003D3F00"/>
    <w:rsid w:val="003D3FAC"/>
    <w:rsid w:val="003D4000"/>
    <w:rsid w:val="003D4A5A"/>
    <w:rsid w:val="003D66AC"/>
    <w:rsid w:val="003D6ACE"/>
    <w:rsid w:val="003E251E"/>
    <w:rsid w:val="003E38C7"/>
    <w:rsid w:val="003E451E"/>
    <w:rsid w:val="003E5E47"/>
    <w:rsid w:val="003E7820"/>
    <w:rsid w:val="003F68E8"/>
    <w:rsid w:val="003F7E71"/>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D6231"/>
    <w:rsid w:val="004E5E2C"/>
    <w:rsid w:val="004E64DB"/>
    <w:rsid w:val="004E6D95"/>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55B30"/>
    <w:rsid w:val="005568BF"/>
    <w:rsid w:val="005603B5"/>
    <w:rsid w:val="005627F2"/>
    <w:rsid w:val="00563893"/>
    <w:rsid w:val="00565885"/>
    <w:rsid w:val="0056706E"/>
    <w:rsid w:val="005674CB"/>
    <w:rsid w:val="005708E7"/>
    <w:rsid w:val="00571A23"/>
    <w:rsid w:val="00571FD0"/>
    <w:rsid w:val="005722E2"/>
    <w:rsid w:val="005728D5"/>
    <w:rsid w:val="005826CF"/>
    <w:rsid w:val="00584299"/>
    <w:rsid w:val="00586B32"/>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5C0"/>
    <w:rsid w:val="005E699A"/>
    <w:rsid w:val="005E77C6"/>
    <w:rsid w:val="005F12E6"/>
    <w:rsid w:val="005F40BA"/>
    <w:rsid w:val="005F67E2"/>
    <w:rsid w:val="00601B3A"/>
    <w:rsid w:val="006036B1"/>
    <w:rsid w:val="00604425"/>
    <w:rsid w:val="00605085"/>
    <w:rsid w:val="006052C5"/>
    <w:rsid w:val="006069F9"/>
    <w:rsid w:val="00607D55"/>
    <w:rsid w:val="00610337"/>
    <w:rsid w:val="00611900"/>
    <w:rsid w:val="00613039"/>
    <w:rsid w:val="00615126"/>
    <w:rsid w:val="006170EC"/>
    <w:rsid w:val="00621076"/>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C1588"/>
    <w:rsid w:val="006C24EE"/>
    <w:rsid w:val="006C2EA3"/>
    <w:rsid w:val="006C7ED3"/>
    <w:rsid w:val="006D4211"/>
    <w:rsid w:val="006E2ED6"/>
    <w:rsid w:val="006E649E"/>
    <w:rsid w:val="006F4065"/>
    <w:rsid w:val="006F5A24"/>
    <w:rsid w:val="006F676E"/>
    <w:rsid w:val="006F78F9"/>
    <w:rsid w:val="00707F00"/>
    <w:rsid w:val="0071559D"/>
    <w:rsid w:val="007210F5"/>
    <w:rsid w:val="007248BB"/>
    <w:rsid w:val="007253CE"/>
    <w:rsid w:val="007276D4"/>
    <w:rsid w:val="007313DB"/>
    <w:rsid w:val="0073439E"/>
    <w:rsid w:val="0073627E"/>
    <w:rsid w:val="007422D5"/>
    <w:rsid w:val="007433D2"/>
    <w:rsid w:val="00746A90"/>
    <w:rsid w:val="007470E4"/>
    <w:rsid w:val="007518F3"/>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4C20"/>
    <w:rsid w:val="00786F1E"/>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32DA"/>
    <w:rsid w:val="00813D27"/>
    <w:rsid w:val="0081448F"/>
    <w:rsid w:val="008154FD"/>
    <w:rsid w:val="00815DFE"/>
    <w:rsid w:val="00817DAD"/>
    <w:rsid w:val="008212A8"/>
    <w:rsid w:val="00823BB8"/>
    <w:rsid w:val="00831A74"/>
    <w:rsid w:val="00846976"/>
    <w:rsid w:val="00853521"/>
    <w:rsid w:val="00854AB3"/>
    <w:rsid w:val="0085561F"/>
    <w:rsid w:val="00861B58"/>
    <w:rsid w:val="00861E6E"/>
    <w:rsid w:val="00861FE1"/>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0FC8"/>
    <w:rsid w:val="008B1CD4"/>
    <w:rsid w:val="008B21BA"/>
    <w:rsid w:val="008B55BB"/>
    <w:rsid w:val="008C1935"/>
    <w:rsid w:val="008C22B2"/>
    <w:rsid w:val="008C242B"/>
    <w:rsid w:val="008C24BE"/>
    <w:rsid w:val="008C3ABF"/>
    <w:rsid w:val="008C3AC2"/>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5F89"/>
    <w:rsid w:val="0090612D"/>
    <w:rsid w:val="00906376"/>
    <w:rsid w:val="00907271"/>
    <w:rsid w:val="009165DE"/>
    <w:rsid w:val="00916888"/>
    <w:rsid w:val="00922DBA"/>
    <w:rsid w:val="00925997"/>
    <w:rsid w:val="0093177F"/>
    <w:rsid w:val="00931AD4"/>
    <w:rsid w:val="00932E98"/>
    <w:rsid w:val="00935E31"/>
    <w:rsid w:val="00935F32"/>
    <w:rsid w:val="00937505"/>
    <w:rsid w:val="00940544"/>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A7176"/>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425"/>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4B8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06D6E"/>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76E5F"/>
    <w:rsid w:val="00C8209F"/>
    <w:rsid w:val="00C85987"/>
    <w:rsid w:val="00C86136"/>
    <w:rsid w:val="00C9219B"/>
    <w:rsid w:val="00C962F3"/>
    <w:rsid w:val="00CA4108"/>
    <w:rsid w:val="00CA68ED"/>
    <w:rsid w:val="00CB2B27"/>
    <w:rsid w:val="00CB4E8D"/>
    <w:rsid w:val="00CB5120"/>
    <w:rsid w:val="00CB7123"/>
    <w:rsid w:val="00CB7279"/>
    <w:rsid w:val="00CC6147"/>
    <w:rsid w:val="00CD37B4"/>
    <w:rsid w:val="00CD5BB0"/>
    <w:rsid w:val="00CD64A7"/>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6C"/>
    <w:rsid w:val="00D218E8"/>
    <w:rsid w:val="00D22619"/>
    <w:rsid w:val="00D22AB7"/>
    <w:rsid w:val="00D22CEE"/>
    <w:rsid w:val="00D235A8"/>
    <w:rsid w:val="00D273AF"/>
    <w:rsid w:val="00D33649"/>
    <w:rsid w:val="00D3507F"/>
    <w:rsid w:val="00D36C94"/>
    <w:rsid w:val="00D4317A"/>
    <w:rsid w:val="00D451F6"/>
    <w:rsid w:val="00D45911"/>
    <w:rsid w:val="00D47B7C"/>
    <w:rsid w:val="00D613CE"/>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373C6"/>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5730"/>
    <w:rsid w:val="00E85814"/>
    <w:rsid w:val="00E870E5"/>
    <w:rsid w:val="00E9045A"/>
    <w:rsid w:val="00E95501"/>
    <w:rsid w:val="00E9696B"/>
    <w:rsid w:val="00E97999"/>
    <w:rsid w:val="00E97E8B"/>
    <w:rsid w:val="00EA128E"/>
    <w:rsid w:val="00EA1468"/>
    <w:rsid w:val="00EA26B3"/>
    <w:rsid w:val="00EA30B5"/>
    <w:rsid w:val="00EA33D8"/>
    <w:rsid w:val="00EA3CD5"/>
    <w:rsid w:val="00EB0316"/>
    <w:rsid w:val="00EB150E"/>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06D9"/>
    <w:rsid w:val="00EF1DAB"/>
    <w:rsid w:val="00EF4685"/>
    <w:rsid w:val="00EF669D"/>
    <w:rsid w:val="00F00582"/>
    <w:rsid w:val="00F01428"/>
    <w:rsid w:val="00F01BB0"/>
    <w:rsid w:val="00F045CC"/>
    <w:rsid w:val="00F10604"/>
    <w:rsid w:val="00F10DE7"/>
    <w:rsid w:val="00F11D1A"/>
    <w:rsid w:val="00F14EE6"/>
    <w:rsid w:val="00F15C7A"/>
    <w:rsid w:val="00F20927"/>
    <w:rsid w:val="00F20EAC"/>
    <w:rsid w:val="00F23CFA"/>
    <w:rsid w:val="00F24D3B"/>
    <w:rsid w:val="00F25283"/>
    <w:rsid w:val="00F27D7A"/>
    <w:rsid w:val="00F33655"/>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6442"/>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2910"/>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6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uiPriority="0" w:qFormat="1"/>
    <w:lsdException w:name="HTML Variable" w:uiPriority="0"/>
    <w:lsdException w:name="Table Web 1"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2114-2B95-4D0B-9132-815A2177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3224</TotalTime>
  <Pages>1</Pages>
  <Words>5671</Words>
  <Characters>32329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530</cp:revision>
  <cp:lastPrinted>2024-12-24T09:02:00Z</cp:lastPrinted>
  <dcterms:created xsi:type="dcterms:W3CDTF">2016-05-19T13:06:00Z</dcterms:created>
  <dcterms:modified xsi:type="dcterms:W3CDTF">2024-12-24T09:02:00Z</dcterms:modified>
</cp:coreProperties>
</file>