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A9" w:rsidRDefault="008C1FA9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B14E3" w:rsidRPr="00473862" w:rsidRDefault="00C917EA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6585" cy="723265"/>
            <wp:effectExtent l="0" t="0" r="0" b="63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46" w:rsidRDefault="00FB14E3" w:rsidP="00545E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3862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  <w:r w:rsidR="00D14646">
        <w:rPr>
          <w:rFonts w:ascii="Times New Roman" w:hAnsi="Times New Roman"/>
          <w:b/>
          <w:i/>
          <w:sz w:val="36"/>
          <w:szCs w:val="36"/>
        </w:rPr>
        <w:t>Озёрского</w:t>
      </w:r>
      <w:r w:rsidRPr="00473862">
        <w:rPr>
          <w:rFonts w:ascii="Times New Roman" w:hAnsi="Times New Roman"/>
          <w:b/>
          <w:i/>
          <w:sz w:val="36"/>
          <w:szCs w:val="36"/>
        </w:rPr>
        <w:t xml:space="preserve"> сельского поселения</w:t>
      </w:r>
    </w:p>
    <w:p w:rsidR="00D14646" w:rsidRDefault="00FB14E3" w:rsidP="00545E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3862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545E25" w:rsidRPr="00473862" w:rsidRDefault="00FB14E3" w:rsidP="00545E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3862">
        <w:rPr>
          <w:rFonts w:ascii="Times New Roman" w:hAnsi="Times New Roman"/>
          <w:b/>
          <w:i/>
          <w:sz w:val="36"/>
          <w:szCs w:val="36"/>
        </w:rPr>
        <w:t xml:space="preserve">Воронежской </w:t>
      </w:r>
    </w:p>
    <w:p w:rsidR="00FB14E3" w:rsidRPr="00473862" w:rsidRDefault="00FB14E3" w:rsidP="00545E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3862">
        <w:rPr>
          <w:rFonts w:ascii="Times New Roman" w:hAnsi="Times New Roman"/>
          <w:b/>
          <w:i/>
          <w:sz w:val="36"/>
          <w:szCs w:val="36"/>
        </w:rPr>
        <w:t>области</w:t>
      </w:r>
    </w:p>
    <w:p w:rsidR="00FB14E3" w:rsidRPr="00473862" w:rsidRDefault="00FB14E3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sz w:val="36"/>
          <w:szCs w:val="36"/>
        </w:rPr>
      </w:pPr>
    </w:p>
    <w:p w:rsidR="00FB14E3" w:rsidRPr="00473862" w:rsidRDefault="00FB14E3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b/>
          <w:i/>
          <w:sz w:val="40"/>
          <w:szCs w:val="40"/>
        </w:rPr>
      </w:pPr>
      <w:r w:rsidRPr="00473862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FB14E3" w:rsidRPr="00473862" w:rsidRDefault="00FB14E3" w:rsidP="006B6326">
      <w:pPr>
        <w:ind w:firstLine="709"/>
        <w:rPr>
          <w:rFonts w:ascii="Times New Roman" w:hAnsi="Times New Roman"/>
          <w:sz w:val="28"/>
          <w:szCs w:val="28"/>
        </w:rPr>
      </w:pPr>
    </w:p>
    <w:p w:rsidR="00FB14E3" w:rsidRPr="008C1FA9" w:rsidRDefault="00D14646" w:rsidP="00B200FD">
      <w:pPr>
        <w:ind w:firstLine="0"/>
        <w:rPr>
          <w:rFonts w:ascii="Times New Roman" w:hAnsi="Times New Roman"/>
        </w:rPr>
      </w:pPr>
      <w:r w:rsidRPr="008C1FA9">
        <w:rPr>
          <w:rFonts w:ascii="Times New Roman" w:hAnsi="Times New Roman"/>
        </w:rPr>
        <w:t>О</w:t>
      </w:r>
      <w:r w:rsidR="00FB14E3" w:rsidRPr="008C1FA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10.05.</w:t>
      </w:r>
      <w:r w:rsidR="00FB14E3" w:rsidRPr="008C1FA9">
        <w:rPr>
          <w:rFonts w:ascii="Times New Roman" w:hAnsi="Times New Roman"/>
        </w:rPr>
        <w:t>20</w:t>
      </w:r>
      <w:r w:rsidR="00545E25" w:rsidRPr="008C1FA9">
        <w:rPr>
          <w:rFonts w:ascii="Times New Roman" w:hAnsi="Times New Roman"/>
        </w:rPr>
        <w:t>23</w:t>
      </w:r>
      <w:r w:rsidR="00FB14E3" w:rsidRPr="008C1FA9">
        <w:rPr>
          <w:rFonts w:ascii="Times New Roman" w:hAnsi="Times New Roman"/>
        </w:rPr>
        <w:t xml:space="preserve">г.№ </w:t>
      </w:r>
      <w:r>
        <w:rPr>
          <w:rFonts w:ascii="Times New Roman" w:hAnsi="Times New Roman"/>
        </w:rPr>
        <w:t xml:space="preserve"> 34</w:t>
      </w:r>
    </w:p>
    <w:p w:rsidR="00FB14E3" w:rsidRPr="008C1FA9" w:rsidRDefault="00FB14E3" w:rsidP="00B200FD">
      <w:pPr>
        <w:ind w:firstLine="0"/>
        <w:rPr>
          <w:rFonts w:ascii="Times New Roman" w:hAnsi="Times New Roman"/>
        </w:rPr>
      </w:pPr>
      <w:r w:rsidRPr="008C1FA9">
        <w:rPr>
          <w:rFonts w:ascii="Times New Roman" w:hAnsi="Times New Roman"/>
        </w:rPr>
        <w:t xml:space="preserve">с. </w:t>
      </w:r>
      <w:r w:rsidR="00D14646">
        <w:rPr>
          <w:rFonts w:ascii="Times New Roman" w:hAnsi="Times New Roman"/>
        </w:rPr>
        <w:t>Озёрки</w:t>
      </w:r>
    </w:p>
    <w:p w:rsidR="00A2174C" w:rsidRDefault="00FB7B9A" w:rsidP="008C1FA9">
      <w:pPr>
        <w:pStyle w:val="Title"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62">
        <w:rPr>
          <w:rFonts w:ascii="Times New Roman" w:hAnsi="Times New Roman" w:cs="Times New Roman"/>
          <w:sz w:val="28"/>
          <w:szCs w:val="28"/>
        </w:rPr>
        <w:t>О внесении изменений в Администр</w:t>
      </w:r>
      <w:r w:rsidRPr="00473862">
        <w:rPr>
          <w:rFonts w:ascii="Times New Roman" w:hAnsi="Times New Roman" w:cs="Times New Roman"/>
          <w:sz w:val="28"/>
          <w:szCs w:val="28"/>
        </w:rPr>
        <w:t>а</w:t>
      </w:r>
      <w:r w:rsidRPr="00473862">
        <w:rPr>
          <w:rFonts w:ascii="Times New Roman" w:hAnsi="Times New Roman" w:cs="Times New Roman"/>
          <w:sz w:val="28"/>
          <w:szCs w:val="28"/>
        </w:rPr>
        <w:t>тивные регламенты предоставления м</w:t>
      </w:r>
      <w:r w:rsidRPr="00473862">
        <w:rPr>
          <w:rFonts w:ascii="Times New Roman" w:hAnsi="Times New Roman" w:cs="Times New Roman"/>
          <w:sz w:val="28"/>
          <w:szCs w:val="28"/>
        </w:rPr>
        <w:t>у</w:t>
      </w:r>
      <w:r w:rsidRPr="00473862">
        <w:rPr>
          <w:rFonts w:ascii="Times New Roman" w:hAnsi="Times New Roman" w:cs="Times New Roman"/>
          <w:sz w:val="28"/>
          <w:szCs w:val="28"/>
        </w:rPr>
        <w:t>ниципальных услуг</w:t>
      </w:r>
    </w:p>
    <w:p w:rsidR="00473862" w:rsidRPr="00473862" w:rsidRDefault="00473862" w:rsidP="00473862">
      <w:pPr>
        <w:pStyle w:val="Title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Pr="00473862" w:rsidRDefault="008C1FA9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2F03" w:rsidRPr="00473862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FB14E3" w:rsidRPr="004738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2F03" w:rsidRPr="00473862">
        <w:rPr>
          <w:rFonts w:ascii="Times New Roman" w:hAnsi="Times New Roman"/>
          <w:sz w:val="28"/>
          <w:szCs w:val="28"/>
        </w:rPr>
        <w:t xml:space="preserve"> Бутурлиновского муниципального района в соответствие с действующим законодательством,</w:t>
      </w:r>
      <w:r w:rsidR="00D14646">
        <w:rPr>
          <w:rFonts w:ascii="Times New Roman" w:hAnsi="Times New Roman"/>
          <w:sz w:val="28"/>
          <w:szCs w:val="28"/>
        </w:rPr>
        <w:t xml:space="preserve"> </w:t>
      </w:r>
      <w:r w:rsidR="00402F03" w:rsidRPr="00473862">
        <w:rPr>
          <w:rFonts w:ascii="Times New Roman" w:hAnsi="Times New Roman"/>
          <w:sz w:val="28"/>
          <w:szCs w:val="28"/>
        </w:rPr>
        <w:t>администрация</w:t>
      </w:r>
      <w:r w:rsidR="00D14646">
        <w:rPr>
          <w:rFonts w:ascii="Times New Roman" w:hAnsi="Times New Roman"/>
          <w:sz w:val="28"/>
          <w:szCs w:val="28"/>
        </w:rPr>
        <w:t xml:space="preserve"> Озёрского </w:t>
      </w:r>
      <w:r w:rsidR="00280B47" w:rsidRPr="00473862">
        <w:rPr>
          <w:rFonts w:ascii="Times New Roman" w:hAnsi="Times New Roman"/>
          <w:sz w:val="28"/>
          <w:szCs w:val="28"/>
        </w:rPr>
        <w:t xml:space="preserve">сельского </w:t>
      </w:r>
      <w:r w:rsidR="00402F03" w:rsidRPr="00473862">
        <w:rPr>
          <w:rFonts w:ascii="Times New Roman" w:hAnsi="Times New Roman"/>
          <w:sz w:val="28"/>
          <w:szCs w:val="28"/>
        </w:rPr>
        <w:t>поселения Бутурлиновского муниципального района</w:t>
      </w:r>
    </w:p>
    <w:p w:rsidR="00DC6196" w:rsidRPr="00473862" w:rsidRDefault="00DC6196" w:rsidP="006B6326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ABB" w:rsidRPr="00473862" w:rsidRDefault="008F0ABB" w:rsidP="006B632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ПОСТАНОВЛЯ</w:t>
      </w:r>
      <w:r w:rsidR="00402F03" w:rsidRPr="00473862">
        <w:rPr>
          <w:rFonts w:ascii="Times New Roman" w:hAnsi="Times New Roman"/>
          <w:sz w:val="28"/>
          <w:szCs w:val="28"/>
        </w:rPr>
        <w:t>ЕТ</w:t>
      </w:r>
      <w:r w:rsidRPr="00473862">
        <w:rPr>
          <w:rFonts w:ascii="Times New Roman" w:hAnsi="Times New Roman"/>
          <w:sz w:val="28"/>
          <w:szCs w:val="28"/>
        </w:rPr>
        <w:t>:</w:t>
      </w:r>
    </w:p>
    <w:p w:rsidR="00545E25" w:rsidRPr="00473862" w:rsidRDefault="00545E25" w:rsidP="006B632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DBA" w:rsidRDefault="005671F1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1. </w:t>
      </w:r>
      <w:r w:rsidR="00E82C51" w:rsidRPr="00473862">
        <w:rPr>
          <w:rFonts w:ascii="Times New Roman" w:hAnsi="Times New Roman"/>
          <w:sz w:val="28"/>
          <w:szCs w:val="28"/>
        </w:rPr>
        <w:t xml:space="preserve">Внести в постановления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E82C51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района:</w:t>
      </w:r>
    </w:p>
    <w:p w:rsidR="00971CB3" w:rsidRDefault="00971CB3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E82C51" w:rsidRPr="00473862" w:rsidRDefault="00E82C51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D14646">
        <w:rPr>
          <w:rFonts w:ascii="Times New Roman" w:hAnsi="Times New Roman"/>
          <w:sz w:val="28"/>
          <w:szCs w:val="28"/>
        </w:rPr>
        <w:t>08.09.</w:t>
      </w:r>
      <w:r w:rsidR="00B8590A" w:rsidRPr="00473862">
        <w:rPr>
          <w:rFonts w:ascii="Times New Roman" w:hAnsi="Times New Roman"/>
          <w:sz w:val="28"/>
          <w:szCs w:val="28"/>
        </w:rPr>
        <w:t>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D14646">
        <w:rPr>
          <w:rFonts w:ascii="Times New Roman" w:hAnsi="Times New Roman"/>
          <w:sz w:val="28"/>
          <w:szCs w:val="28"/>
        </w:rPr>
        <w:t>42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425A23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425A23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  <w:r w:rsidR="00F53D64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D14646">
        <w:rPr>
          <w:rFonts w:ascii="Times New Roman" w:hAnsi="Times New Roman"/>
          <w:sz w:val="28"/>
          <w:szCs w:val="28"/>
        </w:rPr>
        <w:t>08.09.</w:t>
      </w:r>
      <w:r w:rsidR="00B8590A" w:rsidRPr="00473862">
        <w:rPr>
          <w:rFonts w:ascii="Times New Roman" w:hAnsi="Times New Roman"/>
          <w:sz w:val="28"/>
          <w:szCs w:val="28"/>
        </w:rPr>
        <w:t xml:space="preserve">2015г. № </w:t>
      </w:r>
      <w:r w:rsidR="00D14646">
        <w:rPr>
          <w:rFonts w:ascii="Times New Roman" w:hAnsi="Times New Roman"/>
          <w:sz w:val="28"/>
          <w:szCs w:val="28"/>
        </w:rPr>
        <w:t xml:space="preserve"> 41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«Выдача разрешений на право организации розничного рынка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DF73A9">
        <w:rPr>
          <w:rFonts w:ascii="Times New Roman" w:hAnsi="Times New Roman"/>
          <w:sz w:val="28"/>
          <w:szCs w:val="28"/>
        </w:rPr>
        <w:t>08.09</w:t>
      </w:r>
      <w:r w:rsidR="00B8590A" w:rsidRPr="00473862">
        <w:rPr>
          <w:rFonts w:ascii="Times New Roman" w:hAnsi="Times New Roman"/>
          <w:sz w:val="28"/>
          <w:szCs w:val="28"/>
        </w:rPr>
        <w:t>.2015г.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DF73A9">
        <w:rPr>
          <w:rFonts w:ascii="Times New Roman" w:hAnsi="Times New Roman"/>
          <w:sz w:val="28"/>
          <w:szCs w:val="28"/>
        </w:rPr>
        <w:t>43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</w:t>
      </w:r>
      <w:r w:rsidR="00545E25" w:rsidRPr="00473862">
        <w:rPr>
          <w:rFonts w:ascii="Times New Roman" w:hAnsi="Times New Roman"/>
          <w:sz w:val="28"/>
          <w:szCs w:val="28"/>
        </w:rPr>
        <w:lastRenderedPageBreak/>
        <w:t>муниципальной услуги «Прекращение права постоянного (бессрочного) пользования земельными участками, находящимися в муниципальной собственности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DF73A9">
        <w:rPr>
          <w:rFonts w:ascii="Times New Roman" w:hAnsi="Times New Roman"/>
          <w:sz w:val="28"/>
          <w:szCs w:val="28"/>
        </w:rPr>
        <w:t>14.12</w:t>
      </w:r>
      <w:r w:rsidR="00B8590A" w:rsidRPr="00473862">
        <w:rPr>
          <w:rFonts w:ascii="Times New Roman" w:hAnsi="Times New Roman"/>
          <w:sz w:val="28"/>
          <w:szCs w:val="28"/>
        </w:rPr>
        <w:t>.2015г.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DF73A9">
        <w:rPr>
          <w:rFonts w:ascii="Times New Roman" w:hAnsi="Times New Roman"/>
          <w:sz w:val="28"/>
          <w:szCs w:val="28"/>
        </w:rPr>
        <w:t xml:space="preserve"> 61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DF73A9">
        <w:rPr>
          <w:rFonts w:ascii="Times New Roman" w:hAnsi="Times New Roman"/>
          <w:sz w:val="28"/>
          <w:szCs w:val="28"/>
        </w:rPr>
        <w:t>14.12.</w:t>
      </w:r>
      <w:r w:rsidR="00B8590A" w:rsidRPr="00473862">
        <w:rPr>
          <w:rFonts w:ascii="Times New Roman" w:hAnsi="Times New Roman"/>
          <w:sz w:val="28"/>
          <w:szCs w:val="28"/>
        </w:rPr>
        <w:t>201</w:t>
      </w:r>
      <w:r w:rsidR="00545E25" w:rsidRPr="00473862">
        <w:rPr>
          <w:rFonts w:ascii="Times New Roman" w:hAnsi="Times New Roman"/>
          <w:sz w:val="28"/>
          <w:szCs w:val="28"/>
        </w:rPr>
        <w:t>5</w:t>
      </w:r>
      <w:r w:rsidR="00B8590A" w:rsidRPr="00473862">
        <w:rPr>
          <w:rFonts w:ascii="Times New Roman" w:hAnsi="Times New Roman"/>
          <w:sz w:val="28"/>
          <w:szCs w:val="28"/>
        </w:rPr>
        <w:t>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DF73A9">
        <w:rPr>
          <w:rFonts w:ascii="Times New Roman" w:hAnsi="Times New Roman"/>
          <w:sz w:val="28"/>
          <w:szCs w:val="28"/>
        </w:rPr>
        <w:t>60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«Выдача архивных документов (архивных справок, выписок и копий)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DF73A9">
        <w:rPr>
          <w:rFonts w:ascii="Times New Roman" w:hAnsi="Times New Roman"/>
          <w:sz w:val="28"/>
          <w:szCs w:val="28"/>
        </w:rPr>
        <w:t>14.12.</w:t>
      </w:r>
      <w:r w:rsidR="00B8590A" w:rsidRPr="00473862">
        <w:rPr>
          <w:rFonts w:ascii="Times New Roman" w:hAnsi="Times New Roman"/>
          <w:sz w:val="28"/>
          <w:szCs w:val="28"/>
        </w:rPr>
        <w:t>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DF73A9">
        <w:rPr>
          <w:rFonts w:ascii="Times New Roman" w:hAnsi="Times New Roman"/>
          <w:sz w:val="28"/>
          <w:szCs w:val="28"/>
        </w:rPr>
        <w:t xml:space="preserve">73 </w:t>
      </w:r>
      <w:r w:rsidRPr="00473862">
        <w:rPr>
          <w:rFonts w:ascii="Times New Roman" w:hAnsi="Times New Roman"/>
          <w:sz w:val="28"/>
          <w:szCs w:val="28"/>
        </w:rPr>
        <w:t>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«Передача жилых помещений муниципального жилищного фонда в собственность граждан в порядке приватизации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AF22DD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DF73A9">
        <w:rPr>
          <w:rFonts w:ascii="Times New Roman" w:hAnsi="Times New Roman"/>
          <w:sz w:val="28"/>
          <w:szCs w:val="28"/>
        </w:rPr>
        <w:t>14.12</w:t>
      </w:r>
      <w:r w:rsidR="00B8590A" w:rsidRPr="00473862">
        <w:rPr>
          <w:rFonts w:ascii="Times New Roman" w:hAnsi="Times New Roman"/>
          <w:sz w:val="28"/>
          <w:szCs w:val="28"/>
        </w:rPr>
        <w:t xml:space="preserve">.2015г. № </w:t>
      </w:r>
      <w:r w:rsidR="00DF73A9">
        <w:rPr>
          <w:rFonts w:ascii="Times New Roman" w:hAnsi="Times New Roman"/>
          <w:sz w:val="28"/>
          <w:szCs w:val="28"/>
        </w:rPr>
        <w:t xml:space="preserve">72 </w:t>
      </w:r>
      <w:r w:rsidRPr="00473862">
        <w:rPr>
          <w:rFonts w:ascii="Times New Roman" w:hAnsi="Times New Roman"/>
          <w:sz w:val="28"/>
          <w:szCs w:val="28"/>
        </w:rPr>
        <w:t>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DF5F32">
        <w:rPr>
          <w:rFonts w:ascii="Times New Roman" w:hAnsi="Times New Roman"/>
          <w:sz w:val="28"/>
          <w:szCs w:val="28"/>
        </w:rPr>
        <w:t>14.12.</w:t>
      </w:r>
      <w:r w:rsidR="00B8590A" w:rsidRPr="00473862">
        <w:rPr>
          <w:rFonts w:ascii="Times New Roman" w:hAnsi="Times New Roman"/>
          <w:sz w:val="28"/>
          <w:szCs w:val="28"/>
        </w:rPr>
        <w:t>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DF5F32">
        <w:rPr>
          <w:rFonts w:ascii="Times New Roman" w:hAnsi="Times New Roman"/>
          <w:sz w:val="28"/>
          <w:szCs w:val="28"/>
        </w:rPr>
        <w:t xml:space="preserve"> 65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AF22DD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DF5F32">
        <w:rPr>
          <w:rFonts w:ascii="Times New Roman" w:hAnsi="Times New Roman"/>
          <w:sz w:val="28"/>
          <w:szCs w:val="28"/>
        </w:rPr>
        <w:t>14.12.</w:t>
      </w:r>
      <w:r w:rsidR="003D5C0D" w:rsidRPr="00473862">
        <w:rPr>
          <w:rFonts w:ascii="Times New Roman" w:hAnsi="Times New Roman"/>
          <w:sz w:val="28"/>
          <w:szCs w:val="28"/>
        </w:rPr>
        <w:t>2015</w:t>
      </w:r>
      <w:r w:rsidR="00B8590A" w:rsidRPr="00473862">
        <w:rPr>
          <w:rFonts w:ascii="Times New Roman" w:hAnsi="Times New Roman"/>
          <w:sz w:val="28"/>
          <w:szCs w:val="28"/>
        </w:rPr>
        <w:t>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DF5F32">
        <w:rPr>
          <w:rFonts w:ascii="Times New Roman" w:hAnsi="Times New Roman"/>
          <w:sz w:val="28"/>
          <w:szCs w:val="28"/>
        </w:rPr>
        <w:t xml:space="preserve"> 67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3D5C0D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3D5C0D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«Принятие решения о создании семейного (родового) захоронения</w:t>
      </w:r>
      <w:r w:rsidRPr="00473862">
        <w:rPr>
          <w:rFonts w:ascii="Times New Roman" w:hAnsi="Times New Roman"/>
          <w:sz w:val="28"/>
          <w:szCs w:val="28"/>
        </w:rPr>
        <w:t>»</w:t>
      </w:r>
      <w:r w:rsidR="003D5C0D" w:rsidRPr="00473862">
        <w:rPr>
          <w:rFonts w:ascii="Times New Roman" w:hAnsi="Times New Roman"/>
          <w:sz w:val="28"/>
          <w:szCs w:val="28"/>
        </w:rPr>
        <w:t>;</w:t>
      </w:r>
    </w:p>
    <w:p w:rsidR="003D5C0D" w:rsidRPr="00473862" w:rsidRDefault="00DF5F32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14.12.2015г. №  71</w:t>
      </w:r>
      <w:r w:rsidR="003D5C0D"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</w:t>
      </w:r>
      <w:r w:rsidR="00832937" w:rsidRPr="00473862"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 по предоставлению муниципальной услуги « Предоставление информации о порядке предоставления жилищно-коммунальных услуг населению»</w:t>
      </w:r>
      <w:r w:rsidR="003D5C0D"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DF5F32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23.05.2016г. №  48</w:t>
      </w:r>
      <w:r w:rsidR="003D5C0D"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</w:t>
      </w:r>
      <w:r w:rsidR="003D5C0D"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DF5F32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23.05.2016г. №  45</w:t>
      </w:r>
      <w:r w:rsidR="003D5C0D"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«Предоставление в аренду или безвозмездное пользование муниципального имущества</w:t>
      </w:r>
      <w:r w:rsidR="003D5C0D"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DF5F32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23.05</w:t>
      </w:r>
      <w:r w:rsidR="003D5C0D" w:rsidRPr="00473862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 №  44 </w:t>
      </w:r>
      <w:r w:rsidR="003D5C0D" w:rsidRPr="00473862">
        <w:rPr>
          <w:rFonts w:ascii="Times New Roman" w:hAnsi="Times New Roman"/>
          <w:sz w:val="28"/>
          <w:szCs w:val="28"/>
        </w:rPr>
        <w:t>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«Постановка на учет и включение в реестр многодетных граждан, имеющих право на бесплатное предоставление земельных участков</w:t>
      </w:r>
      <w:r w:rsidR="003D5C0D"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DF5F32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23.05.2016г. №  47</w:t>
      </w:r>
      <w:r w:rsidR="003D5C0D"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  <w:r w:rsidR="003D5C0D"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3676C0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28.05.2016г. №  55 </w:t>
      </w:r>
      <w:r w:rsidR="003D5C0D"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3D5C0D" w:rsidRPr="00473862">
        <w:rPr>
          <w:rFonts w:ascii="Times New Roman" w:hAnsi="Times New Roman"/>
          <w:sz w:val="28"/>
          <w:szCs w:val="28"/>
        </w:rPr>
        <w:t>»;</w:t>
      </w:r>
    </w:p>
    <w:p w:rsidR="00832937" w:rsidRPr="00473862" w:rsidRDefault="003676C0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28.05.2016г. №  56 </w:t>
      </w:r>
      <w:r w:rsidR="00832937" w:rsidRPr="0047386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</w:t>
      </w:r>
      <w:r w:rsidR="00473862" w:rsidRPr="00473862">
        <w:rPr>
          <w:rFonts w:ascii="Times New Roman" w:hAnsi="Times New Roman"/>
          <w:sz w:val="28"/>
          <w:szCs w:val="28"/>
        </w:rPr>
        <w:t xml:space="preserve">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использования»;</w:t>
      </w:r>
    </w:p>
    <w:p w:rsidR="00473862" w:rsidRPr="00473862" w:rsidRDefault="003676C0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12.09.2016г. №  90</w:t>
      </w:r>
      <w:r w:rsidR="00473862" w:rsidRPr="0047386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473862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«Раздел, объединение земельных участков, находящихся в муниципальной собственности»;</w:t>
      </w:r>
    </w:p>
    <w:p w:rsidR="00473862" w:rsidRPr="00473862" w:rsidRDefault="003676C0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21.07.2020г. №  28</w:t>
      </w:r>
      <w:r w:rsidR="00473862" w:rsidRPr="00473862">
        <w:rPr>
          <w:rFonts w:ascii="Times New Roman" w:hAnsi="Times New Roman"/>
          <w:sz w:val="28"/>
          <w:szCs w:val="28"/>
        </w:rPr>
        <w:t xml:space="preserve"> «</w:t>
      </w:r>
      <w:r w:rsidR="00473862" w:rsidRPr="00473862">
        <w:rPr>
          <w:rFonts w:ascii="Times New Roman" w:eastAsia="Arial" w:hAnsi="Times New Roman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971CB3" w:rsidRDefault="00971CB3" w:rsidP="00971CB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следующие </w:t>
      </w:r>
      <w:r w:rsidR="00AF22DD" w:rsidRPr="0047386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71CB3" w:rsidRDefault="00971CB3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раздела 3 изложить в следующей редакции: «3.Состав, последовательность и сроки выполнения административных процедур»;</w:t>
      </w:r>
    </w:p>
    <w:p w:rsidR="00971CB3" w:rsidRDefault="00971CB3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425A23" w:rsidRDefault="00971CB3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</w:t>
      </w:r>
      <w:r w:rsidR="00425A23" w:rsidRPr="00473862">
        <w:rPr>
          <w:rFonts w:ascii="Times New Roman" w:hAnsi="Times New Roman"/>
          <w:sz w:val="28"/>
          <w:szCs w:val="28"/>
        </w:rPr>
        <w:t xml:space="preserve">аздел 5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425A23" w:rsidRPr="00473862">
        <w:rPr>
          <w:rFonts w:ascii="Times New Roman" w:hAnsi="Times New Roman"/>
          <w:sz w:val="28"/>
          <w:szCs w:val="28"/>
        </w:rPr>
        <w:t>в новой редакции: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73862">
        <w:rPr>
          <w:rFonts w:ascii="Times New Roman" w:hAnsi="Times New Roman"/>
          <w:sz w:val="28"/>
          <w:szCs w:val="28"/>
        </w:rPr>
        <w:t>«</w:t>
      </w:r>
      <w:r w:rsidRPr="00473862">
        <w:rPr>
          <w:rFonts w:ascii="Times New Roman" w:hAnsi="Times New Roman"/>
          <w:bCs/>
          <w:sz w:val="28"/>
          <w:szCs w:val="28"/>
        </w:rPr>
        <w:t>5. Досудебный (внесудебный) порядок обжалования заявителем реш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ний и действий (бездействия) органа, предоставляющего муниципальную у</w:t>
      </w:r>
      <w:r w:rsidRPr="00473862">
        <w:rPr>
          <w:rFonts w:ascii="Times New Roman" w:hAnsi="Times New Roman"/>
          <w:bCs/>
          <w:sz w:val="28"/>
          <w:szCs w:val="28"/>
        </w:rPr>
        <w:t>с</w:t>
      </w:r>
      <w:r w:rsidRPr="00473862">
        <w:rPr>
          <w:rFonts w:ascii="Times New Roman" w:hAnsi="Times New Roman"/>
          <w:bCs/>
          <w:sz w:val="28"/>
          <w:szCs w:val="28"/>
        </w:rPr>
        <w:t>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</w:t>
      </w:r>
      <w:r w:rsidRPr="00473862">
        <w:rPr>
          <w:rFonts w:ascii="Times New Roman" w:hAnsi="Times New Roman"/>
          <w:bCs/>
          <w:sz w:val="28"/>
          <w:szCs w:val="28"/>
        </w:rPr>
        <w:t>ж</w:t>
      </w:r>
      <w:r w:rsidRPr="00473862">
        <w:rPr>
          <w:rFonts w:ascii="Times New Roman" w:hAnsi="Times New Roman"/>
          <w:bCs/>
          <w:sz w:val="28"/>
          <w:szCs w:val="28"/>
        </w:rPr>
        <w:t>ностных лиц, муниципальных служащих, работников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5.1. Заявители имеют право на обжалование решений и действий (бе</w:t>
      </w:r>
      <w:r w:rsidRPr="00473862">
        <w:rPr>
          <w:rFonts w:ascii="Times New Roman" w:hAnsi="Times New Roman"/>
          <w:bCs/>
          <w:sz w:val="28"/>
          <w:szCs w:val="28"/>
        </w:rPr>
        <w:t>з</w:t>
      </w:r>
      <w:r w:rsidRPr="00473862">
        <w:rPr>
          <w:rFonts w:ascii="Times New Roman" w:hAnsi="Times New Roman"/>
          <w:bCs/>
          <w:sz w:val="28"/>
          <w:szCs w:val="28"/>
        </w:rPr>
        <w:t>действия) администрации, должностного лица администрации либо муниц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пального служащего, МФЦ, работника МФЦ, а также организаций, пред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смотренных частью 1.1 статьи 16 Федерального закона от 27.07.2010 № 210-ФЗ «Об организации предоставления государственных и муниципальных у</w:t>
      </w:r>
      <w:r w:rsidRPr="00473862">
        <w:rPr>
          <w:rFonts w:ascii="Times New Roman" w:hAnsi="Times New Roman"/>
          <w:bCs/>
          <w:sz w:val="28"/>
          <w:szCs w:val="28"/>
        </w:rPr>
        <w:t>с</w:t>
      </w:r>
      <w:r w:rsidRPr="00473862">
        <w:rPr>
          <w:rFonts w:ascii="Times New Roman" w:hAnsi="Times New Roman"/>
          <w:bCs/>
          <w:sz w:val="28"/>
          <w:szCs w:val="28"/>
        </w:rPr>
        <w:t>луг» (далее - привлекаемые организации), или их работников в досудебном (внесудебном) порядке.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</w:t>
      </w:r>
      <w:r w:rsidRPr="00473862">
        <w:rPr>
          <w:rFonts w:ascii="Times New Roman" w:hAnsi="Times New Roman"/>
          <w:bCs/>
          <w:sz w:val="28"/>
          <w:szCs w:val="28"/>
        </w:rPr>
        <w:t>ь</w:t>
      </w:r>
      <w:r w:rsidRPr="00473862">
        <w:rPr>
          <w:rFonts w:ascii="Times New Roman" w:hAnsi="Times New Roman"/>
          <w:bCs/>
          <w:sz w:val="28"/>
          <w:szCs w:val="28"/>
        </w:rPr>
        <w:t>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услуги. В указа</w:t>
      </w:r>
      <w:r w:rsidRPr="00473862">
        <w:rPr>
          <w:rFonts w:ascii="Times New Roman" w:hAnsi="Times New Roman"/>
          <w:bCs/>
          <w:sz w:val="28"/>
          <w:szCs w:val="28"/>
        </w:rPr>
        <w:t>н</w:t>
      </w:r>
      <w:r w:rsidRPr="00473862">
        <w:rPr>
          <w:rFonts w:ascii="Times New Roman" w:hAnsi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рядке, определенном частью 1.3 статьи 16 Федерального закона от 27.07.2010 № 210-ФЗ «Об организации предоставления государственных и муниципал</w:t>
      </w:r>
      <w:r w:rsidRPr="00473862">
        <w:rPr>
          <w:rFonts w:ascii="Times New Roman" w:hAnsi="Times New Roman"/>
          <w:bCs/>
          <w:sz w:val="28"/>
          <w:szCs w:val="28"/>
        </w:rPr>
        <w:t>ь</w:t>
      </w:r>
      <w:r w:rsidRPr="00473862">
        <w:rPr>
          <w:rFonts w:ascii="Times New Roman" w:hAnsi="Times New Roman"/>
          <w:bCs/>
          <w:sz w:val="28"/>
          <w:szCs w:val="28"/>
        </w:rPr>
        <w:t>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требование у заявителя документов или информации либо осущест</w:t>
      </w:r>
      <w:r w:rsidRPr="00473862">
        <w:rPr>
          <w:rFonts w:ascii="Times New Roman" w:hAnsi="Times New Roman"/>
          <w:bCs/>
          <w:sz w:val="28"/>
          <w:szCs w:val="28"/>
        </w:rPr>
        <w:t>в</w:t>
      </w:r>
      <w:r w:rsidRPr="00473862">
        <w:rPr>
          <w:rFonts w:ascii="Times New Roman" w:hAnsi="Times New Roman"/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 xml:space="preserve">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 для предоставления муниц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пальной услуги;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="00D14646" w:rsidRPr="00473862">
        <w:rPr>
          <w:rFonts w:ascii="Times New Roman" w:hAnsi="Times New Roman"/>
          <w:bCs/>
          <w:sz w:val="28"/>
          <w:szCs w:val="28"/>
        </w:rPr>
        <w:t xml:space="preserve"> </w:t>
      </w:r>
      <w:r w:rsidRPr="00473862">
        <w:rPr>
          <w:rFonts w:ascii="Times New Roman" w:hAnsi="Times New Roman"/>
          <w:bCs/>
          <w:sz w:val="28"/>
          <w:szCs w:val="28"/>
        </w:rPr>
        <w:t>сельского поселения для предоставления муниц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пальной услуги, у заявителя;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нами и иными нормативными правовыми актами Воронежской области, но</w:t>
      </w:r>
      <w:r w:rsidRPr="00473862">
        <w:rPr>
          <w:rFonts w:ascii="Times New Roman" w:hAnsi="Times New Roman"/>
          <w:bCs/>
          <w:sz w:val="28"/>
          <w:szCs w:val="28"/>
        </w:rPr>
        <w:t>р</w:t>
      </w:r>
      <w:r w:rsidRPr="00473862">
        <w:rPr>
          <w:rFonts w:ascii="Times New Roman" w:hAnsi="Times New Roman"/>
          <w:bCs/>
          <w:sz w:val="28"/>
          <w:szCs w:val="28"/>
        </w:rPr>
        <w:t xml:space="preserve">мативными правовыми актами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ния.</w:t>
      </w:r>
      <w:r w:rsidR="00550AEE">
        <w:rPr>
          <w:rFonts w:ascii="Times New Roman" w:hAnsi="Times New Roman"/>
          <w:bCs/>
          <w:sz w:val="28"/>
          <w:szCs w:val="28"/>
        </w:rPr>
        <w:t xml:space="preserve"> </w:t>
      </w:r>
      <w:r w:rsidRPr="00473862">
        <w:rPr>
          <w:rFonts w:ascii="Times New Roman" w:hAnsi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 xml:space="preserve">тивными правовыми актами администрации </w:t>
      </w:r>
      <w:r w:rsidR="00D14646">
        <w:rPr>
          <w:rFonts w:ascii="Times New Roman" w:hAnsi="Times New Roman"/>
          <w:sz w:val="28"/>
          <w:szCs w:val="28"/>
        </w:rPr>
        <w:t>Озёрского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 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администрации, МФЦ, р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ботника МФЦ, привлекаемых организаций или их работников в исправлении допущенных ими опечаток и ошибок в выданных в результате предоставл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ния муниципальной услуги документах либо нарушение установленного ср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ка таких исправлений.</w:t>
      </w:r>
      <w:r w:rsidR="00550AEE">
        <w:rPr>
          <w:rFonts w:ascii="Times New Roman" w:hAnsi="Times New Roman"/>
          <w:bCs/>
          <w:sz w:val="28"/>
          <w:szCs w:val="28"/>
        </w:rPr>
        <w:t xml:space="preserve"> </w:t>
      </w:r>
      <w:r w:rsidRPr="00473862">
        <w:rPr>
          <w:rFonts w:ascii="Times New Roman" w:hAnsi="Times New Roman"/>
          <w:bCs/>
          <w:sz w:val="28"/>
          <w:szCs w:val="28"/>
        </w:rPr>
        <w:t>В указанном случае досудебное (внесудебное) обж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</w:t>
      </w:r>
      <w:r w:rsidRPr="00473862">
        <w:rPr>
          <w:rFonts w:ascii="Times New Roman" w:hAnsi="Times New Roman"/>
          <w:bCs/>
          <w:sz w:val="28"/>
          <w:szCs w:val="28"/>
        </w:rPr>
        <w:t>ь</w:t>
      </w:r>
      <w:r w:rsidRPr="00473862">
        <w:rPr>
          <w:rFonts w:ascii="Times New Roman" w:hAnsi="Times New Roman"/>
          <w:bCs/>
          <w:sz w:val="28"/>
          <w:szCs w:val="28"/>
        </w:rPr>
        <w:t>ной у</w:t>
      </w:r>
      <w:r w:rsidRPr="00473862">
        <w:rPr>
          <w:rFonts w:ascii="Times New Roman" w:hAnsi="Times New Roman"/>
          <w:bCs/>
          <w:sz w:val="28"/>
          <w:szCs w:val="28"/>
        </w:rPr>
        <w:t>с</w:t>
      </w:r>
      <w:r w:rsidRPr="00473862">
        <w:rPr>
          <w:rFonts w:ascii="Times New Roman" w:hAnsi="Times New Roman"/>
          <w:bCs/>
          <w:sz w:val="28"/>
          <w:szCs w:val="28"/>
        </w:rPr>
        <w:t>луги в полном объеме в порядке, определенном частью 1.3 статьи 16 Федерального закона от 27.07.2010 № 210-ФЗ «Об организации предоставл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ния государственных и муниципальных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приостановление предоставления муниципальной услуги, если осн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вания приостановления не предусмотрены федеральными законами и прин</w:t>
      </w:r>
      <w:r w:rsidRPr="00473862">
        <w:rPr>
          <w:rFonts w:ascii="Times New Roman" w:hAnsi="Times New Roman"/>
          <w:bCs/>
          <w:sz w:val="28"/>
          <w:szCs w:val="28"/>
        </w:rPr>
        <w:t>я</w:t>
      </w:r>
      <w:r w:rsidRPr="00473862">
        <w:rPr>
          <w:rFonts w:ascii="Times New Roman" w:hAnsi="Times New Roman"/>
          <w:bCs/>
          <w:sz w:val="28"/>
          <w:szCs w:val="28"/>
        </w:rPr>
        <w:t>тыми в соответствии с ними иными нормативными правовыми актами Ро</w:t>
      </w:r>
      <w:r w:rsidRPr="00473862">
        <w:rPr>
          <w:rFonts w:ascii="Times New Roman" w:hAnsi="Times New Roman"/>
          <w:bCs/>
          <w:sz w:val="28"/>
          <w:szCs w:val="28"/>
        </w:rPr>
        <w:t>с</w:t>
      </w:r>
      <w:r w:rsidRPr="00473862">
        <w:rPr>
          <w:rFonts w:ascii="Times New Roman" w:hAnsi="Times New Roman"/>
          <w:bCs/>
          <w:sz w:val="28"/>
          <w:szCs w:val="28"/>
        </w:rPr>
        <w:t xml:space="preserve">сийской Федерации, законами и иными нормативными правовыми актами Воронежской области, муниципальными правовыми актами администрации </w:t>
      </w:r>
      <w:r w:rsidR="00DF73A9">
        <w:rPr>
          <w:rFonts w:ascii="Times New Roman" w:hAnsi="Times New Roman"/>
          <w:sz w:val="28"/>
          <w:szCs w:val="28"/>
        </w:rPr>
        <w:t>Озёрского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r w:rsidR="00550AEE">
        <w:rPr>
          <w:rFonts w:ascii="Times New Roman" w:hAnsi="Times New Roman"/>
          <w:bCs/>
          <w:sz w:val="28"/>
          <w:szCs w:val="28"/>
        </w:rPr>
        <w:t xml:space="preserve"> </w:t>
      </w:r>
      <w:r w:rsidRPr="00473862">
        <w:rPr>
          <w:rFonts w:ascii="Times New Roman" w:hAnsi="Times New Roman"/>
          <w:bCs/>
          <w:sz w:val="28"/>
          <w:szCs w:val="28"/>
        </w:rPr>
        <w:t>В указанном случае досудебное (внесуде</w:t>
      </w:r>
      <w:r w:rsidRPr="00473862">
        <w:rPr>
          <w:rFonts w:ascii="Times New Roman" w:hAnsi="Times New Roman"/>
          <w:bCs/>
          <w:sz w:val="28"/>
          <w:szCs w:val="28"/>
        </w:rPr>
        <w:t>б</w:t>
      </w:r>
      <w:r w:rsidRPr="00473862">
        <w:rPr>
          <w:rFonts w:ascii="Times New Roman" w:hAnsi="Times New Roman"/>
          <w:bCs/>
          <w:sz w:val="28"/>
          <w:szCs w:val="28"/>
        </w:rPr>
        <w:t>ное) обжалование заявителем решений и действий (бездействия) МФЦ, р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ботника МФЦ возможно в случае, если на МФЦ, решения и действия (бе</w:t>
      </w:r>
      <w:r w:rsidRPr="00473862">
        <w:rPr>
          <w:rFonts w:ascii="Times New Roman" w:hAnsi="Times New Roman"/>
          <w:bCs/>
          <w:sz w:val="28"/>
          <w:szCs w:val="28"/>
        </w:rPr>
        <w:t>з</w:t>
      </w:r>
      <w:r w:rsidRPr="00473862">
        <w:rPr>
          <w:rFonts w:ascii="Times New Roman" w:hAnsi="Times New Roman"/>
          <w:bCs/>
          <w:sz w:val="28"/>
          <w:szCs w:val="28"/>
        </w:rPr>
        <w:t>действие) которого обжалуются, возложена функция по предоставлению м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 xml:space="preserve">ниципальной услуги в полном объеме в порядке, определенном частью 1.3 </w:t>
      </w:r>
      <w:r w:rsidRPr="00473862">
        <w:rPr>
          <w:rFonts w:ascii="Times New Roman" w:hAnsi="Times New Roman"/>
          <w:bCs/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чае досудебное (внесудебное) обжалование заявителем решений и действий (бездействия) МФЦ, работника МФЦ возможно в случае, если на МФЦ, р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473862">
        <w:rPr>
          <w:rFonts w:ascii="Times New Roman" w:hAnsi="Times New Roman"/>
          <w:sz w:val="28"/>
          <w:szCs w:val="28"/>
        </w:rPr>
        <w:t>к</w:t>
      </w:r>
      <w:r w:rsidRPr="00473862">
        <w:rPr>
          <w:rFonts w:ascii="Times New Roman" w:hAnsi="Times New Roman"/>
          <w:sz w:val="28"/>
          <w:szCs w:val="28"/>
        </w:rPr>
        <w:t>тронной форме в администрацию, МФЦ либо в департамент цифрового ра</w:t>
      </w:r>
      <w:r w:rsidRPr="00473862">
        <w:rPr>
          <w:rFonts w:ascii="Times New Roman" w:hAnsi="Times New Roman"/>
          <w:sz w:val="28"/>
          <w:szCs w:val="28"/>
        </w:rPr>
        <w:t>з</w:t>
      </w:r>
      <w:r w:rsidRPr="00473862">
        <w:rPr>
          <w:rFonts w:ascii="Times New Roman" w:hAnsi="Times New Roman"/>
          <w:sz w:val="28"/>
          <w:szCs w:val="28"/>
        </w:rPr>
        <w:t>вития Воронежской области, а также в привлекаемые организации.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администрации, должн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стного лица администрации, муниципального служащего, может быть н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правлена по почте, через МФЦ, с использованием информационно-телекоммуникационной сети «Интернет», в том числе Единого портала гос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дарственных и муниципальных услуг (функций) либо Портала Воронежской области в сети Интернет, официального сайта администрации</w:t>
      </w:r>
      <w:r w:rsidRPr="00473862">
        <w:rPr>
          <w:rFonts w:ascii="Times New Roman" w:hAnsi="Times New Roman"/>
          <w:sz w:val="28"/>
          <w:szCs w:val="28"/>
        </w:rPr>
        <w:t xml:space="preserve"> в сети Инте</w:t>
      </w:r>
      <w:r w:rsidRPr="00473862">
        <w:rPr>
          <w:rFonts w:ascii="Times New Roman" w:hAnsi="Times New Roman"/>
          <w:sz w:val="28"/>
          <w:szCs w:val="28"/>
        </w:rPr>
        <w:t>р</w:t>
      </w:r>
      <w:r w:rsidRPr="00473862">
        <w:rPr>
          <w:rFonts w:ascii="Times New Roman" w:hAnsi="Times New Roman"/>
          <w:sz w:val="28"/>
          <w:szCs w:val="28"/>
        </w:rPr>
        <w:t>нет: https://</w:t>
      </w:r>
      <w:proofErr w:type="spellStart"/>
      <w:r w:rsidR="00DF73A9">
        <w:rPr>
          <w:rFonts w:ascii="Times New Roman" w:hAnsi="Times New Roman"/>
          <w:sz w:val="28"/>
          <w:szCs w:val="28"/>
          <w:lang w:val="en-US"/>
        </w:rPr>
        <w:t>ozerskoe</w:t>
      </w:r>
      <w:proofErr w:type="spellEnd"/>
      <w:r w:rsidR="00DF73A9" w:rsidRPr="00DF73A9">
        <w:rPr>
          <w:rFonts w:ascii="Times New Roman" w:hAnsi="Times New Roman"/>
          <w:sz w:val="28"/>
          <w:szCs w:val="28"/>
        </w:rPr>
        <w:t>.</w:t>
      </w:r>
      <w:proofErr w:type="spellStart"/>
      <w:r w:rsidR="00DF73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3862">
        <w:rPr>
          <w:rFonts w:ascii="Times New Roman" w:hAnsi="Times New Roman"/>
          <w:sz w:val="28"/>
          <w:szCs w:val="28"/>
        </w:rPr>
        <w:t>/</w:t>
      </w:r>
      <w:r w:rsidRPr="00473862">
        <w:rPr>
          <w:rFonts w:ascii="Times New Roman" w:hAnsi="Times New Roman"/>
          <w:bCs/>
          <w:sz w:val="28"/>
          <w:szCs w:val="28"/>
        </w:rPr>
        <w:t>, а также может быть принята при личном приеме за</w:t>
      </w:r>
      <w:r w:rsidRPr="00473862">
        <w:rPr>
          <w:rFonts w:ascii="Times New Roman" w:hAnsi="Times New Roman"/>
          <w:bCs/>
          <w:sz w:val="28"/>
          <w:szCs w:val="28"/>
        </w:rPr>
        <w:t>я</w:t>
      </w:r>
      <w:r w:rsidRPr="00473862">
        <w:rPr>
          <w:rFonts w:ascii="Times New Roman" w:hAnsi="Times New Roman"/>
          <w:bCs/>
          <w:sz w:val="28"/>
          <w:szCs w:val="28"/>
        </w:rPr>
        <w:t>вителя.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привлекаемых организ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ций, а также их работников может быть направлена по почте, с использов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lastRenderedPageBreak/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нистрации, должностного лица администрации либо муниципального сл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жащего, МФЦ, работника МФЦ, привлекаемых организаций, их работников;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ции либо муниципального служащего, МФЦ, работника МФЦ, привлекаемых организаций, их работников. Заявителем могут быть представлены докуме</w:t>
      </w:r>
      <w:r w:rsidRPr="00473862">
        <w:rPr>
          <w:rFonts w:ascii="Times New Roman" w:hAnsi="Times New Roman"/>
          <w:bCs/>
          <w:sz w:val="28"/>
          <w:szCs w:val="28"/>
        </w:rPr>
        <w:t>н</w:t>
      </w:r>
      <w:r w:rsidRPr="00473862">
        <w:rPr>
          <w:rFonts w:ascii="Times New Roman" w:hAnsi="Times New Roman"/>
          <w:bCs/>
          <w:sz w:val="28"/>
          <w:szCs w:val="28"/>
        </w:rPr>
        <w:t>ты (при наличии), подтверждающие доводы заявителя, либо их копии.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DF73A9">
        <w:rPr>
          <w:rFonts w:ascii="Times New Roman" w:hAnsi="Times New Roman"/>
          <w:sz w:val="28"/>
          <w:szCs w:val="28"/>
        </w:rPr>
        <w:t>Озёрск</w:t>
      </w:r>
      <w:r w:rsidR="00DF73A9">
        <w:rPr>
          <w:rFonts w:ascii="Times New Roman" w:hAnsi="Times New Roman"/>
          <w:sz w:val="28"/>
          <w:szCs w:val="28"/>
        </w:rPr>
        <w:t>о</w:t>
      </w:r>
      <w:r w:rsidR="00DF73A9">
        <w:rPr>
          <w:rFonts w:ascii="Times New Roman" w:hAnsi="Times New Roman"/>
          <w:sz w:val="28"/>
          <w:szCs w:val="28"/>
        </w:rPr>
        <w:t>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 xml:space="preserve">Глава </w:t>
      </w:r>
      <w:r w:rsidR="00DF73A9">
        <w:rPr>
          <w:rFonts w:ascii="Times New Roman" w:hAnsi="Times New Roman"/>
          <w:sz w:val="28"/>
          <w:szCs w:val="28"/>
        </w:rPr>
        <w:t>Озёрского</w:t>
      </w:r>
      <w:r w:rsidR="00DF73A9" w:rsidRPr="00473862">
        <w:rPr>
          <w:rFonts w:ascii="Times New Roman" w:hAnsi="Times New Roman"/>
          <w:bCs/>
          <w:sz w:val="28"/>
          <w:szCs w:val="28"/>
        </w:rPr>
        <w:t xml:space="preserve"> </w:t>
      </w:r>
      <w:r w:rsidRPr="00473862">
        <w:rPr>
          <w:rFonts w:ascii="Times New Roman" w:hAnsi="Times New Roman"/>
          <w:bCs/>
          <w:sz w:val="28"/>
          <w:szCs w:val="28"/>
        </w:rPr>
        <w:t>сельского поселения проводит личный прием заявит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лей. Личный прием проводится по предварительной записи. Запись заявит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лей проводится при личном обращении или с использованием средств тел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рует заявителя о дате, времени, месте приема, должности, фамилии, имени и отчестве должностного лица, осуществляющего прием.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5.8. Жалобы на решения и действия (бездействие) работника МФЦ п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даются руководителю этого МФЦ. Жалобы на решения и действия (безде</w:t>
      </w:r>
      <w:r w:rsidRPr="00473862">
        <w:rPr>
          <w:rFonts w:ascii="Times New Roman" w:hAnsi="Times New Roman"/>
          <w:bCs/>
          <w:sz w:val="28"/>
          <w:szCs w:val="28"/>
        </w:rPr>
        <w:t>й</w:t>
      </w:r>
      <w:r w:rsidRPr="00473862">
        <w:rPr>
          <w:rFonts w:ascii="Times New Roman" w:hAnsi="Times New Roman"/>
          <w:bCs/>
          <w:sz w:val="28"/>
          <w:szCs w:val="28"/>
        </w:rPr>
        <w:t>ствие) МФЦ подаются в департамент цифрового развития Воронежской о</w:t>
      </w:r>
      <w:r w:rsidRPr="00473862">
        <w:rPr>
          <w:rFonts w:ascii="Times New Roman" w:hAnsi="Times New Roman"/>
          <w:bCs/>
          <w:sz w:val="28"/>
          <w:szCs w:val="28"/>
        </w:rPr>
        <w:t>б</w:t>
      </w:r>
      <w:r w:rsidRPr="00473862">
        <w:rPr>
          <w:rFonts w:ascii="Times New Roman" w:hAnsi="Times New Roman"/>
          <w:bCs/>
          <w:sz w:val="28"/>
          <w:szCs w:val="28"/>
        </w:rPr>
        <w:t>ласти.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мых организаций подаются руководителям этих организаций.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Par49"/>
      <w:bookmarkEnd w:id="1"/>
      <w:r w:rsidRPr="00473862">
        <w:rPr>
          <w:rFonts w:ascii="Times New Roman" w:hAnsi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1) жалоба удовлетворяется, в том числе в форме отмены принятого р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шения, исправления допущенных опечаток и ошибок в выданных в результ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 xml:space="preserve">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DF73A9">
        <w:rPr>
          <w:rFonts w:ascii="Times New Roman" w:hAnsi="Times New Roman"/>
          <w:sz w:val="28"/>
          <w:szCs w:val="28"/>
        </w:rPr>
        <w:t>Озёрского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lastRenderedPageBreak/>
        <w:t>5.10. Жалоба, поступившая в администрацию, МФЦ, департамент ци</w:t>
      </w:r>
      <w:r w:rsidRPr="00473862">
        <w:rPr>
          <w:rFonts w:ascii="Times New Roman" w:hAnsi="Times New Roman"/>
          <w:bCs/>
          <w:sz w:val="28"/>
          <w:szCs w:val="28"/>
        </w:rPr>
        <w:t>ф</w:t>
      </w:r>
      <w:r w:rsidRPr="00473862">
        <w:rPr>
          <w:rFonts w:ascii="Times New Roman" w:hAnsi="Times New Roman"/>
          <w:bCs/>
          <w:sz w:val="28"/>
          <w:szCs w:val="28"/>
        </w:rPr>
        <w:t>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 xml:space="preserve">5.11. </w:t>
      </w:r>
      <w:r w:rsidRPr="00473862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ронежской области отказывают в удовлетворении жалобы в следующих сл</w:t>
      </w:r>
      <w:r w:rsidRPr="00473862">
        <w:rPr>
          <w:rFonts w:ascii="Times New Roman" w:hAnsi="Times New Roman"/>
          <w:sz w:val="28"/>
          <w:szCs w:val="28"/>
        </w:rPr>
        <w:t>у</w:t>
      </w:r>
      <w:r w:rsidRPr="00473862">
        <w:rPr>
          <w:rFonts w:ascii="Times New Roman" w:hAnsi="Times New Roman"/>
          <w:sz w:val="28"/>
          <w:szCs w:val="28"/>
        </w:rPr>
        <w:t>чаях: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</w:t>
      </w:r>
      <w:r w:rsidRPr="00473862">
        <w:rPr>
          <w:rFonts w:ascii="Times New Roman" w:hAnsi="Times New Roman"/>
          <w:sz w:val="28"/>
          <w:szCs w:val="28"/>
        </w:rPr>
        <w:t>с</w:t>
      </w:r>
      <w:r w:rsidRPr="00473862">
        <w:rPr>
          <w:rFonts w:ascii="Times New Roman" w:hAnsi="Times New Roman"/>
          <w:sz w:val="28"/>
          <w:szCs w:val="28"/>
        </w:rPr>
        <w:t>нованиям;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рядке, установленном законодательством;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3) наличие решения по жалобе, принятого ранее этим же органом в с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</w:t>
      </w:r>
      <w:r w:rsidRPr="00473862">
        <w:rPr>
          <w:rFonts w:ascii="Times New Roman" w:hAnsi="Times New Roman"/>
          <w:sz w:val="28"/>
          <w:szCs w:val="28"/>
        </w:rPr>
        <w:t>е</w:t>
      </w:r>
      <w:r w:rsidRPr="00473862">
        <w:rPr>
          <w:rFonts w:ascii="Times New Roman" w:hAnsi="Times New Roman"/>
          <w:sz w:val="28"/>
          <w:szCs w:val="28"/>
        </w:rPr>
        <w:t>нии того же заявителя и по тому же предмету жалобы;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ронежской области оставляют жалобу без ответа в следующих случаях: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</w:t>
      </w:r>
      <w:r w:rsidRPr="00473862">
        <w:rPr>
          <w:rFonts w:ascii="Times New Roman" w:hAnsi="Times New Roman"/>
          <w:sz w:val="28"/>
          <w:szCs w:val="28"/>
        </w:rPr>
        <w:t>у</w:t>
      </w:r>
      <w:r w:rsidRPr="00473862">
        <w:rPr>
          <w:rFonts w:ascii="Times New Roman" w:hAnsi="Times New Roman"/>
          <w:sz w:val="28"/>
          <w:szCs w:val="28"/>
        </w:rPr>
        <w:t>жащего, работника многофункционального центра, а также членов его семьи;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</w:t>
      </w:r>
      <w:r w:rsidRPr="00473862">
        <w:rPr>
          <w:rFonts w:ascii="Times New Roman" w:hAnsi="Times New Roman"/>
          <w:sz w:val="28"/>
          <w:szCs w:val="28"/>
        </w:rPr>
        <w:t>а</w:t>
      </w:r>
      <w:r w:rsidRPr="00473862">
        <w:rPr>
          <w:rFonts w:ascii="Times New Roman" w:hAnsi="Times New Roman"/>
          <w:sz w:val="28"/>
          <w:szCs w:val="28"/>
        </w:rPr>
        <w:t>ние юридического лица и (или) адрес).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бы, многофункциональный центр, департамент цифрового развития Вор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нежской области сообщают заявителю об оставлении жалобы без ответа в т</w:t>
      </w:r>
      <w:r w:rsidRPr="00473862">
        <w:rPr>
          <w:rFonts w:ascii="Times New Roman" w:hAnsi="Times New Roman"/>
          <w:sz w:val="28"/>
          <w:szCs w:val="28"/>
        </w:rPr>
        <w:t>е</w:t>
      </w:r>
      <w:r w:rsidRPr="00473862">
        <w:rPr>
          <w:rFonts w:ascii="Times New Roman" w:hAnsi="Times New Roman"/>
          <w:sz w:val="28"/>
          <w:szCs w:val="28"/>
        </w:rPr>
        <w:t>чение 3 рабочих дней со дня регистрации жалобы, если данные о заявителе поддаются прочтению.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</w:t>
      </w:r>
      <w:r w:rsidRPr="00473862">
        <w:rPr>
          <w:rFonts w:ascii="Times New Roman" w:hAnsi="Times New Roman"/>
          <w:sz w:val="28"/>
          <w:szCs w:val="28"/>
        </w:rPr>
        <w:t>в</w:t>
      </w:r>
      <w:r w:rsidRPr="00473862">
        <w:rPr>
          <w:rFonts w:ascii="Times New Roman" w:hAnsi="Times New Roman"/>
          <w:sz w:val="28"/>
          <w:szCs w:val="28"/>
        </w:rPr>
        <w:t>ляется.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2" w:name="Par54"/>
      <w:bookmarkEnd w:id="2"/>
      <w:r w:rsidRPr="00473862">
        <w:rPr>
          <w:rFonts w:ascii="Times New Roman" w:hAnsi="Times New Roman"/>
          <w:bCs/>
          <w:sz w:val="28"/>
          <w:szCs w:val="28"/>
        </w:rPr>
        <w:t>5.13. Не позднее дня, следующего за днем принятия решения, указа</w:t>
      </w:r>
      <w:r w:rsidRPr="00473862">
        <w:rPr>
          <w:rFonts w:ascii="Times New Roman" w:hAnsi="Times New Roman"/>
          <w:bCs/>
          <w:sz w:val="28"/>
          <w:szCs w:val="28"/>
        </w:rPr>
        <w:t>н</w:t>
      </w:r>
      <w:r w:rsidRPr="00473862">
        <w:rPr>
          <w:rFonts w:ascii="Times New Roman" w:hAnsi="Times New Roman"/>
          <w:bCs/>
          <w:sz w:val="28"/>
          <w:szCs w:val="28"/>
        </w:rPr>
        <w:t>ного в пункте 5.9 настоящего Административного регламента, заявителю в письменной форме и по желанию заявителя в электронной форме направл</w:t>
      </w:r>
      <w:r w:rsidRPr="00473862">
        <w:rPr>
          <w:rFonts w:ascii="Times New Roman" w:hAnsi="Times New Roman"/>
          <w:bCs/>
          <w:sz w:val="28"/>
          <w:szCs w:val="28"/>
        </w:rPr>
        <w:t>я</w:t>
      </w:r>
      <w:r w:rsidRPr="00473862">
        <w:rPr>
          <w:rFonts w:ascii="Times New Roman" w:hAnsi="Times New Roman"/>
          <w:bCs/>
          <w:sz w:val="28"/>
          <w:szCs w:val="28"/>
        </w:rPr>
        <w:t>ется мотивированный ответ о результатах рассмотрения жалобы.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5.14. В случае признания жалобы подлежащей удовлетворению в отв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те заявителю, указанном в пункте 5.13 настоящего Административного ре</w:t>
      </w:r>
      <w:r w:rsidRPr="00473862">
        <w:rPr>
          <w:rFonts w:ascii="Times New Roman" w:hAnsi="Times New Roman"/>
          <w:bCs/>
          <w:sz w:val="28"/>
          <w:szCs w:val="28"/>
        </w:rPr>
        <w:t>г</w:t>
      </w:r>
      <w:r w:rsidRPr="00473862">
        <w:rPr>
          <w:rFonts w:ascii="Times New Roman" w:hAnsi="Times New Roman"/>
          <w:bCs/>
          <w:sz w:val="28"/>
          <w:szCs w:val="28"/>
        </w:rPr>
        <w:lastRenderedPageBreak/>
        <w:t>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5.15. В случае признания жалобы не подлежащей удовлетворению в о</w:t>
      </w:r>
      <w:r w:rsidRPr="00473862">
        <w:rPr>
          <w:rFonts w:ascii="Times New Roman" w:hAnsi="Times New Roman"/>
          <w:bCs/>
          <w:sz w:val="28"/>
          <w:szCs w:val="28"/>
        </w:rPr>
        <w:t>т</w:t>
      </w:r>
      <w:r w:rsidRPr="00473862">
        <w:rPr>
          <w:rFonts w:ascii="Times New Roman" w:hAnsi="Times New Roman"/>
          <w:bCs/>
          <w:sz w:val="28"/>
          <w:szCs w:val="28"/>
        </w:rPr>
        <w:t>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22DD" w:rsidRPr="00473862" w:rsidRDefault="00425A23" w:rsidP="00425A2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 w:rsidR="00567EFA" w:rsidRPr="00473862">
        <w:rPr>
          <w:rFonts w:ascii="Times New Roman" w:hAnsi="Times New Roman"/>
          <w:sz w:val="28"/>
          <w:szCs w:val="28"/>
        </w:rPr>
        <w:t>.</w:t>
      </w:r>
    </w:p>
    <w:p w:rsidR="00425A23" w:rsidRPr="00473862" w:rsidRDefault="005671F1" w:rsidP="00425A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86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73862">
        <w:rPr>
          <w:rFonts w:ascii="Times New Roman" w:hAnsi="Times New Roman" w:cs="Times New Roman"/>
          <w:sz w:val="28"/>
          <w:szCs w:val="28"/>
        </w:rPr>
        <w:t xml:space="preserve">. 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опубликования в официальном</w:t>
      </w:r>
      <w:r w:rsidR="00425A23" w:rsidRPr="00473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издании 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r w:rsidR="00DF73A9" w:rsidRPr="00DF73A9">
        <w:rPr>
          <w:rFonts w:ascii="Times New Roman" w:hAnsi="Times New Roman"/>
          <w:b w:val="0"/>
          <w:sz w:val="28"/>
          <w:szCs w:val="28"/>
        </w:rPr>
        <w:t>Озёрского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 сел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>ь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ского поселения </w:t>
      </w:r>
      <w:r w:rsidR="00B200FD">
        <w:rPr>
          <w:rFonts w:ascii="Times New Roman" w:eastAsia="SimSun" w:hAnsi="Times New Roman" w:cs="Times New Roman"/>
          <w:b w:val="0"/>
          <w:sz w:val="28"/>
          <w:szCs w:val="28"/>
        </w:rPr>
        <w:t>Бутурлиновского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 муниципального района Воронежской о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>б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>ласти «Муниципальный вестник»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 и подлежит размещению на официальном сайте администрации </w:t>
      </w:r>
      <w:r w:rsidR="00DF73A9" w:rsidRPr="00DF73A9">
        <w:rPr>
          <w:rFonts w:ascii="Times New Roman" w:hAnsi="Times New Roman"/>
          <w:b w:val="0"/>
          <w:sz w:val="28"/>
          <w:szCs w:val="28"/>
        </w:rPr>
        <w:t>Озёрского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B200FD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>у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>ниципального района Воронежской области.</w:t>
      </w:r>
    </w:p>
    <w:p w:rsidR="005671F1" w:rsidRPr="00473862" w:rsidRDefault="00425A23" w:rsidP="00425A23">
      <w:pPr>
        <w:pStyle w:val="a6"/>
        <w:suppressAutoHyphens/>
        <w:spacing w:after="0" w:line="240" w:lineRule="auto"/>
        <w:ind w:left="0" w:firstLine="709"/>
        <w:rPr>
          <w:rFonts w:ascii="Times New Roman" w:eastAsia="Batang" w:hAnsi="Times New Roman" w:cs="Times New Roman"/>
          <w:sz w:val="28"/>
          <w:szCs w:val="28"/>
        </w:rPr>
      </w:pPr>
      <w:r w:rsidRPr="00473862">
        <w:rPr>
          <w:rFonts w:ascii="Times New Roman" w:eastAsia="Batang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117F78" w:rsidRDefault="00117F78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200FD" w:rsidRDefault="00B200FD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200FD" w:rsidRPr="00473862" w:rsidRDefault="00B200FD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950"/>
        <w:gridCol w:w="2621"/>
      </w:tblGrid>
      <w:tr w:rsidR="006B6326" w:rsidRPr="00473862" w:rsidTr="008B63FE">
        <w:trPr>
          <w:trHeight w:val="80"/>
        </w:trPr>
        <w:tc>
          <w:tcPr>
            <w:tcW w:w="3631" w:type="pct"/>
            <w:shd w:val="clear" w:color="auto" w:fill="auto"/>
          </w:tcPr>
          <w:p w:rsidR="006B6326" w:rsidRPr="00473862" w:rsidRDefault="00B200FD" w:rsidP="00B200F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r w:rsidR="006B6326" w:rsidRPr="004738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DF73A9">
              <w:rPr>
                <w:rFonts w:ascii="Times New Roman" w:hAnsi="Times New Roman"/>
                <w:sz w:val="28"/>
                <w:szCs w:val="28"/>
              </w:rPr>
              <w:t xml:space="preserve"> Озёрского</w:t>
            </w:r>
            <w:r w:rsidR="00DF73A9" w:rsidRPr="004738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B6326" w:rsidRPr="004738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1369" w:type="pct"/>
            <w:shd w:val="clear" w:color="auto" w:fill="auto"/>
          </w:tcPr>
          <w:p w:rsidR="006B6326" w:rsidRPr="00473862" w:rsidRDefault="00DF73A9" w:rsidP="00DF73A9">
            <w:pPr>
              <w:tabs>
                <w:tab w:val="left" w:pos="567"/>
              </w:tabs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Е.В.Петрова</w:t>
            </w:r>
          </w:p>
        </w:tc>
      </w:tr>
    </w:tbl>
    <w:p w:rsidR="006B6326" w:rsidRPr="00473862" w:rsidRDefault="006B6326" w:rsidP="00EF52B5">
      <w:pPr>
        <w:ind w:firstLine="0"/>
        <w:rPr>
          <w:rFonts w:ascii="Times New Roman" w:hAnsi="Times New Roman"/>
          <w:sz w:val="28"/>
          <w:szCs w:val="28"/>
        </w:rPr>
      </w:pPr>
    </w:p>
    <w:p w:rsidR="00473862" w:rsidRPr="00473862" w:rsidRDefault="00473862">
      <w:pPr>
        <w:ind w:firstLine="0"/>
        <w:rPr>
          <w:rFonts w:ascii="Times New Roman" w:hAnsi="Times New Roman"/>
          <w:sz w:val="28"/>
          <w:szCs w:val="28"/>
        </w:rPr>
      </w:pPr>
    </w:p>
    <w:sectPr w:rsidR="00473862" w:rsidRPr="00473862" w:rsidSect="00B200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ED" w:rsidRDefault="003F4EED" w:rsidP="006B6326">
      <w:r>
        <w:separator/>
      </w:r>
    </w:p>
  </w:endnote>
  <w:endnote w:type="continuationSeparator" w:id="1">
    <w:p w:rsidR="003F4EED" w:rsidRDefault="003F4EED" w:rsidP="006B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ED" w:rsidRDefault="003F4EED" w:rsidP="006B6326">
      <w:r>
        <w:separator/>
      </w:r>
    </w:p>
  </w:footnote>
  <w:footnote w:type="continuationSeparator" w:id="1">
    <w:p w:rsidR="003F4EED" w:rsidRDefault="003F4EED" w:rsidP="006B6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87"/>
    <w:multiLevelType w:val="hybridMultilevel"/>
    <w:tmpl w:val="3AFA116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52316"/>
    <w:multiLevelType w:val="hybridMultilevel"/>
    <w:tmpl w:val="9832377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37E2E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EB0EBC"/>
    <w:multiLevelType w:val="multilevel"/>
    <w:tmpl w:val="135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81472"/>
    <w:multiLevelType w:val="multilevel"/>
    <w:tmpl w:val="3370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color w:val="auto"/>
      </w:rPr>
    </w:lvl>
  </w:abstractNum>
  <w:abstractNum w:abstractNumId="5">
    <w:nsid w:val="508B1B88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6">
    <w:nsid w:val="5C667A03"/>
    <w:multiLevelType w:val="hybridMultilevel"/>
    <w:tmpl w:val="4C2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3321ECE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9">
    <w:nsid w:val="79EA61BF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ABB"/>
    <w:rsid w:val="00015F25"/>
    <w:rsid w:val="00031FF7"/>
    <w:rsid w:val="00045825"/>
    <w:rsid w:val="00046839"/>
    <w:rsid w:val="000B5FCB"/>
    <w:rsid w:val="000C0C75"/>
    <w:rsid w:val="00113229"/>
    <w:rsid w:val="00113353"/>
    <w:rsid w:val="00117F78"/>
    <w:rsid w:val="00120386"/>
    <w:rsid w:val="001267F3"/>
    <w:rsid w:val="0013480D"/>
    <w:rsid w:val="00187119"/>
    <w:rsid w:val="001A0F64"/>
    <w:rsid w:val="001F4771"/>
    <w:rsid w:val="00205CD4"/>
    <w:rsid w:val="00207846"/>
    <w:rsid w:val="00222B64"/>
    <w:rsid w:val="0024032E"/>
    <w:rsid w:val="0024762E"/>
    <w:rsid w:val="0026289A"/>
    <w:rsid w:val="00280B47"/>
    <w:rsid w:val="002B2E6C"/>
    <w:rsid w:val="002B4978"/>
    <w:rsid w:val="002B5CB9"/>
    <w:rsid w:val="002B6CB5"/>
    <w:rsid w:val="002C7B2E"/>
    <w:rsid w:val="002D2115"/>
    <w:rsid w:val="003676C0"/>
    <w:rsid w:val="00392CBC"/>
    <w:rsid w:val="003D5C0D"/>
    <w:rsid w:val="003D77E1"/>
    <w:rsid w:val="003F1F57"/>
    <w:rsid w:val="003F449E"/>
    <w:rsid w:val="003F4EED"/>
    <w:rsid w:val="003F7923"/>
    <w:rsid w:val="00402BF9"/>
    <w:rsid w:val="00402F03"/>
    <w:rsid w:val="0041406A"/>
    <w:rsid w:val="00416618"/>
    <w:rsid w:val="00423A6B"/>
    <w:rsid w:val="00425A23"/>
    <w:rsid w:val="00436CD1"/>
    <w:rsid w:val="00473862"/>
    <w:rsid w:val="00491DE7"/>
    <w:rsid w:val="00522D46"/>
    <w:rsid w:val="0054010B"/>
    <w:rsid w:val="00545268"/>
    <w:rsid w:val="00545E25"/>
    <w:rsid w:val="00550AEE"/>
    <w:rsid w:val="005671F1"/>
    <w:rsid w:val="00567EFA"/>
    <w:rsid w:val="0057139C"/>
    <w:rsid w:val="00590D41"/>
    <w:rsid w:val="005A3C9F"/>
    <w:rsid w:val="005A64CE"/>
    <w:rsid w:val="005B51C5"/>
    <w:rsid w:val="005C5934"/>
    <w:rsid w:val="00602C7F"/>
    <w:rsid w:val="00612CCA"/>
    <w:rsid w:val="00677573"/>
    <w:rsid w:val="006B6326"/>
    <w:rsid w:val="006D7D79"/>
    <w:rsid w:val="006E3AFC"/>
    <w:rsid w:val="00720564"/>
    <w:rsid w:val="007475EB"/>
    <w:rsid w:val="00750AFB"/>
    <w:rsid w:val="007601B9"/>
    <w:rsid w:val="00770DDC"/>
    <w:rsid w:val="007F78CC"/>
    <w:rsid w:val="00832937"/>
    <w:rsid w:val="0084128C"/>
    <w:rsid w:val="008B63FE"/>
    <w:rsid w:val="008C1FA9"/>
    <w:rsid w:val="008D78B6"/>
    <w:rsid w:val="008E1367"/>
    <w:rsid w:val="008F0ABB"/>
    <w:rsid w:val="009124BD"/>
    <w:rsid w:val="009365AA"/>
    <w:rsid w:val="00937541"/>
    <w:rsid w:val="00944762"/>
    <w:rsid w:val="00965506"/>
    <w:rsid w:val="00967944"/>
    <w:rsid w:val="00971CB3"/>
    <w:rsid w:val="009A12E6"/>
    <w:rsid w:val="009E79C4"/>
    <w:rsid w:val="00A050C5"/>
    <w:rsid w:val="00A2174C"/>
    <w:rsid w:val="00A21C68"/>
    <w:rsid w:val="00A708F6"/>
    <w:rsid w:val="00AD3298"/>
    <w:rsid w:val="00AF22DD"/>
    <w:rsid w:val="00B200FD"/>
    <w:rsid w:val="00B2507D"/>
    <w:rsid w:val="00B736CD"/>
    <w:rsid w:val="00B8590A"/>
    <w:rsid w:val="00B95D2C"/>
    <w:rsid w:val="00BA51CD"/>
    <w:rsid w:val="00C27ECE"/>
    <w:rsid w:val="00C81E79"/>
    <w:rsid w:val="00C917EA"/>
    <w:rsid w:val="00C91B30"/>
    <w:rsid w:val="00C976F3"/>
    <w:rsid w:val="00CA5BBC"/>
    <w:rsid w:val="00D14646"/>
    <w:rsid w:val="00D8237E"/>
    <w:rsid w:val="00D854BB"/>
    <w:rsid w:val="00DB2070"/>
    <w:rsid w:val="00DB68B9"/>
    <w:rsid w:val="00DC6196"/>
    <w:rsid w:val="00DC791F"/>
    <w:rsid w:val="00DD1751"/>
    <w:rsid w:val="00DE017E"/>
    <w:rsid w:val="00DF5F32"/>
    <w:rsid w:val="00DF73A9"/>
    <w:rsid w:val="00E21E9F"/>
    <w:rsid w:val="00E31B13"/>
    <w:rsid w:val="00E82C51"/>
    <w:rsid w:val="00EC0D95"/>
    <w:rsid w:val="00EF52B5"/>
    <w:rsid w:val="00F05559"/>
    <w:rsid w:val="00F17036"/>
    <w:rsid w:val="00F50E38"/>
    <w:rsid w:val="00F53D64"/>
    <w:rsid w:val="00F72E46"/>
    <w:rsid w:val="00FB07E3"/>
    <w:rsid w:val="00FB14E3"/>
    <w:rsid w:val="00FB7B9A"/>
    <w:rsid w:val="00FD0DBA"/>
    <w:rsid w:val="00FE050D"/>
    <w:rsid w:val="00FE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5A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25A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25A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5A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5A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0AB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table" w:styleId="a4">
    <w:name w:val="Table Grid"/>
    <w:basedOn w:val="a1"/>
    <w:rsid w:val="00FE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40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5671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6B63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B63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25A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25A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B63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5A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25A23"/>
    <w:rPr>
      <w:color w:val="0000FF"/>
      <w:u w:val="none"/>
    </w:rPr>
  </w:style>
  <w:style w:type="table" w:customStyle="1" w:styleId="10">
    <w:name w:val="Сетка таблицы1"/>
    <w:basedOn w:val="a1"/>
    <w:next w:val="a4"/>
    <w:uiPriority w:val="59"/>
    <w:rsid w:val="006B63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B6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B6326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B6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B632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25A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5A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5A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5A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5A23"/>
    <w:rPr>
      <w:sz w:val="28"/>
    </w:rPr>
  </w:style>
  <w:style w:type="character" w:customStyle="1" w:styleId="blk">
    <w:name w:val="blk"/>
    <w:basedOn w:val="a0"/>
    <w:rsid w:val="00425A23"/>
  </w:style>
  <w:style w:type="paragraph" w:customStyle="1" w:styleId="ConsPlusTitle">
    <w:name w:val="ConsPlusTitle"/>
    <w:rsid w:val="00425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5A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25A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25A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5A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5A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0AB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table" w:styleId="a4">
    <w:name w:val="Table Grid"/>
    <w:basedOn w:val="a1"/>
    <w:rsid w:val="00FE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40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5671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6B63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B63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25A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25A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B63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5A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25A23"/>
    <w:rPr>
      <w:color w:val="0000FF"/>
      <w:u w:val="none"/>
    </w:rPr>
  </w:style>
  <w:style w:type="table" w:customStyle="1" w:styleId="10">
    <w:name w:val="Сетка таблицы1"/>
    <w:basedOn w:val="a1"/>
    <w:next w:val="a4"/>
    <w:uiPriority w:val="59"/>
    <w:rsid w:val="006B63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B6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B6326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B6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B632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25A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5A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5A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5A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5A23"/>
    <w:rPr>
      <w:sz w:val="28"/>
    </w:rPr>
  </w:style>
  <w:style w:type="character" w:customStyle="1" w:styleId="blk">
    <w:name w:val="blk"/>
    <w:basedOn w:val="a0"/>
    <w:rsid w:val="00425A23"/>
  </w:style>
  <w:style w:type="paragraph" w:customStyle="1" w:styleId="ConsPlusTitle">
    <w:name w:val="ConsPlusTitle"/>
    <w:rsid w:val="00425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EFDD-4775-43B2-B599-75128E46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184</TotalTime>
  <Pages>9</Pages>
  <Words>2523</Words>
  <Characters>19084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cp:lastPrinted>2023-05-03T11:22:00Z</cp:lastPrinted>
  <dcterms:created xsi:type="dcterms:W3CDTF">2023-05-03T07:25:00Z</dcterms:created>
  <dcterms:modified xsi:type="dcterms:W3CDTF">2023-05-11T09:58:00Z</dcterms:modified>
</cp:coreProperties>
</file>