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524" w:rsidRPr="009750AD" w:rsidRDefault="00FB7524" w:rsidP="001936D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FB7524" w:rsidRPr="00D51CCD" w:rsidRDefault="00FB7524" w:rsidP="00FB752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157B" w:rsidRPr="00B860D0" w:rsidRDefault="00957999" w:rsidP="0095799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60D0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47700" cy="762000"/>
            <wp:effectExtent l="19050" t="0" r="0" b="0"/>
            <wp:docPr id="1" name="Рисунок 3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60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57999" w:rsidRPr="00B860D0" w:rsidRDefault="00957999" w:rsidP="0095799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40"/>
          <w:szCs w:val="40"/>
          <w:lang w:eastAsia="ru-RU"/>
        </w:rPr>
      </w:pPr>
      <w:r w:rsidRPr="00B860D0">
        <w:rPr>
          <w:rFonts w:ascii="Times New Roman" w:eastAsia="Times New Roman" w:hAnsi="Times New Roman"/>
          <w:b/>
          <w:bCs/>
          <w:i/>
          <w:sz w:val="40"/>
          <w:szCs w:val="40"/>
          <w:lang w:eastAsia="ru-RU"/>
        </w:rPr>
        <w:t xml:space="preserve">Совет народных депутатов </w:t>
      </w:r>
    </w:p>
    <w:p w:rsidR="00957999" w:rsidRPr="00B860D0" w:rsidRDefault="007F50F0" w:rsidP="00957999">
      <w:pPr>
        <w:widowControl w:val="0"/>
        <w:autoSpaceDE w:val="0"/>
        <w:autoSpaceDN w:val="0"/>
        <w:adjustRightInd w:val="0"/>
        <w:spacing w:after="0" w:line="260" w:lineRule="auto"/>
        <w:jc w:val="center"/>
        <w:rPr>
          <w:rFonts w:ascii="Times New Roman" w:eastAsia="Times New Roman" w:hAnsi="Times New Roman"/>
          <w:b/>
          <w:bCs/>
          <w:i/>
          <w:iCs/>
          <w:sz w:val="36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36"/>
          <w:szCs w:val="32"/>
          <w:lang w:eastAsia="ru-RU"/>
        </w:rPr>
        <w:t>Озерского</w:t>
      </w:r>
      <w:r w:rsidR="00957999" w:rsidRPr="00B860D0">
        <w:rPr>
          <w:rFonts w:ascii="Times New Roman" w:eastAsia="Times New Roman" w:hAnsi="Times New Roman"/>
          <w:b/>
          <w:bCs/>
          <w:i/>
          <w:iCs/>
          <w:sz w:val="36"/>
          <w:szCs w:val="32"/>
          <w:lang w:eastAsia="ru-RU"/>
        </w:rPr>
        <w:t xml:space="preserve"> сельского поселения </w:t>
      </w:r>
      <w:proofErr w:type="spellStart"/>
      <w:r w:rsidR="00957999" w:rsidRPr="00B860D0">
        <w:rPr>
          <w:rFonts w:ascii="Times New Roman" w:eastAsia="Times New Roman" w:hAnsi="Times New Roman"/>
          <w:b/>
          <w:bCs/>
          <w:i/>
          <w:iCs/>
          <w:sz w:val="36"/>
          <w:szCs w:val="32"/>
          <w:lang w:eastAsia="ru-RU"/>
        </w:rPr>
        <w:t>Бутурлиновского</w:t>
      </w:r>
      <w:proofErr w:type="spellEnd"/>
      <w:r w:rsidR="00957999" w:rsidRPr="00B860D0">
        <w:rPr>
          <w:rFonts w:ascii="Times New Roman" w:eastAsia="Times New Roman" w:hAnsi="Times New Roman"/>
          <w:b/>
          <w:bCs/>
          <w:i/>
          <w:iCs/>
          <w:sz w:val="36"/>
          <w:szCs w:val="32"/>
          <w:lang w:eastAsia="ru-RU"/>
        </w:rPr>
        <w:t xml:space="preserve"> муниципального района Воронежской области</w:t>
      </w:r>
    </w:p>
    <w:p w:rsidR="00957999" w:rsidRPr="00B860D0" w:rsidRDefault="00957999" w:rsidP="00957999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B860D0">
        <w:rPr>
          <w:rFonts w:ascii="Times New Roman" w:eastAsia="Times New Roman" w:hAnsi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957999" w:rsidRPr="00B860D0" w:rsidRDefault="007F50F0" w:rsidP="00957999">
      <w:pPr>
        <w:widowControl w:val="0"/>
        <w:autoSpaceDE w:val="0"/>
        <w:autoSpaceDN w:val="0"/>
        <w:adjustRightInd w:val="0"/>
        <w:spacing w:before="420"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</w:t>
      </w:r>
      <w:r w:rsidR="007C3BAE">
        <w:rPr>
          <w:rFonts w:ascii="Times New Roman" w:eastAsia="Times New Roman" w:hAnsi="Times New Roman"/>
          <w:bCs/>
          <w:sz w:val="28"/>
          <w:szCs w:val="28"/>
          <w:lang w:eastAsia="ru-RU"/>
        </w:rPr>
        <w:t>14.05.2018г</w:t>
      </w:r>
      <w:r w:rsidR="0095799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="00957999" w:rsidRPr="00B860D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№ </w:t>
      </w:r>
      <w:r w:rsidR="007C3BAE">
        <w:rPr>
          <w:rFonts w:ascii="Times New Roman" w:eastAsia="Times New Roman" w:hAnsi="Times New Roman"/>
          <w:bCs/>
          <w:sz w:val="28"/>
          <w:szCs w:val="28"/>
          <w:lang w:eastAsia="ru-RU"/>
        </w:rPr>
        <w:t>140</w:t>
      </w:r>
    </w:p>
    <w:p w:rsidR="00957999" w:rsidRPr="00B860D0" w:rsidRDefault="00957999" w:rsidP="00957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  <w:r w:rsidRPr="00B860D0">
        <w:rPr>
          <w:rFonts w:ascii="Times New Roman" w:eastAsia="Times New Roman" w:hAnsi="Times New Roman"/>
          <w:sz w:val="20"/>
          <w:szCs w:val="28"/>
          <w:lang w:eastAsia="ru-RU"/>
        </w:rPr>
        <w:t xml:space="preserve">           </w:t>
      </w:r>
      <w:r w:rsidR="007F50F0">
        <w:rPr>
          <w:rFonts w:ascii="Times New Roman" w:eastAsia="Times New Roman" w:hAnsi="Times New Roman"/>
          <w:sz w:val="20"/>
          <w:szCs w:val="28"/>
          <w:lang w:eastAsia="ru-RU"/>
        </w:rPr>
        <w:t>с. Озерки</w:t>
      </w:r>
    </w:p>
    <w:p w:rsidR="00957999" w:rsidRPr="00B860D0" w:rsidRDefault="00957999" w:rsidP="00957999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right="3395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860D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внесении изменений</w:t>
      </w:r>
      <w:r w:rsidR="007F50F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</w:t>
      </w:r>
      <w:r w:rsidRPr="00B860D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решение </w:t>
      </w:r>
      <w:r w:rsidRPr="00B860D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Совета народных депутатов </w:t>
      </w:r>
      <w:r w:rsidR="007F50F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Озерского</w:t>
      </w:r>
      <w:r w:rsidRPr="00B860D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 поселения от </w:t>
      </w:r>
      <w:r w:rsidR="007F50F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15.12.2017</w:t>
      </w:r>
      <w:r w:rsidRPr="00B860D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г. №</w:t>
      </w:r>
      <w:r w:rsidR="007F50F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119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«</w:t>
      </w:r>
      <w:r w:rsidRPr="00B860D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утверждении программы «Комплексное развитие систем коммунальной инфраструктуры </w:t>
      </w:r>
      <w:r w:rsidR="007F50F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Озерского</w:t>
      </w:r>
      <w:r w:rsidRPr="00B860D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Pr="00B860D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Бутурли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новского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муниципального района</w:t>
      </w:r>
      <w:r w:rsidR="007F50F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Воронежской области на 2018-2027годы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957999" w:rsidRPr="00B860D0" w:rsidRDefault="00957999" w:rsidP="00957999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right="339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57999" w:rsidRDefault="00957999" w:rsidP="00957999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B860D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 соответствии </w:t>
      </w:r>
      <w:r w:rsidR="00FA73B9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Pr="00B860D0">
        <w:rPr>
          <w:rFonts w:ascii="Times New Roman" w:eastAsia="Times New Roman" w:hAnsi="Times New Roman"/>
          <w:sz w:val="28"/>
          <w:szCs w:val="28"/>
          <w:lang w:eastAsia="ru-RU"/>
        </w:rPr>
        <w:t>постан</w:t>
      </w:r>
      <w:r w:rsidR="00FA73B9">
        <w:rPr>
          <w:rFonts w:ascii="Times New Roman" w:eastAsia="Times New Roman" w:hAnsi="Times New Roman"/>
          <w:sz w:val="28"/>
          <w:szCs w:val="28"/>
          <w:lang w:eastAsia="ru-RU"/>
        </w:rPr>
        <w:t>овлением Правительства РФ от 14.06.2013 № 502</w:t>
      </w:r>
      <w:r w:rsidRPr="00B860D0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требований к программам комплексного развития </w:t>
      </w:r>
      <w:r w:rsidR="00FA73B9">
        <w:rPr>
          <w:rFonts w:ascii="Times New Roman" w:eastAsia="Times New Roman" w:hAnsi="Times New Roman"/>
          <w:sz w:val="28"/>
          <w:szCs w:val="28"/>
          <w:lang w:eastAsia="ru-RU"/>
        </w:rPr>
        <w:t>систем коммунальной</w:t>
      </w:r>
      <w:r w:rsidRPr="00B860D0">
        <w:rPr>
          <w:rFonts w:ascii="Times New Roman" w:eastAsia="Times New Roman" w:hAnsi="Times New Roman"/>
          <w:sz w:val="28"/>
          <w:szCs w:val="28"/>
          <w:lang w:eastAsia="ru-RU"/>
        </w:rPr>
        <w:t xml:space="preserve"> инфраструктуры поселений, городских округов», в целях приведения нормативных правовых актов поселения в соответствие с действующим законодательством,  Совет народных депутатов </w:t>
      </w:r>
      <w:r w:rsidR="007F50F0">
        <w:rPr>
          <w:rFonts w:ascii="Times New Roman" w:eastAsia="Times New Roman" w:hAnsi="Times New Roman"/>
          <w:sz w:val="28"/>
          <w:szCs w:val="28"/>
          <w:lang w:eastAsia="ru-RU"/>
        </w:rPr>
        <w:t>Озерского</w:t>
      </w:r>
      <w:r w:rsidRPr="00B860D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B860D0">
        <w:rPr>
          <w:rFonts w:ascii="Times New Roman" w:eastAsia="Times New Roman" w:hAnsi="Times New Roman"/>
          <w:sz w:val="28"/>
          <w:szCs w:val="28"/>
          <w:lang w:eastAsia="ru-RU"/>
        </w:rPr>
        <w:t>Бутурлиновского</w:t>
      </w:r>
      <w:proofErr w:type="spellEnd"/>
      <w:r w:rsidRPr="00B860D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</w:t>
      </w:r>
    </w:p>
    <w:p w:rsidR="00957999" w:rsidRPr="00B860D0" w:rsidRDefault="00957999" w:rsidP="009579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60D0"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957999" w:rsidRDefault="00957999" w:rsidP="009579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60D0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B860D0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Совета народных депутатов </w:t>
      </w:r>
      <w:r w:rsidR="007F50F0">
        <w:rPr>
          <w:rFonts w:ascii="Times New Roman" w:eastAsia="Times New Roman" w:hAnsi="Times New Roman"/>
          <w:sz w:val="28"/>
          <w:szCs w:val="28"/>
          <w:lang w:eastAsia="ru-RU"/>
        </w:rPr>
        <w:t>Озерского</w:t>
      </w:r>
      <w:r w:rsidRPr="00B860D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от </w:t>
      </w:r>
      <w:r w:rsidR="007F50F0">
        <w:rPr>
          <w:rFonts w:ascii="Times New Roman" w:eastAsia="Times New Roman" w:hAnsi="Times New Roman"/>
          <w:sz w:val="28"/>
          <w:szCs w:val="28"/>
          <w:lang w:eastAsia="ru-RU"/>
        </w:rPr>
        <w:t>15.12</w:t>
      </w:r>
      <w:r w:rsidRPr="00B860D0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7F50F0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B860D0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</w:t>
      </w:r>
      <w:r w:rsidR="007F50F0">
        <w:rPr>
          <w:rFonts w:ascii="Times New Roman" w:eastAsia="Times New Roman" w:hAnsi="Times New Roman"/>
          <w:sz w:val="28"/>
          <w:szCs w:val="28"/>
          <w:lang w:eastAsia="ru-RU"/>
        </w:rPr>
        <w:t>119</w:t>
      </w:r>
      <w:r w:rsidRPr="00B860D0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программы «Комплексное развитие систем коммунальной инфраструктуры </w:t>
      </w:r>
      <w:r w:rsidR="007F50F0">
        <w:rPr>
          <w:rFonts w:ascii="Times New Roman" w:eastAsia="Times New Roman" w:hAnsi="Times New Roman"/>
          <w:sz w:val="28"/>
          <w:szCs w:val="28"/>
          <w:lang w:eastAsia="ru-RU"/>
        </w:rPr>
        <w:t>Озерского</w:t>
      </w:r>
      <w:r w:rsidRPr="00B860D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B860D0">
        <w:rPr>
          <w:rFonts w:ascii="Times New Roman" w:eastAsia="Times New Roman" w:hAnsi="Times New Roman"/>
          <w:sz w:val="28"/>
          <w:szCs w:val="28"/>
          <w:lang w:eastAsia="ru-RU"/>
        </w:rPr>
        <w:t>Бутурл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</w:t>
      </w:r>
      <w:r w:rsidR="007F50F0">
        <w:rPr>
          <w:rFonts w:ascii="Times New Roman" w:eastAsia="Times New Roman" w:hAnsi="Times New Roman"/>
          <w:sz w:val="28"/>
          <w:szCs w:val="28"/>
          <w:lang w:eastAsia="ru-RU"/>
        </w:rPr>
        <w:t xml:space="preserve"> Воронежской области на 2018-2027 годы</w:t>
      </w:r>
      <w:r w:rsidR="00267491">
        <w:rPr>
          <w:rFonts w:ascii="Times New Roman" w:eastAsia="Times New Roman" w:hAnsi="Times New Roman"/>
          <w:sz w:val="28"/>
          <w:szCs w:val="28"/>
          <w:lang w:eastAsia="ru-RU"/>
        </w:rPr>
        <w:t>» изменения, изложить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Программу в новой редакции, согласно приложению к настоящему решению.</w:t>
      </w:r>
    </w:p>
    <w:p w:rsidR="00957999" w:rsidRPr="00B860D0" w:rsidRDefault="00957999" w:rsidP="009579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860D0">
        <w:rPr>
          <w:rFonts w:ascii="Times New Roman" w:eastAsia="Times New Roman" w:hAnsi="Times New Roman"/>
          <w:sz w:val="28"/>
          <w:szCs w:val="28"/>
          <w:lang w:eastAsia="ru-RU"/>
        </w:rPr>
        <w:t xml:space="preserve">2. Опубликовать настоящее решение в </w:t>
      </w:r>
      <w:r w:rsidRPr="002753D4">
        <w:rPr>
          <w:rFonts w:ascii="Times New Roman" w:hAnsi="Times New Roman"/>
          <w:bCs/>
          <w:sz w:val="28"/>
          <w:szCs w:val="28"/>
        </w:rPr>
        <w:t>Вестнике муниципальных правовых актов и иной офи</w:t>
      </w:r>
      <w:r w:rsidR="007F50F0">
        <w:rPr>
          <w:rFonts w:ascii="Times New Roman" w:hAnsi="Times New Roman"/>
          <w:bCs/>
          <w:sz w:val="28"/>
          <w:szCs w:val="28"/>
        </w:rPr>
        <w:t>циальной информации Озерского</w:t>
      </w:r>
      <w:r w:rsidRPr="002753D4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proofErr w:type="spellStart"/>
      <w:r w:rsidRPr="002753D4">
        <w:rPr>
          <w:rFonts w:ascii="Times New Roman" w:hAnsi="Times New Roman"/>
          <w:bCs/>
          <w:sz w:val="28"/>
          <w:szCs w:val="28"/>
        </w:rPr>
        <w:t>Бутурлиновского</w:t>
      </w:r>
      <w:proofErr w:type="spellEnd"/>
      <w:r w:rsidRPr="002753D4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</w:t>
      </w:r>
      <w:r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57999" w:rsidRPr="00B860D0" w:rsidRDefault="00957999" w:rsidP="0095799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60D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3. </w:t>
      </w:r>
      <w:r w:rsidRPr="00B860D0">
        <w:rPr>
          <w:rFonts w:ascii="Times New Roman" w:eastAsia="Times New Roman" w:hAnsi="Times New Roman"/>
          <w:sz w:val="28"/>
          <w:szCs w:val="28"/>
          <w:lang w:eastAsia="ru-RU"/>
        </w:rPr>
        <w:t>Решение вступает в силу со дня его официального опубликования.</w:t>
      </w:r>
    </w:p>
    <w:p w:rsidR="00957999" w:rsidRPr="00B860D0" w:rsidRDefault="00957999" w:rsidP="009579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7999" w:rsidRDefault="00957999" w:rsidP="00957999">
      <w:pPr>
        <w:widowControl w:val="0"/>
        <w:shd w:val="clear" w:color="auto" w:fill="FFFFFF"/>
        <w:tabs>
          <w:tab w:val="left" w:pos="0"/>
          <w:tab w:val="left" w:pos="1080"/>
        </w:tabs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7999" w:rsidRPr="00B860D0" w:rsidRDefault="00957999" w:rsidP="00957999">
      <w:pPr>
        <w:widowControl w:val="0"/>
        <w:shd w:val="clear" w:color="auto" w:fill="FFFFFF"/>
        <w:tabs>
          <w:tab w:val="left" w:pos="0"/>
          <w:tab w:val="left" w:pos="1080"/>
        </w:tabs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B860D0">
        <w:rPr>
          <w:rFonts w:ascii="Times New Roman" w:eastAsia="Times New Roman" w:hAnsi="Times New Roman"/>
          <w:sz w:val="28"/>
          <w:szCs w:val="28"/>
          <w:lang w:eastAsia="ru-RU"/>
        </w:rPr>
        <w:t xml:space="preserve">лава </w:t>
      </w:r>
      <w:r w:rsidR="007F50F0">
        <w:rPr>
          <w:rFonts w:ascii="Times New Roman" w:eastAsia="Times New Roman" w:hAnsi="Times New Roman"/>
          <w:sz w:val="28"/>
          <w:szCs w:val="28"/>
          <w:lang w:eastAsia="ru-RU"/>
        </w:rPr>
        <w:t>Озерского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             </w:t>
      </w:r>
      <w:r w:rsidR="007F50F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В.А.Загонов</w:t>
      </w:r>
    </w:p>
    <w:p w:rsidR="00460ECF" w:rsidRDefault="00957999" w:rsidP="00957999">
      <w:pPr>
        <w:spacing w:after="0"/>
        <w:ind w:firstLine="851"/>
        <w:jc w:val="right"/>
        <w:rPr>
          <w:rFonts w:ascii="Times New Roman" w:hAnsi="Times New Roman"/>
          <w:sz w:val="24"/>
          <w:szCs w:val="24"/>
        </w:rPr>
      </w:pPr>
      <w:r>
        <w:br w:type="page"/>
      </w:r>
    </w:p>
    <w:p w:rsidR="00460ECF" w:rsidRDefault="00460ECF" w:rsidP="002F1D29">
      <w:pPr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460ECF" w:rsidRPr="002F1D29" w:rsidRDefault="00460ECF" w:rsidP="002F1D29">
      <w:pPr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2F1D29" w:rsidRPr="000E6E59" w:rsidRDefault="002F1D29" w:rsidP="002F1D29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0E6E59">
        <w:rPr>
          <w:rFonts w:ascii="Times New Roman" w:hAnsi="Times New Roman"/>
          <w:sz w:val="24"/>
          <w:szCs w:val="24"/>
        </w:rPr>
        <w:t>Приложение  № 1</w:t>
      </w:r>
    </w:p>
    <w:p w:rsidR="002F1D29" w:rsidRPr="000E6E59" w:rsidRDefault="002F1D29" w:rsidP="002F1D29">
      <w:pPr>
        <w:spacing w:after="0"/>
        <w:ind w:left="6120"/>
        <w:jc w:val="both"/>
        <w:rPr>
          <w:rFonts w:ascii="Times New Roman" w:hAnsi="Times New Roman"/>
          <w:b/>
          <w:sz w:val="24"/>
          <w:szCs w:val="24"/>
        </w:rPr>
      </w:pPr>
      <w:r w:rsidRPr="000E6E59">
        <w:rPr>
          <w:rFonts w:ascii="Times New Roman" w:hAnsi="Times New Roman"/>
          <w:sz w:val="24"/>
          <w:szCs w:val="24"/>
        </w:rPr>
        <w:t xml:space="preserve">к </w:t>
      </w:r>
      <w:r w:rsidR="00F701DD" w:rsidRPr="000E6E59">
        <w:rPr>
          <w:rFonts w:ascii="Times New Roman" w:hAnsi="Times New Roman"/>
          <w:sz w:val="24"/>
          <w:szCs w:val="24"/>
        </w:rPr>
        <w:t>решению Совета народных депутатов</w:t>
      </w:r>
      <w:r w:rsidR="007F50F0" w:rsidRPr="000E6E59">
        <w:rPr>
          <w:rFonts w:ascii="Times New Roman" w:hAnsi="Times New Roman"/>
          <w:sz w:val="24"/>
          <w:szCs w:val="24"/>
        </w:rPr>
        <w:t xml:space="preserve"> Озерского</w:t>
      </w:r>
      <w:r w:rsidR="00F701DD" w:rsidRPr="000E6E59">
        <w:rPr>
          <w:rFonts w:ascii="Times New Roman" w:hAnsi="Times New Roman"/>
          <w:sz w:val="24"/>
          <w:szCs w:val="24"/>
        </w:rPr>
        <w:t xml:space="preserve"> сельского поселения  от </w:t>
      </w:r>
      <w:r w:rsidR="007C3BAE">
        <w:rPr>
          <w:rFonts w:ascii="Times New Roman" w:hAnsi="Times New Roman"/>
          <w:sz w:val="24"/>
          <w:szCs w:val="24"/>
        </w:rPr>
        <w:t>14.05.2018г</w:t>
      </w:r>
      <w:r w:rsidR="007F50F0" w:rsidRPr="000E6E59">
        <w:rPr>
          <w:rFonts w:ascii="Times New Roman" w:hAnsi="Times New Roman"/>
          <w:sz w:val="24"/>
          <w:szCs w:val="24"/>
        </w:rPr>
        <w:t xml:space="preserve">                   </w:t>
      </w:r>
      <w:r w:rsidRPr="000E6E59">
        <w:rPr>
          <w:rFonts w:ascii="Times New Roman" w:hAnsi="Times New Roman"/>
          <w:sz w:val="24"/>
          <w:szCs w:val="24"/>
        </w:rPr>
        <w:t xml:space="preserve">№ </w:t>
      </w:r>
      <w:r w:rsidR="007C3BAE">
        <w:rPr>
          <w:rFonts w:ascii="Times New Roman" w:hAnsi="Times New Roman"/>
          <w:sz w:val="24"/>
          <w:szCs w:val="24"/>
        </w:rPr>
        <w:t>140</w:t>
      </w:r>
    </w:p>
    <w:p w:rsidR="002F1D29" w:rsidRPr="000E6E59" w:rsidRDefault="002F1D29" w:rsidP="002F1D29">
      <w:pPr>
        <w:spacing w:after="0" w:line="360" w:lineRule="auto"/>
        <w:ind w:firstLine="2700"/>
        <w:jc w:val="both"/>
        <w:rPr>
          <w:rFonts w:ascii="Times New Roman" w:hAnsi="Times New Roman"/>
          <w:b/>
          <w:sz w:val="24"/>
          <w:szCs w:val="24"/>
        </w:rPr>
      </w:pPr>
    </w:p>
    <w:p w:rsidR="00460ECF" w:rsidRPr="000E6E59" w:rsidRDefault="00460ECF" w:rsidP="00460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6E59">
        <w:rPr>
          <w:rFonts w:ascii="Times New Roman" w:hAnsi="Times New Roman"/>
          <w:b/>
          <w:sz w:val="24"/>
          <w:szCs w:val="24"/>
        </w:rPr>
        <w:t>Программа «Комплексное развитие систем коммунальной инфраструктуры</w:t>
      </w:r>
      <w:r w:rsidRPr="000E6E5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92C88" w:rsidRPr="000E6E59">
        <w:rPr>
          <w:rFonts w:ascii="Times New Roman" w:hAnsi="Times New Roman"/>
          <w:b/>
          <w:color w:val="000000"/>
          <w:sz w:val="24"/>
          <w:szCs w:val="24"/>
        </w:rPr>
        <w:t>Озерского</w:t>
      </w:r>
      <w:r w:rsidRPr="000E6E59">
        <w:rPr>
          <w:rFonts w:ascii="Times New Roman" w:hAnsi="Times New Roman"/>
          <w:b/>
          <w:color w:val="000000"/>
          <w:sz w:val="24"/>
          <w:szCs w:val="24"/>
        </w:rPr>
        <w:t xml:space="preserve"> сельского</w:t>
      </w:r>
      <w:r w:rsidRPr="000E6E59">
        <w:rPr>
          <w:rFonts w:ascii="Times New Roman" w:hAnsi="Times New Roman"/>
          <w:b/>
          <w:sz w:val="24"/>
          <w:szCs w:val="24"/>
        </w:rPr>
        <w:t xml:space="preserve"> поселения </w:t>
      </w:r>
      <w:proofErr w:type="spellStart"/>
      <w:r w:rsidRPr="000E6E59">
        <w:rPr>
          <w:rFonts w:ascii="Times New Roman" w:hAnsi="Times New Roman"/>
          <w:b/>
          <w:sz w:val="24"/>
          <w:szCs w:val="24"/>
        </w:rPr>
        <w:t>Бутурлиновского</w:t>
      </w:r>
      <w:proofErr w:type="spellEnd"/>
      <w:r w:rsidRPr="000E6E59">
        <w:rPr>
          <w:rFonts w:ascii="Times New Roman" w:hAnsi="Times New Roman"/>
          <w:b/>
          <w:sz w:val="24"/>
          <w:szCs w:val="24"/>
        </w:rPr>
        <w:t xml:space="preserve"> муниципального района Воронежской области </w:t>
      </w:r>
    </w:p>
    <w:p w:rsidR="00460ECF" w:rsidRPr="000E6E59" w:rsidRDefault="00460ECF" w:rsidP="00460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6E59">
        <w:rPr>
          <w:rFonts w:ascii="Times New Roman" w:hAnsi="Times New Roman"/>
          <w:b/>
          <w:sz w:val="24"/>
          <w:szCs w:val="24"/>
        </w:rPr>
        <w:t>на  2018-202</w:t>
      </w:r>
      <w:r w:rsidR="00392C88" w:rsidRPr="000E6E59">
        <w:rPr>
          <w:rFonts w:ascii="Times New Roman" w:hAnsi="Times New Roman"/>
          <w:b/>
          <w:sz w:val="24"/>
          <w:szCs w:val="24"/>
        </w:rPr>
        <w:t>7</w:t>
      </w:r>
      <w:r w:rsidRPr="000E6E59">
        <w:rPr>
          <w:rFonts w:ascii="Times New Roman" w:hAnsi="Times New Roman"/>
          <w:sz w:val="24"/>
          <w:szCs w:val="24"/>
        </w:rPr>
        <w:t xml:space="preserve"> </w:t>
      </w:r>
      <w:r w:rsidRPr="000E6E59">
        <w:rPr>
          <w:rFonts w:ascii="Times New Roman" w:hAnsi="Times New Roman"/>
          <w:b/>
          <w:sz w:val="24"/>
          <w:szCs w:val="24"/>
        </w:rPr>
        <w:t>годы»</w:t>
      </w:r>
    </w:p>
    <w:p w:rsidR="00460ECF" w:rsidRPr="000E6E59" w:rsidRDefault="00460ECF" w:rsidP="00460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0ECF" w:rsidRPr="000E6E59" w:rsidRDefault="00460ECF" w:rsidP="00460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6E59">
        <w:rPr>
          <w:rFonts w:ascii="Times New Roman" w:hAnsi="Times New Roman"/>
          <w:b/>
          <w:sz w:val="24"/>
          <w:szCs w:val="24"/>
        </w:rPr>
        <w:t>Паспорт программы</w:t>
      </w:r>
    </w:p>
    <w:p w:rsidR="00460ECF" w:rsidRPr="000E6E59" w:rsidRDefault="00460ECF" w:rsidP="00460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6E59">
        <w:rPr>
          <w:rFonts w:ascii="Times New Roman" w:hAnsi="Times New Roman"/>
          <w:b/>
          <w:sz w:val="24"/>
          <w:szCs w:val="24"/>
        </w:rPr>
        <w:t xml:space="preserve">«Комплексное развитие систем коммунальной инфраструктуры </w:t>
      </w:r>
      <w:r w:rsidR="00392C88" w:rsidRPr="000E6E59">
        <w:rPr>
          <w:rFonts w:ascii="Times New Roman" w:hAnsi="Times New Roman"/>
          <w:b/>
          <w:color w:val="000000"/>
          <w:sz w:val="24"/>
          <w:szCs w:val="24"/>
        </w:rPr>
        <w:t>Озерского</w:t>
      </w:r>
      <w:r w:rsidRPr="000E6E59">
        <w:rPr>
          <w:rFonts w:ascii="Times New Roman" w:hAnsi="Times New Roman"/>
          <w:b/>
          <w:color w:val="000000"/>
          <w:sz w:val="24"/>
          <w:szCs w:val="24"/>
        </w:rPr>
        <w:t xml:space="preserve"> сельского</w:t>
      </w:r>
      <w:r w:rsidRPr="000E6E59">
        <w:rPr>
          <w:rStyle w:val="FontStyle24"/>
          <w:color w:val="000000"/>
        </w:rPr>
        <w:t xml:space="preserve"> </w:t>
      </w:r>
      <w:r w:rsidRPr="000E6E59">
        <w:rPr>
          <w:rFonts w:ascii="Times New Roman" w:hAnsi="Times New Roman"/>
          <w:b/>
          <w:sz w:val="24"/>
          <w:szCs w:val="24"/>
        </w:rPr>
        <w:t xml:space="preserve">поселения </w:t>
      </w:r>
      <w:proofErr w:type="spellStart"/>
      <w:r w:rsidRPr="000E6E59">
        <w:rPr>
          <w:rFonts w:ascii="Times New Roman" w:hAnsi="Times New Roman"/>
          <w:b/>
          <w:sz w:val="24"/>
          <w:szCs w:val="24"/>
        </w:rPr>
        <w:t>Бутурлиновского</w:t>
      </w:r>
      <w:proofErr w:type="spellEnd"/>
      <w:r w:rsidRPr="000E6E59">
        <w:rPr>
          <w:rFonts w:ascii="Times New Roman" w:hAnsi="Times New Roman"/>
          <w:b/>
          <w:sz w:val="24"/>
          <w:szCs w:val="24"/>
        </w:rPr>
        <w:t xml:space="preserve"> муниципального района Воронежской области на 2</w:t>
      </w:r>
      <w:r w:rsidR="00392C88" w:rsidRPr="000E6E59">
        <w:rPr>
          <w:rFonts w:ascii="Times New Roman" w:hAnsi="Times New Roman"/>
          <w:b/>
          <w:sz w:val="24"/>
          <w:szCs w:val="24"/>
        </w:rPr>
        <w:t>018 - 2027</w:t>
      </w:r>
      <w:r w:rsidRPr="000E6E59">
        <w:rPr>
          <w:rFonts w:ascii="Times New Roman" w:hAnsi="Times New Roman"/>
          <w:b/>
          <w:sz w:val="24"/>
          <w:szCs w:val="24"/>
        </w:rPr>
        <w:t xml:space="preserve"> годы»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1"/>
        <w:gridCol w:w="7190"/>
      </w:tblGrid>
      <w:tr w:rsidR="00460ECF" w:rsidRPr="000E6E59" w:rsidTr="007159AC">
        <w:trPr>
          <w:trHeight w:val="891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0E6E59" w:rsidRDefault="00460ECF" w:rsidP="00460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E59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460ECF" w:rsidRPr="000E6E59" w:rsidRDefault="00460ECF" w:rsidP="00460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E59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0E6E59" w:rsidRDefault="00460ECF" w:rsidP="00460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E59">
              <w:rPr>
                <w:rFonts w:ascii="Times New Roman" w:hAnsi="Times New Roman"/>
                <w:b/>
                <w:sz w:val="24"/>
                <w:szCs w:val="24"/>
              </w:rPr>
              <w:t xml:space="preserve">«Комплексное развитие систем  коммунальной инфраструктуры </w:t>
            </w:r>
            <w:r w:rsidR="00392C88" w:rsidRPr="000E6E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Озерского</w:t>
            </w:r>
            <w:r w:rsidRPr="000E6E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сельского</w:t>
            </w:r>
            <w:r w:rsidRPr="000E6E59">
              <w:rPr>
                <w:rStyle w:val="FontStyle24"/>
                <w:color w:val="000000"/>
              </w:rPr>
              <w:t xml:space="preserve"> </w:t>
            </w:r>
            <w:r w:rsidRPr="000E6E59">
              <w:rPr>
                <w:rFonts w:ascii="Times New Roman" w:hAnsi="Times New Roman"/>
                <w:b/>
                <w:sz w:val="24"/>
                <w:szCs w:val="24"/>
              </w:rPr>
              <w:t xml:space="preserve">поселения  </w:t>
            </w:r>
            <w:proofErr w:type="spellStart"/>
            <w:r w:rsidRPr="000E6E59">
              <w:rPr>
                <w:rFonts w:ascii="Times New Roman" w:hAnsi="Times New Roman"/>
                <w:b/>
                <w:sz w:val="24"/>
                <w:szCs w:val="24"/>
              </w:rPr>
              <w:t>Бутурлиновского</w:t>
            </w:r>
            <w:proofErr w:type="spellEnd"/>
            <w:r w:rsidRPr="000E6E59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муниципального района Во</w:t>
            </w:r>
            <w:r w:rsidR="00392C88" w:rsidRPr="000E6E59">
              <w:rPr>
                <w:rFonts w:ascii="Times New Roman" w:hAnsi="Times New Roman"/>
                <w:b/>
                <w:sz w:val="24"/>
                <w:szCs w:val="24"/>
              </w:rPr>
              <w:t>ронежской области на 2018 - 2027</w:t>
            </w:r>
            <w:r w:rsidRPr="000E6E59">
              <w:rPr>
                <w:rFonts w:ascii="Times New Roman" w:hAnsi="Times New Roman"/>
                <w:b/>
                <w:sz w:val="24"/>
                <w:szCs w:val="24"/>
              </w:rPr>
              <w:t xml:space="preserve"> годы» </w:t>
            </w:r>
          </w:p>
        </w:tc>
      </w:tr>
      <w:tr w:rsidR="00460ECF" w:rsidRPr="000E6E59" w:rsidTr="007159AC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0E6E59" w:rsidRDefault="00460ECF" w:rsidP="00460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E59">
              <w:rPr>
                <w:rFonts w:ascii="Times New Roman" w:hAnsi="Times New Roman"/>
                <w:b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0E6E59" w:rsidRDefault="00460ECF" w:rsidP="00460EC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E6E59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закон от 06.10.2003 г. №131-ФЗ «Об общих принципах организации местного самоуправления в Российской Федерации»; </w:t>
            </w:r>
          </w:p>
          <w:p w:rsidR="00460ECF" w:rsidRPr="000E6E59" w:rsidRDefault="00460ECF" w:rsidP="00460EC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E6E59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закон от 30.12.2004 г. № 210-ФЗ «Об основах регулирования тарифов организаций коммунального комплекса»; </w:t>
            </w:r>
          </w:p>
          <w:p w:rsidR="00460ECF" w:rsidRPr="000E6E59" w:rsidRDefault="001219E5" w:rsidP="00460EC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E6E59">
              <w:rPr>
                <w:rFonts w:ascii="Times New Roman" w:hAnsi="Times New Roman" w:cs="Times New Roman"/>
                <w:sz w:val="24"/>
                <w:szCs w:val="24"/>
              </w:rPr>
              <w:t>- Федеральный закон</w:t>
            </w:r>
            <w:r w:rsidR="00460ECF" w:rsidRPr="000E6E59">
              <w:rPr>
                <w:rFonts w:ascii="Times New Roman" w:hAnsi="Times New Roman" w:cs="Times New Roman"/>
                <w:sz w:val="24"/>
                <w:szCs w:val="24"/>
              </w:rPr>
              <w:t xml:space="preserve"> от 23.11.2009г №261-ФЗ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460ECF" w:rsidRPr="000E6E59" w:rsidRDefault="00460ECF" w:rsidP="00460EC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E6E59">
              <w:rPr>
                <w:rFonts w:ascii="Times New Roman" w:hAnsi="Times New Roman" w:cs="Times New Roman"/>
                <w:sz w:val="24"/>
                <w:szCs w:val="24"/>
              </w:rPr>
              <w:t>-Постановление правительства Российской Федерации № 502 от 14.06.2013г. «Об утверждении требований к программам комплексного развития систем коммунальной инфраструктуры поселений, городских округов»;</w:t>
            </w:r>
          </w:p>
          <w:p w:rsidR="00460ECF" w:rsidRPr="000E6E59" w:rsidRDefault="00460ECF" w:rsidP="00460EC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E6E59">
              <w:rPr>
                <w:rFonts w:ascii="Times New Roman" w:hAnsi="Times New Roman" w:cs="Times New Roman"/>
                <w:sz w:val="24"/>
                <w:szCs w:val="24"/>
              </w:rPr>
              <w:t xml:space="preserve">- Приказ </w:t>
            </w:r>
            <w:proofErr w:type="spellStart"/>
            <w:r w:rsidRPr="000E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Минрегиона</w:t>
            </w:r>
            <w:proofErr w:type="spellEnd"/>
            <w:r w:rsidRPr="000E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РФ </w:t>
            </w:r>
            <w:r w:rsidRPr="000E6E59">
              <w:rPr>
                <w:rFonts w:ascii="Times New Roman" w:hAnsi="Times New Roman" w:cs="Times New Roman"/>
                <w:sz w:val="24"/>
                <w:szCs w:val="24"/>
              </w:rPr>
              <w:t>№ 359/ ГС от 01.10.2013г. «Об утверждении методических рекомендаций по разработке программ комплексного развития систем коммунальной инфраструктуры поселений, городских округов»;</w:t>
            </w:r>
          </w:p>
          <w:p w:rsidR="00460ECF" w:rsidRPr="000E6E59" w:rsidRDefault="00460ECF" w:rsidP="00460EC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E6E59">
              <w:rPr>
                <w:rFonts w:ascii="Times New Roman" w:hAnsi="Times New Roman" w:cs="Times New Roman"/>
                <w:sz w:val="24"/>
                <w:szCs w:val="24"/>
              </w:rPr>
              <w:t>- Постановление администрации Воронежской области от 28.06.2007 г. № 582 «Об утверждении порядка оценки инвестиционных проектов»;</w:t>
            </w:r>
          </w:p>
          <w:p w:rsidR="00460ECF" w:rsidRPr="000E6E59" w:rsidRDefault="00460ECF" w:rsidP="001219E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E6E59">
              <w:rPr>
                <w:rFonts w:ascii="Times New Roman" w:hAnsi="Times New Roman" w:cs="Times New Roman"/>
                <w:sz w:val="24"/>
                <w:szCs w:val="24"/>
              </w:rPr>
              <w:t xml:space="preserve">- Генеральный план развития </w:t>
            </w:r>
            <w:r w:rsidR="001219E5" w:rsidRPr="000E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Озерского</w:t>
            </w:r>
            <w:r w:rsidRPr="000E6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</w:t>
            </w:r>
            <w:r w:rsidRPr="000E6E59">
              <w:rPr>
                <w:rStyle w:val="FontStyle24"/>
                <w:color w:val="000000"/>
              </w:rPr>
              <w:t xml:space="preserve"> </w:t>
            </w:r>
            <w:r w:rsidRPr="000E6E59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proofErr w:type="spellStart"/>
            <w:r w:rsidR="001219E5" w:rsidRPr="000E6E59">
              <w:rPr>
                <w:rFonts w:ascii="Times New Roman" w:hAnsi="Times New Roman" w:cs="Times New Roman"/>
                <w:sz w:val="24"/>
                <w:szCs w:val="24"/>
              </w:rPr>
              <w:t>Бутурлиновского</w:t>
            </w:r>
            <w:proofErr w:type="spellEnd"/>
            <w:r w:rsidR="001219E5" w:rsidRPr="000E6E5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</w:tr>
      <w:tr w:rsidR="00460ECF" w:rsidRPr="000E6E59" w:rsidTr="007159AC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0E6E59" w:rsidRDefault="00957999" w:rsidP="00460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E59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0E6E59" w:rsidRDefault="00460ECF" w:rsidP="00460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E5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1219E5" w:rsidRPr="000E6E59">
              <w:rPr>
                <w:rFonts w:ascii="Times New Roman" w:hAnsi="Times New Roman"/>
                <w:color w:val="000000"/>
                <w:sz w:val="24"/>
                <w:szCs w:val="24"/>
              </w:rPr>
              <w:t>Озерского</w:t>
            </w:r>
            <w:r w:rsidRPr="000E6E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</w:t>
            </w:r>
            <w:r w:rsidRPr="000E6E59">
              <w:rPr>
                <w:rStyle w:val="FontStyle24"/>
                <w:color w:val="000000"/>
              </w:rPr>
              <w:t xml:space="preserve"> </w:t>
            </w:r>
            <w:r w:rsidRPr="000E6E59">
              <w:rPr>
                <w:rFonts w:ascii="Times New Roman" w:hAnsi="Times New Roman"/>
                <w:sz w:val="24"/>
                <w:szCs w:val="24"/>
              </w:rPr>
              <w:t xml:space="preserve">поселения </w:t>
            </w:r>
            <w:proofErr w:type="spellStart"/>
            <w:r w:rsidRPr="000E6E59">
              <w:rPr>
                <w:rFonts w:ascii="Times New Roman" w:hAnsi="Times New Roman"/>
                <w:sz w:val="24"/>
                <w:szCs w:val="24"/>
              </w:rPr>
              <w:t>Бутурлиновского</w:t>
            </w:r>
            <w:proofErr w:type="spellEnd"/>
            <w:r w:rsidRPr="000E6E5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Воронежской области</w:t>
            </w:r>
            <w:r w:rsidR="001219E5" w:rsidRPr="000E6E59">
              <w:rPr>
                <w:rFonts w:ascii="Times New Roman" w:hAnsi="Times New Roman"/>
                <w:sz w:val="24"/>
                <w:szCs w:val="24"/>
              </w:rPr>
              <w:t>, адрес: 397532</w:t>
            </w:r>
            <w:r w:rsidR="00957999" w:rsidRPr="000E6E59">
              <w:rPr>
                <w:rFonts w:ascii="Times New Roman" w:hAnsi="Times New Roman"/>
                <w:sz w:val="24"/>
                <w:szCs w:val="24"/>
              </w:rPr>
              <w:t xml:space="preserve"> Воронежская область, </w:t>
            </w:r>
            <w:proofErr w:type="spellStart"/>
            <w:r w:rsidR="00957999" w:rsidRPr="000E6E59">
              <w:rPr>
                <w:rFonts w:ascii="Times New Roman" w:hAnsi="Times New Roman"/>
                <w:sz w:val="24"/>
                <w:szCs w:val="24"/>
              </w:rPr>
              <w:t>Б</w:t>
            </w:r>
            <w:r w:rsidR="001219E5" w:rsidRPr="000E6E59">
              <w:rPr>
                <w:rFonts w:ascii="Times New Roman" w:hAnsi="Times New Roman"/>
                <w:sz w:val="24"/>
                <w:szCs w:val="24"/>
              </w:rPr>
              <w:t>утурлиновский</w:t>
            </w:r>
            <w:proofErr w:type="spellEnd"/>
            <w:r w:rsidR="001219E5" w:rsidRPr="000E6E59">
              <w:rPr>
                <w:rFonts w:ascii="Times New Roman" w:hAnsi="Times New Roman"/>
                <w:sz w:val="24"/>
                <w:szCs w:val="24"/>
              </w:rPr>
              <w:t xml:space="preserve"> район, село Озерки, улица Октябрьская</w:t>
            </w:r>
            <w:r w:rsidR="00957999" w:rsidRPr="000E6E5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219E5" w:rsidRPr="000E6E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460ECF" w:rsidRPr="000E6E59" w:rsidTr="007159AC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0E6E59" w:rsidRDefault="00957999" w:rsidP="00460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E59">
              <w:rPr>
                <w:rFonts w:ascii="Times New Roman" w:hAnsi="Times New Roman"/>
                <w:b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0E6E59" w:rsidRDefault="001D4EFF" w:rsidP="00460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E59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460ECF" w:rsidRPr="000E6E59" w:rsidTr="007159AC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0E6E59" w:rsidRDefault="00460ECF" w:rsidP="00460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E59">
              <w:rPr>
                <w:rFonts w:ascii="Times New Roman" w:hAnsi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0E6E59" w:rsidRDefault="00460ECF" w:rsidP="00460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E59">
              <w:rPr>
                <w:rFonts w:ascii="Times New Roman" w:hAnsi="Times New Roman"/>
                <w:sz w:val="24"/>
                <w:szCs w:val="24"/>
              </w:rPr>
              <w:t xml:space="preserve">1. Обеспечение безопасных и комфортных условий проживания населения, высокой надежности функционирования инженерной </w:t>
            </w:r>
            <w:r w:rsidRPr="000E6E59">
              <w:rPr>
                <w:rFonts w:ascii="Times New Roman" w:hAnsi="Times New Roman"/>
                <w:sz w:val="24"/>
                <w:szCs w:val="24"/>
              </w:rPr>
              <w:lastRenderedPageBreak/>
              <w:t>инфраструктуры и объектов благоустройства;</w:t>
            </w:r>
          </w:p>
          <w:p w:rsidR="00460ECF" w:rsidRPr="000E6E59" w:rsidRDefault="00460ECF" w:rsidP="00460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E59">
              <w:rPr>
                <w:rFonts w:ascii="Times New Roman" w:hAnsi="Times New Roman"/>
                <w:sz w:val="24"/>
                <w:szCs w:val="24"/>
              </w:rPr>
              <w:t>2. Обеспечение доступности и повышения качества оказываемых коммунальных услуг для потребителей;</w:t>
            </w:r>
          </w:p>
          <w:p w:rsidR="00460ECF" w:rsidRPr="000E6E59" w:rsidRDefault="00460ECF" w:rsidP="00460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E59">
              <w:rPr>
                <w:rFonts w:ascii="Times New Roman" w:hAnsi="Times New Roman"/>
                <w:sz w:val="24"/>
                <w:szCs w:val="24"/>
              </w:rPr>
              <w:t>3. Энергосбережение</w:t>
            </w:r>
          </w:p>
        </w:tc>
      </w:tr>
      <w:tr w:rsidR="00460ECF" w:rsidRPr="000E6E59" w:rsidTr="007159AC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0E6E59" w:rsidRDefault="00460ECF" w:rsidP="00460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E5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95" w:rsidRPr="000E6E59" w:rsidRDefault="00CF143F" w:rsidP="00CF143F">
            <w:pPr>
              <w:pStyle w:val="af1"/>
              <w:ind w:left="29"/>
              <w:rPr>
                <w:lang w:val="ru-RU"/>
              </w:rPr>
            </w:pPr>
            <w:r w:rsidRPr="000E6E59">
              <w:rPr>
                <w:lang w:val="ru-RU"/>
              </w:rPr>
              <w:t>1. Обеспечение населения качественной питьевой водой.</w:t>
            </w:r>
          </w:p>
          <w:p w:rsidR="00CF143F" w:rsidRPr="000E6E59" w:rsidRDefault="00CF143F" w:rsidP="00CF143F">
            <w:pPr>
              <w:pStyle w:val="af1"/>
              <w:ind w:left="29"/>
              <w:rPr>
                <w:lang w:val="ru-RU"/>
              </w:rPr>
            </w:pPr>
            <w:r w:rsidRPr="000E6E59">
              <w:rPr>
                <w:lang w:val="ru-RU"/>
              </w:rPr>
              <w:t>2. Обеспечение населения уличным освещением.</w:t>
            </w:r>
          </w:p>
          <w:p w:rsidR="00CF143F" w:rsidRPr="000E6E59" w:rsidRDefault="00CF143F" w:rsidP="00CF143F">
            <w:pPr>
              <w:pStyle w:val="af1"/>
              <w:numPr>
                <w:ilvl w:val="0"/>
                <w:numId w:val="5"/>
              </w:numPr>
              <w:rPr>
                <w:lang w:val="ru-RU"/>
              </w:rPr>
            </w:pPr>
            <w:r w:rsidRPr="000E6E59">
              <w:rPr>
                <w:lang w:val="ru-RU"/>
              </w:rPr>
              <w:t>Снижение затрат на оплату электроэнергии.</w:t>
            </w:r>
          </w:p>
        </w:tc>
      </w:tr>
      <w:tr w:rsidR="00460ECF" w:rsidRPr="000E6E59" w:rsidTr="007159AC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0E6E59" w:rsidRDefault="00460ECF" w:rsidP="00460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E59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  <w:r w:rsidR="007159AC" w:rsidRPr="000E6E59">
              <w:rPr>
                <w:rFonts w:ascii="Times New Roman" w:hAnsi="Times New Roman"/>
                <w:b/>
                <w:sz w:val="24"/>
                <w:szCs w:val="24"/>
              </w:rPr>
              <w:t xml:space="preserve">и этапы </w:t>
            </w:r>
            <w:r w:rsidRPr="000E6E59">
              <w:rPr>
                <w:rFonts w:ascii="Times New Roman" w:hAnsi="Times New Roman"/>
                <w:b/>
                <w:sz w:val="24"/>
                <w:szCs w:val="24"/>
              </w:rPr>
              <w:t>реализации программы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0E6E59" w:rsidRDefault="001219E5" w:rsidP="00460E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E59">
              <w:rPr>
                <w:rFonts w:ascii="Times New Roman" w:hAnsi="Times New Roman"/>
                <w:sz w:val="24"/>
                <w:szCs w:val="24"/>
              </w:rPr>
              <w:t>2018 - 2027</w:t>
            </w:r>
            <w:r w:rsidR="00460ECF" w:rsidRPr="000E6E59">
              <w:rPr>
                <w:rFonts w:ascii="Times New Roman" w:hAnsi="Times New Roman"/>
                <w:sz w:val="24"/>
                <w:szCs w:val="24"/>
              </w:rPr>
              <w:t>годы</w:t>
            </w:r>
          </w:p>
          <w:p w:rsidR="00C10C95" w:rsidRPr="000E6E59" w:rsidRDefault="00C10C95" w:rsidP="00460E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E5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E6E59">
              <w:rPr>
                <w:rFonts w:ascii="Times New Roman" w:hAnsi="Times New Roman"/>
                <w:sz w:val="24"/>
                <w:szCs w:val="24"/>
              </w:rPr>
              <w:t xml:space="preserve"> этап 2018-2023 годы</w:t>
            </w:r>
          </w:p>
          <w:p w:rsidR="00C10C95" w:rsidRPr="000E6E59" w:rsidRDefault="00C10C95" w:rsidP="00460E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E5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E6E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19E5" w:rsidRPr="000E6E59">
              <w:rPr>
                <w:rFonts w:ascii="Times New Roman" w:hAnsi="Times New Roman"/>
                <w:sz w:val="24"/>
                <w:szCs w:val="24"/>
              </w:rPr>
              <w:t>этап 2024-2027</w:t>
            </w:r>
            <w:r w:rsidRPr="000E6E59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460ECF" w:rsidRPr="000E6E59" w:rsidTr="007159AC">
        <w:trPr>
          <w:trHeight w:val="958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0E6E59" w:rsidRDefault="00460ECF" w:rsidP="00C10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E59">
              <w:rPr>
                <w:rFonts w:ascii="Times New Roman" w:hAnsi="Times New Roman"/>
                <w:b/>
                <w:sz w:val="24"/>
                <w:szCs w:val="24"/>
              </w:rPr>
              <w:t xml:space="preserve"> Объёмы и источники </w:t>
            </w:r>
            <w:r w:rsidR="00C10C95" w:rsidRPr="000E6E59">
              <w:rPr>
                <w:rFonts w:ascii="Times New Roman" w:hAnsi="Times New Roman"/>
                <w:b/>
                <w:sz w:val="24"/>
                <w:szCs w:val="24"/>
              </w:rPr>
              <w:t>требуемых капитальных вложений</w:t>
            </w:r>
            <w:r w:rsidRPr="000E6E5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0E6E59" w:rsidRDefault="00460ECF" w:rsidP="00460EC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6E59">
              <w:rPr>
                <w:rFonts w:ascii="Times New Roman" w:hAnsi="Times New Roman"/>
                <w:sz w:val="24"/>
                <w:szCs w:val="24"/>
              </w:rPr>
              <w:t xml:space="preserve">Всего на реализацию программы запланировано </w:t>
            </w:r>
            <w:r w:rsidR="001219E5" w:rsidRPr="000E6E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1622,0</w:t>
            </w:r>
            <w:r w:rsidRPr="000E6E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тыс. рублей, из них:</w:t>
            </w:r>
          </w:p>
          <w:p w:rsidR="00460ECF" w:rsidRPr="000E6E59" w:rsidRDefault="00460ECF" w:rsidP="00460EC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6E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областной бюджет -</w:t>
            </w:r>
            <w:r w:rsidR="001219E5" w:rsidRPr="000E6E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800,0</w:t>
            </w:r>
            <w:r w:rsidRPr="000E6E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тыс. рублей;</w:t>
            </w:r>
          </w:p>
          <w:p w:rsidR="00460ECF" w:rsidRPr="000E6E59" w:rsidRDefault="00460ECF" w:rsidP="00460E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E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местный бюджет - </w:t>
            </w:r>
            <w:r w:rsidR="001219E5" w:rsidRPr="000E6E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822,0</w:t>
            </w:r>
            <w:r w:rsidRPr="000E6E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тыс. рублей;</w:t>
            </w:r>
          </w:p>
        </w:tc>
      </w:tr>
      <w:tr w:rsidR="00460ECF" w:rsidRPr="000E6E59" w:rsidTr="007159AC">
        <w:trPr>
          <w:trHeight w:val="958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0E6E59" w:rsidRDefault="00460ECF" w:rsidP="00C10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E59">
              <w:rPr>
                <w:rFonts w:ascii="Times New Roman" w:hAnsi="Times New Roman"/>
                <w:b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95" w:rsidRPr="000E6E59" w:rsidRDefault="00CF143F" w:rsidP="00CF14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E59">
              <w:rPr>
                <w:rFonts w:ascii="Times New Roman" w:hAnsi="Times New Roman"/>
                <w:sz w:val="24"/>
                <w:szCs w:val="24"/>
              </w:rPr>
              <w:t>Обеспечение населения сельского поселения бесперебойным и качественным водоснабжением.</w:t>
            </w:r>
          </w:p>
          <w:p w:rsidR="00CF143F" w:rsidRPr="000E6E59" w:rsidRDefault="00CF143F" w:rsidP="00CF14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E59">
              <w:rPr>
                <w:rFonts w:ascii="Times New Roman" w:hAnsi="Times New Roman"/>
                <w:sz w:val="24"/>
                <w:szCs w:val="24"/>
              </w:rPr>
              <w:t>Улучшение качества жизни населения.</w:t>
            </w:r>
          </w:p>
          <w:p w:rsidR="00460ECF" w:rsidRPr="000E6E59" w:rsidRDefault="00C10C95" w:rsidP="00C10C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E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60ECF" w:rsidRPr="000E6E59" w:rsidTr="007159AC">
        <w:trPr>
          <w:trHeight w:val="958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0E6E59" w:rsidRDefault="007159AC" w:rsidP="00C10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E6E59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460ECF" w:rsidRPr="000E6E59">
              <w:rPr>
                <w:rFonts w:ascii="Times New Roman" w:hAnsi="Times New Roman"/>
                <w:b/>
                <w:sz w:val="24"/>
                <w:szCs w:val="24"/>
              </w:rPr>
              <w:t>онтрол</w:t>
            </w:r>
            <w:r w:rsidRPr="000E6E59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="00460ECF" w:rsidRPr="000E6E59">
              <w:rPr>
                <w:rFonts w:ascii="Times New Roman" w:hAnsi="Times New Roman"/>
                <w:b/>
                <w:sz w:val="24"/>
                <w:szCs w:val="24"/>
              </w:rPr>
              <w:t xml:space="preserve"> за</w:t>
            </w:r>
            <w:proofErr w:type="gramEnd"/>
            <w:r w:rsidR="00460ECF" w:rsidRPr="000E6E59">
              <w:rPr>
                <w:rFonts w:ascii="Times New Roman" w:hAnsi="Times New Roman"/>
                <w:b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0E6E59" w:rsidRDefault="006C25BF" w:rsidP="00460ECF">
            <w:pPr>
              <w:spacing w:after="0" w:line="240" w:lineRule="auto"/>
              <w:ind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E59">
              <w:rPr>
                <w:rFonts w:ascii="Times New Roman" w:hAnsi="Times New Roman"/>
                <w:sz w:val="24"/>
                <w:szCs w:val="24"/>
              </w:rPr>
              <w:t>Администрация Озерского</w:t>
            </w:r>
            <w:r w:rsidR="007159AC" w:rsidRPr="000E6E5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C10C95" w:rsidRPr="000E6E59">
              <w:rPr>
                <w:rFonts w:ascii="Times New Roman" w:hAnsi="Times New Roman"/>
                <w:sz w:val="24"/>
                <w:szCs w:val="24"/>
              </w:rPr>
              <w:t>, Совет</w:t>
            </w:r>
            <w:r w:rsidRPr="000E6E59">
              <w:rPr>
                <w:rFonts w:ascii="Times New Roman" w:hAnsi="Times New Roman"/>
                <w:sz w:val="24"/>
                <w:szCs w:val="24"/>
              </w:rPr>
              <w:t xml:space="preserve"> народных депутатов Озерского</w:t>
            </w:r>
            <w:r w:rsidR="00C10C95" w:rsidRPr="000E6E5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7159AC" w:rsidRPr="000E6E59" w:rsidTr="007159AC">
        <w:trPr>
          <w:trHeight w:val="1691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AC" w:rsidRPr="000E6E59" w:rsidRDefault="007159AC" w:rsidP="00CF14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E59">
              <w:rPr>
                <w:rFonts w:ascii="Times New Roman" w:hAnsi="Times New Roman"/>
                <w:b/>
                <w:sz w:val="24"/>
                <w:szCs w:val="24"/>
              </w:rPr>
              <w:t>Целевые показатели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AC" w:rsidRPr="000E6E59" w:rsidRDefault="007159AC" w:rsidP="00CF1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E59">
              <w:rPr>
                <w:rFonts w:ascii="Times New Roman" w:hAnsi="Times New Roman"/>
                <w:sz w:val="24"/>
                <w:szCs w:val="24"/>
              </w:rPr>
              <w:t>-перспективная обеспеченность и потребность застройки поселения;</w:t>
            </w:r>
          </w:p>
          <w:p w:rsidR="007159AC" w:rsidRPr="000E6E59" w:rsidRDefault="007159AC" w:rsidP="00CF1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E59">
              <w:rPr>
                <w:rFonts w:ascii="Times New Roman" w:hAnsi="Times New Roman"/>
                <w:sz w:val="24"/>
                <w:szCs w:val="24"/>
              </w:rPr>
              <w:t xml:space="preserve">-надежность, </w:t>
            </w:r>
            <w:proofErr w:type="spellStart"/>
            <w:r w:rsidRPr="000E6E59">
              <w:rPr>
                <w:rFonts w:ascii="Times New Roman" w:hAnsi="Times New Roman"/>
                <w:sz w:val="24"/>
                <w:szCs w:val="24"/>
              </w:rPr>
              <w:t>энергоэффективность</w:t>
            </w:r>
            <w:proofErr w:type="spellEnd"/>
            <w:r w:rsidRPr="000E6E59">
              <w:rPr>
                <w:rFonts w:ascii="Times New Roman" w:hAnsi="Times New Roman"/>
                <w:sz w:val="24"/>
                <w:szCs w:val="24"/>
              </w:rPr>
              <w:t xml:space="preserve"> и развитие системы коммунальной инфраструктуры, объектов, используемых для утилизации, обезвреживания и захоронения твердых бытовых отходов;</w:t>
            </w:r>
          </w:p>
          <w:p w:rsidR="007159AC" w:rsidRPr="000E6E59" w:rsidRDefault="007159AC" w:rsidP="00CF1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E59">
              <w:rPr>
                <w:rFonts w:ascii="Times New Roman" w:hAnsi="Times New Roman"/>
                <w:sz w:val="24"/>
                <w:szCs w:val="24"/>
              </w:rPr>
              <w:t>- качество коммунальных ресурсов;</w:t>
            </w:r>
          </w:p>
          <w:p w:rsidR="007159AC" w:rsidRPr="000E6E59" w:rsidRDefault="007159AC" w:rsidP="00CF1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E59">
              <w:rPr>
                <w:rFonts w:ascii="Times New Roman" w:hAnsi="Times New Roman"/>
                <w:sz w:val="24"/>
                <w:szCs w:val="24"/>
              </w:rPr>
              <w:t xml:space="preserve">- показатели воздействия на окружающую среду </w:t>
            </w:r>
          </w:p>
        </w:tc>
      </w:tr>
    </w:tbl>
    <w:p w:rsidR="00460ECF" w:rsidRPr="00A107DC" w:rsidRDefault="00460ECF" w:rsidP="00460EC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60ECF" w:rsidRPr="000E6E59" w:rsidRDefault="00460ECF" w:rsidP="00460ECF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0E6E59">
        <w:rPr>
          <w:rFonts w:ascii="Times New Roman" w:hAnsi="Times New Roman"/>
          <w:b/>
          <w:sz w:val="24"/>
          <w:szCs w:val="24"/>
        </w:rPr>
        <w:t>Раздел 1. Характеристика проблемы и необходимость её решения программно-целевым способом</w:t>
      </w:r>
    </w:p>
    <w:p w:rsidR="00AE4823" w:rsidRPr="000E6E59" w:rsidRDefault="00AE4823" w:rsidP="00460ECF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460ECF" w:rsidRPr="000E6E59" w:rsidRDefault="00460ECF" w:rsidP="00460E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6E59">
        <w:rPr>
          <w:rFonts w:ascii="Times New Roman" w:hAnsi="Times New Roman"/>
          <w:sz w:val="24"/>
          <w:szCs w:val="24"/>
        </w:rPr>
        <w:tab/>
        <w:t xml:space="preserve">Настоящая программа «Комплексное развитие систем коммунальной инфраструктуры </w:t>
      </w:r>
      <w:r w:rsidR="004C6567" w:rsidRPr="000E6E59">
        <w:rPr>
          <w:rFonts w:ascii="Times New Roman" w:hAnsi="Times New Roman"/>
          <w:color w:val="000000"/>
          <w:sz w:val="24"/>
          <w:szCs w:val="24"/>
        </w:rPr>
        <w:t>Озерского</w:t>
      </w:r>
      <w:r w:rsidRPr="000E6E59">
        <w:rPr>
          <w:rFonts w:ascii="Times New Roman" w:hAnsi="Times New Roman"/>
          <w:color w:val="000000"/>
          <w:sz w:val="24"/>
          <w:szCs w:val="24"/>
        </w:rPr>
        <w:t xml:space="preserve"> сельского</w:t>
      </w:r>
      <w:r w:rsidRPr="000E6E59">
        <w:rPr>
          <w:rStyle w:val="FontStyle24"/>
          <w:color w:val="000000"/>
        </w:rPr>
        <w:t xml:space="preserve"> </w:t>
      </w:r>
      <w:r w:rsidRPr="000E6E59">
        <w:rPr>
          <w:rFonts w:ascii="Times New Roman" w:hAnsi="Times New Roman"/>
          <w:sz w:val="24"/>
          <w:szCs w:val="24"/>
        </w:rPr>
        <w:t xml:space="preserve">поселения </w:t>
      </w:r>
      <w:proofErr w:type="spellStart"/>
      <w:r w:rsidRPr="000E6E59">
        <w:rPr>
          <w:rFonts w:ascii="Times New Roman" w:hAnsi="Times New Roman"/>
          <w:sz w:val="24"/>
          <w:szCs w:val="24"/>
        </w:rPr>
        <w:t>Бутурлиновского</w:t>
      </w:r>
      <w:proofErr w:type="spellEnd"/>
      <w:r w:rsidRPr="000E6E59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</w:t>
      </w:r>
      <w:r w:rsidR="004C6567" w:rsidRPr="000E6E59">
        <w:rPr>
          <w:rFonts w:ascii="Times New Roman" w:hAnsi="Times New Roman"/>
          <w:sz w:val="24"/>
          <w:szCs w:val="24"/>
        </w:rPr>
        <w:t>ти на 2018-2027</w:t>
      </w:r>
      <w:r w:rsidRPr="000E6E59">
        <w:rPr>
          <w:rFonts w:ascii="Times New Roman" w:hAnsi="Times New Roman"/>
          <w:sz w:val="24"/>
          <w:szCs w:val="24"/>
        </w:rPr>
        <w:t xml:space="preserve"> годы»</w:t>
      </w:r>
    </w:p>
    <w:p w:rsidR="00460ECF" w:rsidRPr="000E6E59" w:rsidRDefault="00460ECF" w:rsidP="00460EC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E6E59">
        <w:rPr>
          <w:rFonts w:ascii="Times New Roman" w:hAnsi="Times New Roman" w:cs="Times New Roman"/>
          <w:sz w:val="24"/>
          <w:szCs w:val="24"/>
        </w:rPr>
        <w:t xml:space="preserve"> (далее Программа) разработана в соответствии с федеральным законом от 06.10.2003 г. №131-ФЗ «Об общих принципах организации местного самоуправления в Российской Федерации», </w:t>
      </w:r>
    </w:p>
    <w:p w:rsidR="00460ECF" w:rsidRPr="000E6E59" w:rsidRDefault="00460ECF" w:rsidP="00460EC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E6E59">
        <w:rPr>
          <w:rFonts w:ascii="Times New Roman" w:hAnsi="Times New Roman" w:cs="Times New Roman"/>
          <w:sz w:val="24"/>
          <w:szCs w:val="24"/>
        </w:rPr>
        <w:t xml:space="preserve">федеральным законом от 30.12.2004 г. № 210-ФЗ «Об основах регулирования тарифов организаций коммунального комплекса», </w:t>
      </w:r>
    </w:p>
    <w:p w:rsidR="00460ECF" w:rsidRPr="000E6E59" w:rsidRDefault="00460ECF" w:rsidP="00460EC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E6E59">
        <w:rPr>
          <w:rFonts w:ascii="Times New Roman" w:hAnsi="Times New Roman" w:cs="Times New Roman"/>
          <w:sz w:val="24"/>
          <w:szCs w:val="24"/>
        </w:rPr>
        <w:t xml:space="preserve"> федеральным законом от 23.11.2009г №261-ФЗ «Об энергосбережении и о повышении энергетической эффективности и о внесении изменений в отдельные законодательные акты Российской Федерации»,</w:t>
      </w:r>
    </w:p>
    <w:p w:rsidR="00460ECF" w:rsidRPr="000E6E59" w:rsidRDefault="00460ECF" w:rsidP="00460EC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E6E59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№ 502 от 14.06.2013г. «Об утверждении требований к программам комплексного развития систем коммунальной инфраструктуры поселений, городских округов»;</w:t>
      </w:r>
    </w:p>
    <w:p w:rsidR="00460ECF" w:rsidRPr="000E6E59" w:rsidRDefault="00460ECF" w:rsidP="00460EC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E6E59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0E6E59">
        <w:rPr>
          <w:rFonts w:ascii="Times New Roman" w:hAnsi="Times New Roman" w:cs="Times New Roman"/>
          <w:color w:val="000000"/>
          <w:sz w:val="24"/>
          <w:szCs w:val="24"/>
        </w:rPr>
        <w:t>Минрегиона</w:t>
      </w:r>
      <w:proofErr w:type="spellEnd"/>
      <w:r w:rsidRPr="000E6E59">
        <w:rPr>
          <w:rFonts w:ascii="Times New Roman" w:hAnsi="Times New Roman" w:cs="Times New Roman"/>
          <w:color w:val="000000"/>
          <w:sz w:val="24"/>
          <w:szCs w:val="24"/>
        </w:rPr>
        <w:t xml:space="preserve"> РФ </w:t>
      </w:r>
      <w:r w:rsidRPr="000E6E59">
        <w:rPr>
          <w:rFonts w:ascii="Times New Roman" w:hAnsi="Times New Roman" w:cs="Times New Roman"/>
          <w:sz w:val="24"/>
          <w:szCs w:val="24"/>
        </w:rPr>
        <w:t>№ 359/ ГС от 01.10.2013г. «Об утверждении методических рекомендаций по разработке программ комплексного развития систем коммунальной инфраструктуры поселений, городских округов»;</w:t>
      </w:r>
    </w:p>
    <w:p w:rsidR="00460ECF" w:rsidRPr="000E6E59" w:rsidRDefault="00460ECF" w:rsidP="00460EC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6E59">
        <w:rPr>
          <w:rFonts w:ascii="Times New Roman" w:hAnsi="Times New Roman" w:cs="Times New Roman"/>
          <w:sz w:val="24"/>
          <w:szCs w:val="24"/>
        </w:rPr>
        <w:lastRenderedPageBreak/>
        <w:t xml:space="preserve">генеральным планом  развития  </w:t>
      </w:r>
      <w:r w:rsidR="00426678" w:rsidRPr="000E6E59">
        <w:rPr>
          <w:rFonts w:ascii="Times New Roman" w:hAnsi="Times New Roman"/>
          <w:color w:val="000000"/>
          <w:sz w:val="24"/>
          <w:szCs w:val="24"/>
        </w:rPr>
        <w:t>Озерского</w:t>
      </w:r>
      <w:r w:rsidRPr="000E6E59">
        <w:rPr>
          <w:rFonts w:ascii="Times New Roman" w:hAnsi="Times New Roman"/>
          <w:color w:val="000000"/>
          <w:sz w:val="24"/>
          <w:szCs w:val="24"/>
        </w:rPr>
        <w:t xml:space="preserve"> сельского</w:t>
      </w:r>
      <w:r w:rsidRPr="000E6E59">
        <w:rPr>
          <w:rStyle w:val="FontStyle24"/>
          <w:color w:val="000000"/>
        </w:rPr>
        <w:t xml:space="preserve"> </w:t>
      </w:r>
      <w:r w:rsidRPr="000E6E59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="00426678" w:rsidRPr="000E6E59">
        <w:rPr>
          <w:rFonts w:ascii="Times New Roman" w:hAnsi="Times New Roman" w:cs="Times New Roman"/>
          <w:sz w:val="24"/>
          <w:szCs w:val="24"/>
        </w:rPr>
        <w:t>Бутурлиновского</w:t>
      </w:r>
      <w:proofErr w:type="spellEnd"/>
      <w:r w:rsidR="00426678" w:rsidRPr="000E6E59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</w:t>
      </w:r>
      <w:r w:rsidRPr="000E6E59">
        <w:rPr>
          <w:rFonts w:ascii="Times New Roman" w:hAnsi="Times New Roman" w:cs="Times New Roman"/>
          <w:sz w:val="24"/>
          <w:szCs w:val="24"/>
        </w:rPr>
        <w:t>и предусматривает внедрение механизмов модернизации и комплексного обновления основных средств  коммунального назначения, а также решения задач по ликвидации сверхнормативного износа основных фондов, внедрению ресурсосберегающих технологий и разработки и широкому внедрению мер по стимулированию эффективного и рационального хозяйствования жилищно-коммунальных предприятий, максимального использования ими всех доступных ресурсов, включая собственные, для надёжного</w:t>
      </w:r>
      <w:proofErr w:type="gramEnd"/>
      <w:r w:rsidRPr="000E6E59">
        <w:rPr>
          <w:rFonts w:ascii="Times New Roman" w:hAnsi="Times New Roman" w:cs="Times New Roman"/>
          <w:sz w:val="24"/>
          <w:szCs w:val="24"/>
        </w:rPr>
        <w:t xml:space="preserve"> и устойчивого обслуживания потребителей.</w:t>
      </w:r>
    </w:p>
    <w:p w:rsidR="00460ECF" w:rsidRPr="000E6E59" w:rsidRDefault="00460ECF" w:rsidP="00460E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6E59">
        <w:rPr>
          <w:rFonts w:ascii="Times New Roman" w:hAnsi="Times New Roman"/>
          <w:sz w:val="24"/>
          <w:szCs w:val="24"/>
        </w:rPr>
        <w:tab/>
        <w:t xml:space="preserve">Реконструкция  </w:t>
      </w:r>
      <w:r w:rsidR="00426678" w:rsidRPr="000E6E59">
        <w:rPr>
          <w:rFonts w:ascii="Times New Roman" w:hAnsi="Times New Roman"/>
          <w:sz w:val="24"/>
          <w:szCs w:val="24"/>
        </w:rPr>
        <w:t xml:space="preserve">системы водоснабжения </w:t>
      </w:r>
      <w:r w:rsidRPr="000E6E59">
        <w:rPr>
          <w:rFonts w:ascii="Times New Roman" w:hAnsi="Times New Roman"/>
          <w:sz w:val="24"/>
          <w:szCs w:val="24"/>
        </w:rPr>
        <w:t xml:space="preserve">отвечает интересам жителей </w:t>
      </w:r>
      <w:r w:rsidR="004C6567" w:rsidRPr="000E6E59">
        <w:rPr>
          <w:rFonts w:ascii="Times New Roman" w:hAnsi="Times New Roman"/>
          <w:color w:val="000000"/>
          <w:sz w:val="24"/>
          <w:szCs w:val="24"/>
        </w:rPr>
        <w:t>Озерского</w:t>
      </w:r>
      <w:r w:rsidRPr="000E6E59">
        <w:rPr>
          <w:rFonts w:ascii="Times New Roman" w:hAnsi="Times New Roman"/>
          <w:color w:val="000000"/>
          <w:sz w:val="24"/>
          <w:szCs w:val="24"/>
        </w:rPr>
        <w:t xml:space="preserve"> сельского</w:t>
      </w:r>
      <w:r w:rsidRPr="000E6E59">
        <w:rPr>
          <w:rStyle w:val="FontStyle24"/>
          <w:color w:val="000000"/>
        </w:rPr>
        <w:t xml:space="preserve"> </w:t>
      </w:r>
      <w:r w:rsidRPr="000E6E59">
        <w:rPr>
          <w:rFonts w:ascii="Times New Roman" w:hAnsi="Times New Roman"/>
          <w:sz w:val="24"/>
          <w:szCs w:val="24"/>
        </w:rPr>
        <w:t xml:space="preserve">поселения </w:t>
      </w:r>
      <w:proofErr w:type="spellStart"/>
      <w:r w:rsidRPr="000E6E59">
        <w:rPr>
          <w:rFonts w:ascii="Times New Roman" w:hAnsi="Times New Roman"/>
          <w:sz w:val="24"/>
          <w:szCs w:val="24"/>
        </w:rPr>
        <w:t>Бутурлиновского</w:t>
      </w:r>
      <w:proofErr w:type="spellEnd"/>
      <w:r w:rsidRPr="000E6E59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 и позволит:</w:t>
      </w:r>
    </w:p>
    <w:p w:rsidR="00460ECF" w:rsidRPr="000E6E59" w:rsidRDefault="00460ECF" w:rsidP="00460E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6E59">
        <w:rPr>
          <w:rFonts w:ascii="Times New Roman" w:hAnsi="Times New Roman"/>
          <w:sz w:val="24"/>
          <w:szCs w:val="24"/>
        </w:rPr>
        <w:tab/>
        <w:t xml:space="preserve">- повысить комфортность условий проживания населения на территории </w:t>
      </w:r>
      <w:r w:rsidR="004C6567" w:rsidRPr="000E6E59">
        <w:rPr>
          <w:rFonts w:ascii="Times New Roman" w:hAnsi="Times New Roman"/>
          <w:color w:val="000000"/>
          <w:sz w:val="24"/>
          <w:szCs w:val="24"/>
        </w:rPr>
        <w:t>Озерского</w:t>
      </w:r>
      <w:r w:rsidRPr="000E6E59">
        <w:rPr>
          <w:rFonts w:ascii="Times New Roman" w:hAnsi="Times New Roman"/>
          <w:color w:val="000000"/>
          <w:sz w:val="24"/>
          <w:szCs w:val="24"/>
        </w:rPr>
        <w:t xml:space="preserve"> сельского</w:t>
      </w:r>
      <w:r w:rsidRPr="000E6E59">
        <w:rPr>
          <w:rStyle w:val="FontStyle24"/>
          <w:color w:val="000000"/>
        </w:rPr>
        <w:t xml:space="preserve"> </w:t>
      </w:r>
      <w:r w:rsidRPr="000E6E59">
        <w:rPr>
          <w:rFonts w:ascii="Times New Roman" w:hAnsi="Times New Roman"/>
          <w:sz w:val="24"/>
          <w:szCs w:val="24"/>
        </w:rPr>
        <w:t xml:space="preserve">поселения </w:t>
      </w:r>
      <w:proofErr w:type="spellStart"/>
      <w:r w:rsidRPr="000E6E59">
        <w:rPr>
          <w:rFonts w:ascii="Times New Roman" w:hAnsi="Times New Roman"/>
          <w:sz w:val="24"/>
          <w:szCs w:val="24"/>
        </w:rPr>
        <w:t>Бутурлиновского</w:t>
      </w:r>
      <w:proofErr w:type="spellEnd"/>
      <w:r w:rsidRPr="000E6E59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 за счёт повышения качества предоставляемых жилищно-коммунальных услуг с одновременным снижением нерациональных затрат;</w:t>
      </w:r>
    </w:p>
    <w:p w:rsidR="00426678" w:rsidRPr="000E6E59" w:rsidRDefault="00AF736E" w:rsidP="00460E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6E59">
        <w:rPr>
          <w:rFonts w:ascii="Times New Roman" w:hAnsi="Times New Roman"/>
          <w:sz w:val="24"/>
          <w:szCs w:val="24"/>
        </w:rPr>
        <w:t xml:space="preserve">         </w:t>
      </w:r>
      <w:r w:rsidR="00426678" w:rsidRPr="000E6E59">
        <w:rPr>
          <w:rFonts w:ascii="Times New Roman" w:hAnsi="Times New Roman"/>
          <w:sz w:val="24"/>
          <w:szCs w:val="24"/>
        </w:rPr>
        <w:t>- улучшить эксплуатационные показатели об</w:t>
      </w:r>
      <w:r w:rsidRPr="000E6E59">
        <w:rPr>
          <w:rFonts w:ascii="Times New Roman" w:hAnsi="Times New Roman"/>
          <w:sz w:val="24"/>
          <w:szCs w:val="24"/>
        </w:rPr>
        <w:t>ъектов коммунальной инфраструктуры.</w:t>
      </w:r>
    </w:p>
    <w:p w:rsidR="00460ECF" w:rsidRPr="000E6E59" w:rsidRDefault="00460ECF" w:rsidP="00460E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6E59">
        <w:rPr>
          <w:rFonts w:ascii="Times New Roman" w:hAnsi="Times New Roman"/>
          <w:sz w:val="24"/>
          <w:szCs w:val="24"/>
        </w:rPr>
        <w:tab/>
      </w:r>
      <w:r w:rsidRPr="000E6E59">
        <w:rPr>
          <w:rFonts w:ascii="Times New Roman" w:hAnsi="Times New Roman"/>
          <w:sz w:val="24"/>
          <w:szCs w:val="24"/>
        </w:rPr>
        <w:tab/>
        <w:t xml:space="preserve">В связи с тем, что </w:t>
      </w:r>
      <w:r w:rsidR="004C6567" w:rsidRPr="000E6E59">
        <w:rPr>
          <w:rFonts w:ascii="Times New Roman" w:hAnsi="Times New Roman"/>
          <w:color w:val="000000"/>
          <w:sz w:val="24"/>
          <w:szCs w:val="24"/>
        </w:rPr>
        <w:t>Озерское</w:t>
      </w:r>
      <w:r w:rsidRPr="000E6E59">
        <w:rPr>
          <w:rFonts w:ascii="Times New Roman" w:hAnsi="Times New Roman"/>
          <w:color w:val="000000"/>
          <w:sz w:val="24"/>
          <w:szCs w:val="24"/>
        </w:rPr>
        <w:t xml:space="preserve"> сельское</w:t>
      </w:r>
      <w:r w:rsidRPr="000E6E59">
        <w:rPr>
          <w:rStyle w:val="FontStyle24"/>
          <w:color w:val="000000"/>
        </w:rPr>
        <w:t xml:space="preserve"> </w:t>
      </w:r>
      <w:r w:rsidRPr="000E6E59">
        <w:rPr>
          <w:rFonts w:ascii="Times New Roman" w:hAnsi="Times New Roman"/>
          <w:sz w:val="24"/>
          <w:szCs w:val="24"/>
        </w:rPr>
        <w:t xml:space="preserve">поселение </w:t>
      </w:r>
      <w:proofErr w:type="spellStart"/>
      <w:r w:rsidRPr="000E6E59">
        <w:rPr>
          <w:rFonts w:ascii="Times New Roman" w:hAnsi="Times New Roman"/>
          <w:sz w:val="24"/>
          <w:szCs w:val="24"/>
        </w:rPr>
        <w:t>Бутурлиновского</w:t>
      </w:r>
      <w:proofErr w:type="spellEnd"/>
      <w:r w:rsidRPr="000E6E59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 из-за ограниченных возможностей местного бюджета не имеет возможности самостоятельно решить </w:t>
      </w:r>
      <w:r w:rsidR="00AF736E" w:rsidRPr="000E6E59">
        <w:rPr>
          <w:rFonts w:ascii="Times New Roman" w:hAnsi="Times New Roman"/>
          <w:sz w:val="24"/>
          <w:szCs w:val="24"/>
        </w:rPr>
        <w:t xml:space="preserve">проблему реконструкции сетей водоснабжения в целях </w:t>
      </w:r>
      <w:r w:rsidR="0095491D" w:rsidRPr="000E6E59">
        <w:rPr>
          <w:rFonts w:ascii="Times New Roman" w:hAnsi="Times New Roman"/>
          <w:sz w:val="24"/>
          <w:szCs w:val="24"/>
        </w:rPr>
        <w:t>улучшения качества предоставления коммунальных услуг, финансирование мероприятий Программы необходимо осуществлять за счет средств федерального, областного и местного бюджетов.</w:t>
      </w:r>
    </w:p>
    <w:p w:rsidR="00CF143F" w:rsidRPr="000E6E59" w:rsidRDefault="00CF143F" w:rsidP="00460E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0ECF" w:rsidRPr="000E6E59" w:rsidRDefault="00460ECF" w:rsidP="00460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6E59">
        <w:rPr>
          <w:rFonts w:ascii="Times New Roman" w:hAnsi="Times New Roman"/>
          <w:b/>
          <w:sz w:val="24"/>
          <w:szCs w:val="24"/>
        </w:rPr>
        <w:t xml:space="preserve">Раздел 2. </w:t>
      </w:r>
      <w:r w:rsidR="00C10C95" w:rsidRPr="000E6E59">
        <w:rPr>
          <w:rFonts w:ascii="Times New Roman" w:hAnsi="Times New Roman"/>
          <w:b/>
          <w:sz w:val="24"/>
          <w:szCs w:val="24"/>
        </w:rPr>
        <w:t>Характеристика существующего состояния систем коммунальной инфраструктуры</w:t>
      </w:r>
    </w:p>
    <w:p w:rsidR="00460ECF" w:rsidRPr="000E6E59" w:rsidRDefault="00460ECF" w:rsidP="00460E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10C95" w:rsidRPr="000E6E59" w:rsidRDefault="00460ECF" w:rsidP="00BE2C21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6E59">
        <w:rPr>
          <w:rFonts w:ascii="Times New Roman" w:hAnsi="Times New Roman"/>
          <w:b/>
          <w:sz w:val="24"/>
          <w:szCs w:val="24"/>
        </w:rPr>
        <w:tab/>
      </w:r>
      <w:r w:rsidR="00C10C95" w:rsidRPr="000E6E59">
        <w:rPr>
          <w:rFonts w:ascii="Times New Roman" w:eastAsia="Times New Roman" w:hAnsi="Times New Roman"/>
          <w:sz w:val="24"/>
          <w:szCs w:val="24"/>
          <w:lang w:eastAsia="ru-RU"/>
        </w:rPr>
        <w:t xml:space="preserve">ЖКХ является одной из важных сфер экономики </w:t>
      </w:r>
      <w:r w:rsidR="00E92AB1" w:rsidRPr="000E6E59">
        <w:rPr>
          <w:rFonts w:ascii="Times New Roman" w:eastAsia="Times New Roman" w:hAnsi="Times New Roman"/>
          <w:sz w:val="24"/>
          <w:szCs w:val="24"/>
          <w:lang w:eastAsia="ru-RU"/>
        </w:rPr>
        <w:t>Озерского</w:t>
      </w:r>
      <w:r w:rsidR="00BE2C21" w:rsidRPr="000E6E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10C95" w:rsidRPr="000E6E59">
        <w:rPr>
          <w:rFonts w:ascii="Times New Roman" w:eastAsia="Times New Roman" w:hAnsi="Times New Roman"/>
          <w:sz w:val="24"/>
          <w:szCs w:val="24"/>
          <w:lang w:eastAsia="ru-RU"/>
        </w:rPr>
        <w:t>сельского</w:t>
      </w:r>
      <w:r w:rsidR="00BE2C21" w:rsidRPr="000E6E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10C95" w:rsidRPr="000E6E59">
        <w:rPr>
          <w:rFonts w:ascii="Times New Roman" w:eastAsia="Times New Roman" w:hAnsi="Times New Roman"/>
          <w:sz w:val="24"/>
          <w:szCs w:val="24"/>
          <w:lang w:eastAsia="ru-RU"/>
        </w:rPr>
        <w:t>поселения. Жилищно</w:t>
      </w:r>
      <w:r w:rsidR="00BE2C21" w:rsidRPr="000E6E5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C10C95" w:rsidRPr="000E6E59">
        <w:rPr>
          <w:rFonts w:ascii="Times New Roman" w:eastAsia="Times New Roman" w:hAnsi="Times New Roman"/>
          <w:sz w:val="24"/>
          <w:szCs w:val="24"/>
          <w:lang w:eastAsia="ru-RU"/>
        </w:rPr>
        <w:t>коммунальные услуги имеют для населения особое значение и</w:t>
      </w:r>
      <w:r w:rsidR="00BE2C21" w:rsidRPr="000E6E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10C95" w:rsidRPr="000E6E59">
        <w:rPr>
          <w:rFonts w:ascii="Times New Roman" w:eastAsia="Times New Roman" w:hAnsi="Times New Roman"/>
          <w:sz w:val="24"/>
          <w:szCs w:val="24"/>
          <w:lang w:eastAsia="ru-RU"/>
        </w:rPr>
        <w:t>являются жизненно необходимыми. От их качества зависит не только комфортность, но и</w:t>
      </w:r>
      <w:r w:rsidR="00BE2C21" w:rsidRPr="000E6E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10C95" w:rsidRPr="000E6E59">
        <w:rPr>
          <w:rFonts w:ascii="Times New Roman" w:eastAsia="Times New Roman" w:hAnsi="Times New Roman"/>
          <w:sz w:val="24"/>
          <w:szCs w:val="24"/>
          <w:lang w:eastAsia="ru-RU"/>
        </w:rPr>
        <w:t>безопасность проживания граждан в своём жилище. Поэтому устойчивое</w:t>
      </w:r>
      <w:r w:rsidR="00BE2C21" w:rsidRPr="000E6E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10C95" w:rsidRPr="000E6E59">
        <w:rPr>
          <w:rFonts w:ascii="Times New Roman" w:eastAsia="Times New Roman" w:hAnsi="Times New Roman"/>
          <w:sz w:val="24"/>
          <w:szCs w:val="24"/>
          <w:lang w:eastAsia="ru-RU"/>
        </w:rPr>
        <w:t>функционирование</w:t>
      </w:r>
      <w:r w:rsidR="00BE2C21" w:rsidRPr="000E6E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10C95" w:rsidRPr="000E6E59">
        <w:rPr>
          <w:rFonts w:ascii="Times New Roman" w:eastAsia="Times New Roman" w:hAnsi="Times New Roman"/>
          <w:sz w:val="24"/>
          <w:szCs w:val="24"/>
          <w:lang w:eastAsia="ru-RU"/>
        </w:rPr>
        <w:t>ЖКХ</w:t>
      </w:r>
      <w:r w:rsidR="00BE2C21" w:rsidRPr="000E6E59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C10C95" w:rsidRPr="000E6E59">
        <w:rPr>
          <w:rFonts w:ascii="Times New Roman" w:eastAsia="Times New Roman" w:hAnsi="Times New Roman"/>
          <w:sz w:val="24"/>
          <w:szCs w:val="24"/>
          <w:lang w:eastAsia="ru-RU"/>
        </w:rPr>
        <w:t>это одна из основ социальной безопасности и стабильности в</w:t>
      </w:r>
      <w:r w:rsidR="00BE2C21" w:rsidRPr="000E6E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10C95" w:rsidRPr="000E6E59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обществе. </w:t>
      </w:r>
    </w:p>
    <w:p w:rsidR="00BE2C21" w:rsidRPr="000E6E59" w:rsidRDefault="00BE2C21" w:rsidP="00BE2C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6E59">
        <w:rPr>
          <w:rFonts w:ascii="Times New Roman" w:hAnsi="Times New Roman"/>
          <w:b/>
          <w:sz w:val="24"/>
          <w:szCs w:val="24"/>
        </w:rPr>
        <w:t>2.1. Водоснабжение</w:t>
      </w:r>
    </w:p>
    <w:p w:rsidR="00AE4823" w:rsidRPr="000E6E59" w:rsidRDefault="00AE4823" w:rsidP="00BE2C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6E59" w:rsidRPr="000E6E59" w:rsidRDefault="00BE2C21" w:rsidP="000E6E5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E6E59">
        <w:rPr>
          <w:rFonts w:ascii="Times New Roman" w:hAnsi="Times New Roman"/>
          <w:sz w:val="24"/>
          <w:szCs w:val="24"/>
        </w:rPr>
        <w:t xml:space="preserve">       </w:t>
      </w:r>
      <w:r w:rsidR="000E6E59" w:rsidRPr="000E6E59">
        <w:rPr>
          <w:rFonts w:ascii="Times New Roman" w:hAnsi="Times New Roman"/>
          <w:sz w:val="24"/>
          <w:szCs w:val="24"/>
        </w:rPr>
        <w:t>Административным центром Озёрского сельского поселения является село Озёрки. В основе планировочного каркаса лежат ул. Парижской коммуны, Октябрьская, ул.им. Сергея Аникина, ул</w:t>
      </w:r>
      <w:proofErr w:type="gramStart"/>
      <w:r w:rsidR="000E6E59" w:rsidRPr="000E6E59">
        <w:rPr>
          <w:rFonts w:ascii="Times New Roman" w:hAnsi="Times New Roman"/>
          <w:sz w:val="24"/>
          <w:szCs w:val="24"/>
        </w:rPr>
        <w:t>.С</w:t>
      </w:r>
      <w:proofErr w:type="gramEnd"/>
      <w:r w:rsidR="000E6E59" w:rsidRPr="000E6E59">
        <w:rPr>
          <w:rFonts w:ascii="Times New Roman" w:hAnsi="Times New Roman"/>
          <w:sz w:val="24"/>
          <w:szCs w:val="24"/>
        </w:rPr>
        <w:t>вобода, а так же ул.Комсомольская и Первомайская.</w:t>
      </w:r>
    </w:p>
    <w:p w:rsidR="000E6E59" w:rsidRPr="000E6E59" w:rsidRDefault="000E6E59" w:rsidP="000E6E59">
      <w:pPr>
        <w:pStyle w:val="0"/>
      </w:pPr>
      <w:r w:rsidRPr="000E6E59">
        <w:rPr>
          <w:color w:val="000000"/>
        </w:rPr>
        <w:t xml:space="preserve"> </w:t>
      </w:r>
      <w:r w:rsidRPr="000E6E59">
        <w:t>В качестве источников водоснабжения приняты подземные воды. Извлечение подземных вод из недр осуществляется одиночными скважинами.</w:t>
      </w:r>
    </w:p>
    <w:p w:rsidR="000E6E59" w:rsidRPr="000E6E59" w:rsidRDefault="000E6E59" w:rsidP="000E6E59">
      <w:pPr>
        <w:pStyle w:val="0"/>
      </w:pPr>
      <w:r w:rsidRPr="000E6E59">
        <w:t>Сельское поселение обеспечивается водой из двух скважины производительностью 10 м</w:t>
      </w:r>
      <w:r w:rsidRPr="000E6E59">
        <w:rPr>
          <w:vertAlign w:val="superscript"/>
        </w:rPr>
        <w:t>3</w:t>
      </w:r>
      <w:r w:rsidRPr="000E6E59">
        <w:t xml:space="preserve">/час каждая и от двух водопроводных башен. Качество воды по химическим и бактериологическим показателям соответствует нормам </w:t>
      </w:r>
      <w:proofErr w:type="spellStart"/>
      <w:r w:rsidRPr="000E6E59">
        <w:t>СанПиН</w:t>
      </w:r>
      <w:proofErr w:type="spellEnd"/>
      <w:r w:rsidRPr="000E6E59">
        <w:t xml:space="preserve"> 2.1.4.1074-01 "Питьевая вода". Техническое состояние скважин является удовлетворительным. Зоны санитарной охраны скважин  выдержаны и обеспечены зоной санитарной охраны  в пределах первого пояса.</w:t>
      </w:r>
    </w:p>
    <w:p w:rsidR="000E6E59" w:rsidRPr="000E6E59" w:rsidRDefault="000E6E59" w:rsidP="000E6E59">
      <w:pPr>
        <w:spacing w:after="40"/>
        <w:ind w:firstLine="720"/>
        <w:jc w:val="both"/>
        <w:rPr>
          <w:rFonts w:ascii="Times New Roman" w:hAnsi="Times New Roman"/>
          <w:sz w:val="24"/>
          <w:szCs w:val="24"/>
        </w:rPr>
      </w:pPr>
      <w:r w:rsidRPr="000E6E59">
        <w:rPr>
          <w:rFonts w:ascii="Times New Roman" w:hAnsi="Times New Roman"/>
          <w:sz w:val="24"/>
          <w:szCs w:val="24"/>
        </w:rPr>
        <w:t xml:space="preserve">В настоящее время, по данным администрации сельского поселения, водопроводом оборудовано ~ 89% жилищного фонда. Протяженность водопроводных линий – 10,1км, диаметры основной сети 100-120мм. </w:t>
      </w:r>
    </w:p>
    <w:p w:rsidR="000E6E59" w:rsidRPr="000E6E59" w:rsidRDefault="000E6E59" w:rsidP="000E6E59">
      <w:pPr>
        <w:spacing w:after="40"/>
        <w:ind w:firstLine="720"/>
        <w:jc w:val="both"/>
        <w:rPr>
          <w:rFonts w:ascii="Times New Roman" w:hAnsi="Times New Roman"/>
          <w:sz w:val="24"/>
          <w:szCs w:val="24"/>
        </w:rPr>
      </w:pPr>
      <w:r w:rsidRPr="000E6E59">
        <w:rPr>
          <w:rFonts w:ascii="Times New Roman" w:hAnsi="Times New Roman"/>
          <w:sz w:val="24"/>
          <w:szCs w:val="24"/>
        </w:rPr>
        <w:t xml:space="preserve"> Среднесуточный отпуск воды на 1 жителя составляет ~140л/</w:t>
      </w:r>
      <w:proofErr w:type="spellStart"/>
      <w:r w:rsidRPr="000E6E59">
        <w:rPr>
          <w:rFonts w:ascii="Times New Roman" w:hAnsi="Times New Roman"/>
          <w:sz w:val="24"/>
          <w:szCs w:val="24"/>
        </w:rPr>
        <w:t>сут</w:t>
      </w:r>
      <w:proofErr w:type="spellEnd"/>
      <w:r w:rsidRPr="000E6E59">
        <w:rPr>
          <w:rFonts w:ascii="Times New Roman" w:hAnsi="Times New Roman"/>
          <w:sz w:val="24"/>
          <w:szCs w:val="24"/>
        </w:rPr>
        <w:t>.</w:t>
      </w:r>
    </w:p>
    <w:p w:rsidR="000E6E59" w:rsidRPr="000E6E59" w:rsidRDefault="000E6E59" w:rsidP="000E6E59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0E6E59">
        <w:rPr>
          <w:rFonts w:ascii="Times New Roman" w:hAnsi="Times New Roman"/>
          <w:b/>
          <w:sz w:val="24"/>
          <w:szCs w:val="24"/>
        </w:rPr>
        <w:lastRenderedPageBreak/>
        <w:t>Характеристика водопроводного хозяйства*</w:t>
      </w:r>
    </w:p>
    <w:p w:rsidR="000E6E59" w:rsidRPr="000E6E59" w:rsidRDefault="000E6E59" w:rsidP="000E6E59">
      <w:pPr>
        <w:ind w:firstLine="720"/>
        <w:jc w:val="right"/>
        <w:rPr>
          <w:rFonts w:ascii="Times New Roman" w:hAnsi="Times New Roman"/>
          <w:sz w:val="24"/>
          <w:szCs w:val="24"/>
        </w:rPr>
      </w:pPr>
      <w:r w:rsidRPr="000E6E59">
        <w:rPr>
          <w:rFonts w:ascii="Times New Roman" w:hAnsi="Times New Roman"/>
          <w:sz w:val="24"/>
          <w:szCs w:val="24"/>
        </w:rPr>
        <w:t>Таблица №5.14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5"/>
        <w:gridCol w:w="1428"/>
        <w:gridCol w:w="1815"/>
        <w:gridCol w:w="1859"/>
        <w:gridCol w:w="2981"/>
      </w:tblGrid>
      <w:tr w:rsidR="000E6E59" w:rsidRPr="004C0FC3" w:rsidTr="000E6E59">
        <w:tc>
          <w:tcPr>
            <w:tcW w:w="1648" w:type="dxa"/>
            <w:tcBorders>
              <w:bottom w:val="single" w:sz="4" w:space="0" w:color="auto"/>
            </w:tcBorders>
            <w:vAlign w:val="center"/>
          </w:tcPr>
          <w:p w:rsidR="000E6E59" w:rsidRPr="000E6E59" w:rsidRDefault="000E6E59" w:rsidP="000E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E59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:rsidR="000E6E59" w:rsidRPr="000E6E59" w:rsidRDefault="000E6E59" w:rsidP="000E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E6E59">
              <w:rPr>
                <w:rFonts w:ascii="Times New Roman" w:hAnsi="Times New Roman"/>
                <w:sz w:val="24"/>
                <w:szCs w:val="24"/>
              </w:rPr>
              <w:t>К-во</w:t>
            </w:r>
            <w:proofErr w:type="spellEnd"/>
            <w:proofErr w:type="gramEnd"/>
            <w:r w:rsidRPr="000E6E59">
              <w:rPr>
                <w:rFonts w:ascii="Times New Roman" w:hAnsi="Times New Roman"/>
                <w:sz w:val="24"/>
                <w:szCs w:val="24"/>
              </w:rPr>
              <w:t xml:space="preserve"> арт. скважин</w:t>
            </w:r>
          </w:p>
        </w:tc>
        <w:tc>
          <w:tcPr>
            <w:tcW w:w="1682" w:type="dxa"/>
            <w:tcBorders>
              <w:bottom w:val="single" w:sz="4" w:space="0" w:color="auto"/>
            </w:tcBorders>
          </w:tcPr>
          <w:p w:rsidR="000E6E59" w:rsidRPr="000E6E59" w:rsidRDefault="000E6E59" w:rsidP="000E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E59">
              <w:rPr>
                <w:rFonts w:ascii="Times New Roman" w:hAnsi="Times New Roman"/>
                <w:sz w:val="24"/>
                <w:szCs w:val="24"/>
              </w:rPr>
              <w:t xml:space="preserve">Протяженность сетей 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:rsidR="000E6E59" w:rsidRPr="000E6E59" w:rsidRDefault="000E6E59" w:rsidP="000E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E59">
              <w:rPr>
                <w:rFonts w:ascii="Times New Roman" w:hAnsi="Times New Roman"/>
                <w:sz w:val="24"/>
                <w:szCs w:val="24"/>
              </w:rPr>
              <w:t>Водопроводные</w:t>
            </w:r>
          </w:p>
          <w:p w:rsidR="000E6E59" w:rsidRPr="000E6E59" w:rsidRDefault="000E6E59" w:rsidP="000E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E59">
              <w:rPr>
                <w:rFonts w:ascii="Times New Roman" w:hAnsi="Times New Roman"/>
                <w:sz w:val="24"/>
                <w:szCs w:val="24"/>
              </w:rPr>
              <w:t>башни</w:t>
            </w:r>
          </w:p>
        </w:tc>
        <w:tc>
          <w:tcPr>
            <w:tcW w:w="3084" w:type="dxa"/>
            <w:tcBorders>
              <w:bottom w:val="single" w:sz="4" w:space="0" w:color="auto"/>
            </w:tcBorders>
            <w:vAlign w:val="center"/>
          </w:tcPr>
          <w:p w:rsidR="000E6E59" w:rsidRPr="000E6E59" w:rsidRDefault="000E6E59" w:rsidP="000E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E59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0E6E59" w:rsidRPr="004C0FC3" w:rsidTr="000E6E59">
        <w:tc>
          <w:tcPr>
            <w:tcW w:w="1648" w:type="dxa"/>
            <w:tcBorders>
              <w:bottom w:val="double" w:sz="4" w:space="0" w:color="auto"/>
            </w:tcBorders>
            <w:vAlign w:val="center"/>
          </w:tcPr>
          <w:p w:rsidR="000E6E59" w:rsidRPr="000E6E59" w:rsidRDefault="000E6E59" w:rsidP="000E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bottom w:val="double" w:sz="4" w:space="0" w:color="auto"/>
            </w:tcBorders>
            <w:vAlign w:val="center"/>
          </w:tcPr>
          <w:p w:rsidR="000E6E59" w:rsidRPr="000E6E59" w:rsidRDefault="000E6E59" w:rsidP="000E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E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2" w:type="dxa"/>
            <w:tcBorders>
              <w:bottom w:val="double" w:sz="4" w:space="0" w:color="auto"/>
            </w:tcBorders>
          </w:tcPr>
          <w:p w:rsidR="000E6E59" w:rsidRPr="000E6E59" w:rsidRDefault="000E6E59" w:rsidP="000E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bottom w:val="double" w:sz="4" w:space="0" w:color="auto"/>
            </w:tcBorders>
            <w:vAlign w:val="center"/>
          </w:tcPr>
          <w:p w:rsidR="000E6E59" w:rsidRPr="000E6E59" w:rsidRDefault="000E6E59" w:rsidP="000E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E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84" w:type="dxa"/>
            <w:tcBorders>
              <w:bottom w:val="double" w:sz="4" w:space="0" w:color="auto"/>
            </w:tcBorders>
            <w:vAlign w:val="center"/>
          </w:tcPr>
          <w:p w:rsidR="000E6E59" w:rsidRPr="000E6E59" w:rsidRDefault="000E6E59" w:rsidP="000E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E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E6E59" w:rsidRPr="004C0FC3" w:rsidTr="000E6E59">
        <w:tc>
          <w:tcPr>
            <w:tcW w:w="1648" w:type="dxa"/>
            <w:tcBorders>
              <w:top w:val="double" w:sz="4" w:space="0" w:color="auto"/>
            </w:tcBorders>
            <w:vAlign w:val="center"/>
          </w:tcPr>
          <w:p w:rsidR="000E6E59" w:rsidRPr="000E6E59" w:rsidRDefault="000E6E59" w:rsidP="000E6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E5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0E6E59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0E6E59">
              <w:rPr>
                <w:rFonts w:ascii="Times New Roman" w:hAnsi="Times New Roman"/>
                <w:sz w:val="24"/>
                <w:szCs w:val="24"/>
              </w:rPr>
              <w:t>зёрки</w:t>
            </w:r>
          </w:p>
        </w:tc>
        <w:tc>
          <w:tcPr>
            <w:tcW w:w="1484" w:type="dxa"/>
            <w:tcBorders>
              <w:top w:val="double" w:sz="4" w:space="0" w:color="auto"/>
            </w:tcBorders>
            <w:vAlign w:val="center"/>
          </w:tcPr>
          <w:p w:rsidR="000E6E59" w:rsidRPr="000E6E59" w:rsidRDefault="000E6E59" w:rsidP="000E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E59">
              <w:rPr>
                <w:rFonts w:ascii="Times New Roman" w:hAnsi="Times New Roman"/>
                <w:sz w:val="24"/>
                <w:szCs w:val="24"/>
              </w:rPr>
              <w:t>1 действ.</w:t>
            </w:r>
          </w:p>
          <w:p w:rsidR="000E6E59" w:rsidRPr="000E6E59" w:rsidRDefault="000E6E59" w:rsidP="000E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E59">
              <w:rPr>
                <w:rFonts w:ascii="Times New Roman" w:hAnsi="Times New Roman"/>
                <w:sz w:val="24"/>
                <w:szCs w:val="24"/>
              </w:rPr>
              <w:t>2 резерв.</w:t>
            </w:r>
          </w:p>
        </w:tc>
        <w:tc>
          <w:tcPr>
            <w:tcW w:w="1682" w:type="dxa"/>
            <w:tcBorders>
              <w:top w:val="double" w:sz="4" w:space="0" w:color="auto"/>
            </w:tcBorders>
            <w:vAlign w:val="center"/>
          </w:tcPr>
          <w:p w:rsidR="000E6E59" w:rsidRPr="000E6E59" w:rsidRDefault="000E6E59" w:rsidP="000E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E59">
              <w:rPr>
                <w:rFonts w:ascii="Times New Roman" w:hAnsi="Times New Roman"/>
                <w:sz w:val="24"/>
                <w:szCs w:val="24"/>
              </w:rPr>
              <w:t>10,1</w:t>
            </w:r>
          </w:p>
        </w:tc>
        <w:tc>
          <w:tcPr>
            <w:tcW w:w="1810" w:type="dxa"/>
            <w:tcBorders>
              <w:top w:val="double" w:sz="4" w:space="0" w:color="auto"/>
            </w:tcBorders>
            <w:vAlign w:val="center"/>
          </w:tcPr>
          <w:p w:rsidR="000E6E59" w:rsidRPr="000E6E59" w:rsidRDefault="000E6E59" w:rsidP="000E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E59">
              <w:rPr>
                <w:rFonts w:ascii="Times New Roman" w:hAnsi="Times New Roman"/>
                <w:sz w:val="24"/>
                <w:szCs w:val="24"/>
              </w:rPr>
              <w:t>2 В.Б. –2</w:t>
            </w:r>
            <w:r w:rsidRPr="000E6E59">
              <w:rPr>
                <w:rFonts w:ascii="Times New Roman" w:hAnsi="Times New Roman"/>
                <w:sz w:val="24"/>
                <w:szCs w:val="24"/>
                <w:vertAlign w:val="superscript"/>
              </w:rPr>
              <w:t>х</w:t>
            </w:r>
            <w:r w:rsidRPr="000E6E59">
              <w:rPr>
                <w:rFonts w:ascii="Times New Roman" w:hAnsi="Times New Roman"/>
                <w:sz w:val="24"/>
                <w:szCs w:val="24"/>
              </w:rPr>
              <w:t>50м</w:t>
            </w:r>
            <w:r w:rsidRPr="000E6E59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  <w:p w:rsidR="000E6E59" w:rsidRPr="000E6E59" w:rsidRDefault="000E6E59" w:rsidP="000E6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double" w:sz="4" w:space="0" w:color="auto"/>
            </w:tcBorders>
            <w:vAlign w:val="center"/>
          </w:tcPr>
          <w:p w:rsidR="000E6E59" w:rsidRPr="000E6E59" w:rsidRDefault="000E6E59" w:rsidP="000E6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E59">
              <w:rPr>
                <w:rFonts w:ascii="Times New Roman" w:hAnsi="Times New Roman"/>
                <w:sz w:val="24"/>
                <w:szCs w:val="24"/>
              </w:rPr>
              <w:t xml:space="preserve">Скважины пробурены в 2005г. и находятся в удовлетворительном состоянии. </w:t>
            </w:r>
          </w:p>
        </w:tc>
      </w:tr>
    </w:tbl>
    <w:p w:rsidR="00B37567" w:rsidRDefault="00B37567" w:rsidP="000E6E59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E6E59" w:rsidRPr="00B37567" w:rsidRDefault="000E6E59" w:rsidP="005541D0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B37567">
        <w:rPr>
          <w:rFonts w:ascii="Times New Roman" w:hAnsi="Times New Roman"/>
          <w:b/>
          <w:sz w:val="24"/>
          <w:szCs w:val="24"/>
        </w:rPr>
        <w:t>Проектные предложения</w:t>
      </w:r>
    </w:p>
    <w:p w:rsidR="000E6E59" w:rsidRPr="00B37567" w:rsidRDefault="000E6E59" w:rsidP="005541D0">
      <w:pPr>
        <w:pStyle w:val="aa"/>
        <w:spacing w:after="0" w:afterAutospacing="0"/>
        <w:ind w:firstLine="709"/>
        <w:jc w:val="both"/>
        <w:outlineLvl w:val="0"/>
      </w:pPr>
      <w:r w:rsidRPr="00B37567">
        <w:t xml:space="preserve">На данной стадии проектные предложения сводятся к определению расчетного водопотребления, уточнению источников водоснабжения и мероприятий по подаче воды. </w:t>
      </w:r>
    </w:p>
    <w:p w:rsidR="000E6E59" w:rsidRPr="00B37567" w:rsidRDefault="000E6E59" w:rsidP="005541D0">
      <w:pPr>
        <w:pStyle w:val="aa"/>
        <w:spacing w:after="0" w:afterAutospacing="0"/>
        <w:ind w:firstLine="709"/>
        <w:jc w:val="both"/>
        <w:rPr>
          <w:b/>
          <w:bCs/>
        </w:rPr>
      </w:pPr>
      <w:r w:rsidRPr="00B37567">
        <w:rPr>
          <w:b/>
          <w:bCs/>
        </w:rPr>
        <w:t>Расчётные расходы воды</w:t>
      </w:r>
    </w:p>
    <w:p w:rsidR="000E6E59" w:rsidRPr="00B37567" w:rsidRDefault="000E6E59" w:rsidP="005541D0">
      <w:pPr>
        <w:pStyle w:val="aa"/>
        <w:spacing w:after="0" w:afterAutospacing="0"/>
        <w:ind w:firstLine="709"/>
        <w:jc w:val="both"/>
      </w:pPr>
      <w:r w:rsidRPr="00B37567">
        <w:rPr>
          <w:bCs/>
          <w:iCs/>
        </w:rPr>
        <w:t>Расчётные расходы воды на нужды населения</w:t>
      </w:r>
      <w:r w:rsidRPr="00B37567">
        <w:t xml:space="preserve"> подсчитаны по нормативам </w:t>
      </w:r>
      <w:proofErr w:type="spellStart"/>
      <w:r w:rsidRPr="00B37567">
        <w:t>СНиП</w:t>
      </w:r>
      <w:proofErr w:type="spellEnd"/>
      <w:r w:rsidRPr="00B37567">
        <w:t xml:space="preserve"> 2.04.02-84*. Благоустройство жилой застройки принято следующим: </w:t>
      </w:r>
    </w:p>
    <w:p w:rsidR="000E6E59" w:rsidRPr="00B37567" w:rsidRDefault="000E6E59" w:rsidP="005541D0">
      <w:pPr>
        <w:pStyle w:val="aa"/>
        <w:numPr>
          <w:ilvl w:val="0"/>
          <w:numId w:val="6"/>
        </w:numPr>
        <w:tabs>
          <w:tab w:val="clear" w:pos="1980"/>
          <w:tab w:val="num" w:pos="1260"/>
        </w:tabs>
        <w:spacing w:before="0" w:beforeAutospacing="0" w:after="0" w:afterAutospacing="0"/>
        <w:ind w:left="0" w:firstLine="709"/>
        <w:jc w:val="both"/>
      </w:pPr>
      <w:r w:rsidRPr="00B37567">
        <w:t>к концу расчетного срока вся застройка оборудуется внутренними системами водоснабжения;</w:t>
      </w:r>
    </w:p>
    <w:p w:rsidR="000E6E59" w:rsidRPr="00B37567" w:rsidRDefault="000E6E59" w:rsidP="005541D0">
      <w:pPr>
        <w:pStyle w:val="aa"/>
        <w:numPr>
          <w:ilvl w:val="0"/>
          <w:numId w:val="6"/>
        </w:numPr>
        <w:tabs>
          <w:tab w:val="clear" w:pos="1980"/>
          <w:tab w:val="num" w:pos="0"/>
        </w:tabs>
        <w:spacing w:before="0" w:beforeAutospacing="0" w:after="0" w:afterAutospacing="0"/>
        <w:ind w:left="0" w:firstLine="709"/>
        <w:jc w:val="both"/>
        <w:rPr>
          <w:b/>
          <w:bCs/>
        </w:rPr>
      </w:pPr>
      <w:r w:rsidRPr="00B37567">
        <w:t>существующий сохраняемый малоэтажный жилой фонд оборудуется  местными водонагревателями;</w:t>
      </w:r>
    </w:p>
    <w:p w:rsidR="000E6E59" w:rsidRPr="00B37567" w:rsidRDefault="000E6E59" w:rsidP="005541D0">
      <w:pPr>
        <w:pStyle w:val="aa"/>
        <w:tabs>
          <w:tab w:val="num" w:pos="0"/>
        </w:tabs>
        <w:spacing w:before="40" w:after="0" w:afterAutospacing="0"/>
        <w:ind w:firstLine="720"/>
        <w:jc w:val="both"/>
      </w:pPr>
      <w:r w:rsidRPr="00B37567">
        <w:t xml:space="preserve">Удельные среднесуточные (за год) нормы водопотребления – </w:t>
      </w:r>
      <w:proofErr w:type="gramStart"/>
      <w:r w:rsidRPr="00B37567">
        <w:rPr>
          <w:lang w:val="en-US"/>
        </w:rPr>
        <w:t>q</w:t>
      </w:r>
      <w:proofErr w:type="gramEnd"/>
      <w:r w:rsidRPr="00B37567">
        <w:t xml:space="preserve">ср, принятые </w:t>
      </w:r>
      <w:proofErr w:type="spellStart"/>
      <w:r w:rsidRPr="00B37567">
        <w:t>СНиП</w:t>
      </w:r>
      <w:proofErr w:type="spellEnd"/>
      <w:r w:rsidRPr="00B37567">
        <w:t xml:space="preserve"> 2.04.02-84*, включают расходы воды в жилых и общественных зданиях, а также в коммунальных предприятиях. Коэффициент суточной неравномерности водопотребления для определения максимальных расходов принят равным 1,2.</w:t>
      </w:r>
    </w:p>
    <w:p w:rsidR="000E6E59" w:rsidRPr="00B37567" w:rsidRDefault="000E6E59" w:rsidP="005541D0">
      <w:pPr>
        <w:pStyle w:val="aa"/>
        <w:spacing w:after="0" w:afterAutospacing="0"/>
        <w:jc w:val="center"/>
        <w:rPr>
          <w:b/>
        </w:rPr>
      </w:pPr>
      <w:r w:rsidRPr="00B37567">
        <w:rPr>
          <w:b/>
        </w:rPr>
        <w:t>Удельные суточные нормы водопотребления</w:t>
      </w:r>
    </w:p>
    <w:p w:rsidR="000E6E59" w:rsidRPr="00B37567" w:rsidRDefault="000E6E59" w:rsidP="005541D0">
      <w:pPr>
        <w:pStyle w:val="aa"/>
        <w:spacing w:after="0" w:afterAutospacing="0"/>
        <w:jc w:val="right"/>
      </w:pPr>
      <w:r w:rsidRPr="00B37567">
        <w:t>Таблица№5.17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3"/>
        <w:gridCol w:w="2096"/>
        <w:gridCol w:w="2208"/>
      </w:tblGrid>
      <w:tr w:rsidR="000E6E59" w:rsidTr="000E6E59">
        <w:trPr>
          <w:trHeight w:val="846"/>
        </w:trPr>
        <w:tc>
          <w:tcPr>
            <w:tcW w:w="4983" w:type="dxa"/>
            <w:vMerge w:val="restart"/>
            <w:vAlign w:val="center"/>
          </w:tcPr>
          <w:p w:rsidR="000E6E59" w:rsidRPr="004C0FC3" w:rsidRDefault="000E6E59" w:rsidP="00FA73B9">
            <w:pPr>
              <w:pStyle w:val="aa"/>
              <w:spacing w:beforeLines="60" w:afterLines="60"/>
              <w:jc w:val="center"/>
              <w:rPr>
                <w:sz w:val="22"/>
                <w:szCs w:val="22"/>
              </w:rPr>
            </w:pPr>
            <w:r w:rsidRPr="004C0FC3">
              <w:rPr>
                <w:sz w:val="22"/>
                <w:szCs w:val="22"/>
              </w:rPr>
              <w:t>Тип застройки</w:t>
            </w:r>
          </w:p>
        </w:tc>
        <w:tc>
          <w:tcPr>
            <w:tcW w:w="4304" w:type="dxa"/>
            <w:gridSpan w:val="2"/>
          </w:tcPr>
          <w:p w:rsidR="000E6E59" w:rsidRPr="004C0FC3" w:rsidRDefault="000E6E59" w:rsidP="00FA73B9">
            <w:pPr>
              <w:pStyle w:val="aa"/>
              <w:spacing w:beforeLines="60" w:afterLines="60"/>
              <w:jc w:val="center"/>
              <w:rPr>
                <w:sz w:val="22"/>
                <w:szCs w:val="22"/>
              </w:rPr>
            </w:pPr>
            <w:r w:rsidRPr="004C0FC3">
              <w:rPr>
                <w:sz w:val="22"/>
                <w:szCs w:val="22"/>
              </w:rPr>
              <w:t xml:space="preserve">Удельное хозяйственно-питьевое водопотребление на одного жителя среднесуточное (за год), </w:t>
            </w:r>
            <w:proofErr w:type="gramStart"/>
            <w:r w:rsidRPr="004C0FC3">
              <w:rPr>
                <w:sz w:val="22"/>
                <w:szCs w:val="22"/>
              </w:rPr>
              <w:t>л</w:t>
            </w:r>
            <w:proofErr w:type="gramEnd"/>
            <w:r w:rsidRPr="004C0FC3">
              <w:rPr>
                <w:sz w:val="22"/>
                <w:szCs w:val="22"/>
              </w:rPr>
              <w:t>/</w:t>
            </w:r>
            <w:proofErr w:type="spellStart"/>
            <w:r w:rsidRPr="004C0FC3">
              <w:rPr>
                <w:sz w:val="22"/>
                <w:szCs w:val="22"/>
              </w:rPr>
              <w:t>сут</w:t>
            </w:r>
            <w:proofErr w:type="spellEnd"/>
          </w:p>
        </w:tc>
      </w:tr>
      <w:tr w:rsidR="000E6E59" w:rsidTr="000E6E59">
        <w:trPr>
          <w:trHeight w:val="419"/>
        </w:trPr>
        <w:tc>
          <w:tcPr>
            <w:tcW w:w="4983" w:type="dxa"/>
            <w:vMerge/>
            <w:tcBorders>
              <w:bottom w:val="single" w:sz="4" w:space="0" w:color="auto"/>
            </w:tcBorders>
          </w:tcPr>
          <w:p w:rsidR="000E6E59" w:rsidRPr="004C0FC3" w:rsidRDefault="000E6E59" w:rsidP="00FA73B9">
            <w:pPr>
              <w:pStyle w:val="aa"/>
              <w:spacing w:beforeLines="60" w:afterLines="60"/>
              <w:jc w:val="center"/>
              <w:rPr>
                <w:sz w:val="22"/>
                <w:szCs w:val="22"/>
              </w:rPr>
            </w:pP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:rsidR="000E6E59" w:rsidRPr="004C0FC3" w:rsidRDefault="000E6E59" w:rsidP="00FA73B9">
            <w:pPr>
              <w:pStyle w:val="aa"/>
              <w:spacing w:beforeLines="60" w:afterLines="60"/>
              <w:jc w:val="center"/>
              <w:rPr>
                <w:sz w:val="22"/>
                <w:szCs w:val="22"/>
              </w:rPr>
            </w:pPr>
            <w:r w:rsidRPr="004C0FC3">
              <w:rPr>
                <w:sz w:val="22"/>
                <w:szCs w:val="22"/>
              </w:rPr>
              <w:t>Первая очередь</w:t>
            </w:r>
          </w:p>
        </w:tc>
        <w:tc>
          <w:tcPr>
            <w:tcW w:w="2208" w:type="dxa"/>
            <w:tcBorders>
              <w:bottom w:val="single" w:sz="4" w:space="0" w:color="auto"/>
            </w:tcBorders>
          </w:tcPr>
          <w:p w:rsidR="000E6E59" w:rsidRPr="004C0FC3" w:rsidRDefault="000E6E59" w:rsidP="00FA73B9">
            <w:pPr>
              <w:pStyle w:val="aa"/>
              <w:spacing w:beforeLines="60" w:afterLines="60"/>
              <w:jc w:val="center"/>
              <w:rPr>
                <w:sz w:val="22"/>
                <w:szCs w:val="22"/>
              </w:rPr>
            </w:pPr>
            <w:r w:rsidRPr="004C0FC3">
              <w:rPr>
                <w:sz w:val="22"/>
                <w:szCs w:val="22"/>
              </w:rPr>
              <w:t>Расчетный срок</w:t>
            </w:r>
          </w:p>
        </w:tc>
      </w:tr>
      <w:tr w:rsidR="000E6E59" w:rsidTr="000E6E59">
        <w:tc>
          <w:tcPr>
            <w:tcW w:w="4983" w:type="dxa"/>
            <w:tcBorders>
              <w:bottom w:val="single" w:sz="4" w:space="0" w:color="auto"/>
            </w:tcBorders>
          </w:tcPr>
          <w:p w:rsidR="000E6E59" w:rsidRPr="004C0FC3" w:rsidRDefault="000E6E59" w:rsidP="00FA73B9">
            <w:pPr>
              <w:pStyle w:val="aa"/>
              <w:spacing w:beforeLines="60" w:afterLines="60"/>
              <w:rPr>
                <w:sz w:val="22"/>
                <w:szCs w:val="22"/>
              </w:rPr>
            </w:pPr>
            <w:r w:rsidRPr="004C0FC3">
              <w:rPr>
                <w:sz w:val="22"/>
                <w:szCs w:val="22"/>
              </w:rPr>
              <w:sym w:font="Symbol" w:char="F0B7"/>
            </w:r>
            <w:r w:rsidRPr="004C0FC3">
              <w:rPr>
                <w:sz w:val="22"/>
                <w:szCs w:val="22"/>
              </w:rPr>
              <w:t xml:space="preserve">  малоэтажный жилой фонд </w:t>
            </w: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:rsidR="000E6E59" w:rsidRPr="004C0FC3" w:rsidRDefault="000E6E59" w:rsidP="00FA73B9">
            <w:pPr>
              <w:pStyle w:val="aa"/>
              <w:spacing w:beforeLines="60" w:afterLines="60"/>
              <w:jc w:val="center"/>
              <w:rPr>
                <w:sz w:val="22"/>
                <w:szCs w:val="22"/>
              </w:rPr>
            </w:pPr>
            <w:r w:rsidRPr="004C0FC3">
              <w:rPr>
                <w:sz w:val="22"/>
                <w:szCs w:val="22"/>
              </w:rPr>
              <w:t>160</w:t>
            </w:r>
          </w:p>
        </w:tc>
        <w:tc>
          <w:tcPr>
            <w:tcW w:w="2208" w:type="dxa"/>
            <w:tcBorders>
              <w:bottom w:val="single" w:sz="4" w:space="0" w:color="auto"/>
            </w:tcBorders>
          </w:tcPr>
          <w:p w:rsidR="000E6E59" w:rsidRPr="004C0FC3" w:rsidRDefault="000E6E59" w:rsidP="00FA73B9">
            <w:pPr>
              <w:pStyle w:val="aa"/>
              <w:spacing w:beforeLines="60" w:afterLines="60"/>
              <w:jc w:val="center"/>
              <w:rPr>
                <w:sz w:val="22"/>
                <w:szCs w:val="22"/>
              </w:rPr>
            </w:pPr>
            <w:r w:rsidRPr="004C0FC3">
              <w:rPr>
                <w:sz w:val="22"/>
                <w:szCs w:val="22"/>
              </w:rPr>
              <w:t>200</w:t>
            </w:r>
          </w:p>
        </w:tc>
      </w:tr>
    </w:tbl>
    <w:p w:rsidR="000E6E59" w:rsidRPr="00B37567" w:rsidRDefault="000E6E59" w:rsidP="005541D0">
      <w:pPr>
        <w:spacing w:after="40" w:line="247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37567">
        <w:rPr>
          <w:rFonts w:ascii="Times New Roman" w:hAnsi="Times New Roman"/>
          <w:bCs/>
          <w:iCs/>
          <w:sz w:val="24"/>
          <w:szCs w:val="24"/>
        </w:rPr>
        <w:t>Расходы воды на мойку улиц и полив</w:t>
      </w:r>
      <w:r w:rsidRPr="00B37567">
        <w:rPr>
          <w:rFonts w:ascii="Times New Roman" w:hAnsi="Times New Roman"/>
          <w:sz w:val="24"/>
          <w:szCs w:val="24"/>
        </w:rPr>
        <w:t xml:space="preserve"> зеленых насаждений  из сети </w:t>
      </w:r>
      <w:proofErr w:type="spellStart"/>
      <w:r w:rsidRPr="00B37567">
        <w:rPr>
          <w:rFonts w:ascii="Times New Roman" w:hAnsi="Times New Roman"/>
          <w:sz w:val="24"/>
          <w:szCs w:val="24"/>
        </w:rPr>
        <w:t>хозпитьевого</w:t>
      </w:r>
      <w:proofErr w:type="spellEnd"/>
      <w:r w:rsidRPr="00B37567">
        <w:rPr>
          <w:rFonts w:ascii="Times New Roman" w:hAnsi="Times New Roman"/>
          <w:sz w:val="24"/>
          <w:szCs w:val="24"/>
        </w:rPr>
        <w:t xml:space="preserve"> водопровода в  поливомоечный сезон подсчитаны по нормативам </w:t>
      </w:r>
      <w:proofErr w:type="spellStart"/>
      <w:r w:rsidRPr="00B37567">
        <w:rPr>
          <w:rFonts w:ascii="Times New Roman" w:hAnsi="Times New Roman"/>
          <w:sz w:val="24"/>
          <w:szCs w:val="24"/>
        </w:rPr>
        <w:t>СниПа</w:t>
      </w:r>
      <w:proofErr w:type="spellEnd"/>
      <w:r w:rsidRPr="00B37567">
        <w:rPr>
          <w:rFonts w:ascii="Times New Roman" w:hAnsi="Times New Roman"/>
          <w:sz w:val="24"/>
          <w:szCs w:val="24"/>
        </w:rPr>
        <w:t xml:space="preserve"> 2.04.02-84* из расчёта 50л/</w:t>
      </w:r>
      <w:proofErr w:type="spellStart"/>
      <w:r w:rsidRPr="00B37567">
        <w:rPr>
          <w:rFonts w:ascii="Times New Roman" w:hAnsi="Times New Roman"/>
          <w:sz w:val="24"/>
          <w:szCs w:val="24"/>
        </w:rPr>
        <w:t>сут</w:t>
      </w:r>
      <w:proofErr w:type="spellEnd"/>
      <w:r w:rsidRPr="00B37567">
        <w:rPr>
          <w:rFonts w:ascii="Times New Roman" w:hAnsi="Times New Roman"/>
          <w:sz w:val="24"/>
          <w:szCs w:val="24"/>
        </w:rPr>
        <w:t xml:space="preserve"> на одного жителя, - эти расходы соответствуют максимально-суточным. Продолжительность поливомоечного периода совпадает, в среднем, с устойчивой температурой воздуха  +10</w:t>
      </w:r>
      <w:r w:rsidRPr="00B37567">
        <w:rPr>
          <w:rFonts w:ascii="Times New Roman" w:hAnsi="Times New Roman"/>
          <w:sz w:val="24"/>
          <w:szCs w:val="24"/>
          <w:vertAlign w:val="superscript"/>
        </w:rPr>
        <w:t>о</w:t>
      </w:r>
      <w:r w:rsidRPr="00B37567">
        <w:rPr>
          <w:rFonts w:ascii="Times New Roman" w:hAnsi="Times New Roman"/>
          <w:sz w:val="24"/>
          <w:szCs w:val="24"/>
        </w:rPr>
        <w:t>С и выше, что для  Озёрского сельского поселения составляет  около 153дней или порядка 42% года, - эти показатели приняты для исчисления среднесуточных (за год) расходов воды на  поливку.</w:t>
      </w:r>
    </w:p>
    <w:p w:rsidR="000E6E59" w:rsidRPr="00B37567" w:rsidRDefault="000E6E59" w:rsidP="005541D0">
      <w:pPr>
        <w:pStyle w:val="aa"/>
        <w:spacing w:after="40" w:afterAutospacing="0" w:line="247" w:lineRule="auto"/>
        <w:ind w:firstLine="720"/>
        <w:contextualSpacing/>
        <w:jc w:val="both"/>
      </w:pPr>
      <w:r w:rsidRPr="00B37567">
        <w:rPr>
          <w:bCs/>
          <w:iCs/>
        </w:rPr>
        <w:t>Расчётные расходы на нужды промышленных предприятий</w:t>
      </w:r>
      <w:r w:rsidRPr="00B37567">
        <w:t xml:space="preserve"> приняты в размере 15 % от суммарных расходов воды.</w:t>
      </w:r>
    </w:p>
    <w:p w:rsidR="000E6E59" w:rsidRPr="00B37567" w:rsidRDefault="000E6E59" w:rsidP="005541D0">
      <w:pPr>
        <w:pStyle w:val="aa"/>
        <w:tabs>
          <w:tab w:val="left" w:pos="3780"/>
          <w:tab w:val="center" w:pos="4950"/>
        </w:tabs>
        <w:spacing w:after="40" w:line="247" w:lineRule="auto"/>
        <w:ind w:firstLine="720"/>
        <w:contextualSpacing/>
        <w:jc w:val="both"/>
      </w:pPr>
      <w:r w:rsidRPr="00B37567">
        <w:rPr>
          <w:bCs/>
          <w:iCs/>
        </w:rPr>
        <w:t>Расходы воды на пожаротушение</w:t>
      </w:r>
      <w:r w:rsidRPr="00B37567">
        <w:t xml:space="preserve">  от системы </w:t>
      </w:r>
      <w:proofErr w:type="spellStart"/>
      <w:r w:rsidRPr="00B37567">
        <w:t>горводопровода</w:t>
      </w:r>
      <w:proofErr w:type="spellEnd"/>
      <w:r w:rsidRPr="00B37567">
        <w:t xml:space="preserve"> подсчитаны в таблице №5.31 в соответствии с требованиями </w:t>
      </w:r>
      <w:proofErr w:type="spellStart"/>
      <w:r w:rsidRPr="00B37567">
        <w:t>СНиПа</w:t>
      </w:r>
      <w:proofErr w:type="spellEnd"/>
      <w:r w:rsidRPr="00B37567">
        <w:t xml:space="preserve"> 2.04.02-84*. В расчётное количество одновременных пожаров включены и пожары на промышленных </w:t>
      </w:r>
      <w:r w:rsidRPr="00B37567">
        <w:lastRenderedPageBreak/>
        <w:t xml:space="preserve">предприятиях, при этом для предприятий, имеющих технические водозаборы, дополнительное пожаротушение – от сети </w:t>
      </w:r>
      <w:proofErr w:type="spellStart"/>
      <w:r w:rsidRPr="00B37567">
        <w:t>промводоснабжения</w:t>
      </w:r>
      <w:proofErr w:type="spellEnd"/>
      <w:r w:rsidRPr="00B37567">
        <w:t>.</w:t>
      </w:r>
    </w:p>
    <w:p w:rsidR="000E6E59" w:rsidRPr="00B37567" w:rsidRDefault="000E6E59" w:rsidP="005541D0">
      <w:pPr>
        <w:pStyle w:val="aa"/>
        <w:tabs>
          <w:tab w:val="left" w:pos="3780"/>
          <w:tab w:val="center" w:pos="4950"/>
        </w:tabs>
        <w:spacing w:line="247" w:lineRule="auto"/>
        <w:ind w:firstLine="720"/>
        <w:contextualSpacing/>
        <w:jc w:val="both"/>
        <w:rPr>
          <w:bCs/>
          <w:iCs/>
        </w:rPr>
      </w:pPr>
      <w:r w:rsidRPr="00B37567">
        <w:rPr>
          <w:bCs/>
          <w:iCs/>
        </w:rPr>
        <w:t>Сводные показатели расчетных расходов воды питьевого качества по системе водоснабжения Озёрского сельского подсчитаны в таблицах №5.17 и №5.31 и составляют</w:t>
      </w:r>
      <w:r w:rsidRPr="00B37567">
        <w:rPr>
          <w:b/>
          <w:bCs/>
          <w:i/>
          <w:iCs/>
        </w:rPr>
        <w:t xml:space="preserve"> </w:t>
      </w:r>
      <w:r w:rsidRPr="00B37567">
        <w:t>(округлённо)</w:t>
      </w:r>
      <w:r w:rsidRPr="00B37567">
        <w:rPr>
          <w:b/>
          <w:bCs/>
          <w:i/>
          <w:iCs/>
        </w:rPr>
        <w:t>:</w:t>
      </w:r>
    </w:p>
    <w:p w:rsidR="000E6E59" w:rsidRPr="00B37567" w:rsidRDefault="000E6E59" w:rsidP="000E6E59">
      <w:pPr>
        <w:pStyle w:val="aa"/>
        <w:jc w:val="right"/>
        <w:rPr>
          <w:bCs/>
          <w:iCs/>
        </w:rPr>
      </w:pPr>
      <w:r w:rsidRPr="00B37567">
        <w:rPr>
          <w:bCs/>
          <w:iCs/>
        </w:rPr>
        <w:t>Таблица №5.18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  <w:gridCol w:w="4139"/>
      </w:tblGrid>
      <w:tr w:rsidR="000E6E59" w:rsidRPr="004C0FC3" w:rsidTr="000E6E59">
        <w:trPr>
          <w:jc w:val="center"/>
        </w:trPr>
        <w:tc>
          <w:tcPr>
            <w:tcW w:w="5148" w:type="dxa"/>
          </w:tcPr>
          <w:p w:rsidR="000E6E59" w:rsidRPr="008B245F" w:rsidRDefault="000E6E59" w:rsidP="000E6E59">
            <w:pPr>
              <w:pStyle w:val="aa"/>
              <w:rPr>
                <w:b/>
              </w:rPr>
            </w:pPr>
            <w:r w:rsidRPr="008B245F">
              <w:rPr>
                <w:b/>
              </w:rPr>
              <w:t xml:space="preserve">на </w:t>
            </w:r>
            <w:r w:rsidRPr="008B245F">
              <w:rPr>
                <w:b/>
                <w:lang w:val="en-US"/>
              </w:rPr>
              <w:t>I</w:t>
            </w:r>
            <w:r w:rsidRPr="008B245F">
              <w:rPr>
                <w:b/>
              </w:rPr>
              <w:t xml:space="preserve"> очередь строительства </w:t>
            </w:r>
          </w:p>
        </w:tc>
        <w:tc>
          <w:tcPr>
            <w:tcW w:w="4139" w:type="dxa"/>
          </w:tcPr>
          <w:p w:rsidR="000E6E59" w:rsidRPr="004C0FC3" w:rsidRDefault="000E6E59" w:rsidP="000E6E59">
            <w:pPr>
              <w:pStyle w:val="aa"/>
              <w:rPr>
                <w:b/>
                <w:bCs/>
                <w:i/>
                <w:iCs/>
              </w:rPr>
            </w:pPr>
          </w:p>
        </w:tc>
      </w:tr>
      <w:tr w:rsidR="000E6E59" w:rsidRPr="004C0FC3" w:rsidTr="000E6E59">
        <w:trPr>
          <w:jc w:val="center"/>
        </w:trPr>
        <w:tc>
          <w:tcPr>
            <w:tcW w:w="5148" w:type="dxa"/>
          </w:tcPr>
          <w:p w:rsidR="000E6E59" w:rsidRPr="004C0FC3" w:rsidRDefault="000E6E59" w:rsidP="000E6E59">
            <w:pPr>
              <w:pStyle w:val="aa"/>
              <w:ind w:firstLine="360"/>
              <w:rPr>
                <w:b/>
                <w:bCs/>
                <w:i/>
                <w:iCs/>
              </w:rPr>
            </w:pPr>
            <w:r w:rsidRPr="00C96BA9">
              <w:t xml:space="preserve">- </w:t>
            </w:r>
            <w:proofErr w:type="gramStart"/>
            <w:r w:rsidRPr="00C96BA9">
              <w:t>среднесуточные</w:t>
            </w:r>
            <w:proofErr w:type="gramEnd"/>
            <w:r w:rsidRPr="00C96BA9">
              <w:t xml:space="preserve"> (за год)</w:t>
            </w:r>
          </w:p>
        </w:tc>
        <w:tc>
          <w:tcPr>
            <w:tcW w:w="4139" w:type="dxa"/>
          </w:tcPr>
          <w:p w:rsidR="000E6E59" w:rsidRPr="004C0FC3" w:rsidRDefault="000E6E59" w:rsidP="000E6E59">
            <w:pPr>
              <w:pStyle w:val="aa"/>
              <w:ind w:firstLine="713"/>
              <w:rPr>
                <w:b/>
                <w:bCs/>
                <w:i/>
                <w:iCs/>
              </w:rPr>
            </w:pPr>
            <w:r>
              <w:t>0,14</w:t>
            </w:r>
            <w:r w:rsidRPr="00C96BA9">
              <w:t xml:space="preserve">  тыс. м</w:t>
            </w:r>
            <w:r w:rsidRPr="004C0FC3">
              <w:rPr>
                <w:vertAlign w:val="superscript"/>
              </w:rPr>
              <w:t>3</w:t>
            </w:r>
            <w:r w:rsidRPr="00C96BA9">
              <w:t>/</w:t>
            </w:r>
            <w:proofErr w:type="spellStart"/>
            <w:r w:rsidRPr="00C96BA9">
              <w:t>сут</w:t>
            </w:r>
            <w:proofErr w:type="spellEnd"/>
          </w:p>
        </w:tc>
      </w:tr>
      <w:tr w:rsidR="000E6E59" w:rsidRPr="004C0FC3" w:rsidTr="000E6E59">
        <w:trPr>
          <w:jc w:val="center"/>
        </w:trPr>
        <w:tc>
          <w:tcPr>
            <w:tcW w:w="5148" w:type="dxa"/>
          </w:tcPr>
          <w:p w:rsidR="000E6E59" w:rsidRPr="004C0FC3" w:rsidRDefault="000E6E59" w:rsidP="000E6E59">
            <w:pPr>
              <w:pStyle w:val="aa"/>
              <w:ind w:firstLine="360"/>
              <w:rPr>
                <w:b/>
                <w:bCs/>
                <w:i/>
                <w:iCs/>
              </w:rPr>
            </w:pPr>
            <w:r w:rsidRPr="00C96BA9">
              <w:t>- в сутки максимального водопотребления</w:t>
            </w:r>
          </w:p>
        </w:tc>
        <w:tc>
          <w:tcPr>
            <w:tcW w:w="4139" w:type="dxa"/>
          </w:tcPr>
          <w:p w:rsidR="000E6E59" w:rsidRPr="004C0FC3" w:rsidRDefault="000E6E59" w:rsidP="000E6E59">
            <w:pPr>
              <w:pStyle w:val="aa"/>
              <w:ind w:firstLine="713"/>
              <w:rPr>
                <w:b/>
                <w:bCs/>
                <w:i/>
                <w:iCs/>
              </w:rPr>
            </w:pPr>
            <w:r>
              <w:t>0,17</w:t>
            </w:r>
            <w:r w:rsidRPr="00C96BA9">
              <w:t xml:space="preserve">  тыс. м</w:t>
            </w:r>
            <w:r w:rsidRPr="004C0FC3">
              <w:rPr>
                <w:vertAlign w:val="superscript"/>
              </w:rPr>
              <w:t>3</w:t>
            </w:r>
            <w:r w:rsidRPr="00C96BA9">
              <w:t>/</w:t>
            </w:r>
            <w:proofErr w:type="spellStart"/>
            <w:r w:rsidRPr="00C96BA9">
              <w:t>сут</w:t>
            </w:r>
            <w:proofErr w:type="spellEnd"/>
          </w:p>
        </w:tc>
      </w:tr>
      <w:tr w:rsidR="000E6E59" w:rsidRPr="004C0FC3" w:rsidTr="000E6E59">
        <w:trPr>
          <w:jc w:val="center"/>
        </w:trPr>
        <w:tc>
          <w:tcPr>
            <w:tcW w:w="5148" w:type="dxa"/>
          </w:tcPr>
          <w:p w:rsidR="000E6E59" w:rsidRPr="008B245F" w:rsidRDefault="000E6E59" w:rsidP="000E6E59">
            <w:pPr>
              <w:pStyle w:val="aa"/>
              <w:rPr>
                <w:b/>
                <w:bCs/>
                <w:i/>
                <w:iCs/>
              </w:rPr>
            </w:pPr>
            <w:r w:rsidRPr="008B245F">
              <w:rPr>
                <w:b/>
              </w:rPr>
              <w:t xml:space="preserve">на расчётный срок </w:t>
            </w:r>
          </w:p>
        </w:tc>
        <w:tc>
          <w:tcPr>
            <w:tcW w:w="4139" w:type="dxa"/>
          </w:tcPr>
          <w:p w:rsidR="000E6E59" w:rsidRPr="004C0FC3" w:rsidRDefault="000E6E59" w:rsidP="000E6E59">
            <w:pPr>
              <w:pStyle w:val="aa"/>
              <w:ind w:firstLine="713"/>
              <w:rPr>
                <w:b/>
                <w:bCs/>
                <w:i/>
                <w:iCs/>
              </w:rPr>
            </w:pPr>
          </w:p>
        </w:tc>
      </w:tr>
      <w:tr w:rsidR="000E6E59" w:rsidRPr="004C0FC3" w:rsidTr="000E6E59">
        <w:trPr>
          <w:jc w:val="center"/>
        </w:trPr>
        <w:tc>
          <w:tcPr>
            <w:tcW w:w="5148" w:type="dxa"/>
          </w:tcPr>
          <w:p w:rsidR="000E6E59" w:rsidRPr="004C0FC3" w:rsidRDefault="000E6E59" w:rsidP="000E6E59">
            <w:pPr>
              <w:pStyle w:val="aa"/>
              <w:ind w:firstLine="360"/>
              <w:rPr>
                <w:b/>
                <w:bCs/>
                <w:i/>
                <w:iCs/>
              </w:rPr>
            </w:pPr>
            <w:r w:rsidRPr="00C96BA9">
              <w:t xml:space="preserve">- </w:t>
            </w:r>
            <w:proofErr w:type="gramStart"/>
            <w:r w:rsidRPr="00C96BA9">
              <w:t>среднесуточные</w:t>
            </w:r>
            <w:proofErr w:type="gramEnd"/>
            <w:r w:rsidRPr="00C96BA9">
              <w:t xml:space="preserve"> (за год)</w:t>
            </w:r>
          </w:p>
        </w:tc>
        <w:tc>
          <w:tcPr>
            <w:tcW w:w="4139" w:type="dxa"/>
          </w:tcPr>
          <w:p w:rsidR="000E6E59" w:rsidRPr="004C0FC3" w:rsidRDefault="000E6E59" w:rsidP="000E6E59">
            <w:pPr>
              <w:pStyle w:val="aa"/>
              <w:ind w:firstLine="713"/>
              <w:rPr>
                <w:b/>
                <w:bCs/>
                <w:i/>
                <w:iCs/>
              </w:rPr>
            </w:pPr>
            <w:r>
              <w:t>0,18</w:t>
            </w:r>
            <w:r w:rsidRPr="00C96BA9">
              <w:t xml:space="preserve">  тыс. м</w:t>
            </w:r>
            <w:r w:rsidRPr="004C0FC3">
              <w:rPr>
                <w:vertAlign w:val="superscript"/>
              </w:rPr>
              <w:t>3</w:t>
            </w:r>
            <w:r w:rsidRPr="00C96BA9">
              <w:t>сут</w:t>
            </w:r>
          </w:p>
        </w:tc>
      </w:tr>
      <w:tr w:rsidR="000E6E59" w:rsidRPr="004C0FC3" w:rsidTr="000E6E59">
        <w:trPr>
          <w:jc w:val="center"/>
        </w:trPr>
        <w:tc>
          <w:tcPr>
            <w:tcW w:w="5148" w:type="dxa"/>
          </w:tcPr>
          <w:p w:rsidR="000E6E59" w:rsidRPr="00C96BA9" w:rsidRDefault="000E6E59" w:rsidP="000E6E59">
            <w:pPr>
              <w:pStyle w:val="aa"/>
              <w:ind w:firstLine="360"/>
            </w:pPr>
            <w:r w:rsidRPr="00C96BA9">
              <w:t>- в сутки максимального водопотребления</w:t>
            </w:r>
          </w:p>
        </w:tc>
        <w:tc>
          <w:tcPr>
            <w:tcW w:w="4139" w:type="dxa"/>
          </w:tcPr>
          <w:p w:rsidR="000E6E59" w:rsidRPr="004C0FC3" w:rsidRDefault="000E6E59" w:rsidP="000E6E59">
            <w:pPr>
              <w:pStyle w:val="aa"/>
              <w:ind w:firstLine="713"/>
              <w:rPr>
                <w:b/>
                <w:bCs/>
                <w:i/>
                <w:iCs/>
              </w:rPr>
            </w:pPr>
            <w:r>
              <w:t>0,20</w:t>
            </w:r>
            <w:r w:rsidRPr="00C96BA9">
              <w:t xml:space="preserve">  тыс. м</w:t>
            </w:r>
            <w:r w:rsidRPr="004C0FC3">
              <w:rPr>
                <w:vertAlign w:val="superscript"/>
              </w:rPr>
              <w:t>3</w:t>
            </w:r>
            <w:r w:rsidRPr="00C96BA9">
              <w:t>/</w:t>
            </w:r>
            <w:proofErr w:type="spellStart"/>
            <w:r w:rsidRPr="00C96BA9">
              <w:t>сут</w:t>
            </w:r>
            <w:proofErr w:type="spellEnd"/>
          </w:p>
        </w:tc>
      </w:tr>
    </w:tbl>
    <w:p w:rsidR="000E6E59" w:rsidRPr="00B37567" w:rsidRDefault="000E6E59" w:rsidP="000E6E59">
      <w:pPr>
        <w:pStyle w:val="aa"/>
        <w:tabs>
          <w:tab w:val="left" w:pos="3780"/>
          <w:tab w:val="center" w:pos="4950"/>
        </w:tabs>
        <w:spacing w:before="120" w:after="0"/>
        <w:ind w:firstLine="3782"/>
        <w:rPr>
          <w:b/>
        </w:rPr>
      </w:pPr>
      <w:r w:rsidRPr="00B37567">
        <w:rPr>
          <w:b/>
        </w:rPr>
        <w:t>Схема водоснабжения</w:t>
      </w:r>
    </w:p>
    <w:p w:rsidR="000E6E59" w:rsidRPr="00B37567" w:rsidRDefault="000E6E59" w:rsidP="000E6E59">
      <w:pPr>
        <w:pStyle w:val="23"/>
        <w:spacing w:after="0"/>
        <w:ind w:firstLine="709"/>
        <w:jc w:val="both"/>
      </w:pPr>
      <w:r w:rsidRPr="00B37567">
        <w:t xml:space="preserve">Схема хозяйственно-питьевого водоснабжения города принята </w:t>
      </w:r>
      <w:proofErr w:type="spellStart"/>
      <w:r w:rsidRPr="00B37567">
        <w:t>однозонной</w:t>
      </w:r>
      <w:proofErr w:type="spellEnd"/>
      <w:r w:rsidRPr="00B37567">
        <w:t xml:space="preserve">,  противопожарной, низкого давления. Минимальный свободный напор в сети при максимальном водопотреблении для одноэтажной застройки принят не менее </w:t>
      </w:r>
      <w:smartTag w:uri="urn:schemas-microsoft-com:office:smarttags" w:element="metricconverter">
        <w:smartTagPr>
          <w:attr w:name="ProductID" w:val="10 м"/>
        </w:smartTagPr>
        <w:r w:rsidRPr="00B37567">
          <w:t>10 м</w:t>
        </w:r>
      </w:smartTag>
      <w:r w:rsidRPr="00B37567">
        <w:t xml:space="preserve">, а при большей этажности на каждый этаж добавляется </w:t>
      </w:r>
      <w:smartTag w:uri="urn:schemas-microsoft-com:office:smarttags" w:element="metricconverter">
        <w:smartTagPr>
          <w:attr w:name="ProductID" w:val="4 м"/>
        </w:smartTagPr>
        <w:r w:rsidRPr="00B37567">
          <w:t>4 м</w:t>
        </w:r>
      </w:smartTag>
      <w:r w:rsidRPr="00B37567">
        <w:t xml:space="preserve">. </w:t>
      </w:r>
    </w:p>
    <w:p w:rsidR="000E6E59" w:rsidRPr="00B37567" w:rsidRDefault="000E6E59" w:rsidP="000E6E59">
      <w:pPr>
        <w:ind w:firstLine="900"/>
        <w:jc w:val="both"/>
        <w:rPr>
          <w:rFonts w:ascii="Times New Roman" w:hAnsi="Times New Roman"/>
          <w:b/>
          <w:sz w:val="24"/>
          <w:szCs w:val="24"/>
        </w:rPr>
      </w:pPr>
      <w:r w:rsidRPr="00B37567">
        <w:rPr>
          <w:rFonts w:ascii="Times New Roman" w:hAnsi="Times New Roman"/>
          <w:b/>
          <w:sz w:val="24"/>
          <w:szCs w:val="24"/>
        </w:rPr>
        <w:t xml:space="preserve">Расход воды на хозяйственно-питьевые нужды на </w:t>
      </w:r>
      <w:r w:rsidRPr="00B37567">
        <w:rPr>
          <w:rFonts w:ascii="Times New Roman" w:hAnsi="Times New Roman"/>
          <w:b/>
          <w:sz w:val="24"/>
          <w:szCs w:val="24"/>
          <w:lang w:val="en-US"/>
        </w:rPr>
        <w:t>I</w:t>
      </w:r>
      <w:r w:rsidRPr="00B37567">
        <w:rPr>
          <w:rFonts w:ascii="Times New Roman" w:hAnsi="Times New Roman"/>
          <w:b/>
          <w:sz w:val="24"/>
          <w:szCs w:val="24"/>
        </w:rPr>
        <w:t>-</w:t>
      </w:r>
      <w:proofErr w:type="spellStart"/>
      <w:r w:rsidRPr="00B37567">
        <w:rPr>
          <w:rFonts w:ascii="Times New Roman" w:hAnsi="Times New Roman"/>
          <w:b/>
          <w:sz w:val="24"/>
          <w:szCs w:val="24"/>
        </w:rPr>
        <w:t>ую</w:t>
      </w:r>
      <w:proofErr w:type="spellEnd"/>
      <w:r w:rsidRPr="00B37567">
        <w:rPr>
          <w:rFonts w:ascii="Times New Roman" w:hAnsi="Times New Roman"/>
          <w:b/>
          <w:sz w:val="24"/>
          <w:szCs w:val="24"/>
        </w:rPr>
        <w:t xml:space="preserve"> очередь</w:t>
      </w:r>
    </w:p>
    <w:p w:rsidR="000E6E59" w:rsidRPr="00B37567" w:rsidRDefault="000E6E59" w:rsidP="000E6E59">
      <w:pPr>
        <w:ind w:firstLine="900"/>
        <w:jc w:val="right"/>
        <w:rPr>
          <w:rFonts w:ascii="Times New Roman" w:hAnsi="Times New Roman"/>
          <w:sz w:val="24"/>
          <w:szCs w:val="24"/>
        </w:rPr>
      </w:pPr>
      <w:r w:rsidRPr="00B37567">
        <w:rPr>
          <w:rFonts w:ascii="Times New Roman" w:hAnsi="Times New Roman"/>
          <w:sz w:val="24"/>
          <w:szCs w:val="24"/>
        </w:rPr>
        <w:t>таблица№5.19</w:t>
      </w:r>
    </w:p>
    <w:tbl>
      <w:tblPr>
        <w:tblW w:w="9394" w:type="dxa"/>
        <w:tblInd w:w="93" w:type="dxa"/>
        <w:tblLook w:val="0000"/>
      </w:tblPr>
      <w:tblGrid>
        <w:gridCol w:w="517"/>
        <w:gridCol w:w="3430"/>
        <w:gridCol w:w="2073"/>
        <w:gridCol w:w="1343"/>
        <w:gridCol w:w="2031"/>
      </w:tblGrid>
      <w:tr w:rsidR="000E6E59" w:rsidRPr="00D729E0" w:rsidTr="000E6E59">
        <w:trPr>
          <w:trHeight w:val="81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E59" w:rsidRPr="000E6E59" w:rsidRDefault="000E6E59" w:rsidP="000E6E59">
            <w:pPr>
              <w:jc w:val="center"/>
              <w:rPr>
                <w:rFonts w:ascii="Times New Roman" w:hAnsi="Times New Roman"/>
              </w:rPr>
            </w:pPr>
            <w:r w:rsidRPr="000E6E59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0E6E59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0E6E59">
              <w:rPr>
                <w:rFonts w:ascii="Times New Roman" w:hAnsi="Times New Roman"/>
              </w:rPr>
              <w:t>/</w:t>
            </w:r>
            <w:proofErr w:type="spellStart"/>
            <w:r w:rsidRPr="000E6E59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E59" w:rsidRPr="000E6E59" w:rsidRDefault="000E6E59" w:rsidP="00B375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E59">
              <w:rPr>
                <w:rFonts w:ascii="Times New Roman" w:hAnsi="Times New Roman"/>
              </w:rPr>
              <w:t>Благоустройство жилой застройки, удельные нормы водопотребления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E59" w:rsidRPr="000E6E59" w:rsidRDefault="000E6E59" w:rsidP="00B375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E59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E59" w:rsidRPr="000E6E59" w:rsidRDefault="000E6E59" w:rsidP="00B375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E59">
              <w:rPr>
                <w:rFonts w:ascii="Times New Roman" w:hAnsi="Times New Roman"/>
              </w:rPr>
              <w:t>Ед. измерения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E59" w:rsidRPr="000E6E59" w:rsidRDefault="000E6E59" w:rsidP="00B375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E59">
              <w:rPr>
                <w:rFonts w:ascii="Times New Roman" w:hAnsi="Times New Roman"/>
              </w:rPr>
              <w:t>Озерское сельское поселение</w:t>
            </w:r>
          </w:p>
        </w:tc>
      </w:tr>
      <w:tr w:rsidR="000E6E59" w:rsidRPr="00D729E0" w:rsidTr="000E6E59">
        <w:trPr>
          <w:trHeight w:val="17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E59" w:rsidRPr="000E6E59" w:rsidRDefault="000E6E59" w:rsidP="000E6E59">
            <w:pPr>
              <w:jc w:val="center"/>
              <w:rPr>
                <w:rFonts w:ascii="Times New Roman" w:hAnsi="Times New Roman"/>
                <w:bCs/>
              </w:rPr>
            </w:pPr>
            <w:r w:rsidRPr="000E6E59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E59" w:rsidRPr="000E6E59" w:rsidRDefault="000E6E59" w:rsidP="00B375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E6E59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E59" w:rsidRPr="000E6E59" w:rsidRDefault="000E6E59" w:rsidP="00B375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E6E59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E59" w:rsidRPr="000E6E59" w:rsidRDefault="000E6E59" w:rsidP="00B375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E6E59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E59" w:rsidRPr="000E6E59" w:rsidRDefault="000E6E59" w:rsidP="00B3756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E6E59">
              <w:rPr>
                <w:rFonts w:ascii="Times New Roman" w:hAnsi="Times New Roman"/>
                <w:bCs/>
              </w:rPr>
              <w:t>5</w:t>
            </w:r>
          </w:p>
        </w:tc>
      </w:tr>
      <w:tr w:rsidR="000E6E59" w:rsidRPr="00D729E0" w:rsidTr="000E6E59">
        <w:trPr>
          <w:trHeight w:val="388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E6E59" w:rsidRPr="000E6E59" w:rsidRDefault="000E6E59" w:rsidP="000E6E59">
            <w:pPr>
              <w:rPr>
                <w:rFonts w:ascii="Times New Roman" w:hAnsi="Times New Roman"/>
                <w:bCs/>
              </w:rPr>
            </w:pPr>
            <w:r w:rsidRPr="000E6E59">
              <w:rPr>
                <w:rFonts w:ascii="Times New Roman" w:hAnsi="Times New Roman"/>
                <w:bCs/>
              </w:rPr>
              <w:t>I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E59" w:rsidRPr="000E6E59" w:rsidRDefault="000E6E59" w:rsidP="00B375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E6E59">
              <w:rPr>
                <w:rFonts w:ascii="Times New Roman" w:hAnsi="Times New Roman"/>
                <w:bCs/>
              </w:rPr>
              <w:t>Расходы на нужды населения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6E59" w:rsidRPr="000E6E59" w:rsidRDefault="000E6E59" w:rsidP="00B37567">
            <w:pPr>
              <w:spacing w:after="0" w:line="240" w:lineRule="auto"/>
              <w:rPr>
                <w:rFonts w:ascii="Times New Roman" w:hAnsi="Times New Roman"/>
              </w:rPr>
            </w:pPr>
            <w:r w:rsidRPr="000E6E59">
              <w:rPr>
                <w:rFonts w:ascii="Times New Roman" w:hAnsi="Times New Roman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6E59" w:rsidRPr="000E6E59" w:rsidRDefault="000E6E59" w:rsidP="00B37567">
            <w:pPr>
              <w:spacing w:after="0" w:line="240" w:lineRule="auto"/>
              <w:rPr>
                <w:rFonts w:ascii="Times New Roman" w:hAnsi="Times New Roman"/>
              </w:rPr>
            </w:pPr>
            <w:r w:rsidRPr="000E6E59">
              <w:rPr>
                <w:rFonts w:ascii="Times New Roman" w:hAnsi="Times New Roman"/>
              </w:rPr>
              <w:t> 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E59" w:rsidRPr="000E6E59" w:rsidRDefault="000E6E59" w:rsidP="00B37567">
            <w:pPr>
              <w:spacing w:after="0" w:line="240" w:lineRule="auto"/>
              <w:rPr>
                <w:rFonts w:ascii="Times New Roman" w:hAnsi="Times New Roman"/>
              </w:rPr>
            </w:pPr>
            <w:r w:rsidRPr="000E6E59">
              <w:rPr>
                <w:rFonts w:ascii="Times New Roman" w:hAnsi="Times New Roman"/>
              </w:rPr>
              <w:t> </w:t>
            </w:r>
          </w:p>
        </w:tc>
      </w:tr>
      <w:tr w:rsidR="000E6E59" w:rsidRPr="00D729E0" w:rsidTr="000E6E59">
        <w:trPr>
          <w:trHeight w:val="464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E59" w:rsidRPr="000E6E59" w:rsidRDefault="000E6E59" w:rsidP="000E6E59">
            <w:pPr>
              <w:jc w:val="center"/>
              <w:rPr>
                <w:rFonts w:ascii="Times New Roman" w:hAnsi="Times New Roman"/>
              </w:rPr>
            </w:pPr>
            <w:r w:rsidRPr="000E6E59">
              <w:rPr>
                <w:rFonts w:ascii="Times New Roman" w:hAnsi="Times New Roman"/>
              </w:rPr>
              <w:t>1</w:t>
            </w:r>
          </w:p>
        </w:tc>
        <w:tc>
          <w:tcPr>
            <w:tcW w:w="3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E59" w:rsidRPr="000E6E59" w:rsidRDefault="000E6E59" w:rsidP="00B37567">
            <w:pPr>
              <w:spacing w:after="0" w:line="240" w:lineRule="auto"/>
              <w:rPr>
                <w:rFonts w:ascii="Times New Roman" w:hAnsi="Times New Roman"/>
              </w:rPr>
            </w:pPr>
            <w:r w:rsidRPr="000E6E59">
              <w:rPr>
                <w:rFonts w:ascii="Times New Roman" w:hAnsi="Times New Roman"/>
              </w:rPr>
              <w:t xml:space="preserve">малоэтажный жилой фонд без ванн </w:t>
            </w:r>
            <w:proofErr w:type="spellStart"/>
            <w:proofErr w:type="gramStart"/>
            <w:r w:rsidRPr="000E6E59">
              <w:rPr>
                <w:rFonts w:ascii="Times New Roman" w:hAnsi="Times New Roman"/>
              </w:rPr>
              <w:t>q</w:t>
            </w:r>
            <w:proofErr w:type="gramEnd"/>
            <w:r w:rsidRPr="000E6E59">
              <w:rPr>
                <w:rFonts w:ascii="Times New Roman" w:hAnsi="Times New Roman"/>
              </w:rPr>
              <w:t>ср</w:t>
            </w:r>
            <w:proofErr w:type="spellEnd"/>
            <w:r w:rsidRPr="000E6E59">
              <w:rPr>
                <w:rFonts w:ascii="Times New Roman" w:hAnsi="Times New Roman"/>
              </w:rPr>
              <w:t xml:space="preserve"> = 160 л/</w:t>
            </w:r>
            <w:proofErr w:type="spellStart"/>
            <w:r w:rsidRPr="000E6E59">
              <w:rPr>
                <w:rFonts w:ascii="Times New Roman" w:hAnsi="Times New Roman"/>
              </w:rPr>
              <w:t>сут</w:t>
            </w:r>
            <w:proofErr w:type="spellEnd"/>
            <w:r w:rsidRPr="000E6E59">
              <w:rPr>
                <w:rFonts w:ascii="Times New Roman" w:hAnsi="Times New Roman"/>
              </w:rPr>
              <w:t>/чел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E6E59" w:rsidRPr="000E6E59" w:rsidRDefault="000E6E59" w:rsidP="00B37567">
            <w:pPr>
              <w:spacing w:after="0" w:line="240" w:lineRule="auto"/>
              <w:rPr>
                <w:rFonts w:ascii="Times New Roman" w:hAnsi="Times New Roman"/>
              </w:rPr>
            </w:pPr>
            <w:r w:rsidRPr="000E6E59">
              <w:rPr>
                <w:rFonts w:ascii="Times New Roman" w:hAnsi="Times New Roman"/>
              </w:rPr>
              <w:t xml:space="preserve"> -население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E59" w:rsidRPr="000E6E59" w:rsidRDefault="000E6E59" w:rsidP="00B37567">
            <w:pPr>
              <w:spacing w:after="0" w:line="240" w:lineRule="auto"/>
              <w:rPr>
                <w:rFonts w:ascii="Times New Roman" w:hAnsi="Times New Roman"/>
              </w:rPr>
            </w:pPr>
            <w:r w:rsidRPr="000E6E59">
              <w:rPr>
                <w:rFonts w:ascii="Times New Roman" w:hAnsi="Times New Roman"/>
              </w:rPr>
              <w:t>тыс. чел.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E59" w:rsidRPr="000E6E59" w:rsidRDefault="000E6E59" w:rsidP="00B375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6E59">
              <w:rPr>
                <w:rFonts w:ascii="Times New Roman" w:hAnsi="Times New Roman"/>
              </w:rPr>
              <w:t>0,70</w:t>
            </w:r>
          </w:p>
        </w:tc>
      </w:tr>
      <w:tr w:rsidR="000E6E59" w:rsidRPr="00D729E0" w:rsidTr="000E6E59">
        <w:trPr>
          <w:trHeight w:val="425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59" w:rsidRPr="000E6E59" w:rsidRDefault="000E6E59" w:rsidP="000E6E59">
            <w:pPr>
              <w:rPr>
                <w:rFonts w:ascii="Times New Roman" w:hAnsi="Times New Roman"/>
              </w:rPr>
            </w:pPr>
          </w:p>
        </w:tc>
        <w:tc>
          <w:tcPr>
            <w:tcW w:w="3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59" w:rsidRPr="000E6E59" w:rsidRDefault="000E6E59" w:rsidP="00B375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E59" w:rsidRPr="000E6E59" w:rsidRDefault="000E6E59" w:rsidP="00B37567">
            <w:pPr>
              <w:spacing w:after="0" w:line="240" w:lineRule="auto"/>
              <w:rPr>
                <w:rFonts w:ascii="Times New Roman" w:hAnsi="Times New Roman"/>
              </w:rPr>
            </w:pPr>
            <w:r w:rsidRPr="000E6E59">
              <w:rPr>
                <w:rFonts w:ascii="Times New Roman" w:hAnsi="Times New Roman"/>
              </w:rPr>
              <w:t>- ср</w:t>
            </w:r>
            <w:proofErr w:type="gramStart"/>
            <w:r w:rsidRPr="000E6E59">
              <w:rPr>
                <w:rFonts w:ascii="Times New Roman" w:hAnsi="Times New Roman"/>
              </w:rPr>
              <w:t>.р</w:t>
            </w:r>
            <w:proofErr w:type="gramEnd"/>
            <w:r w:rsidRPr="000E6E59">
              <w:rPr>
                <w:rFonts w:ascii="Times New Roman" w:hAnsi="Times New Roman"/>
              </w:rPr>
              <w:t>асходы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E59" w:rsidRPr="000E6E59" w:rsidRDefault="000E6E59" w:rsidP="00B37567">
            <w:pPr>
              <w:spacing w:after="0" w:line="240" w:lineRule="auto"/>
              <w:rPr>
                <w:rFonts w:ascii="Times New Roman" w:hAnsi="Times New Roman"/>
              </w:rPr>
            </w:pPr>
            <w:r w:rsidRPr="000E6E59">
              <w:rPr>
                <w:rFonts w:ascii="Times New Roman" w:hAnsi="Times New Roman"/>
              </w:rPr>
              <w:t>тыс</w:t>
            </w:r>
            <w:proofErr w:type="gramStart"/>
            <w:r w:rsidRPr="000E6E59">
              <w:rPr>
                <w:rFonts w:ascii="Times New Roman" w:hAnsi="Times New Roman"/>
              </w:rPr>
              <w:t>.м</w:t>
            </w:r>
            <w:proofErr w:type="gramEnd"/>
            <w:r w:rsidRPr="000E6E59">
              <w:rPr>
                <w:rFonts w:ascii="Times New Roman" w:hAnsi="Times New Roman"/>
                <w:vertAlign w:val="superscript"/>
              </w:rPr>
              <w:t>3</w:t>
            </w:r>
            <w:r w:rsidRPr="000E6E59">
              <w:rPr>
                <w:rFonts w:ascii="Times New Roman" w:hAnsi="Times New Roman"/>
              </w:rPr>
              <w:t>/</w:t>
            </w:r>
            <w:proofErr w:type="spellStart"/>
            <w:r w:rsidRPr="000E6E59">
              <w:rPr>
                <w:rFonts w:ascii="Times New Roman" w:hAnsi="Times New Roman"/>
              </w:rPr>
              <w:t>сут</w:t>
            </w:r>
            <w:proofErr w:type="spellEnd"/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E59" w:rsidRPr="000E6E59" w:rsidRDefault="000E6E59" w:rsidP="00B375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6E59">
              <w:rPr>
                <w:rFonts w:ascii="Times New Roman" w:hAnsi="Times New Roman"/>
              </w:rPr>
              <w:t>0,11</w:t>
            </w:r>
          </w:p>
        </w:tc>
      </w:tr>
      <w:tr w:rsidR="000E6E59" w:rsidRPr="00D729E0" w:rsidTr="000E6E59">
        <w:trPr>
          <w:trHeight w:val="406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59" w:rsidRPr="000E6E59" w:rsidRDefault="000E6E59" w:rsidP="000E6E59">
            <w:pPr>
              <w:rPr>
                <w:rFonts w:ascii="Times New Roman" w:hAnsi="Times New Roman"/>
              </w:rPr>
            </w:pPr>
          </w:p>
        </w:tc>
        <w:tc>
          <w:tcPr>
            <w:tcW w:w="3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59" w:rsidRPr="000E6E59" w:rsidRDefault="000E6E59" w:rsidP="00B375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E59" w:rsidRPr="000E6E59" w:rsidRDefault="000E6E59" w:rsidP="00B37567">
            <w:pPr>
              <w:spacing w:after="0" w:line="240" w:lineRule="auto"/>
              <w:rPr>
                <w:rFonts w:ascii="Times New Roman" w:hAnsi="Times New Roman"/>
              </w:rPr>
            </w:pPr>
            <w:r w:rsidRPr="000E6E59">
              <w:rPr>
                <w:rFonts w:ascii="Times New Roman" w:hAnsi="Times New Roman"/>
              </w:rPr>
              <w:t xml:space="preserve">- </w:t>
            </w:r>
            <w:proofErr w:type="spellStart"/>
            <w:r w:rsidRPr="000E6E59">
              <w:rPr>
                <w:rFonts w:ascii="Times New Roman" w:hAnsi="Times New Roman"/>
              </w:rPr>
              <w:t>max</w:t>
            </w:r>
            <w:proofErr w:type="spellEnd"/>
            <w:r w:rsidRPr="000E6E59">
              <w:rPr>
                <w:rFonts w:ascii="Times New Roman" w:hAnsi="Times New Roman"/>
              </w:rPr>
              <w:t xml:space="preserve"> расходы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E59" w:rsidRPr="000E6E59" w:rsidRDefault="000E6E59" w:rsidP="00B37567">
            <w:pPr>
              <w:spacing w:after="0" w:line="240" w:lineRule="auto"/>
              <w:rPr>
                <w:rFonts w:ascii="Times New Roman" w:hAnsi="Times New Roman"/>
              </w:rPr>
            </w:pPr>
            <w:r w:rsidRPr="000E6E59">
              <w:rPr>
                <w:rFonts w:ascii="Times New Roman" w:hAnsi="Times New Roman"/>
              </w:rPr>
              <w:t>тыс</w:t>
            </w:r>
            <w:proofErr w:type="gramStart"/>
            <w:r w:rsidRPr="000E6E59">
              <w:rPr>
                <w:rFonts w:ascii="Times New Roman" w:hAnsi="Times New Roman"/>
              </w:rPr>
              <w:t>.м</w:t>
            </w:r>
            <w:proofErr w:type="gramEnd"/>
            <w:r w:rsidRPr="000E6E59">
              <w:rPr>
                <w:rFonts w:ascii="Times New Roman" w:hAnsi="Times New Roman"/>
                <w:vertAlign w:val="superscript"/>
              </w:rPr>
              <w:t>3</w:t>
            </w:r>
            <w:r w:rsidRPr="000E6E59">
              <w:rPr>
                <w:rFonts w:ascii="Times New Roman" w:hAnsi="Times New Roman"/>
              </w:rPr>
              <w:t>/</w:t>
            </w:r>
            <w:proofErr w:type="spellStart"/>
            <w:r w:rsidRPr="000E6E59">
              <w:rPr>
                <w:rFonts w:ascii="Times New Roman" w:hAnsi="Times New Roman"/>
              </w:rPr>
              <w:t>сут</w:t>
            </w:r>
            <w:proofErr w:type="spellEnd"/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E59" w:rsidRPr="000E6E59" w:rsidRDefault="000E6E59" w:rsidP="00B375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6E59">
              <w:rPr>
                <w:rFonts w:ascii="Times New Roman" w:hAnsi="Times New Roman"/>
              </w:rPr>
              <w:t>0,13</w:t>
            </w:r>
          </w:p>
        </w:tc>
      </w:tr>
      <w:tr w:rsidR="000E6E59" w:rsidRPr="00D729E0" w:rsidTr="000E6E59">
        <w:trPr>
          <w:trHeight w:val="388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E59" w:rsidRPr="000E6E59" w:rsidRDefault="000E6E59" w:rsidP="000E6E59">
            <w:pPr>
              <w:rPr>
                <w:rFonts w:ascii="Times New Roman" w:hAnsi="Times New Roman"/>
                <w:bCs/>
              </w:rPr>
            </w:pPr>
            <w:r w:rsidRPr="000E6E59">
              <w:rPr>
                <w:rFonts w:ascii="Times New Roman" w:hAnsi="Times New Roman"/>
                <w:bCs/>
              </w:rPr>
              <w:t>II</w:t>
            </w:r>
          </w:p>
        </w:tc>
        <w:tc>
          <w:tcPr>
            <w:tcW w:w="6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E59" w:rsidRPr="000E6E59" w:rsidRDefault="000E6E59" w:rsidP="00B37567">
            <w:pPr>
              <w:spacing w:after="0" w:line="240" w:lineRule="auto"/>
              <w:rPr>
                <w:rFonts w:ascii="Times New Roman" w:hAnsi="Times New Roman"/>
              </w:rPr>
            </w:pPr>
            <w:r w:rsidRPr="000E6E59">
              <w:rPr>
                <w:rFonts w:ascii="Times New Roman" w:hAnsi="Times New Roman"/>
                <w:bCs/>
              </w:rPr>
              <w:t>Расходы воды на полив улиц и зеленых насаждений</w:t>
            </w:r>
            <w:r w:rsidRPr="000E6E59">
              <w:rPr>
                <w:rFonts w:ascii="Times New Roman" w:hAnsi="Times New Roman"/>
              </w:rPr>
              <w:t> 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E59" w:rsidRPr="000E6E59" w:rsidRDefault="000E6E59" w:rsidP="00B375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6E59">
              <w:rPr>
                <w:rFonts w:ascii="Times New Roman" w:hAnsi="Times New Roman"/>
              </w:rPr>
              <w:t> </w:t>
            </w:r>
          </w:p>
        </w:tc>
      </w:tr>
      <w:tr w:rsidR="000E6E59" w:rsidRPr="00D729E0" w:rsidTr="000E6E59">
        <w:trPr>
          <w:trHeight w:val="329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E59" w:rsidRPr="000E6E59" w:rsidRDefault="000E6E59" w:rsidP="000E6E59">
            <w:pPr>
              <w:rPr>
                <w:rFonts w:ascii="Times New Roman" w:hAnsi="Times New Roman"/>
              </w:rPr>
            </w:pPr>
            <w:r w:rsidRPr="000E6E59">
              <w:rPr>
                <w:rFonts w:ascii="Times New Roman" w:hAnsi="Times New Roman"/>
              </w:rPr>
              <w:t> </w:t>
            </w:r>
          </w:p>
        </w:tc>
        <w:tc>
          <w:tcPr>
            <w:tcW w:w="3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E59" w:rsidRPr="000E6E59" w:rsidRDefault="000E6E59" w:rsidP="00B3756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E6E59">
              <w:rPr>
                <w:rFonts w:ascii="Times New Roman" w:hAnsi="Times New Roman"/>
              </w:rPr>
              <w:t>q</w:t>
            </w:r>
            <w:r w:rsidRPr="000E6E59">
              <w:rPr>
                <w:rFonts w:ascii="Times New Roman" w:hAnsi="Times New Roman"/>
                <w:vertAlign w:val="subscript"/>
              </w:rPr>
              <w:t>max</w:t>
            </w:r>
            <w:proofErr w:type="spellEnd"/>
            <w:r w:rsidRPr="000E6E59">
              <w:rPr>
                <w:rFonts w:ascii="Times New Roman" w:hAnsi="Times New Roman"/>
              </w:rPr>
              <w:t xml:space="preserve"> = 50 л/</w:t>
            </w:r>
            <w:proofErr w:type="spellStart"/>
            <w:r w:rsidRPr="000E6E59">
              <w:rPr>
                <w:rFonts w:ascii="Times New Roman" w:hAnsi="Times New Roman"/>
              </w:rPr>
              <w:t>сут</w:t>
            </w:r>
            <w:proofErr w:type="spellEnd"/>
            <w:r w:rsidRPr="000E6E59">
              <w:rPr>
                <w:rFonts w:ascii="Times New Roman" w:hAnsi="Times New Roman"/>
              </w:rPr>
              <w:t>/чел  поливочный сезон – 153 дня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E59" w:rsidRPr="000E6E59" w:rsidRDefault="000E6E59" w:rsidP="00B37567">
            <w:pPr>
              <w:spacing w:after="0" w:line="240" w:lineRule="auto"/>
              <w:rPr>
                <w:rFonts w:ascii="Times New Roman" w:hAnsi="Times New Roman"/>
              </w:rPr>
            </w:pPr>
            <w:r w:rsidRPr="000E6E59">
              <w:rPr>
                <w:rFonts w:ascii="Times New Roman" w:hAnsi="Times New Roman"/>
              </w:rPr>
              <w:t>- население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E59" w:rsidRPr="000E6E59" w:rsidRDefault="000E6E59" w:rsidP="00B37567">
            <w:pPr>
              <w:spacing w:after="0" w:line="240" w:lineRule="auto"/>
              <w:rPr>
                <w:rFonts w:ascii="Times New Roman" w:hAnsi="Times New Roman"/>
              </w:rPr>
            </w:pPr>
            <w:r w:rsidRPr="000E6E59">
              <w:rPr>
                <w:rFonts w:ascii="Times New Roman" w:hAnsi="Times New Roman"/>
              </w:rPr>
              <w:t>тыс. чел.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E59" w:rsidRPr="000E6E59" w:rsidRDefault="000E6E59" w:rsidP="00B375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6E59">
              <w:rPr>
                <w:rFonts w:ascii="Times New Roman" w:hAnsi="Times New Roman"/>
              </w:rPr>
              <w:t>0,70</w:t>
            </w:r>
          </w:p>
        </w:tc>
      </w:tr>
      <w:tr w:rsidR="000E6E59" w:rsidRPr="00D729E0" w:rsidTr="000E6E59">
        <w:trPr>
          <w:trHeight w:val="425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59" w:rsidRPr="000E6E59" w:rsidRDefault="000E6E59" w:rsidP="000E6E59">
            <w:pPr>
              <w:rPr>
                <w:rFonts w:ascii="Times New Roman" w:hAnsi="Times New Roman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59" w:rsidRPr="000E6E59" w:rsidRDefault="000E6E59" w:rsidP="00B375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E59" w:rsidRPr="000E6E59" w:rsidRDefault="000E6E59" w:rsidP="00B37567">
            <w:pPr>
              <w:spacing w:after="0" w:line="240" w:lineRule="auto"/>
              <w:rPr>
                <w:rFonts w:ascii="Times New Roman" w:hAnsi="Times New Roman"/>
              </w:rPr>
            </w:pPr>
            <w:r w:rsidRPr="000E6E59">
              <w:rPr>
                <w:rFonts w:ascii="Times New Roman" w:hAnsi="Times New Roman"/>
              </w:rPr>
              <w:t>- ср</w:t>
            </w:r>
            <w:proofErr w:type="gramStart"/>
            <w:r w:rsidRPr="000E6E59">
              <w:rPr>
                <w:rFonts w:ascii="Times New Roman" w:hAnsi="Times New Roman"/>
              </w:rPr>
              <w:t>.р</w:t>
            </w:r>
            <w:proofErr w:type="gramEnd"/>
            <w:r w:rsidRPr="000E6E59">
              <w:rPr>
                <w:rFonts w:ascii="Times New Roman" w:hAnsi="Times New Roman"/>
              </w:rPr>
              <w:t>асходы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E59" w:rsidRPr="000E6E59" w:rsidRDefault="000E6E59" w:rsidP="00B37567">
            <w:pPr>
              <w:spacing w:after="0" w:line="240" w:lineRule="auto"/>
              <w:rPr>
                <w:rFonts w:ascii="Times New Roman" w:hAnsi="Times New Roman"/>
              </w:rPr>
            </w:pPr>
            <w:r w:rsidRPr="000E6E59">
              <w:rPr>
                <w:rFonts w:ascii="Times New Roman" w:hAnsi="Times New Roman"/>
              </w:rPr>
              <w:t>тыс</w:t>
            </w:r>
            <w:proofErr w:type="gramStart"/>
            <w:r w:rsidRPr="000E6E59">
              <w:rPr>
                <w:rFonts w:ascii="Times New Roman" w:hAnsi="Times New Roman"/>
              </w:rPr>
              <w:t>.м</w:t>
            </w:r>
            <w:proofErr w:type="gramEnd"/>
            <w:r w:rsidRPr="000E6E59">
              <w:rPr>
                <w:rFonts w:ascii="Times New Roman" w:hAnsi="Times New Roman"/>
                <w:vertAlign w:val="superscript"/>
              </w:rPr>
              <w:t>3</w:t>
            </w:r>
            <w:r w:rsidRPr="000E6E59">
              <w:rPr>
                <w:rFonts w:ascii="Times New Roman" w:hAnsi="Times New Roman"/>
              </w:rPr>
              <w:t>/</w:t>
            </w:r>
            <w:proofErr w:type="spellStart"/>
            <w:r w:rsidRPr="000E6E59">
              <w:rPr>
                <w:rFonts w:ascii="Times New Roman" w:hAnsi="Times New Roman"/>
              </w:rPr>
              <w:t>сут</w:t>
            </w:r>
            <w:proofErr w:type="spellEnd"/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E59" w:rsidRPr="000E6E59" w:rsidRDefault="000E6E59" w:rsidP="00B375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6E59">
              <w:rPr>
                <w:rFonts w:ascii="Times New Roman" w:hAnsi="Times New Roman"/>
              </w:rPr>
              <w:t>0,01</w:t>
            </w:r>
          </w:p>
        </w:tc>
      </w:tr>
      <w:tr w:rsidR="000E6E59" w:rsidRPr="00D729E0" w:rsidTr="000E6E59">
        <w:trPr>
          <w:trHeight w:val="716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E59" w:rsidRPr="000E6E59" w:rsidRDefault="000E6E59" w:rsidP="000E6E59">
            <w:pPr>
              <w:rPr>
                <w:rFonts w:ascii="Times New Roman" w:hAnsi="Times New Roman"/>
                <w:bCs/>
              </w:rPr>
            </w:pPr>
            <w:r w:rsidRPr="000E6E59">
              <w:rPr>
                <w:rFonts w:ascii="Times New Roman" w:hAnsi="Times New Roman"/>
                <w:bCs/>
              </w:rPr>
              <w:t>III</w:t>
            </w:r>
          </w:p>
        </w:tc>
        <w:tc>
          <w:tcPr>
            <w:tcW w:w="5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6E59" w:rsidRPr="000E6E59" w:rsidRDefault="000E6E59" w:rsidP="00B375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E6E59">
              <w:rPr>
                <w:rFonts w:ascii="Times New Roman" w:hAnsi="Times New Roman"/>
                <w:bCs/>
              </w:rPr>
              <w:t xml:space="preserve">Расходы воды на нужды местной промышленности от системы </w:t>
            </w:r>
            <w:proofErr w:type="spellStart"/>
            <w:r w:rsidRPr="000E6E59">
              <w:rPr>
                <w:rFonts w:ascii="Times New Roman" w:hAnsi="Times New Roman"/>
                <w:bCs/>
              </w:rPr>
              <w:t>горводопровода</w:t>
            </w:r>
            <w:proofErr w:type="spellEnd"/>
            <w:r w:rsidRPr="000E6E59">
              <w:rPr>
                <w:rFonts w:ascii="Times New Roman" w:hAnsi="Times New Roman"/>
                <w:bCs/>
              </w:rPr>
              <w:t xml:space="preserve"> (15%)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E59" w:rsidRPr="000E6E59" w:rsidRDefault="000E6E59" w:rsidP="00B37567">
            <w:pPr>
              <w:spacing w:after="0" w:line="240" w:lineRule="auto"/>
              <w:rPr>
                <w:rFonts w:ascii="Times New Roman" w:hAnsi="Times New Roman"/>
              </w:rPr>
            </w:pPr>
            <w:r w:rsidRPr="000E6E59">
              <w:rPr>
                <w:rFonts w:ascii="Times New Roman" w:hAnsi="Times New Roman"/>
              </w:rPr>
              <w:t>тыс</w:t>
            </w:r>
            <w:proofErr w:type="gramStart"/>
            <w:r w:rsidRPr="000E6E59">
              <w:rPr>
                <w:rFonts w:ascii="Times New Roman" w:hAnsi="Times New Roman"/>
              </w:rPr>
              <w:t>.м</w:t>
            </w:r>
            <w:proofErr w:type="gramEnd"/>
            <w:r w:rsidRPr="000E6E59">
              <w:rPr>
                <w:rFonts w:ascii="Times New Roman" w:hAnsi="Times New Roman"/>
                <w:vertAlign w:val="superscript"/>
              </w:rPr>
              <w:t>3</w:t>
            </w:r>
            <w:r w:rsidRPr="000E6E59">
              <w:rPr>
                <w:rFonts w:ascii="Times New Roman" w:hAnsi="Times New Roman"/>
              </w:rPr>
              <w:t>/</w:t>
            </w:r>
            <w:proofErr w:type="spellStart"/>
            <w:r w:rsidRPr="000E6E59">
              <w:rPr>
                <w:rFonts w:ascii="Times New Roman" w:hAnsi="Times New Roman"/>
              </w:rPr>
              <w:t>сут</w:t>
            </w:r>
            <w:proofErr w:type="spellEnd"/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E59" w:rsidRPr="000E6E59" w:rsidRDefault="000E6E59" w:rsidP="00B375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6E59">
              <w:rPr>
                <w:rFonts w:ascii="Times New Roman" w:hAnsi="Times New Roman"/>
              </w:rPr>
              <w:t>0,02</w:t>
            </w:r>
          </w:p>
        </w:tc>
      </w:tr>
      <w:tr w:rsidR="000E6E59" w:rsidRPr="00D729E0" w:rsidTr="000E6E59">
        <w:trPr>
          <w:trHeight w:val="406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E59" w:rsidRPr="000E6E59" w:rsidRDefault="000E6E59" w:rsidP="000E6E59">
            <w:pPr>
              <w:rPr>
                <w:rFonts w:ascii="Times New Roman" w:hAnsi="Times New Roman"/>
              </w:rPr>
            </w:pPr>
            <w:r w:rsidRPr="000E6E59">
              <w:rPr>
                <w:rFonts w:ascii="Times New Roman" w:hAnsi="Times New Roman"/>
              </w:rPr>
              <w:t> </w:t>
            </w:r>
          </w:p>
        </w:tc>
        <w:tc>
          <w:tcPr>
            <w:tcW w:w="3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E59" w:rsidRPr="000E6E59" w:rsidRDefault="000E6E59" w:rsidP="00B375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E6E59">
              <w:rPr>
                <w:rFonts w:ascii="Times New Roman" w:hAnsi="Times New Roman"/>
                <w:bCs/>
              </w:rPr>
              <w:t xml:space="preserve">Суммарные расходы в целом по системе </w:t>
            </w:r>
            <w:proofErr w:type="spellStart"/>
            <w:r w:rsidRPr="000E6E59">
              <w:rPr>
                <w:rFonts w:ascii="Times New Roman" w:hAnsi="Times New Roman"/>
                <w:bCs/>
              </w:rPr>
              <w:t>горводопровода</w:t>
            </w:r>
            <w:proofErr w:type="spellEnd"/>
            <w:r w:rsidRPr="000E6E59">
              <w:rPr>
                <w:rFonts w:ascii="Times New Roman" w:hAnsi="Times New Roman"/>
                <w:bCs/>
              </w:rPr>
              <w:t xml:space="preserve"> </w:t>
            </w:r>
          </w:p>
          <w:p w:rsidR="000E6E59" w:rsidRPr="000E6E59" w:rsidRDefault="000E6E59" w:rsidP="00B375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E6E59">
              <w:rPr>
                <w:rFonts w:ascii="Times New Roman" w:hAnsi="Times New Roman"/>
                <w:bCs/>
              </w:rPr>
              <w:t>(</w:t>
            </w:r>
            <w:proofErr w:type="spellStart"/>
            <w:r w:rsidRPr="000E6E59">
              <w:rPr>
                <w:rFonts w:ascii="Times New Roman" w:hAnsi="Times New Roman"/>
                <w:bCs/>
              </w:rPr>
              <w:t>пп</w:t>
            </w:r>
            <w:proofErr w:type="spellEnd"/>
            <w:r w:rsidRPr="000E6E59">
              <w:rPr>
                <w:rFonts w:ascii="Times New Roman" w:hAnsi="Times New Roman"/>
                <w:bCs/>
              </w:rPr>
              <w:t>. I+  II + III</w:t>
            </w:r>
            <w:proofErr w:type="gramStart"/>
            <w:r w:rsidRPr="000E6E59">
              <w:rPr>
                <w:rFonts w:ascii="Times New Roman" w:hAnsi="Times New Roman"/>
                <w:bCs/>
              </w:rPr>
              <w:t xml:space="preserve"> )</w:t>
            </w:r>
            <w:proofErr w:type="gramEnd"/>
            <w:r w:rsidRPr="000E6E59">
              <w:rPr>
                <w:rFonts w:ascii="Times New Roman" w:hAnsi="Times New Roman"/>
                <w:bCs/>
              </w:rPr>
              <w:t xml:space="preserve"> округленно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E59" w:rsidRPr="000E6E59" w:rsidRDefault="000E6E59" w:rsidP="00B37567">
            <w:pPr>
              <w:spacing w:after="0" w:line="240" w:lineRule="auto"/>
              <w:rPr>
                <w:rFonts w:ascii="Times New Roman" w:hAnsi="Times New Roman"/>
              </w:rPr>
            </w:pPr>
            <w:r w:rsidRPr="000E6E59">
              <w:rPr>
                <w:rFonts w:ascii="Times New Roman" w:hAnsi="Times New Roman"/>
              </w:rPr>
              <w:t>- ср</w:t>
            </w:r>
            <w:proofErr w:type="gramStart"/>
            <w:r w:rsidRPr="000E6E59">
              <w:rPr>
                <w:rFonts w:ascii="Times New Roman" w:hAnsi="Times New Roman"/>
              </w:rPr>
              <w:t>.р</w:t>
            </w:r>
            <w:proofErr w:type="gramEnd"/>
            <w:r w:rsidRPr="000E6E59">
              <w:rPr>
                <w:rFonts w:ascii="Times New Roman" w:hAnsi="Times New Roman"/>
              </w:rPr>
              <w:t>асходы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E59" w:rsidRPr="000E6E59" w:rsidRDefault="000E6E59" w:rsidP="00B37567">
            <w:pPr>
              <w:spacing w:after="0" w:line="240" w:lineRule="auto"/>
              <w:rPr>
                <w:rFonts w:ascii="Times New Roman" w:hAnsi="Times New Roman"/>
              </w:rPr>
            </w:pPr>
            <w:r w:rsidRPr="000E6E59">
              <w:rPr>
                <w:rFonts w:ascii="Times New Roman" w:hAnsi="Times New Roman"/>
              </w:rPr>
              <w:t>тыс</w:t>
            </w:r>
            <w:proofErr w:type="gramStart"/>
            <w:r w:rsidRPr="000E6E59">
              <w:rPr>
                <w:rFonts w:ascii="Times New Roman" w:hAnsi="Times New Roman"/>
              </w:rPr>
              <w:t>.м</w:t>
            </w:r>
            <w:proofErr w:type="gramEnd"/>
            <w:r w:rsidRPr="000E6E59">
              <w:rPr>
                <w:rFonts w:ascii="Times New Roman" w:hAnsi="Times New Roman"/>
                <w:vertAlign w:val="superscript"/>
              </w:rPr>
              <w:t>3</w:t>
            </w:r>
            <w:r w:rsidRPr="000E6E59">
              <w:rPr>
                <w:rFonts w:ascii="Times New Roman" w:hAnsi="Times New Roman"/>
              </w:rPr>
              <w:t>/</w:t>
            </w:r>
            <w:proofErr w:type="spellStart"/>
            <w:r w:rsidRPr="000E6E59">
              <w:rPr>
                <w:rFonts w:ascii="Times New Roman" w:hAnsi="Times New Roman"/>
              </w:rPr>
              <w:t>сут</w:t>
            </w:r>
            <w:proofErr w:type="spellEnd"/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E59" w:rsidRPr="000E6E59" w:rsidRDefault="000E6E59" w:rsidP="00B375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6E59">
              <w:rPr>
                <w:rFonts w:ascii="Times New Roman" w:hAnsi="Times New Roman"/>
              </w:rPr>
              <w:t>0,14</w:t>
            </w:r>
          </w:p>
        </w:tc>
      </w:tr>
      <w:tr w:rsidR="000E6E59" w:rsidRPr="00D729E0" w:rsidTr="000E6E59">
        <w:trPr>
          <w:trHeight w:val="425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59" w:rsidRPr="000E6E59" w:rsidRDefault="000E6E59" w:rsidP="000E6E59">
            <w:pPr>
              <w:rPr>
                <w:rFonts w:ascii="Times New Roman" w:hAnsi="Times New Roman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59" w:rsidRPr="000E6E59" w:rsidRDefault="000E6E59" w:rsidP="00B3756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E59" w:rsidRPr="000E6E59" w:rsidRDefault="000E6E59" w:rsidP="00B37567">
            <w:pPr>
              <w:spacing w:after="0" w:line="240" w:lineRule="auto"/>
              <w:rPr>
                <w:rFonts w:ascii="Times New Roman" w:hAnsi="Times New Roman"/>
              </w:rPr>
            </w:pPr>
            <w:r w:rsidRPr="000E6E59">
              <w:rPr>
                <w:rFonts w:ascii="Times New Roman" w:hAnsi="Times New Roman"/>
              </w:rPr>
              <w:t xml:space="preserve">- </w:t>
            </w:r>
            <w:proofErr w:type="spellStart"/>
            <w:r w:rsidRPr="000E6E59">
              <w:rPr>
                <w:rFonts w:ascii="Times New Roman" w:hAnsi="Times New Roman"/>
              </w:rPr>
              <w:t>max</w:t>
            </w:r>
            <w:proofErr w:type="spellEnd"/>
            <w:r w:rsidRPr="000E6E59">
              <w:rPr>
                <w:rFonts w:ascii="Times New Roman" w:hAnsi="Times New Roman"/>
              </w:rPr>
              <w:t xml:space="preserve"> расходы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E59" w:rsidRPr="000E6E59" w:rsidRDefault="000E6E59" w:rsidP="00B37567">
            <w:pPr>
              <w:spacing w:after="0" w:line="240" w:lineRule="auto"/>
              <w:rPr>
                <w:rFonts w:ascii="Times New Roman" w:hAnsi="Times New Roman"/>
              </w:rPr>
            </w:pPr>
            <w:r w:rsidRPr="000E6E59">
              <w:rPr>
                <w:rFonts w:ascii="Times New Roman" w:hAnsi="Times New Roman"/>
              </w:rPr>
              <w:t>тыс</w:t>
            </w:r>
            <w:proofErr w:type="gramStart"/>
            <w:r w:rsidRPr="000E6E59">
              <w:rPr>
                <w:rFonts w:ascii="Times New Roman" w:hAnsi="Times New Roman"/>
              </w:rPr>
              <w:t>.м</w:t>
            </w:r>
            <w:proofErr w:type="gramEnd"/>
            <w:r w:rsidRPr="000E6E59">
              <w:rPr>
                <w:rFonts w:ascii="Times New Roman" w:hAnsi="Times New Roman"/>
                <w:vertAlign w:val="superscript"/>
              </w:rPr>
              <w:t>3</w:t>
            </w:r>
            <w:r w:rsidRPr="000E6E59">
              <w:rPr>
                <w:rFonts w:ascii="Times New Roman" w:hAnsi="Times New Roman"/>
              </w:rPr>
              <w:t>/</w:t>
            </w:r>
            <w:proofErr w:type="spellStart"/>
            <w:r w:rsidRPr="000E6E59">
              <w:rPr>
                <w:rFonts w:ascii="Times New Roman" w:hAnsi="Times New Roman"/>
              </w:rPr>
              <w:t>сут</w:t>
            </w:r>
            <w:proofErr w:type="spellEnd"/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E59" w:rsidRPr="000E6E59" w:rsidRDefault="000E6E59" w:rsidP="00B375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6E59">
              <w:rPr>
                <w:rFonts w:ascii="Times New Roman" w:hAnsi="Times New Roman"/>
              </w:rPr>
              <w:t>0,17</w:t>
            </w:r>
          </w:p>
        </w:tc>
      </w:tr>
      <w:tr w:rsidR="000E6E59" w:rsidRPr="00D729E0" w:rsidTr="000E6E59">
        <w:trPr>
          <w:trHeight w:val="425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59" w:rsidRPr="000E6E59" w:rsidRDefault="000E6E59" w:rsidP="000E6E59">
            <w:pPr>
              <w:rPr>
                <w:rFonts w:ascii="Times New Roman" w:hAnsi="Times New Roman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59" w:rsidRPr="000E6E59" w:rsidRDefault="000E6E59" w:rsidP="00B3756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E59" w:rsidRPr="000E6E59" w:rsidRDefault="000E6E59" w:rsidP="00B37567">
            <w:pPr>
              <w:spacing w:after="0" w:line="240" w:lineRule="auto"/>
              <w:rPr>
                <w:rFonts w:ascii="Times New Roman" w:hAnsi="Times New Roman"/>
              </w:rPr>
            </w:pPr>
            <w:r w:rsidRPr="000E6E59">
              <w:rPr>
                <w:rFonts w:ascii="Times New Roman" w:hAnsi="Times New Roman"/>
              </w:rPr>
              <w:t>- ср</w:t>
            </w:r>
            <w:proofErr w:type="gramStart"/>
            <w:r w:rsidRPr="000E6E59">
              <w:rPr>
                <w:rFonts w:ascii="Times New Roman" w:hAnsi="Times New Roman"/>
              </w:rPr>
              <w:t>.р</w:t>
            </w:r>
            <w:proofErr w:type="gramEnd"/>
            <w:r w:rsidRPr="000E6E59">
              <w:rPr>
                <w:rFonts w:ascii="Times New Roman" w:hAnsi="Times New Roman"/>
              </w:rPr>
              <w:t>асходы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E59" w:rsidRPr="000E6E59" w:rsidRDefault="000E6E59" w:rsidP="00B37567">
            <w:pPr>
              <w:spacing w:after="0" w:line="240" w:lineRule="auto"/>
              <w:rPr>
                <w:rFonts w:ascii="Times New Roman" w:hAnsi="Times New Roman"/>
              </w:rPr>
            </w:pPr>
            <w:r w:rsidRPr="000E6E59">
              <w:rPr>
                <w:rFonts w:ascii="Times New Roman" w:hAnsi="Times New Roman"/>
              </w:rPr>
              <w:t>тыс</w:t>
            </w:r>
            <w:proofErr w:type="gramStart"/>
            <w:r w:rsidRPr="000E6E59">
              <w:rPr>
                <w:rFonts w:ascii="Times New Roman" w:hAnsi="Times New Roman"/>
              </w:rPr>
              <w:t>.м</w:t>
            </w:r>
            <w:proofErr w:type="gramEnd"/>
            <w:r w:rsidRPr="000E6E59">
              <w:rPr>
                <w:rFonts w:ascii="Times New Roman" w:hAnsi="Times New Roman"/>
                <w:vertAlign w:val="superscript"/>
              </w:rPr>
              <w:t>3</w:t>
            </w:r>
            <w:r w:rsidRPr="000E6E59">
              <w:rPr>
                <w:rFonts w:ascii="Times New Roman" w:hAnsi="Times New Roman"/>
              </w:rPr>
              <w:t>/</w:t>
            </w:r>
            <w:proofErr w:type="spellStart"/>
            <w:r w:rsidRPr="000E6E59">
              <w:rPr>
                <w:rFonts w:ascii="Times New Roman" w:hAnsi="Times New Roman"/>
              </w:rPr>
              <w:t>сут</w:t>
            </w:r>
            <w:proofErr w:type="spellEnd"/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E59" w:rsidRPr="000E6E59" w:rsidRDefault="000E6E59" w:rsidP="00B375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6E59">
              <w:rPr>
                <w:rFonts w:ascii="Times New Roman" w:hAnsi="Times New Roman"/>
              </w:rPr>
              <w:t>0,1</w:t>
            </w:r>
          </w:p>
        </w:tc>
      </w:tr>
      <w:tr w:rsidR="000E6E59" w:rsidRPr="00D729E0" w:rsidTr="000E6E59">
        <w:trPr>
          <w:trHeight w:val="425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59" w:rsidRPr="000E6E59" w:rsidRDefault="000E6E59" w:rsidP="000E6E59">
            <w:pPr>
              <w:rPr>
                <w:rFonts w:ascii="Times New Roman" w:hAnsi="Times New Roman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59" w:rsidRPr="000E6E59" w:rsidRDefault="000E6E59" w:rsidP="00B3756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E59" w:rsidRPr="000E6E59" w:rsidRDefault="000E6E59" w:rsidP="00B37567">
            <w:pPr>
              <w:spacing w:after="0" w:line="240" w:lineRule="auto"/>
              <w:rPr>
                <w:rFonts w:ascii="Times New Roman" w:hAnsi="Times New Roman"/>
              </w:rPr>
            </w:pPr>
            <w:r w:rsidRPr="000E6E59">
              <w:rPr>
                <w:rFonts w:ascii="Times New Roman" w:hAnsi="Times New Roman"/>
              </w:rPr>
              <w:t xml:space="preserve">- </w:t>
            </w:r>
            <w:proofErr w:type="spellStart"/>
            <w:r w:rsidRPr="000E6E59">
              <w:rPr>
                <w:rFonts w:ascii="Times New Roman" w:hAnsi="Times New Roman"/>
              </w:rPr>
              <w:t>max</w:t>
            </w:r>
            <w:proofErr w:type="spellEnd"/>
            <w:r w:rsidRPr="000E6E59">
              <w:rPr>
                <w:rFonts w:ascii="Times New Roman" w:hAnsi="Times New Roman"/>
              </w:rPr>
              <w:t xml:space="preserve"> расходы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E59" w:rsidRPr="000E6E59" w:rsidRDefault="000E6E59" w:rsidP="00B37567">
            <w:pPr>
              <w:spacing w:after="0" w:line="240" w:lineRule="auto"/>
              <w:rPr>
                <w:rFonts w:ascii="Times New Roman" w:hAnsi="Times New Roman"/>
              </w:rPr>
            </w:pPr>
            <w:r w:rsidRPr="000E6E59">
              <w:rPr>
                <w:rFonts w:ascii="Times New Roman" w:hAnsi="Times New Roman"/>
              </w:rPr>
              <w:t>тыс</w:t>
            </w:r>
            <w:proofErr w:type="gramStart"/>
            <w:r w:rsidRPr="000E6E59">
              <w:rPr>
                <w:rFonts w:ascii="Times New Roman" w:hAnsi="Times New Roman"/>
              </w:rPr>
              <w:t>.м</w:t>
            </w:r>
            <w:proofErr w:type="gramEnd"/>
            <w:r w:rsidRPr="000E6E59">
              <w:rPr>
                <w:rFonts w:ascii="Times New Roman" w:hAnsi="Times New Roman"/>
                <w:vertAlign w:val="superscript"/>
              </w:rPr>
              <w:t>3</w:t>
            </w:r>
            <w:r w:rsidRPr="000E6E59">
              <w:rPr>
                <w:rFonts w:ascii="Times New Roman" w:hAnsi="Times New Roman"/>
              </w:rPr>
              <w:t>/</w:t>
            </w:r>
            <w:proofErr w:type="spellStart"/>
            <w:r w:rsidRPr="000E6E59">
              <w:rPr>
                <w:rFonts w:ascii="Times New Roman" w:hAnsi="Times New Roman"/>
              </w:rPr>
              <w:t>сут</w:t>
            </w:r>
            <w:proofErr w:type="spellEnd"/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E59" w:rsidRPr="000E6E59" w:rsidRDefault="000E6E59" w:rsidP="00B375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6E59">
              <w:rPr>
                <w:rFonts w:ascii="Times New Roman" w:hAnsi="Times New Roman"/>
              </w:rPr>
              <w:t>0,2</w:t>
            </w:r>
          </w:p>
        </w:tc>
      </w:tr>
      <w:tr w:rsidR="000E6E59" w:rsidRPr="00D729E0" w:rsidTr="000E6E59">
        <w:trPr>
          <w:trHeight w:val="348"/>
        </w:trPr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E59" w:rsidRPr="000E6E59" w:rsidRDefault="000E6E59" w:rsidP="000E6E59">
            <w:pPr>
              <w:rPr>
                <w:rFonts w:ascii="Times New Roman" w:hAnsi="Times New Roman"/>
                <w:bCs/>
              </w:rPr>
            </w:pPr>
            <w:r w:rsidRPr="000E6E59">
              <w:rPr>
                <w:rFonts w:ascii="Times New Roman" w:hAnsi="Times New Roman"/>
                <w:bCs/>
              </w:rPr>
              <w:t>IV</w:t>
            </w:r>
          </w:p>
        </w:tc>
        <w:tc>
          <w:tcPr>
            <w:tcW w:w="55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E6E59" w:rsidRPr="000E6E59" w:rsidRDefault="000E6E59" w:rsidP="00B375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E6E59">
              <w:rPr>
                <w:rFonts w:ascii="Times New Roman" w:hAnsi="Times New Roman"/>
                <w:bCs/>
              </w:rPr>
              <w:t>Среднесуточное (за год) водопотребление на одного жителя округлённ</w:t>
            </w:r>
            <w:proofErr w:type="gramStart"/>
            <w:r w:rsidRPr="000E6E59">
              <w:rPr>
                <w:rFonts w:ascii="Times New Roman" w:hAnsi="Times New Roman"/>
                <w:bCs/>
              </w:rPr>
              <w:t>о-</w:t>
            </w:r>
            <w:proofErr w:type="gramEnd"/>
            <w:r w:rsidRPr="000E6E59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0E6E59">
              <w:rPr>
                <w:rFonts w:ascii="Times New Roman" w:hAnsi="Times New Roman"/>
                <w:bCs/>
              </w:rPr>
              <w:t>всегов</w:t>
            </w:r>
            <w:proofErr w:type="spellEnd"/>
            <w:r w:rsidRPr="000E6E59">
              <w:rPr>
                <w:rFonts w:ascii="Times New Roman" w:hAnsi="Times New Roman"/>
                <w:bCs/>
              </w:rPr>
              <w:t xml:space="preserve"> том числе:- на </w:t>
            </w:r>
            <w:proofErr w:type="spellStart"/>
            <w:r w:rsidRPr="000E6E59">
              <w:rPr>
                <w:rFonts w:ascii="Times New Roman" w:hAnsi="Times New Roman"/>
                <w:bCs/>
              </w:rPr>
              <w:t>хозпитьевые</w:t>
            </w:r>
            <w:proofErr w:type="spellEnd"/>
            <w:r w:rsidRPr="000E6E59">
              <w:rPr>
                <w:rFonts w:ascii="Times New Roman" w:hAnsi="Times New Roman"/>
                <w:bCs/>
              </w:rPr>
              <w:t xml:space="preserve"> нужды (без учета промышленности)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E59" w:rsidRPr="000E6E59" w:rsidRDefault="000E6E59" w:rsidP="00B375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gramStart"/>
            <w:r w:rsidRPr="000E6E59">
              <w:rPr>
                <w:rFonts w:ascii="Times New Roman" w:hAnsi="Times New Roman"/>
                <w:bCs/>
              </w:rPr>
              <w:t>л</w:t>
            </w:r>
            <w:proofErr w:type="gramEnd"/>
            <w:r w:rsidRPr="000E6E59">
              <w:rPr>
                <w:rFonts w:ascii="Times New Roman" w:hAnsi="Times New Roman"/>
                <w:bCs/>
              </w:rPr>
              <w:t>/</w:t>
            </w:r>
            <w:proofErr w:type="spellStart"/>
            <w:r w:rsidRPr="000E6E59">
              <w:rPr>
                <w:rFonts w:ascii="Times New Roman" w:hAnsi="Times New Roman"/>
                <w:bCs/>
              </w:rPr>
              <w:t>сут</w:t>
            </w:r>
            <w:proofErr w:type="spellEnd"/>
            <w:r w:rsidRPr="000E6E59">
              <w:rPr>
                <w:rFonts w:ascii="Times New Roman" w:hAnsi="Times New Roman"/>
                <w:bCs/>
              </w:rPr>
              <w:t xml:space="preserve">/чел 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E59" w:rsidRPr="000E6E59" w:rsidRDefault="000E6E59" w:rsidP="00B375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6E59">
              <w:rPr>
                <w:rFonts w:ascii="Times New Roman" w:hAnsi="Times New Roman"/>
              </w:rPr>
              <w:t>205</w:t>
            </w:r>
          </w:p>
        </w:tc>
      </w:tr>
      <w:tr w:rsidR="000E6E59" w:rsidRPr="00D729E0" w:rsidTr="000E6E59">
        <w:trPr>
          <w:trHeight w:val="357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59" w:rsidRPr="000E6E59" w:rsidRDefault="000E6E59" w:rsidP="000E6E59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55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E6E59" w:rsidRPr="000E6E59" w:rsidRDefault="000E6E59" w:rsidP="00B3756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E59" w:rsidRPr="000E6E59" w:rsidRDefault="000E6E59" w:rsidP="00B375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gramStart"/>
            <w:r w:rsidRPr="000E6E59">
              <w:rPr>
                <w:rFonts w:ascii="Times New Roman" w:hAnsi="Times New Roman"/>
                <w:bCs/>
              </w:rPr>
              <w:t>л</w:t>
            </w:r>
            <w:proofErr w:type="gramEnd"/>
            <w:r w:rsidRPr="000E6E59">
              <w:rPr>
                <w:rFonts w:ascii="Times New Roman" w:hAnsi="Times New Roman"/>
                <w:bCs/>
              </w:rPr>
              <w:t>/</w:t>
            </w:r>
            <w:proofErr w:type="spellStart"/>
            <w:r w:rsidRPr="000E6E59">
              <w:rPr>
                <w:rFonts w:ascii="Times New Roman" w:hAnsi="Times New Roman"/>
                <w:bCs/>
              </w:rPr>
              <w:t>сут</w:t>
            </w:r>
            <w:proofErr w:type="spellEnd"/>
            <w:r w:rsidRPr="000E6E59">
              <w:rPr>
                <w:rFonts w:ascii="Times New Roman" w:hAnsi="Times New Roman"/>
                <w:bCs/>
              </w:rPr>
              <w:t xml:space="preserve">/чел 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E59" w:rsidRPr="000E6E59" w:rsidRDefault="000E6E59" w:rsidP="00B3756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E6E59">
              <w:rPr>
                <w:rFonts w:ascii="Times New Roman" w:hAnsi="Times New Roman"/>
              </w:rPr>
              <w:t>160</w:t>
            </w:r>
          </w:p>
        </w:tc>
      </w:tr>
    </w:tbl>
    <w:p w:rsidR="005541D0" w:rsidRDefault="005541D0" w:rsidP="000E6E59">
      <w:pPr>
        <w:pStyle w:val="23"/>
        <w:spacing w:before="120" w:after="0"/>
        <w:ind w:firstLine="709"/>
        <w:jc w:val="both"/>
        <w:rPr>
          <w:sz w:val="28"/>
          <w:szCs w:val="28"/>
        </w:rPr>
      </w:pPr>
    </w:p>
    <w:p w:rsidR="000E6E59" w:rsidRPr="005541D0" w:rsidRDefault="000E6E59" w:rsidP="005541D0">
      <w:pPr>
        <w:pStyle w:val="23"/>
        <w:spacing w:before="120" w:after="0"/>
        <w:ind w:firstLine="709"/>
        <w:contextualSpacing/>
        <w:jc w:val="both"/>
      </w:pPr>
      <w:r w:rsidRPr="005541D0">
        <w:t>Зона санитарной охраны первого пояса для водозаборных скважин должна составлять не менее 30м</w:t>
      </w:r>
    </w:p>
    <w:p w:rsidR="000E6E59" w:rsidRPr="005541D0" w:rsidRDefault="000E6E59" w:rsidP="005541D0">
      <w:pPr>
        <w:pStyle w:val="23"/>
        <w:spacing w:after="0"/>
        <w:ind w:firstLine="709"/>
        <w:contextualSpacing/>
        <w:jc w:val="both"/>
      </w:pPr>
      <w:r w:rsidRPr="005541D0">
        <w:t>Проектом предусматривается дальнейшее развитие системы водоснабжения. Перекладка изношенных сетей (</w:t>
      </w:r>
      <w:smartTag w:uri="urn:schemas-microsoft-com:office:smarttags" w:element="metricconverter">
        <w:smartTagPr>
          <w:attr w:name="ProductID" w:val="1,0 км"/>
        </w:smartTagPr>
        <w:r w:rsidRPr="005541D0">
          <w:t>1,0 км</w:t>
        </w:r>
      </w:smartTag>
      <w:r w:rsidRPr="005541D0">
        <w:t>), строительство новой водонапорной башни и бурение водозаборной скважины</w:t>
      </w:r>
    </w:p>
    <w:p w:rsidR="000E6E59" w:rsidRPr="005541D0" w:rsidRDefault="000E6E59" w:rsidP="005541D0">
      <w:pPr>
        <w:pStyle w:val="23"/>
        <w:spacing w:after="0"/>
        <w:ind w:firstLine="709"/>
        <w:contextualSpacing/>
        <w:jc w:val="both"/>
      </w:pPr>
      <w:r w:rsidRPr="005541D0">
        <w:rPr>
          <w:bCs/>
        </w:rPr>
        <w:t>Требуемый объём резервуаров чистой воды (РЧВ) на данной стадии принят порядка 30% от максимально-суточного водопотребления. Ёмкость РЧВ включает регулирующий, аварийный, противопожарный и контактный объёмы воды</w:t>
      </w:r>
      <w:r w:rsidRPr="005541D0">
        <w:t>.</w:t>
      </w:r>
    </w:p>
    <w:p w:rsidR="000E6E59" w:rsidRPr="005541D0" w:rsidRDefault="000E6E59" w:rsidP="005541D0">
      <w:pPr>
        <w:pStyle w:val="23"/>
        <w:spacing w:after="0"/>
        <w:ind w:firstLine="709"/>
        <w:contextualSpacing/>
        <w:jc w:val="both"/>
        <w:rPr>
          <w:bCs/>
        </w:rPr>
      </w:pPr>
      <w:r w:rsidRPr="005541D0">
        <w:rPr>
          <w:bCs/>
        </w:rPr>
        <w:t>Водопроводная сеть трассируется по кольцевой схеме, оборудуется аварийными перемычками, на сети устанавливаются колодцы с пожарными гидрантами и прочей водопроводной арматурой. Зона санитарной охраны (первого пояса) водозаборных скважин не менее 30м.</w:t>
      </w:r>
    </w:p>
    <w:p w:rsidR="000E6E59" w:rsidRPr="005541D0" w:rsidRDefault="000E6E59" w:rsidP="005541D0">
      <w:pPr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5541D0">
        <w:rPr>
          <w:rFonts w:ascii="Times New Roman" w:hAnsi="Times New Roman"/>
          <w:sz w:val="24"/>
          <w:szCs w:val="24"/>
        </w:rPr>
        <w:t>На схеме «Инженерная инфраструктура» представлены существующие и проектируемые водозаборные скважины, водопроводные линии. Сети малого диаметра, а также участки, требующие текущего ремонта  либо перекладки, в данном масштабе не показаны</w:t>
      </w:r>
    </w:p>
    <w:p w:rsidR="000E6E59" w:rsidRPr="005541D0" w:rsidRDefault="000E6E59" w:rsidP="000E6E59">
      <w:pPr>
        <w:ind w:firstLine="900"/>
        <w:jc w:val="both"/>
        <w:rPr>
          <w:rFonts w:ascii="Times New Roman" w:hAnsi="Times New Roman"/>
          <w:b/>
          <w:sz w:val="24"/>
          <w:szCs w:val="24"/>
        </w:rPr>
      </w:pPr>
      <w:r w:rsidRPr="005541D0">
        <w:rPr>
          <w:rFonts w:ascii="Times New Roman" w:hAnsi="Times New Roman"/>
          <w:b/>
          <w:sz w:val="24"/>
          <w:szCs w:val="24"/>
        </w:rPr>
        <w:t>Расход воды на хозяйственно-питьевые нужды на расчетный срок</w:t>
      </w:r>
    </w:p>
    <w:p w:rsidR="000E6E59" w:rsidRPr="005541D0" w:rsidRDefault="000E6E59" w:rsidP="000E6E59">
      <w:pPr>
        <w:ind w:firstLine="900"/>
        <w:jc w:val="right"/>
        <w:rPr>
          <w:rFonts w:ascii="Times New Roman" w:hAnsi="Times New Roman"/>
          <w:sz w:val="24"/>
          <w:szCs w:val="24"/>
        </w:rPr>
      </w:pPr>
      <w:r w:rsidRPr="005541D0">
        <w:rPr>
          <w:rFonts w:ascii="Times New Roman" w:hAnsi="Times New Roman"/>
          <w:b/>
          <w:sz w:val="24"/>
          <w:szCs w:val="24"/>
        </w:rPr>
        <w:t xml:space="preserve"> </w:t>
      </w:r>
      <w:r w:rsidRPr="005541D0">
        <w:rPr>
          <w:rFonts w:ascii="Times New Roman" w:hAnsi="Times New Roman"/>
          <w:sz w:val="24"/>
          <w:szCs w:val="24"/>
        </w:rPr>
        <w:t>таблица№5.20</w:t>
      </w:r>
    </w:p>
    <w:tbl>
      <w:tblPr>
        <w:tblW w:w="9394" w:type="dxa"/>
        <w:tblInd w:w="93" w:type="dxa"/>
        <w:tblLook w:val="0000"/>
      </w:tblPr>
      <w:tblGrid>
        <w:gridCol w:w="540"/>
        <w:gridCol w:w="3430"/>
        <w:gridCol w:w="2073"/>
        <w:gridCol w:w="1343"/>
        <w:gridCol w:w="2031"/>
      </w:tblGrid>
      <w:tr w:rsidR="000E6E59" w:rsidRPr="00D729E0" w:rsidTr="000E6E59">
        <w:trPr>
          <w:trHeight w:val="1296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E59" w:rsidRPr="000E6E59" w:rsidRDefault="000E6E59" w:rsidP="005541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E5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E6E5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E6E5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E6E5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E59" w:rsidRPr="000E6E59" w:rsidRDefault="000E6E59" w:rsidP="005541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E59">
              <w:rPr>
                <w:rFonts w:ascii="Times New Roman" w:hAnsi="Times New Roman"/>
                <w:sz w:val="24"/>
                <w:szCs w:val="24"/>
              </w:rPr>
              <w:t>Благоустройство жилой застройки, удельные нормы водопотребления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E59" w:rsidRPr="000E6E59" w:rsidRDefault="000E6E59" w:rsidP="005541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E59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E59" w:rsidRPr="000E6E59" w:rsidRDefault="000E6E59" w:rsidP="005541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E59">
              <w:rPr>
                <w:rFonts w:ascii="Times New Roman" w:hAnsi="Times New Roman"/>
                <w:sz w:val="24"/>
                <w:szCs w:val="24"/>
              </w:rPr>
              <w:t>Ед. измерения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E59" w:rsidRPr="000E6E59" w:rsidRDefault="000E6E59" w:rsidP="005541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E59">
              <w:rPr>
                <w:rFonts w:ascii="Times New Roman" w:hAnsi="Times New Roman"/>
                <w:sz w:val="24"/>
                <w:szCs w:val="24"/>
              </w:rPr>
              <w:t>Озерское сельское поселение</w:t>
            </w:r>
          </w:p>
        </w:tc>
      </w:tr>
      <w:tr w:rsidR="000E6E59" w:rsidRPr="00D729E0" w:rsidTr="000E6E59">
        <w:trPr>
          <w:trHeight w:val="36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E59" w:rsidRPr="000E6E59" w:rsidRDefault="000E6E59" w:rsidP="005541D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6E5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E59" w:rsidRPr="000E6E59" w:rsidRDefault="000E6E59" w:rsidP="005541D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6E5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E59" w:rsidRPr="000E6E59" w:rsidRDefault="000E6E59" w:rsidP="005541D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6E5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E59" w:rsidRPr="000E6E59" w:rsidRDefault="000E6E59" w:rsidP="005541D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6E59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E59" w:rsidRPr="000E6E59" w:rsidRDefault="000E6E59" w:rsidP="005541D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6E59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0E6E59" w:rsidRPr="00D729E0" w:rsidTr="000E6E59">
        <w:trPr>
          <w:trHeight w:val="388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E6E59" w:rsidRPr="000E6E59" w:rsidRDefault="000E6E59" w:rsidP="005541D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E6E59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E59" w:rsidRPr="000E6E59" w:rsidRDefault="000E6E59" w:rsidP="005541D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E6E59">
              <w:rPr>
                <w:rFonts w:ascii="Times New Roman" w:hAnsi="Times New Roman"/>
                <w:bCs/>
                <w:sz w:val="24"/>
                <w:szCs w:val="24"/>
              </w:rPr>
              <w:t>Расходы на нужды населения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6E59" w:rsidRPr="000E6E59" w:rsidRDefault="000E6E59" w:rsidP="005541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E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6E59" w:rsidRPr="000E6E59" w:rsidRDefault="000E6E59" w:rsidP="005541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E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E59" w:rsidRPr="000E6E59" w:rsidRDefault="000E6E59" w:rsidP="005541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E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E6E59" w:rsidRPr="00D729E0" w:rsidTr="000E6E59">
        <w:trPr>
          <w:trHeight w:val="464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E59" w:rsidRPr="000E6E59" w:rsidRDefault="000E6E59" w:rsidP="005541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E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E59" w:rsidRPr="000E6E59" w:rsidRDefault="000E6E59" w:rsidP="005541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E59">
              <w:rPr>
                <w:rFonts w:ascii="Times New Roman" w:hAnsi="Times New Roman"/>
                <w:sz w:val="24"/>
                <w:szCs w:val="24"/>
              </w:rPr>
              <w:t xml:space="preserve">малоэтажный жилой фонд без ванн </w:t>
            </w:r>
            <w:proofErr w:type="spellStart"/>
            <w:proofErr w:type="gramStart"/>
            <w:r w:rsidRPr="000E6E59">
              <w:rPr>
                <w:rFonts w:ascii="Times New Roman" w:hAnsi="Times New Roman"/>
                <w:sz w:val="24"/>
                <w:szCs w:val="24"/>
              </w:rPr>
              <w:t>q</w:t>
            </w:r>
            <w:proofErr w:type="gramEnd"/>
            <w:r w:rsidRPr="000E6E59"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spellEnd"/>
            <w:r w:rsidRPr="000E6E59">
              <w:rPr>
                <w:rFonts w:ascii="Times New Roman" w:hAnsi="Times New Roman"/>
                <w:sz w:val="24"/>
                <w:szCs w:val="24"/>
              </w:rPr>
              <w:t xml:space="preserve"> = 200 л/</w:t>
            </w:r>
            <w:proofErr w:type="spellStart"/>
            <w:r w:rsidRPr="000E6E59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  <w:r w:rsidRPr="000E6E59">
              <w:rPr>
                <w:rFonts w:ascii="Times New Roman" w:hAnsi="Times New Roman"/>
                <w:sz w:val="24"/>
                <w:szCs w:val="24"/>
              </w:rPr>
              <w:t>/чел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E6E59" w:rsidRPr="000E6E59" w:rsidRDefault="000E6E59" w:rsidP="005541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E59">
              <w:rPr>
                <w:rFonts w:ascii="Times New Roman" w:hAnsi="Times New Roman"/>
                <w:sz w:val="24"/>
                <w:szCs w:val="24"/>
              </w:rPr>
              <w:t xml:space="preserve"> -население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E59" w:rsidRPr="000E6E59" w:rsidRDefault="000E6E59" w:rsidP="005541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E59">
              <w:rPr>
                <w:rFonts w:ascii="Times New Roman" w:hAnsi="Times New Roman"/>
                <w:sz w:val="24"/>
                <w:szCs w:val="24"/>
              </w:rPr>
              <w:t>тыс. чел.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E59" w:rsidRPr="000E6E59" w:rsidRDefault="000E6E59" w:rsidP="005541D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6E59">
              <w:rPr>
                <w:rFonts w:ascii="Times New Roman" w:hAnsi="Times New Roman"/>
                <w:sz w:val="24"/>
                <w:szCs w:val="24"/>
              </w:rPr>
              <w:t>0,70</w:t>
            </w:r>
          </w:p>
        </w:tc>
      </w:tr>
      <w:tr w:rsidR="000E6E59" w:rsidRPr="00D729E0" w:rsidTr="000E6E59">
        <w:trPr>
          <w:trHeight w:val="425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59" w:rsidRPr="000E6E59" w:rsidRDefault="000E6E59" w:rsidP="005541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59" w:rsidRPr="000E6E59" w:rsidRDefault="000E6E59" w:rsidP="005541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E59" w:rsidRPr="000E6E59" w:rsidRDefault="000E6E59" w:rsidP="005541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E59">
              <w:rPr>
                <w:rFonts w:ascii="Times New Roman" w:hAnsi="Times New Roman"/>
                <w:sz w:val="24"/>
                <w:szCs w:val="24"/>
              </w:rPr>
              <w:t>- ср</w:t>
            </w:r>
            <w:proofErr w:type="gramStart"/>
            <w:r w:rsidRPr="000E6E5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0E6E59">
              <w:rPr>
                <w:rFonts w:ascii="Times New Roman" w:hAnsi="Times New Roman"/>
                <w:sz w:val="24"/>
                <w:szCs w:val="24"/>
              </w:rPr>
              <w:t>асходы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E59" w:rsidRPr="000E6E59" w:rsidRDefault="000E6E59" w:rsidP="005541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E59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0E6E59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0E6E59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0E6E5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E6E59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E59" w:rsidRPr="000E6E59" w:rsidRDefault="000E6E59" w:rsidP="005541D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6E59"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</w:tr>
      <w:tr w:rsidR="000E6E59" w:rsidRPr="00D729E0" w:rsidTr="000E6E59">
        <w:trPr>
          <w:trHeight w:val="406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59" w:rsidRPr="000E6E59" w:rsidRDefault="000E6E59" w:rsidP="005541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59" w:rsidRPr="000E6E59" w:rsidRDefault="000E6E59" w:rsidP="005541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E59" w:rsidRPr="000E6E59" w:rsidRDefault="000E6E59" w:rsidP="005541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E5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0E6E59">
              <w:rPr>
                <w:rFonts w:ascii="Times New Roman" w:hAnsi="Times New Roman"/>
                <w:sz w:val="24"/>
                <w:szCs w:val="24"/>
              </w:rPr>
              <w:t>max</w:t>
            </w:r>
            <w:proofErr w:type="spellEnd"/>
            <w:r w:rsidRPr="000E6E59">
              <w:rPr>
                <w:rFonts w:ascii="Times New Roman" w:hAnsi="Times New Roman"/>
                <w:sz w:val="24"/>
                <w:szCs w:val="24"/>
              </w:rPr>
              <w:t xml:space="preserve"> расходы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E59" w:rsidRPr="000E6E59" w:rsidRDefault="000E6E59" w:rsidP="005541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E59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0E6E59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0E6E59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0E6E5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E6E59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E59" w:rsidRPr="000E6E59" w:rsidRDefault="000E6E59" w:rsidP="005541D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6E59">
              <w:rPr>
                <w:rFonts w:ascii="Times New Roman" w:hAnsi="Times New Roman"/>
                <w:sz w:val="24"/>
                <w:szCs w:val="24"/>
              </w:rPr>
              <w:t>0,17</w:t>
            </w:r>
          </w:p>
        </w:tc>
      </w:tr>
      <w:tr w:rsidR="000E6E59" w:rsidRPr="00D729E0" w:rsidTr="000E6E59">
        <w:trPr>
          <w:trHeight w:val="388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E59" w:rsidRPr="000E6E59" w:rsidRDefault="000E6E59" w:rsidP="005541D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E6E59">
              <w:rPr>
                <w:rFonts w:ascii="Times New Roman" w:hAnsi="Times New Roman"/>
                <w:bCs/>
                <w:sz w:val="24"/>
                <w:szCs w:val="24"/>
              </w:rPr>
              <w:t>II</w:t>
            </w:r>
          </w:p>
        </w:tc>
        <w:tc>
          <w:tcPr>
            <w:tcW w:w="6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E59" w:rsidRPr="000E6E59" w:rsidRDefault="000E6E59" w:rsidP="005541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E59">
              <w:rPr>
                <w:rFonts w:ascii="Times New Roman" w:hAnsi="Times New Roman"/>
                <w:bCs/>
                <w:sz w:val="24"/>
                <w:szCs w:val="24"/>
              </w:rPr>
              <w:t>Расходы воды на полив улиц и зеленых насаждений</w:t>
            </w:r>
            <w:r w:rsidRPr="000E6E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E59" w:rsidRPr="000E6E59" w:rsidRDefault="000E6E59" w:rsidP="005541D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6E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E6E59" w:rsidRPr="00D729E0" w:rsidTr="000E6E59">
        <w:trPr>
          <w:trHeight w:val="329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E59" w:rsidRPr="000E6E59" w:rsidRDefault="000E6E59" w:rsidP="005541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E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E59" w:rsidRPr="000E6E59" w:rsidRDefault="000E6E59" w:rsidP="005541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6E59">
              <w:rPr>
                <w:rFonts w:ascii="Times New Roman" w:hAnsi="Times New Roman"/>
                <w:sz w:val="24"/>
                <w:szCs w:val="24"/>
              </w:rPr>
              <w:t>q</w:t>
            </w:r>
            <w:r w:rsidRPr="000E6E59">
              <w:rPr>
                <w:rFonts w:ascii="Times New Roman" w:hAnsi="Times New Roman"/>
                <w:sz w:val="24"/>
                <w:szCs w:val="24"/>
                <w:vertAlign w:val="subscript"/>
              </w:rPr>
              <w:t>max</w:t>
            </w:r>
            <w:proofErr w:type="spellEnd"/>
            <w:r w:rsidRPr="000E6E59">
              <w:rPr>
                <w:rFonts w:ascii="Times New Roman" w:hAnsi="Times New Roman"/>
                <w:sz w:val="24"/>
                <w:szCs w:val="24"/>
              </w:rPr>
              <w:t xml:space="preserve"> = 50 л/</w:t>
            </w:r>
            <w:proofErr w:type="spellStart"/>
            <w:r w:rsidRPr="000E6E59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  <w:r w:rsidRPr="000E6E59">
              <w:rPr>
                <w:rFonts w:ascii="Times New Roman" w:hAnsi="Times New Roman"/>
                <w:sz w:val="24"/>
                <w:szCs w:val="24"/>
              </w:rPr>
              <w:t>/чел  поливочный сезон – 153 дня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E59" w:rsidRPr="000E6E59" w:rsidRDefault="000E6E59" w:rsidP="005541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E59">
              <w:rPr>
                <w:rFonts w:ascii="Times New Roman" w:hAnsi="Times New Roman"/>
                <w:sz w:val="24"/>
                <w:szCs w:val="24"/>
              </w:rPr>
              <w:t>- население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E59" w:rsidRPr="000E6E59" w:rsidRDefault="000E6E59" w:rsidP="005541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E59">
              <w:rPr>
                <w:rFonts w:ascii="Times New Roman" w:hAnsi="Times New Roman"/>
                <w:sz w:val="24"/>
                <w:szCs w:val="24"/>
              </w:rPr>
              <w:t>тыс. чел.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E59" w:rsidRPr="000E6E59" w:rsidRDefault="000E6E59" w:rsidP="005541D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6E59">
              <w:rPr>
                <w:rFonts w:ascii="Times New Roman" w:hAnsi="Times New Roman"/>
                <w:sz w:val="24"/>
                <w:szCs w:val="24"/>
              </w:rPr>
              <w:t>0,70</w:t>
            </w:r>
          </w:p>
        </w:tc>
      </w:tr>
      <w:tr w:rsidR="000E6E59" w:rsidRPr="00D729E0" w:rsidTr="000E6E59">
        <w:trPr>
          <w:trHeight w:val="425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59" w:rsidRPr="000E6E59" w:rsidRDefault="000E6E59" w:rsidP="005541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59" w:rsidRPr="000E6E59" w:rsidRDefault="000E6E59" w:rsidP="005541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E59" w:rsidRPr="000E6E59" w:rsidRDefault="000E6E59" w:rsidP="005541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E59">
              <w:rPr>
                <w:rFonts w:ascii="Times New Roman" w:hAnsi="Times New Roman"/>
                <w:sz w:val="24"/>
                <w:szCs w:val="24"/>
              </w:rPr>
              <w:t>- ср</w:t>
            </w:r>
            <w:proofErr w:type="gramStart"/>
            <w:r w:rsidRPr="000E6E5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0E6E59">
              <w:rPr>
                <w:rFonts w:ascii="Times New Roman" w:hAnsi="Times New Roman"/>
                <w:sz w:val="24"/>
                <w:szCs w:val="24"/>
              </w:rPr>
              <w:t>асходы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E59" w:rsidRPr="000E6E59" w:rsidRDefault="000E6E59" w:rsidP="005541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E59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0E6E59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0E6E59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0E6E5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E6E59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E59" w:rsidRPr="000E6E59" w:rsidRDefault="000E6E59" w:rsidP="005541D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6E59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</w:tr>
      <w:tr w:rsidR="000E6E59" w:rsidRPr="00D729E0" w:rsidTr="000E6E59">
        <w:trPr>
          <w:trHeight w:val="716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E59" w:rsidRPr="000E6E59" w:rsidRDefault="000E6E59" w:rsidP="005541D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E6E59">
              <w:rPr>
                <w:rFonts w:ascii="Times New Roman" w:hAnsi="Times New Roman"/>
                <w:bCs/>
                <w:sz w:val="24"/>
                <w:szCs w:val="24"/>
              </w:rPr>
              <w:t>III</w:t>
            </w:r>
          </w:p>
        </w:tc>
        <w:tc>
          <w:tcPr>
            <w:tcW w:w="5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6E59" w:rsidRPr="000E6E59" w:rsidRDefault="000E6E59" w:rsidP="005541D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E6E59">
              <w:rPr>
                <w:rFonts w:ascii="Times New Roman" w:hAnsi="Times New Roman"/>
                <w:bCs/>
                <w:sz w:val="24"/>
                <w:szCs w:val="24"/>
              </w:rPr>
              <w:t xml:space="preserve">Расходы воды на нужды местной промышленности от системы </w:t>
            </w:r>
            <w:proofErr w:type="spellStart"/>
            <w:r w:rsidRPr="000E6E59">
              <w:rPr>
                <w:rFonts w:ascii="Times New Roman" w:hAnsi="Times New Roman"/>
                <w:bCs/>
                <w:sz w:val="24"/>
                <w:szCs w:val="24"/>
              </w:rPr>
              <w:t>горводопровода</w:t>
            </w:r>
            <w:proofErr w:type="spellEnd"/>
            <w:r w:rsidRPr="000E6E59">
              <w:rPr>
                <w:rFonts w:ascii="Times New Roman" w:hAnsi="Times New Roman"/>
                <w:bCs/>
                <w:sz w:val="24"/>
                <w:szCs w:val="24"/>
              </w:rPr>
              <w:t xml:space="preserve"> (15%)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E59" w:rsidRPr="000E6E59" w:rsidRDefault="000E6E59" w:rsidP="005541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E59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0E6E59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0E6E59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0E6E5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E6E59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E59" w:rsidRPr="000E6E59" w:rsidRDefault="000E6E59" w:rsidP="005541D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6E59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  <w:tr w:rsidR="000E6E59" w:rsidRPr="00D729E0" w:rsidTr="000E6E59">
        <w:trPr>
          <w:trHeight w:val="406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E59" w:rsidRPr="000E6E59" w:rsidRDefault="000E6E59" w:rsidP="005541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E5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E59" w:rsidRPr="000E6E59" w:rsidRDefault="000E6E59" w:rsidP="005541D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E6E59">
              <w:rPr>
                <w:rFonts w:ascii="Times New Roman" w:hAnsi="Times New Roman"/>
                <w:bCs/>
                <w:sz w:val="24"/>
                <w:szCs w:val="24"/>
              </w:rPr>
              <w:t xml:space="preserve">Суммарные расходы в целом по системе </w:t>
            </w:r>
            <w:proofErr w:type="spellStart"/>
            <w:r w:rsidRPr="000E6E59">
              <w:rPr>
                <w:rFonts w:ascii="Times New Roman" w:hAnsi="Times New Roman"/>
                <w:bCs/>
                <w:sz w:val="24"/>
                <w:szCs w:val="24"/>
              </w:rPr>
              <w:t>горводопровода</w:t>
            </w:r>
            <w:proofErr w:type="spellEnd"/>
            <w:r w:rsidRPr="000E6E5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0E6E59" w:rsidRPr="000E6E59" w:rsidRDefault="000E6E59" w:rsidP="005541D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E6E59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 w:rsidRPr="000E6E59">
              <w:rPr>
                <w:rFonts w:ascii="Times New Roman" w:hAnsi="Times New Roman"/>
                <w:bCs/>
                <w:sz w:val="24"/>
                <w:szCs w:val="24"/>
              </w:rPr>
              <w:t>пп</w:t>
            </w:r>
            <w:proofErr w:type="spellEnd"/>
            <w:r w:rsidRPr="000E6E59">
              <w:rPr>
                <w:rFonts w:ascii="Times New Roman" w:hAnsi="Times New Roman"/>
                <w:bCs/>
                <w:sz w:val="24"/>
                <w:szCs w:val="24"/>
              </w:rPr>
              <w:t>. I+  II + III</w:t>
            </w:r>
            <w:proofErr w:type="gramStart"/>
            <w:r w:rsidRPr="000E6E59">
              <w:rPr>
                <w:rFonts w:ascii="Times New Roman" w:hAnsi="Times New Roman"/>
                <w:bCs/>
                <w:sz w:val="24"/>
                <w:szCs w:val="24"/>
              </w:rPr>
              <w:t xml:space="preserve"> )</w:t>
            </w:r>
            <w:proofErr w:type="gramEnd"/>
            <w:r w:rsidRPr="000E6E59">
              <w:rPr>
                <w:rFonts w:ascii="Times New Roman" w:hAnsi="Times New Roman"/>
                <w:bCs/>
                <w:sz w:val="24"/>
                <w:szCs w:val="24"/>
              </w:rPr>
              <w:t xml:space="preserve"> округленно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E59" w:rsidRPr="000E6E59" w:rsidRDefault="000E6E59" w:rsidP="005541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E59">
              <w:rPr>
                <w:rFonts w:ascii="Times New Roman" w:hAnsi="Times New Roman"/>
                <w:sz w:val="24"/>
                <w:szCs w:val="24"/>
              </w:rPr>
              <w:t>- ср</w:t>
            </w:r>
            <w:proofErr w:type="gramStart"/>
            <w:r w:rsidRPr="000E6E5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0E6E59">
              <w:rPr>
                <w:rFonts w:ascii="Times New Roman" w:hAnsi="Times New Roman"/>
                <w:sz w:val="24"/>
                <w:szCs w:val="24"/>
              </w:rPr>
              <w:t>асходы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E59" w:rsidRPr="000E6E59" w:rsidRDefault="000E6E59" w:rsidP="005541D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6E59"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E59" w:rsidRPr="000E6E59" w:rsidRDefault="000E6E59" w:rsidP="005541D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6E59"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</w:tr>
      <w:tr w:rsidR="000E6E59" w:rsidRPr="00D729E0" w:rsidTr="000E6E59">
        <w:trPr>
          <w:trHeight w:val="425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59" w:rsidRPr="000E6E59" w:rsidRDefault="000E6E59" w:rsidP="005541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59" w:rsidRPr="000E6E59" w:rsidRDefault="000E6E59" w:rsidP="005541D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E59" w:rsidRPr="000E6E59" w:rsidRDefault="000E6E59" w:rsidP="005541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E5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0E6E59">
              <w:rPr>
                <w:rFonts w:ascii="Times New Roman" w:hAnsi="Times New Roman"/>
                <w:sz w:val="24"/>
                <w:szCs w:val="24"/>
              </w:rPr>
              <w:t>max</w:t>
            </w:r>
            <w:proofErr w:type="spellEnd"/>
            <w:r w:rsidRPr="000E6E59">
              <w:rPr>
                <w:rFonts w:ascii="Times New Roman" w:hAnsi="Times New Roman"/>
                <w:sz w:val="24"/>
                <w:szCs w:val="24"/>
              </w:rPr>
              <w:t xml:space="preserve"> расходы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E59" w:rsidRPr="000E6E59" w:rsidRDefault="000E6E59" w:rsidP="005541D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6E59">
              <w:rPr>
                <w:rFonts w:ascii="Times New Roman" w:hAnsi="Times New Roman"/>
                <w:sz w:val="24"/>
                <w:szCs w:val="24"/>
              </w:rPr>
              <w:t>0,20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E59" w:rsidRPr="000E6E59" w:rsidRDefault="000E6E59" w:rsidP="005541D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6E59">
              <w:rPr>
                <w:rFonts w:ascii="Times New Roman" w:hAnsi="Times New Roman"/>
                <w:sz w:val="24"/>
                <w:szCs w:val="24"/>
              </w:rPr>
              <w:t>0,20</w:t>
            </w:r>
          </w:p>
        </w:tc>
      </w:tr>
      <w:tr w:rsidR="000E6E59" w:rsidRPr="00D729E0" w:rsidTr="000E6E59">
        <w:trPr>
          <w:trHeight w:val="425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59" w:rsidRPr="000E6E59" w:rsidRDefault="000E6E59" w:rsidP="005541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59" w:rsidRPr="000E6E59" w:rsidRDefault="000E6E59" w:rsidP="005541D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E59" w:rsidRPr="000E6E59" w:rsidRDefault="000E6E59" w:rsidP="005541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E59">
              <w:rPr>
                <w:rFonts w:ascii="Times New Roman" w:hAnsi="Times New Roman"/>
                <w:sz w:val="24"/>
                <w:szCs w:val="24"/>
              </w:rPr>
              <w:t>- ср</w:t>
            </w:r>
            <w:proofErr w:type="gramStart"/>
            <w:r w:rsidRPr="000E6E5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0E6E59">
              <w:rPr>
                <w:rFonts w:ascii="Times New Roman" w:hAnsi="Times New Roman"/>
                <w:sz w:val="24"/>
                <w:szCs w:val="24"/>
              </w:rPr>
              <w:t>асходы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E59" w:rsidRPr="000E6E59" w:rsidRDefault="000E6E59" w:rsidP="005541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E59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0E6E59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0E6E59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0E6E5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E6E59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E59" w:rsidRPr="000E6E59" w:rsidRDefault="000E6E59" w:rsidP="005541D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6E59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0E6E59" w:rsidRPr="00D729E0" w:rsidTr="000E6E59">
        <w:trPr>
          <w:trHeight w:val="425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59" w:rsidRPr="000E6E59" w:rsidRDefault="000E6E59" w:rsidP="005541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59" w:rsidRPr="000E6E59" w:rsidRDefault="000E6E59" w:rsidP="005541D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E59" w:rsidRPr="000E6E59" w:rsidRDefault="000E6E59" w:rsidP="005541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E5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0E6E59">
              <w:rPr>
                <w:rFonts w:ascii="Times New Roman" w:hAnsi="Times New Roman"/>
                <w:sz w:val="24"/>
                <w:szCs w:val="24"/>
              </w:rPr>
              <w:t>max</w:t>
            </w:r>
            <w:proofErr w:type="spellEnd"/>
            <w:r w:rsidRPr="000E6E59">
              <w:rPr>
                <w:rFonts w:ascii="Times New Roman" w:hAnsi="Times New Roman"/>
                <w:sz w:val="24"/>
                <w:szCs w:val="24"/>
              </w:rPr>
              <w:t xml:space="preserve"> расходы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E59" w:rsidRPr="000E6E59" w:rsidRDefault="000E6E59" w:rsidP="005541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6E59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0E6E59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0E6E59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0E6E5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E6E59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E59" w:rsidRPr="000E6E59" w:rsidRDefault="000E6E59" w:rsidP="005541D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6E59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0E6E59" w:rsidRPr="00D729E0" w:rsidTr="000E6E59">
        <w:trPr>
          <w:trHeight w:val="677"/>
        </w:trPr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E59" w:rsidRPr="000E6E59" w:rsidRDefault="000E6E59" w:rsidP="005541D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E6E59">
              <w:rPr>
                <w:rFonts w:ascii="Times New Roman" w:hAnsi="Times New Roman"/>
                <w:bCs/>
                <w:sz w:val="24"/>
                <w:szCs w:val="24"/>
              </w:rPr>
              <w:t>IV</w:t>
            </w:r>
          </w:p>
        </w:tc>
        <w:tc>
          <w:tcPr>
            <w:tcW w:w="55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E6E59" w:rsidRPr="000E6E59" w:rsidRDefault="000E6E59" w:rsidP="005541D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E6E59">
              <w:rPr>
                <w:rFonts w:ascii="Times New Roman" w:hAnsi="Times New Roman"/>
                <w:bCs/>
                <w:sz w:val="24"/>
                <w:szCs w:val="24"/>
              </w:rPr>
              <w:t>Среднесуточное (за год) водопотребление на одного жителя округлённ</w:t>
            </w:r>
            <w:proofErr w:type="gramStart"/>
            <w:r w:rsidRPr="000E6E59">
              <w:rPr>
                <w:rFonts w:ascii="Times New Roman" w:hAnsi="Times New Roman"/>
                <w:bCs/>
                <w:sz w:val="24"/>
                <w:szCs w:val="24"/>
              </w:rPr>
              <w:t>о-</w:t>
            </w:r>
            <w:proofErr w:type="gramEnd"/>
            <w:r w:rsidRPr="000E6E5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E6E59">
              <w:rPr>
                <w:rFonts w:ascii="Times New Roman" w:hAnsi="Times New Roman"/>
                <w:bCs/>
                <w:sz w:val="24"/>
                <w:szCs w:val="24"/>
              </w:rPr>
              <w:t>всегов</w:t>
            </w:r>
            <w:proofErr w:type="spellEnd"/>
            <w:r w:rsidRPr="000E6E59">
              <w:rPr>
                <w:rFonts w:ascii="Times New Roman" w:hAnsi="Times New Roman"/>
                <w:bCs/>
                <w:sz w:val="24"/>
                <w:szCs w:val="24"/>
              </w:rPr>
              <w:t xml:space="preserve"> том числе:- на </w:t>
            </w:r>
            <w:proofErr w:type="spellStart"/>
            <w:r w:rsidRPr="000E6E59">
              <w:rPr>
                <w:rFonts w:ascii="Times New Roman" w:hAnsi="Times New Roman"/>
                <w:bCs/>
                <w:sz w:val="24"/>
                <w:szCs w:val="24"/>
              </w:rPr>
              <w:t>хозпитьевые</w:t>
            </w:r>
            <w:proofErr w:type="spellEnd"/>
            <w:r w:rsidRPr="000E6E59">
              <w:rPr>
                <w:rFonts w:ascii="Times New Roman" w:hAnsi="Times New Roman"/>
                <w:bCs/>
                <w:sz w:val="24"/>
                <w:szCs w:val="24"/>
              </w:rPr>
              <w:t xml:space="preserve"> нужды (без учета промышленности)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E59" w:rsidRPr="000E6E59" w:rsidRDefault="000E6E59" w:rsidP="005541D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0E6E59"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proofErr w:type="gramEnd"/>
            <w:r w:rsidRPr="000E6E59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0E6E59">
              <w:rPr>
                <w:rFonts w:ascii="Times New Roman" w:hAnsi="Times New Roman"/>
                <w:bCs/>
                <w:sz w:val="24"/>
                <w:szCs w:val="24"/>
              </w:rPr>
              <w:t>сут</w:t>
            </w:r>
            <w:proofErr w:type="spellEnd"/>
            <w:r w:rsidRPr="000E6E59">
              <w:rPr>
                <w:rFonts w:ascii="Times New Roman" w:hAnsi="Times New Roman"/>
                <w:bCs/>
                <w:sz w:val="24"/>
                <w:szCs w:val="24"/>
              </w:rPr>
              <w:t xml:space="preserve">/чел 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E59" w:rsidRPr="000E6E59" w:rsidRDefault="000E6E59" w:rsidP="005541D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6E59"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</w:tr>
      <w:tr w:rsidR="000E6E59" w:rsidRPr="00D729E0" w:rsidTr="000E6E59">
        <w:trPr>
          <w:trHeight w:val="581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59" w:rsidRPr="000E6E59" w:rsidRDefault="000E6E59" w:rsidP="005541D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E6E59" w:rsidRPr="000E6E59" w:rsidRDefault="000E6E59" w:rsidP="005541D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E59" w:rsidRPr="000E6E59" w:rsidRDefault="000E6E59" w:rsidP="005541D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0E6E59"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proofErr w:type="gramEnd"/>
            <w:r w:rsidRPr="000E6E59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0E6E59">
              <w:rPr>
                <w:rFonts w:ascii="Times New Roman" w:hAnsi="Times New Roman"/>
                <w:bCs/>
                <w:sz w:val="24"/>
                <w:szCs w:val="24"/>
              </w:rPr>
              <w:t>сут</w:t>
            </w:r>
            <w:proofErr w:type="spellEnd"/>
            <w:r w:rsidRPr="000E6E59">
              <w:rPr>
                <w:rFonts w:ascii="Times New Roman" w:hAnsi="Times New Roman"/>
                <w:bCs/>
                <w:sz w:val="24"/>
                <w:szCs w:val="24"/>
              </w:rPr>
              <w:t xml:space="preserve">/чел 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E59" w:rsidRPr="000E6E59" w:rsidRDefault="000E6E59" w:rsidP="005541D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6E5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</w:tbl>
    <w:p w:rsidR="00BE2C21" w:rsidRPr="00A107DC" w:rsidRDefault="00BE2C21" w:rsidP="000E6E59">
      <w:pPr>
        <w:spacing w:after="0" w:line="240" w:lineRule="auto"/>
        <w:jc w:val="both"/>
        <w:rPr>
          <w:sz w:val="28"/>
          <w:szCs w:val="28"/>
        </w:rPr>
      </w:pPr>
    </w:p>
    <w:p w:rsidR="005541D0" w:rsidRDefault="005541D0" w:rsidP="00BE2C21">
      <w:pPr>
        <w:pStyle w:val="4"/>
        <w:spacing w:before="0" w:beforeAutospacing="0" w:after="0" w:afterAutospacing="0"/>
        <w:jc w:val="center"/>
        <w:rPr>
          <w:sz w:val="28"/>
          <w:szCs w:val="28"/>
        </w:rPr>
      </w:pPr>
    </w:p>
    <w:p w:rsidR="00BE2C21" w:rsidRDefault="00BE2C21" w:rsidP="00BE2C21">
      <w:pPr>
        <w:pStyle w:val="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A107DC">
        <w:rPr>
          <w:sz w:val="28"/>
          <w:szCs w:val="28"/>
        </w:rPr>
        <w:t>.2. Водоотведение</w:t>
      </w:r>
    </w:p>
    <w:p w:rsidR="000E6E59" w:rsidRPr="005541D0" w:rsidRDefault="000E6E59" w:rsidP="000E6E59">
      <w:pPr>
        <w:pStyle w:val="1"/>
        <w:spacing w:before="60" w:after="60"/>
        <w:ind w:firstLine="720"/>
        <w:jc w:val="both"/>
        <w:rPr>
          <w:b w:val="0"/>
          <w:sz w:val="28"/>
          <w:szCs w:val="28"/>
        </w:rPr>
      </w:pPr>
      <w:r w:rsidRPr="005541D0">
        <w:rPr>
          <w:sz w:val="28"/>
          <w:szCs w:val="28"/>
        </w:rPr>
        <w:t>Существующее положение</w:t>
      </w:r>
    </w:p>
    <w:p w:rsidR="000E6E59" w:rsidRDefault="000E6E59" w:rsidP="000E6E59">
      <w:pPr>
        <w:pStyle w:val="aa"/>
        <w:ind w:firstLine="720"/>
        <w:jc w:val="both"/>
      </w:pPr>
      <w:r>
        <w:t>В настоящее время централизованной системы водоотведения в Озёрском сельском поселении нет. Стоки отводятся в выгребные ямы, септики. Организованный вывоз сточных вод отсутствует.</w:t>
      </w:r>
    </w:p>
    <w:p w:rsidR="000E6E59" w:rsidRPr="005541D0" w:rsidRDefault="000E6E59" w:rsidP="000E6E59">
      <w:pPr>
        <w:pStyle w:val="1"/>
        <w:spacing w:before="60" w:after="60"/>
        <w:ind w:firstLine="720"/>
        <w:jc w:val="both"/>
        <w:rPr>
          <w:sz w:val="28"/>
          <w:szCs w:val="28"/>
        </w:rPr>
      </w:pPr>
      <w:r w:rsidRPr="005541D0">
        <w:rPr>
          <w:sz w:val="28"/>
          <w:szCs w:val="28"/>
        </w:rPr>
        <w:t>Проектные предложения</w:t>
      </w:r>
    </w:p>
    <w:p w:rsidR="000E6E59" w:rsidRDefault="000E6E59" w:rsidP="000E6E59">
      <w:pPr>
        <w:pStyle w:val="aa"/>
        <w:ind w:firstLine="720"/>
        <w:jc w:val="both"/>
      </w:pPr>
      <w:r w:rsidRPr="002553BC">
        <w:rPr>
          <w:bCs/>
        </w:rPr>
        <w:t>Проектные предложения</w:t>
      </w:r>
      <w:r w:rsidRPr="002553BC">
        <w:t xml:space="preserve"> на данной стадии  сводятся к определению расчетных расходов сточных вод и, соответственно, к мощности очистных сооружений, трассировке основных уличных коллекторов от площадок нового строительства. Состав очистных сооружений, параметры сетей и сооружений, материалы труб и т.д. определяются на последующей стадии проектирования специализированной организацией после гидравлического расчёта системы.</w:t>
      </w:r>
    </w:p>
    <w:p w:rsidR="000E6E59" w:rsidRDefault="000E6E59" w:rsidP="000E6E59">
      <w:pPr>
        <w:pStyle w:val="aa"/>
        <w:ind w:firstLine="720"/>
        <w:jc w:val="both"/>
      </w:pPr>
      <w:r w:rsidRPr="005B21EF">
        <w:rPr>
          <w:bCs/>
          <w:iCs/>
        </w:rPr>
        <w:t>Расчётные расходы сточных вод</w:t>
      </w:r>
      <w:r w:rsidRPr="002553BC">
        <w:rPr>
          <w:b/>
          <w:bCs/>
          <w:i/>
          <w:iCs/>
        </w:rPr>
        <w:t xml:space="preserve"> </w:t>
      </w:r>
      <w:r w:rsidRPr="002553BC">
        <w:t xml:space="preserve">от жилой застройки подсчитаны в табл. № </w:t>
      </w:r>
      <w:r>
        <w:t>1</w:t>
      </w:r>
      <w:r w:rsidRPr="002553BC">
        <w:t xml:space="preserve"> и </w:t>
      </w:r>
      <w:r>
        <w:t>№2</w:t>
      </w:r>
      <w:r w:rsidRPr="002553BC">
        <w:t xml:space="preserve"> по нормам </w:t>
      </w:r>
      <w:proofErr w:type="spellStart"/>
      <w:r w:rsidRPr="002553BC">
        <w:t>СНиП</w:t>
      </w:r>
      <w:proofErr w:type="spellEnd"/>
      <w:r w:rsidRPr="002553BC">
        <w:t xml:space="preserve"> 2.04.03-85, при этом  удельные среднесуточные нормы водоотведения бытовых сточных вод на одного жителя приняты равными среднесуточному (за год) водопотреблению, согласно следующему благоустройству:</w:t>
      </w:r>
    </w:p>
    <w:p w:rsidR="000E6E59" w:rsidRDefault="000E6E59" w:rsidP="000E6E59">
      <w:pPr>
        <w:pStyle w:val="aa"/>
        <w:numPr>
          <w:ilvl w:val="0"/>
          <w:numId w:val="6"/>
        </w:numPr>
        <w:tabs>
          <w:tab w:val="clear" w:pos="1980"/>
          <w:tab w:val="num" w:pos="1260"/>
        </w:tabs>
        <w:spacing w:before="40" w:beforeAutospacing="0" w:after="40" w:afterAutospacing="0"/>
        <w:ind w:left="0" w:firstLine="720"/>
        <w:jc w:val="both"/>
      </w:pPr>
      <w:r>
        <w:t>к концу расчетного срока вся застройка оборудуется внутренними системами водоснабжения;</w:t>
      </w:r>
    </w:p>
    <w:p w:rsidR="000E6E59" w:rsidRDefault="000E6E59" w:rsidP="000E6E59">
      <w:pPr>
        <w:pStyle w:val="aa"/>
        <w:numPr>
          <w:ilvl w:val="0"/>
          <w:numId w:val="6"/>
        </w:numPr>
        <w:tabs>
          <w:tab w:val="clear" w:pos="1980"/>
          <w:tab w:val="num" w:pos="1260"/>
        </w:tabs>
        <w:spacing w:before="40" w:beforeAutospacing="0" w:after="40" w:afterAutospacing="0"/>
        <w:ind w:left="0" w:firstLine="720"/>
        <w:jc w:val="both"/>
        <w:rPr>
          <w:b/>
          <w:bCs/>
          <w:sz w:val="28"/>
        </w:rPr>
      </w:pPr>
      <w:r>
        <w:t>существующий сохраняемый малоэтажный жилой фонд оборудуется  местными водонагревателями;</w:t>
      </w:r>
    </w:p>
    <w:p w:rsidR="000E6E59" w:rsidRDefault="000E6E59" w:rsidP="000E6E59">
      <w:pPr>
        <w:pStyle w:val="aa"/>
        <w:spacing w:after="60"/>
        <w:ind w:firstLine="720"/>
        <w:jc w:val="both"/>
      </w:pPr>
      <w:r w:rsidRPr="002553BC">
        <w:t xml:space="preserve">Количество сточных вод от предприятий местной промышленности, обслуживающих население, а также неучтенные и прочие расходы приняты в размере </w:t>
      </w:r>
      <w:r>
        <w:t>15</w:t>
      </w:r>
      <w:r w:rsidRPr="002553BC">
        <w:t xml:space="preserve"> % от суммарного среднесуточного водоотведения.</w:t>
      </w:r>
    </w:p>
    <w:p w:rsidR="000E6E59" w:rsidRDefault="000E6E59" w:rsidP="000E6E59">
      <w:pPr>
        <w:pStyle w:val="aa"/>
        <w:spacing w:before="60"/>
        <w:ind w:firstLine="720"/>
        <w:jc w:val="both"/>
        <w:rPr>
          <w:b/>
          <w:bCs/>
          <w:i/>
          <w:iCs/>
        </w:rPr>
      </w:pPr>
      <w:r w:rsidRPr="00A21457">
        <w:rPr>
          <w:bCs/>
          <w:iCs/>
        </w:rPr>
        <w:t xml:space="preserve">Сводные показатели расчетных расходов </w:t>
      </w:r>
      <w:r w:rsidRPr="00CA267B">
        <w:rPr>
          <w:bCs/>
          <w:iCs/>
        </w:rPr>
        <w:t>стоков</w:t>
      </w:r>
      <w:r w:rsidRPr="00A21457">
        <w:rPr>
          <w:bCs/>
          <w:iCs/>
        </w:rPr>
        <w:t xml:space="preserve"> по системе </w:t>
      </w:r>
      <w:r>
        <w:rPr>
          <w:bCs/>
          <w:iCs/>
        </w:rPr>
        <w:t>водоотведения Озерском сельского</w:t>
      </w:r>
      <w:r w:rsidRPr="00A21457">
        <w:rPr>
          <w:bCs/>
          <w:iCs/>
        </w:rPr>
        <w:t xml:space="preserve"> подсчитаны в таблицах №</w:t>
      </w:r>
      <w:r>
        <w:rPr>
          <w:bCs/>
          <w:iCs/>
        </w:rPr>
        <w:t>5.22</w:t>
      </w:r>
      <w:r w:rsidRPr="00A21457">
        <w:rPr>
          <w:bCs/>
          <w:iCs/>
        </w:rPr>
        <w:t xml:space="preserve"> и №</w:t>
      </w:r>
      <w:r>
        <w:rPr>
          <w:bCs/>
          <w:iCs/>
        </w:rPr>
        <w:t>5.23</w:t>
      </w:r>
      <w:r w:rsidRPr="00A21457">
        <w:rPr>
          <w:bCs/>
          <w:iCs/>
        </w:rPr>
        <w:t xml:space="preserve"> и составляют</w:t>
      </w:r>
      <w:r>
        <w:rPr>
          <w:b/>
          <w:bCs/>
          <w:i/>
          <w:iCs/>
        </w:rPr>
        <w:t xml:space="preserve"> </w:t>
      </w:r>
      <w:r>
        <w:t>(округлённо)</w:t>
      </w:r>
      <w:r>
        <w:rPr>
          <w:b/>
          <w:bCs/>
          <w:i/>
          <w:iCs/>
        </w:rPr>
        <w:t>:</w:t>
      </w:r>
    </w:p>
    <w:p w:rsidR="000E6E59" w:rsidRPr="005425F1" w:rsidRDefault="000E6E59" w:rsidP="000E6E59">
      <w:pPr>
        <w:pStyle w:val="aa"/>
        <w:spacing w:before="60"/>
        <w:ind w:firstLine="720"/>
        <w:jc w:val="right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Таблица№5.21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40"/>
        <w:gridCol w:w="4139"/>
      </w:tblGrid>
      <w:tr w:rsidR="000E6E59" w:rsidRPr="004C0FC3" w:rsidTr="000E6E59">
        <w:trPr>
          <w:trHeight w:val="483"/>
        </w:trPr>
        <w:tc>
          <w:tcPr>
            <w:tcW w:w="4140" w:type="dxa"/>
            <w:vAlign w:val="center"/>
          </w:tcPr>
          <w:p w:rsidR="000E6E59" w:rsidRPr="00970276" w:rsidRDefault="000E6E59" w:rsidP="000E6E59">
            <w:pPr>
              <w:pStyle w:val="aa"/>
              <w:spacing w:after="0"/>
              <w:rPr>
                <w:b/>
              </w:rPr>
            </w:pPr>
            <w:r w:rsidRPr="00970276">
              <w:rPr>
                <w:b/>
              </w:rPr>
              <w:t xml:space="preserve">на </w:t>
            </w:r>
            <w:r w:rsidRPr="00970276">
              <w:rPr>
                <w:b/>
                <w:lang w:val="en-US"/>
              </w:rPr>
              <w:t>I</w:t>
            </w:r>
            <w:r w:rsidRPr="00970276">
              <w:rPr>
                <w:b/>
              </w:rPr>
              <w:t xml:space="preserve"> очередь строительства</w:t>
            </w:r>
          </w:p>
        </w:tc>
        <w:tc>
          <w:tcPr>
            <w:tcW w:w="4139" w:type="dxa"/>
            <w:vAlign w:val="center"/>
          </w:tcPr>
          <w:p w:rsidR="000E6E59" w:rsidRPr="004C0FC3" w:rsidRDefault="000E6E59" w:rsidP="000E6E59">
            <w:pPr>
              <w:pStyle w:val="aa"/>
              <w:spacing w:after="0"/>
              <w:jc w:val="center"/>
              <w:rPr>
                <w:b/>
                <w:bCs/>
                <w:i/>
                <w:iCs/>
              </w:rPr>
            </w:pPr>
          </w:p>
        </w:tc>
      </w:tr>
      <w:tr w:rsidR="000E6E59" w:rsidRPr="004C0FC3" w:rsidTr="000E6E59">
        <w:tc>
          <w:tcPr>
            <w:tcW w:w="4140" w:type="dxa"/>
            <w:vAlign w:val="center"/>
          </w:tcPr>
          <w:p w:rsidR="000E6E59" w:rsidRPr="004C0FC3" w:rsidRDefault="000E6E59" w:rsidP="000E6E59">
            <w:pPr>
              <w:pStyle w:val="aa"/>
              <w:spacing w:after="0"/>
              <w:ind w:firstLine="360"/>
              <w:rPr>
                <w:b/>
                <w:bCs/>
                <w:i/>
                <w:iCs/>
              </w:rPr>
            </w:pPr>
            <w:r w:rsidRPr="00C96BA9">
              <w:t xml:space="preserve">- </w:t>
            </w:r>
            <w:proofErr w:type="gramStart"/>
            <w:r w:rsidRPr="00C96BA9">
              <w:t>среднесуточные</w:t>
            </w:r>
            <w:proofErr w:type="gramEnd"/>
            <w:r w:rsidRPr="00C96BA9">
              <w:t xml:space="preserve"> (за год)</w:t>
            </w:r>
          </w:p>
        </w:tc>
        <w:tc>
          <w:tcPr>
            <w:tcW w:w="4139" w:type="dxa"/>
            <w:vAlign w:val="center"/>
          </w:tcPr>
          <w:p w:rsidR="000E6E59" w:rsidRPr="004C0FC3" w:rsidRDefault="000E6E59" w:rsidP="000E6E59">
            <w:pPr>
              <w:pStyle w:val="aa"/>
              <w:spacing w:after="0"/>
              <w:ind w:firstLine="713"/>
              <w:jc w:val="center"/>
              <w:rPr>
                <w:b/>
                <w:bCs/>
                <w:i/>
                <w:iCs/>
              </w:rPr>
            </w:pPr>
            <w:r>
              <w:t>0,13</w:t>
            </w:r>
            <w:r w:rsidRPr="00C96BA9">
              <w:t xml:space="preserve"> тыс. м</w:t>
            </w:r>
            <w:r w:rsidRPr="004C0FC3">
              <w:rPr>
                <w:vertAlign w:val="superscript"/>
              </w:rPr>
              <w:t>3</w:t>
            </w:r>
            <w:r w:rsidRPr="00C96BA9">
              <w:t>/</w:t>
            </w:r>
            <w:proofErr w:type="spellStart"/>
            <w:r w:rsidRPr="00C96BA9">
              <w:t>сут</w:t>
            </w:r>
            <w:proofErr w:type="spellEnd"/>
          </w:p>
        </w:tc>
      </w:tr>
      <w:tr w:rsidR="000E6E59" w:rsidRPr="004C0FC3" w:rsidTr="000E6E59">
        <w:tc>
          <w:tcPr>
            <w:tcW w:w="4140" w:type="dxa"/>
            <w:vAlign w:val="center"/>
          </w:tcPr>
          <w:p w:rsidR="000E6E59" w:rsidRPr="00970276" w:rsidRDefault="000E6E59" w:rsidP="000E6E59">
            <w:pPr>
              <w:pStyle w:val="aa"/>
              <w:spacing w:after="0"/>
              <w:rPr>
                <w:b/>
                <w:bCs/>
                <w:i/>
                <w:iCs/>
              </w:rPr>
            </w:pPr>
            <w:r w:rsidRPr="00970276">
              <w:rPr>
                <w:b/>
              </w:rPr>
              <w:t>на расчётный срок</w:t>
            </w:r>
          </w:p>
        </w:tc>
        <w:tc>
          <w:tcPr>
            <w:tcW w:w="4139" w:type="dxa"/>
            <w:vAlign w:val="center"/>
          </w:tcPr>
          <w:p w:rsidR="000E6E59" w:rsidRPr="004C0FC3" w:rsidRDefault="000E6E59" w:rsidP="000E6E59">
            <w:pPr>
              <w:pStyle w:val="aa"/>
              <w:spacing w:after="0"/>
              <w:ind w:firstLine="713"/>
              <w:jc w:val="center"/>
              <w:rPr>
                <w:b/>
                <w:bCs/>
                <w:i/>
                <w:iCs/>
              </w:rPr>
            </w:pPr>
          </w:p>
        </w:tc>
      </w:tr>
      <w:tr w:rsidR="000E6E59" w:rsidRPr="004C0FC3" w:rsidTr="000E6E59">
        <w:tc>
          <w:tcPr>
            <w:tcW w:w="4140" w:type="dxa"/>
            <w:vAlign w:val="center"/>
          </w:tcPr>
          <w:p w:rsidR="000E6E59" w:rsidRPr="004C0FC3" w:rsidRDefault="000E6E59" w:rsidP="000E6E59">
            <w:pPr>
              <w:pStyle w:val="aa"/>
              <w:spacing w:after="0"/>
              <w:ind w:firstLine="360"/>
              <w:rPr>
                <w:b/>
                <w:bCs/>
                <w:i/>
                <w:iCs/>
              </w:rPr>
            </w:pPr>
            <w:r w:rsidRPr="00C96BA9">
              <w:t xml:space="preserve">- </w:t>
            </w:r>
            <w:proofErr w:type="gramStart"/>
            <w:r w:rsidRPr="00C96BA9">
              <w:t>среднесуточные</w:t>
            </w:r>
            <w:proofErr w:type="gramEnd"/>
            <w:r w:rsidRPr="00C96BA9">
              <w:t xml:space="preserve"> (за год)</w:t>
            </w:r>
          </w:p>
        </w:tc>
        <w:tc>
          <w:tcPr>
            <w:tcW w:w="4139" w:type="dxa"/>
            <w:vAlign w:val="center"/>
          </w:tcPr>
          <w:p w:rsidR="000E6E59" w:rsidRPr="004C0FC3" w:rsidRDefault="000E6E59" w:rsidP="000E6E59">
            <w:pPr>
              <w:pStyle w:val="aa"/>
              <w:spacing w:after="0"/>
              <w:ind w:firstLine="713"/>
              <w:jc w:val="center"/>
              <w:rPr>
                <w:b/>
                <w:bCs/>
                <w:i/>
                <w:iCs/>
              </w:rPr>
            </w:pPr>
            <w:r>
              <w:t xml:space="preserve">0,16 </w:t>
            </w:r>
            <w:r w:rsidRPr="00C96BA9">
              <w:t>тыс. м</w:t>
            </w:r>
            <w:r w:rsidRPr="004C0FC3">
              <w:rPr>
                <w:vertAlign w:val="superscript"/>
              </w:rPr>
              <w:t>3</w:t>
            </w:r>
            <w:r w:rsidRPr="00C96BA9">
              <w:t>сут</w:t>
            </w:r>
          </w:p>
        </w:tc>
      </w:tr>
    </w:tbl>
    <w:p w:rsidR="000E6E59" w:rsidRPr="002553BC" w:rsidRDefault="000E6E59" w:rsidP="000E6E59">
      <w:pPr>
        <w:pStyle w:val="aa"/>
        <w:tabs>
          <w:tab w:val="left" w:pos="3780"/>
          <w:tab w:val="center" w:pos="4950"/>
        </w:tabs>
        <w:spacing w:before="80" w:after="80"/>
        <w:ind w:firstLine="720"/>
        <w:jc w:val="both"/>
      </w:pPr>
      <w:r w:rsidRPr="002553BC">
        <w:t>Учитывая нестабильность экономической обстановки достоверность объемов перспективного водоотведения не гарантирована, - расчеты подлежат уточнению и корректуре на последующих стадиях проектирования.</w:t>
      </w:r>
      <w:r w:rsidRPr="002553BC">
        <w:tab/>
      </w:r>
    </w:p>
    <w:p w:rsidR="000E6E59" w:rsidRPr="00014A8B" w:rsidRDefault="000E6E59" w:rsidP="000E6E59">
      <w:pPr>
        <w:pStyle w:val="aa"/>
        <w:ind w:firstLine="720"/>
        <w:jc w:val="both"/>
        <w:rPr>
          <w:b/>
        </w:rPr>
      </w:pPr>
      <w:r w:rsidRPr="00014A8B">
        <w:rPr>
          <w:b/>
        </w:rPr>
        <w:t>Схема водоотведения</w:t>
      </w:r>
    </w:p>
    <w:p w:rsidR="000E6E59" w:rsidRDefault="000E6E59" w:rsidP="000E6E59">
      <w:pPr>
        <w:pStyle w:val="aa"/>
        <w:ind w:firstLine="720"/>
        <w:jc w:val="both"/>
      </w:pPr>
      <w:r>
        <w:t xml:space="preserve">Обустройство централизованной системы водоотведения на данном этапе представляется нецелесообразным. </w:t>
      </w:r>
    </w:p>
    <w:p w:rsidR="000E6E59" w:rsidRDefault="000E6E59" w:rsidP="000E6E59">
      <w:pPr>
        <w:pStyle w:val="aa"/>
        <w:ind w:firstLine="720"/>
        <w:jc w:val="both"/>
      </w:pPr>
      <w:r>
        <w:lastRenderedPageBreak/>
        <w:t>Для отдельных сооружений жилой, промышленной, общественной застройки рекомендуется организация водоотведения на локальные очистные сооружения (например, подземной фильтрации). На схеме инженерной инфраструктуры, локальные очистные сооружения не показываются.</w:t>
      </w:r>
    </w:p>
    <w:p w:rsidR="000E6E59" w:rsidRDefault="000E6E59" w:rsidP="000E6E59">
      <w:pPr>
        <w:ind w:firstLine="900"/>
        <w:jc w:val="center"/>
        <w:rPr>
          <w:b/>
        </w:rPr>
      </w:pPr>
    </w:p>
    <w:p w:rsidR="000E6E59" w:rsidRPr="005541D0" w:rsidRDefault="000E6E59" w:rsidP="000E6E59">
      <w:pPr>
        <w:ind w:firstLine="900"/>
        <w:jc w:val="center"/>
        <w:rPr>
          <w:rFonts w:ascii="Times New Roman" w:hAnsi="Times New Roman"/>
          <w:b/>
          <w:sz w:val="24"/>
          <w:szCs w:val="24"/>
        </w:rPr>
      </w:pPr>
      <w:r w:rsidRPr="005541D0">
        <w:rPr>
          <w:rFonts w:ascii="Times New Roman" w:hAnsi="Times New Roman"/>
          <w:b/>
          <w:sz w:val="24"/>
          <w:szCs w:val="24"/>
        </w:rPr>
        <w:t xml:space="preserve">Расходы сточных вод на </w:t>
      </w:r>
      <w:r w:rsidRPr="005541D0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541D0">
        <w:rPr>
          <w:rFonts w:ascii="Times New Roman" w:hAnsi="Times New Roman"/>
          <w:b/>
          <w:sz w:val="24"/>
          <w:szCs w:val="24"/>
        </w:rPr>
        <w:t>-</w:t>
      </w:r>
      <w:proofErr w:type="spellStart"/>
      <w:r w:rsidRPr="005541D0">
        <w:rPr>
          <w:rFonts w:ascii="Times New Roman" w:hAnsi="Times New Roman"/>
          <w:b/>
          <w:sz w:val="24"/>
          <w:szCs w:val="24"/>
        </w:rPr>
        <w:t>ую</w:t>
      </w:r>
      <w:proofErr w:type="spellEnd"/>
      <w:r w:rsidRPr="005541D0">
        <w:rPr>
          <w:rFonts w:ascii="Times New Roman" w:hAnsi="Times New Roman"/>
          <w:b/>
          <w:sz w:val="24"/>
          <w:szCs w:val="24"/>
        </w:rPr>
        <w:t xml:space="preserve"> очередь</w:t>
      </w:r>
    </w:p>
    <w:p w:rsidR="000E6E59" w:rsidRPr="005541D0" w:rsidRDefault="000E6E59" w:rsidP="000E6E59">
      <w:pPr>
        <w:ind w:firstLine="900"/>
        <w:jc w:val="right"/>
        <w:rPr>
          <w:rFonts w:ascii="Times New Roman" w:hAnsi="Times New Roman"/>
          <w:sz w:val="24"/>
          <w:szCs w:val="24"/>
        </w:rPr>
      </w:pPr>
      <w:r w:rsidRPr="005541D0">
        <w:rPr>
          <w:rFonts w:ascii="Times New Roman" w:hAnsi="Times New Roman"/>
          <w:sz w:val="24"/>
          <w:szCs w:val="24"/>
        </w:rPr>
        <w:t>таблица№5.22</w:t>
      </w:r>
    </w:p>
    <w:tbl>
      <w:tblPr>
        <w:tblW w:w="9627" w:type="dxa"/>
        <w:tblInd w:w="89" w:type="dxa"/>
        <w:tblLook w:val="0000"/>
      </w:tblPr>
      <w:tblGrid>
        <w:gridCol w:w="572"/>
        <w:gridCol w:w="3233"/>
        <w:gridCol w:w="2319"/>
        <w:gridCol w:w="1340"/>
        <w:gridCol w:w="2163"/>
      </w:tblGrid>
      <w:tr w:rsidR="000E6E59" w:rsidRPr="005541D0" w:rsidTr="000E6E59">
        <w:trPr>
          <w:trHeight w:val="3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E59" w:rsidRPr="005541D0" w:rsidRDefault="000E6E59" w:rsidP="00554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1D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541D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541D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541D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E59" w:rsidRPr="005541D0" w:rsidRDefault="000E6E59" w:rsidP="00554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1D0">
              <w:rPr>
                <w:rFonts w:ascii="Times New Roman" w:hAnsi="Times New Roman"/>
                <w:sz w:val="24"/>
                <w:szCs w:val="24"/>
              </w:rPr>
              <w:t>Благоустройство жилой застройки, удельные нормы водоотведения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E59" w:rsidRPr="005541D0" w:rsidRDefault="000E6E59" w:rsidP="00554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1D0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E59" w:rsidRPr="005541D0" w:rsidRDefault="000E6E59" w:rsidP="00554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1D0">
              <w:rPr>
                <w:rFonts w:ascii="Times New Roman" w:hAnsi="Times New Roman"/>
                <w:sz w:val="24"/>
                <w:szCs w:val="24"/>
              </w:rPr>
              <w:t>Ед. измерения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E59" w:rsidRPr="005541D0" w:rsidRDefault="000E6E59" w:rsidP="00554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1D0">
              <w:rPr>
                <w:rFonts w:ascii="Times New Roman" w:hAnsi="Times New Roman"/>
                <w:sz w:val="24"/>
                <w:szCs w:val="24"/>
              </w:rPr>
              <w:t>Озёрское сельское поселение</w:t>
            </w:r>
          </w:p>
        </w:tc>
      </w:tr>
      <w:tr w:rsidR="000E6E59" w:rsidRPr="005541D0" w:rsidTr="000E6E59">
        <w:trPr>
          <w:trHeight w:val="28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E59" w:rsidRPr="005541D0" w:rsidRDefault="000E6E59" w:rsidP="005541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41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E6E59" w:rsidRPr="005541D0" w:rsidRDefault="000E6E59" w:rsidP="005541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41D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E59" w:rsidRPr="005541D0" w:rsidRDefault="000E6E59" w:rsidP="005541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41D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E59" w:rsidRPr="005541D0" w:rsidRDefault="000E6E59" w:rsidP="005541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41D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E59" w:rsidRPr="005541D0" w:rsidRDefault="000E6E59" w:rsidP="005541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41D0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0E6E59" w:rsidRPr="005541D0" w:rsidTr="000E6E59">
        <w:trPr>
          <w:trHeight w:val="30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E59" w:rsidRPr="005541D0" w:rsidRDefault="000E6E59" w:rsidP="005541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41D0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E59" w:rsidRPr="005541D0" w:rsidRDefault="000E6E59" w:rsidP="005541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41D0">
              <w:rPr>
                <w:rFonts w:ascii="Times New Roman" w:hAnsi="Times New Roman"/>
                <w:bCs/>
                <w:sz w:val="24"/>
                <w:szCs w:val="24"/>
              </w:rPr>
              <w:t>Расходы от населения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6E59" w:rsidRPr="005541D0" w:rsidRDefault="000E6E59" w:rsidP="00554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1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6E59" w:rsidRPr="005541D0" w:rsidRDefault="000E6E59" w:rsidP="00554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1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E59" w:rsidRPr="005541D0" w:rsidRDefault="000E6E59" w:rsidP="00554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1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E6E59" w:rsidRPr="005541D0" w:rsidTr="000E6E59">
        <w:trPr>
          <w:trHeight w:val="36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E59" w:rsidRPr="005541D0" w:rsidRDefault="000E6E59" w:rsidP="00554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1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E59" w:rsidRPr="005541D0" w:rsidRDefault="000E6E59" w:rsidP="00554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1D0">
              <w:rPr>
                <w:rFonts w:ascii="Times New Roman" w:hAnsi="Times New Roman"/>
                <w:sz w:val="24"/>
                <w:szCs w:val="24"/>
              </w:rPr>
              <w:t xml:space="preserve">малоэтажный жилой фонд без ванн </w:t>
            </w:r>
            <w:proofErr w:type="spellStart"/>
            <w:proofErr w:type="gramStart"/>
            <w:r w:rsidRPr="005541D0">
              <w:rPr>
                <w:rFonts w:ascii="Times New Roman" w:hAnsi="Times New Roman"/>
                <w:sz w:val="24"/>
                <w:szCs w:val="24"/>
              </w:rPr>
              <w:t>q</w:t>
            </w:r>
            <w:proofErr w:type="gramEnd"/>
            <w:r w:rsidRPr="005541D0"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spellEnd"/>
            <w:r w:rsidRPr="005541D0">
              <w:rPr>
                <w:rFonts w:ascii="Times New Roman" w:hAnsi="Times New Roman"/>
                <w:sz w:val="24"/>
                <w:szCs w:val="24"/>
              </w:rPr>
              <w:t xml:space="preserve"> = 160 л/</w:t>
            </w:r>
            <w:proofErr w:type="spellStart"/>
            <w:r w:rsidRPr="005541D0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  <w:r w:rsidRPr="005541D0">
              <w:rPr>
                <w:rFonts w:ascii="Times New Roman" w:hAnsi="Times New Roman"/>
                <w:sz w:val="24"/>
                <w:szCs w:val="24"/>
              </w:rPr>
              <w:t>/чел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E6E59" w:rsidRPr="005541D0" w:rsidRDefault="000E6E59" w:rsidP="00554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1D0">
              <w:rPr>
                <w:rFonts w:ascii="Times New Roman" w:hAnsi="Times New Roman"/>
                <w:sz w:val="24"/>
                <w:szCs w:val="24"/>
              </w:rPr>
              <w:t xml:space="preserve"> -население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E59" w:rsidRPr="005541D0" w:rsidRDefault="000E6E59" w:rsidP="00554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1D0">
              <w:rPr>
                <w:rFonts w:ascii="Times New Roman" w:hAnsi="Times New Roman"/>
                <w:sz w:val="24"/>
                <w:szCs w:val="24"/>
              </w:rPr>
              <w:t>тыс. чел.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E59" w:rsidRPr="005541D0" w:rsidRDefault="000E6E59" w:rsidP="00554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1D0">
              <w:rPr>
                <w:rFonts w:ascii="Times New Roman" w:hAnsi="Times New Roman"/>
                <w:sz w:val="24"/>
                <w:szCs w:val="24"/>
              </w:rPr>
              <w:t>0,70</w:t>
            </w:r>
          </w:p>
        </w:tc>
      </w:tr>
      <w:tr w:rsidR="000E6E59" w:rsidRPr="005541D0" w:rsidTr="000E6E59">
        <w:trPr>
          <w:trHeight w:val="33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59" w:rsidRPr="005541D0" w:rsidRDefault="000E6E59" w:rsidP="00554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59" w:rsidRPr="005541D0" w:rsidRDefault="000E6E59" w:rsidP="00554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E59" w:rsidRPr="005541D0" w:rsidRDefault="000E6E59" w:rsidP="00554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1D0">
              <w:rPr>
                <w:rFonts w:ascii="Times New Roman" w:hAnsi="Times New Roman"/>
                <w:sz w:val="24"/>
                <w:szCs w:val="24"/>
              </w:rPr>
              <w:t>- ср</w:t>
            </w:r>
            <w:proofErr w:type="gramStart"/>
            <w:r w:rsidRPr="005541D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5541D0">
              <w:rPr>
                <w:rFonts w:ascii="Times New Roman" w:hAnsi="Times New Roman"/>
                <w:sz w:val="24"/>
                <w:szCs w:val="24"/>
              </w:rPr>
              <w:t>асходы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E59" w:rsidRPr="005541D0" w:rsidRDefault="000E6E59" w:rsidP="00554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1D0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5541D0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5541D0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5541D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541D0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E59" w:rsidRPr="005541D0" w:rsidRDefault="000E6E59" w:rsidP="00554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1D0">
              <w:rPr>
                <w:rFonts w:ascii="Times New Roman" w:hAnsi="Times New Roman"/>
                <w:sz w:val="24"/>
                <w:szCs w:val="24"/>
              </w:rPr>
              <w:t>0,11</w:t>
            </w:r>
          </w:p>
        </w:tc>
      </w:tr>
      <w:tr w:rsidR="000E6E59" w:rsidRPr="005541D0" w:rsidTr="000E6E59">
        <w:trPr>
          <w:trHeight w:val="5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E59" w:rsidRPr="005541D0" w:rsidRDefault="000E6E59" w:rsidP="005541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41D0">
              <w:rPr>
                <w:rFonts w:ascii="Times New Roman" w:hAnsi="Times New Roman"/>
                <w:bCs/>
                <w:sz w:val="24"/>
                <w:szCs w:val="24"/>
              </w:rPr>
              <w:t>II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E59" w:rsidRPr="005541D0" w:rsidRDefault="000E6E59" w:rsidP="005541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41D0">
              <w:rPr>
                <w:rFonts w:ascii="Times New Roman" w:hAnsi="Times New Roman"/>
                <w:bCs/>
                <w:sz w:val="24"/>
                <w:szCs w:val="24"/>
              </w:rPr>
              <w:t>Расходы стоков от местной промышленности (15%)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E59" w:rsidRPr="005541D0" w:rsidRDefault="000E6E59" w:rsidP="00554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1D0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5541D0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5541D0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5541D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541D0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E59" w:rsidRPr="005541D0" w:rsidRDefault="000E6E59" w:rsidP="00554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1D0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  <w:tr w:rsidR="000E6E59" w:rsidRPr="005541D0" w:rsidTr="000E6E59">
        <w:trPr>
          <w:trHeight w:val="45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E59" w:rsidRPr="005541D0" w:rsidRDefault="000E6E59" w:rsidP="00554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1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E59" w:rsidRPr="005541D0" w:rsidRDefault="000E6E59" w:rsidP="005541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5541D0">
              <w:rPr>
                <w:rFonts w:ascii="Times New Roman" w:hAnsi="Times New Roman"/>
                <w:bCs/>
                <w:sz w:val="24"/>
                <w:szCs w:val="24"/>
              </w:rPr>
              <w:t>Суммарные расходы сточных вод (</w:t>
            </w:r>
            <w:proofErr w:type="spellStart"/>
            <w:r w:rsidRPr="005541D0">
              <w:rPr>
                <w:rFonts w:ascii="Times New Roman" w:hAnsi="Times New Roman"/>
                <w:bCs/>
                <w:sz w:val="24"/>
                <w:szCs w:val="24"/>
              </w:rPr>
              <w:t>пп</w:t>
            </w:r>
            <w:proofErr w:type="spellEnd"/>
            <w:r w:rsidRPr="005541D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 w:rsidRPr="005541D0">
              <w:rPr>
                <w:rFonts w:ascii="Times New Roman" w:hAnsi="Times New Roman"/>
                <w:bCs/>
                <w:sz w:val="24"/>
                <w:szCs w:val="24"/>
              </w:rPr>
              <w:t xml:space="preserve"> I+  II</w:t>
            </w:r>
            <w:proofErr w:type="gramStart"/>
            <w:r w:rsidRPr="005541D0">
              <w:rPr>
                <w:rFonts w:ascii="Times New Roman" w:hAnsi="Times New Roman"/>
                <w:bCs/>
                <w:sz w:val="24"/>
                <w:szCs w:val="24"/>
              </w:rPr>
              <w:t xml:space="preserve"> )</w:t>
            </w:r>
            <w:proofErr w:type="gramEnd"/>
            <w:r w:rsidRPr="005541D0">
              <w:rPr>
                <w:rFonts w:ascii="Times New Roman" w:hAnsi="Times New Roman"/>
                <w:bCs/>
                <w:sz w:val="24"/>
                <w:szCs w:val="24"/>
              </w:rPr>
              <w:t xml:space="preserve"> округленно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E59" w:rsidRPr="005541D0" w:rsidRDefault="000E6E59" w:rsidP="00554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1D0">
              <w:rPr>
                <w:rFonts w:ascii="Times New Roman" w:hAnsi="Times New Roman"/>
                <w:sz w:val="24"/>
                <w:szCs w:val="24"/>
              </w:rPr>
              <w:t>- ср</w:t>
            </w:r>
            <w:proofErr w:type="gramStart"/>
            <w:r w:rsidRPr="005541D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5541D0">
              <w:rPr>
                <w:rFonts w:ascii="Times New Roman" w:hAnsi="Times New Roman"/>
                <w:sz w:val="24"/>
                <w:szCs w:val="24"/>
              </w:rPr>
              <w:t>асходы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E59" w:rsidRPr="005541D0" w:rsidRDefault="000E6E59" w:rsidP="00554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1D0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5541D0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5541D0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5541D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541D0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E59" w:rsidRPr="005541D0" w:rsidRDefault="000E6E59" w:rsidP="00554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1D0">
              <w:rPr>
                <w:rFonts w:ascii="Times New Roman" w:hAnsi="Times New Roman"/>
                <w:sz w:val="24"/>
                <w:szCs w:val="24"/>
              </w:rPr>
              <w:t>0,13</w:t>
            </w:r>
          </w:p>
        </w:tc>
      </w:tr>
      <w:tr w:rsidR="000E6E59" w:rsidRPr="005541D0" w:rsidTr="000E6E59">
        <w:trPr>
          <w:trHeight w:val="42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59" w:rsidRPr="005541D0" w:rsidRDefault="000E6E59" w:rsidP="00554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59" w:rsidRPr="005541D0" w:rsidRDefault="000E6E59" w:rsidP="005541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E59" w:rsidRPr="005541D0" w:rsidRDefault="000E6E59" w:rsidP="00554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1D0">
              <w:rPr>
                <w:rFonts w:ascii="Times New Roman" w:hAnsi="Times New Roman"/>
                <w:sz w:val="24"/>
                <w:szCs w:val="24"/>
              </w:rPr>
              <w:t>- ср</w:t>
            </w:r>
            <w:proofErr w:type="gramStart"/>
            <w:r w:rsidRPr="005541D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5541D0">
              <w:rPr>
                <w:rFonts w:ascii="Times New Roman" w:hAnsi="Times New Roman"/>
                <w:sz w:val="24"/>
                <w:szCs w:val="24"/>
              </w:rPr>
              <w:t>асходы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E59" w:rsidRPr="005541D0" w:rsidRDefault="000E6E59" w:rsidP="00554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1D0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5541D0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5541D0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5541D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541D0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E59" w:rsidRPr="005541D0" w:rsidRDefault="000E6E59" w:rsidP="00554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1D0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0E6E59" w:rsidRPr="005541D0" w:rsidTr="000E6E59">
        <w:trPr>
          <w:trHeight w:val="525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E59" w:rsidRPr="005541D0" w:rsidRDefault="000E6E59" w:rsidP="005541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41D0">
              <w:rPr>
                <w:rFonts w:ascii="Times New Roman" w:hAnsi="Times New Roman"/>
                <w:bCs/>
                <w:sz w:val="24"/>
                <w:szCs w:val="24"/>
              </w:rPr>
              <w:t>III</w:t>
            </w:r>
          </w:p>
        </w:tc>
        <w:tc>
          <w:tcPr>
            <w:tcW w:w="5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E6E59" w:rsidRPr="005541D0" w:rsidRDefault="000E6E59" w:rsidP="005541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41D0">
              <w:rPr>
                <w:rFonts w:ascii="Times New Roman" w:hAnsi="Times New Roman"/>
                <w:bCs/>
                <w:sz w:val="24"/>
                <w:szCs w:val="24"/>
              </w:rPr>
              <w:t>Среднесуточное (за год) водоотведения на одного жителя округлённ</w:t>
            </w:r>
            <w:proofErr w:type="gramStart"/>
            <w:r w:rsidRPr="005541D0">
              <w:rPr>
                <w:rFonts w:ascii="Times New Roman" w:hAnsi="Times New Roman"/>
                <w:bCs/>
                <w:sz w:val="24"/>
                <w:szCs w:val="24"/>
              </w:rPr>
              <w:t>о-</w:t>
            </w:r>
            <w:proofErr w:type="gramEnd"/>
            <w:r w:rsidRPr="005541D0">
              <w:rPr>
                <w:rFonts w:ascii="Times New Roman" w:hAnsi="Times New Roman"/>
                <w:bCs/>
                <w:sz w:val="24"/>
                <w:szCs w:val="24"/>
              </w:rPr>
              <w:t xml:space="preserve"> всего в том числе:</w:t>
            </w:r>
          </w:p>
          <w:p w:rsidR="000E6E59" w:rsidRPr="005541D0" w:rsidRDefault="000E6E59" w:rsidP="005541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41D0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proofErr w:type="gramStart"/>
            <w:r w:rsidRPr="005541D0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proofErr w:type="gramEnd"/>
            <w:r w:rsidRPr="005541D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5541D0">
              <w:rPr>
                <w:rFonts w:ascii="Times New Roman" w:hAnsi="Times New Roman"/>
                <w:bCs/>
                <w:sz w:val="24"/>
                <w:szCs w:val="24"/>
              </w:rPr>
              <w:t>от</w:t>
            </w:r>
            <w:proofErr w:type="gramEnd"/>
            <w:r w:rsidRPr="005541D0">
              <w:rPr>
                <w:rFonts w:ascii="Times New Roman" w:hAnsi="Times New Roman"/>
                <w:bCs/>
                <w:sz w:val="24"/>
                <w:szCs w:val="24"/>
              </w:rPr>
              <w:t xml:space="preserve"> населения (без учета промышленности)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E59" w:rsidRPr="005541D0" w:rsidRDefault="000E6E59" w:rsidP="005541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5541D0"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proofErr w:type="gramEnd"/>
            <w:r w:rsidRPr="005541D0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5541D0">
              <w:rPr>
                <w:rFonts w:ascii="Times New Roman" w:hAnsi="Times New Roman"/>
                <w:bCs/>
                <w:sz w:val="24"/>
                <w:szCs w:val="24"/>
              </w:rPr>
              <w:t>сут</w:t>
            </w:r>
            <w:proofErr w:type="spellEnd"/>
            <w:r w:rsidRPr="005541D0">
              <w:rPr>
                <w:rFonts w:ascii="Times New Roman" w:hAnsi="Times New Roman"/>
                <w:bCs/>
                <w:sz w:val="24"/>
                <w:szCs w:val="24"/>
              </w:rPr>
              <w:t xml:space="preserve">/чел 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E59" w:rsidRPr="005541D0" w:rsidRDefault="000E6E59" w:rsidP="00554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1D0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</w:tr>
      <w:tr w:rsidR="000E6E59" w:rsidRPr="005541D0" w:rsidTr="000E6E59">
        <w:trPr>
          <w:trHeight w:val="45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59" w:rsidRPr="005541D0" w:rsidRDefault="000E6E59" w:rsidP="005541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6E59" w:rsidRPr="005541D0" w:rsidRDefault="000E6E59" w:rsidP="005541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E59" w:rsidRPr="005541D0" w:rsidRDefault="000E6E59" w:rsidP="005541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5541D0"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proofErr w:type="gramEnd"/>
            <w:r w:rsidRPr="005541D0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5541D0">
              <w:rPr>
                <w:rFonts w:ascii="Times New Roman" w:hAnsi="Times New Roman"/>
                <w:bCs/>
                <w:sz w:val="24"/>
                <w:szCs w:val="24"/>
              </w:rPr>
              <w:t>сут</w:t>
            </w:r>
            <w:proofErr w:type="spellEnd"/>
            <w:r w:rsidRPr="005541D0">
              <w:rPr>
                <w:rFonts w:ascii="Times New Roman" w:hAnsi="Times New Roman"/>
                <w:bCs/>
                <w:sz w:val="24"/>
                <w:szCs w:val="24"/>
              </w:rPr>
              <w:t xml:space="preserve">/чел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E59" w:rsidRPr="005541D0" w:rsidRDefault="000E6E59" w:rsidP="00554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1D0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</w:tr>
    </w:tbl>
    <w:p w:rsidR="000E6E59" w:rsidRPr="005541D0" w:rsidRDefault="000E6E59" w:rsidP="005541D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E6E59" w:rsidRPr="005541D0" w:rsidRDefault="000E6E59" w:rsidP="005541D0">
      <w:pPr>
        <w:spacing w:after="0" w:line="240" w:lineRule="auto"/>
        <w:ind w:firstLine="900"/>
        <w:jc w:val="center"/>
        <w:rPr>
          <w:rFonts w:ascii="Times New Roman" w:hAnsi="Times New Roman"/>
          <w:b/>
          <w:sz w:val="24"/>
          <w:szCs w:val="24"/>
        </w:rPr>
      </w:pPr>
      <w:r w:rsidRPr="005541D0">
        <w:rPr>
          <w:rFonts w:ascii="Times New Roman" w:hAnsi="Times New Roman"/>
          <w:b/>
          <w:sz w:val="24"/>
          <w:szCs w:val="24"/>
        </w:rPr>
        <w:t>Расходы сточных вод на расчетный срок</w:t>
      </w:r>
    </w:p>
    <w:p w:rsidR="000E6E59" w:rsidRPr="005541D0" w:rsidRDefault="000E6E59" w:rsidP="005541D0">
      <w:pPr>
        <w:spacing w:after="0" w:line="240" w:lineRule="auto"/>
        <w:ind w:firstLine="900"/>
        <w:jc w:val="right"/>
        <w:rPr>
          <w:rFonts w:ascii="Times New Roman" w:hAnsi="Times New Roman"/>
          <w:sz w:val="24"/>
          <w:szCs w:val="24"/>
        </w:rPr>
      </w:pPr>
      <w:r w:rsidRPr="005541D0">
        <w:rPr>
          <w:rFonts w:ascii="Times New Roman" w:hAnsi="Times New Roman"/>
          <w:sz w:val="24"/>
          <w:szCs w:val="24"/>
        </w:rPr>
        <w:t>таблица№5.23</w:t>
      </w:r>
    </w:p>
    <w:tbl>
      <w:tblPr>
        <w:tblW w:w="9627" w:type="dxa"/>
        <w:tblInd w:w="89" w:type="dxa"/>
        <w:tblLook w:val="0000"/>
      </w:tblPr>
      <w:tblGrid>
        <w:gridCol w:w="572"/>
        <w:gridCol w:w="3233"/>
        <w:gridCol w:w="2319"/>
        <w:gridCol w:w="1340"/>
        <w:gridCol w:w="2163"/>
      </w:tblGrid>
      <w:tr w:rsidR="000E6E59" w:rsidRPr="005541D0" w:rsidTr="000E6E59">
        <w:trPr>
          <w:trHeight w:val="52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E59" w:rsidRPr="005541D0" w:rsidRDefault="000E6E59" w:rsidP="00554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1D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541D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541D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541D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E59" w:rsidRPr="005541D0" w:rsidRDefault="000E6E59" w:rsidP="00554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1D0">
              <w:rPr>
                <w:rFonts w:ascii="Times New Roman" w:hAnsi="Times New Roman"/>
                <w:sz w:val="24"/>
                <w:szCs w:val="24"/>
              </w:rPr>
              <w:t>Благоустройство жилой застройки, удельные нормы водоотведения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E59" w:rsidRPr="005541D0" w:rsidRDefault="000E6E59" w:rsidP="00554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1D0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E59" w:rsidRPr="005541D0" w:rsidRDefault="000E6E59" w:rsidP="00554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1D0">
              <w:rPr>
                <w:rFonts w:ascii="Times New Roman" w:hAnsi="Times New Roman"/>
                <w:sz w:val="24"/>
                <w:szCs w:val="24"/>
              </w:rPr>
              <w:t>Ед. измерения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E59" w:rsidRPr="005541D0" w:rsidRDefault="000E6E59" w:rsidP="00554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1D0">
              <w:rPr>
                <w:rFonts w:ascii="Times New Roman" w:hAnsi="Times New Roman"/>
                <w:sz w:val="24"/>
                <w:szCs w:val="24"/>
              </w:rPr>
              <w:t>Озёрское сельское поселение</w:t>
            </w:r>
          </w:p>
        </w:tc>
      </w:tr>
      <w:tr w:rsidR="000E6E59" w:rsidRPr="005541D0" w:rsidTr="000E6E59">
        <w:trPr>
          <w:trHeight w:val="28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E59" w:rsidRPr="005541D0" w:rsidRDefault="000E6E59" w:rsidP="005541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41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E6E59" w:rsidRPr="005541D0" w:rsidRDefault="000E6E59" w:rsidP="005541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41D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E59" w:rsidRPr="005541D0" w:rsidRDefault="000E6E59" w:rsidP="005541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41D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E59" w:rsidRPr="005541D0" w:rsidRDefault="000E6E59" w:rsidP="005541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41D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E59" w:rsidRPr="005541D0" w:rsidRDefault="000E6E59" w:rsidP="005541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41D0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0E6E59" w:rsidRPr="005541D0" w:rsidTr="000E6E59">
        <w:trPr>
          <w:trHeight w:val="30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E59" w:rsidRPr="005541D0" w:rsidRDefault="000E6E59" w:rsidP="005541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41D0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E59" w:rsidRPr="005541D0" w:rsidRDefault="000E6E59" w:rsidP="005541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41D0">
              <w:rPr>
                <w:rFonts w:ascii="Times New Roman" w:hAnsi="Times New Roman"/>
                <w:bCs/>
                <w:sz w:val="24"/>
                <w:szCs w:val="24"/>
              </w:rPr>
              <w:t>Расходы от населения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6E59" w:rsidRPr="005541D0" w:rsidRDefault="000E6E59" w:rsidP="00554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1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E6E59" w:rsidRPr="005541D0" w:rsidRDefault="000E6E59" w:rsidP="00554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1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E59" w:rsidRPr="005541D0" w:rsidRDefault="000E6E59" w:rsidP="00554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1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E6E59" w:rsidRPr="005541D0" w:rsidTr="000E6E59">
        <w:trPr>
          <w:trHeight w:val="36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E59" w:rsidRPr="005541D0" w:rsidRDefault="000E6E59" w:rsidP="005541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41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E59" w:rsidRPr="005541D0" w:rsidRDefault="000E6E59" w:rsidP="00554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1D0">
              <w:rPr>
                <w:rFonts w:ascii="Times New Roman" w:hAnsi="Times New Roman"/>
                <w:sz w:val="24"/>
                <w:szCs w:val="24"/>
              </w:rPr>
              <w:t xml:space="preserve">малоэтажный жилой фонд без ванн </w:t>
            </w:r>
            <w:proofErr w:type="spellStart"/>
            <w:proofErr w:type="gramStart"/>
            <w:r w:rsidRPr="005541D0">
              <w:rPr>
                <w:rFonts w:ascii="Times New Roman" w:hAnsi="Times New Roman"/>
                <w:sz w:val="24"/>
                <w:szCs w:val="24"/>
              </w:rPr>
              <w:t>q</w:t>
            </w:r>
            <w:proofErr w:type="gramEnd"/>
            <w:r w:rsidRPr="005541D0"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spellEnd"/>
            <w:r w:rsidRPr="005541D0">
              <w:rPr>
                <w:rFonts w:ascii="Times New Roman" w:hAnsi="Times New Roman"/>
                <w:sz w:val="24"/>
                <w:szCs w:val="24"/>
              </w:rPr>
              <w:t xml:space="preserve"> = 200 л/</w:t>
            </w:r>
            <w:proofErr w:type="spellStart"/>
            <w:r w:rsidRPr="005541D0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  <w:r w:rsidRPr="005541D0">
              <w:rPr>
                <w:rFonts w:ascii="Times New Roman" w:hAnsi="Times New Roman"/>
                <w:sz w:val="24"/>
                <w:szCs w:val="24"/>
              </w:rPr>
              <w:t>/чел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E6E59" w:rsidRPr="005541D0" w:rsidRDefault="000E6E59" w:rsidP="00554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1D0">
              <w:rPr>
                <w:rFonts w:ascii="Times New Roman" w:hAnsi="Times New Roman"/>
                <w:sz w:val="24"/>
                <w:szCs w:val="24"/>
              </w:rPr>
              <w:t xml:space="preserve"> -население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E59" w:rsidRPr="005541D0" w:rsidRDefault="000E6E59" w:rsidP="00554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1D0">
              <w:rPr>
                <w:rFonts w:ascii="Times New Roman" w:hAnsi="Times New Roman"/>
                <w:sz w:val="24"/>
                <w:szCs w:val="24"/>
              </w:rPr>
              <w:t>тыс. чел.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E59" w:rsidRPr="005541D0" w:rsidRDefault="000E6E59" w:rsidP="005541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41D0">
              <w:rPr>
                <w:rFonts w:ascii="Times New Roman" w:hAnsi="Times New Roman"/>
                <w:sz w:val="24"/>
                <w:szCs w:val="24"/>
              </w:rPr>
              <w:t>0,70</w:t>
            </w:r>
          </w:p>
        </w:tc>
      </w:tr>
      <w:tr w:rsidR="000E6E59" w:rsidRPr="005541D0" w:rsidTr="000E6E59">
        <w:trPr>
          <w:trHeight w:val="33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59" w:rsidRPr="005541D0" w:rsidRDefault="000E6E59" w:rsidP="00554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59" w:rsidRPr="005541D0" w:rsidRDefault="000E6E59" w:rsidP="00554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E59" w:rsidRPr="005541D0" w:rsidRDefault="000E6E59" w:rsidP="00554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1D0">
              <w:rPr>
                <w:rFonts w:ascii="Times New Roman" w:hAnsi="Times New Roman"/>
                <w:sz w:val="24"/>
                <w:szCs w:val="24"/>
              </w:rPr>
              <w:t>- ср</w:t>
            </w:r>
            <w:proofErr w:type="gramStart"/>
            <w:r w:rsidRPr="005541D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5541D0">
              <w:rPr>
                <w:rFonts w:ascii="Times New Roman" w:hAnsi="Times New Roman"/>
                <w:sz w:val="24"/>
                <w:szCs w:val="24"/>
              </w:rPr>
              <w:t>асходы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E59" w:rsidRPr="005541D0" w:rsidRDefault="000E6E59" w:rsidP="00554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1D0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5541D0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5541D0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5541D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541D0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E59" w:rsidRPr="005541D0" w:rsidRDefault="000E6E59" w:rsidP="005541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41D0">
              <w:rPr>
                <w:rFonts w:ascii="Times New Roman" w:hAnsi="Times New Roman"/>
                <w:sz w:val="24"/>
                <w:szCs w:val="24"/>
              </w:rPr>
              <w:t>0,11</w:t>
            </w:r>
          </w:p>
        </w:tc>
      </w:tr>
      <w:tr w:rsidR="000E6E59" w:rsidRPr="005541D0" w:rsidTr="000E6E59">
        <w:trPr>
          <w:trHeight w:val="5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E59" w:rsidRPr="005541D0" w:rsidRDefault="000E6E59" w:rsidP="005541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41D0">
              <w:rPr>
                <w:rFonts w:ascii="Times New Roman" w:hAnsi="Times New Roman"/>
                <w:bCs/>
                <w:sz w:val="24"/>
                <w:szCs w:val="24"/>
              </w:rPr>
              <w:t>II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E59" w:rsidRPr="005541D0" w:rsidRDefault="000E6E59" w:rsidP="005541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41D0">
              <w:rPr>
                <w:rFonts w:ascii="Times New Roman" w:hAnsi="Times New Roman"/>
                <w:bCs/>
                <w:sz w:val="24"/>
                <w:szCs w:val="24"/>
              </w:rPr>
              <w:t>Расходы стоков от местной промышленности(15%)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E59" w:rsidRPr="005541D0" w:rsidRDefault="000E6E59" w:rsidP="00554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1D0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5541D0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5541D0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5541D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541D0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E59" w:rsidRPr="005541D0" w:rsidRDefault="000E6E59" w:rsidP="005541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41D0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  <w:tr w:rsidR="000E6E59" w:rsidRPr="005541D0" w:rsidTr="000E6E59">
        <w:trPr>
          <w:trHeight w:val="45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E59" w:rsidRPr="005541D0" w:rsidRDefault="000E6E59" w:rsidP="00554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1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E59" w:rsidRPr="005541D0" w:rsidRDefault="000E6E59" w:rsidP="005541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5541D0">
              <w:rPr>
                <w:rFonts w:ascii="Times New Roman" w:hAnsi="Times New Roman"/>
                <w:bCs/>
                <w:sz w:val="24"/>
                <w:szCs w:val="24"/>
              </w:rPr>
              <w:t>Суммарные расходы сточных вод (</w:t>
            </w:r>
            <w:proofErr w:type="spellStart"/>
            <w:r w:rsidRPr="005541D0">
              <w:rPr>
                <w:rFonts w:ascii="Times New Roman" w:hAnsi="Times New Roman"/>
                <w:bCs/>
                <w:sz w:val="24"/>
                <w:szCs w:val="24"/>
              </w:rPr>
              <w:t>пп</w:t>
            </w:r>
            <w:proofErr w:type="spellEnd"/>
            <w:r w:rsidRPr="005541D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 w:rsidRPr="005541D0">
              <w:rPr>
                <w:rFonts w:ascii="Times New Roman" w:hAnsi="Times New Roman"/>
                <w:bCs/>
                <w:sz w:val="24"/>
                <w:szCs w:val="24"/>
              </w:rPr>
              <w:t xml:space="preserve"> I+  II</w:t>
            </w:r>
            <w:proofErr w:type="gramStart"/>
            <w:r w:rsidRPr="005541D0">
              <w:rPr>
                <w:rFonts w:ascii="Times New Roman" w:hAnsi="Times New Roman"/>
                <w:bCs/>
                <w:sz w:val="24"/>
                <w:szCs w:val="24"/>
              </w:rPr>
              <w:t xml:space="preserve"> )</w:t>
            </w:r>
            <w:proofErr w:type="gramEnd"/>
            <w:r w:rsidRPr="005541D0">
              <w:rPr>
                <w:rFonts w:ascii="Times New Roman" w:hAnsi="Times New Roman"/>
                <w:bCs/>
                <w:sz w:val="24"/>
                <w:szCs w:val="24"/>
              </w:rPr>
              <w:t xml:space="preserve"> округленно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E59" w:rsidRPr="005541D0" w:rsidRDefault="000E6E59" w:rsidP="00554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1D0">
              <w:rPr>
                <w:rFonts w:ascii="Times New Roman" w:hAnsi="Times New Roman"/>
                <w:sz w:val="24"/>
                <w:szCs w:val="24"/>
              </w:rPr>
              <w:t>- ср</w:t>
            </w:r>
            <w:proofErr w:type="gramStart"/>
            <w:r w:rsidRPr="005541D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5541D0">
              <w:rPr>
                <w:rFonts w:ascii="Times New Roman" w:hAnsi="Times New Roman"/>
                <w:sz w:val="24"/>
                <w:szCs w:val="24"/>
              </w:rPr>
              <w:t>асходы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E59" w:rsidRPr="005541D0" w:rsidRDefault="000E6E59" w:rsidP="00554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1D0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5541D0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5541D0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5541D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541D0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E59" w:rsidRPr="005541D0" w:rsidRDefault="000E6E59" w:rsidP="005541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41D0">
              <w:rPr>
                <w:rFonts w:ascii="Times New Roman" w:hAnsi="Times New Roman"/>
                <w:sz w:val="24"/>
                <w:szCs w:val="24"/>
              </w:rPr>
              <w:t>0,13</w:t>
            </w:r>
          </w:p>
        </w:tc>
      </w:tr>
      <w:tr w:rsidR="000E6E59" w:rsidRPr="005541D0" w:rsidTr="000E6E59">
        <w:trPr>
          <w:trHeight w:val="42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59" w:rsidRPr="005541D0" w:rsidRDefault="000E6E59" w:rsidP="00554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59" w:rsidRPr="005541D0" w:rsidRDefault="000E6E59" w:rsidP="005541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E59" w:rsidRPr="005541D0" w:rsidRDefault="000E6E59" w:rsidP="00554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1D0">
              <w:rPr>
                <w:rFonts w:ascii="Times New Roman" w:hAnsi="Times New Roman"/>
                <w:sz w:val="24"/>
                <w:szCs w:val="24"/>
              </w:rPr>
              <w:t>- ср</w:t>
            </w:r>
            <w:proofErr w:type="gramStart"/>
            <w:r w:rsidRPr="005541D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5541D0">
              <w:rPr>
                <w:rFonts w:ascii="Times New Roman" w:hAnsi="Times New Roman"/>
                <w:sz w:val="24"/>
                <w:szCs w:val="24"/>
              </w:rPr>
              <w:t>асходы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E59" w:rsidRPr="005541D0" w:rsidRDefault="000E6E59" w:rsidP="00554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1D0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5541D0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5541D0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5541D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541D0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E59" w:rsidRPr="005541D0" w:rsidRDefault="000E6E59" w:rsidP="005541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41D0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0E6E59" w:rsidRPr="005541D0" w:rsidTr="000E6E59">
        <w:trPr>
          <w:trHeight w:val="525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6E59" w:rsidRPr="005541D0" w:rsidRDefault="000E6E59" w:rsidP="005541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41D0">
              <w:rPr>
                <w:rFonts w:ascii="Times New Roman" w:hAnsi="Times New Roman"/>
                <w:bCs/>
                <w:sz w:val="24"/>
                <w:szCs w:val="24"/>
              </w:rPr>
              <w:t>III</w:t>
            </w:r>
          </w:p>
        </w:tc>
        <w:tc>
          <w:tcPr>
            <w:tcW w:w="5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E6E59" w:rsidRPr="005541D0" w:rsidRDefault="000E6E59" w:rsidP="005541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41D0">
              <w:rPr>
                <w:rFonts w:ascii="Times New Roman" w:hAnsi="Times New Roman"/>
                <w:bCs/>
                <w:sz w:val="24"/>
                <w:szCs w:val="24"/>
              </w:rPr>
              <w:t>Среднесуточное (за год) водоотведения на одного жителя округлённ</w:t>
            </w:r>
            <w:proofErr w:type="gramStart"/>
            <w:r w:rsidRPr="005541D0">
              <w:rPr>
                <w:rFonts w:ascii="Times New Roman" w:hAnsi="Times New Roman"/>
                <w:bCs/>
                <w:sz w:val="24"/>
                <w:szCs w:val="24"/>
              </w:rPr>
              <w:t>о-</w:t>
            </w:r>
            <w:proofErr w:type="gramEnd"/>
            <w:r w:rsidRPr="005541D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541D0">
              <w:rPr>
                <w:rFonts w:ascii="Times New Roman" w:hAnsi="Times New Roman"/>
                <w:bCs/>
                <w:sz w:val="24"/>
                <w:szCs w:val="24"/>
              </w:rPr>
              <w:t>всегов</w:t>
            </w:r>
            <w:proofErr w:type="spellEnd"/>
            <w:r w:rsidRPr="005541D0">
              <w:rPr>
                <w:rFonts w:ascii="Times New Roman" w:hAnsi="Times New Roman"/>
                <w:bCs/>
                <w:sz w:val="24"/>
                <w:szCs w:val="24"/>
              </w:rPr>
              <w:t xml:space="preserve"> том числе:</w:t>
            </w:r>
          </w:p>
          <w:p w:rsidR="000E6E59" w:rsidRPr="005541D0" w:rsidRDefault="000E6E59" w:rsidP="005541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41D0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proofErr w:type="gramStart"/>
            <w:r w:rsidRPr="005541D0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proofErr w:type="gramEnd"/>
            <w:r w:rsidRPr="005541D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5541D0">
              <w:rPr>
                <w:rFonts w:ascii="Times New Roman" w:hAnsi="Times New Roman"/>
                <w:bCs/>
                <w:sz w:val="24"/>
                <w:szCs w:val="24"/>
              </w:rPr>
              <w:t>от</w:t>
            </w:r>
            <w:proofErr w:type="gramEnd"/>
            <w:r w:rsidRPr="005541D0">
              <w:rPr>
                <w:rFonts w:ascii="Times New Roman" w:hAnsi="Times New Roman"/>
                <w:bCs/>
                <w:sz w:val="24"/>
                <w:szCs w:val="24"/>
              </w:rPr>
              <w:t xml:space="preserve"> населения (без учета промышленности)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E59" w:rsidRPr="005541D0" w:rsidRDefault="000E6E59" w:rsidP="005541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5541D0"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proofErr w:type="gramEnd"/>
            <w:r w:rsidRPr="005541D0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5541D0">
              <w:rPr>
                <w:rFonts w:ascii="Times New Roman" w:hAnsi="Times New Roman"/>
                <w:bCs/>
                <w:sz w:val="24"/>
                <w:szCs w:val="24"/>
              </w:rPr>
              <w:t>сут</w:t>
            </w:r>
            <w:proofErr w:type="spellEnd"/>
            <w:r w:rsidRPr="005541D0">
              <w:rPr>
                <w:rFonts w:ascii="Times New Roman" w:hAnsi="Times New Roman"/>
                <w:bCs/>
                <w:sz w:val="24"/>
                <w:szCs w:val="24"/>
              </w:rPr>
              <w:t xml:space="preserve">/чел 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E59" w:rsidRPr="005541D0" w:rsidRDefault="000E6E59" w:rsidP="005541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41D0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</w:tr>
      <w:tr w:rsidR="000E6E59" w:rsidRPr="005541D0" w:rsidTr="000E6E59">
        <w:trPr>
          <w:trHeight w:val="45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59" w:rsidRPr="005541D0" w:rsidRDefault="000E6E59" w:rsidP="005541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6E59" w:rsidRPr="005541D0" w:rsidRDefault="000E6E59" w:rsidP="005541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E59" w:rsidRPr="005541D0" w:rsidRDefault="000E6E59" w:rsidP="005541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5541D0"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proofErr w:type="gramEnd"/>
            <w:r w:rsidRPr="005541D0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5541D0">
              <w:rPr>
                <w:rFonts w:ascii="Times New Roman" w:hAnsi="Times New Roman"/>
                <w:bCs/>
                <w:sz w:val="24"/>
                <w:szCs w:val="24"/>
              </w:rPr>
              <w:t>сут</w:t>
            </w:r>
            <w:proofErr w:type="spellEnd"/>
            <w:r w:rsidRPr="005541D0">
              <w:rPr>
                <w:rFonts w:ascii="Times New Roman" w:hAnsi="Times New Roman"/>
                <w:bCs/>
                <w:sz w:val="24"/>
                <w:szCs w:val="24"/>
              </w:rPr>
              <w:t xml:space="preserve">/чел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E59" w:rsidRPr="005541D0" w:rsidRDefault="000E6E59" w:rsidP="005541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41D0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</w:tr>
    </w:tbl>
    <w:p w:rsidR="00AE4823" w:rsidRPr="00A107DC" w:rsidRDefault="00AE4823" w:rsidP="00BE2C21">
      <w:pPr>
        <w:pStyle w:val="4"/>
        <w:spacing w:before="0" w:beforeAutospacing="0" w:after="0" w:afterAutospacing="0"/>
        <w:jc w:val="center"/>
        <w:rPr>
          <w:sz w:val="28"/>
          <w:szCs w:val="28"/>
        </w:rPr>
      </w:pPr>
    </w:p>
    <w:p w:rsidR="00BE2C21" w:rsidRPr="00A107DC" w:rsidRDefault="00BE2C21" w:rsidP="00BE2C21">
      <w:pPr>
        <w:spacing w:after="0" w:line="240" w:lineRule="auto"/>
        <w:ind w:firstLine="900"/>
        <w:jc w:val="both"/>
        <w:rPr>
          <w:rFonts w:ascii="Times New Roman" w:hAnsi="Times New Roman"/>
          <w:b/>
          <w:sz w:val="28"/>
          <w:szCs w:val="28"/>
        </w:rPr>
      </w:pPr>
    </w:p>
    <w:p w:rsidR="005541D0" w:rsidRDefault="005541D0" w:rsidP="00BE2C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41D0" w:rsidRDefault="005541D0" w:rsidP="00BE2C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41D0" w:rsidRDefault="005541D0" w:rsidP="00BE2C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41D0" w:rsidRDefault="005541D0" w:rsidP="00BE2C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41D0" w:rsidRDefault="005541D0" w:rsidP="00BE2C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2C21" w:rsidRPr="00A107DC" w:rsidRDefault="00BE2C21" w:rsidP="00BE2C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A107DC">
        <w:rPr>
          <w:rFonts w:ascii="Times New Roman" w:hAnsi="Times New Roman"/>
          <w:b/>
          <w:sz w:val="28"/>
          <w:szCs w:val="28"/>
        </w:rPr>
        <w:t>.3. Теплоснабжение</w:t>
      </w:r>
    </w:p>
    <w:p w:rsidR="00BE2C21" w:rsidRPr="00A107DC" w:rsidRDefault="00BE2C21" w:rsidP="00BE2C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41D0" w:rsidRPr="005541D0" w:rsidRDefault="00BE2C21" w:rsidP="005541D0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A107DC">
        <w:rPr>
          <w:rFonts w:ascii="Times New Roman" w:hAnsi="Times New Roman"/>
          <w:b/>
          <w:sz w:val="28"/>
          <w:szCs w:val="28"/>
        </w:rPr>
        <w:tab/>
      </w:r>
      <w:r w:rsidR="005541D0" w:rsidRPr="005541D0">
        <w:rPr>
          <w:rFonts w:ascii="Times New Roman" w:hAnsi="Times New Roman"/>
          <w:b/>
          <w:sz w:val="24"/>
          <w:szCs w:val="24"/>
        </w:rPr>
        <w:t>Современное состояние</w:t>
      </w:r>
    </w:p>
    <w:p w:rsidR="005541D0" w:rsidRPr="005541D0" w:rsidRDefault="005541D0" w:rsidP="005541D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541D0">
        <w:rPr>
          <w:rFonts w:ascii="Times New Roman" w:hAnsi="Times New Roman"/>
          <w:sz w:val="24"/>
          <w:szCs w:val="24"/>
        </w:rPr>
        <w:t>Теплоснабжение жилищно-коммунального сектора Озёрского сельского поселения децентрализовано и осуществляется от индивидуальных источников. Теплоснабжение общественной застройки также осуществляется от индивидуальных источников.</w:t>
      </w:r>
    </w:p>
    <w:p w:rsidR="005541D0" w:rsidRPr="005541D0" w:rsidRDefault="005541D0" w:rsidP="005541D0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541D0" w:rsidRPr="005541D0" w:rsidRDefault="005541D0" w:rsidP="005541D0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5541D0">
        <w:rPr>
          <w:rFonts w:ascii="Times New Roman" w:hAnsi="Times New Roman"/>
          <w:b/>
          <w:sz w:val="24"/>
          <w:szCs w:val="24"/>
        </w:rPr>
        <w:t>Проектная схема</w:t>
      </w:r>
    </w:p>
    <w:p w:rsidR="005541D0" w:rsidRPr="005541D0" w:rsidRDefault="005541D0" w:rsidP="005541D0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5541D0">
        <w:rPr>
          <w:rFonts w:ascii="Times New Roman" w:hAnsi="Times New Roman"/>
          <w:b/>
          <w:sz w:val="24"/>
          <w:szCs w:val="24"/>
        </w:rPr>
        <w:t>Тепловые нагрузки</w:t>
      </w:r>
    </w:p>
    <w:p w:rsidR="005541D0" w:rsidRPr="005541D0" w:rsidRDefault="005541D0" w:rsidP="005541D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541D0">
        <w:rPr>
          <w:rFonts w:ascii="Times New Roman" w:hAnsi="Times New Roman"/>
          <w:sz w:val="24"/>
          <w:szCs w:val="24"/>
        </w:rPr>
        <w:t xml:space="preserve">Расчеты теплоты произведены для расчетной температуры наружного воздуха на отопление </w:t>
      </w:r>
      <w:proofErr w:type="gramStart"/>
      <w:r w:rsidRPr="005541D0">
        <w:rPr>
          <w:rFonts w:ascii="Times New Roman" w:hAnsi="Times New Roman"/>
          <w:sz w:val="24"/>
          <w:szCs w:val="24"/>
        </w:rPr>
        <w:t>t</w:t>
      </w:r>
      <w:proofErr w:type="gramEnd"/>
      <w:r w:rsidRPr="005541D0">
        <w:rPr>
          <w:rFonts w:ascii="Times New Roman" w:hAnsi="Times New Roman"/>
          <w:sz w:val="24"/>
          <w:szCs w:val="24"/>
        </w:rPr>
        <w:t>р</w:t>
      </w:r>
      <w:r w:rsidRPr="005541D0">
        <w:rPr>
          <w:rFonts w:ascii="Times New Roman" w:hAnsi="Times New Roman"/>
          <w:sz w:val="24"/>
          <w:szCs w:val="24"/>
          <w:vertAlign w:val="superscript"/>
        </w:rPr>
        <w:t>от</w:t>
      </w:r>
      <w:r w:rsidRPr="005541D0">
        <w:rPr>
          <w:rFonts w:ascii="Times New Roman" w:hAnsi="Times New Roman"/>
          <w:sz w:val="24"/>
          <w:szCs w:val="24"/>
        </w:rPr>
        <w:t>=-26</w:t>
      </w:r>
      <w:r w:rsidRPr="005541D0">
        <w:rPr>
          <w:rFonts w:ascii="Times New Roman" w:hAnsi="Times New Roman"/>
          <w:sz w:val="24"/>
          <w:szCs w:val="24"/>
          <w:vertAlign w:val="superscript"/>
        </w:rPr>
        <w:t>0</w:t>
      </w:r>
      <w:r w:rsidRPr="005541D0">
        <w:rPr>
          <w:rFonts w:ascii="Times New Roman" w:hAnsi="Times New Roman"/>
          <w:sz w:val="24"/>
          <w:szCs w:val="24"/>
        </w:rPr>
        <w:t xml:space="preserve">С (согласно </w:t>
      </w:r>
      <w:proofErr w:type="spellStart"/>
      <w:r w:rsidRPr="005541D0">
        <w:rPr>
          <w:rFonts w:ascii="Times New Roman" w:hAnsi="Times New Roman"/>
          <w:sz w:val="24"/>
          <w:szCs w:val="24"/>
        </w:rPr>
        <w:t>СНиП</w:t>
      </w:r>
      <w:proofErr w:type="spellEnd"/>
      <w:r w:rsidRPr="005541D0">
        <w:rPr>
          <w:rFonts w:ascii="Times New Roman" w:hAnsi="Times New Roman"/>
          <w:sz w:val="24"/>
          <w:szCs w:val="24"/>
        </w:rPr>
        <w:t xml:space="preserve"> 23-01-99 «Строительная климатология»).</w:t>
      </w:r>
    </w:p>
    <w:p w:rsidR="005541D0" w:rsidRPr="005541D0" w:rsidRDefault="005541D0" w:rsidP="005541D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541D0">
        <w:rPr>
          <w:rFonts w:ascii="Times New Roman" w:hAnsi="Times New Roman"/>
          <w:sz w:val="24"/>
          <w:szCs w:val="24"/>
        </w:rPr>
        <w:t>Тепловые нагрузки жилой и общественной застройки сельского поселения определены по укрупненным показателям расхода тепла, исходя из численности населения и величины общей площади жилых зданий по срокам проектирования.</w:t>
      </w:r>
    </w:p>
    <w:p w:rsidR="005541D0" w:rsidRPr="005541D0" w:rsidRDefault="005541D0" w:rsidP="005541D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541D0">
        <w:rPr>
          <w:rFonts w:ascii="Times New Roman" w:hAnsi="Times New Roman"/>
          <w:sz w:val="24"/>
          <w:szCs w:val="24"/>
        </w:rPr>
        <w:t>Укрупненные показатели расхода тепла приняты:</w:t>
      </w:r>
    </w:p>
    <w:p w:rsidR="005541D0" w:rsidRPr="005541D0" w:rsidRDefault="005541D0" w:rsidP="005541D0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541D0">
        <w:rPr>
          <w:rFonts w:ascii="Times New Roman" w:hAnsi="Times New Roman"/>
          <w:sz w:val="24"/>
          <w:szCs w:val="24"/>
        </w:rPr>
        <w:t>на отопление жилых зданий (с учетом внедрения энергосберегающих мероприятий), Вт/м</w:t>
      </w:r>
      <w:proofErr w:type="gramStart"/>
      <w:r w:rsidRPr="005541D0">
        <w:rPr>
          <w:rFonts w:ascii="Times New Roman" w:hAnsi="Times New Roman"/>
          <w:sz w:val="24"/>
          <w:szCs w:val="24"/>
        </w:rPr>
        <w:t>2</w:t>
      </w:r>
      <w:proofErr w:type="gramEnd"/>
      <w:r w:rsidRPr="005541D0">
        <w:rPr>
          <w:rFonts w:ascii="Times New Roman" w:hAnsi="Times New Roman"/>
          <w:sz w:val="24"/>
          <w:szCs w:val="24"/>
        </w:rPr>
        <w:t xml:space="preserve"> общей площади, для индивидуальной застройки:</w:t>
      </w:r>
    </w:p>
    <w:p w:rsidR="005541D0" w:rsidRPr="005541D0" w:rsidRDefault="005541D0" w:rsidP="005541D0">
      <w:pPr>
        <w:ind w:left="2124"/>
        <w:rPr>
          <w:rFonts w:ascii="Times New Roman" w:hAnsi="Times New Roman"/>
          <w:sz w:val="24"/>
          <w:szCs w:val="24"/>
        </w:rPr>
      </w:pPr>
      <w:r w:rsidRPr="005541D0">
        <w:rPr>
          <w:rFonts w:ascii="Times New Roman" w:hAnsi="Times New Roman"/>
          <w:sz w:val="24"/>
          <w:szCs w:val="24"/>
        </w:rPr>
        <w:t>–</w:t>
      </w:r>
      <w:r w:rsidRPr="005541D0">
        <w:rPr>
          <w:rFonts w:ascii="Times New Roman" w:hAnsi="Times New Roman"/>
          <w:sz w:val="24"/>
          <w:szCs w:val="24"/>
        </w:rPr>
        <w:tab/>
        <w:t xml:space="preserve">существующая застройка </w:t>
      </w:r>
      <w:r w:rsidRPr="005541D0">
        <w:rPr>
          <w:rFonts w:ascii="Times New Roman" w:hAnsi="Times New Roman"/>
          <w:sz w:val="24"/>
          <w:szCs w:val="24"/>
        </w:rPr>
        <w:tab/>
      </w:r>
      <w:r w:rsidRPr="005541D0">
        <w:rPr>
          <w:rFonts w:ascii="Times New Roman" w:hAnsi="Times New Roman"/>
          <w:sz w:val="24"/>
          <w:szCs w:val="24"/>
        </w:rPr>
        <w:tab/>
        <w:t>–</w:t>
      </w:r>
      <w:r w:rsidRPr="005541D0">
        <w:rPr>
          <w:rFonts w:ascii="Times New Roman" w:hAnsi="Times New Roman"/>
          <w:sz w:val="24"/>
          <w:szCs w:val="24"/>
        </w:rPr>
        <w:tab/>
        <w:t>205Вт/м</w:t>
      </w:r>
      <w:proofErr w:type="gramStart"/>
      <w:r w:rsidRPr="005541D0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</w:p>
    <w:p w:rsidR="005541D0" w:rsidRPr="005541D0" w:rsidRDefault="005541D0" w:rsidP="005541D0">
      <w:pPr>
        <w:rPr>
          <w:rFonts w:ascii="Times New Roman" w:hAnsi="Times New Roman"/>
          <w:sz w:val="24"/>
          <w:szCs w:val="24"/>
        </w:rPr>
      </w:pPr>
      <w:r w:rsidRPr="005541D0">
        <w:rPr>
          <w:rFonts w:ascii="Times New Roman" w:hAnsi="Times New Roman"/>
          <w:sz w:val="24"/>
          <w:szCs w:val="24"/>
        </w:rPr>
        <w:tab/>
      </w:r>
      <w:r w:rsidRPr="005541D0">
        <w:rPr>
          <w:rFonts w:ascii="Times New Roman" w:hAnsi="Times New Roman"/>
          <w:sz w:val="24"/>
          <w:szCs w:val="24"/>
        </w:rPr>
        <w:tab/>
      </w:r>
      <w:r w:rsidRPr="005541D0">
        <w:rPr>
          <w:rFonts w:ascii="Times New Roman" w:hAnsi="Times New Roman"/>
          <w:sz w:val="24"/>
          <w:szCs w:val="24"/>
        </w:rPr>
        <w:tab/>
        <w:t>–</w:t>
      </w:r>
      <w:r w:rsidRPr="005541D0">
        <w:rPr>
          <w:rFonts w:ascii="Times New Roman" w:hAnsi="Times New Roman"/>
          <w:sz w:val="24"/>
          <w:szCs w:val="24"/>
        </w:rPr>
        <w:tab/>
        <w:t>новая застройка</w:t>
      </w:r>
      <w:r w:rsidRPr="005541D0">
        <w:rPr>
          <w:rFonts w:ascii="Times New Roman" w:hAnsi="Times New Roman"/>
          <w:sz w:val="24"/>
          <w:szCs w:val="24"/>
        </w:rPr>
        <w:tab/>
      </w:r>
      <w:r w:rsidRPr="005541D0">
        <w:rPr>
          <w:rFonts w:ascii="Times New Roman" w:hAnsi="Times New Roman"/>
          <w:sz w:val="24"/>
          <w:szCs w:val="24"/>
        </w:rPr>
        <w:tab/>
      </w:r>
      <w:r w:rsidRPr="005541D0">
        <w:rPr>
          <w:rFonts w:ascii="Times New Roman" w:hAnsi="Times New Roman"/>
          <w:sz w:val="24"/>
          <w:szCs w:val="24"/>
        </w:rPr>
        <w:tab/>
        <w:t>–</w:t>
      </w:r>
      <w:r w:rsidRPr="005541D0">
        <w:rPr>
          <w:rFonts w:ascii="Times New Roman" w:hAnsi="Times New Roman"/>
          <w:sz w:val="24"/>
          <w:szCs w:val="24"/>
        </w:rPr>
        <w:tab/>
        <w:t>174Вт/м</w:t>
      </w:r>
      <w:proofErr w:type="gramStart"/>
      <w:r w:rsidRPr="005541D0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</w:p>
    <w:p w:rsidR="005541D0" w:rsidRPr="005541D0" w:rsidRDefault="005541D0" w:rsidP="005541D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1D0">
        <w:rPr>
          <w:rFonts w:ascii="Times New Roman" w:hAnsi="Times New Roman"/>
          <w:sz w:val="24"/>
          <w:szCs w:val="24"/>
        </w:rPr>
        <w:t>коэффициент, учитывающей тепловой поток на отопление общественных зданий, принят 0,25 от отопления жилых зданий;</w:t>
      </w:r>
    </w:p>
    <w:p w:rsidR="005541D0" w:rsidRPr="005541D0" w:rsidRDefault="005541D0" w:rsidP="005541D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1D0">
        <w:rPr>
          <w:rFonts w:ascii="Times New Roman" w:hAnsi="Times New Roman"/>
          <w:sz w:val="24"/>
          <w:szCs w:val="24"/>
        </w:rPr>
        <w:t>коэффициент, учитывающей тепловой поток на вентиляцию общественных зданий, принят:</w:t>
      </w:r>
    </w:p>
    <w:p w:rsidR="005541D0" w:rsidRPr="005541D0" w:rsidRDefault="005541D0" w:rsidP="005541D0">
      <w:pPr>
        <w:ind w:left="1080"/>
        <w:rPr>
          <w:rFonts w:ascii="Times New Roman" w:hAnsi="Times New Roman"/>
          <w:sz w:val="24"/>
          <w:szCs w:val="24"/>
        </w:rPr>
      </w:pPr>
      <w:r w:rsidRPr="005541D0">
        <w:rPr>
          <w:rFonts w:ascii="Times New Roman" w:hAnsi="Times New Roman"/>
          <w:sz w:val="24"/>
          <w:szCs w:val="24"/>
        </w:rPr>
        <w:t>– для существующих зданий – 0,4 от отопления общественных зданий;</w:t>
      </w:r>
    </w:p>
    <w:p w:rsidR="005541D0" w:rsidRPr="005541D0" w:rsidRDefault="005541D0" w:rsidP="005541D0">
      <w:pPr>
        <w:ind w:left="1080"/>
        <w:rPr>
          <w:rFonts w:ascii="Times New Roman" w:hAnsi="Times New Roman"/>
          <w:sz w:val="24"/>
          <w:szCs w:val="24"/>
        </w:rPr>
      </w:pPr>
      <w:r w:rsidRPr="005541D0">
        <w:rPr>
          <w:rFonts w:ascii="Times New Roman" w:hAnsi="Times New Roman"/>
          <w:sz w:val="24"/>
          <w:szCs w:val="24"/>
        </w:rPr>
        <w:t>– для новых зданий – 0,6.</w:t>
      </w:r>
    </w:p>
    <w:p w:rsidR="005541D0" w:rsidRPr="005541D0" w:rsidRDefault="005541D0" w:rsidP="005541D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541D0">
        <w:rPr>
          <w:rFonts w:ascii="Times New Roman" w:hAnsi="Times New Roman"/>
          <w:sz w:val="24"/>
          <w:szCs w:val="24"/>
        </w:rPr>
        <w:t xml:space="preserve">Централизованным теплоснабжением намечается обеспечить всю существующую и новую общественную застройку. Вся жилая застройка будет обеспечиваться от индивидуальных котельных на газовом топливе и </w:t>
      </w:r>
      <w:proofErr w:type="spellStart"/>
      <w:r w:rsidRPr="005541D0">
        <w:rPr>
          <w:rFonts w:ascii="Times New Roman" w:hAnsi="Times New Roman"/>
          <w:sz w:val="24"/>
          <w:szCs w:val="24"/>
        </w:rPr>
        <w:t>миникотельных</w:t>
      </w:r>
      <w:proofErr w:type="spellEnd"/>
      <w:r w:rsidRPr="005541D0">
        <w:rPr>
          <w:rFonts w:ascii="Times New Roman" w:hAnsi="Times New Roman"/>
          <w:sz w:val="24"/>
          <w:szCs w:val="24"/>
        </w:rPr>
        <w:t>.</w:t>
      </w:r>
    </w:p>
    <w:p w:rsidR="00BE2C21" w:rsidRPr="00A107DC" w:rsidRDefault="00BE2C21" w:rsidP="005541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E2C21" w:rsidRDefault="00BE2C21" w:rsidP="00460E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A3126" w:rsidRDefault="00460ECF" w:rsidP="00AA312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07DC">
        <w:rPr>
          <w:rFonts w:ascii="Times New Roman" w:hAnsi="Times New Roman"/>
          <w:b/>
          <w:sz w:val="28"/>
          <w:szCs w:val="28"/>
        </w:rPr>
        <w:t>Раздел 3.</w:t>
      </w:r>
      <w:r w:rsidR="00AA3126" w:rsidRPr="00AA31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3126" w:rsidRPr="00AA3126">
        <w:rPr>
          <w:rFonts w:ascii="Times New Roman" w:eastAsia="Times New Roman" w:hAnsi="Times New Roman"/>
          <w:b/>
          <w:sz w:val="28"/>
          <w:szCs w:val="28"/>
          <w:lang w:eastAsia="ru-RU"/>
        </w:rPr>
        <w:t>План развития поселения, план прогнозируемой застройки и прог</w:t>
      </w:r>
      <w:r w:rsidR="005B4027">
        <w:rPr>
          <w:rFonts w:ascii="Times New Roman" w:eastAsia="Times New Roman" w:hAnsi="Times New Roman"/>
          <w:b/>
          <w:sz w:val="28"/>
          <w:szCs w:val="28"/>
          <w:lang w:eastAsia="ru-RU"/>
        </w:rPr>
        <w:t>нозируемый спрос на коммунальные ресурсы</w:t>
      </w:r>
      <w:r w:rsidR="00AA3126" w:rsidRPr="00AA312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период действия генерального плана поселения</w:t>
      </w:r>
    </w:p>
    <w:p w:rsidR="005B4027" w:rsidRDefault="005B4027" w:rsidP="00AA312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B4027" w:rsidRPr="005B4027" w:rsidRDefault="005B4027" w:rsidP="005B4027">
      <w:pPr>
        <w:jc w:val="both"/>
        <w:rPr>
          <w:rFonts w:ascii="Times New Roman" w:hAnsi="Times New Roman"/>
          <w:sz w:val="24"/>
          <w:szCs w:val="24"/>
        </w:rPr>
      </w:pPr>
      <w:r>
        <w:rPr>
          <w:b/>
          <w:sz w:val="28"/>
          <w:szCs w:val="28"/>
        </w:rPr>
        <w:tab/>
      </w:r>
      <w:r w:rsidRPr="005B4027">
        <w:rPr>
          <w:rFonts w:ascii="Times New Roman" w:hAnsi="Times New Roman"/>
          <w:sz w:val="24"/>
          <w:szCs w:val="24"/>
        </w:rPr>
        <w:t xml:space="preserve">Общая площадь жилищного фонда  Озерского   сельского поселения </w:t>
      </w:r>
      <w:proofErr w:type="spellStart"/>
      <w:r w:rsidRPr="005B4027">
        <w:rPr>
          <w:rFonts w:ascii="Times New Roman" w:hAnsi="Times New Roman"/>
          <w:sz w:val="24"/>
          <w:szCs w:val="24"/>
        </w:rPr>
        <w:t>Бутурлиновского</w:t>
      </w:r>
      <w:proofErr w:type="spellEnd"/>
      <w:r w:rsidRPr="005B4027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 составляет 20,1 тыс.кв.м. Весь жилищный фонд находится в частной собственности жителей сельского поселения.</w:t>
      </w:r>
    </w:p>
    <w:p w:rsidR="00AE4823" w:rsidRPr="00AA3126" w:rsidRDefault="00AE4823" w:rsidP="00AA312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3126" w:rsidRPr="00D8627F" w:rsidRDefault="00AA3126" w:rsidP="00D862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27F">
        <w:rPr>
          <w:rFonts w:ascii="Times New Roman" w:eastAsia="Times New Roman" w:hAnsi="Times New Roman"/>
          <w:sz w:val="24"/>
          <w:szCs w:val="24"/>
          <w:lang w:eastAsia="ru-RU"/>
        </w:rPr>
        <w:t>Большая часть населения проживает в индивидуальных жилых домах. Техническое состояние жилых домов, находящихся в личной собственности граждан оценивается как удовлетворительное.</w:t>
      </w:r>
    </w:p>
    <w:p w:rsidR="00AA3126" w:rsidRPr="00D8627F" w:rsidRDefault="00AA3126" w:rsidP="00D862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27F">
        <w:rPr>
          <w:rFonts w:ascii="Times New Roman" w:eastAsia="Times New Roman" w:hAnsi="Times New Roman"/>
          <w:sz w:val="24"/>
          <w:szCs w:val="24"/>
          <w:lang w:eastAsia="ru-RU"/>
        </w:rPr>
        <w:t>Современные тенденции жилищного строительства таковы, что основной объем</w:t>
      </w:r>
      <w:r w:rsidR="00803227" w:rsidRPr="00D8627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8627F">
        <w:rPr>
          <w:rFonts w:ascii="Times New Roman" w:eastAsia="Times New Roman" w:hAnsi="Times New Roman"/>
          <w:sz w:val="24"/>
          <w:szCs w:val="24"/>
          <w:lang w:eastAsia="ru-RU"/>
        </w:rPr>
        <w:t>жилищного фонда вводится за счет собственных средств населения, государственное</w:t>
      </w:r>
      <w:r w:rsidR="00AE4823" w:rsidRPr="00D8627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8627F">
        <w:rPr>
          <w:rFonts w:ascii="Times New Roman" w:eastAsia="Times New Roman" w:hAnsi="Times New Roman"/>
          <w:sz w:val="24"/>
          <w:szCs w:val="24"/>
          <w:lang w:eastAsia="ru-RU"/>
        </w:rPr>
        <w:t>финансирование осуществляется в основном в рамках целевых программ</w:t>
      </w:r>
      <w:r w:rsidR="00AE4823" w:rsidRPr="00D8627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D8627F">
        <w:rPr>
          <w:rFonts w:ascii="Times New Roman" w:eastAsia="Times New Roman" w:hAnsi="Times New Roman"/>
          <w:sz w:val="24"/>
          <w:szCs w:val="24"/>
          <w:lang w:eastAsia="ru-RU"/>
        </w:rPr>
        <w:t>Жилищный фонд сельского пос</w:t>
      </w:r>
      <w:r w:rsidR="00AE4823" w:rsidRPr="00D8627F">
        <w:rPr>
          <w:rFonts w:ascii="Times New Roman" w:eastAsia="Times New Roman" w:hAnsi="Times New Roman"/>
          <w:sz w:val="24"/>
          <w:szCs w:val="24"/>
          <w:lang w:eastAsia="ru-RU"/>
        </w:rPr>
        <w:t>еления характеризуется средним</w:t>
      </w:r>
      <w:r w:rsidRPr="00D8627F">
        <w:rPr>
          <w:rFonts w:ascii="Times New Roman" w:eastAsia="Times New Roman" w:hAnsi="Times New Roman"/>
          <w:sz w:val="24"/>
          <w:szCs w:val="24"/>
          <w:lang w:eastAsia="ru-RU"/>
        </w:rPr>
        <w:t xml:space="preserve"> уровнем</w:t>
      </w:r>
      <w:r w:rsidR="00AE4823" w:rsidRPr="00D8627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8627F">
        <w:rPr>
          <w:rFonts w:ascii="Times New Roman" w:eastAsia="Times New Roman" w:hAnsi="Times New Roman"/>
          <w:sz w:val="24"/>
          <w:szCs w:val="24"/>
          <w:lang w:eastAsia="ru-RU"/>
        </w:rPr>
        <w:t>благоустройства.</w:t>
      </w:r>
      <w:r w:rsidR="00AE4823" w:rsidRPr="00D8627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8627F">
        <w:rPr>
          <w:rFonts w:ascii="Times New Roman" w:eastAsia="Times New Roman" w:hAnsi="Times New Roman"/>
          <w:sz w:val="24"/>
          <w:szCs w:val="24"/>
          <w:lang w:eastAsia="ru-RU"/>
        </w:rPr>
        <w:t>В сельском поселении имеется потенциал развития территории за счет жилищного</w:t>
      </w:r>
      <w:r w:rsidR="00AE4823" w:rsidRPr="00D8627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8627F">
        <w:rPr>
          <w:rFonts w:ascii="Times New Roman" w:eastAsia="Times New Roman" w:hAnsi="Times New Roman"/>
          <w:sz w:val="24"/>
          <w:szCs w:val="24"/>
          <w:lang w:eastAsia="ru-RU"/>
        </w:rPr>
        <w:t xml:space="preserve">строительства. </w:t>
      </w:r>
    </w:p>
    <w:p w:rsidR="00AA3126" w:rsidRPr="00AA3126" w:rsidRDefault="00AA3126" w:rsidP="00AA31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E4823" w:rsidRDefault="00AE4823" w:rsidP="00AE48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07DC">
        <w:rPr>
          <w:rFonts w:ascii="Times New Roman" w:hAnsi="Times New Roman"/>
          <w:b/>
          <w:sz w:val="28"/>
          <w:szCs w:val="28"/>
        </w:rPr>
        <w:t>Раздел</w:t>
      </w:r>
      <w:r>
        <w:rPr>
          <w:rFonts w:ascii="Times New Roman" w:hAnsi="Times New Roman"/>
          <w:b/>
          <w:sz w:val="28"/>
          <w:szCs w:val="28"/>
        </w:rPr>
        <w:t xml:space="preserve"> 4</w:t>
      </w:r>
      <w:r w:rsidRPr="00A107DC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Перечень мероприятий и целевых показателей</w:t>
      </w:r>
    </w:p>
    <w:p w:rsidR="00AE4823" w:rsidRPr="00A107DC" w:rsidRDefault="00AE4823" w:rsidP="00AE48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4823" w:rsidRPr="00F43608" w:rsidRDefault="00AE4823" w:rsidP="00AE482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43608">
        <w:rPr>
          <w:rFonts w:ascii="Times New Roman" w:hAnsi="Times New Roman"/>
          <w:sz w:val="24"/>
          <w:szCs w:val="24"/>
        </w:rPr>
        <w:t>Основные мероприятия Программы направлены на достижение целей Программы (приложение 1) – снижение уровня общего износа основных фондов, улучшение качества предоставления жилищно-коммунальных услуг.</w:t>
      </w:r>
    </w:p>
    <w:p w:rsidR="00460ECF" w:rsidRPr="00F43608" w:rsidRDefault="00AE4823" w:rsidP="00AE48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43608">
        <w:rPr>
          <w:rFonts w:ascii="Times New Roman" w:hAnsi="Times New Roman"/>
          <w:sz w:val="24"/>
          <w:szCs w:val="24"/>
        </w:rPr>
        <w:t>В результате реализации программных мероприятий также будет достигнут положительный социально-экономический эффект, выражающийся в улучшении качества жизни населения.</w:t>
      </w:r>
    </w:p>
    <w:p w:rsidR="00AE4823" w:rsidRPr="00F43608" w:rsidRDefault="00AE4823" w:rsidP="00460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3608">
        <w:rPr>
          <w:rFonts w:ascii="Times New Roman" w:hAnsi="Times New Roman"/>
          <w:b/>
          <w:sz w:val="24"/>
          <w:szCs w:val="24"/>
        </w:rPr>
        <w:t xml:space="preserve"> </w:t>
      </w:r>
    </w:p>
    <w:p w:rsidR="00460ECF" w:rsidRPr="00A107DC" w:rsidRDefault="00460ECF" w:rsidP="00460E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07DC">
        <w:rPr>
          <w:rFonts w:ascii="Times New Roman" w:hAnsi="Times New Roman"/>
          <w:b/>
          <w:sz w:val="28"/>
          <w:szCs w:val="28"/>
        </w:rPr>
        <w:t xml:space="preserve">Раздел 5. </w:t>
      </w:r>
      <w:r w:rsidR="00AE4823">
        <w:rPr>
          <w:rFonts w:ascii="Times New Roman" w:hAnsi="Times New Roman"/>
          <w:b/>
          <w:sz w:val="28"/>
          <w:szCs w:val="28"/>
        </w:rPr>
        <w:t xml:space="preserve">Анализ фактических и плановых расходов на финансирование инвестиционных проектов с разбивкой по каждому источнику финансирования с учетом реализации мероприятий, предусмотренных программой </w:t>
      </w:r>
    </w:p>
    <w:p w:rsidR="00460ECF" w:rsidRPr="00A107DC" w:rsidRDefault="00460ECF" w:rsidP="00460EC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60ECF" w:rsidRPr="00F43608" w:rsidRDefault="00460ECF" w:rsidP="00460E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07DC">
        <w:rPr>
          <w:rFonts w:ascii="Times New Roman" w:hAnsi="Times New Roman"/>
          <w:b/>
          <w:sz w:val="28"/>
          <w:szCs w:val="28"/>
        </w:rPr>
        <w:tab/>
      </w:r>
      <w:r w:rsidRPr="00F43608">
        <w:rPr>
          <w:rFonts w:ascii="Times New Roman" w:hAnsi="Times New Roman"/>
          <w:sz w:val="24"/>
          <w:szCs w:val="24"/>
        </w:rPr>
        <w:t>Для реализации мероприятий Программы привлекаются средства  областного и  местных  бюджетов.</w:t>
      </w:r>
    </w:p>
    <w:p w:rsidR="00460ECF" w:rsidRPr="00F43608" w:rsidRDefault="00460ECF" w:rsidP="00460E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3608">
        <w:rPr>
          <w:rFonts w:ascii="Times New Roman" w:hAnsi="Times New Roman"/>
          <w:sz w:val="24"/>
          <w:szCs w:val="24"/>
        </w:rPr>
        <w:tab/>
        <w:t xml:space="preserve">Общая сумма предполагаемых ассигнований на финансирование Программы составляет  </w:t>
      </w:r>
      <w:r w:rsidR="006C2DCB" w:rsidRPr="00F43608">
        <w:rPr>
          <w:rFonts w:ascii="Times New Roman" w:hAnsi="Times New Roman"/>
          <w:sz w:val="24"/>
          <w:szCs w:val="24"/>
        </w:rPr>
        <w:t>1622,0тыс. руб., в том числе  800,0</w:t>
      </w:r>
      <w:r w:rsidRPr="00F43608">
        <w:rPr>
          <w:rFonts w:ascii="Times New Roman" w:hAnsi="Times New Roman"/>
          <w:sz w:val="24"/>
          <w:szCs w:val="24"/>
        </w:rPr>
        <w:t xml:space="preserve"> тыс. рублей средства областного бюджет</w:t>
      </w:r>
      <w:r w:rsidR="006C2DCB" w:rsidRPr="00F43608">
        <w:rPr>
          <w:rFonts w:ascii="Times New Roman" w:hAnsi="Times New Roman"/>
          <w:sz w:val="24"/>
          <w:szCs w:val="24"/>
        </w:rPr>
        <w:t>а, 822,0</w:t>
      </w:r>
      <w:r w:rsidRPr="00F43608">
        <w:rPr>
          <w:rFonts w:ascii="Times New Roman" w:hAnsi="Times New Roman"/>
          <w:sz w:val="24"/>
          <w:szCs w:val="24"/>
        </w:rPr>
        <w:t xml:space="preserve"> тыс. рублей средства местных бюджетов </w:t>
      </w:r>
    </w:p>
    <w:p w:rsidR="00460ECF" w:rsidRPr="00A107DC" w:rsidRDefault="00460ECF" w:rsidP="00460E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7DC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260"/>
        <w:gridCol w:w="1701"/>
        <w:gridCol w:w="1418"/>
        <w:gridCol w:w="3402"/>
      </w:tblGrid>
      <w:tr w:rsidR="00460ECF" w:rsidRPr="00A107DC" w:rsidTr="00460EC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F43608" w:rsidRDefault="00460ECF" w:rsidP="00460E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608">
              <w:rPr>
                <w:rFonts w:ascii="Times New Roman" w:hAnsi="Times New Roman"/>
                <w:sz w:val="24"/>
                <w:szCs w:val="24"/>
              </w:rPr>
              <w:tab/>
              <w:t>№</w:t>
            </w:r>
          </w:p>
          <w:p w:rsidR="00460ECF" w:rsidRPr="00F43608" w:rsidRDefault="00460ECF" w:rsidP="00460E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608">
              <w:rPr>
                <w:rFonts w:ascii="Times New Roman" w:hAnsi="Times New Roman"/>
                <w:sz w:val="24"/>
                <w:szCs w:val="24"/>
              </w:rPr>
              <w:t>п.п.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F43608" w:rsidRDefault="00460ECF" w:rsidP="00460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08">
              <w:rPr>
                <w:rFonts w:ascii="Times New Roman" w:hAnsi="Times New Roman"/>
                <w:sz w:val="24"/>
                <w:szCs w:val="24"/>
              </w:rPr>
              <w:t>Сроки исполнения, объем финансирования (тыс. руб.)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F43608" w:rsidRDefault="00460ECF" w:rsidP="00460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08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</w:tr>
      <w:tr w:rsidR="00460ECF" w:rsidRPr="00A107DC" w:rsidTr="00460EC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CF" w:rsidRPr="00F43608" w:rsidRDefault="00460ECF" w:rsidP="00460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CF" w:rsidRPr="00F43608" w:rsidRDefault="00460ECF" w:rsidP="00460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F43608" w:rsidRDefault="00460ECF" w:rsidP="00460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0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F43608" w:rsidRDefault="00460ECF" w:rsidP="00460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608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F43608" w:rsidRDefault="00460ECF" w:rsidP="00460E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608">
              <w:rPr>
                <w:rFonts w:ascii="Times New Roman" w:hAnsi="Times New Roman"/>
                <w:sz w:val="24"/>
                <w:szCs w:val="24"/>
              </w:rPr>
              <w:t>Всего по всем источникам</w:t>
            </w:r>
          </w:p>
          <w:p w:rsidR="00460ECF" w:rsidRPr="00F43608" w:rsidRDefault="00460ECF" w:rsidP="00460E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3608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</w:tr>
      <w:tr w:rsidR="00460ECF" w:rsidRPr="00A107DC" w:rsidTr="00460E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CF" w:rsidRPr="00F43608" w:rsidRDefault="00460ECF" w:rsidP="00460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0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F43608" w:rsidRDefault="00460ECF" w:rsidP="00460E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608">
              <w:rPr>
                <w:rFonts w:ascii="Times New Roman" w:hAnsi="Times New Roman"/>
                <w:sz w:val="24"/>
                <w:szCs w:val="24"/>
              </w:rPr>
              <w:t>2018г.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F43608" w:rsidRDefault="00460ECF" w:rsidP="00460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0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F43608" w:rsidRDefault="006C2DCB" w:rsidP="00460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08">
              <w:rPr>
                <w:rFonts w:ascii="Times New Roman" w:hAnsi="Times New Roman"/>
                <w:sz w:val="24"/>
                <w:szCs w:val="24"/>
              </w:rPr>
              <w:t>50</w:t>
            </w:r>
            <w:r w:rsidR="00460ECF" w:rsidRPr="00F4360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F43608" w:rsidRDefault="006C2DCB" w:rsidP="00460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08">
              <w:rPr>
                <w:rFonts w:ascii="Times New Roman" w:hAnsi="Times New Roman"/>
                <w:sz w:val="24"/>
                <w:szCs w:val="24"/>
              </w:rPr>
              <w:t>50</w:t>
            </w:r>
            <w:r w:rsidR="00460ECF" w:rsidRPr="00F4360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460ECF" w:rsidRPr="00A107DC" w:rsidTr="00460E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F43608" w:rsidRDefault="00460ECF" w:rsidP="00460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0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F43608" w:rsidRDefault="00460ECF" w:rsidP="00460E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608"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F43608" w:rsidRDefault="006C2DCB" w:rsidP="00460EC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36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F43608" w:rsidRDefault="006C2DCB" w:rsidP="00460EC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36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F43608" w:rsidRDefault="006C2DCB" w:rsidP="006C2DC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36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36,0</w:t>
            </w:r>
          </w:p>
        </w:tc>
      </w:tr>
      <w:tr w:rsidR="00460ECF" w:rsidRPr="00A107DC" w:rsidTr="00460E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F43608" w:rsidRDefault="00460ECF" w:rsidP="00460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0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F43608" w:rsidRDefault="00460ECF" w:rsidP="00460E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608"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F43608" w:rsidRDefault="006C2DCB" w:rsidP="00460EC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36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460ECF" w:rsidRPr="00F436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F43608" w:rsidRDefault="006C2DCB" w:rsidP="00460EC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36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F43608" w:rsidRDefault="006C2DCB" w:rsidP="00460EC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36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36,0</w:t>
            </w:r>
          </w:p>
        </w:tc>
      </w:tr>
      <w:tr w:rsidR="00460ECF" w:rsidRPr="00A107DC" w:rsidTr="00460E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F43608" w:rsidRDefault="00460ECF" w:rsidP="00460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0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F43608" w:rsidRDefault="00460ECF" w:rsidP="00460E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608"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F43608" w:rsidRDefault="006C2DCB" w:rsidP="00460EC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36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F43608" w:rsidRDefault="006C2DCB" w:rsidP="00460EC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36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F43608" w:rsidRDefault="006C2DCB" w:rsidP="006C2DC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36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  <w:r w:rsidR="00460ECF" w:rsidRPr="00F436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</w:tr>
      <w:tr w:rsidR="00460ECF" w:rsidRPr="00A107DC" w:rsidTr="00460E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F43608" w:rsidRDefault="00460ECF" w:rsidP="00460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0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F43608" w:rsidRDefault="00460ECF" w:rsidP="00460E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608">
              <w:rPr>
                <w:rFonts w:ascii="Times New Roman" w:hAnsi="Times New Roman"/>
                <w:sz w:val="24"/>
                <w:szCs w:val="24"/>
              </w:rPr>
              <w:t>2022г.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F43608" w:rsidRDefault="006C2DCB" w:rsidP="00460EC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36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800</w:t>
            </w:r>
            <w:r w:rsidR="00460ECF" w:rsidRPr="00F436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F43608" w:rsidRDefault="006C2DCB" w:rsidP="00460EC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36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F43608" w:rsidRDefault="00E738EB" w:rsidP="00460EC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36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1050</w:t>
            </w:r>
            <w:r w:rsidR="00460ECF" w:rsidRPr="00F436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</w:tr>
      <w:tr w:rsidR="00460ECF" w:rsidRPr="00A107DC" w:rsidTr="00460E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F43608" w:rsidRDefault="00460ECF" w:rsidP="00460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0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F43608" w:rsidRDefault="00460ECF" w:rsidP="00460E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608">
              <w:rPr>
                <w:rFonts w:ascii="Times New Roman" w:hAnsi="Times New Roman"/>
                <w:sz w:val="24"/>
                <w:szCs w:val="24"/>
              </w:rPr>
              <w:t>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F43608" w:rsidRDefault="006C2DCB" w:rsidP="00460EC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36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F43608" w:rsidRDefault="006C2DCB" w:rsidP="00460EC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36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F43608" w:rsidRDefault="00E738EB" w:rsidP="00460EC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36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50,0</w:t>
            </w:r>
          </w:p>
        </w:tc>
      </w:tr>
      <w:tr w:rsidR="00460ECF" w:rsidRPr="00A107DC" w:rsidTr="00460E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F43608" w:rsidRDefault="00460ECF" w:rsidP="00460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0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F43608" w:rsidRDefault="00460ECF" w:rsidP="00460E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608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F43608" w:rsidRDefault="006C2DCB" w:rsidP="00460EC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36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F43608" w:rsidRDefault="00460ECF" w:rsidP="00460EC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36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F43608" w:rsidRDefault="00460ECF" w:rsidP="00460EC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36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50,0</w:t>
            </w:r>
          </w:p>
        </w:tc>
      </w:tr>
      <w:tr w:rsidR="00460ECF" w:rsidRPr="00A107DC" w:rsidTr="00460E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F43608" w:rsidRDefault="00460ECF" w:rsidP="00460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0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F43608" w:rsidRDefault="00460ECF" w:rsidP="00460E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608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F43608" w:rsidRDefault="006C2DCB" w:rsidP="00460EC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36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F43608" w:rsidRDefault="006C2DCB" w:rsidP="00460EC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36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F43608" w:rsidRDefault="00E738EB" w:rsidP="00460EC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36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50,0</w:t>
            </w:r>
          </w:p>
        </w:tc>
      </w:tr>
      <w:tr w:rsidR="00460ECF" w:rsidRPr="00A107DC" w:rsidTr="00460E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F43608" w:rsidRDefault="00460ECF" w:rsidP="00460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0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F43608" w:rsidRDefault="00460ECF" w:rsidP="00460E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608"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F43608" w:rsidRDefault="006C2DCB" w:rsidP="00460EC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36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F43608" w:rsidRDefault="006C2DCB" w:rsidP="00460EC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36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  <w:r w:rsidR="00460ECF" w:rsidRPr="00F436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F43608" w:rsidRDefault="00E738EB" w:rsidP="00460EC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36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50,0</w:t>
            </w:r>
          </w:p>
        </w:tc>
      </w:tr>
      <w:tr w:rsidR="00460ECF" w:rsidRPr="00A107DC" w:rsidTr="00460E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F43608" w:rsidRDefault="00460ECF" w:rsidP="00460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0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F43608" w:rsidRDefault="00460ECF" w:rsidP="00460E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608">
              <w:rPr>
                <w:rFonts w:ascii="Times New Roman" w:hAnsi="Times New Roman"/>
                <w:sz w:val="24"/>
                <w:szCs w:val="24"/>
              </w:rPr>
              <w:t>2027г.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F43608" w:rsidRDefault="006C2DCB" w:rsidP="00460EC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36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460ECF" w:rsidRPr="00F436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F43608" w:rsidRDefault="006C2DCB" w:rsidP="00460EC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36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  <w:r w:rsidR="00460ECF" w:rsidRPr="00F436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F43608" w:rsidRDefault="00E738EB" w:rsidP="00460EC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36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50,0</w:t>
            </w:r>
          </w:p>
        </w:tc>
      </w:tr>
      <w:tr w:rsidR="00460ECF" w:rsidRPr="00A107DC" w:rsidTr="00460E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F43608" w:rsidRDefault="006C2DCB" w:rsidP="00460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608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460ECF" w:rsidRPr="00F4360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F43608" w:rsidRDefault="00460ECF" w:rsidP="00460E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608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F43608" w:rsidRDefault="006C2DCB" w:rsidP="00460EC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36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F43608" w:rsidRDefault="006C2DCB" w:rsidP="006C2DC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36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822,0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F" w:rsidRPr="00F43608" w:rsidRDefault="00E738EB" w:rsidP="00460EC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36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1622,0</w:t>
            </w:r>
          </w:p>
        </w:tc>
      </w:tr>
    </w:tbl>
    <w:p w:rsidR="00460ECF" w:rsidRPr="00A107DC" w:rsidRDefault="00460ECF" w:rsidP="00460E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0ECF" w:rsidRPr="00F43608" w:rsidRDefault="00460ECF" w:rsidP="00460E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3608">
        <w:rPr>
          <w:rFonts w:ascii="Times New Roman" w:hAnsi="Times New Roman"/>
          <w:sz w:val="24"/>
          <w:szCs w:val="24"/>
        </w:rPr>
        <w:t>Объёмы финансирования Программы и перечень объектов будут уточняться ежегодно, в пределах финансовых возможностей областного и местного бюджетов на реализацию Программы.</w:t>
      </w:r>
      <w:r w:rsidRPr="00F43608">
        <w:rPr>
          <w:rFonts w:ascii="Times New Roman" w:hAnsi="Times New Roman"/>
          <w:sz w:val="24"/>
          <w:szCs w:val="24"/>
        </w:rPr>
        <w:tab/>
      </w:r>
    </w:p>
    <w:p w:rsidR="00460ECF" w:rsidRPr="00F43608" w:rsidRDefault="00460ECF" w:rsidP="00460E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43608" w:rsidRDefault="00F43608" w:rsidP="00460E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3608" w:rsidRDefault="00F43608" w:rsidP="00460E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3608" w:rsidRDefault="00F43608" w:rsidP="00460E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0ECF" w:rsidRDefault="00460ECF" w:rsidP="00460E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07DC">
        <w:rPr>
          <w:rFonts w:ascii="Times New Roman" w:hAnsi="Times New Roman"/>
          <w:b/>
          <w:sz w:val="28"/>
          <w:szCs w:val="28"/>
        </w:rPr>
        <w:t xml:space="preserve">Раздел 6. </w:t>
      </w:r>
      <w:r w:rsidR="00AE4823">
        <w:rPr>
          <w:rFonts w:ascii="Times New Roman" w:hAnsi="Times New Roman"/>
          <w:b/>
          <w:sz w:val="28"/>
          <w:szCs w:val="28"/>
        </w:rPr>
        <w:t>Обосновывающие материалы</w:t>
      </w:r>
    </w:p>
    <w:p w:rsidR="00F43608" w:rsidRPr="00A107DC" w:rsidRDefault="00F43608" w:rsidP="00460E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0ECF" w:rsidRPr="00F43608" w:rsidRDefault="00E13905" w:rsidP="00E139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3608">
        <w:rPr>
          <w:rFonts w:ascii="Times New Roman" w:hAnsi="Times New Roman"/>
          <w:sz w:val="24"/>
          <w:szCs w:val="24"/>
        </w:rPr>
        <w:t>Динамика чи</w:t>
      </w:r>
      <w:r w:rsidR="00E738EB" w:rsidRPr="00F43608">
        <w:rPr>
          <w:rFonts w:ascii="Times New Roman" w:hAnsi="Times New Roman"/>
          <w:sz w:val="24"/>
          <w:szCs w:val="24"/>
        </w:rPr>
        <w:t>сленности населения Озерского</w:t>
      </w:r>
      <w:r w:rsidRPr="00F43608">
        <w:rPr>
          <w:rFonts w:ascii="Times New Roman" w:hAnsi="Times New Roman"/>
          <w:sz w:val="24"/>
          <w:szCs w:val="24"/>
        </w:rPr>
        <w:t xml:space="preserve"> сельского поселения свидетельствует о естественной и миграционной убыли населения. </w:t>
      </w:r>
      <w:r w:rsidR="00460ECF" w:rsidRPr="00F43608">
        <w:rPr>
          <w:rFonts w:ascii="Times New Roman" w:hAnsi="Times New Roman"/>
          <w:sz w:val="24"/>
          <w:szCs w:val="24"/>
        </w:rPr>
        <w:tab/>
      </w:r>
    </w:p>
    <w:p w:rsidR="00460ECF" w:rsidRPr="00F43608" w:rsidRDefault="00460ECF" w:rsidP="00460E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43608">
        <w:rPr>
          <w:rFonts w:ascii="Times New Roman" w:hAnsi="Times New Roman"/>
          <w:sz w:val="24"/>
          <w:szCs w:val="24"/>
        </w:rPr>
        <w:t>Успешная реализация Программы позволит:</w:t>
      </w:r>
    </w:p>
    <w:p w:rsidR="00460ECF" w:rsidRPr="00F43608" w:rsidRDefault="00460ECF" w:rsidP="00460E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43608">
        <w:rPr>
          <w:rFonts w:ascii="Times New Roman" w:hAnsi="Times New Roman"/>
          <w:sz w:val="24"/>
          <w:szCs w:val="24"/>
        </w:rPr>
        <w:t xml:space="preserve"> - обеспечить жителей сельского  поселения бесперебойным, безопасным предоставление</w:t>
      </w:r>
      <w:r w:rsidR="00E738EB" w:rsidRPr="00F43608">
        <w:rPr>
          <w:rFonts w:ascii="Times New Roman" w:hAnsi="Times New Roman"/>
          <w:sz w:val="24"/>
          <w:szCs w:val="24"/>
        </w:rPr>
        <w:t>м коммунальных услуг (водоснабжение, газификация</w:t>
      </w:r>
      <w:r w:rsidRPr="00F43608">
        <w:rPr>
          <w:rFonts w:ascii="Times New Roman" w:hAnsi="Times New Roman"/>
          <w:sz w:val="24"/>
          <w:szCs w:val="24"/>
        </w:rPr>
        <w:t>);</w:t>
      </w:r>
    </w:p>
    <w:p w:rsidR="00460ECF" w:rsidRPr="00F43608" w:rsidRDefault="00460ECF" w:rsidP="00460E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3608">
        <w:rPr>
          <w:rFonts w:ascii="Times New Roman" w:hAnsi="Times New Roman"/>
          <w:sz w:val="24"/>
          <w:szCs w:val="24"/>
        </w:rPr>
        <w:t xml:space="preserve">           -  увеличить уличное освещение;</w:t>
      </w:r>
    </w:p>
    <w:p w:rsidR="00460ECF" w:rsidRPr="00F43608" w:rsidRDefault="00460ECF" w:rsidP="00460E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43608">
        <w:rPr>
          <w:rFonts w:ascii="Times New Roman" w:hAnsi="Times New Roman"/>
          <w:sz w:val="24"/>
          <w:szCs w:val="24"/>
        </w:rPr>
        <w:t xml:space="preserve"> -  сократить ежегодные потери энергоресурсов.</w:t>
      </w:r>
    </w:p>
    <w:p w:rsidR="00460ECF" w:rsidRPr="00F43608" w:rsidRDefault="00460ECF" w:rsidP="00460E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3608">
        <w:rPr>
          <w:rFonts w:ascii="Times New Roman" w:hAnsi="Times New Roman"/>
          <w:sz w:val="24"/>
          <w:szCs w:val="24"/>
        </w:rPr>
        <w:t xml:space="preserve">           - снизить уровень износа основных средств.</w:t>
      </w:r>
      <w:r w:rsidR="003D6FF3" w:rsidRPr="00F43608">
        <w:rPr>
          <w:rFonts w:ascii="Times New Roman" w:hAnsi="Times New Roman"/>
          <w:sz w:val="24"/>
          <w:szCs w:val="24"/>
        </w:rPr>
        <w:t xml:space="preserve"> </w:t>
      </w:r>
    </w:p>
    <w:p w:rsidR="003D6FF3" w:rsidRPr="00F43608" w:rsidRDefault="003D6FF3" w:rsidP="00460E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3608">
        <w:rPr>
          <w:rFonts w:ascii="Times New Roman" w:hAnsi="Times New Roman"/>
          <w:sz w:val="24"/>
          <w:szCs w:val="24"/>
        </w:rPr>
        <w:t>Тем самым, повысив комфортность и доступность прожи</w:t>
      </w:r>
      <w:r w:rsidR="00E738EB" w:rsidRPr="00F43608">
        <w:rPr>
          <w:rFonts w:ascii="Times New Roman" w:hAnsi="Times New Roman"/>
          <w:sz w:val="24"/>
          <w:szCs w:val="24"/>
        </w:rPr>
        <w:t>вания на территории Озерского</w:t>
      </w:r>
      <w:r w:rsidRPr="00F43608">
        <w:rPr>
          <w:rFonts w:ascii="Times New Roman" w:hAnsi="Times New Roman"/>
          <w:sz w:val="24"/>
          <w:szCs w:val="24"/>
        </w:rPr>
        <w:t xml:space="preserve"> сельского поселения, появятся благоприятные условия для </w:t>
      </w:r>
      <w:r w:rsidR="00067F12" w:rsidRPr="00F43608">
        <w:rPr>
          <w:rFonts w:ascii="Times New Roman" w:hAnsi="Times New Roman"/>
          <w:sz w:val="24"/>
          <w:szCs w:val="24"/>
        </w:rPr>
        <w:t>миграционного прироста населения.</w:t>
      </w:r>
      <w:r w:rsidRPr="00F43608">
        <w:rPr>
          <w:rFonts w:ascii="Times New Roman" w:hAnsi="Times New Roman"/>
          <w:sz w:val="24"/>
          <w:szCs w:val="24"/>
        </w:rPr>
        <w:t xml:space="preserve">  </w:t>
      </w:r>
    </w:p>
    <w:p w:rsidR="00460ECF" w:rsidRPr="00F43608" w:rsidRDefault="00460ECF" w:rsidP="00460E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0ECF" w:rsidRPr="00F43608" w:rsidRDefault="00460ECF" w:rsidP="00460E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0ECF" w:rsidRPr="00F43608" w:rsidRDefault="00460ECF" w:rsidP="00460E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0ECF" w:rsidRPr="00A107DC" w:rsidRDefault="00460ECF" w:rsidP="00460E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0ECF" w:rsidRPr="00A107DC" w:rsidRDefault="00460ECF" w:rsidP="00460E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4132" w:rsidRDefault="00460ECF" w:rsidP="00224132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  <w:sectPr w:rsidR="00224132" w:rsidSect="00460ECF">
          <w:pgSz w:w="11906" w:h="16838"/>
          <w:pgMar w:top="709" w:right="850" w:bottom="1134" w:left="1701" w:header="708" w:footer="708" w:gutter="0"/>
          <w:cols w:space="720"/>
        </w:sectPr>
      </w:pPr>
      <w:r w:rsidRPr="00A107DC">
        <w:rPr>
          <w:rFonts w:ascii="Times New Roman" w:hAnsi="Times New Roman"/>
          <w:sz w:val="28"/>
          <w:szCs w:val="28"/>
        </w:rPr>
        <w:t xml:space="preserve">Глава </w:t>
      </w:r>
      <w:r w:rsidR="005B4027">
        <w:rPr>
          <w:rFonts w:ascii="Times New Roman" w:hAnsi="Times New Roman"/>
          <w:color w:val="000000"/>
          <w:sz w:val="28"/>
          <w:szCs w:val="28"/>
        </w:rPr>
        <w:t>Озерского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</w:t>
      </w:r>
      <w:r>
        <w:rPr>
          <w:rStyle w:val="FontStyle24"/>
          <w:color w:val="000000"/>
          <w:sz w:val="28"/>
          <w:szCs w:val="28"/>
        </w:rPr>
        <w:t xml:space="preserve"> </w:t>
      </w:r>
      <w:r w:rsidRPr="00A107DC">
        <w:rPr>
          <w:rFonts w:ascii="Times New Roman" w:hAnsi="Times New Roman"/>
          <w:sz w:val="28"/>
          <w:szCs w:val="28"/>
        </w:rPr>
        <w:t xml:space="preserve">поселения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5B4027">
        <w:rPr>
          <w:rFonts w:ascii="Times New Roman" w:hAnsi="Times New Roman"/>
          <w:sz w:val="28"/>
          <w:szCs w:val="28"/>
        </w:rPr>
        <w:t xml:space="preserve">             В.А.Загонов</w:t>
      </w:r>
    </w:p>
    <w:p w:rsidR="00B76B82" w:rsidRDefault="00B76B82" w:rsidP="008F403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76B82" w:rsidRDefault="00B76B82" w:rsidP="008F403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60ECF" w:rsidRDefault="008F4039" w:rsidP="008F403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8F4039" w:rsidRDefault="008F4039" w:rsidP="008F403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програм</w:t>
      </w:r>
      <w:r w:rsidR="00382205">
        <w:rPr>
          <w:rFonts w:ascii="Times New Roman" w:hAnsi="Times New Roman"/>
          <w:sz w:val="28"/>
          <w:szCs w:val="28"/>
        </w:rPr>
        <w:t>ме «Комплексное развитие систем</w:t>
      </w:r>
    </w:p>
    <w:p w:rsidR="008F4039" w:rsidRDefault="008F4039" w:rsidP="008F403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коммунальной инфраструктуры</w:t>
      </w:r>
    </w:p>
    <w:p w:rsidR="008F4039" w:rsidRDefault="008F4039" w:rsidP="008F403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Озерского сельского поселения</w:t>
      </w:r>
    </w:p>
    <w:p w:rsidR="008F4039" w:rsidRDefault="008F4039" w:rsidP="008F403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8F4039" w:rsidRDefault="00B76B82" w:rsidP="008F403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</w:t>
      </w:r>
      <w:r w:rsidR="008F4039">
        <w:rPr>
          <w:rFonts w:ascii="Times New Roman" w:hAnsi="Times New Roman"/>
          <w:sz w:val="28"/>
          <w:szCs w:val="28"/>
        </w:rPr>
        <w:t>бласти</w:t>
      </w:r>
      <w:r>
        <w:rPr>
          <w:rFonts w:ascii="Times New Roman" w:hAnsi="Times New Roman"/>
          <w:sz w:val="28"/>
          <w:szCs w:val="28"/>
        </w:rPr>
        <w:t xml:space="preserve"> на 2018-2027 годы»</w:t>
      </w:r>
    </w:p>
    <w:p w:rsidR="00560F49" w:rsidRDefault="00560F49" w:rsidP="008F403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60F49" w:rsidRDefault="00560F49" w:rsidP="008F403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D3903" w:rsidRDefault="008D3903" w:rsidP="008F403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D3903" w:rsidRDefault="008D3903" w:rsidP="008F403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D3903" w:rsidRDefault="008D3903" w:rsidP="008F403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76B82" w:rsidRDefault="00B76B82" w:rsidP="008F403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76B82" w:rsidRDefault="00B76B82" w:rsidP="00B76B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-370"/>
        <w:tblW w:w="1505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3260"/>
        <w:gridCol w:w="2552"/>
        <w:gridCol w:w="3118"/>
        <w:gridCol w:w="1418"/>
        <w:gridCol w:w="1984"/>
        <w:gridCol w:w="1985"/>
      </w:tblGrid>
      <w:tr w:rsidR="00560F49" w:rsidTr="00560F49">
        <w:trPr>
          <w:trHeight w:val="290"/>
        </w:trPr>
        <w:tc>
          <w:tcPr>
            <w:tcW w:w="73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0F49" w:rsidRPr="00B76B82" w:rsidRDefault="00560F49" w:rsidP="00B76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76B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76B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B76B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0F49" w:rsidRPr="00B76B82" w:rsidRDefault="00560F49" w:rsidP="00B76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0F49" w:rsidRPr="00B76B82" w:rsidRDefault="00560F49" w:rsidP="00B76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Обоснование необходимости строительства или реконструкции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0F49" w:rsidRPr="00B76B82" w:rsidRDefault="00560F49" w:rsidP="00B76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Эффект от реализации мероприятия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0F49" w:rsidRPr="00B76B82" w:rsidRDefault="00560F49" w:rsidP="00B76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Затраты (тыс.</w:t>
            </w:r>
            <w:r w:rsidR="008A13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руб.)</w:t>
            </w:r>
          </w:p>
        </w:tc>
      </w:tr>
      <w:tr w:rsidR="00560F49" w:rsidTr="00560F49">
        <w:trPr>
          <w:trHeight w:val="871"/>
        </w:trPr>
        <w:tc>
          <w:tcPr>
            <w:tcW w:w="7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9" w:rsidRPr="00B76B82" w:rsidRDefault="00560F49" w:rsidP="00B76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9" w:rsidRPr="00B76B82" w:rsidRDefault="00560F49" w:rsidP="00B76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9" w:rsidRPr="00B76B82" w:rsidRDefault="00560F49" w:rsidP="00B76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9" w:rsidRPr="00B76B82" w:rsidRDefault="00560F49" w:rsidP="00B76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9" w:rsidRPr="00B76B82" w:rsidRDefault="00560F49" w:rsidP="00B76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9" w:rsidRPr="00B76B82" w:rsidRDefault="00560F49" w:rsidP="00B76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9" w:rsidRPr="00B76B82" w:rsidRDefault="00560F49" w:rsidP="00B76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Местные бюджеты</w:t>
            </w:r>
          </w:p>
        </w:tc>
      </w:tr>
      <w:tr w:rsidR="00560F49" w:rsidTr="00560F49">
        <w:trPr>
          <w:trHeight w:val="290"/>
        </w:trPr>
        <w:tc>
          <w:tcPr>
            <w:tcW w:w="3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9" w:rsidRPr="00B76B82" w:rsidRDefault="00560F49" w:rsidP="008A1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 по программе на 2018 год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9" w:rsidRPr="00B76B82" w:rsidRDefault="00560F49" w:rsidP="00560F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9" w:rsidRPr="00B76B82" w:rsidRDefault="00560F49" w:rsidP="00560F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9" w:rsidRPr="00B76B82" w:rsidRDefault="00560F49" w:rsidP="00560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9" w:rsidRPr="00B76B82" w:rsidRDefault="00560F49" w:rsidP="00560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9" w:rsidRPr="00B76B82" w:rsidRDefault="00560F49" w:rsidP="00560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560F49" w:rsidTr="00560F49">
        <w:trPr>
          <w:trHeight w:val="290"/>
        </w:trPr>
        <w:tc>
          <w:tcPr>
            <w:tcW w:w="3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9" w:rsidRPr="00B76B82" w:rsidRDefault="00560F49" w:rsidP="00560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Электроснабжение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9" w:rsidRPr="00B76B82" w:rsidRDefault="00560F49" w:rsidP="00560F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9" w:rsidRPr="00B76B82" w:rsidRDefault="00560F49" w:rsidP="00560F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9" w:rsidRPr="00B76B82" w:rsidRDefault="00560F49" w:rsidP="00560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9" w:rsidRPr="00B76B82" w:rsidRDefault="00560F49" w:rsidP="00560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9" w:rsidRPr="00B76B82" w:rsidRDefault="00560F49" w:rsidP="00560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60F49" w:rsidTr="00560F49">
        <w:trPr>
          <w:trHeight w:val="80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9" w:rsidRPr="00B76B82" w:rsidRDefault="008A13B1" w:rsidP="008A1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9" w:rsidRPr="00B76B82" w:rsidRDefault="00560F49" w:rsidP="00560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Электроснабжение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9" w:rsidRPr="00B76B82" w:rsidRDefault="00560F49" w:rsidP="00560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color w:val="000000"/>
                <w:sz w:val="24"/>
                <w:szCs w:val="24"/>
              </w:rPr>
              <w:t>плохое освещение улиц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9" w:rsidRPr="00B76B82" w:rsidRDefault="00F60075" w:rsidP="008A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8A13B1">
              <w:rPr>
                <w:rFonts w:ascii="Times New Roman" w:hAnsi="Times New Roman"/>
                <w:sz w:val="24"/>
                <w:szCs w:val="24"/>
              </w:rPr>
              <w:t>лучшение качества жизни населения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9" w:rsidRPr="00B76B82" w:rsidRDefault="008A13B1" w:rsidP="00560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9" w:rsidRPr="00B76B82" w:rsidRDefault="00560F49" w:rsidP="00560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9" w:rsidRDefault="008A13B1" w:rsidP="00560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  <w:p w:rsidR="008A13B1" w:rsidRPr="00B76B82" w:rsidRDefault="008A13B1" w:rsidP="00560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60F49" w:rsidTr="00560F49">
        <w:trPr>
          <w:trHeight w:val="70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9" w:rsidRPr="00B76B82" w:rsidRDefault="008A13B1" w:rsidP="008A1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9" w:rsidRPr="00B76B82" w:rsidRDefault="00560F49" w:rsidP="00560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76B82">
              <w:rPr>
                <w:rFonts w:ascii="Times New Roman" w:hAnsi="Times New Roman"/>
                <w:color w:val="000000"/>
                <w:sz w:val="24"/>
                <w:szCs w:val="24"/>
              </w:rPr>
              <w:t>Электросбережение</w:t>
            </w:r>
            <w:proofErr w:type="spellEnd"/>
            <w:r w:rsidRPr="00B76B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9" w:rsidRPr="00B76B82" w:rsidRDefault="00560F49" w:rsidP="00560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color w:val="000000"/>
                <w:sz w:val="24"/>
                <w:szCs w:val="24"/>
              </w:rPr>
              <w:t>экономия бюджетных средств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9" w:rsidRPr="00B76B82" w:rsidRDefault="00F60075" w:rsidP="00560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="008A13B1">
              <w:rPr>
                <w:rFonts w:ascii="Times New Roman" w:hAnsi="Times New Roman"/>
                <w:sz w:val="24"/>
                <w:szCs w:val="24"/>
              </w:rPr>
              <w:t>кономия бюджетных средств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9" w:rsidRPr="00B76B82" w:rsidRDefault="008A13B1" w:rsidP="00560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9" w:rsidRPr="00B76B82" w:rsidRDefault="00560F49" w:rsidP="00560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9" w:rsidRPr="00B76B82" w:rsidRDefault="008A13B1" w:rsidP="00560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560F49" w:rsidTr="00560F49">
        <w:trPr>
          <w:trHeight w:val="290"/>
        </w:trPr>
        <w:tc>
          <w:tcPr>
            <w:tcW w:w="3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9" w:rsidRPr="00B76B82" w:rsidRDefault="00560F49" w:rsidP="00560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 по программе на 2019 год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9" w:rsidRPr="00B76B82" w:rsidRDefault="00560F49" w:rsidP="00560F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9" w:rsidRPr="00B76B82" w:rsidRDefault="00560F49" w:rsidP="00560F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9" w:rsidRPr="00B76B82" w:rsidRDefault="008A13B1" w:rsidP="00560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9" w:rsidRPr="00B76B82" w:rsidRDefault="00560F49" w:rsidP="00560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9" w:rsidRPr="00B76B82" w:rsidRDefault="008A13B1" w:rsidP="00560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36,0</w:t>
            </w:r>
          </w:p>
        </w:tc>
      </w:tr>
      <w:tr w:rsidR="00560F49" w:rsidTr="00560F49">
        <w:trPr>
          <w:trHeight w:val="290"/>
        </w:trPr>
        <w:tc>
          <w:tcPr>
            <w:tcW w:w="3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9" w:rsidRPr="00B76B82" w:rsidRDefault="00560F49" w:rsidP="00560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Энергоснабжение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9" w:rsidRPr="00B76B82" w:rsidRDefault="00560F49" w:rsidP="00560F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9" w:rsidRPr="00B76B82" w:rsidRDefault="00560F49" w:rsidP="00560F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9" w:rsidRPr="00B76B82" w:rsidRDefault="00560F49" w:rsidP="00560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9" w:rsidRPr="00B76B82" w:rsidRDefault="00560F49" w:rsidP="00560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9" w:rsidRPr="00B76B82" w:rsidRDefault="00560F49" w:rsidP="00560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60F49" w:rsidTr="00560F49">
        <w:trPr>
          <w:trHeight w:val="84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9" w:rsidRPr="00B76B82" w:rsidRDefault="008A13B1" w:rsidP="008A1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9" w:rsidRPr="00B76B82" w:rsidRDefault="00560F49" w:rsidP="00560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Электроснабжение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9" w:rsidRPr="00B76B82" w:rsidRDefault="00560F49" w:rsidP="00560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color w:val="000000"/>
                <w:sz w:val="24"/>
                <w:szCs w:val="24"/>
              </w:rPr>
              <w:t>плохое освещение улиц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9" w:rsidRPr="00B76B82" w:rsidRDefault="00F60075" w:rsidP="008A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8A13B1">
              <w:rPr>
                <w:rFonts w:ascii="Times New Roman" w:hAnsi="Times New Roman"/>
                <w:sz w:val="24"/>
                <w:szCs w:val="24"/>
              </w:rPr>
              <w:t>лучшение качества жизни населения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9" w:rsidRPr="00B76B82" w:rsidRDefault="008A13B1" w:rsidP="00560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9" w:rsidRPr="00B76B82" w:rsidRDefault="00560F49" w:rsidP="00560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9" w:rsidRPr="00B76B82" w:rsidRDefault="008A13B1" w:rsidP="00560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560F49" w:rsidTr="00560F49">
        <w:trPr>
          <w:trHeight w:val="87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9" w:rsidRPr="00B76B82" w:rsidRDefault="008A13B1" w:rsidP="008A1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9" w:rsidRPr="00B76B82" w:rsidRDefault="00560F49" w:rsidP="00560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76B82">
              <w:rPr>
                <w:rFonts w:ascii="Times New Roman" w:hAnsi="Times New Roman"/>
                <w:color w:val="000000"/>
                <w:sz w:val="24"/>
                <w:szCs w:val="24"/>
              </w:rPr>
              <w:t>Электросбережение</w:t>
            </w:r>
            <w:proofErr w:type="spellEnd"/>
            <w:r w:rsidRPr="00B76B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9" w:rsidRPr="00B76B82" w:rsidRDefault="00560F49" w:rsidP="00560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color w:val="000000"/>
                <w:sz w:val="24"/>
                <w:szCs w:val="24"/>
              </w:rPr>
              <w:t>экономия бюджетных средств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9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color w:val="000000"/>
                <w:sz w:val="24"/>
                <w:szCs w:val="24"/>
              </w:rPr>
              <w:t>экономия бюджетных средств</w:t>
            </w:r>
          </w:p>
          <w:p w:rsidR="00560F49" w:rsidRPr="00B76B82" w:rsidRDefault="00560F49" w:rsidP="00560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9" w:rsidRPr="00B76B82" w:rsidRDefault="008A13B1" w:rsidP="00560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9" w:rsidRPr="00B76B82" w:rsidRDefault="00560F49" w:rsidP="00560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9" w:rsidRPr="00B76B82" w:rsidRDefault="008A13B1" w:rsidP="00560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560F49" w:rsidTr="00560F49">
        <w:trPr>
          <w:trHeight w:val="290"/>
        </w:trPr>
        <w:tc>
          <w:tcPr>
            <w:tcW w:w="3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9" w:rsidRPr="00B76B82" w:rsidRDefault="00560F49" w:rsidP="00560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 по программе на 2020 год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9" w:rsidRPr="00B76B82" w:rsidRDefault="00560F49" w:rsidP="00560F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9" w:rsidRPr="00B76B82" w:rsidRDefault="00560F49" w:rsidP="00560F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9" w:rsidRPr="00B76B82" w:rsidRDefault="00560F49" w:rsidP="00560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36</w:t>
            </w:r>
            <w:r w:rsidR="008A13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9" w:rsidRPr="00B76B82" w:rsidRDefault="00560F49" w:rsidP="00560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9" w:rsidRPr="00B76B82" w:rsidRDefault="00560F49" w:rsidP="00560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36</w:t>
            </w:r>
            <w:r w:rsidR="008A13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560F49" w:rsidTr="00560F49">
        <w:trPr>
          <w:trHeight w:val="290"/>
        </w:trPr>
        <w:tc>
          <w:tcPr>
            <w:tcW w:w="3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9" w:rsidRPr="00B76B82" w:rsidRDefault="00560F49" w:rsidP="00560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Энергоснабжение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9" w:rsidRPr="00B76B82" w:rsidRDefault="00560F49" w:rsidP="00560F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9" w:rsidRPr="00B76B82" w:rsidRDefault="00560F49" w:rsidP="00560F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9" w:rsidRPr="00B76B82" w:rsidRDefault="00560F49" w:rsidP="00560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9" w:rsidRPr="00B76B82" w:rsidRDefault="00560F49" w:rsidP="00560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F49" w:rsidRPr="00B76B82" w:rsidRDefault="00560F49" w:rsidP="00560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13B1" w:rsidTr="00560F49">
        <w:trPr>
          <w:trHeight w:val="83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3B1" w:rsidRPr="00B76B82" w:rsidRDefault="008A13B1" w:rsidP="008A1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3B1" w:rsidRPr="00B76B82" w:rsidRDefault="008A13B1" w:rsidP="008A1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color w:val="000000"/>
                <w:sz w:val="24"/>
                <w:szCs w:val="24"/>
              </w:rPr>
              <w:t>Электроснабжение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3B1" w:rsidRPr="00B76B82" w:rsidRDefault="008A13B1" w:rsidP="008A1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color w:val="000000"/>
                <w:sz w:val="24"/>
                <w:szCs w:val="24"/>
              </w:rPr>
              <w:t>плохое освещение улиц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3B1" w:rsidRPr="00B76B82" w:rsidRDefault="00F60075" w:rsidP="008A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8A13B1">
              <w:rPr>
                <w:rFonts w:ascii="Times New Roman" w:hAnsi="Times New Roman"/>
                <w:sz w:val="24"/>
                <w:szCs w:val="24"/>
              </w:rPr>
              <w:t>лучшение качества жизни населения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3B1" w:rsidRPr="00B76B82" w:rsidRDefault="008A13B1" w:rsidP="008A1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3B1" w:rsidRPr="00B76B82" w:rsidRDefault="008A13B1" w:rsidP="008A1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3B1" w:rsidRPr="00B76B82" w:rsidRDefault="008A13B1" w:rsidP="008A1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F60075" w:rsidTr="00560F49">
        <w:trPr>
          <w:trHeight w:val="54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76B82">
              <w:rPr>
                <w:rFonts w:ascii="Times New Roman" w:hAnsi="Times New Roman"/>
                <w:color w:val="000000"/>
                <w:sz w:val="24"/>
                <w:szCs w:val="24"/>
              </w:rPr>
              <w:t>Электросбережение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color w:val="000000"/>
                <w:sz w:val="24"/>
                <w:szCs w:val="24"/>
              </w:rPr>
              <w:t>экономия бюджетных средств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color w:val="000000"/>
                <w:sz w:val="24"/>
                <w:szCs w:val="24"/>
              </w:rPr>
              <w:t>экономия бюджетных средств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075" w:rsidRPr="00B76B82" w:rsidRDefault="00F60075" w:rsidP="00F60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F60075" w:rsidTr="00560F49">
        <w:trPr>
          <w:trHeight w:val="272"/>
        </w:trPr>
        <w:tc>
          <w:tcPr>
            <w:tcW w:w="3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 по программе на 2021 год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200,0</w:t>
            </w:r>
          </w:p>
        </w:tc>
      </w:tr>
      <w:tr w:rsidR="00F60075" w:rsidTr="00560F49">
        <w:trPr>
          <w:trHeight w:val="276"/>
        </w:trPr>
        <w:tc>
          <w:tcPr>
            <w:tcW w:w="3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Электроснабжение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075" w:rsidTr="00560F49">
        <w:trPr>
          <w:trHeight w:val="87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color w:val="000000"/>
                <w:sz w:val="24"/>
                <w:szCs w:val="24"/>
              </w:rPr>
              <w:t>Электроснабжение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color w:val="000000"/>
                <w:sz w:val="24"/>
                <w:szCs w:val="24"/>
              </w:rPr>
              <w:t>плохое освещение улиц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075" w:rsidRPr="00B76B82" w:rsidRDefault="00F60075" w:rsidP="00F60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улучшение качества жизни населения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075" w:rsidRPr="00B76B82" w:rsidRDefault="00F60075" w:rsidP="00F60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</w:tr>
      <w:tr w:rsidR="00F60075" w:rsidTr="00560F49">
        <w:trPr>
          <w:trHeight w:val="87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76B82">
              <w:rPr>
                <w:rFonts w:ascii="Times New Roman" w:hAnsi="Times New Roman"/>
                <w:color w:val="000000"/>
                <w:sz w:val="24"/>
                <w:szCs w:val="24"/>
              </w:rPr>
              <w:t>Электросбережение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color w:val="000000"/>
                <w:sz w:val="24"/>
                <w:szCs w:val="24"/>
              </w:rPr>
              <w:t>экономия бюджетных средств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color w:val="000000"/>
                <w:sz w:val="24"/>
                <w:szCs w:val="24"/>
              </w:rPr>
              <w:t>экономия бюджетных средств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075" w:rsidRPr="00B76B82" w:rsidRDefault="00F60075" w:rsidP="00F60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F60075" w:rsidTr="00560F49">
        <w:trPr>
          <w:trHeight w:val="24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0075" w:rsidRPr="008A13B1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13B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ВОДОСНАБЖЕНИЕ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76B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бъем </w:t>
            </w:r>
            <w:proofErr w:type="gramStart"/>
            <w:r w:rsidRPr="00B76B82">
              <w:rPr>
                <w:rFonts w:ascii="Times New Roman" w:hAnsi="Times New Roman"/>
                <w:color w:val="000000"/>
                <w:sz w:val="24"/>
                <w:szCs w:val="24"/>
              </w:rPr>
              <w:t>существующих</w:t>
            </w:r>
            <w:proofErr w:type="gramEnd"/>
          </w:p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сетей не обеспечивает   </w:t>
            </w:r>
          </w:p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нужды населения   </w:t>
            </w:r>
          </w:p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исключение перебоев с водоснабжением, обеспечение населения качественной водой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075" w:rsidTr="00560F49">
        <w:trPr>
          <w:trHeight w:val="1620"/>
        </w:trPr>
        <w:tc>
          <w:tcPr>
            <w:tcW w:w="7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B76B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Реконструкция системы водоснабжения с. Озерки </w:t>
            </w:r>
            <w:proofErr w:type="spellStart"/>
            <w:r w:rsidRPr="00B76B82">
              <w:rPr>
                <w:rFonts w:ascii="Times New Roman" w:hAnsi="Times New Roman"/>
                <w:color w:val="000000"/>
                <w:sz w:val="24"/>
                <w:szCs w:val="24"/>
              </w:rPr>
              <w:t>Бутурлиновского</w:t>
            </w:r>
            <w:proofErr w:type="spellEnd"/>
            <w:r w:rsidRPr="00B76B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Воронежской области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</w:tr>
      <w:tr w:rsidR="00F60075" w:rsidTr="00560F49">
        <w:trPr>
          <w:trHeight w:val="305"/>
        </w:trPr>
        <w:tc>
          <w:tcPr>
            <w:tcW w:w="6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 по программе на 2022 год: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1050,0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250,0</w:t>
            </w:r>
          </w:p>
        </w:tc>
      </w:tr>
      <w:tr w:rsidR="00F60075" w:rsidTr="008A13B1">
        <w:trPr>
          <w:trHeight w:val="290"/>
        </w:trPr>
        <w:tc>
          <w:tcPr>
            <w:tcW w:w="3999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Электроснабжение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075" w:rsidTr="008A13B1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color w:val="000000"/>
                <w:sz w:val="24"/>
                <w:szCs w:val="24"/>
              </w:rPr>
              <w:t>Электроснабжение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color w:val="000000"/>
                <w:sz w:val="24"/>
                <w:szCs w:val="24"/>
              </w:rPr>
              <w:t>плохое освещение улиц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0075" w:rsidRPr="00B76B82" w:rsidRDefault="00F60075" w:rsidP="00F60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улучшение качества жизни населения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0075" w:rsidRPr="00B76B82" w:rsidRDefault="00F60075" w:rsidP="00F60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</w:tr>
      <w:tr w:rsidR="00F60075" w:rsidTr="008A13B1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76B82">
              <w:rPr>
                <w:rFonts w:ascii="Times New Roman" w:hAnsi="Times New Roman"/>
                <w:color w:val="000000"/>
                <w:sz w:val="24"/>
                <w:szCs w:val="24"/>
              </w:rPr>
              <w:t>Электросбережение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color w:val="000000"/>
                <w:sz w:val="24"/>
                <w:szCs w:val="24"/>
              </w:rPr>
              <w:t>экономия бюджетных средств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0075" w:rsidRPr="00B76B82" w:rsidRDefault="00F60075" w:rsidP="00F60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color w:val="000000"/>
                <w:sz w:val="24"/>
                <w:szCs w:val="24"/>
              </w:rPr>
              <w:t>экономия бюджетных средств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0075" w:rsidRPr="00B76B82" w:rsidRDefault="00F60075" w:rsidP="00F60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F60075" w:rsidTr="008A13B1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color w:val="000000"/>
                <w:sz w:val="24"/>
                <w:szCs w:val="24"/>
              </w:rPr>
              <w:t>Ремонт газовой    котельной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исключение перебоев с газоснабжением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F60075" w:rsidTr="00560F49">
        <w:trPr>
          <w:trHeight w:val="290"/>
        </w:trPr>
        <w:tc>
          <w:tcPr>
            <w:tcW w:w="6551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 по программе на 2023 год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50,0</w:t>
            </w:r>
          </w:p>
        </w:tc>
      </w:tr>
      <w:tr w:rsidR="00F60075" w:rsidTr="00560F49">
        <w:trPr>
          <w:trHeight w:val="290"/>
        </w:trPr>
        <w:tc>
          <w:tcPr>
            <w:tcW w:w="6551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B76B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Электросбережение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075" w:rsidTr="00F60075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color w:val="000000"/>
                <w:sz w:val="24"/>
                <w:szCs w:val="24"/>
              </w:rPr>
              <w:t>Электроснабжение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color w:val="000000"/>
                <w:sz w:val="24"/>
                <w:szCs w:val="24"/>
              </w:rPr>
              <w:t>плохое освещение улиц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0075" w:rsidRPr="00B76B82" w:rsidRDefault="00F60075" w:rsidP="00F60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улучшение качества жизни населения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0075" w:rsidRPr="00B76B82" w:rsidRDefault="00F60075" w:rsidP="00F60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</w:tr>
      <w:tr w:rsidR="00F60075" w:rsidTr="00F60075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76B82">
              <w:rPr>
                <w:rFonts w:ascii="Times New Roman" w:hAnsi="Times New Roman"/>
                <w:color w:val="000000"/>
                <w:sz w:val="24"/>
                <w:szCs w:val="24"/>
              </w:rPr>
              <w:t>Электросбережение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color w:val="000000"/>
                <w:sz w:val="24"/>
                <w:szCs w:val="24"/>
              </w:rPr>
              <w:t>экономия бюджетных средств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color w:val="000000"/>
                <w:sz w:val="24"/>
                <w:szCs w:val="24"/>
              </w:rPr>
              <w:t>экономия бюджетных средств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0075" w:rsidRPr="00B76B82" w:rsidRDefault="00F60075" w:rsidP="00F60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F60075" w:rsidTr="00560F49">
        <w:trPr>
          <w:trHeight w:val="290"/>
        </w:trPr>
        <w:tc>
          <w:tcPr>
            <w:tcW w:w="6551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 по программе на 2024 год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50,0</w:t>
            </w:r>
          </w:p>
        </w:tc>
      </w:tr>
      <w:tr w:rsidR="00F60075" w:rsidTr="00560F49">
        <w:trPr>
          <w:trHeight w:val="290"/>
        </w:trPr>
        <w:tc>
          <w:tcPr>
            <w:tcW w:w="6551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B76B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Электросбережение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075" w:rsidTr="00F60075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color w:val="000000"/>
                <w:sz w:val="24"/>
                <w:szCs w:val="24"/>
              </w:rPr>
              <w:t>Электроснабжение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color w:val="000000"/>
                <w:sz w:val="24"/>
                <w:szCs w:val="24"/>
              </w:rPr>
              <w:t>плохое освещение улиц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улучшение качества жизни населения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</w:tr>
      <w:tr w:rsidR="00F60075" w:rsidTr="00F60075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76B82">
              <w:rPr>
                <w:rFonts w:ascii="Times New Roman" w:hAnsi="Times New Roman"/>
                <w:color w:val="000000"/>
                <w:sz w:val="24"/>
                <w:szCs w:val="24"/>
              </w:rPr>
              <w:t>Электросбережение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color w:val="000000"/>
                <w:sz w:val="24"/>
                <w:szCs w:val="24"/>
              </w:rPr>
              <w:t>экономия бюджетных средств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color w:val="000000"/>
                <w:sz w:val="24"/>
                <w:szCs w:val="24"/>
              </w:rPr>
              <w:t>экономия бюджетных средств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0075" w:rsidRPr="00B76B82" w:rsidRDefault="00F60075" w:rsidP="00F60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F60075" w:rsidTr="00560F49">
        <w:trPr>
          <w:trHeight w:val="290"/>
        </w:trPr>
        <w:tc>
          <w:tcPr>
            <w:tcW w:w="6551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 по программе на 2025 год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50,0</w:t>
            </w:r>
          </w:p>
        </w:tc>
      </w:tr>
      <w:tr w:rsidR="00F60075" w:rsidTr="00560F49">
        <w:trPr>
          <w:trHeight w:val="290"/>
        </w:trPr>
        <w:tc>
          <w:tcPr>
            <w:tcW w:w="6551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B76B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Электросбережение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075" w:rsidTr="00F60075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color w:val="000000"/>
                <w:sz w:val="24"/>
                <w:szCs w:val="24"/>
              </w:rPr>
              <w:t>Электроснабжение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color w:val="000000"/>
                <w:sz w:val="24"/>
                <w:szCs w:val="24"/>
              </w:rPr>
              <w:t>плохое освещение улиц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улучшение качества жизни населения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0075" w:rsidRPr="00B76B82" w:rsidRDefault="00F60075" w:rsidP="00F60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</w:tr>
      <w:tr w:rsidR="00F60075" w:rsidTr="00F60075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76B82">
              <w:rPr>
                <w:rFonts w:ascii="Times New Roman" w:hAnsi="Times New Roman"/>
                <w:color w:val="000000"/>
                <w:sz w:val="24"/>
                <w:szCs w:val="24"/>
              </w:rPr>
              <w:t>Электросбережение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color w:val="000000"/>
                <w:sz w:val="24"/>
                <w:szCs w:val="24"/>
              </w:rPr>
              <w:t>экономия бюджетных средств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color w:val="000000"/>
                <w:sz w:val="24"/>
                <w:szCs w:val="24"/>
              </w:rPr>
              <w:t>экономия бюджетных средств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F60075" w:rsidTr="00F60075">
        <w:trPr>
          <w:trHeight w:val="290"/>
        </w:trPr>
        <w:tc>
          <w:tcPr>
            <w:tcW w:w="3999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 по программе на  2026год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0075" w:rsidRPr="00F60075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60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0075" w:rsidRPr="00F60075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0075" w:rsidRPr="00F60075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60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50,0</w:t>
            </w:r>
          </w:p>
        </w:tc>
      </w:tr>
      <w:tr w:rsidR="00F60075" w:rsidTr="00F60075">
        <w:trPr>
          <w:trHeight w:val="290"/>
        </w:trPr>
        <w:tc>
          <w:tcPr>
            <w:tcW w:w="3999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76B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Электросбережение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075" w:rsidTr="00F60075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color w:val="000000"/>
                <w:sz w:val="24"/>
                <w:szCs w:val="24"/>
              </w:rPr>
              <w:t>Электроснабжение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color w:val="000000"/>
                <w:sz w:val="24"/>
                <w:szCs w:val="24"/>
              </w:rPr>
              <w:t>плохое освещение улиц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улучшение качества жизни населения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</w:tr>
      <w:tr w:rsidR="00F60075" w:rsidTr="00F60075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76B82">
              <w:rPr>
                <w:rFonts w:ascii="Times New Roman" w:hAnsi="Times New Roman"/>
                <w:color w:val="000000"/>
                <w:sz w:val="24"/>
                <w:szCs w:val="24"/>
              </w:rPr>
              <w:t>Электросбережение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color w:val="000000"/>
                <w:sz w:val="24"/>
                <w:szCs w:val="24"/>
              </w:rPr>
              <w:t>экономия бюджетных средств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color w:val="000000"/>
                <w:sz w:val="24"/>
                <w:szCs w:val="24"/>
              </w:rPr>
              <w:t>экономия бюджетных средств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F60075" w:rsidTr="00F60075">
        <w:trPr>
          <w:trHeight w:val="290"/>
        </w:trPr>
        <w:tc>
          <w:tcPr>
            <w:tcW w:w="3999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 по программе на  2027год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0075" w:rsidRPr="00F60075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60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0075" w:rsidRPr="00F60075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0075" w:rsidRPr="00F60075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60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50,0</w:t>
            </w:r>
          </w:p>
        </w:tc>
      </w:tr>
      <w:tr w:rsidR="00F60075" w:rsidTr="00F60075">
        <w:trPr>
          <w:trHeight w:val="290"/>
        </w:trPr>
        <w:tc>
          <w:tcPr>
            <w:tcW w:w="3999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76B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Электросбережение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0075" w:rsidRPr="00B76B82" w:rsidRDefault="00F60075" w:rsidP="00F600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84CBF" w:rsidTr="00F60075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84CBF" w:rsidRPr="00B76B82" w:rsidRDefault="00984CBF" w:rsidP="00984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84CBF" w:rsidRPr="00B76B82" w:rsidRDefault="00984CBF" w:rsidP="00984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color w:val="000000"/>
                <w:sz w:val="24"/>
                <w:szCs w:val="24"/>
              </w:rPr>
              <w:t>Электроснабжение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84CBF" w:rsidRPr="00B76B82" w:rsidRDefault="00984CBF" w:rsidP="00984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color w:val="000000"/>
                <w:sz w:val="24"/>
                <w:szCs w:val="24"/>
              </w:rPr>
              <w:t>плохое освещение улиц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84CBF" w:rsidRPr="00B76B82" w:rsidRDefault="00984CBF" w:rsidP="00984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улучшение качества жизни населения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84CBF" w:rsidRPr="00B76B82" w:rsidRDefault="00984CBF" w:rsidP="00984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84CBF" w:rsidRPr="00B76B82" w:rsidRDefault="00984CBF" w:rsidP="00984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84CBF" w:rsidRPr="00B76B82" w:rsidRDefault="00984CBF" w:rsidP="00984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</w:tr>
      <w:tr w:rsidR="00984CBF" w:rsidTr="00F60075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84CBF" w:rsidRPr="00B76B82" w:rsidRDefault="00984CBF" w:rsidP="00984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84CBF" w:rsidRPr="00B76B82" w:rsidRDefault="00984CBF" w:rsidP="00984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76B82">
              <w:rPr>
                <w:rFonts w:ascii="Times New Roman" w:hAnsi="Times New Roman"/>
                <w:color w:val="000000"/>
                <w:sz w:val="24"/>
                <w:szCs w:val="24"/>
              </w:rPr>
              <w:t>Электросбережение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84CBF" w:rsidRPr="00B76B82" w:rsidRDefault="00984CBF" w:rsidP="00984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color w:val="000000"/>
                <w:sz w:val="24"/>
                <w:szCs w:val="24"/>
              </w:rPr>
              <w:t>экономия бюджетных средств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84CBF" w:rsidRPr="00B76B82" w:rsidRDefault="00984CBF" w:rsidP="00984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color w:val="000000"/>
                <w:sz w:val="24"/>
                <w:szCs w:val="24"/>
              </w:rPr>
              <w:t>экономия бюджетных средств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84CBF" w:rsidRPr="00B76B82" w:rsidRDefault="00984CBF" w:rsidP="00984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84CBF" w:rsidRPr="00B76B82" w:rsidRDefault="00984CBF" w:rsidP="00984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84CBF" w:rsidRPr="00B76B82" w:rsidRDefault="00984CBF" w:rsidP="00984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984CBF" w:rsidRPr="00A9365D" w:rsidTr="00560F49">
        <w:trPr>
          <w:trHeight w:val="290"/>
        </w:trPr>
        <w:tc>
          <w:tcPr>
            <w:tcW w:w="9669" w:type="dxa"/>
            <w:gridSpan w:val="4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4CBF" w:rsidRPr="00B76B82" w:rsidRDefault="00984CBF" w:rsidP="00984CB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6B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 по программе на 2018- 2027 годы: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4CBF" w:rsidRPr="00B76B82" w:rsidRDefault="00984CBF" w:rsidP="00984CBF">
            <w:pPr>
              <w:tabs>
                <w:tab w:val="right" w:pos="9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1622,0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4CBF" w:rsidRPr="00B76B82" w:rsidRDefault="00984CBF" w:rsidP="00984CBF">
            <w:pPr>
              <w:tabs>
                <w:tab w:val="right" w:pos="9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4CBF" w:rsidRPr="00B76B82" w:rsidRDefault="00984CBF" w:rsidP="00984CBF">
            <w:pPr>
              <w:tabs>
                <w:tab w:val="right" w:pos="9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822,0</w:t>
            </w:r>
          </w:p>
        </w:tc>
      </w:tr>
    </w:tbl>
    <w:p w:rsidR="00B76B82" w:rsidRPr="00A9365D" w:rsidRDefault="00B76B82" w:rsidP="00B76B82">
      <w:pPr>
        <w:jc w:val="right"/>
        <w:rPr>
          <w:b/>
        </w:rPr>
      </w:pPr>
      <w:r>
        <w:rPr>
          <w:sz w:val="28"/>
          <w:szCs w:val="28"/>
        </w:rPr>
        <w:t xml:space="preserve"> </w:t>
      </w:r>
      <w:r w:rsidRPr="00A9365D">
        <w:rPr>
          <w:b/>
        </w:rPr>
        <w:t xml:space="preserve">  </w:t>
      </w:r>
    </w:p>
    <w:p w:rsidR="00B76B82" w:rsidRDefault="00B76B82" w:rsidP="00B76B82">
      <w:pPr>
        <w:jc w:val="both"/>
      </w:pPr>
    </w:p>
    <w:p w:rsidR="00B76B82" w:rsidRDefault="00B76B82" w:rsidP="00B76B82">
      <w:pPr>
        <w:jc w:val="both"/>
      </w:pPr>
    </w:p>
    <w:p w:rsidR="0065044E" w:rsidRPr="00B52577" w:rsidRDefault="00B76B82" w:rsidP="00984CB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76B82">
        <w:rPr>
          <w:rFonts w:ascii="Times New Roman" w:hAnsi="Times New Roman"/>
          <w:color w:val="000000"/>
          <w:sz w:val="28"/>
          <w:szCs w:val="28"/>
        </w:rPr>
        <w:t>Глава Озерского  сельского поселения                                                                             В.А.Загонов</w:t>
      </w:r>
    </w:p>
    <w:p w:rsidR="008F4039" w:rsidRPr="00B52577" w:rsidRDefault="008F4039">
      <w:pPr>
        <w:spacing w:line="360" w:lineRule="auto"/>
        <w:ind w:firstLine="2700"/>
        <w:jc w:val="both"/>
        <w:rPr>
          <w:rFonts w:ascii="Times New Roman" w:hAnsi="Times New Roman"/>
          <w:sz w:val="24"/>
          <w:szCs w:val="24"/>
        </w:rPr>
      </w:pPr>
    </w:p>
    <w:sectPr w:rsidR="008F4039" w:rsidRPr="00B52577" w:rsidSect="00B76B82">
      <w:pgSz w:w="16838" w:h="11906" w:orient="landscape"/>
      <w:pgMar w:top="284" w:right="709" w:bottom="850" w:left="1134" w:header="708" w:footer="708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901A1"/>
    <w:multiLevelType w:val="hybridMultilevel"/>
    <w:tmpl w:val="735AC52C"/>
    <w:lvl w:ilvl="0" w:tplc="154A0C4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2AF418FF"/>
    <w:multiLevelType w:val="hybridMultilevel"/>
    <w:tmpl w:val="EFD422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754C5F"/>
    <w:multiLevelType w:val="hybridMultilevel"/>
    <w:tmpl w:val="CE08A030"/>
    <w:lvl w:ilvl="0" w:tplc="7C4E61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7414B9D"/>
    <w:multiLevelType w:val="hybridMultilevel"/>
    <w:tmpl w:val="F9281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0426C3"/>
    <w:multiLevelType w:val="hybridMultilevel"/>
    <w:tmpl w:val="5A92F7AC"/>
    <w:lvl w:ilvl="0" w:tplc="53D8055E">
      <w:start w:val="3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5">
    <w:nsid w:val="73414C8D"/>
    <w:multiLevelType w:val="hybridMultilevel"/>
    <w:tmpl w:val="D19E4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22B9"/>
    <w:rsid w:val="00000AA9"/>
    <w:rsid w:val="00005ECA"/>
    <w:rsid w:val="00016C74"/>
    <w:rsid w:val="000263C3"/>
    <w:rsid w:val="00033A0E"/>
    <w:rsid w:val="00033F77"/>
    <w:rsid w:val="00037C85"/>
    <w:rsid w:val="000426B5"/>
    <w:rsid w:val="00067E62"/>
    <w:rsid w:val="00067F12"/>
    <w:rsid w:val="00074B47"/>
    <w:rsid w:val="00092E30"/>
    <w:rsid w:val="000A64CB"/>
    <w:rsid w:val="000B60E3"/>
    <w:rsid w:val="000C1FD9"/>
    <w:rsid w:val="000D2746"/>
    <w:rsid w:val="000E18FA"/>
    <w:rsid w:val="000E1E3A"/>
    <w:rsid w:val="000E6E59"/>
    <w:rsid w:val="000F0D84"/>
    <w:rsid w:val="001219E5"/>
    <w:rsid w:val="00125FCB"/>
    <w:rsid w:val="00134384"/>
    <w:rsid w:val="00136C8F"/>
    <w:rsid w:val="00140B51"/>
    <w:rsid w:val="00144571"/>
    <w:rsid w:val="0015355F"/>
    <w:rsid w:val="001579D5"/>
    <w:rsid w:val="00172FFC"/>
    <w:rsid w:val="00175D27"/>
    <w:rsid w:val="00177DD7"/>
    <w:rsid w:val="001932B4"/>
    <w:rsid w:val="001936DD"/>
    <w:rsid w:val="001B11E2"/>
    <w:rsid w:val="001B1AB6"/>
    <w:rsid w:val="001B22B4"/>
    <w:rsid w:val="001B44F0"/>
    <w:rsid w:val="001C5AFA"/>
    <w:rsid w:val="001D4EFF"/>
    <w:rsid w:val="001E35B2"/>
    <w:rsid w:val="001E5EED"/>
    <w:rsid w:val="001E7103"/>
    <w:rsid w:val="002061B2"/>
    <w:rsid w:val="00224132"/>
    <w:rsid w:val="00226042"/>
    <w:rsid w:val="00235CCD"/>
    <w:rsid w:val="00245B6A"/>
    <w:rsid w:val="00267491"/>
    <w:rsid w:val="002719A7"/>
    <w:rsid w:val="00280327"/>
    <w:rsid w:val="002940DD"/>
    <w:rsid w:val="0029519F"/>
    <w:rsid w:val="002956E6"/>
    <w:rsid w:val="002A45B4"/>
    <w:rsid w:val="002B1DF9"/>
    <w:rsid w:val="002B3210"/>
    <w:rsid w:val="002C4B82"/>
    <w:rsid w:val="002D2BA6"/>
    <w:rsid w:val="002E07EA"/>
    <w:rsid w:val="002E72B9"/>
    <w:rsid w:val="002F1D29"/>
    <w:rsid w:val="00302F32"/>
    <w:rsid w:val="003037D4"/>
    <w:rsid w:val="003139CE"/>
    <w:rsid w:val="00314904"/>
    <w:rsid w:val="00322E2A"/>
    <w:rsid w:val="003344C3"/>
    <w:rsid w:val="0034110A"/>
    <w:rsid w:val="003471E6"/>
    <w:rsid w:val="003601C9"/>
    <w:rsid w:val="0036694A"/>
    <w:rsid w:val="003673E6"/>
    <w:rsid w:val="00370EC3"/>
    <w:rsid w:val="0037171A"/>
    <w:rsid w:val="00380EFE"/>
    <w:rsid w:val="00382205"/>
    <w:rsid w:val="00392C88"/>
    <w:rsid w:val="003B6FD4"/>
    <w:rsid w:val="003C2150"/>
    <w:rsid w:val="003C2C0F"/>
    <w:rsid w:val="003D0294"/>
    <w:rsid w:val="003D15D4"/>
    <w:rsid w:val="003D2AB2"/>
    <w:rsid w:val="003D6FF3"/>
    <w:rsid w:val="003E7968"/>
    <w:rsid w:val="003F346E"/>
    <w:rsid w:val="003F55B4"/>
    <w:rsid w:val="00405800"/>
    <w:rsid w:val="00417A9C"/>
    <w:rsid w:val="004216E8"/>
    <w:rsid w:val="00426678"/>
    <w:rsid w:val="00427A26"/>
    <w:rsid w:val="00450B5C"/>
    <w:rsid w:val="00456D6E"/>
    <w:rsid w:val="00460ECF"/>
    <w:rsid w:val="0046389B"/>
    <w:rsid w:val="00483E80"/>
    <w:rsid w:val="00492052"/>
    <w:rsid w:val="004922B9"/>
    <w:rsid w:val="004937C1"/>
    <w:rsid w:val="004942CB"/>
    <w:rsid w:val="004A0D0F"/>
    <w:rsid w:val="004B5193"/>
    <w:rsid w:val="004B6D7D"/>
    <w:rsid w:val="004B7947"/>
    <w:rsid w:val="004C22E6"/>
    <w:rsid w:val="004C6567"/>
    <w:rsid w:val="004C785A"/>
    <w:rsid w:val="004E534F"/>
    <w:rsid w:val="00505079"/>
    <w:rsid w:val="0053192D"/>
    <w:rsid w:val="00532620"/>
    <w:rsid w:val="005353D2"/>
    <w:rsid w:val="005510CC"/>
    <w:rsid w:val="00552F80"/>
    <w:rsid w:val="005541D0"/>
    <w:rsid w:val="00560F49"/>
    <w:rsid w:val="00580FEC"/>
    <w:rsid w:val="005A6B50"/>
    <w:rsid w:val="005B4027"/>
    <w:rsid w:val="005C14E6"/>
    <w:rsid w:val="005D4B2E"/>
    <w:rsid w:val="005E0E52"/>
    <w:rsid w:val="005E447D"/>
    <w:rsid w:val="005E79E8"/>
    <w:rsid w:val="005F0365"/>
    <w:rsid w:val="005F539A"/>
    <w:rsid w:val="005F55B6"/>
    <w:rsid w:val="00604305"/>
    <w:rsid w:val="00611725"/>
    <w:rsid w:val="006129A3"/>
    <w:rsid w:val="00613DC6"/>
    <w:rsid w:val="00620E31"/>
    <w:rsid w:val="00621C17"/>
    <w:rsid w:val="00634A13"/>
    <w:rsid w:val="00641541"/>
    <w:rsid w:val="00642423"/>
    <w:rsid w:val="0065044E"/>
    <w:rsid w:val="00651E9D"/>
    <w:rsid w:val="006551A3"/>
    <w:rsid w:val="00655C24"/>
    <w:rsid w:val="006645D1"/>
    <w:rsid w:val="00667EE8"/>
    <w:rsid w:val="00670721"/>
    <w:rsid w:val="00672BD8"/>
    <w:rsid w:val="00675637"/>
    <w:rsid w:val="006868ED"/>
    <w:rsid w:val="0068755A"/>
    <w:rsid w:val="006B0956"/>
    <w:rsid w:val="006B57BB"/>
    <w:rsid w:val="006C25BF"/>
    <w:rsid w:val="006C2DCB"/>
    <w:rsid w:val="006D0109"/>
    <w:rsid w:val="006D31FF"/>
    <w:rsid w:val="006F00F6"/>
    <w:rsid w:val="00713129"/>
    <w:rsid w:val="00713BB7"/>
    <w:rsid w:val="007159AC"/>
    <w:rsid w:val="00724D3D"/>
    <w:rsid w:val="007329ED"/>
    <w:rsid w:val="00741D2C"/>
    <w:rsid w:val="0076178F"/>
    <w:rsid w:val="00761C5D"/>
    <w:rsid w:val="00762092"/>
    <w:rsid w:val="00763D0F"/>
    <w:rsid w:val="00764F0A"/>
    <w:rsid w:val="00780C4E"/>
    <w:rsid w:val="00781E29"/>
    <w:rsid w:val="007B0432"/>
    <w:rsid w:val="007B0B8E"/>
    <w:rsid w:val="007B33A8"/>
    <w:rsid w:val="007B7DB2"/>
    <w:rsid w:val="007C3BAE"/>
    <w:rsid w:val="007E173F"/>
    <w:rsid w:val="007E2791"/>
    <w:rsid w:val="007E7334"/>
    <w:rsid w:val="007F1DC9"/>
    <w:rsid w:val="007F2484"/>
    <w:rsid w:val="007F50F0"/>
    <w:rsid w:val="007F5832"/>
    <w:rsid w:val="007F7CC5"/>
    <w:rsid w:val="008011BA"/>
    <w:rsid w:val="00803227"/>
    <w:rsid w:val="0080386A"/>
    <w:rsid w:val="00821EBC"/>
    <w:rsid w:val="008223D8"/>
    <w:rsid w:val="00822611"/>
    <w:rsid w:val="0082271D"/>
    <w:rsid w:val="00831457"/>
    <w:rsid w:val="0083267E"/>
    <w:rsid w:val="0084578E"/>
    <w:rsid w:val="0085157B"/>
    <w:rsid w:val="008516DF"/>
    <w:rsid w:val="00857F54"/>
    <w:rsid w:val="008610B2"/>
    <w:rsid w:val="00871531"/>
    <w:rsid w:val="008756E9"/>
    <w:rsid w:val="008762DC"/>
    <w:rsid w:val="00877C8B"/>
    <w:rsid w:val="0089621C"/>
    <w:rsid w:val="008A13B1"/>
    <w:rsid w:val="008B36C1"/>
    <w:rsid w:val="008C3AC3"/>
    <w:rsid w:val="008D3903"/>
    <w:rsid w:val="008D4DB0"/>
    <w:rsid w:val="008D79DF"/>
    <w:rsid w:val="008E43BD"/>
    <w:rsid w:val="008F2F23"/>
    <w:rsid w:val="008F4039"/>
    <w:rsid w:val="008F7AC5"/>
    <w:rsid w:val="009255FB"/>
    <w:rsid w:val="00947F7B"/>
    <w:rsid w:val="0095491D"/>
    <w:rsid w:val="00955487"/>
    <w:rsid w:val="00957999"/>
    <w:rsid w:val="009609A6"/>
    <w:rsid w:val="009750AD"/>
    <w:rsid w:val="00980827"/>
    <w:rsid w:val="00984CBF"/>
    <w:rsid w:val="00993C3E"/>
    <w:rsid w:val="009A06CF"/>
    <w:rsid w:val="009B5A88"/>
    <w:rsid w:val="009B6420"/>
    <w:rsid w:val="009D6478"/>
    <w:rsid w:val="009E44CA"/>
    <w:rsid w:val="009E6986"/>
    <w:rsid w:val="009E7505"/>
    <w:rsid w:val="009F4D9C"/>
    <w:rsid w:val="009F6EEA"/>
    <w:rsid w:val="00A0153D"/>
    <w:rsid w:val="00A2741F"/>
    <w:rsid w:val="00A27683"/>
    <w:rsid w:val="00A5409C"/>
    <w:rsid w:val="00A55279"/>
    <w:rsid w:val="00A569E1"/>
    <w:rsid w:val="00A9140A"/>
    <w:rsid w:val="00A954F0"/>
    <w:rsid w:val="00AA3126"/>
    <w:rsid w:val="00AA37EC"/>
    <w:rsid w:val="00AA401C"/>
    <w:rsid w:val="00AA4F09"/>
    <w:rsid w:val="00AC0CC7"/>
    <w:rsid w:val="00AC2F59"/>
    <w:rsid w:val="00AE4823"/>
    <w:rsid w:val="00AE5735"/>
    <w:rsid w:val="00AE6B50"/>
    <w:rsid w:val="00AF736E"/>
    <w:rsid w:val="00B1231F"/>
    <w:rsid w:val="00B17220"/>
    <w:rsid w:val="00B17FC2"/>
    <w:rsid w:val="00B37567"/>
    <w:rsid w:val="00B42628"/>
    <w:rsid w:val="00B44155"/>
    <w:rsid w:val="00B52577"/>
    <w:rsid w:val="00B539E0"/>
    <w:rsid w:val="00B6127D"/>
    <w:rsid w:val="00B61367"/>
    <w:rsid w:val="00B62829"/>
    <w:rsid w:val="00B66E79"/>
    <w:rsid w:val="00B70AEC"/>
    <w:rsid w:val="00B70B80"/>
    <w:rsid w:val="00B72140"/>
    <w:rsid w:val="00B753FD"/>
    <w:rsid w:val="00B76B82"/>
    <w:rsid w:val="00B8162B"/>
    <w:rsid w:val="00B91B78"/>
    <w:rsid w:val="00B9300B"/>
    <w:rsid w:val="00B956B3"/>
    <w:rsid w:val="00BA7A2C"/>
    <w:rsid w:val="00BB0595"/>
    <w:rsid w:val="00BB2FE6"/>
    <w:rsid w:val="00BC0B12"/>
    <w:rsid w:val="00BC2D63"/>
    <w:rsid w:val="00BD6518"/>
    <w:rsid w:val="00BE2C21"/>
    <w:rsid w:val="00BE38EA"/>
    <w:rsid w:val="00BE3F7E"/>
    <w:rsid w:val="00BE636C"/>
    <w:rsid w:val="00BF0AF1"/>
    <w:rsid w:val="00BF1CEE"/>
    <w:rsid w:val="00C02587"/>
    <w:rsid w:val="00C07521"/>
    <w:rsid w:val="00C10C95"/>
    <w:rsid w:val="00C22641"/>
    <w:rsid w:val="00C304F0"/>
    <w:rsid w:val="00C320F9"/>
    <w:rsid w:val="00C404E3"/>
    <w:rsid w:val="00C40EBC"/>
    <w:rsid w:val="00C556DD"/>
    <w:rsid w:val="00C55B83"/>
    <w:rsid w:val="00C60053"/>
    <w:rsid w:val="00C732C6"/>
    <w:rsid w:val="00C77FEE"/>
    <w:rsid w:val="00C84D04"/>
    <w:rsid w:val="00C87075"/>
    <w:rsid w:val="00C9057D"/>
    <w:rsid w:val="00C93AEB"/>
    <w:rsid w:val="00C96E9C"/>
    <w:rsid w:val="00CA1019"/>
    <w:rsid w:val="00CA69EB"/>
    <w:rsid w:val="00CB1159"/>
    <w:rsid w:val="00CB5304"/>
    <w:rsid w:val="00CB71C7"/>
    <w:rsid w:val="00CC0FE3"/>
    <w:rsid w:val="00CC3E38"/>
    <w:rsid w:val="00CD6ED7"/>
    <w:rsid w:val="00CF143F"/>
    <w:rsid w:val="00D14492"/>
    <w:rsid w:val="00D17FA9"/>
    <w:rsid w:val="00D274EC"/>
    <w:rsid w:val="00D44D38"/>
    <w:rsid w:val="00D5108C"/>
    <w:rsid w:val="00D51CCD"/>
    <w:rsid w:val="00D8627F"/>
    <w:rsid w:val="00D92E09"/>
    <w:rsid w:val="00D938E9"/>
    <w:rsid w:val="00D967CD"/>
    <w:rsid w:val="00DA27A3"/>
    <w:rsid w:val="00DB28EA"/>
    <w:rsid w:val="00DC5B46"/>
    <w:rsid w:val="00DC5D96"/>
    <w:rsid w:val="00DE082F"/>
    <w:rsid w:val="00DE2E4D"/>
    <w:rsid w:val="00E01123"/>
    <w:rsid w:val="00E05B28"/>
    <w:rsid w:val="00E13905"/>
    <w:rsid w:val="00E13A43"/>
    <w:rsid w:val="00E31985"/>
    <w:rsid w:val="00E33ACE"/>
    <w:rsid w:val="00E35DD6"/>
    <w:rsid w:val="00E46966"/>
    <w:rsid w:val="00E46A4F"/>
    <w:rsid w:val="00E661C4"/>
    <w:rsid w:val="00E71A84"/>
    <w:rsid w:val="00E7218E"/>
    <w:rsid w:val="00E738EB"/>
    <w:rsid w:val="00E92573"/>
    <w:rsid w:val="00E92AB1"/>
    <w:rsid w:val="00EA0047"/>
    <w:rsid w:val="00EA0F5B"/>
    <w:rsid w:val="00EC5797"/>
    <w:rsid w:val="00ED0629"/>
    <w:rsid w:val="00EF54A2"/>
    <w:rsid w:val="00EF6CDB"/>
    <w:rsid w:val="00F10A58"/>
    <w:rsid w:val="00F121FB"/>
    <w:rsid w:val="00F23420"/>
    <w:rsid w:val="00F23803"/>
    <w:rsid w:val="00F255AF"/>
    <w:rsid w:val="00F26DE8"/>
    <w:rsid w:val="00F33591"/>
    <w:rsid w:val="00F40EC2"/>
    <w:rsid w:val="00F419DE"/>
    <w:rsid w:val="00F43608"/>
    <w:rsid w:val="00F45B71"/>
    <w:rsid w:val="00F60075"/>
    <w:rsid w:val="00F701DD"/>
    <w:rsid w:val="00F8602A"/>
    <w:rsid w:val="00F97BF2"/>
    <w:rsid w:val="00FA0E84"/>
    <w:rsid w:val="00FA1A38"/>
    <w:rsid w:val="00FA73B9"/>
    <w:rsid w:val="00FB7524"/>
    <w:rsid w:val="00FD5B6E"/>
    <w:rsid w:val="00FF220A"/>
    <w:rsid w:val="00FF3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90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FB75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FB75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FB75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nhideWhenUsed/>
    <w:qFormat/>
    <w:rsid w:val="00FB75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9">
    <w:name w:val="heading 9"/>
    <w:basedOn w:val="a"/>
    <w:link w:val="90"/>
    <w:uiPriority w:val="9"/>
    <w:semiHidden/>
    <w:unhideWhenUsed/>
    <w:qFormat/>
    <w:rsid w:val="00FB7524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75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B75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B75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FB75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B7524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B7524"/>
  </w:style>
  <w:style w:type="character" w:styleId="a3">
    <w:name w:val="Hyperlink"/>
    <w:basedOn w:val="a0"/>
    <w:uiPriority w:val="99"/>
    <w:unhideWhenUsed/>
    <w:rsid w:val="00FB7524"/>
    <w:rPr>
      <w:color w:val="000000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FB7524"/>
    <w:rPr>
      <w:color w:val="800080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FB752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FB7524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B752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FB7524"/>
    <w:rPr>
      <w:rFonts w:ascii="Calibri" w:eastAsia="Times New Roman" w:hAnsi="Calibri" w:cs="Times New Roman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FB75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B75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link w:val="ad"/>
    <w:uiPriority w:val="11"/>
    <w:qFormat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Подзаголовок Знак"/>
    <w:basedOn w:val="a0"/>
    <w:link w:val="ac"/>
    <w:uiPriority w:val="11"/>
    <w:rsid w:val="00FB75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B75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B75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B752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FB7524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uiPriority w:val="1"/>
    <w:qFormat/>
    <w:rsid w:val="00FB7524"/>
    <w:rPr>
      <w:rFonts w:eastAsia="Times New Roman"/>
      <w:sz w:val="22"/>
      <w:szCs w:val="22"/>
    </w:rPr>
  </w:style>
  <w:style w:type="paragraph" w:styleId="af1">
    <w:name w:val="List Paragraph"/>
    <w:basedOn w:val="a"/>
    <w:uiPriority w:val="34"/>
    <w:qFormat/>
    <w:rsid w:val="00FB7524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ConsPlusNonformat">
    <w:name w:val="ConsPlusNonformat"/>
    <w:rsid w:val="00FB75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2">
    <w:name w:val="Стиль ПМД Знак"/>
    <w:link w:val="af3"/>
    <w:locked/>
    <w:rsid w:val="00FB7524"/>
    <w:rPr>
      <w:rFonts w:ascii="Times New Roman" w:eastAsia="Times New Roman" w:hAnsi="Times New Roman" w:cs="Times New Roman"/>
      <w:sz w:val="28"/>
      <w:szCs w:val="24"/>
    </w:rPr>
  </w:style>
  <w:style w:type="paragraph" w:customStyle="1" w:styleId="af3">
    <w:name w:val="Стиль ПМД"/>
    <w:basedOn w:val="21"/>
    <w:link w:val="af2"/>
    <w:qFormat/>
    <w:rsid w:val="00FB7524"/>
    <w:pPr>
      <w:suppressAutoHyphens/>
      <w:spacing w:before="0" w:beforeAutospacing="0" w:after="0" w:afterAutospacing="0" w:line="20" w:lineRule="atLeast"/>
      <w:ind w:firstLine="709"/>
      <w:contextualSpacing/>
      <w:jc w:val="both"/>
    </w:pPr>
    <w:rPr>
      <w:sz w:val="28"/>
    </w:rPr>
  </w:style>
  <w:style w:type="paragraph" w:customStyle="1" w:styleId="Style4">
    <w:name w:val="Style4"/>
    <w:basedOn w:val="a"/>
    <w:uiPriority w:val="99"/>
    <w:rsid w:val="00FB7524"/>
    <w:pPr>
      <w:widowControl w:val="0"/>
      <w:autoSpaceDE w:val="0"/>
      <w:autoSpaceDN w:val="0"/>
      <w:adjustRightInd w:val="0"/>
      <w:spacing w:after="0" w:line="262" w:lineRule="exact"/>
      <w:ind w:firstLine="56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B7524"/>
    <w:pPr>
      <w:widowControl w:val="0"/>
      <w:autoSpaceDE w:val="0"/>
      <w:autoSpaceDN w:val="0"/>
      <w:adjustRightInd w:val="0"/>
      <w:spacing w:after="0" w:line="408" w:lineRule="exact"/>
      <w:ind w:hanging="29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B7524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B7524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B75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10">
    <w:name w:val="Основной текст с отступом 2 Знак1"/>
    <w:basedOn w:val="a0"/>
    <w:uiPriority w:val="99"/>
    <w:semiHidden/>
    <w:rsid w:val="00FB7524"/>
  </w:style>
  <w:style w:type="character" w:customStyle="1" w:styleId="13">
    <w:name w:val="Основной текст с отступом Знак1"/>
    <w:basedOn w:val="a0"/>
    <w:uiPriority w:val="99"/>
    <w:semiHidden/>
    <w:rsid w:val="00FB7524"/>
  </w:style>
  <w:style w:type="character" w:customStyle="1" w:styleId="14">
    <w:name w:val="Подзаголовок Знак1"/>
    <w:basedOn w:val="a0"/>
    <w:uiPriority w:val="11"/>
    <w:rsid w:val="00FB7524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character" w:customStyle="1" w:styleId="15">
    <w:name w:val="Основной текст Знак1"/>
    <w:basedOn w:val="a0"/>
    <w:uiPriority w:val="99"/>
    <w:semiHidden/>
    <w:rsid w:val="00FB7524"/>
  </w:style>
  <w:style w:type="character" w:customStyle="1" w:styleId="211">
    <w:name w:val="Основной текст 2 Знак1"/>
    <w:basedOn w:val="a0"/>
    <w:uiPriority w:val="99"/>
    <w:semiHidden/>
    <w:rsid w:val="00FB7524"/>
  </w:style>
  <w:style w:type="character" w:customStyle="1" w:styleId="FontStyle14">
    <w:name w:val="Font Style14"/>
    <w:basedOn w:val="a0"/>
    <w:uiPriority w:val="99"/>
    <w:rsid w:val="00FB7524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2">
    <w:name w:val="Font Style12"/>
    <w:basedOn w:val="a0"/>
    <w:uiPriority w:val="99"/>
    <w:rsid w:val="00FB7524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1">
    <w:name w:val="Font Style11"/>
    <w:basedOn w:val="a0"/>
    <w:uiPriority w:val="99"/>
    <w:rsid w:val="00FB7524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13">
    <w:name w:val="Font Style13"/>
    <w:basedOn w:val="a0"/>
    <w:uiPriority w:val="99"/>
    <w:rsid w:val="00FB7524"/>
    <w:rPr>
      <w:rFonts w:ascii="Times New Roman" w:hAnsi="Times New Roman" w:cs="Times New Roman" w:hint="default"/>
      <w:i/>
      <w:iCs/>
      <w:color w:val="000000"/>
      <w:sz w:val="18"/>
      <w:szCs w:val="18"/>
    </w:rPr>
  </w:style>
  <w:style w:type="character" w:customStyle="1" w:styleId="FontStyle15">
    <w:name w:val="Font Style15"/>
    <w:basedOn w:val="a0"/>
    <w:uiPriority w:val="99"/>
    <w:rsid w:val="00FB7524"/>
    <w:rPr>
      <w:rFonts w:ascii="Times New Roman" w:hAnsi="Times New Roman" w:cs="Times New Roman" w:hint="default"/>
      <w:color w:val="000000"/>
      <w:sz w:val="16"/>
      <w:szCs w:val="16"/>
    </w:rPr>
  </w:style>
  <w:style w:type="character" w:customStyle="1" w:styleId="FontStyle16">
    <w:name w:val="Font Style16"/>
    <w:basedOn w:val="a0"/>
    <w:uiPriority w:val="99"/>
    <w:rsid w:val="00FB7524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7">
    <w:name w:val="Font Style17"/>
    <w:basedOn w:val="a0"/>
    <w:uiPriority w:val="99"/>
    <w:rsid w:val="00FB7524"/>
    <w:rPr>
      <w:rFonts w:ascii="Times New Roman" w:hAnsi="Times New Roman" w:cs="Times New Roman" w:hint="default"/>
      <w:i/>
      <w:iCs/>
      <w:color w:val="000000"/>
      <w:sz w:val="18"/>
      <w:szCs w:val="18"/>
    </w:rPr>
  </w:style>
  <w:style w:type="character" w:customStyle="1" w:styleId="FontStyle18">
    <w:name w:val="Font Style18"/>
    <w:basedOn w:val="a0"/>
    <w:uiPriority w:val="99"/>
    <w:rsid w:val="00FB7524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19">
    <w:name w:val="Font Style19"/>
    <w:basedOn w:val="a0"/>
    <w:uiPriority w:val="99"/>
    <w:rsid w:val="00FB7524"/>
    <w:rPr>
      <w:rFonts w:ascii="Times New Roman" w:hAnsi="Times New Roman" w:cs="Times New Roman" w:hint="default"/>
      <w:i/>
      <w:iCs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FB7524"/>
  </w:style>
  <w:style w:type="character" w:styleId="af4">
    <w:name w:val="FollowedHyperlink"/>
    <w:basedOn w:val="a0"/>
    <w:uiPriority w:val="99"/>
    <w:semiHidden/>
    <w:unhideWhenUsed/>
    <w:rsid w:val="00FB7524"/>
    <w:rPr>
      <w:color w:val="800080"/>
      <w:u w:val="single"/>
    </w:rPr>
  </w:style>
  <w:style w:type="character" w:customStyle="1" w:styleId="ConsPlusNormal0">
    <w:name w:val="ConsPlusNormal Знак"/>
    <w:link w:val="ConsPlusNormal"/>
    <w:rsid w:val="002F1D29"/>
    <w:rPr>
      <w:rFonts w:ascii="Arial" w:eastAsia="Times New Roman" w:hAnsi="Arial" w:cs="Arial"/>
    </w:rPr>
  </w:style>
  <w:style w:type="character" w:customStyle="1" w:styleId="FontStyle24">
    <w:name w:val="Font Style24"/>
    <w:rsid w:val="00460ECF"/>
    <w:rPr>
      <w:rFonts w:ascii="Times New Roman" w:hAnsi="Times New Roman" w:cs="Times New Roman"/>
      <w:spacing w:val="10"/>
      <w:sz w:val="24"/>
      <w:szCs w:val="24"/>
    </w:rPr>
  </w:style>
  <w:style w:type="paragraph" w:customStyle="1" w:styleId="16">
    <w:name w:val="Обычный1"/>
    <w:rsid w:val="00460ECF"/>
    <w:pPr>
      <w:widowControl w:val="0"/>
      <w:suppressAutoHyphens/>
      <w:spacing w:line="300" w:lineRule="auto"/>
      <w:ind w:firstLine="600"/>
      <w:jc w:val="center"/>
    </w:pPr>
    <w:rPr>
      <w:rFonts w:ascii="Arial" w:eastAsia="Arial" w:hAnsi="Arial"/>
      <w:i/>
      <w:sz w:val="26"/>
      <w:szCs w:val="28"/>
      <w:lang w:eastAsia="ar-SA"/>
    </w:rPr>
  </w:style>
  <w:style w:type="paragraph" w:customStyle="1" w:styleId="0">
    <w:name w:val="Основной 0"/>
    <w:aliases w:val="95,95ПК"/>
    <w:basedOn w:val="a"/>
    <w:link w:val="00"/>
    <w:rsid w:val="000E6E59"/>
    <w:pPr>
      <w:spacing w:after="0" w:line="240" w:lineRule="auto"/>
      <w:ind w:firstLine="539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00">
    <w:name w:val="Основной 0 Знак"/>
    <w:aliases w:val="95 Знак,95ПК Знак"/>
    <w:basedOn w:val="a0"/>
    <w:link w:val="0"/>
    <w:locked/>
    <w:rsid w:val="000E6E59"/>
    <w:rPr>
      <w:rFonts w:ascii="Times New Roman" w:eastAsia="Times New Roman" w:hAnsi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7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9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0CC3E-2315-43D0-B4C1-5F1B41B5B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15</Pages>
  <Words>4026</Words>
  <Characters>22954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Архитектор</dc:creator>
  <cp:lastModifiedBy>Пользователь</cp:lastModifiedBy>
  <cp:revision>15</cp:revision>
  <cp:lastPrinted>2018-05-03T08:12:00Z</cp:lastPrinted>
  <dcterms:created xsi:type="dcterms:W3CDTF">2018-04-25T10:46:00Z</dcterms:created>
  <dcterms:modified xsi:type="dcterms:W3CDTF">2018-05-14T11:53:00Z</dcterms:modified>
</cp:coreProperties>
</file>