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CE489C">
              <w:rPr>
                <w:b/>
                <w:sz w:val="20"/>
              </w:rPr>
              <w:t>02</w:t>
            </w:r>
          </w:p>
          <w:p w:rsidR="00584299" w:rsidRPr="00B96732" w:rsidRDefault="00592C4F" w:rsidP="00CE489C">
            <w:pPr>
              <w:ind w:left="-1017" w:firstLine="1017"/>
              <w:jc w:val="center"/>
              <w:rPr>
                <w:b/>
                <w:sz w:val="20"/>
              </w:rPr>
            </w:pPr>
            <w:r>
              <w:rPr>
                <w:b/>
                <w:sz w:val="20"/>
              </w:rPr>
              <w:t xml:space="preserve"> </w:t>
            </w:r>
            <w:r w:rsidR="00CE489C">
              <w:rPr>
                <w:b/>
                <w:sz w:val="20"/>
              </w:rPr>
              <w:t>28</w:t>
            </w:r>
            <w:r w:rsidR="00B672DF">
              <w:rPr>
                <w:b/>
                <w:sz w:val="20"/>
              </w:rPr>
              <w:t>.01.2025</w:t>
            </w:r>
            <w:r w:rsidR="00EF669D">
              <w:rPr>
                <w:b/>
                <w:sz w:val="20"/>
              </w:rPr>
              <w:t xml:space="preserve"> </w:t>
            </w:r>
            <w:r w:rsidR="00584299" w:rsidRPr="00457132">
              <w:rPr>
                <w:b/>
                <w:sz w:val="20"/>
              </w:rPr>
              <w:t xml:space="preserve">года </w:t>
            </w:r>
            <w:r w:rsidR="00CE489C">
              <w:rPr>
                <w:b/>
                <w:sz w:val="20"/>
              </w:rPr>
              <w:t>Вторник</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03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496459" w:rsidP="00584299">
            <w:pPr>
              <w:spacing w:before="420"/>
              <w:jc w:val="center"/>
              <w:rPr>
                <w:sz w:val="20"/>
              </w:rPr>
            </w:pPr>
            <w:r w:rsidRPr="00496459">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69.7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571FD0" w:rsidRDefault="007253CE" w:rsidP="007253CE">
      <w:pPr>
        <w:pStyle w:val="FR1"/>
        <w:spacing w:before="0"/>
        <w:rPr>
          <w:b/>
        </w:rPr>
      </w:pPr>
      <w:r>
        <w:rPr>
          <w:b/>
        </w:rPr>
        <w:t xml:space="preserve">                                           </w:t>
      </w:r>
      <w:r w:rsidR="00366765">
        <w:rPr>
          <w:b/>
        </w:rPr>
        <w:t xml:space="preserve">        </w:t>
      </w:r>
    </w:p>
    <w:p w:rsidR="003B57C0" w:rsidRDefault="00571FD0" w:rsidP="007253CE">
      <w:pPr>
        <w:pStyle w:val="FR1"/>
        <w:spacing w:before="0"/>
        <w:rPr>
          <w:b/>
        </w:rPr>
      </w:pPr>
      <w:r>
        <w:rPr>
          <w:b/>
        </w:rPr>
        <w:t xml:space="preserve">                                                          </w:t>
      </w:r>
      <w:r w:rsidR="00AD3E7B">
        <w:rPr>
          <w:b/>
        </w:rPr>
        <w:t xml:space="preserve">                                                 </w:t>
      </w:r>
      <w:r>
        <w:rPr>
          <w:b/>
        </w:rPr>
        <w:t xml:space="preserve"> </w:t>
      </w:r>
    </w:p>
    <w:p w:rsidR="003B57C0" w:rsidRDefault="003B57C0" w:rsidP="007253CE">
      <w:pPr>
        <w:pStyle w:val="FR1"/>
        <w:spacing w:before="0"/>
        <w:rPr>
          <w:b/>
        </w:rPr>
      </w:pPr>
    </w:p>
    <w:p w:rsidR="003B57C0" w:rsidRDefault="003B57C0" w:rsidP="007253CE">
      <w:pPr>
        <w:pStyle w:val="FR1"/>
        <w:spacing w:before="0"/>
        <w:rPr>
          <w:b/>
        </w:rPr>
      </w:pPr>
    </w:p>
    <w:p w:rsidR="00E97E8B" w:rsidRPr="002379F9" w:rsidRDefault="003B57C0" w:rsidP="007253CE">
      <w:pPr>
        <w:pStyle w:val="FR1"/>
        <w:spacing w:before="0"/>
        <w:rPr>
          <w:b/>
        </w:rPr>
      </w:pPr>
      <w:r>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B54E08" w:rsidRPr="00B96732" w:rsidRDefault="00DC3082" w:rsidP="00CE489C">
            <w:pPr>
              <w:rPr>
                <w:sz w:val="20"/>
              </w:rPr>
            </w:pPr>
            <w:r>
              <w:rPr>
                <w:rStyle w:val="FontStyle12"/>
                <w:i w:val="0"/>
                <w:sz w:val="28"/>
                <w:szCs w:val="28"/>
              </w:rPr>
              <w:t xml:space="preserve">      </w:t>
            </w:r>
            <w:r w:rsidR="00B54E08">
              <w:rPr>
                <w:rStyle w:val="FontStyle12"/>
                <w:i w:val="0"/>
                <w:sz w:val="28"/>
                <w:szCs w:val="28"/>
              </w:rPr>
              <w:t xml:space="preserve">Постановление  </w:t>
            </w:r>
            <w:r w:rsidR="00B672DF">
              <w:rPr>
                <w:rStyle w:val="FontStyle12"/>
                <w:b w:val="0"/>
                <w:i w:val="0"/>
                <w:sz w:val="28"/>
                <w:szCs w:val="28"/>
              </w:rPr>
              <w:t>№0</w:t>
            </w:r>
            <w:r w:rsidR="00CE489C">
              <w:rPr>
                <w:rStyle w:val="FontStyle12"/>
                <w:b w:val="0"/>
                <w:i w:val="0"/>
                <w:sz w:val="28"/>
                <w:szCs w:val="28"/>
              </w:rPr>
              <w:t>7</w:t>
            </w:r>
            <w:r w:rsidR="00B672DF">
              <w:rPr>
                <w:rStyle w:val="FontStyle12"/>
                <w:b w:val="0"/>
                <w:i w:val="0"/>
                <w:sz w:val="28"/>
                <w:szCs w:val="28"/>
              </w:rPr>
              <w:t xml:space="preserve"> от </w:t>
            </w:r>
            <w:r w:rsidR="00CE489C">
              <w:rPr>
                <w:rStyle w:val="FontStyle12"/>
                <w:b w:val="0"/>
                <w:i w:val="0"/>
                <w:sz w:val="28"/>
                <w:szCs w:val="28"/>
              </w:rPr>
              <w:t>27</w:t>
            </w:r>
            <w:r w:rsidR="00162FEE">
              <w:rPr>
                <w:rStyle w:val="FontStyle12"/>
                <w:b w:val="0"/>
                <w:i w:val="0"/>
                <w:sz w:val="28"/>
                <w:szCs w:val="28"/>
              </w:rPr>
              <w:t>.01.202</w:t>
            </w:r>
            <w:r w:rsidR="00B672DF">
              <w:rPr>
                <w:rStyle w:val="FontStyle12"/>
                <w:b w:val="0"/>
                <w:i w:val="0"/>
                <w:sz w:val="28"/>
                <w:szCs w:val="28"/>
              </w:rPr>
              <w:t>5</w:t>
            </w:r>
            <w:r w:rsidR="00B54E08" w:rsidRPr="00223096">
              <w:rPr>
                <w:rStyle w:val="FontStyle12"/>
                <w:b w:val="0"/>
                <w:i w:val="0"/>
                <w:sz w:val="28"/>
                <w:szCs w:val="28"/>
              </w:rPr>
              <w:t>г</w:t>
            </w:r>
            <w:r w:rsidR="00B54E08" w:rsidRPr="00223096">
              <w:rPr>
                <w:rStyle w:val="FontStyle12"/>
                <w:i w:val="0"/>
                <w:sz w:val="28"/>
                <w:szCs w:val="28"/>
              </w:rPr>
              <w:t xml:space="preserve"> </w:t>
            </w:r>
            <w:r w:rsidR="00B672DF">
              <w:rPr>
                <w:rStyle w:val="FontStyle12"/>
                <w:i w:val="0"/>
                <w:sz w:val="28"/>
                <w:szCs w:val="28"/>
              </w:rPr>
              <w:t>.</w:t>
            </w:r>
            <w:r w:rsidR="00B54E08" w:rsidRPr="00223096">
              <w:rPr>
                <w:b/>
                <w:sz w:val="28"/>
                <w:szCs w:val="28"/>
              </w:rPr>
              <w:t xml:space="preserve">  </w:t>
            </w:r>
            <w:r w:rsidR="00B54E08" w:rsidRPr="00162FEE">
              <w:rPr>
                <w:b/>
                <w:sz w:val="28"/>
                <w:szCs w:val="28"/>
              </w:rPr>
              <w:t>«</w:t>
            </w:r>
            <w:r w:rsidR="00CE489C" w:rsidRPr="00CE489C">
              <w:rPr>
                <w:b/>
                <w:sz w:val="28"/>
                <w:szCs w:val="28"/>
              </w:rPr>
              <w:t xml:space="preserve"> </w:t>
            </w:r>
            <w:r w:rsidR="00CE489C" w:rsidRPr="00CE489C">
              <w:rPr>
                <w:sz w:val="28"/>
                <w:szCs w:val="28"/>
              </w:rPr>
              <w:t>Об утверждении стоимости услуг по погребению на территории Озёрского сельского поселения Бутурлиновского муниципального района Воронежской области</w:t>
            </w:r>
            <w:r w:rsidR="00223096" w:rsidRPr="00162FEE">
              <w:rPr>
                <w:sz w:val="28"/>
                <w:szCs w:val="28"/>
              </w:rPr>
              <w:t>»</w:t>
            </w:r>
            <w:r w:rsidR="00223096" w:rsidRPr="00223096">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C4336D">
            <w:pPr>
              <w:spacing w:before="420"/>
              <w:ind w:firstLine="131"/>
              <w:rPr>
                <w:sz w:val="28"/>
                <w:szCs w:val="28"/>
              </w:rPr>
            </w:pPr>
            <w:r w:rsidRPr="00B9153C">
              <w:rPr>
                <w:sz w:val="28"/>
                <w:szCs w:val="28"/>
              </w:rPr>
              <w:t>3</w:t>
            </w:r>
            <w:r w:rsidR="005510E2" w:rsidRPr="00B9153C">
              <w:rPr>
                <w:sz w:val="28"/>
                <w:szCs w:val="28"/>
              </w:rPr>
              <w:t>-</w:t>
            </w:r>
            <w:r w:rsidR="00C4336D">
              <w:rPr>
                <w:sz w:val="28"/>
                <w:szCs w:val="28"/>
              </w:rPr>
              <w:t>6</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FE7FA3" w:rsidRPr="00FE7FA3" w:rsidRDefault="00FA6FED" w:rsidP="00FE7FA3">
            <w:pPr>
              <w:tabs>
                <w:tab w:val="left" w:pos="360"/>
                <w:tab w:val="left" w:pos="540"/>
              </w:tabs>
              <w:ind w:right="567"/>
              <w:jc w:val="both"/>
              <w:rPr>
                <w:bCs/>
                <w:sz w:val="28"/>
                <w:szCs w:val="28"/>
              </w:rPr>
            </w:pPr>
            <w:r w:rsidRPr="002139A8">
              <w:rPr>
                <w:rStyle w:val="FontStyle12"/>
                <w:i w:val="0"/>
                <w:sz w:val="28"/>
                <w:szCs w:val="28"/>
              </w:rPr>
              <w:t xml:space="preserve">   </w:t>
            </w:r>
            <w:r w:rsidR="009932F6" w:rsidRPr="00DF5699">
              <w:rPr>
                <w:rStyle w:val="FontStyle12"/>
                <w:i w:val="0"/>
                <w:sz w:val="28"/>
                <w:szCs w:val="28"/>
              </w:rPr>
              <w:t>Постановление</w:t>
            </w:r>
            <w:r w:rsidR="009932F6">
              <w:rPr>
                <w:rStyle w:val="FontStyle12"/>
                <w:i w:val="0"/>
                <w:sz w:val="28"/>
                <w:szCs w:val="28"/>
              </w:rPr>
              <w:t xml:space="preserve"> </w:t>
            </w:r>
            <w:r w:rsidR="00162FEE" w:rsidRPr="00FE7FA3">
              <w:rPr>
                <w:rStyle w:val="FontStyle12"/>
                <w:b w:val="0"/>
                <w:i w:val="0"/>
                <w:sz w:val="28"/>
                <w:szCs w:val="28"/>
              </w:rPr>
              <w:t>№0</w:t>
            </w:r>
            <w:r w:rsidR="00CE489C" w:rsidRPr="00FE7FA3">
              <w:rPr>
                <w:rStyle w:val="FontStyle12"/>
                <w:b w:val="0"/>
                <w:i w:val="0"/>
                <w:sz w:val="28"/>
                <w:szCs w:val="28"/>
              </w:rPr>
              <w:t>8</w:t>
            </w:r>
            <w:r w:rsidR="00BD44D5" w:rsidRPr="00FE7FA3">
              <w:rPr>
                <w:rStyle w:val="FontStyle12"/>
                <w:b w:val="0"/>
                <w:i w:val="0"/>
                <w:sz w:val="28"/>
                <w:szCs w:val="28"/>
              </w:rPr>
              <w:t xml:space="preserve"> от</w:t>
            </w:r>
            <w:r w:rsidR="0062107C" w:rsidRPr="00FE7FA3">
              <w:rPr>
                <w:rStyle w:val="FontStyle12"/>
                <w:b w:val="0"/>
                <w:i w:val="0"/>
                <w:sz w:val="28"/>
                <w:szCs w:val="28"/>
              </w:rPr>
              <w:t xml:space="preserve"> </w:t>
            </w:r>
            <w:r w:rsidR="00B672DF" w:rsidRPr="00FE7FA3">
              <w:rPr>
                <w:rStyle w:val="FontStyle12"/>
                <w:b w:val="0"/>
                <w:i w:val="0"/>
                <w:sz w:val="28"/>
                <w:szCs w:val="28"/>
              </w:rPr>
              <w:t>2</w:t>
            </w:r>
            <w:r w:rsidR="00CE489C" w:rsidRPr="00FE7FA3">
              <w:rPr>
                <w:rStyle w:val="FontStyle12"/>
                <w:b w:val="0"/>
                <w:i w:val="0"/>
                <w:sz w:val="28"/>
                <w:szCs w:val="28"/>
              </w:rPr>
              <w:t>8</w:t>
            </w:r>
            <w:r w:rsidR="00C53592" w:rsidRPr="00FE7FA3">
              <w:rPr>
                <w:rStyle w:val="FontStyle12"/>
                <w:b w:val="0"/>
                <w:i w:val="0"/>
                <w:sz w:val="28"/>
                <w:szCs w:val="28"/>
              </w:rPr>
              <w:t>.</w:t>
            </w:r>
            <w:r w:rsidR="00162FEE" w:rsidRPr="00FE7FA3">
              <w:rPr>
                <w:rStyle w:val="FontStyle12"/>
                <w:b w:val="0"/>
                <w:i w:val="0"/>
                <w:sz w:val="28"/>
                <w:szCs w:val="28"/>
              </w:rPr>
              <w:t>01</w:t>
            </w:r>
            <w:r w:rsidR="002139A8" w:rsidRPr="00FE7FA3">
              <w:rPr>
                <w:rStyle w:val="FontStyle12"/>
                <w:b w:val="0"/>
                <w:i w:val="0"/>
                <w:sz w:val="28"/>
                <w:szCs w:val="28"/>
              </w:rPr>
              <w:t>.</w:t>
            </w:r>
            <w:r w:rsidR="00162FEE" w:rsidRPr="00FE7FA3">
              <w:rPr>
                <w:rStyle w:val="FontStyle12"/>
                <w:b w:val="0"/>
                <w:i w:val="0"/>
                <w:sz w:val="28"/>
                <w:szCs w:val="28"/>
              </w:rPr>
              <w:t>202</w:t>
            </w:r>
            <w:r w:rsidR="00B672DF" w:rsidRPr="00FE7FA3">
              <w:rPr>
                <w:rStyle w:val="FontStyle12"/>
                <w:b w:val="0"/>
                <w:i w:val="0"/>
                <w:sz w:val="28"/>
                <w:szCs w:val="28"/>
              </w:rPr>
              <w:t>5</w:t>
            </w:r>
            <w:r w:rsidR="00223096" w:rsidRPr="00FE7FA3">
              <w:rPr>
                <w:rStyle w:val="FontStyle12"/>
                <w:b w:val="0"/>
                <w:i w:val="0"/>
                <w:sz w:val="28"/>
                <w:szCs w:val="28"/>
              </w:rPr>
              <w:t xml:space="preserve">г.  </w:t>
            </w:r>
            <w:r w:rsidR="00C53592" w:rsidRPr="00FE7FA3">
              <w:t>«</w:t>
            </w:r>
            <w:r w:rsidR="00B672DF" w:rsidRPr="00FE7FA3">
              <w:rPr>
                <w:sz w:val="28"/>
                <w:szCs w:val="28"/>
              </w:rPr>
              <w:t xml:space="preserve"> </w:t>
            </w:r>
            <w:r w:rsidR="00FE7FA3" w:rsidRPr="00FE7FA3">
              <w:rPr>
                <w:bCs/>
                <w:sz w:val="28"/>
                <w:szCs w:val="28"/>
              </w:rPr>
              <w:t xml:space="preserve"> О внесении изменений в постановление администрации Озёрского сельского поселения Бутурлиновского  муниципального района Воронежской области от 29.07.2016 г. № 72</w:t>
            </w:r>
            <w:r w:rsidR="00FE7FA3">
              <w:rPr>
                <w:bCs/>
                <w:sz w:val="28"/>
                <w:szCs w:val="28"/>
              </w:rPr>
              <w:t xml:space="preserve"> </w:t>
            </w:r>
            <w:r w:rsidR="00FE7FA3" w:rsidRPr="00FE7FA3">
              <w:rPr>
                <w:bCs/>
                <w:sz w:val="28"/>
                <w:szCs w:val="28"/>
              </w:rPr>
              <w:t xml:space="preserve">«Об утверждении требований к закупаемым для нужд администрации Озёрского сельского поселения Бутурлиновского муниципального района Воронежской области и подведомственных ей казенных учреждений </w:t>
            </w:r>
          </w:p>
          <w:p w:rsidR="00FE7FA3" w:rsidRPr="00FE7FA3" w:rsidRDefault="00FE7FA3" w:rsidP="00FE7FA3">
            <w:pPr>
              <w:tabs>
                <w:tab w:val="left" w:pos="360"/>
                <w:tab w:val="left" w:pos="540"/>
              </w:tabs>
              <w:ind w:right="567"/>
              <w:jc w:val="both"/>
              <w:rPr>
                <w:bCs/>
                <w:sz w:val="28"/>
                <w:szCs w:val="28"/>
              </w:rPr>
            </w:pPr>
            <w:r w:rsidRPr="00FE7FA3">
              <w:rPr>
                <w:bCs/>
                <w:sz w:val="28"/>
                <w:szCs w:val="28"/>
              </w:rPr>
              <w:t>отдельным видам (в том числе предельным ценам  товаров, работ, услуг)»»</w:t>
            </w:r>
          </w:p>
          <w:p w:rsidR="00FA6FED" w:rsidRPr="00C53592" w:rsidRDefault="00FA6FED" w:rsidP="00C53592">
            <w:pPr>
              <w:ind w:hanging="141"/>
              <w:jc w:val="both"/>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C4336D" w:rsidP="003669F4">
            <w:pPr>
              <w:spacing w:before="420"/>
              <w:ind w:firstLine="131"/>
              <w:rPr>
                <w:sz w:val="28"/>
                <w:szCs w:val="28"/>
              </w:rPr>
            </w:pPr>
            <w:r>
              <w:rPr>
                <w:sz w:val="28"/>
                <w:szCs w:val="28"/>
              </w:rPr>
              <w:t>7-14</w:t>
            </w:r>
          </w:p>
        </w:tc>
      </w:tr>
      <w:tr w:rsidR="00BD44D5"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BD44D5" w:rsidRDefault="001F7051" w:rsidP="003669F4">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F50D6C" w:rsidRDefault="00F50D6C" w:rsidP="00BD44D5">
            <w:pPr>
              <w:ind w:hanging="141"/>
              <w:rPr>
                <w:rStyle w:val="FontStyle12"/>
                <w:i w:val="0"/>
                <w:sz w:val="28"/>
                <w:szCs w:val="28"/>
              </w:rPr>
            </w:pPr>
          </w:p>
          <w:p w:rsidR="00C4336D" w:rsidRPr="00C4336D" w:rsidRDefault="00B672DF" w:rsidP="00C4336D">
            <w:pPr>
              <w:tabs>
                <w:tab w:val="left" w:pos="5387"/>
              </w:tabs>
              <w:ind w:right="175"/>
              <w:jc w:val="both"/>
              <w:rPr>
                <w:b/>
                <w:bCs/>
                <w:sz w:val="28"/>
                <w:szCs w:val="28"/>
              </w:rPr>
            </w:pPr>
            <w:r>
              <w:rPr>
                <w:rStyle w:val="FontStyle12"/>
                <w:i w:val="0"/>
                <w:sz w:val="28"/>
                <w:szCs w:val="28"/>
              </w:rPr>
              <w:t xml:space="preserve">   </w:t>
            </w:r>
            <w:r w:rsidRPr="00DF5699">
              <w:rPr>
                <w:rStyle w:val="FontStyle12"/>
                <w:i w:val="0"/>
                <w:sz w:val="28"/>
                <w:szCs w:val="28"/>
              </w:rPr>
              <w:t>Постановление</w:t>
            </w:r>
            <w:r>
              <w:rPr>
                <w:rStyle w:val="FontStyle12"/>
                <w:i w:val="0"/>
                <w:sz w:val="28"/>
                <w:szCs w:val="28"/>
              </w:rPr>
              <w:t xml:space="preserve"> </w:t>
            </w:r>
            <w:r w:rsidR="0062107C">
              <w:rPr>
                <w:rStyle w:val="FontStyle12"/>
                <w:b w:val="0"/>
                <w:i w:val="0"/>
                <w:sz w:val="28"/>
                <w:szCs w:val="28"/>
              </w:rPr>
              <w:t>№</w:t>
            </w:r>
            <w:r>
              <w:rPr>
                <w:rStyle w:val="FontStyle12"/>
                <w:b w:val="0"/>
                <w:i w:val="0"/>
                <w:sz w:val="28"/>
                <w:szCs w:val="28"/>
              </w:rPr>
              <w:t>0</w:t>
            </w:r>
            <w:r w:rsidR="00CE489C">
              <w:rPr>
                <w:rStyle w:val="FontStyle12"/>
                <w:b w:val="0"/>
                <w:i w:val="0"/>
                <w:sz w:val="28"/>
                <w:szCs w:val="28"/>
              </w:rPr>
              <w:t>9</w:t>
            </w:r>
            <w:r w:rsidR="00DC3082">
              <w:rPr>
                <w:rStyle w:val="FontStyle12"/>
                <w:b w:val="0"/>
                <w:i w:val="0"/>
                <w:sz w:val="28"/>
                <w:szCs w:val="28"/>
              </w:rPr>
              <w:t xml:space="preserve"> от </w:t>
            </w:r>
            <w:r>
              <w:rPr>
                <w:rStyle w:val="FontStyle12"/>
                <w:b w:val="0"/>
                <w:i w:val="0"/>
                <w:sz w:val="28"/>
                <w:szCs w:val="28"/>
              </w:rPr>
              <w:t>2</w:t>
            </w:r>
            <w:r w:rsidR="00CE489C">
              <w:rPr>
                <w:rStyle w:val="FontStyle12"/>
                <w:b w:val="0"/>
                <w:i w:val="0"/>
                <w:sz w:val="28"/>
                <w:szCs w:val="28"/>
              </w:rPr>
              <w:t>8</w:t>
            </w:r>
            <w:r w:rsidR="00DC3082">
              <w:rPr>
                <w:rStyle w:val="FontStyle12"/>
                <w:b w:val="0"/>
                <w:i w:val="0"/>
                <w:sz w:val="28"/>
                <w:szCs w:val="28"/>
              </w:rPr>
              <w:t>.</w:t>
            </w:r>
            <w:r w:rsidR="00162FEE">
              <w:rPr>
                <w:rStyle w:val="FontStyle12"/>
                <w:b w:val="0"/>
                <w:i w:val="0"/>
                <w:sz w:val="28"/>
                <w:szCs w:val="28"/>
              </w:rPr>
              <w:t>01</w:t>
            </w:r>
            <w:r w:rsidR="00F50D6C" w:rsidRPr="00BD44D5">
              <w:rPr>
                <w:rStyle w:val="FontStyle12"/>
                <w:b w:val="0"/>
                <w:i w:val="0"/>
                <w:sz w:val="28"/>
                <w:szCs w:val="28"/>
              </w:rPr>
              <w:t>.</w:t>
            </w:r>
            <w:r w:rsidR="00162FEE">
              <w:rPr>
                <w:rStyle w:val="FontStyle12"/>
                <w:b w:val="0"/>
                <w:i w:val="0"/>
                <w:sz w:val="28"/>
                <w:szCs w:val="28"/>
              </w:rPr>
              <w:t>202</w:t>
            </w:r>
            <w:r>
              <w:rPr>
                <w:rStyle w:val="FontStyle12"/>
                <w:b w:val="0"/>
                <w:i w:val="0"/>
                <w:sz w:val="28"/>
                <w:szCs w:val="28"/>
              </w:rPr>
              <w:t>5</w:t>
            </w:r>
            <w:r w:rsidR="00F50D6C" w:rsidRPr="0062107C">
              <w:rPr>
                <w:rStyle w:val="FontStyle12"/>
                <w:b w:val="0"/>
                <w:i w:val="0"/>
                <w:sz w:val="28"/>
                <w:szCs w:val="28"/>
              </w:rPr>
              <w:t>г</w:t>
            </w:r>
            <w:r w:rsidR="00162FEE" w:rsidRPr="00162FEE">
              <w:rPr>
                <w:rStyle w:val="FontStyle12"/>
                <w:b w:val="0"/>
                <w:i w:val="0"/>
                <w:sz w:val="28"/>
                <w:szCs w:val="28"/>
              </w:rPr>
              <w:t>.</w:t>
            </w:r>
            <w:r w:rsidR="00F50D6C" w:rsidRPr="00162FEE">
              <w:rPr>
                <w:rStyle w:val="FontStyle12"/>
                <w:b w:val="0"/>
                <w:i w:val="0"/>
                <w:sz w:val="28"/>
                <w:szCs w:val="28"/>
              </w:rPr>
              <w:t xml:space="preserve"> </w:t>
            </w:r>
            <w:r w:rsidR="00223096" w:rsidRPr="00162FEE">
              <w:rPr>
                <w:sz w:val="28"/>
                <w:szCs w:val="28"/>
              </w:rPr>
              <w:t>«</w:t>
            </w:r>
            <w:r w:rsidR="00C4336D" w:rsidRPr="00C4336D">
              <w:rPr>
                <w:bCs/>
                <w:sz w:val="28"/>
                <w:szCs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29.07.2016 г. № 73«Об утверждении нормативных затрат на обеспечение функций администрации Озёрского сельского  поселения Бутурлиновского муниципального района Воронежской области  и  подведомственных ей  казенных учреждений</w:t>
            </w:r>
            <w:r w:rsidR="00C4336D" w:rsidRPr="00C4336D">
              <w:rPr>
                <w:b/>
                <w:bCs/>
                <w:sz w:val="28"/>
                <w:szCs w:val="28"/>
              </w:rPr>
              <w:t>»</w:t>
            </w:r>
            <w:r w:rsidR="00C4336D">
              <w:rPr>
                <w:b/>
                <w:bCs/>
                <w:sz w:val="28"/>
                <w:szCs w:val="28"/>
              </w:rPr>
              <w:t>»</w:t>
            </w:r>
          </w:p>
          <w:p w:rsidR="00162FEE" w:rsidRPr="00162FEE" w:rsidRDefault="00B672DF" w:rsidP="00162FEE">
            <w:pPr>
              <w:tabs>
                <w:tab w:val="left" w:pos="5387"/>
              </w:tabs>
              <w:ind w:right="175"/>
              <w:jc w:val="both"/>
              <w:rPr>
                <w:bCs/>
                <w:sz w:val="28"/>
                <w:szCs w:val="28"/>
              </w:rPr>
            </w:pPr>
            <w:r>
              <w:rPr>
                <w:bCs/>
                <w:sz w:val="28"/>
                <w:szCs w:val="28"/>
              </w:rPr>
              <w:t xml:space="preserve"> </w:t>
            </w:r>
          </w:p>
          <w:p w:rsidR="0062107C" w:rsidRPr="00162FEE" w:rsidRDefault="0062107C" w:rsidP="0062107C">
            <w:pPr>
              <w:pStyle w:val="FR1"/>
              <w:spacing w:before="0"/>
              <w:jc w:val="both"/>
            </w:pPr>
          </w:p>
          <w:p w:rsidR="00BD44D5" w:rsidRPr="00DC3082" w:rsidRDefault="00BD44D5" w:rsidP="0062107C">
            <w:pPr>
              <w:pStyle w:val="1c"/>
              <w:ind w:right="-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44D5" w:rsidRDefault="002470C4" w:rsidP="00C4336D">
            <w:pPr>
              <w:spacing w:before="420"/>
              <w:ind w:firstLine="131"/>
              <w:rPr>
                <w:sz w:val="28"/>
                <w:szCs w:val="28"/>
              </w:rPr>
            </w:pPr>
            <w:r>
              <w:rPr>
                <w:sz w:val="28"/>
                <w:szCs w:val="28"/>
              </w:rPr>
              <w:t>1</w:t>
            </w:r>
            <w:r w:rsidR="00C4336D">
              <w:rPr>
                <w:sz w:val="28"/>
                <w:szCs w:val="28"/>
              </w:rPr>
              <w:t>5</w:t>
            </w:r>
            <w:r>
              <w:rPr>
                <w:sz w:val="28"/>
                <w:szCs w:val="28"/>
              </w:rPr>
              <w:t>-</w:t>
            </w:r>
            <w:r w:rsidR="00C4336D">
              <w:rPr>
                <w:sz w:val="28"/>
                <w:szCs w:val="28"/>
              </w:rPr>
              <w:t>67</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B672DF" w:rsidRDefault="00B672DF" w:rsidP="00DB54BB">
      <w:pPr>
        <w:rPr>
          <w:sz w:val="22"/>
          <w:szCs w:val="22"/>
        </w:rPr>
      </w:pPr>
    </w:p>
    <w:p w:rsidR="002470C4" w:rsidRDefault="002470C4" w:rsidP="00DB54BB">
      <w:pPr>
        <w:rPr>
          <w:sz w:val="22"/>
          <w:szCs w:val="22"/>
        </w:rPr>
      </w:pPr>
    </w:p>
    <w:p w:rsidR="002470C4" w:rsidRDefault="002470C4" w:rsidP="00DB54BB">
      <w:pPr>
        <w:rPr>
          <w:sz w:val="22"/>
          <w:szCs w:val="22"/>
        </w:rPr>
      </w:pPr>
    </w:p>
    <w:p w:rsidR="002470C4" w:rsidRDefault="002470C4" w:rsidP="00DB54BB">
      <w:pPr>
        <w:rPr>
          <w:sz w:val="22"/>
          <w:szCs w:val="22"/>
        </w:rPr>
      </w:pPr>
    </w:p>
    <w:p w:rsidR="002470C4" w:rsidRDefault="002470C4" w:rsidP="00DB54BB">
      <w:pPr>
        <w:rPr>
          <w:sz w:val="22"/>
          <w:szCs w:val="22"/>
        </w:rPr>
      </w:pPr>
    </w:p>
    <w:p w:rsidR="00CE489C" w:rsidRDefault="00CE489C" w:rsidP="00DB54BB">
      <w:pPr>
        <w:rPr>
          <w:sz w:val="22"/>
          <w:szCs w:val="22"/>
        </w:rPr>
      </w:pPr>
    </w:p>
    <w:p w:rsidR="00CE489C" w:rsidRDefault="00CE489C" w:rsidP="00DB54BB">
      <w:pPr>
        <w:rPr>
          <w:sz w:val="22"/>
          <w:szCs w:val="22"/>
        </w:rPr>
      </w:pPr>
    </w:p>
    <w:p w:rsidR="00CE489C" w:rsidRDefault="00CE489C" w:rsidP="00DB54BB">
      <w:pPr>
        <w:rPr>
          <w:sz w:val="22"/>
          <w:szCs w:val="22"/>
        </w:rPr>
      </w:pPr>
    </w:p>
    <w:p w:rsidR="00CE489C" w:rsidRDefault="00CE489C" w:rsidP="00DB54BB">
      <w:pPr>
        <w:rPr>
          <w:sz w:val="22"/>
          <w:szCs w:val="22"/>
        </w:rPr>
      </w:pPr>
    </w:p>
    <w:p w:rsidR="00CE489C" w:rsidRDefault="00CE489C" w:rsidP="00DB54BB">
      <w:pPr>
        <w:rPr>
          <w:sz w:val="22"/>
          <w:szCs w:val="22"/>
        </w:rPr>
      </w:pPr>
    </w:p>
    <w:p w:rsidR="00CE489C" w:rsidRDefault="00CE489C" w:rsidP="00DB54BB">
      <w:pPr>
        <w:rPr>
          <w:sz w:val="22"/>
          <w:szCs w:val="22"/>
        </w:rPr>
      </w:pPr>
    </w:p>
    <w:p w:rsidR="00CE489C" w:rsidRDefault="00CE489C" w:rsidP="00CE489C">
      <w:pPr>
        <w:tabs>
          <w:tab w:val="left" w:pos="142"/>
        </w:tabs>
        <w:jc w:val="center"/>
      </w:pPr>
      <w:r w:rsidRPr="00002778">
        <w:rPr>
          <w:noProof/>
          <w:szCs w:val="26"/>
        </w:rPr>
        <w:lastRenderedPageBreak/>
        <w:drawing>
          <wp:inline distT="0" distB="0" distL="0" distR="0">
            <wp:extent cx="647700" cy="7620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CE489C" w:rsidRPr="00CE489C" w:rsidRDefault="00CE489C" w:rsidP="00CE489C">
      <w:pPr>
        <w:pStyle w:val="a9"/>
        <w:spacing w:line="240" w:lineRule="auto"/>
        <w:rPr>
          <w:bCs/>
          <w:i w:val="0"/>
          <w:sz w:val="36"/>
          <w:szCs w:val="36"/>
        </w:rPr>
      </w:pPr>
      <w:r w:rsidRPr="00CE489C">
        <w:rPr>
          <w:sz w:val="36"/>
          <w:szCs w:val="36"/>
        </w:rPr>
        <w:t>Администрация Озёрского сельского поселения</w:t>
      </w:r>
    </w:p>
    <w:p w:rsidR="00CE489C" w:rsidRPr="00CE489C" w:rsidRDefault="00CE489C" w:rsidP="00CE489C">
      <w:pPr>
        <w:pStyle w:val="a9"/>
        <w:spacing w:line="240" w:lineRule="auto"/>
        <w:rPr>
          <w:bCs/>
          <w:i w:val="0"/>
          <w:sz w:val="36"/>
          <w:szCs w:val="36"/>
        </w:rPr>
      </w:pPr>
      <w:r w:rsidRPr="00CE489C">
        <w:rPr>
          <w:sz w:val="36"/>
          <w:szCs w:val="36"/>
        </w:rPr>
        <w:t>Бутурлиновского муниципального района</w:t>
      </w:r>
    </w:p>
    <w:p w:rsidR="00CE489C" w:rsidRPr="00CE489C" w:rsidRDefault="00CE489C" w:rsidP="00CE489C">
      <w:pPr>
        <w:pStyle w:val="1"/>
        <w:spacing w:before="0"/>
        <w:rPr>
          <w:rFonts w:ascii="Times New Roman" w:hAnsi="Times New Roman" w:cs="Times New Roman"/>
          <w:b w:val="0"/>
          <w:color w:val="000000" w:themeColor="text1"/>
          <w:sz w:val="36"/>
          <w:szCs w:val="36"/>
        </w:rPr>
      </w:pPr>
      <w:r>
        <w:rPr>
          <w:rFonts w:ascii="Times New Roman" w:hAnsi="Times New Roman" w:cs="Times New Roman"/>
          <w:b w:val="0"/>
          <w:color w:val="000000" w:themeColor="text1"/>
          <w:sz w:val="36"/>
          <w:szCs w:val="36"/>
        </w:rPr>
        <w:t xml:space="preserve">                                  </w:t>
      </w:r>
      <w:r w:rsidRPr="00CE489C">
        <w:rPr>
          <w:rFonts w:ascii="Times New Roman" w:hAnsi="Times New Roman" w:cs="Times New Roman"/>
          <w:b w:val="0"/>
          <w:color w:val="000000" w:themeColor="text1"/>
          <w:sz w:val="36"/>
          <w:szCs w:val="36"/>
        </w:rPr>
        <w:t>Воронежской области</w:t>
      </w:r>
    </w:p>
    <w:p w:rsidR="00CE489C" w:rsidRPr="00002778" w:rsidRDefault="00CE489C" w:rsidP="00CE489C">
      <w:pPr>
        <w:pStyle w:val="2"/>
        <w:spacing w:before="0"/>
        <w:jc w:val="center"/>
        <w:rPr>
          <w:sz w:val="36"/>
          <w:szCs w:val="36"/>
        </w:rPr>
      </w:pPr>
      <w:r w:rsidRPr="00002778">
        <w:rPr>
          <w:sz w:val="36"/>
          <w:szCs w:val="36"/>
        </w:rPr>
        <w:t>ПОСТАНОВЛЕНИЕ</w:t>
      </w:r>
    </w:p>
    <w:p w:rsidR="00CE489C" w:rsidRPr="00002778" w:rsidRDefault="00CE489C" w:rsidP="00CE489C">
      <w:pPr>
        <w:pStyle w:val="24"/>
        <w:ind w:right="0"/>
        <w:rPr>
          <w:rFonts w:ascii="Times New Roman" w:hAnsi="Times New Roman" w:cs="Times New Roman"/>
          <w:b w:val="0"/>
          <w:sz w:val="28"/>
        </w:rPr>
      </w:pPr>
      <w:r w:rsidRPr="00D14408">
        <w:rPr>
          <w:rFonts w:ascii="Times New Roman" w:hAnsi="Times New Roman" w:cs="Times New Roman"/>
          <w:b w:val="0"/>
          <w:sz w:val="28"/>
        </w:rPr>
        <w:t>о</w:t>
      </w:r>
      <w:r>
        <w:rPr>
          <w:rFonts w:ascii="Times New Roman" w:hAnsi="Times New Roman" w:cs="Times New Roman"/>
          <w:b w:val="0"/>
          <w:sz w:val="28"/>
        </w:rPr>
        <w:t xml:space="preserve">т </w:t>
      </w:r>
      <w:r>
        <w:rPr>
          <w:rFonts w:ascii="Times New Roman" w:hAnsi="Times New Roman" w:cs="Times New Roman"/>
          <w:b w:val="0"/>
          <w:sz w:val="28"/>
          <w:u w:val="single"/>
        </w:rPr>
        <w:t xml:space="preserve">27 января </w:t>
      </w:r>
      <w:r w:rsidRPr="006B0108">
        <w:rPr>
          <w:rFonts w:ascii="Times New Roman" w:hAnsi="Times New Roman" w:cs="Times New Roman"/>
          <w:b w:val="0"/>
          <w:sz w:val="28"/>
          <w:u w:val="single"/>
        </w:rPr>
        <w:t>2025г.</w:t>
      </w:r>
      <w:r w:rsidRPr="00D14408">
        <w:rPr>
          <w:rFonts w:ascii="Times New Roman" w:hAnsi="Times New Roman" w:cs="Times New Roman"/>
          <w:b w:val="0"/>
          <w:sz w:val="28"/>
        </w:rPr>
        <w:t xml:space="preserve"> № </w:t>
      </w:r>
      <w:r>
        <w:rPr>
          <w:rFonts w:ascii="Times New Roman" w:hAnsi="Times New Roman" w:cs="Times New Roman"/>
          <w:b w:val="0"/>
          <w:sz w:val="28"/>
        </w:rPr>
        <w:t xml:space="preserve">07 </w:t>
      </w:r>
    </w:p>
    <w:p w:rsidR="00CE489C" w:rsidRDefault="00CE489C" w:rsidP="00CE489C">
      <w:pPr>
        <w:pStyle w:val="24"/>
        <w:rPr>
          <w:rFonts w:ascii="Times New Roman" w:hAnsi="Times New Roman" w:cs="Times New Roman"/>
          <w:b w:val="0"/>
          <w:sz w:val="22"/>
          <w:szCs w:val="22"/>
        </w:rPr>
      </w:pPr>
      <w:r w:rsidRPr="0000277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002778">
        <w:rPr>
          <w:rFonts w:ascii="Times New Roman" w:hAnsi="Times New Roman" w:cs="Times New Roman"/>
          <w:b w:val="0"/>
          <w:sz w:val="22"/>
          <w:szCs w:val="22"/>
        </w:rPr>
        <w:t xml:space="preserve">с. </w:t>
      </w:r>
      <w:r>
        <w:rPr>
          <w:rFonts w:ascii="Times New Roman" w:hAnsi="Times New Roman" w:cs="Times New Roman"/>
          <w:b w:val="0"/>
          <w:sz w:val="22"/>
          <w:szCs w:val="22"/>
        </w:rPr>
        <w:t>Озёрки</w:t>
      </w:r>
    </w:p>
    <w:p w:rsidR="00CE489C" w:rsidRPr="00CE489C" w:rsidRDefault="00CE489C" w:rsidP="00CE489C">
      <w:pPr>
        <w:pStyle w:val="24"/>
        <w:rPr>
          <w:rFonts w:ascii="Times New Roman" w:hAnsi="Times New Roman" w:cs="Times New Roman"/>
          <w:b w:val="0"/>
          <w:sz w:val="28"/>
        </w:rPr>
      </w:pPr>
      <w:r w:rsidRPr="00002778">
        <w:rPr>
          <w:szCs w:val="26"/>
        </w:rPr>
        <w:tab/>
      </w:r>
      <w:r w:rsidRPr="00CE489C">
        <w:rPr>
          <w:rFonts w:ascii="Times New Roman" w:hAnsi="Times New Roman" w:cs="Times New Roman"/>
          <w:sz w:val="28"/>
        </w:rPr>
        <w:t>Об утверждении стоимости услуг по погребению на территории Озёрского сельского поселения Бутурлиновского муниципального района Воронежской области</w:t>
      </w:r>
    </w:p>
    <w:p w:rsidR="00CE489C" w:rsidRDefault="00CE489C" w:rsidP="00CE489C">
      <w:pPr>
        <w:ind w:firstLine="709"/>
        <w:jc w:val="both"/>
        <w:rPr>
          <w:sz w:val="28"/>
          <w:szCs w:val="28"/>
        </w:rPr>
      </w:pPr>
      <w:r w:rsidRPr="0045039C">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Pr="004242B6">
        <w:rPr>
          <w:sz w:val="28"/>
          <w:szCs w:val="28"/>
        </w:rPr>
        <w:t>постановлением Правительства РФ от 23.01.2025 г. № 33«Об утверждении коэффициента индексации выплат, пособий и компенсаций в 2025 году»</w:t>
      </w:r>
      <w:r w:rsidRPr="006361EB">
        <w:rPr>
          <w:sz w:val="28"/>
          <w:szCs w:val="28"/>
        </w:rPr>
        <w:t>,</w:t>
      </w:r>
      <w:r>
        <w:rPr>
          <w:sz w:val="28"/>
          <w:szCs w:val="28"/>
        </w:rPr>
        <w:t>Уставом Озёрского</w:t>
      </w:r>
      <w:r w:rsidRPr="0045039C">
        <w:rPr>
          <w:sz w:val="28"/>
          <w:szCs w:val="28"/>
        </w:rPr>
        <w:t xml:space="preserve"> сельского поселения </w:t>
      </w:r>
      <w:r>
        <w:rPr>
          <w:sz w:val="28"/>
          <w:szCs w:val="28"/>
        </w:rPr>
        <w:t>Бутурлиновского</w:t>
      </w:r>
      <w:r w:rsidRPr="0045039C">
        <w:rPr>
          <w:sz w:val="28"/>
          <w:szCs w:val="28"/>
        </w:rPr>
        <w:t xml:space="preserve"> муниципального района Воронежской области</w:t>
      </w:r>
      <w:r>
        <w:rPr>
          <w:sz w:val="28"/>
          <w:szCs w:val="28"/>
        </w:rPr>
        <w:t>, администрация Озёрского</w:t>
      </w:r>
      <w:r w:rsidRPr="0045039C">
        <w:rPr>
          <w:sz w:val="28"/>
          <w:szCs w:val="28"/>
        </w:rPr>
        <w:t xml:space="preserve"> сельского поселения </w:t>
      </w:r>
      <w:r>
        <w:rPr>
          <w:sz w:val="28"/>
          <w:szCs w:val="28"/>
        </w:rPr>
        <w:t>Бутурлиновского</w:t>
      </w:r>
      <w:r w:rsidRPr="0045039C">
        <w:rPr>
          <w:sz w:val="28"/>
          <w:szCs w:val="28"/>
        </w:rPr>
        <w:t xml:space="preserve"> муниципального района Воронежской области</w:t>
      </w:r>
    </w:p>
    <w:p w:rsidR="00CE489C" w:rsidRDefault="00CE489C" w:rsidP="00CE489C">
      <w:pPr>
        <w:ind w:firstLine="709"/>
        <w:jc w:val="center"/>
        <w:rPr>
          <w:b/>
          <w:spacing w:val="60"/>
          <w:sz w:val="28"/>
          <w:szCs w:val="28"/>
        </w:rPr>
      </w:pPr>
      <w:r>
        <w:rPr>
          <w:b/>
          <w:spacing w:val="60"/>
          <w:sz w:val="28"/>
          <w:szCs w:val="28"/>
        </w:rPr>
        <w:t>ПОСТАНОВЛЯЕТ:</w:t>
      </w:r>
    </w:p>
    <w:p w:rsidR="00CE489C" w:rsidRPr="0045039C" w:rsidRDefault="00CE489C" w:rsidP="00CE489C">
      <w:pPr>
        <w:ind w:firstLine="709"/>
        <w:jc w:val="both"/>
        <w:rPr>
          <w:sz w:val="28"/>
          <w:szCs w:val="28"/>
        </w:rPr>
      </w:pPr>
      <w:r w:rsidRPr="0045039C">
        <w:rPr>
          <w:sz w:val="28"/>
          <w:szCs w:val="28"/>
        </w:rPr>
        <w:t>1. Утвердить стоимость услуг</w:t>
      </w:r>
      <w:r>
        <w:rPr>
          <w:sz w:val="28"/>
          <w:szCs w:val="28"/>
        </w:rPr>
        <w:t xml:space="preserve">, предоставляемых согласно гарантированному перечню услуг </w:t>
      </w:r>
      <w:r w:rsidRPr="0045039C">
        <w:rPr>
          <w:sz w:val="28"/>
          <w:szCs w:val="28"/>
        </w:rPr>
        <w:t xml:space="preserve">по погребению </w:t>
      </w:r>
      <w:r>
        <w:rPr>
          <w:sz w:val="28"/>
          <w:szCs w:val="28"/>
        </w:rPr>
        <w:t>на территории Озёрского сельского поселения</w:t>
      </w:r>
      <w:r w:rsidRPr="0045039C">
        <w:rPr>
          <w:sz w:val="28"/>
          <w:szCs w:val="28"/>
        </w:rPr>
        <w:t>, согласно Приложению № 1.</w:t>
      </w:r>
    </w:p>
    <w:p w:rsidR="00CE489C" w:rsidRPr="0045039C" w:rsidRDefault="00CE489C" w:rsidP="00CE489C">
      <w:pPr>
        <w:ind w:firstLine="709"/>
        <w:jc w:val="both"/>
        <w:rPr>
          <w:sz w:val="28"/>
          <w:szCs w:val="28"/>
        </w:rPr>
      </w:pPr>
      <w:r>
        <w:rPr>
          <w:sz w:val="28"/>
          <w:szCs w:val="28"/>
        </w:rPr>
        <w:t>2.</w:t>
      </w:r>
      <w:r w:rsidRPr="0045039C">
        <w:rPr>
          <w:sz w:val="28"/>
          <w:szCs w:val="28"/>
        </w:rPr>
        <w:t xml:space="preserve"> Стоимость услуг, предоставляемых согласного гарантированному перечню услуг по погребению, подлежит индексации</w:t>
      </w:r>
      <w:r>
        <w:rPr>
          <w:sz w:val="28"/>
          <w:szCs w:val="28"/>
        </w:rPr>
        <w:t xml:space="preserve"> один раз в год с 1 февраля</w:t>
      </w:r>
      <w:r w:rsidRPr="0045039C">
        <w:rPr>
          <w:sz w:val="28"/>
          <w:szCs w:val="28"/>
        </w:rPr>
        <w:t>,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CE489C" w:rsidRPr="00FF59C9" w:rsidRDefault="00CE489C" w:rsidP="00CE489C">
      <w:pPr>
        <w:tabs>
          <w:tab w:val="left" w:pos="2355"/>
        </w:tabs>
        <w:jc w:val="both"/>
        <w:rPr>
          <w:sz w:val="28"/>
          <w:szCs w:val="28"/>
        </w:rPr>
      </w:pPr>
      <w:r>
        <w:rPr>
          <w:sz w:val="28"/>
          <w:szCs w:val="28"/>
        </w:rPr>
        <w:t xml:space="preserve">          3</w:t>
      </w:r>
      <w:r w:rsidRPr="0045039C">
        <w:rPr>
          <w:sz w:val="28"/>
          <w:szCs w:val="28"/>
        </w:rPr>
        <w:t>.</w:t>
      </w:r>
      <w:r>
        <w:rPr>
          <w:sz w:val="28"/>
          <w:szCs w:val="28"/>
        </w:rPr>
        <w:t xml:space="preserve"> Признать утратившим силу п</w:t>
      </w:r>
      <w:r w:rsidRPr="0045039C">
        <w:rPr>
          <w:sz w:val="28"/>
          <w:szCs w:val="28"/>
        </w:rPr>
        <w:t xml:space="preserve">остановление администрации </w:t>
      </w:r>
      <w:r>
        <w:rPr>
          <w:sz w:val="28"/>
          <w:szCs w:val="28"/>
        </w:rPr>
        <w:t xml:space="preserve">Озёрского </w:t>
      </w:r>
      <w:r w:rsidRPr="0045039C">
        <w:rPr>
          <w:sz w:val="28"/>
          <w:szCs w:val="28"/>
        </w:rPr>
        <w:t xml:space="preserve">сельского поселения </w:t>
      </w:r>
      <w:r>
        <w:rPr>
          <w:sz w:val="28"/>
          <w:szCs w:val="28"/>
        </w:rPr>
        <w:t xml:space="preserve">Бутурлиновского </w:t>
      </w:r>
      <w:r w:rsidRPr="0045039C">
        <w:rPr>
          <w:sz w:val="28"/>
          <w:szCs w:val="28"/>
        </w:rPr>
        <w:t xml:space="preserve">муниципального района Воронежской области № </w:t>
      </w:r>
      <w:r>
        <w:rPr>
          <w:sz w:val="28"/>
          <w:szCs w:val="28"/>
        </w:rPr>
        <w:t>03</w:t>
      </w:r>
      <w:r w:rsidRPr="0045039C">
        <w:rPr>
          <w:sz w:val="28"/>
          <w:szCs w:val="28"/>
        </w:rPr>
        <w:t xml:space="preserve"> от </w:t>
      </w:r>
      <w:r>
        <w:rPr>
          <w:sz w:val="28"/>
          <w:szCs w:val="28"/>
        </w:rPr>
        <w:t>26.01.2024</w:t>
      </w:r>
      <w:r w:rsidRPr="0045039C">
        <w:rPr>
          <w:sz w:val="28"/>
          <w:szCs w:val="28"/>
        </w:rPr>
        <w:t>г.</w:t>
      </w:r>
      <w:r w:rsidRPr="00FF59C9">
        <w:rPr>
          <w:sz w:val="28"/>
          <w:szCs w:val="28"/>
        </w:rPr>
        <w:t xml:space="preserve">«Об утверждении стоимости услуг по погребению на территории </w:t>
      </w:r>
      <w:r>
        <w:rPr>
          <w:sz w:val="28"/>
          <w:szCs w:val="28"/>
        </w:rPr>
        <w:t>Озёрского</w:t>
      </w:r>
      <w:r w:rsidRPr="00FF59C9">
        <w:rPr>
          <w:sz w:val="28"/>
          <w:szCs w:val="28"/>
        </w:rPr>
        <w:t xml:space="preserve"> сельского поселения Бутурлиновского муниципального района».</w:t>
      </w:r>
    </w:p>
    <w:p w:rsidR="00CE489C" w:rsidRPr="0045039C" w:rsidRDefault="00CE489C" w:rsidP="00CE489C">
      <w:pPr>
        <w:ind w:firstLine="709"/>
        <w:jc w:val="both"/>
        <w:rPr>
          <w:sz w:val="28"/>
          <w:szCs w:val="28"/>
        </w:rPr>
      </w:pPr>
      <w:r>
        <w:rPr>
          <w:sz w:val="28"/>
          <w:szCs w:val="28"/>
        </w:rPr>
        <w:t>4</w:t>
      </w:r>
      <w:r w:rsidRPr="0045039C">
        <w:rPr>
          <w:sz w:val="28"/>
          <w:szCs w:val="28"/>
        </w:rPr>
        <w:t xml:space="preserve">. Настоящее постановление подлежит официальному </w:t>
      </w:r>
      <w:r>
        <w:rPr>
          <w:sz w:val="28"/>
          <w:szCs w:val="28"/>
        </w:rPr>
        <w:t>опубликованию в печатном издании «Вестнике муниципальных правовых актов  Озёрского сельского поселения Бутурлиновского муниципального района Воронежской области»</w:t>
      </w:r>
      <w:r w:rsidRPr="0045039C">
        <w:rPr>
          <w:sz w:val="28"/>
          <w:szCs w:val="28"/>
        </w:rPr>
        <w:t>.</w:t>
      </w:r>
    </w:p>
    <w:p w:rsidR="00CE489C" w:rsidRPr="0045039C" w:rsidRDefault="00CE489C" w:rsidP="00CE489C">
      <w:pPr>
        <w:ind w:firstLine="709"/>
        <w:jc w:val="both"/>
        <w:rPr>
          <w:sz w:val="28"/>
          <w:szCs w:val="28"/>
        </w:rPr>
      </w:pPr>
      <w:r>
        <w:rPr>
          <w:sz w:val="28"/>
          <w:szCs w:val="28"/>
        </w:rPr>
        <w:t>5</w:t>
      </w:r>
      <w:r w:rsidRPr="0045039C">
        <w:rPr>
          <w:sz w:val="28"/>
          <w:szCs w:val="28"/>
        </w:rPr>
        <w:t xml:space="preserve">. </w:t>
      </w:r>
      <w:r>
        <w:rPr>
          <w:sz w:val="28"/>
          <w:szCs w:val="28"/>
        </w:rPr>
        <w:t>Настоящее постановление вступает в силу</w:t>
      </w:r>
      <w:r w:rsidRPr="0045039C">
        <w:rPr>
          <w:sz w:val="28"/>
          <w:szCs w:val="28"/>
        </w:rPr>
        <w:t xml:space="preserve"> с 01 февраля 20</w:t>
      </w:r>
      <w:r>
        <w:rPr>
          <w:sz w:val="28"/>
          <w:szCs w:val="28"/>
        </w:rPr>
        <w:t>25</w:t>
      </w:r>
      <w:r w:rsidRPr="0045039C">
        <w:rPr>
          <w:sz w:val="28"/>
          <w:szCs w:val="28"/>
        </w:rPr>
        <w:t xml:space="preserve"> года.</w:t>
      </w:r>
    </w:p>
    <w:p w:rsidR="00FE7FA3" w:rsidRDefault="00CE489C" w:rsidP="00CE489C">
      <w:pPr>
        <w:ind w:firstLine="709"/>
        <w:jc w:val="both"/>
        <w:rPr>
          <w:sz w:val="28"/>
          <w:szCs w:val="28"/>
        </w:rPr>
      </w:pPr>
      <w:r>
        <w:rPr>
          <w:sz w:val="28"/>
          <w:szCs w:val="28"/>
        </w:rPr>
        <w:t>6</w:t>
      </w:r>
      <w:r w:rsidRPr="0045039C">
        <w:rPr>
          <w:sz w:val="28"/>
          <w:szCs w:val="28"/>
        </w:rPr>
        <w:t>.</w:t>
      </w:r>
      <w:r>
        <w:rPr>
          <w:sz w:val="28"/>
          <w:szCs w:val="28"/>
        </w:rPr>
        <w:t xml:space="preserve"> </w:t>
      </w:r>
      <w:r w:rsidRPr="0045039C">
        <w:rPr>
          <w:sz w:val="28"/>
          <w:szCs w:val="28"/>
        </w:rPr>
        <w:t>Контроль за исполнением настоящего постановления оставляю за собой.</w:t>
      </w:r>
    </w:p>
    <w:p w:rsidR="00CE489C" w:rsidRPr="00CE489C" w:rsidRDefault="00CE489C" w:rsidP="00CE489C">
      <w:pPr>
        <w:pStyle w:val="1"/>
        <w:shd w:val="clear" w:color="auto" w:fill="FFFFFF"/>
        <w:jc w:val="both"/>
        <w:rPr>
          <w:rFonts w:ascii="Times New Roman" w:hAnsi="Times New Roman" w:cs="Times New Roman"/>
          <w:b w:val="0"/>
          <w:color w:val="000000" w:themeColor="text1"/>
        </w:rPr>
      </w:pPr>
      <w:r w:rsidRPr="00CE489C">
        <w:rPr>
          <w:rFonts w:ascii="Times New Roman" w:hAnsi="Times New Roman" w:cs="Times New Roman"/>
          <w:b w:val="0"/>
          <w:color w:val="000000" w:themeColor="text1"/>
        </w:rPr>
        <w:t xml:space="preserve">      Глава Озёрского сельского поселения                                 Е.В.Петрова</w:t>
      </w:r>
    </w:p>
    <w:p w:rsidR="00CE489C" w:rsidRDefault="00CE489C" w:rsidP="00CE489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E489C" w:rsidRDefault="00CE489C" w:rsidP="00CE489C">
      <w:pPr>
        <w:jc w:val="both"/>
        <w:rPr>
          <w:sz w:val="22"/>
          <w:szCs w:val="22"/>
        </w:rPr>
      </w:pPr>
      <w:r>
        <w:rPr>
          <w:sz w:val="22"/>
          <w:szCs w:val="22"/>
        </w:rPr>
        <w:br w:type="page"/>
      </w:r>
    </w:p>
    <w:p w:rsidR="00CE489C" w:rsidRDefault="00CE489C" w:rsidP="00CE489C">
      <w:pPr>
        <w:jc w:val="both"/>
        <w:rPr>
          <w:sz w:val="22"/>
          <w:szCs w:val="22"/>
        </w:rPr>
      </w:pPr>
    </w:p>
    <w:p w:rsidR="00CE489C" w:rsidRPr="001005C5" w:rsidRDefault="00CE489C" w:rsidP="00CE489C">
      <w:pPr>
        <w:ind w:left="3969"/>
        <w:contextualSpacing/>
        <w:jc w:val="both"/>
        <w:rPr>
          <w:sz w:val="28"/>
          <w:szCs w:val="28"/>
        </w:rPr>
      </w:pPr>
      <w:r w:rsidRPr="001005C5">
        <w:rPr>
          <w:sz w:val="28"/>
          <w:szCs w:val="28"/>
        </w:rPr>
        <w:t>Приложение № 1</w:t>
      </w:r>
    </w:p>
    <w:p w:rsidR="00CE489C" w:rsidRPr="001005C5" w:rsidRDefault="00CE489C" w:rsidP="00CE489C">
      <w:pPr>
        <w:ind w:left="3969"/>
        <w:contextualSpacing/>
        <w:jc w:val="both"/>
        <w:rPr>
          <w:szCs w:val="28"/>
        </w:rPr>
      </w:pPr>
      <w:r w:rsidRPr="001005C5">
        <w:rPr>
          <w:sz w:val="28"/>
          <w:szCs w:val="28"/>
        </w:rPr>
        <w:t xml:space="preserve">к постановлению администрации </w:t>
      </w:r>
      <w:r>
        <w:rPr>
          <w:sz w:val="28"/>
          <w:szCs w:val="28"/>
        </w:rPr>
        <w:t xml:space="preserve">Озёрского </w:t>
      </w:r>
      <w:r w:rsidRPr="001005C5">
        <w:rPr>
          <w:sz w:val="28"/>
          <w:szCs w:val="28"/>
        </w:rPr>
        <w:t>сельского поселения</w:t>
      </w:r>
      <w:r w:rsidR="00FE7FA3">
        <w:rPr>
          <w:sz w:val="28"/>
          <w:szCs w:val="28"/>
        </w:rPr>
        <w:t xml:space="preserve"> </w:t>
      </w:r>
      <w:r>
        <w:rPr>
          <w:sz w:val="28"/>
          <w:szCs w:val="28"/>
        </w:rPr>
        <w:t xml:space="preserve">от </w:t>
      </w:r>
      <w:r w:rsidRPr="006B0108">
        <w:rPr>
          <w:sz w:val="28"/>
          <w:szCs w:val="28"/>
          <w:u w:val="single"/>
        </w:rPr>
        <w:t>27.01.2025г.</w:t>
      </w:r>
      <w:r>
        <w:rPr>
          <w:sz w:val="28"/>
          <w:szCs w:val="28"/>
        </w:rPr>
        <w:t xml:space="preserve"> № 07</w:t>
      </w:r>
    </w:p>
    <w:p w:rsidR="00CE489C" w:rsidRPr="001005C5" w:rsidRDefault="00CE489C" w:rsidP="00CE489C">
      <w:pPr>
        <w:jc w:val="both"/>
        <w:rPr>
          <w:sz w:val="28"/>
          <w:szCs w:val="28"/>
        </w:rPr>
      </w:pPr>
    </w:p>
    <w:p w:rsidR="00CE489C" w:rsidRDefault="00CE489C" w:rsidP="00CE489C">
      <w:pPr>
        <w:jc w:val="both"/>
        <w:rPr>
          <w:sz w:val="22"/>
          <w:szCs w:val="22"/>
        </w:rPr>
      </w:pPr>
    </w:p>
    <w:p w:rsidR="00CE489C" w:rsidRPr="00002778" w:rsidRDefault="00CE489C" w:rsidP="00CE489C">
      <w:pPr>
        <w:jc w:val="center"/>
        <w:rPr>
          <w:b/>
          <w:sz w:val="28"/>
          <w:szCs w:val="28"/>
        </w:rPr>
      </w:pPr>
      <w:r w:rsidRPr="00002778">
        <w:rPr>
          <w:b/>
          <w:sz w:val="28"/>
          <w:szCs w:val="28"/>
        </w:rPr>
        <w:t>Стоимость</w:t>
      </w:r>
    </w:p>
    <w:p w:rsidR="00CE489C" w:rsidRPr="00002778" w:rsidRDefault="00CE489C" w:rsidP="00CE489C">
      <w:pPr>
        <w:jc w:val="center"/>
        <w:rPr>
          <w:b/>
          <w:sz w:val="28"/>
          <w:szCs w:val="28"/>
        </w:rPr>
      </w:pPr>
      <w:r w:rsidRPr="00002778">
        <w:rPr>
          <w:b/>
          <w:sz w:val="28"/>
          <w:szCs w:val="28"/>
        </w:rPr>
        <w:t>гарантированного перечня услуг по погребению</w:t>
      </w:r>
    </w:p>
    <w:p w:rsidR="00CE489C" w:rsidRPr="00002778" w:rsidRDefault="00CE489C" w:rsidP="00CE489C">
      <w:pPr>
        <w:jc w:val="center"/>
        <w:rPr>
          <w:b/>
          <w:sz w:val="28"/>
          <w:szCs w:val="28"/>
        </w:rPr>
      </w:pPr>
      <w:r w:rsidRPr="00002778">
        <w:rPr>
          <w:b/>
          <w:sz w:val="28"/>
          <w:szCs w:val="28"/>
        </w:rPr>
        <w:t xml:space="preserve">в </w:t>
      </w:r>
      <w:r>
        <w:rPr>
          <w:b/>
          <w:sz w:val="28"/>
          <w:szCs w:val="28"/>
        </w:rPr>
        <w:t>Озёрск</w:t>
      </w:r>
      <w:r w:rsidRPr="00002778">
        <w:rPr>
          <w:b/>
          <w:sz w:val="28"/>
          <w:szCs w:val="28"/>
        </w:rPr>
        <w:t>ом сельском поселении</w:t>
      </w:r>
    </w:p>
    <w:p w:rsidR="00CE489C" w:rsidRDefault="00CE489C" w:rsidP="00CE489C">
      <w:pPr>
        <w:jc w:val="center"/>
        <w:rPr>
          <w:b/>
          <w:sz w:val="28"/>
          <w:szCs w:val="28"/>
        </w:rPr>
      </w:pPr>
      <w:r w:rsidRPr="00002778">
        <w:rPr>
          <w:b/>
          <w:sz w:val="28"/>
          <w:szCs w:val="28"/>
        </w:rPr>
        <w:t>на 20</w:t>
      </w:r>
      <w:r>
        <w:rPr>
          <w:b/>
          <w:sz w:val="28"/>
          <w:szCs w:val="28"/>
        </w:rPr>
        <w:t>25</w:t>
      </w:r>
      <w:r w:rsidRPr="00002778">
        <w:rPr>
          <w:b/>
          <w:sz w:val="28"/>
          <w:szCs w:val="28"/>
        </w:rPr>
        <w:t xml:space="preserve"> год (с 1 февраля)</w:t>
      </w:r>
    </w:p>
    <w:p w:rsidR="00CE489C" w:rsidRPr="00002778" w:rsidRDefault="00CE489C" w:rsidP="00CE489C">
      <w:pPr>
        <w:jc w:val="center"/>
        <w:rPr>
          <w:sz w:val="28"/>
          <w:szCs w:val="28"/>
        </w:rPr>
      </w:pPr>
      <w:r w:rsidRPr="00002778">
        <w:rPr>
          <w:sz w:val="28"/>
          <w:szCs w:val="28"/>
        </w:rPr>
        <w:tab/>
      </w:r>
      <w:r w:rsidRPr="00002778">
        <w:rPr>
          <w:sz w:val="28"/>
          <w:szCs w:val="28"/>
        </w:rPr>
        <w:tab/>
      </w:r>
      <w:r w:rsidRPr="00002778">
        <w:rPr>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5"/>
        <w:gridCol w:w="5731"/>
        <w:gridCol w:w="3583"/>
      </w:tblGrid>
      <w:tr w:rsidR="00CE489C" w:rsidRPr="001005C5" w:rsidTr="00577EB1">
        <w:tc>
          <w:tcPr>
            <w:tcW w:w="40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rPr>
                <w:bCs/>
                <w:kern w:val="2"/>
                <w:sz w:val="28"/>
                <w:szCs w:val="28"/>
              </w:rPr>
            </w:pPr>
            <w:r w:rsidRPr="001005C5">
              <w:rPr>
                <w:bCs/>
                <w:sz w:val="28"/>
                <w:szCs w:val="28"/>
              </w:rPr>
              <w:t>№</w:t>
            </w:r>
          </w:p>
          <w:p w:rsidR="00CE489C" w:rsidRPr="001005C5" w:rsidRDefault="00CE489C" w:rsidP="00577EB1">
            <w:pPr>
              <w:suppressAutoHyphens/>
              <w:spacing w:line="100" w:lineRule="atLeast"/>
              <w:rPr>
                <w:bCs/>
                <w:kern w:val="2"/>
                <w:sz w:val="28"/>
                <w:szCs w:val="28"/>
              </w:rPr>
            </w:pPr>
            <w:r w:rsidRPr="001005C5">
              <w:rPr>
                <w:bCs/>
                <w:sz w:val="28"/>
                <w:szCs w:val="28"/>
              </w:rPr>
              <w:t>п/п</w:t>
            </w:r>
          </w:p>
        </w:tc>
        <w:tc>
          <w:tcPr>
            <w:tcW w:w="2826"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
                <w:bCs/>
                <w:kern w:val="2"/>
                <w:sz w:val="28"/>
                <w:szCs w:val="28"/>
              </w:rPr>
            </w:pPr>
            <w:r w:rsidRPr="001005C5">
              <w:rPr>
                <w:b/>
                <w:bCs/>
                <w:sz w:val="28"/>
                <w:szCs w:val="28"/>
              </w:rPr>
              <w:t>Наименование услуг, предоставляемых специализированной службой по вопросам похоронного дела</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
                <w:bCs/>
                <w:kern w:val="2"/>
                <w:sz w:val="28"/>
                <w:szCs w:val="28"/>
              </w:rPr>
            </w:pPr>
            <w:r w:rsidRPr="001005C5">
              <w:rPr>
                <w:b/>
                <w:bCs/>
                <w:sz w:val="28"/>
                <w:szCs w:val="28"/>
              </w:rPr>
              <w:t>Стоимость услуг (в рублях)</w:t>
            </w:r>
          </w:p>
        </w:tc>
      </w:tr>
      <w:tr w:rsidR="00CE489C" w:rsidRPr="001005C5" w:rsidTr="00577EB1">
        <w:tc>
          <w:tcPr>
            <w:tcW w:w="40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rPr>
                <w:bCs/>
                <w:kern w:val="2"/>
                <w:sz w:val="28"/>
                <w:szCs w:val="28"/>
              </w:rPr>
            </w:pPr>
            <w:r w:rsidRPr="001005C5">
              <w:rPr>
                <w:bCs/>
                <w:sz w:val="28"/>
                <w:szCs w:val="28"/>
              </w:rPr>
              <w:t>1</w:t>
            </w:r>
          </w:p>
        </w:tc>
        <w:tc>
          <w:tcPr>
            <w:tcW w:w="2826"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both"/>
              <w:rPr>
                <w:bCs/>
                <w:kern w:val="2"/>
                <w:sz w:val="28"/>
                <w:szCs w:val="28"/>
              </w:rPr>
            </w:pPr>
            <w:r w:rsidRPr="001005C5">
              <w:rPr>
                <w:bCs/>
                <w:sz w:val="28"/>
                <w:szCs w:val="28"/>
              </w:rPr>
              <w:t>Оформление документов, необходимых для погребения.</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Cs/>
                <w:kern w:val="2"/>
                <w:sz w:val="28"/>
                <w:szCs w:val="28"/>
              </w:rPr>
            </w:pPr>
            <w:r w:rsidRPr="001005C5">
              <w:rPr>
                <w:bCs/>
                <w:sz w:val="28"/>
                <w:szCs w:val="28"/>
              </w:rPr>
              <w:t>Производится бесплатно</w:t>
            </w:r>
          </w:p>
        </w:tc>
      </w:tr>
      <w:tr w:rsidR="00CE489C" w:rsidRPr="001005C5" w:rsidTr="00577EB1">
        <w:tc>
          <w:tcPr>
            <w:tcW w:w="40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rPr>
                <w:bCs/>
                <w:kern w:val="2"/>
                <w:sz w:val="28"/>
                <w:szCs w:val="28"/>
              </w:rPr>
            </w:pPr>
            <w:r w:rsidRPr="001005C5">
              <w:rPr>
                <w:bCs/>
                <w:sz w:val="28"/>
                <w:szCs w:val="28"/>
              </w:rPr>
              <w:t>2</w:t>
            </w:r>
          </w:p>
        </w:tc>
        <w:tc>
          <w:tcPr>
            <w:tcW w:w="2826"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both"/>
              <w:rPr>
                <w:bCs/>
                <w:kern w:val="2"/>
                <w:sz w:val="28"/>
                <w:szCs w:val="28"/>
              </w:rPr>
            </w:pPr>
            <w:r w:rsidRPr="001005C5">
              <w:rPr>
                <w:bCs/>
                <w:sz w:val="28"/>
                <w:szCs w:val="28"/>
              </w:rPr>
              <w:t>Предоставление, доставка гроба и других предметов, необходимых для погребения.</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Cs/>
                <w:kern w:val="2"/>
                <w:sz w:val="28"/>
                <w:szCs w:val="28"/>
              </w:rPr>
            </w:pPr>
            <w:r w:rsidRPr="001005C5">
              <w:rPr>
                <w:bCs/>
                <w:sz w:val="28"/>
                <w:szCs w:val="28"/>
              </w:rPr>
              <w:t>4288,99</w:t>
            </w:r>
          </w:p>
        </w:tc>
      </w:tr>
      <w:tr w:rsidR="00CE489C" w:rsidRPr="001005C5" w:rsidTr="00577EB1">
        <w:tc>
          <w:tcPr>
            <w:tcW w:w="40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rPr>
                <w:bCs/>
                <w:kern w:val="2"/>
                <w:sz w:val="28"/>
                <w:szCs w:val="28"/>
              </w:rPr>
            </w:pPr>
            <w:r w:rsidRPr="001005C5">
              <w:rPr>
                <w:bCs/>
                <w:sz w:val="28"/>
                <w:szCs w:val="28"/>
              </w:rPr>
              <w:t>3</w:t>
            </w:r>
          </w:p>
        </w:tc>
        <w:tc>
          <w:tcPr>
            <w:tcW w:w="2826"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both"/>
              <w:rPr>
                <w:bCs/>
                <w:kern w:val="2"/>
                <w:sz w:val="28"/>
                <w:szCs w:val="28"/>
              </w:rPr>
            </w:pPr>
            <w:r w:rsidRPr="001005C5">
              <w:rPr>
                <w:bCs/>
                <w:sz w:val="28"/>
                <w:szCs w:val="28"/>
              </w:rPr>
              <w:t>Перевозка тела (останков) умершего на кладбище (в крематорий)</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Cs/>
                <w:kern w:val="2"/>
                <w:sz w:val="28"/>
                <w:szCs w:val="28"/>
              </w:rPr>
            </w:pPr>
            <w:r w:rsidRPr="001005C5">
              <w:rPr>
                <w:sz w:val="28"/>
                <w:szCs w:val="28"/>
              </w:rPr>
              <w:t>1881,75</w:t>
            </w:r>
          </w:p>
        </w:tc>
      </w:tr>
      <w:tr w:rsidR="00CE489C" w:rsidRPr="001005C5" w:rsidTr="00577EB1">
        <w:tc>
          <w:tcPr>
            <w:tcW w:w="40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rPr>
                <w:bCs/>
                <w:kern w:val="2"/>
                <w:sz w:val="28"/>
                <w:szCs w:val="28"/>
              </w:rPr>
            </w:pPr>
            <w:r w:rsidRPr="001005C5">
              <w:rPr>
                <w:bCs/>
                <w:sz w:val="28"/>
                <w:szCs w:val="28"/>
              </w:rPr>
              <w:t>4</w:t>
            </w:r>
          </w:p>
        </w:tc>
        <w:tc>
          <w:tcPr>
            <w:tcW w:w="2826"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both"/>
              <w:rPr>
                <w:bCs/>
                <w:kern w:val="2"/>
                <w:sz w:val="28"/>
                <w:szCs w:val="28"/>
              </w:rPr>
            </w:pPr>
            <w:r w:rsidRPr="001005C5">
              <w:rPr>
                <w:bCs/>
                <w:sz w:val="28"/>
                <w:szCs w:val="28"/>
              </w:rPr>
              <w:t>Погребение (кремация с последующей выдачей урны с прахом)</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Cs/>
                <w:kern w:val="2"/>
                <w:sz w:val="28"/>
                <w:szCs w:val="28"/>
              </w:rPr>
            </w:pPr>
            <w:r w:rsidRPr="001005C5">
              <w:rPr>
                <w:sz w:val="28"/>
                <w:szCs w:val="28"/>
              </w:rPr>
              <w:t>2994,63</w:t>
            </w:r>
          </w:p>
        </w:tc>
      </w:tr>
      <w:tr w:rsidR="00CE489C" w:rsidRPr="001005C5" w:rsidTr="00577EB1">
        <w:tc>
          <w:tcPr>
            <w:tcW w:w="3233" w:type="pct"/>
            <w:gridSpan w:val="2"/>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rPr>
                <w:bCs/>
                <w:kern w:val="2"/>
                <w:sz w:val="28"/>
                <w:szCs w:val="28"/>
              </w:rPr>
            </w:pPr>
            <w:r w:rsidRPr="001005C5">
              <w:rPr>
                <w:bCs/>
                <w:sz w:val="28"/>
                <w:szCs w:val="28"/>
              </w:rPr>
              <w:t xml:space="preserve">             И т о г о:</w:t>
            </w:r>
          </w:p>
        </w:tc>
        <w:tc>
          <w:tcPr>
            <w:tcW w:w="1767" w:type="pct"/>
            <w:tcBorders>
              <w:top w:val="single" w:sz="4" w:space="0" w:color="000000"/>
              <w:left w:val="single" w:sz="4" w:space="0" w:color="000000"/>
              <w:bottom w:val="single" w:sz="4" w:space="0" w:color="000000"/>
              <w:right w:val="single" w:sz="4" w:space="0" w:color="000000"/>
            </w:tcBorders>
            <w:hideMark/>
          </w:tcPr>
          <w:p w:rsidR="00CE489C" w:rsidRPr="001005C5" w:rsidRDefault="00CE489C" w:rsidP="00577EB1">
            <w:pPr>
              <w:suppressAutoHyphens/>
              <w:spacing w:line="100" w:lineRule="atLeast"/>
              <w:jc w:val="center"/>
              <w:rPr>
                <w:bCs/>
                <w:kern w:val="2"/>
                <w:sz w:val="28"/>
                <w:szCs w:val="28"/>
              </w:rPr>
            </w:pPr>
            <w:r w:rsidRPr="001005C5">
              <w:rPr>
                <w:bCs/>
                <w:sz w:val="28"/>
                <w:szCs w:val="28"/>
              </w:rPr>
              <w:t>9165, 37</w:t>
            </w:r>
          </w:p>
        </w:tc>
      </w:tr>
    </w:tbl>
    <w:p w:rsidR="00CE489C" w:rsidRPr="00002778" w:rsidRDefault="00CE489C" w:rsidP="00CE489C">
      <w:pPr>
        <w:rPr>
          <w:sz w:val="28"/>
          <w:szCs w:val="28"/>
        </w:rPr>
      </w:pPr>
    </w:p>
    <w:p w:rsidR="00CE489C" w:rsidRPr="00002778" w:rsidRDefault="00CE489C" w:rsidP="00CE489C">
      <w:pPr>
        <w:jc w:val="both"/>
        <w:rPr>
          <w:b/>
          <w:sz w:val="28"/>
          <w:szCs w:val="28"/>
        </w:rPr>
      </w:pPr>
      <w:r w:rsidRPr="00002778">
        <w:rPr>
          <w:b/>
          <w:sz w:val="28"/>
          <w:szCs w:val="28"/>
        </w:rPr>
        <w:t>Согласовано:</w:t>
      </w:r>
    </w:p>
    <w:p w:rsidR="00CE489C" w:rsidRPr="00002778" w:rsidRDefault="00CE489C" w:rsidP="00CE489C">
      <w:pPr>
        <w:jc w:val="both"/>
        <w:rPr>
          <w:sz w:val="28"/>
          <w:szCs w:val="28"/>
        </w:rPr>
      </w:pPr>
    </w:p>
    <w:p w:rsidR="00CE489C" w:rsidRDefault="00CE489C" w:rsidP="00CE489C">
      <w:pPr>
        <w:jc w:val="both"/>
        <w:rPr>
          <w:sz w:val="28"/>
          <w:szCs w:val="28"/>
        </w:rPr>
      </w:pPr>
      <w:r>
        <w:rPr>
          <w:sz w:val="28"/>
          <w:szCs w:val="28"/>
        </w:rPr>
        <w:t xml:space="preserve">Министр </w:t>
      </w:r>
      <w:r w:rsidRPr="00002778">
        <w:rPr>
          <w:sz w:val="28"/>
          <w:szCs w:val="28"/>
        </w:rPr>
        <w:t xml:space="preserve">социальной защиты  </w:t>
      </w:r>
      <w:r w:rsidRPr="00002778">
        <w:rPr>
          <w:sz w:val="28"/>
          <w:szCs w:val="28"/>
        </w:rPr>
        <w:tab/>
      </w:r>
      <w:r w:rsidRPr="00002778">
        <w:rPr>
          <w:sz w:val="28"/>
          <w:szCs w:val="28"/>
        </w:rPr>
        <w:tab/>
      </w:r>
    </w:p>
    <w:p w:rsidR="00CE489C" w:rsidRPr="00FF59C9" w:rsidRDefault="00CE489C" w:rsidP="00CE489C">
      <w:pPr>
        <w:jc w:val="both"/>
        <w:rPr>
          <w:sz w:val="28"/>
          <w:szCs w:val="28"/>
        </w:rPr>
      </w:pPr>
      <w:r w:rsidRPr="00002778">
        <w:rPr>
          <w:sz w:val="28"/>
          <w:szCs w:val="28"/>
        </w:rPr>
        <w:t>Воронежской области</w:t>
      </w:r>
      <w:r>
        <w:rPr>
          <w:sz w:val="28"/>
          <w:szCs w:val="28"/>
        </w:rPr>
        <w:t xml:space="preserve">                               </w:t>
      </w:r>
      <w:r w:rsidRPr="00FF59C9">
        <w:rPr>
          <w:sz w:val="28"/>
          <w:szCs w:val="28"/>
        </w:rPr>
        <w:t>О.В. Сергеева</w:t>
      </w:r>
    </w:p>
    <w:p w:rsidR="00CE489C" w:rsidRDefault="00CE489C" w:rsidP="00CE489C">
      <w:r w:rsidRPr="00002778">
        <w:rPr>
          <w:sz w:val="28"/>
          <w:szCs w:val="28"/>
        </w:rPr>
        <w:tab/>
      </w:r>
      <w:r w:rsidRPr="00002778">
        <w:rPr>
          <w:sz w:val="28"/>
          <w:szCs w:val="28"/>
        </w:rPr>
        <w:tab/>
      </w:r>
      <w:r w:rsidRPr="00002778">
        <w:rPr>
          <w:sz w:val="28"/>
          <w:szCs w:val="28"/>
        </w:rPr>
        <w:tab/>
      </w:r>
      <w:r w:rsidRPr="00002778">
        <w:rPr>
          <w:sz w:val="28"/>
          <w:szCs w:val="28"/>
        </w:rPr>
        <w:tab/>
      </w:r>
      <w:r w:rsidRPr="00002778">
        <w:rPr>
          <w:sz w:val="28"/>
          <w:szCs w:val="28"/>
        </w:rPr>
        <w:tab/>
      </w:r>
    </w:p>
    <w:p w:rsidR="00CE489C" w:rsidRDefault="00CE489C" w:rsidP="00CE489C">
      <w:pPr>
        <w:rPr>
          <w:sz w:val="28"/>
          <w:szCs w:val="28"/>
        </w:rPr>
      </w:pPr>
    </w:p>
    <w:p w:rsidR="00CE489C" w:rsidRPr="00E132D2" w:rsidRDefault="00CE489C" w:rsidP="00CE489C">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r w:rsidRPr="00E132D2">
        <w:rPr>
          <w:rFonts w:ascii="Times New Roman" w:hAnsi="Times New Roman" w:cs="Times New Roman"/>
          <w:b/>
          <w:sz w:val="28"/>
          <w:szCs w:val="28"/>
        </w:rPr>
        <w:lastRenderedPageBreak/>
        <w:t>ПОЯСНИТЕЛЬНАЯ ЗАПИСКА</w:t>
      </w:r>
    </w:p>
    <w:p w:rsidR="00CE489C" w:rsidRDefault="00CE489C" w:rsidP="00CE489C">
      <w:pPr>
        <w:pStyle w:val="ConsPlusNormal"/>
        <w:contextualSpacing/>
        <w:jc w:val="center"/>
        <w:rPr>
          <w:rFonts w:ascii="Times New Roman" w:hAnsi="Times New Roman" w:cs="Times New Roman"/>
          <w:b/>
          <w:sz w:val="28"/>
          <w:szCs w:val="28"/>
        </w:rPr>
      </w:pPr>
      <w:r w:rsidRPr="00B162C3">
        <w:rPr>
          <w:rFonts w:ascii="Times New Roman" w:hAnsi="Times New Roman" w:cs="Times New Roman"/>
          <w:b/>
          <w:sz w:val="28"/>
          <w:szCs w:val="28"/>
        </w:rPr>
        <w:t>к постановлени</w:t>
      </w:r>
      <w:r>
        <w:rPr>
          <w:rFonts w:ascii="Times New Roman" w:hAnsi="Times New Roman" w:cs="Times New Roman"/>
          <w:b/>
          <w:sz w:val="28"/>
          <w:szCs w:val="28"/>
        </w:rPr>
        <w:t>ю</w:t>
      </w:r>
      <w:r w:rsidRPr="00B162C3">
        <w:rPr>
          <w:rFonts w:ascii="Times New Roman" w:hAnsi="Times New Roman" w:cs="Times New Roman"/>
          <w:b/>
          <w:sz w:val="28"/>
          <w:szCs w:val="28"/>
        </w:rPr>
        <w:t xml:space="preserve"> администрации </w:t>
      </w:r>
      <w:r>
        <w:rPr>
          <w:rFonts w:ascii="Times New Roman" w:hAnsi="Times New Roman" w:cs="Times New Roman"/>
          <w:b/>
          <w:sz w:val="28"/>
          <w:szCs w:val="28"/>
        </w:rPr>
        <w:t>Озёрского</w:t>
      </w:r>
      <w:r w:rsidRPr="00B162C3">
        <w:rPr>
          <w:rFonts w:ascii="Times New Roman" w:hAnsi="Times New Roman" w:cs="Times New Roman"/>
          <w:b/>
          <w:sz w:val="28"/>
          <w:szCs w:val="28"/>
        </w:rPr>
        <w:t xml:space="preserve"> сельского</w:t>
      </w:r>
      <w:r>
        <w:rPr>
          <w:rFonts w:ascii="Times New Roman" w:hAnsi="Times New Roman" w:cs="Times New Roman"/>
          <w:b/>
          <w:sz w:val="28"/>
          <w:szCs w:val="28"/>
        </w:rPr>
        <w:t xml:space="preserve"> </w:t>
      </w:r>
      <w:r w:rsidRPr="00B162C3">
        <w:rPr>
          <w:rFonts w:ascii="Times New Roman" w:hAnsi="Times New Roman" w:cs="Times New Roman"/>
          <w:b/>
          <w:sz w:val="28"/>
          <w:szCs w:val="28"/>
        </w:rPr>
        <w:t xml:space="preserve">поселения </w:t>
      </w:r>
      <w:r>
        <w:rPr>
          <w:rFonts w:ascii="Times New Roman" w:hAnsi="Times New Roman" w:cs="Times New Roman"/>
          <w:b/>
          <w:sz w:val="28"/>
          <w:szCs w:val="28"/>
        </w:rPr>
        <w:t>Б</w:t>
      </w:r>
      <w:r w:rsidRPr="00B162C3">
        <w:rPr>
          <w:rFonts w:ascii="Times New Roman" w:hAnsi="Times New Roman" w:cs="Times New Roman"/>
          <w:b/>
          <w:sz w:val="28"/>
          <w:szCs w:val="28"/>
        </w:rPr>
        <w:t>утурлиновского мун</w:t>
      </w:r>
      <w:r>
        <w:rPr>
          <w:rFonts w:ascii="Times New Roman" w:hAnsi="Times New Roman" w:cs="Times New Roman"/>
          <w:b/>
          <w:sz w:val="28"/>
          <w:szCs w:val="28"/>
        </w:rPr>
        <w:t xml:space="preserve">иципального района Воронежской </w:t>
      </w:r>
      <w:r w:rsidRPr="00B162C3">
        <w:rPr>
          <w:rFonts w:ascii="Times New Roman" w:hAnsi="Times New Roman" w:cs="Times New Roman"/>
          <w:b/>
          <w:sz w:val="28"/>
          <w:szCs w:val="28"/>
        </w:rPr>
        <w:t>области</w:t>
      </w:r>
    </w:p>
    <w:p w:rsidR="00CE489C" w:rsidRDefault="00CE489C" w:rsidP="00CE489C">
      <w:pPr>
        <w:pStyle w:val="ConsPlusNormal"/>
        <w:contextualSpacing/>
        <w:jc w:val="center"/>
        <w:rPr>
          <w:rFonts w:ascii="Times New Roman" w:hAnsi="Times New Roman" w:cs="Times New Roman"/>
          <w:b/>
          <w:sz w:val="28"/>
          <w:szCs w:val="28"/>
        </w:rPr>
      </w:pPr>
      <w:r w:rsidRPr="00B162C3">
        <w:rPr>
          <w:rFonts w:ascii="Times New Roman" w:hAnsi="Times New Roman" w:cs="Times New Roman"/>
          <w:b/>
          <w:sz w:val="28"/>
          <w:szCs w:val="28"/>
        </w:rPr>
        <w:t xml:space="preserve">«Об утверждении стоимости услуг по погребению на территории </w:t>
      </w:r>
      <w:r>
        <w:rPr>
          <w:rFonts w:ascii="Times New Roman" w:hAnsi="Times New Roman" w:cs="Times New Roman"/>
          <w:b/>
          <w:sz w:val="28"/>
          <w:szCs w:val="28"/>
        </w:rPr>
        <w:t xml:space="preserve">Озёрского сельского поселения </w:t>
      </w:r>
      <w:r w:rsidRPr="00B162C3">
        <w:rPr>
          <w:rFonts w:ascii="Times New Roman" w:hAnsi="Times New Roman" w:cs="Times New Roman"/>
          <w:b/>
          <w:sz w:val="28"/>
          <w:szCs w:val="28"/>
        </w:rPr>
        <w:t>Бутурлиновского муниципального</w:t>
      </w:r>
      <w:r>
        <w:rPr>
          <w:rFonts w:ascii="Times New Roman" w:hAnsi="Times New Roman" w:cs="Times New Roman"/>
          <w:b/>
          <w:sz w:val="28"/>
          <w:szCs w:val="28"/>
        </w:rPr>
        <w:t xml:space="preserve"> </w:t>
      </w:r>
      <w:r w:rsidRPr="00B162C3">
        <w:rPr>
          <w:rFonts w:ascii="Times New Roman" w:hAnsi="Times New Roman" w:cs="Times New Roman"/>
          <w:b/>
          <w:sz w:val="28"/>
          <w:szCs w:val="28"/>
        </w:rPr>
        <w:t>района</w:t>
      </w:r>
      <w:r>
        <w:rPr>
          <w:rFonts w:ascii="Times New Roman" w:hAnsi="Times New Roman" w:cs="Times New Roman"/>
          <w:b/>
          <w:sz w:val="28"/>
          <w:szCs w:val="28"/>
        </w:rPr>
        <w:t xml:space="preserve"> </w:t>
      </w:r>
      <w:r w:rsidRPr="00B162C3">
        <w:rPr>
          <w:rFonts w:ascii="Times New Roman" w:hAnsi="Times New Roman" w:cs="Times New Roman"/>
          <w:b/>
          <w:sz w:val="28"/>
          <w:szCs w:val="28"/>
        </w:rPr>
        <w:t>Воронежской области»</w:t>
      </w:r>
    </w:p>
    <w:p w:rsidR="00CE489C" w:rsidRDefault="00CE489C" w:rsidP="00CE489C">
      <w:pPr>
        <w:pStyle w:val="ConsPlusNormal"/>
        <w:contextualSpacing/>
        <w:jc w:val="center"/>
        <w:rPr>
          <w:rFonts w:ascii="Times New Roman" w:hAnsi="Times New Roman" w:cs="Times New Roman"/>
          <w:b/>
          <w:sz w:val="28"/>
          <w:szCs w:val="28"/>
        </w:rPr>
      </w:pP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 xml:space="preserve">Согласно ст. 9 </w:t>
      </w:r>
      <w:r w:rsidRPr="007363B0">
        <w:rPr>
          <w:rFonts w:ascii="Times New Roman" w:hAnsi="Times New Roman" w:cs="Times New Roman"/>
          <w:sz w:val="28"/>
          <w:szCs w:val="28"/>
        </w:rPr>
        <w:t>Федерального закона</w:t>
      </w:r>
      <w:r w:rsidRPr="000A71F7">
        <w:rPr>
          <w:rFonts w:ascii="Times New Roman" w:hAnsi="Times New Roman" w:cs="Times New Roman"/>
          <w:sz w:val="28"/>
          <w:szCs w:val="28"/>
        </w:rPr>
        <w:t xml:space="preserve"> от 12.01.1996</w:t>
      </w:r>
      <w:r>
        <w:rPr>
          <w:rFonts w:ascii="Times New Roman" w:hAnsi="Times New Roman" w:cs="Times New Roman"/>
          <w:sz w:val="28"/>
          <w:szCs w:val="28"/>
        </w:rPr>
        <w:t xml:space="preserve"> №</w:t>
      </w:r>
      <w:r w:rsidRPr="000A71F7">
        <w:rPr>
          <w:rFonts w:ascii="Times New Roman" w:hAnsi="Times New Roman" w:cs="Times New Roman"/>
          <w:sz w:val="28"/>
          <w:szCs w:val="28"/>
        </w:rPr>
        <w:t xml:space="preserve"> 8-ФЗ </w:t>
      </w:r>
      <w:r>
        <w:rPr>
          <w:rFonts w:ascii="Times New Roman" w:hAnsi="Times New Roman" w:cs="Times New Roman"/>
          <w:sz w:val="28"/>
          <w:szCs w:val="28"/>
        </w:rPr>
        <w:t>«</w:t>
      </w:r>
      <w:r w:rsidRPr="000A71F7">
        <w:rPr>
          <w:rFonts w:ascii="Times New Roman" w:hAnsi="Times New Roman" w:cs="Times New Roman"/>
          <w:sz w:val="28"/>
          <w:szCs w:val="28"/>
        </w:rPr>
        <w:t xml:space="preserve">О погребении и </w:t>
      </w:r>
      <w:r w:rsidRPr="00D65AAF">
        <w:rPr>
          <w:rFonts w:ascii="Times New Roman" w:hAnsi="Times New Roman" w:cs="Times New Roman"/>
          <w:sz w:val="28"/>
          <w:szCs w:val="28"/>
        </w:rPr>
        <w:t>похоронном деле</w:t>
      </w:r>
      <w:r>
        <w:rPr>
          <w:rFonts w:ascii="Times New Roman" w:hAnsi="Times New Roman" w:cs="Times New Roman"/>
          <w:sz w:val="28"/>
          <w:szCs w:val="28"/>
        </w:rPr>
        <w:t>» с</w:t>
      </w:r>
      <w:r w:rsidRPr="00D65AAF">
        <w:rPr>
          <w:rFonts w:ascii="Times New Roman" w:hAnsi="Times New Roman" w:cs="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r w:rsidRPr="000A71F7">
        <w:rPr>
          <w:rFonts w:ascii="Times New Roman" w:hAnsi="Times New Roman" w:cs="Times New Roman"/>
          <w:sz w:val="28"/>
          <w:szCs w:val="28"/>
        </w:rPr>
        <w:t>:</w:t>
      </w: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1) оформление документов, необходимых для погребения;</w:t>
      </w: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2) предоставление и доставка гроба и других предметов, необходимых для погребения;</w:t>
      </w: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3) перевозка тела (останков) умершего на кладбище (в крематорий);</w:t>
      </w: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4) погребение (кремация с последующей выдачей урны с прахом).</w:t>
      </w:r>
    </w:p>
    <w:p w:rsidR="00CE489C" w:rsidRPr="000A71F7"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w:t>
      </w:r>
      <w:r>
        <w:rPr>
          <w:rFonts w:ascii="Times New Roman" w:hAnsi="Times New Roman" w:cs="Times New Roman"/>
          <w:sz w:val="28"/>
          <w:szCs w:val="28"/>
        </w:rPr>
        <w:t>соответствующими отделениями Социального фонда Российской Федерации</w:t>
      </w:r>
      <w:r w:rsidRPr="000A71F7">
        <w:rPr>
          <w:rFonts w:ascii="Times New Roman" w:hAnsi="Times New Roman" w:cs="Times New Roman"/>
          <w:sz w:val="28"/>
          <w:szCs w:val="28"/>
        </w:rPr>
        <w:t>, а также с органами государственной власти субъектов Российской Федерации.</w:t>
      </w:r>
    </w:p>
    <w:p w:rsidR="00CE489C" w:rsidRDefault="00CE489C" w:rsidP="00CE489C">
      <w:pPr>
        <w:pStyle w:val="ConsPlusNormal"/>
        <w:spacing w:line="360" w:lineRule="auto"/>
        <w:ind w:firstLine="709"/>
        <w:contextualSpacing/>
        <w:jc w:val="both"/>
        <w:rPr>
          <w:rFonts w:ascii="Times New Roman" w:hAnsi="Times New Roman" w:cs="Times New Roman"/>
          <w:sz w:val="28"/>
          <w:szCs w:val="28"/>
        </w:rPr>
      </w:pPr>
      <w:r w:rsidRPr="004242B6">
        <w:rPr>
          <w:rFonts w:ascii="Times New Roman" w:hAnsi="Times New Roman" w:cs="Times New Roman"/>
          <w:sz w:val="28"/>
          <w:szCs w:val="28"/>
        </w:rPr>
        <w:t>В соответствии с постановлением Правительства РФ от 23.01.2025 г. № 33</w:t>
      </w:r>
      <w:r>
        <w:rPr>
          <w:rFonts w:ascii="Times New Roman" w:hAnsi="Times New Roman" w:cs="Times New Roman"/>
          <w:sz w:val="28"/>
          <w:szCs w:val="28"/>
        </w:rPr>
        <w:t xml:space="preserve"> </w:t>
      </w:r>
      <w:r w:rsidRPr="004242B6">
        <w:rPr>
          <w:rFonts w:ascii="Times New Roman" w:hAnsi="Times New Roman" w:cs="Times New Roman"/>
          <w:sz w:val="28"/>
          <w:szCs w:val="28"/>
        </w:rPr>
        <w:t>«Об утверждении коэффициента индексации выплат, пособий и компенсаций в 2025 году»</w:t>
      </w:r>
      <w:r w:rsidRPr="00E602C2">
        <w:rPr>
          <w:rFonts w:ascii="Times New Roman" w:hAnsi="Times New Roman" w:cs="Times New Roman"/>
          <w:sz w:val="28"/>
          <w:szCs w:val="28"/>
        </w:rPr>
        <w:t>с 01.02.202</w:t>
      </w:r>
      <w:r>
        <w:rPr>
          <w:rFonts w:ascii="Times New Roman" w:hAnsi="Times New Roman" w:cs="Times New Roman"/>
          <w:sz w:val="28"/>
          <w:szCs w:val="28"/>
        </w:rPr>
        <w:t>5</w:t>
      </w:r>
      <w:r w:rsidRPr="00E602C2">
        <w:rPr>
          <w:rFonts w:ascii="Times New Roman" w:hAnsi="Times New Roman" w:cs="Times New Roman"/>
          <w:sz w:val="28"/>
          <w:szCs w:val="28"/>
        </w:rPr>
        <w:t xml:space="preserve">года коэффициент индексации равен </w:t>
      </w:r>
      <w:r w:rsidRPr="00E602C2">
        <w:rPr>
          <w:rFonts w:ascii="Times New Roman" w:hAnsi="Times New Roman" w:cs="Times New Roman"/>
          <w:color w:val="212121"/>
          <w:sz w:val="28"/>
          <w:szCs w:val="28"/>
          <w:shd w:val="clear" w:color="auto" w:fill="FFFFFF"/>
        </w:rPr>
        <w:t>1,</w:t>
      </w:r>
      <w:r>
        <w:rPr>
          <w:rFonts w:ascii="Times New Roman" w:hAnsi="Times New Roman" w:cs="Times New Roman"/>
          <w:color w:val="212121"/>
          <w:sz w:val="28"/>
          <w:szCs w:val="28"/>
          <w:shd w:val="clear" w:color="auto" w:fill="FFFFFF"/>
        </w:rPr>
        <w:t>095</w:t>
      </w:r>
      <w:r w:rsidRPr="00E602C2">
        <w:rPr>
          <w:rFonts w:ascii="Times New Roman" w:hAnsi="Times New Roman" w:cs="Times New Roman"/>
          <w:sz w:val="28"/>
          <w:szCs w:val="28"/>
        </w:rPr>
        <w:t>.</w:t>
      </w:r>
    </w:p>
    <w:p w:rsidR="00CE489C" w:rsidRPr="00D65AAF" w:rsidRDefault="00CE489C" w:rsidP="00CE489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01.02.</w:t>
      </w:r>
      <w:r w:rsidRPr="00AA6A6C">
        <w:rPr>
          <w:rFonts w:ascii="Times New Roman" w:hAnsi="Times New Roman" w:cs="Times New Roman"/>
          <w:sz w:val="28"/>
          <w:szCs w:val="28"/>
        </w:rPr>
        <w:t>20</w:t>
      </w:r>
      <w:r>
        <w:rPr>
          <w:rFonts w:ascii="Times New Roman" w:hAnsi="Times New Roman" w:cs="Times New Roman"/>
          <w:sz w:val="28"/>
          <w:szCs w:val="28"/>
        </w:rPr>
        <w:t>25</w:t>
      </w:r>
      <w:r w:rsidRPr="00291F7B">
        <w:rPr>
          <w:rFonts w:ascii="Times New Roman" w:hAnsi="Times New Roman" w:cs="Times New Roman"/>
          <w:sz w:val="28"/>
          <w:szCs w:val="28"/>
        </w:rPr>
        <w:t xml:space="preserve"> г</w:t>
      </w:r>
      <w:r>
        <w:rPr>
          <w:rFonts w:ascii="Times New Roman" w:hAnsi="Times New Roman" w:cs="Times New Roman"/>
          <w:sz w:val="28"/>
          <w:szCs w:val="28"/>
        </w:rPr>
        <w:t xml:space="preserve">ода стоимость </w:t>
      </w:r>
      <w:r w:rsidRPr="000A71F7">
        <w:rPr>
          <w:rFonts w:ascii="Times New Roman" w:hAnsi="Times New Roman" w:cs="Times New Roman"/>
          <w:sz w:val="28"/>
          <w:szCs w:val="28"/>
        </w:rPr>
        <w:t>услуг, предоставляемых согласно гарантированному перечню услуг по погребению</w:t>
      </w:r>
      <w:r>
        <w:rPr>
          <w:rFonts w:ascii="Times New Roman" w:hAnsi="Times New Roman" w:cs="Times New Roman"/>
          <w:sz w:val="28"/>
          <w:szCs w:val="28"/>
        </w:rPr>
        <w:t xml:space="preserve">, составит </w:t>
      </w:r>
      <w:r>
        <w:rPr>
          <w:rFonts w:ascii="Times New Roman" w:hAnsi="Times New Roman" w:cs="Times New Roman"/>
          <w:color w:val="212121"/>
          <w:sz w:val="28"/>
          <w:szCs w:val="28"/>
          <w:shd w:val="clear" w:color="auto" w:fill="FFFFFF"/>
        </w:rPr>
        <w:t xml:space="preserve">9165руб. 37 </w:t>
      </w:r>
      <w:r w:rsidRPr="00812D39">
        <w:rPr>
          <w:rFonts w:ascii="Times New Roman" w:hAnsi="Times New Roman" w:cs="Times New Roman"/>
          <w:sz w:val="28"/>
          <w:szCs w:val="28"/>
        </w:rPr>
        <w:t>коп</w:t>
      </w:r>
      <w:r w:rsidRPr="00424B96">
        <w:rPr>
          <w:rFonts w:ascii="Times New Roman" w:hAnsi="Times New Roman" w:cs="Times New Roman"/>
          <w:sz w:val="28"/>
          <w:szCs w:val="28"/>
        </w:rPr>
        <w:t>.</w:t>
      </w:r>
    </w:p>
    <w:p w:rsidR="00CE489C"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Расчет</w:t>
      </w:r>
      <w:r>
        <w:rPr>
          <w:rFonts w:ascii="Times New Roman" w:hAnsi="Times New Roman" w:cs="Times New Roman"/>
          <w:sz w:val="28"/>
          <w:szCs w:val="28"/>
        </w:rPr>
        <w:t>ы стоимости услуг по погребению с расшифровками по видам затрат указаны в таблицах.</w:t>
      </w:r>
    </w:p>
    <w:p w:rsidR="00CE489C" w:rsidRDefault="00CE489C" w:rsidP="00CE489C">
      <w:pPr>
        <w:pStyle w:val="ConsPlusNormal"/>
        <w:spacing w:line="360" w:lineRule="auto"/>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Услуги по оформлению документов, необходимых для погребения осуществля</w:t>
      </w:r>
      <w:r>
        <w:rPr>
          <w:rFonts w:ascii="Times New Roman" w:hAnsi="Times New Roman" w:cs="Times New Roman"/>
          <w:sz w:val="28"/>
          <w:szCs w:val="28"/>
        </w:rPr>
        <w:t>ю</w:t>
      </w:r>
      <w:r w:rsidRPr="000A71F7">
        <w:rPr>
          <w:rFonts w:ascii="Times New Roman" w:hAnsi="Times New Roman" w:cs="Times New Roman"/>
          <w:sz w:val="28"/>
          <w:szCs w:val="28"/>
        </w:rPr>
        <w:t>тся бесплатно.</w:t>
      </w:r>
    </w:p>
    <w:p w:rsidR="00CE489C" w:rsidRDefault="00CE489C" w:rsidP="00CE489C">
      <w:pPr>
        <w:pStyle w:val="ConsPlusNormal"/>
        <w:spacing w:line="360" w:lineRule="auto"/>
        <w:ind w:firstLine="709"/>
        <w:contextualSpacing/>
        <w:jc w:val="right"/>
        <w:rPr>
          <w:rFonts w:ascii="Times New Roman" w:hAnsi="Times New Roman" w:cs="Times New Roman"/>
          <w:sz w:val="24"/>
          <w:szCs w:val="28"/>
        </w:rPr>
      </w:pPr>
    </w:p>
    <w:p w:rsidR="00FE7FA3" w:rsidRDefault="00FE7FA3" w:rsidP="00CE489C">
      <w:pPr>
        <w:pStyle w:val="ConsPlusNormal"/>
        <w:spacing w:line="360" w:lineRule="auto"/>
        <w:ind w:firstLine="709"/>
        <w:contextualSpacing/>
        <w:jc w:val="right"/>
        <w:rPr>
          <w:rFonts w:ascii="Times New Roman" w:hAnsi="Times New Roman" w:cs="Times New Roman"/>
          <w:sz w:val="24"/>
          <w:szCs w:val="28"/>
        </w:rPr>
      </w:pPr>
    </w:p>
    <w:p w:rsidR="00FE7FA3" w:rsidRDefault="00FE7FA3" w:rsidP="00CE489C">
      <w:pPr>
        <w:pStyle w:val="ConsPlusNormal"/>
        <w:spacing w:line="360" w:lineRule="auto"/>
        <w:ind w:firstLine="709"/>
        <w:contextualSpacing/>
        <w:jc w:val="right"/>
        <w:rPr>
          <w:rFonts w:ascii="Times New Roman" w:hAnsi="Times New Roman" w:cs="Times New Roman"/>
          <w:sz w:val="24"/>
          <w:szCs w:val="28"/>
        </w:rPr>
      </w:pPr>
    </w:p>
    <w:p w:rsidR="00CE489C" w:rsidRDefault="00CE489C" w:rsidP="00CE489C">
      <w:pPr>
        <w:pStyle w:val="ConsPlusNormal"/>
        <w:spacing w:line="360" w:lineRule="auto"/>
        <w:ind w:firstLine="709"/>
        <w:contextualSpacing/>
        <w:jc w:val="right"/>
        <w:rPr>
          <w:rFonts w:ascii="Times New Roman" w:hAnsi="Times New Roman" w:cs="Times New Roman"/>
          <w:sz w:val="24"/>
          <w:szCs w:val="28"/>
        </w:rPr>
      </w:pPr>
      <w:r w:rsidRPr="002E6B10">
        <w:rPr>
          <w:rFonts w:ascii="Times New Roman" w:hAnsi="Times New Roman" w:cs="Times New Roman"/>
          <w:sz w:val="24"/>
          <w:szCs w:val="28"/>
        </w:rPr>
        <w:lastRenderedPageBreak/>
        <w:t xml:space="preserve">Таблица </w:t>
      </w:r>
      <w:r>
        <w:rPr>
          <w:rFonts w:ascii="Times New Roman" w:hAnsi="Times New Roman" w:cs="Times New Roman"/>
          <w:sz w:val="24"/>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
        <w:gridCol w:w="5041"/>
        <w:gridCol w:w="2113"/>
        <w:gridCol w:w="1967"/>
      </w:tblGrid>
      <w:tr w:rsidR="00CE489C" w:rsidRPr="00260E1D" w:rsidTr="00577EB1">
        <w:trPr>
          <w:cantSplit/>
        </w:trPr>
        <w:tc>
          <w:tcPr>
            <w:tcW w:w="5000" w:type="pct"/>
            <w:gridSpan w:val="4"/>
          </w:tcPr>
          <w:p w:rsidR="00CE489C" w:rsidRPr="00260E1D" w:rsidRDefault="00CE489C" w:rsidP="00577EB1">
            <w:pPr>
              <w:contextualSpacing/>
              <w:jc w:val="center"/>
              <w:rPr>
                <w:i/>
                <w:sz w:val="12"/>
                <w:szCs w:val="12"/>
              </w:rPr>
            </w:pPr>
          </w:p>
          <w:p w:rsidR="00CE489C" w:rsidRPr="00260E1D" w:rsidRDefault="00CE489C" w:rsidP="00577EB1">
            <w:pPr>
              <w:contextualSpacing/>
              <w:jc w:val="center"/>
              <w:rPr>
                <w:i/>
              </w:rPr>
            </w:pPr>
            <w:r w:rsidRPr="00260E1D">
              <w:rPr>
                <w:i/>
              </w:rPr>
              <w:t>Предоставление и доставка гроба и других предметов, необходимых для погребения</w:t>
            </w:r>
          </w:p>
          <w:p w:rsidR="00CE489C" w:rsidRPr="00260E1D" w:rsidRDefault="00CE489C" w:rsidP="00577EB1">
            <w:pPr>
              <w:contextualSpacing/>
              <w:jc w:val="center"/>
              <w:rPr>
                <w:i/>
                <w:sz w:val="12"/>
                <w:szCs w:val="12"/>
              </w:rPr>
            </w:pPr>
          </w:p>
        </w:tc>
      </w:tr>
      <w:tr w:rsidR="00CE489C" w:rsidRPr="00260E1D" w:rsidTr="00577EB1">
        <w:trPr>
          <w:cantSplit/>
          <w:trHeight w:val="788"/>
        </w:trPr>
        <w:tc>
          <w:tcPr>
            <w:tcW w:w="502" w:type="pct"/>
          </w:tcPr>
          <w:p w:rsidR="00CE489C" w:rsidRPr="00260E1D" w:rsidRDefault="00CE489C" w:rsidP="00577EB1">
            <w:pPr>
              <w:contextualSpacing/>
            </w:pPr>
          </w:p>
          <w:p w:rsidR="00CE489C" w:rsidRPr="00260E1D" w:rsidRDefault="00CE489C" w:rsidP="00577EB1">
            <w:pPr>
              <w:contextualSpacing/>
              <w:jc w:val="center"/>
            </w:pPr>
            <w:r w:rsidRPr="00260E1D">
              <w:t>№ п/п</w:t>
            </w:r>
          </w:p>
        </w:tc>
        <w:tc>
          <w:tcPr>
            <w:tcW w:w="2486" w:type="pct"/>
          </w:tcPr>
          <w:p w:rsidR="00CE489C" w:rsidRPr="00260E1D" w:rsidRDefault="00CE489C" w:rsidP="00577EB1">
            <w:pPr>
              <w:contextualSpacing/>
              <w:jc w:val="center"/>
            </w:pPr>
          </w:p>
          <w:p w:rsidR="00CE489C" w:rsidRPr="00260E1D" w:rsidRDefault="00CE489C" w:rsidP="00577EB1">
            <w:pPr>
              <w:contextualSpacing/>
              <w:jc w:val="center"/>
            </w:pPr>
            <w:r w:rsidRPr="00260E1D">
              <w:t>Наименование затрат</w:t>
            </w:r>
          </w:p>
          <w:p w:rsidR="00CE489C" w:rsidRPr="00260E1D" w:rsidRDefault="00CE489C" w:rsidP="00577EB1">
            <w:pPr>
              <w:tabs>
                <w:tab w:val="left" w:pos="3581"/>
              </w:tabs>
              <w:rPr>
                <w:sz w:val="12"/>
                <w:szCs w:val="12"/>
              </w:rPr>
            </w:pPr>
            <w:r w:rsidRPr="00260E1D">
              <w:tab/>
            </w:r>
          </w:p>
        </w:tc>
        <w:tc>
          <w:tcPr>
            <w:tcW w:w="1042"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pPr>
            <w:r w:rsidRPr="00260E1D">
              <w:t>Сумма (руб.)</w:t>
            </w:r>
          </w:p>
          <w:p w:rsidR="00CE489C" w:rsidRPr="00260E1D" w:rsidRDefault="00CE489C" w:rsidP="00577EB1">
            <w:pPr>
              <w:contextualSpacing/>
              <w:jc w:val="center"/>
            </w:pPr>
            <w:r w:rsidRPr="00260E1D">
              <w:t>2024 год</w:t>
            </w:r>
          </w:p>
          <w:p w:rsidR="00CE489C" w:rsidRPr="00260E1D" w:rsidRDefault="00CE489C" w:rsidP="00577EB1">
            <w:pPr>
              <w:contextualSpacing/>
              <w:jc w:val="center"/>
              <w:rPr>
                <w:sz w:val="12"/>
                <w:szCs w:val="12"/>
              </w:rPr>
            </w:pPr>
          </w:p>
        </w:tc>
        <w:tc>
          <w:tcPr>
            <w:tcW w:w="971"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pPr>
            <w:r w:rsidRPr="00260E1D">
              <w:t>Сумма (руб.)</w:t>
            </w:r>
          </w:p>
          <w:p w:rsidR="00CE489C" w:rsidRPr="00260E1D" w:rsidRDefault="00CE489C" w:rsidP="00577EB1">
            <w:pPr>
              <w:contextualSpacing/>
              <w:jc w:val="center"/>
            </w:pPr>
            <w:r w:rsidRPr="00260E1D">
              <w:t>2025 год</w:t>
            </w:r>
          </w:p>
          <w:p w:rsidR="00CE489C" w:rsidRPr="00260E1D" w:rsidRDefault="00CE489C" w:rsidP="00577EB1">
            <w:pPr>
              <w:contextualSpacing/>
              <w:jc w:val="center"/>
              <w:rPr>
                <w:sz w:val="12"/>
                <w:szCs w:val="12"/>
              </w:rPr>
            </w:pPr>
          </w:p>
        </w:tc>
      </w:tr>
      <w:tr w:rsidR="00CE489C" w:rsidRPr="00260E1D" w:rsidTr="00577EB1">
        <w:trPr>
          <w:cantSplit/>
        </w:trPr>
        <w:tc>
          <w:tcPr>
            <w:tcW w:w="502" w:type="pct"/>
          </w:tcPr>
          <w:p w:rsidR="00CE489C" w:rsidRPr="00260E1D" w:rsidRDefault="00CE489C" w:rsidP="00577EB1">
            <w:pPr>
              <w:contextualSpacing/>
              <w:rPr>
                <w:b/>
              </w:rPr>
            </w:pPr>
            <w:r w:rsidRPr="00260E1D">
              <w:rPr>
                <w:b/>
              </w:rPr>
              <w:t>1.</w:t>
            </w:r>
          </w:p>
        </w:tc>
        <w:tc>
          <w:tcPr>
            <w:tcW w:w="2486" w:type="pct"/>
          </w:tcPr>
          <w:p w:rsidR="00CE489C" w:rsidRPr="00260E1D" w:rsidRDefault="00CE489C" w:rsidP="00577EB1">
            <w:pPr>
              <w:jc w:val="both"/>
              <w:rPr>
                <w:rFonts w:eastAsia="Calibri"/>
                <w:b/>
                <w:lang w:eastAsia="en-US"/>
              </w:rPr>
            </w:pPr>
            <w:r w:rsidRPr="00260E1D">
              <w:rPr>
                <w:rFonts w:eastAsia="Calibri"/>
                <w:b/>
                <w:lang w:eastAsia="en-US"/>
              </w:rPr>
              <w:t>Облачение тела</w:t>
            </w:r>
          </w:p>
        </w:tc>
        <w:tc>
          <w:tcPr>
            <w:tcW w:w="1042" w:type="pct"/>
          </w:tcPr>
          <w:p w:rsidR="00CE489C" w:rsidRPr="00260E1D" w:rsidRDefault="00CE489C" w:rsidP="00577EB1">
            <w:pPr>
              <w:jc w:val="center"/>
              <w:rPr>
                <w:b/>
              </w:rPr>
            </w:pPr>
            <w:r w:rsidRPr="00260E1D">
              <w:rPr>
                <w:b/>
              </w:rPr>
              <w:t>800,08</w:t>
            </w:r>
          </w:p>
        </w:tc>
        <w:tc>
          <w:tcPr>
            <w:tcW w:w="971" w:type="pct"/>
          </w:tcPr>
          <w:p w:rsidR="00CE489C" w:rsidRPr="00260E1D" w:rsidRDefault="00CE489C" w:rsidP="00577EB1">
            <w:pPr>
              <w:jc w:val="center"/>
              <w:rPr>
                <w:b/>
              </w:rPr>
            </w:pPr>
            <w:r w:rsidRPr="00260E1D">
              <w:rPr>
                <w:b/>
              </w:rPr>
              <w:t>876,09</w:t>
            </w:r>
          </w:p>
        </w:tc>
      </w:tr>
      <w:tr w:rsidR="00CE489C" w:rsidRPr="00260E1D" w:rsidTr="00577EB1">
        <w:trPr>
          <w:cantSplit/>
        </w:trPr>
        <w:tc>
          <w:tcPr>
            <w:tcW w:w="502" w:type="pct"/>
          </w:tcPr>
          <w:p w:rsidR="00CE489C" w:rsidRPr="00260E1D" w:rsidRDefault="00CE489C" w:rsidP="00577EB1">
            <w:pPr>
              <w:contextualSpacing/>
              <w:rPr>
                <w:b/>
              </w:rPr>
            </w:pPr>
            <w:r w:rsidRPr="00260E1D">
              <w:rPr>
                <w:b/>
              </w:rPr>
              <w:t>2.</w:t>
            </w:r>
          </w:p>
        </w:tc>
        <w:tc>
          <w:tcPr>
            <w:tcW w:w="2486" w:type="pct"/>
          </w:tcPr>
          <w:p w:rsidR="00CE489C" w:rsidRPr="00260E1D" w:rsidRDefault="00CE489C" w:rsidP="00577EB1">
            <w:pPr>
              <w:contextualSpacing/>
              <w:rPr>
                <w:b/>
                <w:iCs/>
              </w:rPr>
            </w:pPr>
            <w:r w:rsidRPr="00260E1D">
              <w:rPr>
                <w:b/>
                <w:iCs/>
              </w:rPr>
              <w:t>Изготовление гроба:</w:t>
            </w:r>
          </w:p>
        </w:tc>
        <w:tc>
          <w:tcPr>
            <w:tcW w:w="1042" w:type="pct"/>
          </w:tcPr>
          <w:p w:rsidR="00CE489C" w:rsidRPr="00260E1D" w:rsidRDefault="00CE489C" w:rsidP="00577EB1">
            <w:pPr>
              <w:jc w:val="center"/>
              <w:rPr>
                <w:b/>
              </w:rPr>
            </w:pPr>
            <w:r w:rsidRPr="00260E1D">
              <w:rPr>
                <w:b/>
              </w:rPr>
              <w:t>1636,31</w:t>
            </w:r>
          </w:p>
        </w:tc>
        <w:tc>
          <w:tcPr>
            <w:tcW w:w="971" w:type="pct"/>
          </w:tcPr>
          <w:p w:rsidR="00CE489C" w:rsidRPr="00260E1D" w:rsidRDefault="00CE489C" w:rsidP="00577EB1">
            <w:pPr>
              <w:jc w:val="center"/>
              <w:rPr>
                <w:b/>
              </w:rPr>
            </w:pPr>
            <w:r w:rsidRPr="00260E1D">
              <w:rPr>
                <w:b/>
              </w:rPr>
              <w:t>1791,75</w:t>
            </w:r>
          </w:p>
        </w:tc>
      </w:tr>
      <w:tr w:rsidR="00CE489C" w:rsidRPr="00260E1D" w:rsidTr="00577EB1">
        <w:trPr>
          <w:cantSplit/>
        </w:trPr>
        <w:tc>
          <w:tcPr>
            <w:tcW w:w="502" w:type="pct"/>
          </w:tcPr>
          <w:p w:rsidR="00CE489C" w:rsidRPr="00260E1D" w:rsidRDefault="00CE489C" w:rsidP="00577EB1">
            <w:pPr>
              <w:contextualSpacing/>
            </w:pPr>
            <w:r w:rsidRPr="00260E1D">
              <w:t>2.1.</w:t>
            </w:r>
          </w:p>
        </w:tc>
        <w:tc>
          <w:tcPr>
            <w:tcW w:w="2486" w:type="pct"/>
          </w:tcPr>
          <w:p w:rsidR="00CE489C" w:rsidRPr="00260E1D" w:rsidRDefault="00CE489C" w:rsidP="00577EB1">
            <w:pPr>
              <w:contextualSpacing/>
            </w:pPr>
            <w:r w:rsidRPr="00260E1D">
              <w:t>Материалы</w:t>
            </w:r>
          </w:p>
        </w:tc>
        <w:tc>
          <w:tcPr>
            <w:tcW w:w="1042" w:type="pct"/>
          </w:tcPr>
          <w:p w:rsidR="00CE489C" w:rsidRPr="00260E1D" w:rsidRDefault="00CE489C" w:rsidP="00577EB1">
            <w:pPr>
              <w:jc w:val="center"/>
            </w:pPr>
            <w:r w:rsidRPr="00260E1D">
              <w:t>1166,89</w:t>
            </w:r>
          </w:p>
        </w:tc>
        <w:tc>
          <w:tcPr>
            <w:tcW w:w="971" w:type="pct"/>
          </w:tcPr>
          <w:p w:rsidR="00CE489C" w:rsidRPr="00260E1D" w:rsidRDefault="00CE489C" w:rsidP="00577EB1">
            <w:pPr>
              <w:jc w:val="center"/>
            </w:pPr>
            <w:r w:rsidRPr="00260E1D">
              <w:t>1277,74</w:t>
            </w:r>
          </w:p>
        </w:tc>
      </w:tr>
      <w:tr w:rsidR="00CE489C" w:rsidRPr="00260E1D" w:rsidTr="00577EB1">
        <w:trPr>
          <w:cantSplit/>
        </w:trPr>
        <w:tc>
          <w:tcPr>
            <w:tcW w:w="502" w:type="pct"/>
          </w:tcPr>
          <w:p w:rsidR="00CE489C" w:rsidRPr="00260E1D" w:rsidRDefault="00CE489C" w:rsidP="00577EB1">
            <w:pPr>
              <w:contextualSpacing/>
            </w:pPr>
            <w:r w:rsidRPr="00260E1D">
              <w:t>2.2.</w:t>
            </w:r>
          </w:p>
        </w:tc>
        <w:tc>
          <w:tcPr>
            <w:tcW w:w="2486" w:type="pct"/>
          </w:tcPr>
          <w:p w:rsidR="00CE489C" w:rsidRPr="00260E1D" w:rsidRDefault="00CE489C" w:rsidP="00577EB1">
            <w:pPr>
              <w:contextualSpacing/>
            </w:pPr>
            <w:r w:rsidRPr="00260E1D">
              <w:t>Заработная плата</w:t>
            </w:r>
          </w:p>
        </w:tc>
        <w:tc>
          <w:tcPr>
            <w:tcW w:w="1042" w:type="pct"/>
          </w:tcPr>
          <w:p w:rsidR="00CE489C" w:rsidRPr="00260E1D" w:rsidRDefault="00CE489C" w:rsidP="00577EB1">
            <w:pPr>
              <w:jc w:val="center"/>
            </w:pPr>
            <w:r w:rsidRPr="00260E1D">
              <w:t>469,42</w:t>
            </w:r>
          </w:p>
        </w:tc>
        <w:tc>
          <w:tcPr>
            <w:tcW w:w="971" w:type="pct"/>
          </w:tcPr>
          <w:p w:rsidR="00CE489C" w:rsidRPr="00260E1D" w:rsidRDefault="00CE489C" w:rsidP="00577EB1">
            <w:pPr>
              <w:jc w:val="center"/>
            </w:pPr>
            <w:r w:rsidRPr="00260E1D">
              <w:t>514,01</w:t>
            </w:r>
          </w:p>
        </w:tc>
      </w:tr>
      <w:tr w:rsidR="00CE489C" w:rsidRPr="00260E1D" w:rsidTr="00577EB1">
        <w:trPr>
          <w:cantSplit/>
        </w:trPr>
        <w:tc>
          <w:tcPr>
            <w:tcW w:w="502" w:type="pct"/>
          </w:tcPr>
          <w:p w:rsidR="00CE489C" w:rsidRPr="00260E1D" w:rsidRDefault="00CE489C" w:rsidP="00577EB1">
            <w:pPr>
              <w:contextualSpacing/>
              <w:rPr>
                <w:b/>
              </w:rPr>
            </w:pPr>
            <w:r w:rsidRPr="00260E1D">
              <w:rPr>
                <w:b/>
              </w:rPr>
              <w:t>3.</w:t>
            </w:r>
          </w:p>
        </w:tc>
        <w:tc>
          <w:tcPr>
            <w:tcW w:w="2486" w:type="pct"/>
          </w:tcPr>
          <w:p w:rsidR="00CE489C" w:rsidRPr="00260E1D" w:rsidRDefault="00CE489C" w:rsidP="00577EB1">
            <w:pPr>
              <w:contextualSpacing/>
              <w:rPr>
                <w:b/>
                <w:iCs/>
              </w:rPr>
            </w:pPr>
            <w:r w:rsidRPr="00260E1D">
              <w:rPr>
                <w:b/>
                <w:iCs/>
              </w:rPr>
              <w:t>Доставка гроба:</w:t>
            </w:r>
          </w:p>
        </w:tc>
        <w:tc>
          <w:tcPr>
            <w:tcW w:w="1042" w:type="pct"/>
          </w:tcPr>
          <w:p w:rsidR="00CE489C" w:rsidRPr="00260E1D" w:rsidRDefault="00CE489C" w:rsidP="00577EB1">
            <w:pPr>
              <w:jc w:val="center"/>
              <w:rPr>
                <w:b/>
              </w:rPr>
            </w:pPr>
            <w:r w:rsidRPr="00260E1D">
              <w:rPr>
                <w:b/>
              </w:rPr>
              <w:t>1041,33</w:t>
            </w:r>
          </w:p>
        </w:tc>
        <w:tc>
          <w:tcPr>
            <w:tcW w:w="971" w:type="pct"/>
          </w:tcPr>
          <w:p w:rsidR="00CE489C" w:rsidRPr="00260E1D" w:rsidRDefault="00CE489C" w:rsidP="00577EB1">
            <w:pPr>
              <w:jc w:val="center"/>
              <w:rPr>
                <w:b/>
              </w:rPr>
            </w:pPr>
            <w:r w:rsidRPr="00260E1D">
              <w:rPr>
                <w:b/>
              </w:rPr>
              <w:t>1140,26</w:t>
            </w:r>
          </w:p>
        </w:tc>
      </w:tr>
      <w:tr w:rsidR="00CE489C" w:rsidRPr="00260E1D" w:rsidTr="00577EB1">
        <w:trPr>
          <w:cantSplit/>
        </w:trPr>
        <w:tc>
          <w:tcPr>
            <w:tcW w:w="502" w:type="pct"/>
          </w:tcPr>
          <w:p w:rsidR="00CE489C" w:rsidRPr="00260E1D" w:rsidRDefault="00CE489C" w:rsidP="00577EB1">
            <w:pPr>
              <w:contextualSpacing/>
            </w:pPr>
            <w:r w:rsidRPr="00260E1D">
              <w:t>3.1.</w:t>
            </w:r>
          </w:p>
        </w:tc>
        <w:tc>
          <w:tcPr>
            <w:tcW w:w="2486" w:type="pct"/>
          </w:tcPr>
          <w:p w:rsidR="00CE489C" w:rsidRPr="00260E1D" w:rsidRDefault="00CE489C" w:rsidP="00577EB1">
            <w:pPr>
              <w:contextualSpacing/>
              <w:rPr>
                <w:i/>
              </w:rPr>
            </w:pPr>
            <w:r w:rsidRPr="00260E1D">
              <w:t>Транспортные расходы</w:t>
            </w:r>
          </w:p>
        </w:tc>
        <w:tc>
          <w:tcPr>
            <w:tcW w:w="1042" w:type="pct"/>
          </w:tcPr>
          <w:p w:rsidR="00CE489C" w:rsidRPr="00260E1D" w:rsidRDefault="00CE489C" w:rsidP="00577EB1">
            <w:pPr>
              <w:jc w:val="center"/>
            </w:pPr>
            <w:r w:rsidRPr="00260E1D">
              <w:t>660,03</w:t>
            </w:r>
          </w:p>
        </w:tc>
        <w:tc>
          <w:tcPr>
            <w:tcW w:w="971" w:type="pct"/>
          </w:tcPr>
          <w:p w:rsidR="00CE489C" w:rsidRPr="00260E1D" w:rsidRDefault="00CE489C" w:rsidP="00577EB1">
            <w:pPr>
              <w:jc w:val="center"/>
            </w:pPr>
            <w:r w:rsidRPr="00260E1D">
              <w:t>722,73</w:t>
            </w:r>
          </w:p>
        </w:tc>
      </w:tr>
      <w:tr w:rsidR="00CE489C" w:rsidRPr="00260E1D" w:rsidTr="00577EB1">
        <w:trPr>
          <w:cantSplit/>
        </w:trPr>
        <w:tc>
          <w:tcPr>
            <w:tcW w:w="502" w:type="pct"/>
          </w:tcPr>
          <w:p w:rsidR="00CE489C" w:rsidRPr="00260E1D" w:rsidRDefault="00CE489C" w:rsidP="00577EB1">
            <w:pPr>
              <w:contextualSpacing/>
            </w:pPr>
            <w:r w:rsidRPr="00260E1D">
              <w:t>3.2.</w:t>
            </w:r>
          </w:p>
        </w:tc>
        <w:tc>
          <w:tcPr>
            <w:tcW w:w="2486" w:type="pct"/>
          </w:tcPr>
          <w:p w:rsidR="00CE489C" w:rsidRPr="00260E1D" w:rsidRDefault="00CE489C" w:rsidP="00577EB1">
            <w:pPr>
              <w:contextualSpacing/>
            </w:pPr>
            <w:r w:rsidRPr="00260E1D">
              <w:t>Заработная плата</w:t>
            </w:r>
          </w:p>
        </w:tc>
        <w:tc>
          <w:tcPr>
            <w:tcW w:w="1042" w:type="pct"/>
          </w:tcPr>
          <w:p w:rsidR="00CE489C" w:rsidRPr="00260E1D" w:rsidRDefault="00CE489C" w:rsidP="00577EB1">
            <w:pPr>
              <w:jc w:val="center"/>
            </w:pPr>
            <w:r w:rsidRPr="00260E1D">
              <w:t>175,23</w:t>
            </w:r>
          </w:p>
        </w:tc>
        <w:tc>
          <w:tcPr>
            <w:tcW w:w="971" w:type="pct"/>
          </w:tcPr>
          <w:p w:rsidR="00CE489C" w:rsidRPr="00260E1D" w:rsidRDefault="00CE489C" w:rsidP="00577EB1">
            <w:pPr>
              <w:jc w:val="center"/>
            </w:pPr>
            <w:r w:rsidRPr="00260E1D">
              <w:t>191,88</w:t>
            </w:r>
          </w:p>
        </w:tc>
      </w:tr>
      <w:tr w:rsidR="00CE489C" w:rsidRPr="00260E1D" w:rsidTr="00577EB1">
        <w:trPr>
          <w:cantSplit/>
        </w:trPr>
        <w:tc>
          <w:tcPr>
            <w:tcW w:w="502" w:type="pct"/>
          </w:tcPr>
          <w:p w:rsidR="00CE489C" w:rsidRPr="00260E1D" w:rsidRDefault="00CE489C" w:rsidP="00577EB1">
            <w:pPr>
              <w:contextualSpacing/>
            </w:pPr>
            <w:r w:rsidRPr="00260E1D">
              <w:t>3.3.</w:t>
            </w:r>
          </w:p>
        </w:tc>
        <w:tc>
          <w:tcPr>
            <w:tcW w:w="2486" w:type="pct"/>
          </w:tcPr>
          <w:p w:rsidR="00CE489C" w:rsidRPr="00260E1D" w:rsidRDefault="00CE489C" w:rsidP="00577EB1">
            <w:pPr>
              <w:contextualSpacing/>
              <w:jc w:val="both"/>
            </w:pPr>
            <w:r w:rsidRPr="00260E1D">
              <w:t>Амортизация</w:t>
            </w:r>
          </w:p>
        </w:tc>
        <w:tc>
          <w:tcPr>
            <w:tcW w:w="1042" w:type="pct"/>
          </w:tcPr>
          <w:p w:rsidR="00CE489C" w:rsidRPr="00260E1D" w:rsidRDefault="00CE489C" w:rsidP="00577EB1">
            <w:pPr>
              <w:jc w:val="center"/>
            </w:pPr>
            <w:r w:rsidRPr="00260E1D">
              <w:t>206,07</w:t>
            </w:r>
          </w:p>
        </w:tc>
        <w:tc>
          <w:tcPr>
            <w:tcW w:w="971" w:type="pct"/>
          </w:tcPr>
          <w:p w:rsidR="00CE489C" w:rsidRPr="00260E1D" w:rsidRDefault="00CE489C" w:rsidP="00577EB1">
            <w:pPr>
              <w:jc w:val="center"/>
            </w:pPr>
            <w:r w:rsidRPr="00260E1D">
              <w:t>225,65</w:t>
            </w:r>
          </w:p>
        </w:tc>
      </w:tr>
      <w:tr w:rsidR="00CE489C" w:rsidRPr="00260E1D" w:rsidTr="00577EB1">
        <w:trPr>
          <w:cantSplit/>
        </w:trPr>
        <w:tc>
          <w:tcPr>
            <w:tcW w:w="502" w:type="pct"/>
          </w:tcPr>
          <w:p w:rsidR="00CE489C" w:rsidRPr="00260E1D" w:rsidRDefault="00CE489C" w:rsidP="00577EB1">
            <w:pPr>
              <w:contextualSpacing/>
              <w:rPr>
                <w:b/>
              </w:rPr>
            </w:pPr>
            <w:r w:rsidRPr="00260E1D">
              <w:rPr>
                <w:b/>
              </w:rPr>
              <w:t>4.</w:t>
            </w:r>
          </w:p>
        </w:tc>
        <w:tc>
          <w:tcPr>
            <w:tcW w:w="2486" w:type="pct"/>
          </w:tcPr>
          <w:p w:rsidR="00CE489C" w:rsidRPr="00260E1D" w:rsidRDefault="00CE489C" w:rsidP="00577EB1">
            <w:pPr>
              <w:contextualSpacing/>
              <w:rPr>
                <w:b/>
              </w:rPr>
            </w:pPr>
            <w:r w:rsidRPr="00260E1D">
              <w:rPr>
                <w:b/>
              </w:rPr>
              <w:t>Прибыль</w:t>
            </w:r>
          </w:p>
        </w:tc>
        <w:tc>
          <w:tcPr>
            <w:tcW w:w="1042" w:type="pct"/>
          </w:tcPr>
          <w:p w:rsidR="00CE489C" w:rsidRPr="00260E1D" w:rsidRDefault="00CE489C" w:rsidP="00577EB1">
            <w:pPr>
              <w:jc w:val="center"/>
              <w:rPr>
                <w:b/>
              </w:rPr>
            </w:pPr>
            <w:r w:rsidRPr="00260E1D">
              <w:rPr>
                <w:b/>
              </w:rPr>
              <w:t>439,17</w:t>
            </w:r>
          </w:p>
        </w:tc>
        <w:tc>
          <w:tcPr>
            <w:tcW w:w="971" w:type="pct"/>
          </w:tcPr>
          <w:p w:rsidR="00CE489C" w:rsidRPr="00260E1D" w:rsidRDefault="00CE489C" w:rsidP="00577EB1">
            <w:pPr>
              <w:jc w:val="center"/>
              <w:rPr>
                <w:b/>
              </w:rPr>
            </w:pPr>
            <w:r w:rsidRPr="00260E1D">
              <w:rPr>
                <w:b/>
              </w:rPr>
              <w:t>480,89</w:t>
            </w:r>
          </w:p>
        </w:tc>
      </w:tr>
      <w:tr w:rsidR="00CE489C" w:rsidRPr="00260E1D" w:rsidTr="00577EB1">
        <w:trPr>
          <w:cantSplit/>
        </w:trPr>
        <w:tc>
          <w:tcPr>
            <w:tcW w:w="2987" w:type="pct"/>
            <w:gridSpan w:val="2"/>
          </w:tcPr>
          <w:p w:rsidR="00CE489C" w:rsidRPr="00260E1D" w:rsidRDefault="00CE489C" w:rsidP="00577EB1">
            <w:pPr>
              <w:contextualSpacing/>
              <w:jc w:val="center"/>
            </w:pPr>
            <w:r w:rsidRPr="00260E1D">
              <w:t>Общая стоимость, руб.</w:t>
            </w:r>
          </w:p>
        </w:tc>
        <w:tc>
          <w:tcPr>
            <w:tcW w:w="1042" w:type="pct"/>
          </w:tcPr>
          <w:p w:rsidR="00CE489C" w:rsidRPr="00260E1D" w:rsidRDefault="00CE489C" w:rsidP="00577EB1">
            <w:pPr>
              <w:contextualSpacing/>
              <w:jc w:val="center"/>
              <w:rPr>
                <w:b/>
              </w:rPr>
            </w:pPr>
            <w:r w:rsidRPr="00260E1D">
              <w:rPr>
                <w:b/>
              </w:rPr>
              <w:t>3647,01</w:t>
            </w:r>
          </w:p>
        </w:tc>
        <w:tc>
          <w:tcPr>
            <w:tcW w:w="971" w:type="pct"/>
          </w:tcPr>
          <w:p w:rsidR="00CE489C" w:rsidRPr="00260E1D" w:rsidRDefault="00CE489C" w:rsidP="00577EB1">
            <w:pPr>
              <w:jc w:val="center"/>
              <w:rPr>
                <w:b/>
              </w:rPr>
            </w:pPr>
            <w:r w:rsidRPr="00260E1D">
              <w:rPr>
                <w:b/>
              </w:rPr>
              <w:t>4288,99</w:t>
            </w:r>
          </w:p>
        </w:tc>
      </w:tr>
    </w:tbl>
    <w:p w:rsidR="00CE489C" w:rsidRDefault="00CE489C" w:rsidP="00CE489C">
      <w:pPr>
        <w:pStyle w:val="ConsPlusNormal"/>
        <w:spacing w:line="360" w:lineRule="auto"/>
        <w:ind w:firstLine="709"/>
        <w:contextualSpacing/>
        <w:jc w:val="both"/>
        <w:rPr>
          <w:rFonts w:ascii="Times New Roman" w:hAnsi="Times New Roman" w:cs="Times New Roman"/>
          <w:sz w:val="28"/>
          <w:szCs w:val="28"/>
        </w:rPr>
      </w:pPr>
    </w:p>
    <w:p w:rsidR="00CE489C" w:rsidRPr="001972BB" w:rsidRDefault="00CE489C" w:rsidP="00CE489C">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2</w:t>
      </w:r>
    </w:p>
    <w:p w:rsidR="00CE489C" w:rsidRPr="001972BB" w:rsidRDefault="00CE489C" w:rsidP="00CE489C">
      <w:pPr>
        <w:pStyle w:val="ConsPlusNormal"/>
        <w:ind w:firstLine="709"/>
        <w:contextualSpacing/>
        <w:jc w:val="right"/>
        <w:rPr>
          <w:rFonts w:ascii="Times New Roman" w:hAnsi="Times New Roman" w:cs="Times New Roman"/>
          <w:sz w:val="10"/>
          <w:szCs w:val="10"/>
        </w:rPr>
      </w:pPr>
    </w:p>
    <w:p w:rsidR="00CE489C" w:rsidRDefault="00CE489C" w:rsidP="00CE489C">
      <w:pPr>
        <w:pStyle w:val="ConsPlusNormal"/>
        <w:ind w:firstLine="709"/>
        <w:contextualSpacing/>
        <w:jc w:val="right"/>
        <w:rPr>
          <w:rFonts w:ascii="Times New Roman" w:hAnsi="Times New Roman" w:cs="Times New Roman"/>
          <w:sz w:val="1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5041"/>
        <w:gridCol w:w="2113"/>
        <w:gridCol w:w="1969"/>
      </w:tblGrid>
      <w:tr w:rsidR="00CE489C" w:rsidRPr="00260E1D" w:rsidTr="00577EB1">
        <w:trPr>
          <w:cantSplit/>
          <w:trHeight w:val="463"/>
        </w:trPr>
        <w:tc>
          <w:tcPr>
            <w:tcW w:w="5000" w:type="pct"/>
            <w:gridSpan w:val="4"/>
          </w:tcPr>
          <w:p w:rsidR="00CE489C" w:rsidRPr="00260E1D" w:rsidRDefault="00CE489C" w:rsidP="00577EB1">
            <w:pPr>
              <w:contextualSpacing/>
              <w:jc w:val="center"/>
              <w:rPr>
                <w:i/>
                <w:sz w:val="12"/>
                <w:szCs w:val="12"/>
              </w:rPr>
            </w:pPr>
          </w:p>
          <w:p w:rsidR="00CE489C" w:rsidRPr="00260E1D" w:rsidRDefault="00CE489C" w:rsidP="00577EB1">
            <w:pPr>
              <w:contextualSpacing/>
              <w:jc w:val="center"/>
              <w:rPr>
                <w:i/>
                <w:szCs w:val="28"/>
              </w:rPr>
            </w:pPr>
            <w:r w:rsidRPr="00260E1D">
              <w:rPr>
                <w:i/>
                <w:szCs w:val="28"/>
              </w:rPr>
              <w:t>Перевозка тела (останков) умершего на кладбище (в крематорий)</w:t>
            </w:r>
          </w:p>
          <w:p w:rsidR="00CE489C" w:rsidRPr="00260E1D" w:rsidRDefault="00CE489C" w:rsidP="00577EB1">
            <w:pPr>
              <w:contextualSpacing/>
              <w:jc w:val="center"/>
              <w:rPr>
                <w:i/>
                <w:sz w:val="12"/>
                <w:szCs w:val="12"/>
              </w:rPr>
            </w:pPr>
          </w:p>
        </w:tc>
      </w:tr>
      <w:tr w:rsidR="00CE489C" w:rsidRPr="00260E1D" w:rsidTr="00577EB1">
        <w:trPr>
          <w:cantSplit/>
        </w:trPr>
        <w:tc>
          <w:tcPr>
            <w:tcW w:w="501" w:type="pct"/>
          </w:tcPr>
          <w:p w:rsidR="00CE489C" w:rsidRPr="00260E1D" w:rsidRDefault="00CE489C" w:rsidP="00577EB1">
            <w:pPr>
              <w:contextualSpacing/>
              <w:rPr>
                <w:szCs w:val="28"/>
              </w:rPr>
            </w:pPr>
          </w:p>
          <w:p w:rsidR="00CE489C" w:rsidRPr="00260E1D" w:rsidRDefault="00CE489C" w:rsidP="00577EB1">
            <w:pPr>
              <w:contextualSpacing/>
              <w:jc w:val="center"/>
              <w:rPr>
                <w:szCs w:val="28"/>
              </w:rPr>
            </w:pPr>
            <w:r w:rsidRPr="00260E1D">
              <w:rPr>
                <w:szCs w:val="28"/>
              </w:rPr>
              <w:t>№ п/п</w:t>
            </w:r>
          </w:p>
        </w:tc>
        <w:tc>
          <w:tcPr>
            <w:tcW w:w="2486" w:type="pct"/>
          </w:tcPr>
          <w:p w:rsidR="00CE489C" w:rsidRPr="00260E1D" w:rsidRDefault="00CE489C" w:rsidP="00577EB1">
            <w:pPr>
              <w:ind w:firstLine="709"/>
              <w:contextualSpacing/>
              <w:jc w:val="center"/>
              <w:rPr>
                <w:szCs w:val="12"/>
              </w:rPr>
            </w:pPr>
          </w:p>
          <w:p w:rsidR="00CE489C" w:rsidRPr="00260E1D" w:rsidRDefault="00CE489C" w:rsidP="00577EB1">
            <w:pPr>
              <w:contextualSpacing/>
              <w:jc w:val="center"/>
              <w:rPr>
                <w:szCs w:val="28"/>
              </w:rPr>
            </w:pPr>
            <w:r w:rsidRPr="00260E1D">
              <w:rPr>
                <w:szCs w:val="28"/>
              </w:rPr>
              <w:t>Наименование затрат</w:t>
            </w:r>
          </w:p>
        </w:tc>
        <w:tc>
          <w:tcPr>
            <w:tcW w:w="1042"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rPr>
                <w:szCs w:val="28"/>
              </w:rPr>
            </w:pPr>
            <w:r w:rsidRPr="00260E1D">
              <w:rPr>
                <w:szCs w:val="28"/>
              </w:rPr>
              <w:t>Сумма (руб.)</w:t>
            </w:r>
          </w:p>
          <w:p w:rsidR="00CE489C" w:rsidRPr="00260E1D" w:rsidRDefault="00CE489C" w:rsidP="00577EB1">
            <w:pPr>
              <w:contextualSpacing/>
              <w:jc w:val="center"/>
              <w:rPr>
                <w:szCs w:val="28"/>
              </w:rPr>
            </w:pPr>
            <w:r w:rsidRPr="00260E1D">
              <w:rPr>
                <w:szCs w:val="28"/>
              </w:rPr>
              <w:t>2024 год</w:t>
            </w:r>
          </w:p>
          <w:p w:rsidR="00CE489C" w:rsidRPr="00260E1D" w:rsidRDefault="00CE489C" w:rsidP="00577EB1">
            <w:pPr>
              <w:contextualSpacing/>
              <w:jc w:val="center"/>
              <w:rPr>
                <w:sz w:val="12"/>
                <w:szCs w:val="12"/>
              </w:rPr>
            </w:pPr>
          </w:p>
        </w:tc>
        <w:tc>
          <w:tcPr>
            <w:tcW w:w="971"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rPr>
                <w:szCs w:val="28"/>
              </w:rPr>
            </w:pPr>
            <w:r w:rsidRPr="00260E1D">
              <w:rPr>
                <w:szCs w:val="28"/>
              </w:rPr>
              <w:t>Сумма (руб.)</w:t>
            </w:r>
          </w:p>
          <w:p w:rsidR="00CE489C" w:rsidRPr="00260E1D" w:rsidRDefault="00CE489C" w:rsidP="00577EB1">
            <w:pPr>
              <w:contextualSpacing/>
              <w:jc w:val="center"/>
              <w:rPr>
                <w:szCs w:val="28"/>
              </w:rPr>
            </w:pPr>
            <w:r w:rsidRPr="00260E1D">
              <w:rPr>
                <w:szCs w:val="28"/>
              </w:rPr>
              <w:t>2025 год</w:t>
            </w:r>
          </w:p>
        </w:tc>
      </w:tr>
      <w:tr w:rsidR="00CE489C" w:rsidRPr="00260E1D" w:rsidTr="00577EB1">
        <w:trPr>
          <w:cantSplit/>
        </w:trPr>
        <w:tc>
          <w:tcPr>
            <w:tcW w:w="501" w:type="pct"/>
          </w:tcPr>
          <w:p w:rsidR="00CE489C" w:rsidRPr="00260E1D" w:rsidRDefault="00CE489C" w:rsidP="00577EB1">
            <w:pPr>
              <w:contextualSpacing/>
              <w:rPr>
                <w:b/>
                <w:szCs w:val="28"/>
              </w:rPr>
            </w:pPr>
            <w:r w:rsidRPr="00260E1D">
              <w:rPr>
                <w:b/>
                <w:szCs w:val="28"/>
              </w:rPr>
              <w:t>1.</w:t>
            </w:r>
          </w:p>
        </w:tc>
        <w:tc>
          <w:tcPr>
            <w:tcW w:w="2486" w:type="pct"/>
          </w:tcPr>
          <w:p w:rsidR="00CE489C" w:rsidRPr="00260E1D" w:rsidRDefault="00CE489C" w:rsidP="00577EB1">
            <w:pPr>
              <w:ind w:firstLine="33"/>
              <w:contextualSpacing/>
              <w:rPr>
                <w:b/>
                <w:iCs/>
                <w:szCs w:val="28"/>
              </w:rPr>
            </w:pPr>
            <w:r w:rsidRPr="00260E1D">
              <w:rPr>
                <w:b/>
                <w:szCs w:val="28"/>
              </w:rPr>
              <w:t>Транспортные расходы</w:t>
            </w:r>
          </w:p>
        </w:tc>
        <w:tc>
          <w:tcPr>
            <w:tcW w:w="1042" w:type="pct"/>
          </w:tcPr>
          <w:p w:rsidR="00CE489C" w:rsidRPr="00260E1D" w:rsidRDefault="00CE489C" w:rsidP="00577EB1">
            <w:pPr>
              <w:ind w:firstLine="82"/>
              <w:contextualSpacing/>
              <w:jc w:val="center"/>
              <w:rPr>
                <w:b/>
                <w:szCs w:val="28"/>
              </w:rPr>
            </w:pPr>
            <w:r w:rsidRPr="00260E1D">
              <w:rPr>
                <w:b/>
                <w:szCs w:val="28"/>
              </w:rPr>
              <w:t>1131,14</w:t>
            </w:r>
          </w:p>
        </w:tc>
        <w:tc>
          <w:tcPr>
            <w:tcW w:w="971" w:type="pct"/>
          </w:tcPr>
          <w:p w:rsidR="00CE489C" w:rsidRPr="00260E1D" w:rsidRDefault="00CE489C" w:rsidP="00577EB1">
            <w:pPr>
              <w:ind w:firstLine="82"/>
              <w:contextualSpacing/>
              <w:jc w:val="center"/>
              <w:rPr>
                <w:b/>
                <w:szCs w:val="28"/>
              </w:rPr>
            </w:pPr>
            <w:r w:rsidRPr="00260E1D">
              <w:rPr>
                <w:b/>
                <w:szCs w:val="28"/>
              </w:rPr>
              <w:t>1238,60</w:t>
            </w:r>
          </w:p>
        </w:tc>
      </w:tr>
      <w:tr w:rsidR="00CE489C" w:rsidRPr="00260E1D" w:rsidTr="00577EB1">
        <w:trPr>
          <w:cantSplit/>
        </w:trPr>
        <w:tc>
          <w:tcPr>
            <w:tcW w:w="501" w:type="pct"/>
          </w:tcPr>
          <w:p w:rsidR="00CE489C" w:rsidRPr="00260E1D" w:rsidRDefault="00CE489C" w:rsidP="00577EB1">
            <w:pPr>
              <w:contextualSpacing/>
              <w:rPr>
                <w:b/>
                <w:szCs w:val="28"/>
              </w:rPr>
            </w:pPr>
            <w:r w:rsidRPr="00260E1D">
              <w:rPr>
                <w:b/>
                <w:szCs w:val="28"/>
              </w:rPr>
              <w:t>2.</w:t>
            </w:r>
          </w:p>
        </w:tc>
        <w:tc>
          <w:tcPr>
            <w:tcW w:w="2486" w:type="pct"/>
          </w:tcPr>
          <w:p w:rsidR="00CE489C" w:rsidRPr="00260E1D" w:rsidRDefault="00CE489C" w:rsidP="00577EB1">
            <w:pPr>
              <w:ind w:firstLine="33"/>
              <w:contextualSpacing/>
              <w:rPr>
                <w:b/>
                <w:szCs w:val="28"/>
              </w:rPr>
            </w:pPr>
            <w:r w:rsidRPr="00260E1D">
              <w:rPr>
                <w:b/>
                <w:szCs w:val="28"/>
              </w:rPr>
              <w:t>Заработная плата</w:t>
            </w:r>
          </w:p>
        </w:tc>
        <w:tc>
          <w:tcPr>
            <w:tcW w:w="1042" w:type="pct"/>
          </w:tcPr>
          <w:p w:rsidR="00CE489C" w:rsidRPr="00260E1D" w:rsidRDefault="00CE489C" w:rsidP="00577EB1">
            <w:pPr>
              <w:ind w:firstLine="82"/>
              <w:contextualSpacing/>
              <w:jc w:val="center"/>
              <w:rPr>
                <w:b/>
                <w:szCs w:val="28"/>
              </w:rPr>
            </w:pPr>
            <w:r w:rsidRPr="00260E1D">
              <w:rPr>
                <w:b/>
                <w:szCs w:val="28"/>
              </w:rPr>
              <w:t>500,27</w:t>
            </w:r>
          </w:p>
        </w:tc>
        <w:tc>
          <w:tcPr>
            <w:tcW w:w="971" w:type="pct"/>
          </w:tcPr>
          <w:p w:rsidR="00CE489C" w:rsidRPr="00260E1D" w:rsidRDefault="00CE489C" w:rsidP="00577EB1">
            <w:pPr>
              <w:ind w:firstLine="82"/>
              <w:contextualSpacing/>
              <w:jc w:val="center"/>
              <w:rPr>
                <w:b/>
                <w:szCs w:val="28"/>
              </w:rPr>
            </w:pPr>
            <w:r w:rsidRPr="00260E1D">
              <w:rPr>
                <w:b/>
                <w:szCs w:val="28"/>
              </w:rPr>
              <w:t>547,80</w:t>
            </w:r>
          </w:p>
        </w:tc>
      </w:tr>
      <w:tr w:rsidR="00CE489C" w:rsidRPr="00260E1D" w:rsidTr="00577EB1">
        <w:trPr>
          <w:cantSplit/>
        </w:trPr>
        <w:tc>
          <w:tcPr>
            <w:tcW w:w="501" w:type="pct"/>
          </w:tcPr>
          <w:p w:rsidR="00CE489C" w:rsidRPr="00260E1D" w:rsidRDefault="00CE489C" w:rsidP="00577EB1">
            <w:pPr>
              <w:contextualSpacing/>
              <w:rPr>
                <w:b/>
                <w:szCs w:val="28"/>
              </w:rPr>
            </w:pPr>
            <w:r w:rsidRPr="00260E1D">
              <w:rPr>
                <w:b/>
                <w:szCs w:val="28"/>
              </w:rPr>
              <w:t>3.</w:t>
            </w:r>
          </w:p>
        </w:tc>
        <w:tc>
          <w:tcPr>
            <w:tcW w:w="2486" w:type="pct"/>
          </w:tcPr>
          <w:p w:rsidR="00CE489C" w:rsidRPr="00260E1D" w:rsidRDefault="00CE489C" w:rsidP="00577EB1">
            <w:pPr>
              <w:ind w:firstLine="33"/>
              <w:contextualSpacing/>
              <w:rPr>
                <w:b/>
                <w:szCs w:val="28"/>
              </w:rPr>
            </w:pPr>
            <w:r w:rsidRPr="00260E1D">
              <w:rPr>
                <w:b/>
                <w:szCs w:val="28"/>
              </w:rPr>
              <w:t>Прибыль</w:t>
            </w:r>
          </w:p>
        </w:tc>
        <w:tc>
          <w:tcPr>
            <w:tcW w:w="1042" w:type="pct"/>
          </w:tcPr>
          <w:p w:rsidR="00CE489C" w:rsidRPr="00260E1D" w:rsidRDefault="00CE489C" w:rsidP="00577EB1">
            <w:pPr>
              <w:ind w:firstLine="82"/>
              <w:contextualSpacing/>
              <w:jc w:val="center"/>
              <w:rPr>
                <w:b/>
                <w:szCs w:val="28"/>
              </w:rPr>
            </w:pPr>
            <w:r w:rsidRPr="00260E1D">
              <w:rPr>
                <w:b/>
                <w:szCs w:val="28"/>
              </w:rPr>
              <w:t>87,08</w:t>
            </w:r>
          </w:p>
        </w:tc>
        <w:tc>
          <w:tcPr>
            <w:tcW w:w="971" w:type="pct"/>
          </w:tcPr>
          <w:p w:rsidR="00CE489C" w:rsidRPr="00260E1D" w:rsidRDefault="00CE489C" w:rsidP="00577EB1">
            <w:pPr>
              <w:ind w:firstLine="82"/>
              <w:contextualSpacing/>
              <w:jc w:val="center"/>
              <w:rPr>
                <w:b/>
                <w:szCs w:val="28"/>
              </w:rPr>
            </w:pPr>
            <w:r w:rsidRPr="00260E1D">
              <w:rPr>
                <w:b/>
                <w:szCs w:val="28"/>
              </w:rPr>
              <w:t>95,35</w:t>
            </w:r>
          </w:p>
        </w:tc>
      </w:tr>
      <w:tr w:rsidR="00CE489C" w:rsidRPr="00260E1D" w:rsidTr="00577EB1">
        <w:trPr>
          <w:cantSplit/>
        </w:trPr>
        <w:tc>
          <w:tcPr>
            <w:tcW w:w="2987" w:type="pct"/>
            <w:gridSpan w:val="2"/>
          </w:tcPr>
          <w:p w:rsidR="00CE489C" w:rsidRPr="00260E1D" w:rsidRDefault="00CE489C" w:rsidP="00577EB1">
            <w:pPr>
              <w:ind w:firstLine="709"/>
              <w:contextualSpacing/>
              <w:jc w:val="center"/>
              <w:rPr>
                <w:szCs w:val="28"/>
              </w:rPr>
            </w:pPr>
            <w:r w:rsidRPr="00260E1D">
              <w:t>Общая с</w:t>
            </w:r>
            <w:r w:rsidRPr="00260E1D">
              <w:rPr>
                <w:szCs w:val="28"/>
              </w:rPr>
              <w:t>тоимость, руб.</w:t>
            </w:r>
          </w:p>
        </w:tc>
        <w:tc>
          <w:tcPr>
            <w:tcW w:w="1042" w:type="pct"/>
          </w:tcPr>
          <w:p w:rsidR="00CE489C" w:rsidRPr="00260E1D" w:rsidRDefault="00CE489C" w:rsidP="00577EB1">
            <w:pPr>
              <w:contextualSpacing/>
              <w:jc w:val="center"/>
              <w:rPr>
                <w:b/>
                <w:szCs w:val="28"/>
              </w:rPr>
            </w:pPr>
            <w:r w:rsidRPr="00260E1D">
              <w:rPr>
                <w:b/>
                <w:szCs w:val="28"/>
              </w:rPr>
              <w:t>1718,49</w:t>
            </w:r>
          </w:p>
        </w:tc>
        <w:tc>
          <w:tcPr>
            <w:tcW w:w="971" w:type="pct"/>
          </w:tcPr>
          <w:p w:rsidR="00CE489C" w:rsidRPr="00260E1D" w:rsidRDefault="00CE489C" w:rsidP="00577EB1">
            <w:pPr>
              <w:contextualSpacing/>
              <w:jc w:val="center"/>
              <w:rPr>
                <w:b/>
                <w:szCs w:val="28"/>
                <w:highlight w:val="yellow"/>
              </w:rPr>
            </w:pPr>
            <w:r w:rsidRPr="00260E1D">
              <w:rPr>
                <w:b/>
                <w:szCs w:val="28"/>
              </w:rPr>
              <w:t>1881,75</w:t>
            </w:r>
          </w:p>
        </w:tc>
      </w:tr>
    </w:tbl>
    <w:p w:rsidR="00CE489C" w:rsidRPr="001972BB" w:rsidRDefault="00CE489C" w:rsidP="00CE489C">
      <w:pPr>
        <w:pStyle w:val="ConsPlusNormal"/>
        <w:ind w:firstLine="709"/>
        <w:contextualSpacing/>
        <w:jc w:val="right"/>
        <w:rPr>
          <w:rFonts w:ascii="Times New Roman" w:hAnsi="Times New Roman" w:cs="Times New Roman"/>
          <w:sz w:val="14"/>
          <w:szCs w:val="28"/>
        </w:rPr>
      </w:pPr>
    </w:p>
    <w:p w:rsidR="00CE489C" w:rsidRDefault="00CE489C" w:rsidP="00CE489C">
      <w:pPr>
        <w:pStyle w:val="ConsPlusNormal"/>
        <w:ind w:firstLine="709"/>
        <w:contextualSpacing/>
        <w:jc w:val="right"/>
        <w:rPr>
          <w:rFonts w:ascii="Times New Roman" w:hAnsi="Times New Roman" w:cs="Times New Roman"/>
          <w:sz w:val="24"/>
          <w:szCs w:val="28"/>
        </w:rPr>
      </w:pPr>
    </w:p>
    <w:p w:rsidR="00CE489C" w:rsidRDefault="00CE489C" w:rsidP="00CE489C">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3</w:t>
      </w:r>
    </w:p>
    <w:p w:rsidR="00CE489C" w:rsidRPr="001972BB" w:rsidRDefault="00CE489C" w:rsidP="00CE489C">
      <w:pPr>
        <w:pStyle w:val="ConsPlusNormal"/>
        <w:ind w:firstLine="709"/>
        <w:contextualSpacing/>
        <w:jc w:val="right"/>
        <w:rPr>
          <w:rFonts w:ascii="Times New Roman" w:hAnsi="Times New Roman" w:cs="Times New Roman"/>
          <w:sz w:val="24"/>
          <w:szCs w:val="28"/>
        </w:rPr>
      </w:pPr>
    </w:p>
    <w:p w:rsidR="00CE489C" w:rsidRPr="001972BB" w:rsidRDefault="00CE489C" w:rsidP="00CE489C">
      <w:pPr>
        <w:pStyle w:val="ConsPlusNormal"/>
        <w:ind w:firstLine="709"/>
        <w:contextualSpacing/>
        <w:jc w:val="right"/>
        <w:rPr>
          <w:rFonts w:ascii="Times New Roman" w:hAnsi="Times New Roman" w:cs="Times New Roman"/>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5041"/>
        <w:gridCol w:w="2113"/>
        <w:gridCol w:w="1969"/>
      </w:tblGrid>
      <w:tr w:rsidR="00CE489C" w:rsidRPr="00260E1D" w:rsidTr="00577EB1">
        <w:trPr>
          <w:cantSplit/>
        </w:trPr>
        <w:tc>
          <w:tcPr>
            <w:tcW w:w="5000" w:type="pct"/>
            <w:gridSpan w:val="4"/>
          </w:tcPr>
          <w:p w:rsidR="00CE489C" w:rsidRPr="00260E1D" w:rsidRDefault="00CE489C" w:rsidP="00577EB1">
            <w:pPr>
              <w:contextualSpacing/>
              <w:jc w:val="center"/>
              <w:rPr>
                <w:i/>
                <w:sz w:val="12"/>
                <w:szCs w:val="12"/>
              </w:rPr>
            </w:pPr>
          </w:p>
          <w:p w:rsidR="00CE489C" w:rsidRPr="00260E1D" w:rsidRDefault="00CE489C" w:rsidP="00577EB1">
            <w:pPr>
              <w:contextualSpacing/>
              <w:jc w:val="center"/>
              <w:rPr>
                <w:i/>
              </w:rPr>
            </w:pPr>
            <w:r w:rsidRPr="00260E1D">
              <w:rPr>
                <w:i/>
              </w:rPr>
              <w:t>Погребение (кремация с последующей выдачей урны с прахом)</w:t>
            </w:r>
          </w:p>
          <w:p w:rsidR="00CE489C" w:rsidRPr="00260E1D" w:rsidRDefault="00CE489C" w:rsidP="00577EB1">
            <w:pPr>
              <w:contextualSpacing/>
              <w:jc w:val="center"/>
              <w:rPr>
                <w:i/>
                <w:sz w:val="12"/>
                <w:szCs w:val="12"/>
              </w:rPr>
            </w:pPr>
          </w:p>
        </w:tc>
      </w:tr>
      <w:tr w:rsidR="00CE489C" w:rsidRPr="00260E1D" w:rsidTr="00577EB1">
        <w:trPr>
          <w:cantSplit/>
          <w:trHeight w:val="613"/>
        </w:trPr>
        <w:tc>
          <w:tcPr>
            <w:tcW w:w="501" w:type="pct"/>
          </w:tcPr>
          <w:p w:rsidR="00CE489C" w:rsidRPr="00260E1D" w:rsidRDefault="00CE489C" w:rsidP="00577EB1">
            <w:pPr>
              <w:contextualSpacing/>
            </w:pPr>
          </w:p>
          <w:p w:rsidR="00CE489C" w:rsidRPr="00260E1D" w:rsidRDefault="00CE489C" w:rsidP="00577EB1">
            <w:pPr>
              <w:contextualSpacing/>
              <w:jc w:val="center"/>
            </w:pPr>
            <w:r w:rsidRPr="00260E1D">
              <w:t>№ п/п</w:t>
            </w:r>
          </w:p>
        </w:tc>
        <w:tc>
          <w:tcPr>
            <w:tcW w:w="2486" w:type="pct"/>
          </w:tcPr>
          <w:p w:rsidR="00CE489C" w:rsidRPr="00260E1D" w:rsidRDefault="00CE489C" w:rsidP="00577EB1">
            <w:pPr>
              <w:ind w:firstLine="709"/>
              <w:contextualSpacing/>
              <w:jc w:val="center"/>
            </w:pPr>
          </w:p>
          <w:p w:rsidR="00CE489C" w:rsidRPr="00260E1D" w:rsidRDefault="00CE489C" w:rsidP="00577EB1">
            <w:pPr>
              <w:contextualSpacing/>
              <w:jc w:val="center"/>
            </w:pPr>
            <w:r w:rsidRPr="00260E1D">
              <w:t>Наименование затрат</w:t>
            </w:r>
          </w:p>
        </w:tc>
        <w:tc>
          <w:tcPr>
            <w:tcW w:w="1042"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pPr>
            <w:r w:rsidRPr="00260E1D">
              <w:t>Сумма (руб.)</w:t>
            </w:r>
          </w:p>
          <w:p w:rsidR="00CE489C" w:rsidRPr="00260E1D" w:rsidRDefault="00CE489C" w:rsidP="00577EB1">
            <w:pPr>
              <w:contextualSpacing/>
              <w:jc w:val="center"/>
            </w:pPr>
            <w:r w:rsidRPr="00260E1D">
              <w:t>2024 год</w:t>
            </w:r>
          </w:p>
          <w:p w:rsidR="00CE489C" w:rsidRPr="00260E1D" w:rsidRDefault="00CE489C" w:rsidP="00577EB1">
            <w:pPr>
              <w:contextualSpacing/>
              <w:jc w:val="center"/>
              <w:rPr>
                <w:sz w:val="12"/>
                <w:szCs w:val="12"/>
              </w:rPr>
            </w:pPr>
          </w:p>
        </w:tc>
        <w:tc>
          <w:tcPr>
            <w:tcW w:w="971" w:type="pct"/>
          </w:tcPr>
          <w:p w:rsidR="00CE489C" w:rsidRPr="00260E1D" w:rsidRDefault="00CE489C" w:rsidP="00577EB1">
            <w:pPr>
              <w:contextualSpacing/>
              <w:jc w:val="center"/>
              <w:rPr>
                <w:sz w:val="12"/>
                <w:szCs w:val="12"/>
              </w:rPr>
            </w:pPr>
          </w:p>
          <w:p w:rsidR="00CE489C" w:rsidRPr="00260E1D" w:rsidRDefault="00CE489C" w:rsidP="00577EB1">
            <w:pPr>
              <w:contextualSpacing/>
              <w:jc w:val="center"/>
            </w:pPr>
            <w:r w:rsidRPr="00260E1D">
              <w:t>Сумма (руб.)</w:t>
            </w:r>
          </w:p>
          <w:p w:rsidR="00CE489C" w:rsidRPr="00260E1D" w:rsidRDefault="00CE489C" w:rsidP="00577EB1">
            <w:pPr>
              <w:contextualSpacing/>
              <w:jc w:val="center"/>
            </w:pPr>
            <w:r w:rsidRPr="00260E1D">
              <w:t>2025 год</w:t>
            </w:r>
          </w:p>
        </w:tc>
      </w:tr>
      <w:tr w:rsidR="00CE489C" w:rsidRPr="00260E1D" w:rsidTr="00577EB1">
        <w:trPr>
          <w:cantSplit/>
        </w:trPr>
        <w:tc>
          <w:tcPr>
            <w:tcW w:w="501" w:type="pct"/>
          </w:tcPr>
          <w:p w:rsidR="00CE489C" w:rsidRPr="00260E1D" w:rsidRDefault="00CE489C" w:rsidP="00577EB1">
            <w:pPr>
              <w:contextualSpacing/>
              <w:rPr>
                <w:b/>
              </w:rPr>
            </w:pPr>
            <w:r w:rsidRPr="00260E1D">
              <w:rPr>
                <w:b/>
              </w:rPr>
              <w:t>1.</w:t>
            </w:r>
          </w:p>
        </w:tc>
        <w:tc>
          <w:tcPr>
            <w:tcW w:w="2486" w:type="pct"/>
          </w:tcPr>
          <w:p w:rsidR="00CE489C" w:rsidRPr="00260E1D" w:rsidRDefault="00CE489C" w:rsidP="00577EB1">
            <w:pPr>
              <w:jc w:val="both"/>
              <w:rPr>
                <w:rFonts w:eastAsia="Calibri"/>
                <w:b/>
                <w:lang w:eastAsia="en-US"/>
              </w:rPr>
            </w:pPr>
            <w:r w:rsidRPr="00260E1D">
              <w:rPr>
                <w:rFonts w:eastAsia="Calibri"/>
                <w:b/>
                <w:lang w:eastAsia="en-US"/>
              </w:rPr>
              <w:t>Заработная плата:</w:t>
            </w:r>
          </w:p>
        </w:tc>
        <w:tc>
          <w:tcPr>
            <w:tcW w:w="1042" w:type="pct"/>
          </w:tcPr>
          <w:p w:rsidR="00CE489C" w:rsidRPr="00260E1D" w:rsidRDefault="00CE489C" w:rsidP="00577EB1">
            <w:pPr>
              <w:ind w:firstLine="82"/>
              <w:contextualSpacing/>
              <w:jc w:val="center"/>
              <w:rPr>
                <w:b/>
              </w:rPr>
            </w:pPr>
            <w:r w:rsidRPr="00260E1D">
              <w:rPr>
                <w:b/>
              </w:rPr>
              <w:t>1666,73</w:t>
            </w:r>
          </w:p>
        </w:tc>
        <w:tc>
          <w:tcPr>
            <w:tcW w:w="971" w:type="pct"/>
          </w:tcPr>
          <w:p w:rsidR="00CE489C" w:rsidRPr="00260E1D" w:rsidRDefault="00CE489C" w:rsidP="00577EB1">
            <w:pPr>
              <w:ind w:firstLine="82"/>
              <w:contextualSpacing/>
              <w:jc w:val="center"/>
              <w:rPr>
                <w:b/>
              </w:rPr>
            </w:pPr>
            <w:r w:rsidRPr="00260E1D">
              <w:rPr>
                <w:b/>
              </w:rPr>
              <w:t>1825,07</w:t>
            </w:r>
          </w:p>
        </w:tc>
      </w:tr>
      <w:tr w:rsidR="00CE489C" w:rsidRPr="00260E1D" w:rsidTr="00577EB1">
        <w:trPr>
          <w:cantSplit/>
        </w:trPr>
        <w:tc>
          <w:tcPr>
            <w:tcW w:w="501" w:type="pct"/>
          </w:tcPr>
          <w:p w:rsidR="00CE489C" w:rsidRPr="00260E1D" w:rsidRDefault="00CE489C" w:rsidP="00577EB1">
            <w:pPr>
              <w:contextualSpacing/>
            </w:pPr>
            <w:r w:rsidRPr="00260E1D">
              <w:t>1.1.</w:t>
            </w:r>
          </w:p>
        </w:tc>
        <w:tc>
          <w:tcPr>
            <w:tcW w:w="2486" w:type="pct"/>
          </w:tcPr>
          <w:p w:rsidR="00CE489C" w:rsidRPr="00260E1D" w:rsidRDefault="00CE489C" w:rsidP="00577EB1">
            <w:pPr>
              <w:rPr>
                <w:iCs/>
              </w:rPr>
            </w:pPr>
            <w:r w:rsidRPr="00260E1D">
              <w:t>Рытьё могилы</w:t>
            </w:r>
          </w:p>
        </w:tc>
        <w:tc>
          <w:tcPr>
            <w:tcW w:w="1042" w:type="pct"/>
          </w:tcPr>
          <w:p w:rsidR="00CE489C" w:rsidRPr="00260E1D" w:rsidRDefault="00CE489C" w:rsidP="00577EB1">
            <w:pPr>
              <w:ind w:firstLine="82"/>
              <w:contextualSpacing/>
              <w:jc w:val="center"/>
            </w:pPr>
            <w:r w:rsidRPr="00260E1D">
              <w:t>1336,23</w:t>
            </w:r>
          </w:p>
        </w:tc>
        <w:tc>
          <w:tcPr>
            <w:tcW w:w="971" w:type="pct"/>
          </w:tcPr>
          <w:p w:rsidR="00CE489C" w:rsidRPr="00260E1D" w:rsidRDefault="00CE489C" w:rsidP="00577EB1">
            <w:pPr>
              <w:ind w:firstLine="82"/>
              <w:contextualSpacing/>
              <w:jc w:val="center"/>
            </w:pPr>
            <w:r w:rsidRPr="00260E1D">
              <w:t>1463,17</w:t>
            </w:r>
          </w:p>
        </w:tc>
      </w:tr>
      <w:tr w:rsidR="00CE489C" w:rsidRPr="00260E1D" w:rsidTr="00577EB1">
        <w:trPr>
          <w:cantSplit/>
        </w:trPr>
        <w:tc>
          <w:tcPr>
            <w:tcW w:w="501" w:type="pct"/>
          </w:tcPr>
          <w:p w:rsidR="00CE489C" w:rsidRPr="00260E1D" w:rsidRDefault="00CE489C" w:rsidP="00577EB1">
            <w:pPr>
              <w:contextualSpacing/>
            </w:pPr>
            <w:r w:rsidRPr="00260E1D">
              <w:t>1.2.</w:t>
            </w:r>
          </w:p>
        </w:tc>
        <w:tc>
          <w:tcPr>
            <w:tcW w:w="2486" w:type="pct"/>
          </w:tcPr>
          <w:p w:rsidR="00CE489C" w:rsidRPr="00260E1D" w:rsidRDefault="00CE489C" w:rsidP="00577EB1">
            <w:r w:rsidRPr="00260E1D">
              <w:t>Поднос умершего до могилы и захоронение</w:t>
            </w:r>
          </w:p>
        </w:tc>
        <w:tc>
          <w:tcPr>
            <w:tcW w:w="1042" w:type="pct"/>
          </w:tcPr>
          <w:p w:rsidR="00CE489C" w:rsidRPr="00260E1D" w:rsidRDefault="00CE489C" w:rsidP="00577EB1">
            <w:pPr>
              <w:ind w:firstLine="82"/>
              <w:contextualSpacing/>
              <w:jc w:val="center"/>
            </w:pPr>
            <w:r w:rsidRPr="00260E1D">
              <w:t>330,50</w:t>
            </w:r>
          </w:p>
        </w:tc>
        <w:tc>
          <w:tcPr>
            <w:tcW w:w="971" w:type="pct"/>
          </w:tcPr>
          <w:p w:rsidR="00CE489C" w:rsidRPr="00260E1D" w:rsidRDefault="00CE489C" w:rsidP="00577EB1">
            <w:pPr>
              <w:ind w:firstLine="82"/>
              <w:contextualSpacing/>
              <w:jc w:val="center"/>
            </w:pPr>
            <w:r w:rsidRPr="00260E1D">
              <w:t>361,90</w:t>
            </w:r>
          </w:p>
        </w:tc>
      </w:tr>
      <w:tr w:rsidR="00CE489C" w:rsidRPr="00260E1D" w:rsidTr="00577EB1">
        <w:trPr>
          <w:cantSplit/>
        </w:trPr>
        <w:tc>
          <w:tcPr>
            <w:tcW w:w="501" w:type="pct"/>
          </w:tcPr>
          <w:p w:rsidR="00CE489C" w:rsidRPr="00260E1D" w:rsidRDefault="00CE489C" w:rsidP="00577EB1">
            <w:pPr>
              <w:contextualSpacing/>
              <w:rPr>
                <w:b/>
              </w:rPr>
            </w:pPr>
            <w:r w:rsidRPr="00260E1D">
              <w:rPr>
                <w:b/>
              </w:rPr>
              <w:t>2.</w:t>
            </w:r>
          </w:p>
        </w:tc>
        <w:tc>
          <w:tcPr>
            <w:tcW w:w="2486" w:type="pct"/>
          </w:tcPr>
          <w:p w:rsidR="00CE489C" w:rsidRPr="00260E1D" w:rsidRDefault="00CE489C" w:rsidP="00577EB1">
            <w:pPr>
              <w:rPr>
                <w:b/>
              </w:rPr>
            </w:pPr>
            <w:r w:rsidRPr="00260E1D">
              <w:rPr>
                <w:b/>
                <w:snapToGrid w:val="0"/>
              </w:rPr>
              <w:t>Изготовление и</w:t>
            </w:r>
            <w:r w:rsidRPr="00260E1D">
              <w:rPr>
                <w:b/>
              </w:rPr>
              <w:t xml:space="preserve"> установка регистрационной таблички:</w:t>
            </w:r>
          </w:p>
        </w:tc>
        <w:tc>
          <w:tcPr>
            <w:tcW w:w="1042" w:type="pct"/>
          </w:tcPr>
          <w:p w:rsidR="00CE489C" w:rsidRPr="00260E1D" w:rsidRDefault="00CE489C" w:rsidP="00577EB1">
            <w:pPr>
              <w:ind w:firstLine="82"/>
              <w:contextualSpacing/>
              <w:jc w:val="center"/>
              <w:rPr>
                <w:b/>
              </w:rPr>
            </w:pPr>
            <w:r w:rsidRPr="00260E1D">
              <w:rPr>
                <w:b/>
              </w:rPr>
              <w:t>976,88</w:t>
            </w:r>
          </w:p>
        </w:tc>
        <w:tc>
          <w:tcPr>
            <w:tcW w:w="971" w:type="pct"/>
          </w:tcPr>
          <w:p w:rsidR="00CE489C" w:rsidRPr="00260E1D" w:rsidRDefault="00CE489C" w:rsidP="00577EB1">
            <w:pPr>
              <w:ind w:firstLine="82"/>
              <w:contextualSpacing/>
              <w:jc w:val="center"/>
              <w:rPr>
                <w:b/>
              </w:rPr>
            </w:pPr>
            <w:r w:rsidRPr="00260E1D">
              <w:rPr>
                <w:b/>
              </w:rPr>
              <w:t>1069,68</w:t>
            </w:r>
          </w:p>
        </w:tc>
      </w:tr>
      <w:tr w:rsidR="00CE489C" w:rsidRPr="00260E1D" w:rsidTr="00577EB1">
        <w:trPr>
          <w:cantSplit/>
        </w:trPr>
        <w:tc>
          <w:tcPr>
            <w:tcW w:w="501" w:type="pct"/>
          </w:tcPr>
          <w:p w:rsidR="00CE489C" w:rsidRPr="00260E1D" w:rsidRDefault="00CE489C" w:rsidP="00577EB1">
            <w:pPr>
              <w:contextualSpacing/>
            </w:pPr>
            <w:r w:rsidRPr="00260E1D">
              <w:t>2.1.</w:t>
            </w:r>
          </w:p>
        </w:tc>
        <w:tc>
          <w:tcPr>
            <w:tcW w:w="2486" w:type="pct"/>
          </w:tcPr>
          <w:p w:rsidR="00CE489C" w:rsidRPr="00260E1D" w:rsidRDefault="00CE489C" w:rsidP="00577EB1">
            <w:pPr>
              <w:ind w:firstLine="33"/>
              <w:contextualSpacing/>
              <w:rPr>
                <w:iCs/>
              </w:rPr>
            </w:pPr>
            <w:r w:rsidRPr="00260E1D">
              <w:rPr>
                <w:iCs/>
              </w:rPr>
              <w:t xml:space="preserve">Материалы </w:t>
            </w:r>
          </w:p>
        </w:tc>
        <w:tc>
          <w:tcPr>
            <w:tcW w:w="1042" w:type="pct"/>
          </w:tcPr>
          <w:p w:rsidR="00CE489C" w:rsidRPr="00260E1D" w:rsidRDefault="00CE489C" w:rsidP="00577EB1">
            <w:pPr>
              <w:ind w:firstLine="82"/>
              <w:contextualSpacing/>
              <w:jc w:val="center"/>
            </w:pPr>
            <w:r w:rsidRPr="00260E1D">
              <w:t>797,41</w:t>
            </w:r>
          </w:p>
        </w:tc>
        <w:tc>
          <w:tcPr>
            <w:tcW w:w="971" w:type="pct"/>
          </w:tcPr>
          <w:p w:rsidR="00CE489C" w:rsidRPr="00260E1D" w:rsidRDefault="00CE489C" w:rsidP="00577EB1">
            <w:pPr>
              <w:ind w:firstLine="82"/>
              <w:contextualSpacing/>
              <w:jc w:val="center"/>
            </w:pPr>
            <w:r w:rsidRPr="00260E1D">
              <w:t>873,16</w:t>
            </w:r>
          </w:p>
        </w:tc>
      </w:tr>
      <w:tr w:rsidR="00CE489C" w:rsidRPr="00260E1D" w:rsidTr="00577EB1">
        <w:trPr>
          <w:cantSplit/>
        </w:trPr>
        <w:tc>
          <w:tcPr>
            <w:tcW w:w="501" w:type="pct"/>
          </w:tcPr>
          <w:p w:rsidR="00CE489C" w:rsidRPr="00260E1D" w:rsidRDefault="00CE489C" w:rsidP="00577EB1">
            <w:pPr>
              <w:contextualSpacing/>
            </w:pPr>
            <w:r w:rsidRPr="00260E1D">
              <w:t>2.2.</w:t>
            </w:r>
          </w:p>
        </w:tc>
        <w:tc>
          <w:tcPr>
            <w:tcW w:w="2486" w:type="pct"/>
          </w:tcPr>
          <w:p w:rsidR="00CE489C" w:rsidRPr="00260E1D" w:rsidRDefault="00CE489C" w:rsidP="00577EB1">
            <w:pPr>
              <w:ind w:firstLine="33"/>
              <w:contextualSpacing/>
              <w:rPr>
                <w:i/>
              </w:rPr>
            </w:pPr>
            <w:r w:rsidRPr="00260E1D">
              <w:t>Заработная плата</w:t>
            </w:r>
          </w:p>
        </w:tc>
        <w:tc>
          <w:tcPr>
            <w:tcW w:w="1042" w:type="pct"/>
          </w:tcPr>
          <w:p w:rsidR="00CE489C" w:rsidRPr="00260E1D" w:rsidRDefault="00CE489C" w:rsidP="00577EB1">
            <w:pPr>
              <w:ind w:firstLine="82"/>
              <w:contextualSpacing/>
              <w:jc w:val="center"/>
            </w:pPr>
            <w:r w:rsidRPr="00260E1D">
              <w:t>179,47</w:t>
            </w:r>
          </w:p>
        </w:tc>
        <w:tc>
          <w:tcPr>
            <w:tcW w:w="971" w:type="pct"/>
          </w:tcPr>
          <w:p w:rsidR="00CE489C" w:rsidRPr="00260E1D" w:rsidRDefault="00CE489C" w:rsidP="00577EB1">
            <w:pPr>
              <w:ind w:firstLine="82"/>
              <w:contextualSpacing/>
              <w:jc w:val="center"/>
            </w:pPr>
            <w:r w:rsidRPr="00260E1D">
              <w:t>196,52</w:t>
            </w:r>
          </w:p>
        </w:tc>
      </w:tr>
      <w:tr w:rsidR="00CE489C" w:rsidRPr="00260E1D" w:rsidTr="00577EB1">
        <w:trPr>
          <w:cantSplit/>
        </w:trPr>
        <w:tc>
          <w:tcPr>
            <w:tcW w:w="501" w:type="pct"/>
          </w:tcPr>
          <w:p w:rsidR="00CE489C" w:rsidRPr="00260E1D" w:rsidRDefault="00CE489C" w:rsidP="00577EB1">
            <w:pPr>
              <w:contextualSpacing/>
              <w:rPr>
                <w:b/>
              </w:rPr>
            </w:pPr>
            <w:r w:rsidRPr="00260E1D">
              <w:rPr>
                <w:b/>
              </w:rPr>
              <w:t>3.</w:t>
            </w:r>
          </w:p>
        </w:tc>
        <w:tc>
          <w:tcPr>
            <w:tcW w:w="2486" w:type="pct"/>
          </w:tcPr>
          <w:p w:rsidR="00CE489C" w:rsidRPr="00260E1D" w:rsidRDefault="00CE489C" w:rsidP="00577EB1">
            <w:pPr>
              <w:ind w:firstLine="33"/>
              <w:contextualSpacing/>
              <w:rPr>
                <w:b/>
              </w:rPr>
            </w:pPr>
            <w:r w:rsidRPr="00260E1D">
              <w:rPr>
                <w:b/>
              </w:rPr>
              <w:t>Формирование могильного холма</w:t>
            </w:r>
          </w:p>
        </w:tc>
        <w:tc>
          <w:tcPr>
            <w:tcW w:w="1042" w:type="pct"/>
          </w:tcPr>
          <w:p w:rsidR="00CE489C" w:rsidRPr="00260E1D" w:rsidRDefault="00CE489C" w:rsidP="00577EB1">
            <w:pPr>
              <w:ind w:firstLine="82"/>
              <w:contextualSpacing/>
              <w:jc w:val="center"/>
              <w:rPr>
                <w:b/>
              </w:rPr>
            </w:pPr>
            <w:r w:rsidRPr="00260E1D">
              <w:rPr>
                <w:b/>
              </w:rPr>
              <w:t>76,71</w:t>
            </w:r>
          </w:p>
        </w:tc>
        <w:tc>
          <w:tcPr>
            <w:tcW w:w="971" w:type="pct"/>
          </w:tcPr>
          <w:p w:rsidR="00CE489C" w:rsidRPr="00260E1D" w:rsidRDefault="00CE489C" w:rsidP="00577EB1">
            <w:pPr>
              <w:ind w:firstLine="82"/>
              <w:contextualSpacing/>
              <w:jc w:val="center"/>
              <w:rPr>
                <w:b/>
              </w:rPr>
            </w:pPr>
            <w:r w:rsidRPr="00260E1D">
              <w:rPr>
                <w:b/>
              </w:rPr>
              <w:t>84,00</w:t>
            </w:r>
          </w:p>
        </w:tc>
      </w:tr>
      <w:tr w:rsidR="00CE489C" w:rsidRPr="00260E1D" w:rsidTr="00577EB1">
        <w:trPr>
          <w:cantSplit/>
        </w:trPr>
        <w:tc>
          <w:tcPr>
            <w:tcW w:w="501" w:type="pct"/>
          </w:tcPr>
          <w:p w:rsidR="00CE489C" w:rsidRPr="00260E1D" w:rsidRDefault="00CE489C" w:rsidP="00577EB1">
            <w:pPr>
              <w:contextualSpacing/>
              <w:rPr>
                <w:b/>
              </w:rPr>
            </w:pPr>
            <w:r w:rsidRPr="00260E1D">
              <w:rPr>
                <w:b/>
              </w:rPr>
              <w:t>4.</w:t>
            </w:r>
          </w:p>
        </w:tc>
        <w:tc>
          <w:tcPr>
            <w:tcW w:w="2486" w:type="pct"/>
          </w:tcPr>
          <w:p w:rsidR="00CE489C" w:rsidRPr="00260E1D" w:rsidRDefault="00CE489C" w:rsidP="00577EB1">
            <w:pPr>
              <w:ind w:firstLine="33"/>
              <w:contextualSpacing/>
              <w:rPr>
                <w:b/>
              </w:rPr>
            </w:pPr>
            <w:r w:rsidRPr="00260E1D">
              <w:rPr>
                <w:b/>
              </w:rPr>
              <w:t>Прибыль</w:t>
            </w:r>
          </w:p>
        </w:tc>
        <w:tc>
          <w:tcPr>
            <w:tcW w:w="1042" w:type="pct"/>
          </w:tcPr>
          <w:p w:rsidR="00CE489C" w:rsidRPr="00260E1D" w:rsidRDefault="00CE489C" w:rsidP="00577EB1">
            <w:pPr>
              <w:ind w:firstLine="82"/>
              <w:contextualSpacing/>
              <w:jc w:val="center"/>
              <w:rPr>
                <w:b/>
              </w:rPr>
            </w:pPr>
            <w:r w:rsidRPr="00260E1D">
              <w:rPr>
                <w:b/>
              </w:rPr>
              <w:t>14,50</w:t>
            </w:r>
          </w:p>
        </w:tc>
        <w:tc>
          <w:tcPr>
            <w:tcW w:w="971" w:type="pct"/>
          </w:tcPr>
          <w:p w:rsidR="00CE489C" w:rsidRPr="00260E1D" w:rsidRDefault="00CE489C" w:rsidP="00577EB1">
            <w:pPr>
              <w:ind w:firstLine="82"/>
              <w:contextualSpacing/>
              <w:jc w:val="center"/>
              <w:rPr>
                <w:b/>
              </w:rPr>
            </w:pPr>
            <w:r w:rsidRPr="00260E1D">
              <w:rPr>
                <w:b/>
              </w:rPr>
              <w:t>15,88</w:t>
            </w:r>
          </w:p>
        </w:tc>
      </w:tr>
      <w:tr w:rsidR="00CE489C" w:rsidRPr="00260E1D" w:rsidTr="00577EB1">
        <w:trPr>
          <w:cantSplit/>
        </w:trPr>
        <w:tc>
          <w:tcPr>
            <w:tcW w:w="2987" w:type="pct"/>
            <w:gridSpan w:val="2"/>
          </w:tcPr>
          <w:p w:rsidR="00CE489C" w:rsidRPr="00260E1D" w:rsidRDefault="00CE489C" w:rsidP="00577EB1">
            <w:pPr>
              <w:ind w:firstLine="709"/>
              <w:contextualSpacing/>
              <w:jc w:val="center"/>
            </w:pPr>
            <w:r w:rsidRPr="00260E1D">
              <w:t>Общая стоимость, руб.</w:t>
            </w:r>
          </w:p>
        </w:tc>
        <w:tc>
          <w:tcPr>
            <w:tcW w:w="1042" w:type="pct"/>
          </w:tcPr>
          <w:p w:rsidR="00CE489C" w:rsidRPr="00260E1D" w:rsidRDefault="00CE489C" w:rsidP="00577EB1">
            <w:pPr>
              <w:contextualSpacing/>
              <w:jc w:val="center"/>
              <w:rPr>
                <w:b/>
              </w:rPr>
            </w:pPr>
            <w:r w:rsidRPr="00260E1D">
              <w:rPr>
                <w:b/>
              </w:rPr>
              <w:t>2734,82</w:t>
            </w:r>
          </w:p>
        </w:tc>
        <w:tc>
          <w:tcPr>
            <w:tcW w:w="971" w:type="pct"/>
          </w:tcPr>
          <w:p w:rsidR="00CE489C" w:rsidRPr="00260E1D" w:rsidRDefault="00CE489C" w:rsidP="00577EB1">
            <w:pPr>
              <w:contextualSpacing/>
              <w:jc w:val="center"/>
              <w:rPr>
                <w:b/>
                <w:highlight w:val="yellow"/>
              </w:rPr>
            </w:pPr>
            <w:r w:rsidRPr="00260E1D">
              <w:rPr>
                <w:b/>
              </w:rPr>
              <w:t>2994,63</w:t>
            </w:r>
          </w:p>
        </w:tc>
      </w:tr>
    </w:tbl>
    <w:p w:rsidR="00CE489C" w:rsidRDefault="00CE489C" w:rsidP="00CE489C">
      <w:pPr>
        <w:shd w:val="clear" w:color="auto" w:fill="FFFFFF"/>
        <w:tabs>
          <w:tab w:val="left" w:pos="3585"/>
        </w:tabs>
        <w:spacing w:before="259"/>
        <w:rPr>
          <w:b/>
          <w:sz w:val="28"/>
          <w:szCs w:val="28"/>
        </w:rPr>
      </w:pPr>
    </w:p>
    <w:p w:rsidR="00CE489C" w:rsidRDefault="00CE489C" w:rsidP="00CE489C">
      <w:pPr>
        <w:shd w:val="clear" w:color="auto" w:fill="FFFFFF"/>
        <w:tabs>
          <w:tab w:val="left" w:pos="3585"/>
        </w:tabs>
        <w:spacing w:before="259"/>
        <w:rPr>
          <w:b/>
          <w:sz w:val="28"/>
          <w:szCs w:val="28"/>
        </w:rPr>
      </w:pPr>
    </w:p>
    <w:p w:rsidR="00CE489C" w:rsidRDefault="00CE489C" w:rsidP="00CE489C">
      <w:pPr>
        <w:tabs>
          <w:tab w:val="left" w:pos="1400"/>
        </w:tabs>
        <w:jc w:val="center"/>
        <w:rPr>
          <w:szCs w:val="28"/>
        </w:rPr>
      </w:pPr>
      <w:r>
        <w:rPr>
          <w:noProof/>
          <w:szCs w:val="28"/>
        </w:rPr>
        <w:lastRenderedPageBreak/>
        <w:drawing>
          <wp:inline distT="0" distB="0" distL="0" distR="0">
            <wp:extent cx="614045" cy="72326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14045" cy="723265"/>
                    </a:xfrm>
                    <a:prstGeom prst="rect">
                      <a:avLst/>
                    </a:prstGeom>
                    <a:noFill/>
                    <a:ln w="9525">
                      <a:noFill/>
                      <a:miter lim="800000"/>
                      <a:headEnd/>
                      <a:tailEnd/>
                    </a:ln>
                  </pic:spPr>
                </pic:pic>
              </a:graphicData>
            </a:graphic>
          </wp:inline>
        </w:drawing>
      </w:r>
    </w:p>
    <w:p w:rsidR="00CE489C" w:rsidRPr="00732E5D" w:rsidRDefault="00CE489C" w:rsidP="00CE489C">
      <w:pPr>
        <w:tabs>
          <w:tab w:val="left" w:pos="1400"/>
        </w:tabs>
        <w:jc w:val="center"/>
        <w:rPr>
          <w:b/>
          <w:i/>
          <w:sz w:val="36"/>
          <w:szCs w:val="36"/>
        </w:rPr>
      </w:pPr>
      <w:r w:rsidRPr="00732E5D">
        <w:rPr>
          <w:b/>
          <w:i/>
          <w:sz w:val="36"/>
          <w:szCs w:val="36"/>
        </w:rPr>
        <w:t xml:space="preserve">Администрация </w:t>
      </w:r>
      <w:r>
        <w:rPr>
          <w:b/>
          <w:i/>
          <w:sz w:val="36"/>
          <w:szCs w:val="36"/>
        </w:rPr>
        <w:t>Озёрского</w:t>
      </w:r>
      <w:r w:rsidRPr="00732E5D">
        <w:rPr>
          <w:b/>
          <w:i/>
          <w:sz w:val="36"/>
          <w:szCs w:val="36"/>
        </w:rPr>
        <w:t xml:space="preserve"> сельского поселения</w:t>
      </w:r>
    </w:p>
    <w:p w:rsidR="00CE489C" w:rsidRPr="00732E5D" w:rsidRDefault="00CE489C" w:rsidP="00CE489C">
      <w:pPr>
        <w:tabs>
          <w:tab w:val="left" w:pos="1400"/>
        </w:tabs>
        <w:jc w:val="center"/>
        <w:rPr>
          <w:i/>
          <w:sz w:val="32"/>
          <w:szCs w:val="32"/>
        </w:rPr>
      </w:pPr>
      <w:r w:rsidRPr="00732E5D">
        <w:rPr>
          <w:b/>
          <w:i/>
          <w:sz w:val="32"/>
          <w:szCs w:val="32"/>
        </w:rPr>
        <w:t>Бутурлиновского муниципального района</w:t>
      </w:r>
    </w:p>
    <w:p w:rsidR="00CE489C" w:rsidRPr="00732E5D" w:rsidRDefault="00CE489C" w:rsidP="00CE489C">
      <w:pPr>
        <w:tabs>
          <w:tab w:val="left" w:pos="1400"/>
        </w:tabs>
        <w:rPr>
          <w:b/>
          <w:i/>
          <w:sz w:val="34"/>
          <w:szCs w:val="34"/>
        </w:rPr>
      </w:pPr>
      <w:r w:rsidRPr="00732E5D">
        <w:rPr>
          <w:b/>
          <w:i/>
          <w:sz w:val="34"/>
          <w:szCs w:val="34"/>
        </w:rPr>
        <w:t xml:space="preserve">                                    Воронежской области</w:t>
      </w:r>
    </w:p>
    <w:p w:rsidR="00CE489C" w:rsidRDefault="00CE489C" w:rsidP="00CE489C">
      <w:pPr>
        <w:tabs>
          <w:tab w:val="left" w:pos="1400"/>
        </w:tabs>
        <w:jc w:val="center"/>
        <w:rPr>
          <w:b/>
          <w:i/>
          <w:sz w:val="32"/>
          <w:szCs w:val="32"/>
        </w:rPr>
      </w:pPr>
    </w:p>
    <w:p w:rsidR="00CE489C" w:rsidRDefault="00CE489C" w:rsidP="00CE489C">
      <w:pPr>
        <w:tabs>
          <w:tab w:val="left" w:pos="1400"/>
        </w:tabs>
        <w:rPr>
          <w:sz w:val="40"/>
          <w:szCs w:val="40"/>
        </w:rPr>
      </w:pPr>
      <w:r>
        <w:rPr>
          <w:b/>
          <w:i/>
          <w:sz w:val="40"/>
          <w:szCs w:val="40"/>
        </w:rPr>
        <w:t xml:space="preserve">                            ПОСТАНОВЛЕНИЕ</w:t>
      </w:r>
    </w:p>
    <w:p w:rsidR="00CE489C" w:rsidRDefault="00CE489C" w:rsidP="00CE489C">
      <w:pPr>
        <w:jc w:val="both"/>
        <w:rPr>
          <w:sz w:val="26"/>
          <w:szCs w:val="26"/>
        </w:rPr>
      </w:pPr>
      <w:r>
        <w:rPr>
          <w:sz w:val="26"/>
          <w:szCs w:val="26"/>
        </w:rPr>
        <w:t xml:space="preserve"> </w:t>
      </w:r>
    </w:p>
    <w:p w:rsidR="00CE489C" w:rsidRPr="00D93CAF" w:rsidRDefault="00CE489C" w:rsidP="00CE489C">
      <w:pPr>
        <w:tabs>
          <w:tab w:val="left" w:pos="360"/>
          <w:tab w:val="left" w:pos="540"/>
          <w:tab w:val="left" w:pos="1400"/>
        </w:tabs>
        <w:ind w:right="567"/>
        <w:rPr>
          <w:sz w:val="28"/>
          <w:szCs w:val="28"/>
        </w:rPr>
      </w:pPr>
      <w:r w:rsidRPr="00D93CAF">
        <w:rPr>
          <w:sz w:val="28"/>
          <w:szCs w:val="28"/>
        </w:rPr>
        <w:t xml:space="preserve">От «28» </w:t>
      </w:r>
      <w:r w:rsidRPr="00D93CAF">
        <w:rPr>
          <w:sz w:val="28"/>
          <w:szCs w:val="28"/>
          <w:u w:val="single"/>
        </w:rPr>
        <w:t xml:space="preserve">января 2025г. </w:t>
      </w:r>
      <w:r w:rsidRPr="00D93CAF">
        <w:rPr>
          <w:sz w:val="28"/>
          <w:szCs w:val="28"/>
        </w:rPr>
        <w:t>№ 0</w:t>
      </w:r>
      <w:r>
        <w:rPr>
          <w:sz w:val="28"/>
          <w:szCs w:val="28"/>
        </w:rPr>
        <w:t>8</w:t>
      </w:r>
    </w:p>
    <w:p w:rsidR="00CE489C" w:rsidRPr="00D93CAF" w:rsidRDefault="00CE489C" w:rsidP="00CE489C">
      <w:pPr>
        <w:tabs>
          <w:tab w:val="left" w:pos="360"/>
          <w:tab w:val="left" w:pos="540"/>
          <w:tab w:val="left" w:pos="1400"/>
        </w:tabs>
        <w:ind w:right="567"/>
        <w:rPr>
          <w:b/>
        </w:rPr>
      </w:pPr>
      <w:r>
        <w:rPr>
          <w:sz w:val="28"/>
          <w:szCs w:val="28"/>
        </w:rPr>
        <w:t xml:space="preserve">                 </w:t>
      </w:r>
      <w:r w:rsidRPr="00D93CAF">
        <w:t>с. Озёрки</w:t>
      </w:r>
    </w:p>
    <w:p w:rsidR="00CE489C" w:rsidRDefault="00CE489C" w:rsidP="00CE489C">
      <w:pPr>
        <w:tabs>
          <w:tab w:val="left" w:pos="360"/>
          <w:tab w:val="left" w:pos="540"/>
        </w:tabs>
        <w:ind w:left="567" w:right="567"/>
        <w:rPr>
          <w:sz w:val="20"/>
          <w:szCs w:val="20"/>
        </w:rPr>
      </w:pPr>
    </w:p>
    <w:p w:rsidR="00CE489C" w:rsidRPr="00732E5D" w:rsidRDefault="00CE489C" w:rsidP="00CE489C">
      <w:pPr>
        <w:tabs>
          <w:tab w:val="left" w:pos="360"/>
          <w:tab w:val="left" w:pos="540"/>
        </w:tabs>
        <w:ind w:right="567"/>
        <w:rPr>
          <w:b/>
          <w:bCs/>
          <w:sz w:val="28"/>
          <w:szCs w:val="28"/>
        </w:rPr>
      </w:pPr>
      <w:r w:rsidRPr="00732E5D">
        <w:rPr>
          <w:b/>
          <w:bCs/>
          <w:sz w:val="28"/>
          <w:szCs w:val="28"/>
        </w:rPr>
        <w:t xml:space="preserve">О внесении изменений в постановление </w:t>
      </w:r>
    </w:p>
    <w:p w:rsidR="00CE489C" w:rsidRDefault="00CE489C" w:rsidP="00CE489C">
      <w:pPr>
        <w:tabs>
          <w:tab w:val="left" w:pos="360"/>
          <w:tab w:val="left" w:pos="540"/>
        </w:tabs>
        <w:ind w:right="567"/>
        <w:rPr>
          <w:b/>
          <w:bCs/>
          <w:sz w:val="28"/>
          <w:szCs w:val="28"/>
        </w:rPr>
      </w:pPr>
      <w:r w:rsidRPr="00732E5D">
        <w:rPr>
          <w:b/>
          <w:bCs/>
          <w:sz w:val="28"/>
          <w:szCs w:val="28"/>
        </w:rPr>
        <w:t xml:space="preserve">администрации </w:t>
      </w:r>
      <w:r>
        <w:rPr>
          <w:b/>
          <w:bCs/>
          <w:sz w:val="28"/>
          <w:szCs w:val="28"/>
        </w:rPr>
        <w:t xml:space="preserve">Озёрского </w:t>
      </w:r>
      <w:r w:rsidRPr="00732E5D">
        <w:rPr>
          <w:b/>
          <w:bCs/>
          <w:sz w:val="28"/>
          <w:szCs w:val="28"/>
        </w:rPr>
        <w:t xml:space="preserve">сельского поселения </w:t>
      </w:r>
    </w:p>
    <w:p w:rsidR="00CE489C" w:rsidRDefault="00CE489C" w:rsidP="00CE489C">
      <w:pPr>
        <w:tabs>
          <w:tab w:val="left" w:pos="360"/>
          <w:tab w:val="left" w:pos="540"/>
        </w:tabs>
        <w:ind w:right="567"/>
        <w:rPr>
          <w:b/>
          <w:bCs/>
          <w:sz w:val="28"/>
          <w:szCs w:val="28"/>
        </w:rPr>
      </w:pPr>
      <w:r w:rsidRPr="00732E5D">
        <w:rPr>
          <w:b/>
          <w:bCs/>
          <w:sz w:val="28"/>
          <w:szCs w:val="28"/>
        </w:rPr>
        <w:t xml:space="preserve">Бутурлиновского </w:t>
      </w:r>
      <w:r>
        <w:rPr>
          <w:b/>
          <w:bCs/>
          <w:sz w:val="28"/>
          <w:szCs w:val="28"/>
        </w:rPr>
        <w:t xml:space="preserve"> </w:t>
      </w:r>
      <w:r w:rsidRPr="00732E5D">
        <w:rPr>
          <w:b/>
          <w:bCs/>
          <w:sz w:val="28"/>
          <w:szCs w:val="28"/>
        </w:rPr>
        <w:t xml:space="preserve">муниципального района </w:t>
      </w:r>
    </w:p>
    <w:p w:rsidR="00CE489C" w:rsidRDefault="00CE489C" w:rsidP="00CE489C">
      <w:pPr>
        <w:tabs>
          <w:tab w:val="left" w:pos="360"/>
          <w:tab w:val="left" w:pos="540"/>
        </w:tabs>
        <w:ind w:right="567"/>
        <w:rPr>
          <w:b/>
          <w:bCs/>
          <w:sz w:val="28"/>
          <w:szCs w:val="28"/>
        </w:rPr>
      </w:pPr>
      <w:r w:rsidRPr="00732E5D">
        <w:rPr>
          <w:b/>
          <w:bCs/>
          <w:sz w:val="28"/>
          <w:szCs w:val="28"/>
        </w:rPr>
        <w:t xml:space="preserve">Воронежской </w:t>
      </w:r>
      <w:r>
        <w:rPr>
          <w:b/>
          <w:bCs/>
          <w:sz w:val="28"/>
          <w:szCs w:val="28"/>
        </w:rPr>
        <w:t>области от 29</w:t>
      </w:r>
      <w:r w:rsidRPr="00732E5D">
        <w:rPr>
          <w:b/>
          <w:bCs/>
          <w:sz w:val="28"/>
          <w:szCs w:val="28"/>
        </w:rPr>
        <w:t>.07.2016 г. № 7</w:t>
      </w:r>
      <w:r>
        <w:rPr>
          <w:b/>
          <w:bCs/>
          <w:sz w:val="28"/>
          <w:szCs w:val="28"/>
        </w:rPr>
        <w:t>2</w:t>
      </w:r>
    </w:p>
    <w:p w:rsidR="00CE489C" w:rsidRDefault="00CE489C" w:rsidP="00CE489C">
      <w:pPr>
        <w:tabs>
          <w:tab w:val="left" w:pos="360"/>
          <w:tab w:val="left" w:pos="540"/>
        </w:tabs>
        <w:ind w:right="567"/>
        <w:rPr>
          <w:b/>
          <w:bCs/>
          <w:sz w:val="28"/>
          <w:szCs w:val="28"/>
        </w:rPr>
      </w:pPr>
      <w:r>
        <w:rPr>
          <w:b/>
          <w:bCs/>
          <w:sz w:val="28"/>
          <w:szCs w:val="28"/>
        </w:rPr>
        <w:t xml:space="preserve">«Об утверждении требований к закупаемым </w:t>
      </w:r>
    </w:p>
    <w:p w:rsidR="00CE489C" w:rsidRDefault="00CE489C" w:rsidP="00CE489C">
      <w:pPr>
        <w:tabs>
          <w:tab w:val="left" w:pos="360"/>
          <w:tab w:val="left" w:pos="540"/>
        </w:tabs>
        <w:ind w:right="567"/>
        <w:rPr>
          <w:b/>
          <w:bCs/>
          <w:sz w:val="28"/>
          <w:szCs w:val="28"/>
        </w:rPr>
      </w:pPr>
      <w:r>
        <w:rPr>
          <w:b/>
          <w:bCs/>
          <w:sz w:val="28"/>
          <w:szCs w:val="28"/>
        </w:rPr>
        <w:t>для нужд администрации Озёрского</w:t>
      </w:r>
    </w:p>
    <w:p w:rsidR="00CE489C" w:rsidRDefault="00CE489C" w:rsidP="00CE489C">
      <w:pPr>
        <w:tabs>
          <w:tab w:val="left" w:pos="360"/>
          <w:tab w:val="left" w:pos="540"/>
        </w:tabs>
        <w:ind w:right="567"/>
        <w:rPr>
          <w:b/>
          <w:bCs/>
          <w:sz w:val="28"/>
          <w:szCs w:val="28"/>
        </w:rPr>
      </w:pPr>
      <w:r>
        <w:rPr>
          <w:b/>
          <w:bCs/>
          <w:sz w:val="28"/>
          <w:szCs w:val="28"/>
        </w:rPr>
        <w:t xml:space="preserve">сельского поселения Бутурлиновского </w:t>
      </w:r>
    </w:p>
    <w:p w:rsidR="00CE489C" w:rsidRDefault="00CE489C" w:rsidP="00CE489C">
      <w:pPr>
        <w:tabs>
          <w:tab w:val="left" w:pos="360"/>
          <w:tab w:val="left" w:pos="540"/>
        </w:tabs>
        <w:ind w:right="567"/>
        <w:rPr>
          <w:b/>
          <w:bCs/>
          <w:sz w:val="28"/>
          <w:szCs w:val="28"/>
        </w:rPr>
      </w:pPr>
      <w:r>
        <w:rPr>
          <w:b/>
          <w:bCs/>
          <w:sz w:val="28"/>
          <w:szCs w:val="28"/>
        </w:rPr>
        <w:t xml:space="preserve">муниципального района Воронежской области </w:t>
      </w:r>
    </w:p>
    <w:p w:rsidR="00CE489C" w:rsidRDefault="00CE489C" w:rsidP="00CE489C">
      <w:pPr>
        <w:tabs>
          <w:tab w:val="left" w:pos="360"/>
          <w:tab w:val="left" w:pos="540"/>
        </w:tabs>
        <w:ind w:right="567"/>
        <w:rPr>
          <w:b/>
          <w:bCs/>
          <w:sz w:val="28"/>
          <w:szCs w:val="28"/>
        </w:rPr>
      </w:pPr>
      <w:r>
        <w:rPr>
          <w:b/>
          <w:bCs/>
          <w:sz w:val="28"/>
          <w:szCs w:val="28"/>
        </w:rPr>
        <w:t xml:space="preserve">и подведомственных ей казенных учреждений </w:t>
      </w:r>
    </w:p>
    <w:p w:rsidR="00CE489C" w:rsidRDefault="00CE489C" w:rsidP="00CE489C">
      <w:pPr>
        <w:tabs>
          <w:tab w:val="left" w:pos="360"/>
          <w:tab w:val="left" w:pos="540"/>
        </w:tabs>
        <w:ind w:right="567"/>
        <w:rPr>
          <w:b/>
          <w:bCs/>
          <w:sz w:val="28"/>
          <w:szCs w:val="28"/>
        </w:rPr>
      </w:pPr>
      <w:r>
        <w:rPr>
          <w:b/>
          <w:bCs/>
          <w:sz w:val="28"/>
          <w:szCs w:val="28"/>
        </w:rPr>
        <w:t xml:space="preserve">отдельным видам (в том числе </w:t>
      </w:r>
    </w:p>
    <w:p w:rsidR="00CE489C" w:rsidRPr="00165F3D" w:rsidRDefault="00CE489C" w:rsidP="00CE489C">
      <w:pPr>
        <w:tabs>
          <w:tab w:val="left" w:pos="360"/>
          <w:tab w:val="left" w:pos="540"/>
        </w:tabs>
        <w:ind w:right="567"/>
        <w:rPr>
          <w:b/>
          <w:bCs/>
          <w:sz w:val="28"/>
          <w:szCs w:val="28"/>
        </w:rPr>
      </w:pPr>
      <w:r>
        <w:rPr>
          <w:b/>
          <w:bCs/>
          <w:sz w:val="28"/>
          <w:szCs w:val="28"/>
        </w:rPr>
        <w:t>предельным ценам  товаров, работ, услуг)»</w:t>
      </w:r>
    </w:p>
    <w:p w:rsidR="00CE489C" w:rsidRDefault="00CE489C" w:rsidP="00CE489C">
      <w:pPr>
        <w:jc w:val="center"/>
        <w:rPr>
          <w:sz w:val="28"/>
          <w:szCs w:val="28"/>
        </w:rPr>
      </w:pPr>
    </w:p>
    <w:p w:rsidR="00CE489C" w:rsidRDefault="00CE489C" w:rsidP="00CE489C">
      <w:pPr>
        <w:rPr>
          <w:b/>
          <w:bCs/>
        </w:rPr>
      </w:pPr>
    </w:p>
    <w:p w:rsidR="00CE489C" w:rsidRPr="00CE489C" w:rsidRDefault="00CE489C" w:rsidP="00CE489C">
      <w:pPr>
        <w:pStyle w:val="af5"/>
        <w:jc w:val="both"/>
        <w:rPr>
          <w:rFonts w:ascii="Times New Roman" w:hAnsi="Times New Roman"/>
          <w:sz w:val="28"/>
          <w:szCs w:val="28"/>
        </w:rPr>
      </w:pPr>
      <w:r w:rsidRPr="00CE489C">
        <w:rPr>
          <w:rFonts w:ascii="Times New Roman" w:hAnsi="Times New Roman"/>
          <w:sz w:val="28"/>
          <w:szCs w:val="28"/>
        </w:rPr>
        <w:t xml:space="preserve">             В соответствии с постановлением Правительства РФ от 2 сентября </w:t>
      </w:r>
      <w:smartTag w:uri="urn:schemas-microsoft-com:office:smarttags" w:element="metricconverter">
        <w:smartTagPr>
          <w:attr w:name="ProductID" w:val="2015 г"/>
        </w:smartTagPr>
        <w:r w:rsidRPr="00CE489C">
          <w:rPr>
            <w:rFonts w:ascii="Times New Roman" w:hAnsi="Times New Roman"/>
            <w:sz w:val="28"/>
            <w:szCs w:val="28"/>
          </w:rPr>
          <w:t>2015 г</w:t>
        </w:r>
      </w:smartTag>
      <w:r w:rsidRPr="00CE489C">
        <w:rPr>
          <w:rFonts w:ascii="Times New Roman" w:hAnsi="Times New Roman"/>
          <w:sz w:val="28"/>
          <w:szCs w:val="28"/>
        </w:rPr>
        <w:t>. № 927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постановлением администрации Бутурлиновского муниципального района Воронежской области от 31.12.2015 г.  № 891 «</w:t>
      </w:r>
      <w:r w:rsidRPr="00CE489C">
        <w:rPr>
          <w:rFonts w:ascii="Times New Roman" w:eastAsia="Calibri" w:hAnsi="Times New Roman"/>
          <w:sz w:val="28"/>
          <w:szCs w:val="28"/>
        </w:rPr>
        <w:t xml:space="preserve">Об утверждении правил </w:t>
      </w:r>
      <w:r w:rsidRPr="00CE489C">
        <w:rPr>
          <w:rFonts w:ascii="Times New Roman" w:hAnsi="Times New Roman"/>
          <w:sz w:val="28"/>
          <w:szCs w:val="28"/>
        </w:rPr>
        <w:t>определения требований к закупаемым органами местного самоуправления</w:t>
      </w:r>
      <w:r w:rsidRPr="00CE489C">
        <w:rPr>
          <w:rFonts w:ascii="Times New Roman" w:eastAsia="Calibri" w:hAnsi="Times New Roman"/>
          <w:sz w:val="28"/>
          <w:szCs w:val="28"/>
          <w:lang w:eastAsia="en-US"/>
        </w:rPr>
        <w:t xml:space="preserve"> </w:t>
      </w:r>
      <w:r w:rsidRPr="00CE489C">
        <w:rPr>
          <w:rFonts w:ascii="Times New Roman" w:hAnsi="Times New Roman"/>
          <w:sz w:val="28"/>
          <w:szCs w:val="28"/>
        </w:rPr>
        <w:t>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w:t>
      </w:r>
      <w:r w:rsidRPr="00CE489C">
        <w:rPr>
          <w:rFonts w:ascii="Times New Roman" w:eastAsia="Calibri" w:hAnsi="Times New Roman"/>
          <w:sz w:val="28"/>
          <w:szCs w:val="28"/>
          <w:lang w:eastAsia="en-US"/>
        </w:rPr>
        <w:t xml:space="preserve"> </w:t>
      </w:r>
      <w:r w:rsidRPr="00CE489C">
        <w:rPr>
          <w:rFonts w:ascii="Times New Roman" w:hAnsi="Times New Roman"/>
          <w:sz w:val="28"/>
          <w:szCs w:val="28"/>
        </w:rPr>
        <w:t>казенными и бюджетными учреждениями отдельным видам товаров, работ, услуг (в том числе предельных цен товаров, работ, услуг), для обеспечения нужд Бутурлиновского муниципального района», а также в целях повышения эффективности бюджетных расходов и организации процесса бюджетного планирования администрация Озёрского сельского поселения Бутурлиновского муниципального района Воронежской области</w:t>
      </w:r>
    </w:p>
    <w:p w:rsidR="00CE489C" w:rsidRPr="00CE489C" w:rsidRDefault="00CE489C" w:rsidP="00CE489C">
      <w:pPr>
        <w:pStyle w:val="af5"/>
        <w:jc w:val="both"/>
        <w:rPr>
          <w:rFonts w:ascii="Times New Roman" w:hAnsi="Times New Roman"/>
          <w:sz w:val="28"/>
          <w:szCs w:val="28"/>
        </w:rPr>
      </w:pPr>
    </w:p>
    <w:p w:rsidR="00CE489C" w:rsidRPr="00CE489C" w:rsidRDefault="00CE489C" w:rsidP="00CE489C">
      <w:pPr>
        <w:pStyle w:val="af1"/>
        <w:spacing w:line="360" w:lineRule="auto"/>
        <w:jc w:val="center"/>
        <w:rPr>
          <w:sz w:val="28"/>
          <w:szCs w:val="28"/>
        </w:rPr>
      </w:pPr>
      <w:r w:rsidRPr="00CE489C">
        <w:rPr>
          <w:b/>
          <w:sz w:val="28"/>
          <w:szCs w:val="28"/>
        </w:rPr>
        <w:t>ПОСТАНОВЛЯЕТ</w:t>
      </w:r>
      <w:r w:rsidRPr="00CE489C">
        <w:rPr>
          <w:sz w:val="28"/>
          <w:szCs w:val="28"/>
        </w:rPr>
        <w:t>:</w:t>
      </w:r>
    </w:p>
    <w:p w:rsidR="00CE489C" w:rsidRPr="00CE489C" w:rsidRDefault="00CE489C" w:rsidP="00CE489C">
      <w:pPr>
        <w:pStyle w:val="af5"/>
        <w:ind w:firstLine="709"/>
        <w:jc w:val="both"/>
        <w:rPr>
          <w:rFonts w:ascii="Times New Roman" w:hAnsi="Times New Roman"/>
          <w:bCs/>
          <w:sz w:val="28"/>
          <w:szCs w:val="28"/>
        </w:rPr>
      </w:pPr>
      <w:r w:rsidRPr="00CE489C">
        <w:rPr>
          <w:rFonts w:ascii="Times New Roman" w:hAnsi="Times New Roman"/>
          <w:sz w:val="28"/>
          <w:szCs w:val="28"/>
        </w:rPr>
        <w:lastRenderedPageBreak/>
        <w:t xml:space="preserve">1. Внести изменения в постановление  администрации Озёрского сельского поселения Бутурлиновского муниципального района Воронежской области от 29 июля 2016г №72 «Об утверждении требований к закупаемым для нужд администрации Озёрского сельского поселения Бутурлиновского муниципального района Воронежской области и подведомственных ей казенных учреждений отдельным видам (в том числе предельным ценам  товаров, работ, услуг)», изложив Перечень отдельных видов товаров, работ, услуг с их потребительскими свойствами (в том числе качеством) и иными характеристиками (в том числе предельной ценой товаров, работ, услуг), закупаемых для нужд администрации Озёрского сельского поселения </w:t>
      </w:r>
      <w:r w:rsidRPr="00CE489C">
        <w:rPr>
          <w:rFonts w:ascii="Times New Roman" w:hAnsi="Times New Roman"/>
          <w:bCs/>
          <w:sz w:val="28"/>
          <w:szCs w:val="28"/>
        </w:rPr>
        <w:t xml:space="preserve">Бутурлиновского муниципального района Воронежской области и подведомственного ей </w:t>
      </w:r>
      <w:r w:rsidRPr="00CE489C">
        <w:rPr>
          <w:rFonts w:ascii="Times New Roman" w:hAnsi="Times New Roman"/>
          <w:sz w:val="28"/>
          <w:szCs w:val="28"/>
        </w:rPr>
        <w:t>муниципального казенного учреждения культуры «Озерский социально – культурный центр» в новой редакции, согласно приложению</w:t>
      </w:r>
      <w:r w:rsidRPr="00CE489C">
        <w:rPr>
          <w:rFonts w:ascii="Times New Roman" w:hAnsi="Times New Roman"/>
          <w:bCs/>
          <w:sz w:val="28"/>
          <w:szCs w:val="28"/>
        </w:rPr>
        <w:t>.</w:t>
      </w:r>
    </w:p>
    <w:p w:rsidR="00CE489C" w:rsidRPr="00CE489C" w:rsidRDefault="00CE489C" w:rsidP="00CE489C">
      <w:pPr>
        <w:pStyle w:val="af5"/>
        <w:ind w:firstLine="709"/>
        <w:jc w:val="both"/>
        <w:rPr>
          <w:rFonts w:ascii="Times New Roman" w:hAnsi="Times New Roman"/>
          <w:sz w:val="28"/>
          <w:szCs w:val="28"/>
        </w:rPr>
      </w:pPr>
      <w:r w:rsidRPr="00CE489C">
        <w:rPr>
          <w:rFonts w:ascii="Times New Roman" w:hAnsi="Times New Roman"/>
          <w:sz w:val="28"/>
          <w:szCs w:val="28"/>
        </w:rPr>
        <w:t>2. Опубликовать настоящее постановление на официальном сайте РФ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(zakupki.gov.ru).</w:t>
      </w:r>
    </w:p>
    <w:p w:rsidR="00CE489C" w:rsidRPr="00CE489C" w:rsidRDefault="00CE489C" w:rsidP="00CE489C">
      <w:pPr>
        <w:pStyle w:val="af5"/>
        <w:ind w:firstLine="709"/>
        <w:jc w:val="both"/>
        <w:rPr>
          <w:rFonts w:ascii="Times New Roman" w:hAnsi="Times New Roman"/>
          <w:sz w:val="28"/>
          <w:szCs w:val="28"/>
        </w:rPr>
      </w:pPr>
      <w:r w:rsidRPr="00CE489C">
        <w:rPr>
          <w:rFonts w:ascii="Times New Roman" w:hAnsi="Times New Roman"/>
          <w:sz w:val="28"/>
          <w:szCs w:val="28"/>
        </w:rPr>
        <w:t>3. Настоящее постановление вступает в силу с момента подписания и опубликования на официальном сайте единой информационной системы в сфере закупок в информационно-телекоммуникационной сети «Интернет» и распространяет свое  действие на правоотношения, возникшие с 01.01.2025 года.</w:t>
      </w:r>
    </w:p>
    <w:p w:rsidR="00CE489C" w:rsidRPr="00CE489C" w:rsidRDefault="00CE489C" w:rsidP="00CE489C">
      <w:pPr>
        <w:pStyle w:val="af5"/>
        <w:ind w:firstLine="709"/>
        <w:jc w:val="both"/>
        <w:rPr>
          <w:rFonts w:ascii="Times New Roman" w:hAnsi="Times New Roman"/>
          <w:sz w:val="28"/>
          <w:szCs w:val="28"/>
        </w:rPr>
      </w:pPr>
      <w:r w:rsidRPr="00CE489C">
        <w:rPr>
          <w:rFonts w:ascii="Times New Roman" w:hAnsi="Times New Roman"/>
          <w:sz w:val="28"/>
          <w:szCs w:val="28"/>
        </w:rPr>
        <w:t>4. Контроль за исполнением настоящего постановления оставляю за собой.</w:t>
      </w:r>
    </w:p>
    <w:p w:rsidR="00CE489C" w:rsidRPr="00CE489C" w:rsidRDefault="00CE489C" w:rsidP="00CE489C">
      <w:pPr>
        <w:pStyle w:val="af5"/>
        <w:ind w:firstLine="709"/>
        <w:jc w:val="both"/>
        <w:rPr>
          <w:rFonts w:ascii="Times New Roman" w:hAnsi="Times New Roman"/>
          <w:sz w:val="28"/>
          <w:szCs w:val="28"/>
        </w:rPr>
      </w:pPr>
    </w:p>
    <w:p w:rsidR="00CE489C" w:rsidRPr="00CE489C" w:rsidRDefault="00CE489C" w:rsidP="00CE489C">
      <w:pPr>
        <w:pStyle w:val="af5"/>
        <w:jc w:val="both"/>
        <w:rPr>
          <w:rFonts w:ascii="Times New Roman" w:hAnsi="Times New Roman"/>
          <w:sz w:val="28"/>
          <w:szCs w:val="28"/>
        </w:rPr>
      </w:pPr>
    </w:p>
    <w:p w:rsidR="00CE489C" w:rsidRPr="00CE489C" w:rsidRDefault="00CE489C" w:rsidP="00CE489C">
      <w:pPr>
        <w:pStyle w:val="af5"/>
        <w:jc w:val="both"/>
        <w:rPr>
          <w:rFonts w:ascii="Times New Roman" w:hAnsi="Times New Roman"/>
          <w:sz w:val="28"/>
          <w:szCs w:val="28"/>
        </w:rPr>
      </w:pPr>
    </w:p>
    <w:p w:rsidR="00CE489C" w:rsidRPr="00CE489C" w:rsidRDefault="00CE489C" w:rsidP="00CE489C">
      <w:pPr>
        <w:pStyle w:val="af5"/>
        <w:rPr>
          <w:rFonts w:ascii="Times New Roman" w:hAnsi="Times New Roman"/>
          <w:sz w:val="28"/>
          <w:szCs w:val="28"/>
        </w:rPr>
      </w:pPr>
      <w:r w:rsidRPr="00CE489C">
        <w:rPr>
          <w:rFonts w:ascii="Times New Roman" w:hAnsi="Times New Roman"/>
          <w:sz w:val="28"/>
          <w:szCs w:val="28"/>
        </w:rPr>
        <w:t>Глава Озёрского сельского поселения                                       Е.В.Петрова</w:t>
      </w: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Pr="00CE489C" w:rsidRDefault="00CE489C" w:rsidP="00CE489C">
      <w:pPr>
        <w:rPr>
          <w:sz w:val="28"/>
          <w:szCs w:val="28"/>
        </w:rPr>
      </w:pPr>
    </w:p>
    <w:p w:rsidR="00CE489C" w:rsidRDefault="00CE489C" w:rsidP="00CE489C">
      <w:pPr>
        <w:rPr>
          <w:b/>
          <w:sz w:val="28"/>
          <w:szCs w:val="28"/>
        </w:rPr>
        <w:sectPr w:rsidR="00CE489C" w:rsidSect="00567A3D">
          <w:pgSz w:w="11906" w:h="16838"/>
          <w:pgMar w:top="851" w:right="707" w:bottom="709" w:left="1276" w:header="709" w:footer="709" w:gutter="0"/>
          <w:cols w:space="708"/>
          <w:docGrid w:linePitch="360"/>
        </w:sectPr>
      </w:pPr>
    </w:p>
    <w:p w:rsidR="00CE489C" w:rsidRDefault="00CE489C" w:rsidP="00CE489C">
      <w:pPr>
        <w:jc w:val="right"/>
        <w:rPr>
          <w:sz w:val="28"/>
          <w:szCs w:val="28"/>
        </w:rPr>
      </w:pPr>
      <w:r w:rsidRPr="00F02C8C">
        <w:rPr>
          <w:sz w:val="28"/>
          <w:szCs w:val="28"/>
        </w:rPr>
        <w:lastRenderedPageBreak/>
        <w:t xml:space="preserve">                                     </w:t>
      </w:r>
      <w:r>
        <w:rPr>
          <w:sz w:val="28"/>
          <w:szCs w:val="28"/>
        </w:rPr>
        <w:t xml:space="preserve">                                           Приложение к </w:t>
      </w:r>
      <w:r w:rsidRPr="00F02C8C">
        <w:rPr>
          <w:sz w:val="28"/>
          <w:szCs w:val="28"/>
        </w:rPr>
        <w:t xml:space="preserve"> </w:t>
      </w:r>
    </w:p>
    <w:p w:rsidR="00CE489C" w:rsidRDefault="00CE489C" w:rsidP="00CE489C">
      <w:pPr>
        <w:jc w:val="right"/>
        <w:rPr>
          <w:sz w:val="28"/>
          <w:szCs w:val="28"/>
        </w:rPr>
      </w:pPr>
      <w:r>
        <w:rPr>
          <w:sz w:val="28"/>
          <w:szCs w:val="28"/>
        </w:rPr>
        <w:t xml:space="preserve">                                                                                                                                    постановлению администрации Озёрского  сельского поселения</w:t>
      </w:r>
    </w:p>
    <w:p w:rsidR="00CE489C" w:rsidRDefault="00CE489C" w:rsidP="00CE489C">
      <w:pPr>
        <w:jc w:val="right"/>
        <w:rPr>
          <w:sz w:val="28"/>
          <w:szCs w:val="28"/>
        </w:rPr>
      </w:pPr>
      <w:r>
        <w:rPr>
          <w:sz w:val="28"/>
          <w:szCs w:val="28"/>
        </w:rPr>
        <w:t xml:space="preserve">                                                             Бутурлиновского муниципального района </w:t>
      </w:r>
    </w:p>
    <w:p w:rsidR="00CE489C" w:rsidRDefault="00CE489C" w:rsidP="00CE489C">
      <w:pPr>
        <w:jc w:val="right"/>
        <w:rPr>
          <w:sz w:val="28"/>
          <w:szCs w:val="28"/>
        </w:rPr>
      </w:pPr>
      <w:r>
        <w:rPr>
          <w:sz w:val="28"/>
          <w:szCs w:val="28"/>
        </w:rPr>
        <w:t xml:space="preserve">                                                                                                     от  </w:t>
      </w:r>
      <w:r w:rsidRPr="00567A3D">
        <w:rPr>
          <w:sz w:val="28"/>
          <w:szCs w:val="28"/>
          <w:u w:val="single"/>
        </w:rPr>
        <w:t>28.01.2025г.</w:t>
      </w:r>
      <w:r>
        <w:rPr>
          <w:sz w:val="28"/>
          <w:szCs w:val="28"/>
        </w:rPr>
        <w:t xml:space="preserve"> № 08</w:t>
      </w:r>
    </w:p>
    <w:p w:rsidR="00CE489C" w:rsidRPr="00021D88" w:rsidRDefault="00CE489C" w:rsidP="00CE489C">
      <w:pPr>
        <w:tabs>
          <w:tab w:val="left" w:pos="12735"/>
        </w:tabs>
        <w:rPr>
          <w:sz w:val="28"/>
          <w:szCs w:val="28"/>
        </w:rPr>
      </w:pPr>
      <w:r w:rsidRPr="00021D88">
        <w:rPr>
          <w:sz w:val="28"/>
          <w:szCs w:val="28"/>
        </w:rPr>
        <w:t>Новая редакция</w:t>
      </w:r>
    </w:p>
    <w:p w:rsidR="00CE489C" w:rsidRDefault="00CE489C" w:rsidP="00CE489C">
      <w:pPr>
        <w:jc w:val="center"/>
        <w:rPr>
          <w:b/>
          <w:sz w:val="28"/>
          <w:szCs w:val="28"/>
        </w:rPr>
      </w:pPr>
    </w:p>
    <w:p w:rsidR="00CE489C" w:rsidRPr="00771871" w:rsidRDefault="00CE489C" w:rsidP="00CE489C">
      <w:pPr>
        <w:jc w:val="center"/>
        <w:rPr>
          <w:b/>
          <w:sz w:val="28"/>
          <w:szCs w:val="28"/>
        </w:rPr>
      </w:pPr>
      <w:r w:rsidRPr="00771871">
        <w:rPr>
          <w:b/>
          <w:sz w:val="28"/>
          <w:szCs w:val="28"/>
        </w:rPr>
        <w:t>Перечень</w:t>
      </w:r>
    </w:p>
    <w:p w:rsidR="00CE489C" w:rsidRDefault="00CE489C" w:rsidP="00CE489C">
      <w:pPr>
        <w:jc w:val="center"/>
        <w:rPr>
          <w:b/>
          <w:sz w:val="28"/>
          <w:szCs w:val="28"/>
        </w:rPr>
      </w:pPr>
      <w:r w:rsidRPr="00771871">
        <w:rPr>
          <w:b/>
          <w:sz w:val="28"/>
          <w:szCs w:val="28"/>
        </w:rPr>
        <w:t xml:space="preserve">отдельных видов товаров, работ, услуг, </w:t>
      </w:r>
      <w:r>
        <w:rPr>
          <w:b/>
          <w:sz w:val="28"/>
          <w:szCs w:val="28"/>
        </w:rPr>
        <w:t xml:space="preserve"> </w:t>
      </w:r>
      <w:r w:rsidRPr="00771871">
        <w:rPr>
          <w:b/>
          <w:sz w:val="28"/>
          <w:szCs w:val="28"/>
        </w:rPr>
        <w:t>их потребительские свойства  (в том числе качество) и иные характеристики</w:t>
      </w:r>
      <w:r>
        <w:rPr>
          <w:b/>
          <w:sz w:val="28"/>
          <w:szCs w:val="28"/>
        </w:rPr>
        <w:t xml:space="preserve"> </w:t>
      </w:r>
      <w:r w:rsidRPr="00771871">
        <w:rPr>
          <w:b/>
          <w:sz w:val="28"/>
          <w:szCs w:val="28"/>
        </w:rPr>
        <w:t>(в том числе предельные цены товаров, работ, услуг) к ним</w:t>
      </w:r>
      <w:r>
        <w:rPr>
          <w:b/>
          <w:sz w:val="28"/>
          <w:szCs w:val="28"/>
        </w:rPr>
        <w:t xml:space="preserve"> </w:t>
      </w:r>
    </w:p>
    <w:p w:rsidR="00CE489C" w:rsidRDefault="00CE489C" w:rsidP="00CE489C">
      <w:pPr>
        <w:jc w:val="center"/>
        <w:rPr>
          <w:b/>
          <w:sz w:val="28"/>
          <w:szCs w:val="28"/>
        </w:rPr>
      </w:pPr>
      <w:r>
        <w:rPr>
          <w:b/>
          <w:sz w:val="28"/>
          <w:szCs w:val="28"/>
        </w:rPr>
        <w:t xml:space="preserve">администрации Озёрского сельского поселения </w:t>
      </w:r>
    </w:p>
    <w:p w:rsidR="00CE489C" w:rsidRDefault="00CE489C" w:rsidP="00CE489C">
      <w:pPr>
        <w:jc w:val="center"/>
        <w:rPr>
          <w:b/>
          <w:sz w:val="28"/>
          <w:szCs w:val="28"/>
        </w:rPr>
      </w:pPr>
      <w:r>
        <w:rPr>
          <w:b/>
          <w:sz w:val="28"/>
          <w:szCs w:val="28"/>
        </w:rPr>
        <w:t>Бутурлиновского муниципального района Воронежской области</w:t>
      </w:r>
    </w:p>
    <w:p w:rsidR="00CE489C" w:rsidRPr="00771871" w:rsidRDefault="00CE489C" w:rsidP="00CE489C">
      <w:pPr>
        <w:jc w:val="center"/>
        <w:rPr>
          <w:b/>
          <w:sz w:val="28"/>
          <w:szCs w:val="28"/>
        </w:rPr>
      </w:pPr>
    </w:p>
    <w:tbl>
      <w:tblPr>
        <w:tblW w:w="5000" w:type="pct"/>
        <w:tblLayout w:type="fixed"/>
        <w:tblCellMar>
          <w:top w:w="102" w:type="dxa"/>
          <w:left w:w="62" w:type="dxa"/>
          <w:bottom w:w="102" w:type="dxa"/>
          <w:right w:w="62" w:type="dxa"/>
        </w:tblCellMar>
        <w:tblLook w:val="0000"/>
      </w:tblPr>
      <w:tblGrid>
        <w:gridCol w:w="257"/>
        <w:gridCol w:w="448"/>
        <w:gridCol w:w="1260"/>
        <w:gridCol w:w="438"/>
        <w:gridCol w:w="876"/>
        <w:gridCol w:w="1266"/>
        <w:gridCol w:w="1121"/>
        <w:gridCol w:w="1248"/>
        <w:gridCol w:w="1159"/>
        <w:gridCol w:w="1095"/>
        <w:gridCol w:w="67"/>
        <w:gridCol w:w="670"/>
      </w:tblGrid>
      <w:tr w:rsidR="00CE489C" w:rsidRPr="005B2233" w:rsidTr="00577EB1">
        <w:tc>
          <w:tcPr>
            <w:tcW w:w="130"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N п/п</w:t>
            </w:r>
          </w:p>
        </w:tc>
        <w:tc>
          <w:tcPr>
            <w:tcW w:w="226"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 xml:space="preserve">Код по </w:t>
            </w:r>
            <w:hyperlink r:id="rId9" w:tooltip="&quot;ОК 034-2014 (КПЕС 2008). Общероссийский классификатор продукции по видам экономической деятельности&quot; (утв. Приказом Росстандарта от 31.01.2014 N 14-ст) (ред. от 17.08.2015){КонсультантПлюс}" w:history="1">
              <w:r w:rsidRPr="005B2233">
                <w:rPr>
                  <w:sz w:val="22"/>
                  <w:szCs w:val="22"/>
                </w:rPr>
                <w:t>ОКПД</w:t>
              </w:r>
            </w:hyperlink>
          </w:p>
        </w:tc>
        <w:tc>
          <w:tcPr>
            <w:tcW w:w="636"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Наименование отдельного вида товаров, работ, услуг</w:t>
            </w:r>
          </w:p>
        </w:tc>
        <w:tc>
          <w:tcPr>
            <w:tcW w:w="663"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Единица измерения</w:t>
            </w:r>
          </w:p>
        </w:tc>
        <w:tc>
          <w:tcPr>
            <w:tcW w:w="1205"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Требования к потребительским свойствам (в том числе качеству) и иным характеристикам, утвержденные администрацией Бутурлиновского муниципального района</w:t>
            </w:r>
          </w:p>
        </w:tc>
        <w:tc>
          <w:tcPr>
            <w:tcW w:w="2140" w:type="pct"/>
            <w:gridSpan w:val="5"/>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 xml:space="preserve">Требования к потребительским свойствам (в том числе качеству) и иным характеристикам, утвержденные администрацией </w:t>
            </w:r>
          </w:p>
          <w:p w:rsidR="00CE489C" w:rsidRPr="005B2233" w:rsidRDefault="00CE489C" w:rsidP="00577EB1">
            <w:pPr>
              <w:ind w:firstLine="720"/>
              <w:jc w:val="center"/>
              <w:rPr>
                <w:sz w:val="22"/>
                <w:szCs w:val="22"/>
              </w:rPr>
            </w:pPr>
            <w:r w:rsidRPr="005B2233">
              <w:rPr>
                <w:sz w:val="22"/>
                <w:szCs w:val="22"/>
              </w:rPr>
              <w:t>Васильевского сельского поселения  Бутурлиновского муниципального района Воронежской области для обеспечения своих нужд</w:t>
            </w:r>
          </w:p>
        </w:tc>
      </w:tr>
      <w:tr w:rsidR="00CE489C" w:rsidRPr="005B2233" w:rsidTr="00577EB1">
        <w:trPr>
          <w:trHeight w:val="600"/>
        </w:trPr>
        <w:tc>
          <w:tcPr>
            <w:tcW w:w="130" w:type="pct"/>
            <w:vMerge/>
            <w:tcBorders>
              <w:left w:val="single" w:sz="4" w:space="0" w:color="auto"/>
              <w:right w:val="single" w:sz="4" w:space="0" w:color="auto"/>
            </w:tcBorders>
          </w:tcPr>
          <w:p w:rsidR="00CE489C" w:rsidRPr="005B2233" w:rsidRDefault="00CE489C" w:rsidP="00577EB1">
            <w:pPr>
              <w:ind w:firstLine="720"/>
              <w:jc w:val="both"/>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jc w:val="both"/>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jc w:val="both"/>
              <w:rPr>
                <w:sz w:val="22"/>
                <w:szCs w:val="22"/>
              </w:rPr>
            </w:pPr>
          </w:p>
        </w:tc>
        <w:tc>
          <w:tcPr>
            <w:tcW w:w="221"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 xml:space="preserve">код по </w:t>
            </w: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5B2233">
                <w:rPr>
                  <w:sz w:val="22"/>
                  <w:szCs w:val="22"/>
                </w:rPr>
                <w:t>ОКЕИ</w:t>
              </w:r>
            </w:hyperlink>
          </w:p>
        </w:tc>
        <w:tc>
          <w:tcPr>
            <w:tcW w:w="442"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наименование</w:t>
            </w:r>
          </w:p>
        </w:tc>
        <w:tc>
          <w:tcPr>
            <w:tcW w:w="639"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характеристика</w:t>
            </w:r>
          </w:p>
        </w:tc>
        <w:tc>
          <w:tcPr>
            <w:tcW w:w="566"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значение характеристики</w:t>
            </w:r>
          </w:p>
        </w:tc>
        <w:tc>
          <w:tcPr>
            <w:tcW w:w="630"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характеристика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значение характеристики</w:t>
            </w:r>
          </w:p>
        </w:tc>
        <w:tc>
          <w:tcPr>
            <w:tcW w:w="587" w:type="pct"/>
            <w:gridSpan w:val="2"/>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обоснование отклонения значения характеристики от утвержденной администрацией Бутурлиновского муниципального района</w:t>
            </w:r>
          </w:p>
        </w:tc>
        <w:tc>
          <w:tcPr>
            <w:tcW w:w="338" w:type="pct"/>
            <w:vMerge w:val="restart"/>
            <w:tcBorders>
              <w:top w:val="single" w:sz="4" w:space="0" w:color="auto"/>
              <w:left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 xml:space="preserve">функциональное назначение </w:t>
            </w:r>
          </w:p>
        </w:tc>
      </w:tr>
      <w:tr w:rsidR="00CE489C" w:rsidRPr="005B2233" w:rsidTr="00577EB1">
        <w:trPr>
          <w:trHeight w:val="1495"/>
        </w:trPr>
        <w:tc>
          <w:tcPr>
            <w:tcW w:w="130" w:type="pct"/>
            <w:vMerge/>
            <w:tcBorders>
              <w:left w:val="single" w:sz="4" w:space="0" w:color="auto"/>
              <w:bottom w:val="single" w:sz="4" w:space="0" w:color="auto"/>
              <w:right w:val="single" w:sz="4" w:space="0" w:color="auto"/>
            </w:tcBorders>
          </w:tcPr>
          <w:p w:rsidR="00CE489C" w:rsidRPr="005B2233" w:rsidRDefault="00CE489C" w:rsidP="00577EB1">
            <w:pPr>
              <w:ind w:firstLine="720"/>
              <w:jc w:val="both"/>
              <w:rPr>
                <w:sz w:val="22"/>
                <w:szCs w:val="22"/>
              </w:rPr>
            </w:pPr>
          </w:p>
        </w:tc>
        <w:tc>
          <w:tcPr>
            <w:tcW w:w="226" w:type="pct"/>
            <w:vMerge/>
            <w:tcBorders>
              <w:left w:val="single" w:sz="4" w:space="0" w:color="auto"/>
              <w:bottom w:val="single" w:sz="4" w:space="0" w:color="auto"/>
              <w:right w:val="single" w:sz="4" w:space="0" w:color="auto"/>
            </w:tcBorders>
          </w:tcPr>
          <w:p w:rsidR="00CE489C" w:rsidRPr="005B2233" w:rsidRDefault="00CE489C" w:rsidP="00577EB1">
            <w:pPr>
              <w:ind w:firstLine="720"/>
              <w:jc w:val="both"/>
              <w:rPr>
                <w:sz w:val="22"/>
                <w:szCs w:val="22"/>
              </w:rPr>
            </w:pPr>
          </w:p>
        </w:tc>
        <w:tc>
          <w:tcPr>
            <w:tcW w:w="636" w:type="pct"/>
            <w:vMerge/>
            <w:tcBorders>
              <w:left w:val="single" w:sz="4" w:space="0" w:color="auto"/>
              <w:bottom w:val="single" w:sz="4" w:space="0" w:color="auto"/>
              <w:right w:val="single" w:sz="4" w:space="0" w:color="auto"/>
            </w:tcBorders>
          </w:tcPr>
          <w:p w:rsidR="00CE489C" w:rsidRPr="005B2233" w:rsidRDefault="00CE489C" w:rsidP="00577EB1">
            <w:pPr>
              <w:ind w:firstLine="720"/>
              <w:jc w:val="both"/>
              <w:rPr>
                <w:sz w:val="22"/>
                <w:szCs w:val="22"/>
              </w:rPr>
            </w:pPr>
          </w:p>
        </w:tc>
        <w:tc>
          <w:tcPr>
            <w:tcW w:w="221"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442"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639"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566"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630"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Все должности</w:t>
            </w:r>
          </w:p>
        </w:tc>
        <w:tc>
          <w:tcPr>
            <w:tcW w:w="587" w:type="pct"/>
            <w:gridSpan w:val="2"/>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c>
          <w:tcPr>
            <w:tcW w:w="338" w:type="pct"/>
            <w:vMerge/>
            <w:tcBorders>
              <w:left w:val="single" w:sz="4" w:space="0" w:color="auto"/>
              <w:bottom w:val="single" w:sz="4" w:space="0" w:color="auto"/>
              <w:right w:val="single" w:sz="4" w:space="0" w:color="auto"/>
            </w:tcBorders>
          </w:tcPr>
          <w:p w:rsidR="00CE489C" w:rsidRPr="005B2233" w:rsidRDefault="00CE489C" w:rsidP="00577EB1">
            <w:pPr>
              <w:jc w:val="center"/>
              <w:rPr>
                <w:sz w:val="22"/>
                <w:szCs w:val="22"/>
              </w:rPr>
            </w:pPr>
          </w:p>
        </w:tc>
      </w:tr>
      <w:tr w:rsidR="00CE489C" w:rsidRPr="005B2233" w:rsidTr="00577EB1">
        <w:trPr>
          <w:trHeight w:val="601"/>
        </w:trPr>
        <w:tc>
          <w:tcPr>
            <w:tcW w:w="5000" w:type="pct"/>
            <w:gridSpan w:val="12"/>
            <w:tcBorders>
              <w:top w:val="single" w:sz="4" w:space="0" w:color="auto"/>
              <w:left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 xml:space="preserve">Отдельные виды товаров, работ, услуг, включенные в перечень отдельных видов товаров, работ, услуг, предусмотренный приложением № 2 к Правилам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w:t>
            </w:r>
          </w:p>
        </w:tc>
      </w:tr>
      <w:tr w:rsidR="00CE489C" w:rsidRPr="005B2233" w:rsidTr="00577EB1">
        <w:trPr>
          <w:trHeight w:val="601"/>
        </w:trPr>
        <w:tc>
          <w:tcPr>
            <w:tcW w:w="130" w:type="pct"/>
            <w:vMerge w:val="restart"/>
            <w:tcBorders>
              <w:top w:val="single" w:sz="4" w:space="0" w:color="auto"/>
              <w:left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11</w:t>
            </w:r>
          </w:p>
        </w:tc>
        <w:tc>
          <w:tcPr>
            <w:tcW w:w="226" w:type="pct"/>
            <w:vMerge w:val="restart"/>
            <w:tcBorders>
              <w:top w:val="single" w:sz="4" w:space="0" w:color="auto"/>
              <w:left w:val="single" w:sz="4" w:space="0" w:color="auto"/>
              <w:right w:val="single" w:sz="4" w:space="0" w:color="auto"/>
            </w:tcBorders>
          </w:tcPr>
          <w:p w:rsidR="00CE489C" w:rsidRPr="005B2233" w:rsidRDefault="00CE489C" w:rsidP="00577EB1">
            <w:pPr>
              <w:rPr>
                <w:sz w:val="22"/>
                <w:szCs w:val="22"/>
              </w:rPr>
            </w:pPr>
            <w:r w:rsidRPr="005B2233">
              <w:rPr>
                <w:sz w:val="22"/>
                <w:szCs w:val="22"/>
              </w:rPr>
              <w:t>30.02.12</w:t>
            </w:r>
          </w:p>
        </w:tc>
        <w:tc>
          <w:tcPr>
            <w:tcW w:w="636" w:type="pct"/>
            <w:vMerge w:val="restart"/>
            <w:tcBorders>
              <w:top w:val="single" w:sz="4" w:space="0" w:color="auto"/>
              <w:left w:val="single" w:sz="4" w:space="0" w:color="auto"/>
              <w:right w:val="single" w:sz="4" w:space="0" w:color="auto"/>
            </w:tcBorders>
          </w:tcPr>
          <w:p w:rsidR="00CE489C" w:rsidRPr="005B2233" w:rsidRDefault="00CE489C" w:rsidP="00577EB1">
            <w:pPr>
              <w:rPr>
                <w:bCs/>
                <w:color w:val="000000"/>
                <w:sz w:val="22"/>
                <w:szCs w:val="22"/>
              </w:rPr>
            </w:pPr>
            <w:r w:rsidRPr="005B2233">
              <w:rPr>
                <w:bCs/>
                <w:color w:val="000000"/>
                <w:sz w:val="22"/>
                <w:szCs w:val="22"/>
              </w:rPr>
              <w:t xml:space="preserve">Машины вычислительные </w:t>
            </w:r>
            <w:r w:rsidRPr="005B2233">
              <w:rPr>
                <w:bCs/>
                <w:color w:val="000000"/>
                <w:sz w:val="22"/>
                <w:szCs w:val="22"/>
              </w:rPr>
              <w:lastRenderedPageBreak/>
              <w:t xml:space="preserve">электронные цифровые портативные массой не более 10 кг для автоматической обработки данных </w:t>
            </w:r>
          </w:p>
          <w:p w:rsidR="00CE489C" w:rsidRPr="005B2233" w:rsidRDefault="00CE489C" w:rsidP="00577EB1">
            <w:pPr>
              <w:rPr>
                <w:bCs/>
                <w:color w:val="000000"/>
                <w:sz w:val="22"/>
                <w:szCs w:val="22"/>
              </w:rPr>
            </w:pPr>
          </w:p>
          <w:p w:rsidR="00CE489C" w:rsidRPr="005B2233" w:rsidRDefault="00CE489C" w:rsidP="00577EB1">
            <w:pPr>
              <w:rPr>
                <w:bCs/>
                <w:color w:val="000000"/>
                <w:sz w:val="22"/>
                <w:szCs w:val="22"/>
              </w:rPr>
            </w:pPr>
            <w:r w:rsidRPr="005B2233">
              <w:rPr>
                <w:bCs/>
                <w:color w:val="000000"/>
                <w:sz w:val="22"/>
                <w:szCs w:val="22"/>
              </w:rPr>
              <w:t xml:space="preserve">(«лэптопы», «ноутбуки» и </w:t>
            </w:r>
            <w:r w:rsidRPr="005B2233">
              <w:rPr>
                <w:b/>
                <w:bCs/>
                <w:color w:val="000000"/>
                <w:sz w:val="22"/>
                <w:szCs w:val="22"/>
              </w:rPr>
              <w:t>«</w:t>
            </w:r>
            <w:r w:rsidRPr="005B2233">
              <w:rPr>
                <w:bCs/>
                <w:color w:val="000000"/>
                <w:sz w:val="22"/>
                <w:szCs w:val="22"/>
              </w:rPr>
              <w:t>сабноутбуки»)</w:t>
            </w:r>
          </w:p>
          <w:p w:rsidR="00CE489C" w:rsidRPr="005B2233" w:rsidRDefault="00CE489C" w:rsidP="00577EB1">
            <w:pPr>
              <w:rPr>
                <w:bCs/>
                <w:color w:val="000000"/>
                <w:sz w:val="22"/>
                <w:szCs w:val="22"/>
              </w:rPr>
            </w:pPr>
            <w:r w:rsidRPr="005B2233">
              <w:rPr>
                <w:bCs/>
                <w:color w:val="000000"/>
                <w:sz w:val="22"/>
                <w:szCs w:val="22"/>
              </w:rPr>
              <w:t>Пояснения по требуемой продукции: ноутбуки, планшетные компьютеры</w:t>
            </w:r>
          </w:p>
          <w:p w:rsidR="00CE489C" w:rsidRPr="005B2233" w:rsidRDefault="00CE489C" w:rsidP="00577EB1">
            <w:pPr>
              <w:ind w:firstLine="720"/>
              <w:rPr>
                <w:sz w:val="22"/>
                <w:szCs w:val="22"/>
              </w:rPr>
            </w:pPr>
          </w:p>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lastRenderedPageBreak/>
              <w:t>0039</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дюйм</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Диагональ экрана</w:t>
            </w:r>
          </w:p>
        </w:tc>
        <w:tc>
          <w:tcPr>
            <w:tcW w:w="566" w:type="pct"/>
            <w:vMerge w:val="restart"/>
            <w:tcBorders>
              <w:top w:val="single" w:sz="4" w:space="0" w:color="auto"/>
              <w:left w:val="single" w:sz="4" w:space="0" w:color="auto"/>
              <w:right w:val="single" w:sz="4" w:space="0" w:color="auto"/>
            </w:tcBorders>
          </w:tcPr>
          <w:p w:rsidR="00CE489C" w:rsidRPr="005B2233" w:rsidRDefault="00CE489C" w:rsidP="00577EB1">
            <w:pPr>
              <w:rPr>
                <w:sz w:val="22"/>
                <w:szCs w:val="22"/>
              </w:rPr>
            </w:pPr>
            <w:r w:rsidRPr="005B2233">
              <w:rPr>
                <w:sz w:val="22"/>
                <w:szCs w:val="22"/>
              </w:rPr>
              <w:t>Не установлено</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Диагональ экрана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15</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right"/>
              <w:rPr>
                <w:sz w:val="22"/>
                <w:szCs w:val="22"/>
              </w:rPr>
            </w:pPr>
            <w:r w:rsidRPr="005B2233">
              <w:rPr>
                <w:sz w:val="22"/>
                <w:szCs w:val="22"/>
              </w:rPr>
              <w:t xml:space="preserve">               -       </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 экрана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 экрана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1600*900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998"/>
        </w:trPr>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Матрица экрана</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Матрица экрана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lang w:val="en-US"/>
              </w:rPr>
              <w:t>TN, IPS</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lang w:val="en-US"/>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процессора</w:t>
            </w:r>
          </w:p>
        </w:tc>
        <w:tc>
          <w:tcPr>
            <w:tcW w:w="566" w:type="pct"/>
            <w:vMerge/>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процессора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lang w:val="en-US"/>
              </w:rPr>
              <w:t>Intel Core i3</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2931</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ГГц</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процессора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процессора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3.1</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581"/>
        </w:trPr>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796</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шт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Количество ядер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Количество ядер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4</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2553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Гбайт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Размер оперативной памяти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Размер оперативной памяти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8</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Тип оперативной памяти </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Тип оперативной памяти</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lang w:val="en-US"/>
              </w:rPr>
              <w:t xml:space="preserve">              DDR</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lang w:val="en-US"/>
              </w:rPr>
              <w:t>2553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Гбайт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Объем накопителя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Объем накопителя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1000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накопителя</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Тип накопителя</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lang w:val="en-US"/>
              </w:rPr>
              <w:t>HDD, SDD</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lang w:val="en-US"/>
              </w:rPr>
              <w:t>796</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lang w:val="en-US"/>
              </w:rPr>
              <w:t>шт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Количество накопителей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Количество накопителей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2</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Оптический привод</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Оптический привод</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9"/>
              <w:rPr>
                <w:sz w:val="22"/>
                <w:szCs w:val="22"/>
                <w:lang w:val="en-US"/>
              </w:rPr>
            </w:pPr>
            <w:r w:rsidRPr="005B2233">
              <w:rPr>
                <w:sz w:val="22"/>
                <w:szCs w:val="22"/>
                <w:lang w:val="en-US"/>
              </w:rPr>
              <w:t>DVD+-R/RW</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lang w:val="en-US"/>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Модули беспроводной связи</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Модули беспроводной связи</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9"/>
              <w:rPr>
                <w:sz w:val="22"/>
                <w:szCs w:val="22"/>
                <w:lang w:val="en-US"/>
              </w:rPr>
            </w:pPr>
            <w:r w:rsidRPr="005B2233">
              <w:rPr>
                <w:sz w:val="22"/>
                <w:szCs w:val="22"/>
                <w:lang w:val="en-US"/>
              </w:rPr>
              <w:t>Wi-Fi, Bluetooth</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r w:rsidRPr="005B2233">
              <w:rPr>
                <w:sz w:val="22"/>
                <w:szCs w:val="22"/>
                <w:lang w:val="en-US"/>
              </w:rPr>
              <w:t>-</w:t>
            </w:r>
          </w:p>
        </w:tc>
      </w:tr>
      <w:tr w:rsidR="00CE489C" w:rsidRPr="005B2233" w:rsidTr="00577EB1">
        <w:trPr>
          <w:trHeight w:val="627"/>
        </w:trPr>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lang w:val="en-US"/>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Проводные интерфейсы</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Проводные интерфейсы</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9"/>
              <w:rPr>
                <w:sz w:val="22"/>
                <w:szCs w:val="22"/>
              </w:rPr>
            </w:pPr>
            <w:r w:rsidRPr="005B2233">
              <w:rPr>
                <w:sz w:val="22"/>
                <w:szCs w:val="22"/>
              </w:rPr>
              <w:t xml:space="preserve">           LAN, USB 3.0,</w:t>
            </w:r>
          </w:p>
          <w:p w:rsidR="00CE489C" w:rsidRPr="005B2233" w:rsidRDefault="00CE489C" w:rsidP="00577EB1">
            <w:pPr>
              <w:ind w:firstLine="79"/>
              <w:rPr>
                <w:sz w:val="22"/>
                <w:szCs w:val="22"/>
                <w:lang w:val="en-US"/>
              </w:rPr>
            </w:pPr>
            <w:r w:rsidRPr="005B2233">
              <w:rPr>
                <w:sz w:val="22"/>
                <w:szCs w:val="22"/>
              </w:rPr>
              <w:t>USB 2.0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Видео, аудио</w:t>
            </w:r>
          </w:p>
          <w:p w:rsidR="00CE489C" w:rsidRPr="005B2233" w:rsidRDefault="00CE489C" w:rsidP="00577EB1">
            <w:pPr>
              <w:rPr>
                <w:sz w:val="22"/>
                <w:szCs w:val="22"/>
                <w:lang w:val="en-US"/>
              </w:rPr>
            </w:pPr>
            <w:r w:rsidRPr="005B2233">
              <w:rPr>
                <w:sz w:val="22"/>
                <w:szCs w:val="22"/>
              </w:rPr>
              <w:t>интерфейсы:</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Видео, аудио</w:t>
            </w:r>
          </w:p>
          <w:p w:rsidR="00CE489C" w:rsidRPr="005B2233" w:rsidRDefault="00CE489C" w:rsidP="00577EB1">
            <w:pPr>
              <w:rPr>
                <w:sz w:val="22"/>
                <w:szCs w:val="22"/>
                <w:lang w:val="en-US"/>
              </w:rPr>
            </w:pPr>
            <w:r w:rsidRPr="005B2233">
              <w:rPr>
                <w:sz w:val="22"/>
                <w:szCs w:val="22"/>
              </w:rPr>
              <w:t>интерфейсы:</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9"/>
              <w:rPr>
                <w:sz w:val="22"/>
                <w:szCs w:val="22"/>
              </w:rPr>
            </w:pPr>
            <w:r w:rsidRPr="005B2233">
              <w:rPr>
                <w:sz w:val="22"/>
                <w:szCs w:val="22"/>
              </w:rPr>
              <w:t xml:space="preserve">               HDMI, DVI, VGA,</w:t>
            </w:r>
          </w:p>
          <w:p w:rsidR="00CE489C" w:rsidRPr="005B2233" w:rsidRDefault="00CE489C" w:rsidP="00577EB1">
            <w:pPr>
              <w:ind w:firstLine="79"/>
              <w:rPr>
                <w:sz w:val="22"/>
                <w:szCs w:val="22"/>
                <w:lang w:val="en-US"/>
              </w:rPr>
            </w:pPr>
            <w:r w:rsidRPr="005B2233">
              <w:rPr>
                <w:sz w:val="22"/>
                <w:szCs w:val="22"/>
              </w:rPr>
              <w:t>DisplayPort</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Операционная</w:t>
            </w:r>
          </w:p>
          <w:p w:rsidR="00CE489C" w:rsidRPr="005B2233" w:rsidRDefault="00CE489C" w:rsidP="00577EB1">
            <w:pPr>
              <w:rPr>
                <w:sz w:val="22"/>
                <w:szCs w:val="22"/>
                <w:lang w:val="en-US"/>
              </w:rPr>
            </w:pPr>
            <w:r w:rsidRPr="005B2233">
              <w:rPr>
                <w:sz w:val="22"/>
                <w:szCs w:val="22"/>
              </w:rPr>
              <w:t>система:</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Операционная</w:t>
            </w:r>
          </w:p>
          <w:p w:rsidR="00CE489C" w:rsidRPr="005B2233" w:rsidRDefault="00CE489C" w:rsidP="00577EB1">
            <w:pPr>
              <w:rPr>
                <w:sz w:val="22"/>
                <w:szCs w:val="22"/>
                <w:lang w:val="en-US"/>
              </w:rPr>
            </w:pPr>
            <w:r w:rsidRPr="005B2233">
              <w:rPr>
                <w:sz w:val="22"/>
                <w:szCs w:val="22"/>
              </w:rPr>
              <w:t>система: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rPr>
              <w:t>Windows</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Предустановленное</w:t>
            </w:r>
          </w:p>
          <w:p w:rsidR="00CE489C" w:rsidRPr="005B2233" w:rsidRDefault="00CE489C" w:rsidP="00577EB1">
            <w:pPr>
              <w:rPr>
                <w:sz w:val="22"/>
                <w:szCs w:val="22"/>
              </w:rPr>
            </w:pPr>
            <w:r w:rsidRPr="005B2233">
              <w:rPr>
                <w:sz w:val="22"/>
                <w:szCs w:val="22"/>
              </w:rPr>
              <w:t xml:space="preserve"> программное</w:t>
            </w:r>
          </w:p>
          <w:p w:rsidR="00CE489C" w:rsidRPr="005B2233" w:rsidRDefault="00CE489C" w:rsidP="00577EB1">
            <w:pPr>
              <w:rPr>
                <w:sz w:val="22"/>
                <w:szCs w:val="22"/>
                <w:lang w:val="en-US"/>
              </w:rPr>
            </w:pPr>
            <w:r w:rsidRPr="005B2233">
              <w:rPr>
                <w:sz w:val="22"/>
                <w:szCs w:val="22"/>
              </w:rPr>
              <w:t>обеспечение: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Предустановленное</w:t>
            </w:r>
          </w:p>
          <w:p w:rsidR="00CE489C" w:rsidRPr="005B2233" w:rsidRDefault="00CE489C" w:rsidP="00577EB1">
            <w:pPr>
              <w:rPr>
                <w:sz w:val="22"/>
                <w:szCs w:val="22"/>
              </w:rPr>
            </w:pPr>
            <w:r w:rsidRPr="005B2233">
              <w:rPr>
                <w:sz w:val="22"/>
                <w:szCs w:val="22"/>
              </w:rPr>
              <w:t>программное</w:t>
            </w:r>
          </w:p>
          <w:p w:rsidR="00CE489C" w:rsidRPr="005B2233" w:rsidRDefault="00CE489C" w:rsidP="00577EB1">
            <w:pPr>
              <w:rPr>
                <w:sz w:val="22"/>
                <w:szCs w:val="22"/>
                <w:lang w:val="en-US"/>
              </w:rPr>
            </w:pPr>
            <w:r w:rsidRPr="005B2233">
              <w:rPr>
                <w:sz w:val="22"/>
                <w:szCs w:val="22"/>
              </w:rPr>
              <w:t>обеспечение: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rPr>
              <w:t>нет</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166</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кг</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Вес, не более</w:t>
            </w:r>
          </w:p>
        </w:tc>
        <w:tc>
          <w:tcPr>
            <w:tcW w:w="566" w:type="pct"/>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Вес,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r w:rsidRPr="005B2233">
              <w:rPr>
                <w:sz w:val="22"/>
                <w:szCs w:val="22"/>
              </w:rPr>
              <w:t>2,4</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rPr>
            </w:pPr>
            <w:r w:rsidRPr="005B2233">
              <w:rPr>
                <w:sz w:val="22"/>
                <w:szCs w:val="22"/>
              </w:rPr>
              <w:t>цена:</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lang w:val="en-US"/>
              </w:rPr>
            </w:pPr>
            <w:r w:rsidRPr="005B2233">
              <w:rPr>
                <w:sz w:val="22"/>
                <w:szCs w:val="22"/>
              </w:rPr>
              <w:t>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45000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407"/>
        </w:trPr>
        <w:tc>
          <w:tcPr>
            <w:tcW w:w="130" w:type="pct"/>
            <w:vMerge w:val="restart"/>
            <w:tcBorders>
              <w:left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2</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2</w:t>
            </w:r>
          </w:p>
        </w:tc>
        <w:tc>
          <w:tcPr>
            <w:tcW w:w="226" w:type="pct"/>
            <w:vMerge w:val="restart"/>
            <w:tcBorders>
              <w:left w:val="single" w:sz="4" w:space="0" w:color="auto"/>
              <w:right w:val="single" w:sz="4" w:space="0" w:color="auto"/>
            </w:tcBorders>
          </w:tcPr>
          <w:p w:rsidR="00CE489C" w:rsidRPr="005B2233" w:rsidRDefault="00CE489C" w:rsidP="00577EB1">
            <w:pPr>
              <w:rPr>
                <w:sz w:val="22"/>
                <w:szCs w:val="22"/>
              </w:rPr>
            </w:pPr>
            <w:r w:rsidRPr="005B2233">
              <w:rPr>
                <w:sz w:val="22"/>
                <w:szCs w:val="22"/>
              </w:rPr>
              <w:t>30.02.15</w:t>
            </w:r>
          </w:p>
        </w:tc>
        <w:tc>
          <w:tcPr>
            <w:tcW w:w="636" w:type="pct"/>
            <w:vMerge w:val="restart"/>
            <w:tcBorders>
              <w:left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             Машины</w:t>
            </w:r>
          </w:p>
          <w:p w:rsidR="00CE489C" w:rsidRPr="005B2233" w:rsidRDefault="00CE489C" w:rsidP="00577EB1">
            <w:pPr>
              <w:jc w:val="center"/>
              <w:rPr>
                <w:sz w:val="22"/>
                <w:szCs w:val="22"/>
              </w:rPr>
            </w:pPr>
            <w:r w:rsidRPr="005B2233">
              <w:rPr>
                <w:sz w:val="22"/>
                <w:szCs w:val="22"/>
              </w:rPr>
              <w:t>вычислительные электронные цифровые</w:t>
            </w:r>
          </w:p>
          <w:p w:rsidR="00CE489C" w:rsidRPr="005B2233" w:rsidRDefault="00CE489C" w:rsidP="00577EB1">
            <w:pPr>
              <w:jc w:val="center"/>
              <w:rPr>
                <w:sz w:val="22"/>
                <w:szCs w:val="22"/>
              </w:rPr>
            </w:pPr>
            <w:r w:rsidRPr="005B2233">
              <w:rPr>
                <w:sz w:val="22"/>
                <w:szCs w:val="22"/>
              </w:rPr>
              <w:t>прочие,</w:t>
            </w:r>
          </w:p>
          <w:p w:rsidR="00CE489C" w:rsidRPr="005B2233" w:rsidRDefault="00CE489C" w:rsidP="00577EB1">
            <w:pPr>
              <w:jc w:val="center"/>
              <w:rPr>
                <w:sz w:val="22"/>
                <w:szCs w:val="22"/>
              </w:rPr>
            </w:pPr>
            <w:r w:rsidRPr="005B2233">
              <w:rPr>
                <w:sz w:val="22"/>
                <w:szCs w:val="22"/>
              </w:rPr>
              <w:t>содержащие или</w:t>
            </w:r>
          </w:p>
          <w:p w:rsidR="00CE489C" w:rsidRPr="005B2233" w:rsidRDefault="00CE489C" w:rsidP="00577EB1">
            <w:pPr>
              <w:jc w:val="center"/>
              <w:rPr>
                <w:sz w:val="22"/>
                <w:szCs w:val="22"/>
              </w:rPr>
            </w:pPr>
            <w:r w:rsidRPr="005B2233">
              <w:rPr>
                <w:sz w:val="22"/>
                <w:szCs w:val="22"/>
              </w:rPr>
              <w:t>не содержащие</w:t>
            </w:r>
          </w:p>
          <w:p w:rsidR="00CE489C" w:rsidRPr="005B2233" w:rsidRDefault="00CE489C" w:rsidP="00577EB1">
            <w:pPr>
              <w:jc w:val="center"/>
              <w:rPr>
                <w:sz w:val="22"/>
                <w:szCs w:val="22"/>
              </w:rPr>
            </w:pPr>
            <w:r w:rsidRPr="005B2233">
              <w:rPr>
                <w:sz w:val="22"/>
                <w:szCs w:val="22"/>
              </w:rPr>
              <w:t>в одном корпусе</w:t>
            </w:r>
          </w:p>
          <w:p w:rsidR="00CE489C" w:rsidRPr="005B2233" w:rsidRDefault="00CE489C" w:rsidP="00577EB1">
            <w:pPr>
              <w:jc w:val="center"/>
              <w:rPr>
                <w:sz w:val="22"/>
                <w:szCs w:val="22"/>
              </w:rPr>
            </w:pPr>
            <w:r w:rsidRPr="005B2233">
              <w:rPr>
                <w:sz w:val="22"/>
                <w:szCs w:val="22"/>
              </w:rPr>
              <w:t>одно или два из</w:t>
            </w:r>
          </w:p>
          <w:p w:rsidR="00CE489C" w:rsidRPr="005B2233" w:rsidRDefault="00CE489C" w:rsidP="00577EB1">
            <w:pPr>
              <w:jc w:val="center"/>
              <w:rPr>
                <w:sz w:val="22"/>
                <w:szCs w:val="22"/>
              </w:rPr>
            </w:pPr>
            <w:r w:rsidRPr="005B2233">
              <w:rPr>
                <w:sz w:val="22"/>
                <w:szCs w:val="22"/>
              </w:rPr>
              <w:t>следующих</w:t>
            </w:r>
          </w:p>
          <w:p w:rsidR="00CE489C" w:rsidRPr="005B2233" w:rsidRDefault="00CE489C" w:rsidP="00577EB1">
            <w:pPr>
              <w:jc w:val="center"/>
              <w:rPr>
                <w:sz w:val="22"/>
                <w:szCs w:val="22"/>
              </w:rPr>
            </w:pPr>
            <w:r w:rsidRPr="005B2233">
              <w:rPr>
                <w:sz w:val="22"/>
                <w:szCs w:val="22"/>
              </w:rPr>
              <w:t>устройств для</w:t>
            </w:r>
          </w:p>
          <w:p w:rsidR="00CE489C" w:rsidRPr="005B2233" w:rsidRDefault="00CE489C" w:rsidP="00577EB1">
            <w:pPr>
              <w:jc w:val="center"/>
              <w:rPr>
                <w:sz w:val="22"/>
                <w:szCs w:val="22"/>
              </w:rPr>
            </w:pPr>
            <w:r w:rsidRPr="005B2233">
              <w:rPr>
                <w:sz w:val="22"/>
                <w:szCs w:val="22"/>
              </w:rPr>
              <w:t>автоматической</w:t>
            </w:r>
          </w:p>
          <w:p w:rsidR="00CE489C" w:rsidRPr="005B2233" w:rsidRDefault="00CE489C" w:rsidP="00577EB1">
            <w:pPr>
              <w:jc w:val="center"/>
              <w:rPr>
                <w:sz w:val="22"/>
                <w:szCs w:val="22"/>
              </w:rPr>
            </w:pPr>
            <w:r w:rsidRPr="005B2233">
              <w:rPr>
                <w:sz w:val="22"/>
                <w:szCs w:val="22"/>
              </w:rPr>
              <w:t>обработки</w:t>
            </w:r>
          </w:p>
          <w:p w:rsidR="00CE489C" w:rsidRPr="005B2233" w:rsidRDefault="00CE489C" w:rsidP="00577EB1">
            <w:pPr>
              <w:jc w:val="center"/>
              <w:rPr>
                <w:sz w:val="22"/>
                <w:szCs w:val="22"/>
              </w:rPr>
            </w:pPr>
            <w:r w:rsidRPr="005B2233">
              <w:rPr>
                <w:sz w:val="22"/>
                <w:szCs w:val="22"/>
              </w:rPr>
              <w:t>данных:</w:t>
            </w:r>
          </w:p>
          <w:p w:rsidR="00CE489C" w:rsidRPr="005B2233" w:rsidRDefault="00CE489C" w:rsidP="00577EB1">
            <w:pPr>
              <w:jc w:val="center"/>
              <w:rPr>
                <w:sz w:val="22"/>
                <w:szCs w:val="22"/>
              </w:rPr>
            </w:pPr>
            <w:r w:rsidRPr="005B2233">
              <w:rPr>
                <w:sz w:val="22"/>
                <w:szCs w:val="22"/>
              </w:rPr>
              <w:t>запоминающие</w:t>
            </w:r>
          </w:p>
          <w:p w:rsidR="00CE489C" w:rsidRPr="005B2233" w:rsidRDefault="00CE489C" w:rsidP="00577EB1">
            <w:pPr>
              <w:jc w:val="center"/>
              <w:rPr>
                <w:sz w:val="22"/>
                <w:szCs w:val="22"/>
              </w:rPr>
            </w:pPr>
            <w:r w:rsidRPr="005B2233">
              <w:rPr>
                <w:sz w:val="22"/>
                <w:szCs w:val="22"/>
              </w:rPr>
              <w:t>устройства,</w:t>
            </w:r>
          </w:p>
          <w:p w:rsidR="00CE489C" w:rsidRPr="005B2233" w:rsidRDefault="00CE489C" w:rsidP="00577EB1">
            <w:pPr>
              <w:jc w:val="center"/>
              <w:rPr>
                <w:sz w:val="22"/>
                <w:szCs w:val="22"/>
              </w:rPr>
            </w:pPr>
            <w:r w:rsidRPr="005B2233">
              <w:rPr>
                <w:sz w:val="22"/>
                <w:szCs w:val="22"/>
              </w:rPr>
              <w:t>устройства</w:t>
            </w:r>
          </w:p>
          <w:p w:rsidR="00CE489C" w:rsidRPr="005B2233" w:rsidRDefault="00CE489C" w:rsidP="00577EB1">
            <w:pPr>
              <w:jc w:val="center"/>
              <w:rPr>
                <w:sz w:val="22"/>
                <w:szCs w:val="22"/>
              </w:rPr>
            </w:pPr>
            <w:r w:rsidRPr="005B2233">
              <w:rPr>
                <w:sz w:val="22"/>
                <w:szCs w:val="22"/>
              </w:rPr>
              <w:t>ввода,</w:t>
            </w:r>
          </w:p>
          <w:p w:rsidR="00CE489C" w:rsidRPr="005B2233" w:rsidRDefault="00CE489C" w:rsidP="00577EB1">
            <w:pPr>
              <w:jc w:val="center"/>
              <w:rPr>
                <w:sz w:val="22"/>
                <w:szCs w:val="22"/>
              </w:rPr>
            </w:pPr>
            <w:r w:rsidRPr="005B2233">
              <w:rPr>
                <w:sz w:val="22"/>
                <w:szCs w:val="22"/>
              </w:rPr>
              <w:t>устройства</w:t>
            </w:r>
          </w:p>
          <w:p w:rsidR="00CE489C" w:rsidRPr="005B2233" w:rsidRDefault="00CE489C" w:rsidP="00577EB1">
            <w:pPr>
              <w:jc w:val="center"/>
              <w:rPr>
                <w:sz w:val="22"/>
                <w:szCs w:val="22"/>
              </w:rPr>
            </w:pPr>
            <w:r w:rsidRPr="005B2233">
              <w:rPr>
                <w:sz w:val="22"/>
                <w:szCs w:val="22"/>
              </w:rPr>
              <w:t>вывода.</w:t>
            </w:r>
          </w:p>
          <w:p w:rsidR="00CE489C" w:rsidRPr="005B2233" w:rsidRDefault="00CE489C" w:rsidP="00577EB1">
            <w:pPr>
              <w:jc w:val="center"/>
              <w:rPr>
                <w:sz w:val="22"/>
                <w:szCs w:val="22"/>
              </w:rPr>
            </w:pPr>
            <w:r w:rsidRPr="005B2233">
              <w:rPr>
                <w:sz w:val="22"/>
                <w:szCs w:val="22"/>
              </w:rPr>
              <w:t>Пояснения по</w:t>
            </w:r>
          </w:p>
          <w:p w:rsidR="00CE489C" w:rsidRPr="005B2233" w:rsidRDefault="00CE489C" w:rsidP="00577EB1">
            <w:pPr>
              <w:jc w:val="center"/>
              <w:rPr>
                <w:sz w:val="22"/>
                <w:szCs w:val="22"/>
              </w:rPr>
            </w:pPr>
            <w:r w:rsidRPr="005B2233">
              <w:rPr>
                <w:sz w:val="22"/>
                <w:szCs w:val="22"/>
              </w:rPr>
              <w:t>требуемой</w:t>
            </w:r>
          </w:p>
          <w:p w:rsidR="00CE489C" w:rsidRPr="005B2233" w:rsidRDefault="00CE489C" w:rsidP="00577EB1">
            <w:pPr>
              <w:jc w:val="center"/>
              <w:rPr>
                <w:sz w:val="22"/>
                <w:szCs w:val="22"/>
              </w:rPr>
            </w:pPr>
            <w:r w:rsidRPr="005B2233">
              <w:rPr>
                <w:sz w:val="22"/>
                <w:szCs w:val="22"/>
              </w:rPr>
              <w:t>продукции:</w:t>
            </w:r>
          </w:p>
          <w:p w:rsidR="00CE489C" w:rsidRPr="005B2233" w:rsidRDefault="00CE489C" w:rsidP="00577EB1">
            <w:pPr>
              <w:jc w:val="center"/>
              <w:rPr>
                <w:sz w:val="22"/>
                <w:szCs w:val="22"/>
              </w:rPr>
            </w:pPr>
            <w:r w:rsidRPr="005B2233">
              <w:rPr>
                <w:sz w:val="22"/>
                <w:szCs w:val="22"/>
              </w:rPr>
              <w:t>компьютеры</w:t>
            </w:r>
          </w:p>
          <w:p w:rsidR="00CE489C" w:rsidRPr="005B2233" w:rsidRDefault="00CE489C" w:rsidP="00577EB1">
            <w:pPr>
              <w:jc w:val="center"/>
              <w:rPr>
                <w:sz w:val="22"/>
                <w:szCs w:val="22"/>
              </w:rPr>
            </w:pPr>
            <w:r w:rsidRPr="005B2233">
              <w:rPr>
                <w:sz w:val="22"/>
                <w:szCs w:val="22"/>
              </w:rPr>
              <w:t>персональн</w:t>
            </w:r>
            <w:r w:rsidRPr="005B2233">
              <w:rPr>
                <w:sz w:val="22"/>
                <w:szCs w:val="22"/>
              </w:rPr>
              <w:lastRenderedPageBreak/>
              <w:t>ые</w:t>
            </w:r>
          </w:p>
          <w:p w:rsidR="00CE489C" w:rsidRPr="005B2233" w:rsidRDefault="00CE489C" w:rsidP="00577EB1">
            <w:pPr>
              <w:jc w:val="center"/>
              <w:rPr>
                <w:sz w:val="22"/>
                <w:szCs w:val="22"/>
              </w:rPr>
            </w:pPr>
            <w:r w:rsidRPr="005B2233">
              <w:rPr>
                <w:sz w:val="22"/>
                <w:szCs w:val="22"/>
              </w:rPr>
              <w:t>настольные,</w:t>
            </w:r>
          </w:p>
          <w:p w:rsidR="00CE489C" w:rsidRPr="005B2233" w:rsidRDefault="00CE489C" w:rsidP="00577EB1">
            <w:pPr>
              <w:jc w:val="center"/>
              <w:rPr>
                <w:sz w:val="22"/>
                <w:szCs w:val="22"/>
              </w:rPr>
            </w:pPr>
            <w:r w:rsidRPr="005B2233">
              <w:rPr>
                <w:sz w:val="22"/>
                <w:szCs w:val="22"/>
              </w:rPr>
              <w:t>рабочие станции</w:t>
            </w:r>
          </w:p>
          <w:p w:rsidR="00CE489C" w:rsidRPr="005B2233" w:rsidRDefault="00CE489C" w:rsidP="00577EB1">
            <w:pPr>
              <w:jc w:val="center"/>
              <w:rPr>
                <w:sz w:val="22"/>
                <w:szCs w:val="22"/>
              </w:rPr>
            </w:pPr>
            <w:r w:rsidRPr="005B2233">
              <w:rPr>
                <w:sz w:val="22"/>
                <w:szCs w:val="22"/>
              </w:rPr>
              <w:t>вывода</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w:t>
            </w:r>
          </w:p>
          <w:p w:rsidR="00CE489C" w:rsidRPr="005B2233" w:rsidRDefault="00CE489C" w:rsidP="00577EB1">
            <w:pPr>
              <w:rPr>
                <w:sz w:val="22"/>
                <w:szCs w:val="22"/>
              </w:rPr>
            </w:pPr>
            <w:r w:rsidRPr="005B2233">
              <w:rPr>
                <w:sz w:val="22"/>
                <w:szCs w:val="22"/>
              </w:rPr>
              <w:t>(моноблок/систе</w:t>
            </w:r>
          </w:p>
          <w:p w:rsidR="00CE489C" w:rsidRPr="005B2233" w:rsidRDefault="00CE489C" w:rsidP="00577EB1">
            <w:pPr>
              <w:rPr>
                <w:sz w:val="22"/>
                <w:szCs w:val="22"/>
              </w:rPr>
            </w:pPr>
            <w:r w:rsidRPr="005B2233">
              <w:rPr>
                <w:sz w:val="22"/>
                <w:szCs w:val="22"/>
              </w:rPr>
              <w:t>мный блок и</w:t>
            </w:r>
          </w:p>
          <w:p w:rsidR="00CE489C" w:rsidRPr="005B2233" w:rsidRDefault="00CE489C" w:rsidP="00577EB1">
            <w:pPr>
              <w:rPr>
                <w:sz w:val="22"/>
                <w:szCs w:val="22"/>
                <w:lang w:val="en-US"/>
              </w:rPr>
            </w:pPr>
            <w:r w:rsidRPr="005B2233">
              <w:rPr>
                <w:sz w:val="22"/>
                <w:szCs w:val="22"/>
              </w:rPr>
              <w:t>монитор):</w:t>
            </w:r>
          </w:p>
        </w:tc>
        <w:tc>
          <w:tcPr>
            <w:tcW w:w="566" w:type="pct"/>
            <w:vMerge w:val="restart"/>
            <w:tcBorders>
              <w:left w:val="single" w:sz="4" w:space="0" w:color="auto"/>
              <w:right w:val="single" w:sz="4" w:space="0" w:color="auto"/>
            </w:tcBorders>
          </w:tcPr>
          <w:p w:rsidR="00CE489C" w:rsidRPr="005B2233" w:rsidRDefault="00CE489C" w:rsidP="00577EB1">
            <w:pPr>
              <w:rPr>
                <w:sz w:val="22"/>
                <w:szCs w:val="22"/>
                <w:lang w:val="en-US"/>
              </w:rPr>
            </w:pPr>
            <w:r w:rsidRPr="005B2233">
              <w:rPr>
                <w:sz w:val="22"/>
                <w:szCs w:val="22"/>
              </w:rPr>
              <w:t>Не установлено</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w:t>
            </w:r>
          </w:p>
          <w:p w:rsidR="00CE489C" w:rsidRPr="005B2233" w:rsidRDefault="00CE489C" w:rsidP="00577EB1">
            <w:pPr>
              <w:rPr>
                <w:sz w:val="22"/>
                <w:szCs w:val="22"/>
              </w:rPr>
            </w:pPr>
            <w:r w:rsidRPr="005B2233">
              <w:rPr>
                <w:sz w:val="22"/>
                <w:szCs w:val="22"/>
              </w:rPr>
              <w:t>(моноблок/систе</w:t>
            </w:r>
          </w:p>
          <w:p w:rsidR="00CE489C" w:rsidRPr="005B2233" w:rsidRDefault="00CE489C" w:rsidP="00577EB1">
            <w:pPr>
              <w:rPr>
                <w:sz w:val="22"/>
                <w:szCs w:val="22"/>
              </w:rPr>
            </w:pPr>
            <w:r w:rsidRPr="005B2233">
              <w:rPr>
                <w:sz w:val="22"/>
                <w:szCs w:val="22"/>
              </w:rPr>
              <w:t>мный блок и</w:t>
            </w:r>
          </w:p>
          <w:p w:rsidR="00CE489C" w:rsidRPr="005B2233" w:rsidRDefault="00CE489C" w:rsidP="00577EB1">
            <w:pPr>
              <w:rPr>
                <w:sz w:val="22"/>
                <w:szCs w:val="22"/>
                <w:lang w:val="en-US"/>
              </w:rPr>
            </w:pPr>
            <w:r w:rsidRPr="005B2233">
              <w:rPr>
                <w:sz w:val="22"/>
                <w:szCs w:val="22"/>
              </w:rPr>
              <w:t>монитор):</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Системный блок</w:t>
            </w:r>
          </w:p>
          <w:p w:rsidR="00CE489C" w:rsidRPr="005B2233" w:rsidRDefault="00CE489C" w:rsidP="00577EB1">
            <w:pPr>
              <w:ind w:firstLine="720"/>
              <w:rPr>
                <w:sz w:val="22"/>
                <w:szCs w:val="22"/>
              </w:rPr>
            </w:pPr>
            <w:r w:rsidRPr="005B2233">
              <w:rPr>
                <w:sz w:val="22"/>
                <w:szCs w:val="22"/>
              </w:rPr>
              <w:t>+ монитор 16:9</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039</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дюйм</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Размер</w:t>
            </w:r>
          </w:p>
          <w:p w:rsidR="00CE489C" w:rsidRPr="005B2233" w:rsidRDefault="00CE489C" w:rsidP="00577EB1">
            <w:pPr>
              <w:rPr>
                <w:sz w:val="22"/>
                <w:szCs w:val="22"/>
              </w:rPr>
            </w:pPr>
            <w:r w:rsidRPr="005B2233">
              <w:rPr>
                <w:sz w:val="22"/>
                <w:szCs w:val="22"/>
              </w:rPr>
              <w:t>монитора, не</w:t>
            </w:r>
          </w:p>
          <w:p w:rsidR="00CE489C" w:rsidRPr="005B2233" w:rsidRDefault="00CE489C" w:rsidP="00577EB1">
            <w:pPr>
              <w:rPr>
                <w:sz w:val="22"/>
                <w:szCs w:val="22"/>
              </w:rPr>
            </w:pPr>
            <w:r w:rsidRPr="005B2233">
              <w:rPr>
                <w:sz w:val="22"/>
                <w:szCs w:val="22"/>
              </w:rPr>
              <w:t>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Размер</w:t>
            </w:r>
          </w:p>
          <w:p w:rsidR="00CE489C" w:rsidRPr="005B2233" w:rsidRDefault="00CE489C" w:rsidP="00577EB1">
            <w:pPr>
              <w:rPr>
                <w:sz w:val="22"/>
                <w:szCs w:val="22"/>
              </w:rPr>
            </w:pPr>
            <w:r w:rsidRPr="005B2233">
              <w:rPr>
                <w:sz w:val="22"/>
                <w:szCs w:val="22"/>
              </w:rPr>
              <w:t>монитора, не</w:t>
            </w:r>
          </w:p>
          <w:p w:rsidR="00CE489C" w:rsidRPr="005B2233" w:rsidRDefault="00CE489C" w:rsidP="00577EB1">
            <w:pPr>
              <w:rPr>
                <w:sz w:val="22"/>
                <w:szCs w:val="22"/>
                <w:lang w:val="en-US"/>
              </w:rPr>
            </w:pPr>
            <w:r w:rsidRPr="005B2233">
              <w:rPr>
                <w:sz w:val="22"/>
                <w:szCs w:val="22"/>
              </w:rPr>
              <w:t>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24</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w:t>
            </w:r>
          </w:p>
          <w:p w:rsidR="00CE489C" w:rsidRPr="005B2233" w:rsidRDefault="00CE489C" w:rsidP="00577EB1">
            <w:pPr>
              <w:rPr>
                <w:sz w:val="22"/>
                <w:szCs w:val="22"/>
              </w:rPr>
            </w:pPr>
            <w:r w:rsidRPr="005B2233">
              <w:rPr>
                <w:sz w:val="22"/>
                <w:szCs w:val="22"/>
              </w:rPr>
              <w:t>монитора,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w:t>
            </w:r>
          </w:p>
          <w:p w:rsidR="00CE489C" w:rsidRPr="005B2233" w:rsidRDefault="00CE489C" w:rsidP="00577EB1">
            <w:pPr>
              <w:rPr>
                <w:sz w:val="22"/>
                <w:szCs w:val="22"/>
                <w:lang w:val="en-US"/>
              </w:rPr>
            </w:pPr>
            <w:r w:rsidRPr="005B2233">
              <w:rPr>
                <w:sz w:val="22"/>
                <w:szCs w:val="22"/>
              </w:rPr>
              <w:t>монитора,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1920*1080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Матрица</w:t>
            </w:r>
          </w:p>
          <w:p w:rsidR="00CE489C" w:rsidRPr="005B2233" w:rsidRDefault="00CE489C" w:rsidP="00577EB1">
            <w:pPr>
              <w:rPr>
                <w:sz w:val="22"/>
                <w:szCs w:val="22"/>
              </w:rPr>
            </w:pPr>
            <w:r w:rsidRPr="005B2233">
              <w:rPr>
                <w:sz w:val="22"/>
                <w:szCs w:val="22"/>
              </w:rPr>
              <w:t>монитора</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Матрица</w:t>
            </w:r>
          </w:p>
          <w:p w:rsidR="00CE489C" w:rsidRPr="005B2233" w:rsidRDefault="00CE489C" w:rsidP="00577EB1">
            <w:pPr>
              <w:rPr>
                <w:sz w:val="22"/>
                <w:szCs w:val="22"/>
                <w:lang w:val="en-US"/>
              </w:rPr>
            </w:pPr>
            <w:r w:rsidRPr="005B2233">
              <w:rPr>
                <w:sz w:val="22"/>
                <w:szCs w:val="22"/>
              </w:rPr>
              <w:t>монитора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IPS, TN</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w:t>
            </w:r>
          </w:p>
          <w:p w:rsidR="00CE489C" w:rsidRPr="005B2233" w:rsidRDefault="00CE489C" w:rsidP="00577EB1">
            <w:pPr>
              <w:rPr>
                <w:sz w:val="22"/>
                <w:szCs w:val="22"/>
              </w:rPr>
            </w:pPr>
            <w:r w:rsidRPr="005B2233">
              <w:rPr>
                <w:sz w:val="22"/>
                <w:szCs w:val="22"/>
              </w:rPr>
              <w:t>процессора:</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w:t>
            </w:r>
          </w:p>
          <w:p w:rsidR="00CE489C" w:rsidRPr="005B2233" w:rsidRDefault="00CE489C" w:rsidP="00577EB1">
            <w:pPr>
              <w:rPr>
                <w:sz w:val="22"/>
                <w:szCs w:val="22"/>
                <w:lang w:val="en-US"/>
              </w:rPr>
            </w:pPr>
            <w:r w:rsidRPr="005B2233">
              <w:rPr>
                <w:sz w:val="22"/>
                <w:szCs w:val="22"/>
              </w:rPr>
              <w:t>процессора: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Intel Core i5</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2931</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Ггц</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процессора, не</w:t>
            </w:r>
          </w:p>
          <w:p w:rsidR="00CE489C" w:rsidRPr="005B2233" w:rsidRDefault="00CE489C" w:rsidP="00577EB1">
            <w:pPr>
              <w:rPr>
                <w:sz w:val="22"/>
                <w:szCs w:val="22"/>
              </w:rPr>
            </w:pPr>
            <w:r w:rsidRPr="005B2233">
              <w:rPr>
                <w:sz w:val="22"/>
                <w:szCs w:val="22"/>
              </w:rPr>
              <w:t>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lang w:val="en-US"/>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процессора,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3,4</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lang w:val="en-US"/>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2553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Гбайт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Объем оперативной</w:t>
            </w:r>
          </w:p>
          <w:p w:rsidR="00CE489C" w:rsidRPr="005B2233" w:rsidRDefault="00CE489C" w:rsidP="00577EB1">
            <w:pPr>
              <w:rPr>
                <w:sz w:val="22"/>
                <w:szCs w:val="22"/>
              </w:rPr>
            </w:pPr>
            <w:r w:rsidRPr="005B2233">
              <w:rPr>
                <w:sz w:val="22"/>
                <w:szCs w:val="22"/>
              </w:rPr>
              <w:t>памяти,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Объем оперативной</w:t>
            </w:r>
          </w:p>
          <w:p w:rsidR="00CE489C" w:rsidRPr="005B2233" w:rsidRDefault="00CE489C" w:rsidP="00577EB1">
            <w:pPr>
              <w:rPr>
                <w:sz w:val="22"/>
                <w:szCs w:val="22"/>
              </w:rPr>
            </w:pPr>
            <w:r w:rsidRPr="005B2233">
              <w:rPr>
                <w:sz w:val="22"/>
                <w:szCs w:val="22"/>
              </w:rPr>
              <w:t>памяти,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jc w:val="center"/>
              <w:rPr>
                <w:sz w:val="22"/>
                <w:szCs w:val="22"/>
              </w:rPr>
            </w:pPr>
            <w:r w:rsidRPr="005B2233">
              <w:rPr>
                <w:sz w:val="22"/>
                <w:szCs w:val="22"/>
              </w:rPr>
              <w:t>8</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2931</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Ггц</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памяти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Частота памяти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2,3</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25</w:t>
            </w:r>
            <w:r w:rsidRPr="005B2233">
              <w:rPr>
                <w:sz w:val="22"/>
                <w:szCs w:val="22"/>
              </w:rPr>
              <w:lastRenderedPageBreak/>
              <w:t>53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lastRenderedPageBreak/>
              <w:t>Гбайт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Объем </w:t>
            </w:r>
            <w:r w:rsidRPr="005B2233">
              <w:rPr>
                <w:sz w:val="22"/>
                <w:szCs w:val="22"/>
              </w:rPr>
              <w:lastRenderedPageBreak/>
              <w:t>накопителя, не</w:t>
            </w:r>
          </w:p>
          <w:p w:rsidR="00CE489C" w:rsidRPr="005B2233" w:rsidRDefault="00CE489C" w:rsidP="00577EB1">
            <w:pPr>
              <w:rPr>
                <w:sz w:val="22"/>
                <w:szCs w:val="22"/>
              </w:rPr>
            </w:pPr>
            <w:r w:rsidRPr="005B2233">
              <w:rPr>
                <w:sz w:val="22"/>
                <w:szCs w:val="22"/>
              </w:rPr>
              <w:t>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Объем </w:t>
            </w:r>
            <w:r w:rsidRPr="005B2233">
              <w:rPr>
                <w:sz w:val="22"/>
                <w:szCs w:val="22"/>
              </w:rPr>
              <w:lastRenderedPageBreak/>
              <w:t>накопителя,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lastRenderedPageBreak/>
              <w:t>10</w:t>
            </w:r>
            <w:r w:rsidRPr="005B2233">
              <w:rPr>
                <w:sz w:val="22"/>
                <w:szCs w:val="22"/>
              </w:rPr>
              <w:lastRenderedPageBreak/>
              <w:t>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lastRenderedPageBreak/>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накопителя:</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накопителя:</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       HDD, SSD</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Оптический привод:</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Оптический привод:</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DVD+-R/RW</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видеоадаптера:</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видеоадаптера: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Внешний,интегрированный</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Видео, аудио </w:t>
            </w:r>
          </w:p>
          <w:p w:rsidR="00CE489C" w:rsidRPr="005B2233" w:rsidRDefault="00CE489C" w:rsidP="00577EB1">
            <w:pPr>
              <w:rPr>
                <w:sz w:val="22"/>
                <w:szCs w:val="22"/>
              </w:rPr>
            </w:pPr>
            <w:r w:rsidRPr="005B2233">
              <w:rPr>
                <w:sz w:val="22"/>
                <w:szCs w:val="22"/>
              </w:rPr>
              <w:t>интерфейсы:</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Видео, аудио интерфейсы:</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DisplayPort, DVI,</w:t>
            </w:r>
          </w:p>
          <w:p w:rsidR="00CE489C" w:rsidRPr="005B2233" w:rsidRDefault="00CE489C" w:rsidP="00577EB1">
            <w:pPr>
              <w:rPr>
                <w:sz w:val="22"/>
                <w:szCs w:val="22"/>
              </w:rPr>
            </w:pPr>
            <w:r w:rsidRPr="005B2233">
              <w:rPr>
                <w:sz w:val="22"/>
                <w:szCs w:val="22"/>
              </w:rPr>
              <w:t>HDMI, VGA,</w:t>
            </w:r>
          </w:p>
          <w:p w:rsidR="00CE489C" w:rsidRPr="005B2233" w:rsidRDefault="00CE489C" w:rsidP="00577EB1">
            <w:pPr>
              <w:rPr>
                <w:sz w:val="22"/>
                <w:szCs w:val="22"/>
              </w:rPr>
            </w:pPr>
            <w:r w:rsidRPr="005B2233">
              <w:rPr>
                <w:sz w:val="22"/>
                <w:szCs w:val="22"/>
              </w:rPr>
              <w:t>Линейный</w:t>
            </w:r>
          </w:p>
          <w:p w:rsidR="00CE489C" w:rsidRPr="005B2233" w:rsidRDefault="00CE489C" w:rsidP="00577EB1">
            <w:pPr>
              <w:rPr>
                <w:sz w:val="22"/>
                <w:szCs w:val="22"/>
              </w:rPr>
            </w:pPr>
            <w:r w:rsidRPr="005B2233">
              <w:rPr>
                <w:sz w:val="22"/>
                <w:szCs w:val="22"/>
              </w:rPr>
              <w:t>многоканальный</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Проводные</w:t>
            </w:r>
          </w:p>
          <w:p w:rsidR="00CE489C" w:rsidRPr="005B2233" w:rsidRDefault="00CE489C" w:rsidP="00577EB1">
            <w:pPr>
              <w:rPr>
                <w:sz w:val="22"/>
                <w:szCs w:val="22"/>
              </w:rPr>
            </w:pPr>
            <w:r w:rsidRPr="005B2233">
              <w:rPr>
                <w:sz w:val="22"/>
                <w:szCs w:val="22"/>
              </w:rPr>
              <w:t>интерфейсы:</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Проводные</w:t>
            </w:r>
          </w:p>
          <w:p w:rsidR="00CE489C" w:rsidRPr="005B2233" w:rsidRDefault="00CE489C" w:rsidP="00577EB1">
            <w:pPr>
              <w:rPr>
                <w:sz w:val="22"/>
                <w:szCs w:val="22"/>
              </w:rPr>
            </w:pPr>
            <w:r w:rsidRPr="005B2233">
              <w:rPr>
                <w:sz w:val="22"/>
                <w:szCs w:val="22"/>
              </w:rPr>
              <w:t>интерфейсы:</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USB 2.0, USB 3.0,</w:t>
            </w:r>
          </w:p>
          <w:p w:rsidR="00CE489C" w:rsidRPr="005B2233" w:rsidRDefault="00CE489C" w:rsidP="00577EB1">
            <w:pPr>
              <w:rPr>
                <w:sz w:val="22"/>
                <w:szCs w:val="22"/>
              </w:rPr>
            </w:pPr>
            <w:r w:rsidRPr="005B2233">
              <w:rPr>
                <w:sz w:val="22"/>
                <w:szCs w:val="22"/>
              </w:rPr>
              <w:t>LAN 1 Гбит/с</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r>
      <w:tr w:rsidR="00CE489C" w:rsidRPr="005B2233" w:rsidTr="00577EB1">
        <w:trPr>
          <w:trHeight w:val="28"/>
        </w:trPr>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Операционная</w:t>
            </w:r>
          </w:p>
          <w:p w:rsidR="00CE489C" w:rsidRPr="005B2233" w:rsidRDefault="00CE489C" w:rsidP="00577EB1">
            <w:pPr>
              <w:rPr>
                <w:sz w:val="22"/>
                <w:szCs w:val="22"/>
              </w:rPr>
            </w:pPr>
            <w:r w:rsidRPr="005B2233">
              <w:rPr>
                <w:sz w:val="22"/>
                <w:szCs w:val="22"/>
              </w:rPr>
              <w:t>система:</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Операционная</w:t>
            </w:r>
          </w:p>
          <w:p w:rsidR="00CE489C" w:rsidRPr="005B2233" w:rsidRDefault="00CE489C" w:rsidP="00577EB1">
            <w:pPr>
              <w:rPr>
                <w:sz w:val="22"/>
                <w:szCs w:val="22"/>
              </w:rPr>
            </w:pPr>
            <w:r w:rsidRPr="005B2233">
              <w:rPr>
                <w:sz w:val="22"/>
                <w:szCs w:val="22"/>
              </w:rPr>
              <w:t>система: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Windows</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Предустановленное</w:t>
            </w:r>
          </w:p>
          <w:p w:rsidR="00CE489C" w:rsidRPr="005B2233" w:rsidRDefault="00CE489C" w:rsidP="00577EB1">
            <w:pPr>
              <w:rPr>
                <w:sz w:val="22"/>
                <w:szCs w:val="22"/>
              </w:rPr>
            </w:pPr>
            <w:r w:rsidRPr="005B2233">
              <w:rPr>
                <w:sz w:val="22"/>
                <w:szCs w:val="22"/>
              </w:rPr>
              <w:t>программное</w:t>
            </w:r>
          </w:p>
          <w:p w:rsidR="00CE489C" w:rsidRPr="005B2233" w:rsidRDefault="00CE489C" w:rsidP="00577EB1">
            <w:pPr>
              <w:rPr>
                <w:sz w:val="22"/>
                <w:szCs w:val="22"/>
              </w:rPr>
            </w:pPr>
            <w:r w:rsidRPr="005B2233">
              <w:rPr>
                <w:sz w:val="22"/>
                <w:szCs w:val="22"/>
              </w:rPr>
              <w:t>обеспечение: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Предустановленное</w:t>
            </w:r>
          </w:p>
          <w:p w:rsidR="00CE489C" w:rsidRPr="005B2233" w:rsidRDefault="00CE489C" w:rsidP="00577EB1">
            <w:pPr>
              <w:rPr>
                <w:sz w:val="22"/>
                <w:szCs w:val="22"/>
              </w:rPr>
            </w:pPr>
            <w:r w:rsidRPr="005B2233">
              <w:rPr>
                <w:sz w:val="22"/>
                <w:szCs w:val="22"/>
              </w:rPr>
              <w:t>программное</w:t>
            </w:r>
          </w:p>
          <w:p w:rsidR="00CE489C" w:rsidRPr="005B2233" w:rsidRDefault="00CE489C" w:rsidP="00577EB1">
            <w:pPr>
              <w:rPr>
                <w:sz w:val="22"/>
                <w:szCs w:val="22"/>
              </w:rPr>
            </w:pPr>
            <w:r w:rsidRPr="005B2233">
              <w:rPr>
                <w:sz w:val="22"/>
                <w:szCs w:val="22"/>
              </w:rPr>
              <w:t>обеспечение: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нет</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rPr>
            </w:pPr>
            <w:r w:rsidRPr="005B2233">
              <w:rPr>
                <w:sz w:val="22"/>
                <w:szCs w:val="22"/>
              </w:rPr>
              <w:t>цена:</w:t>
            </w:r>
          </w:p>
        </w:tc>
        <w:tc>
          <w:tcPr>
            <w:tcW w:w="566" w:type="pct"/>
            <w:vMerge/>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rPr>
            </w:pPr>
            <w:r w:rsidRPr="005B2233">
              <w:rPr>
                <w:sz w:val="22"/>
                <w:szCs w:val="22"/>
              </w:rPr>
              <w:t>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55000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val="restart"/>
            <w:tcBorders>
              <w:left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33</w:t>
            </w:r>
          </w:p>
        </w:tc>
        <w:tc>
          <w:tcPr>
            <w:tcW w:w="226" w:type="pct"/>
            <w:vMerge w:val="restart"/>
            <w:tcBorders>
              <w:left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30.02.16</w:t>
            </w:r>
          </w:p>
        </w:tc>
        <w:tc>
          <w:tcPr>
            <w:tcW w:w="636" w:type="pct"/>
            <w:vMerge w:val="restart"/>
            <w:tcBorders>
              <w:left w:val="single" w:sz="4" w:space="0" w:color="auto"/>
              <w:right w:val="single" w:sz="4" w:space="0" w:color="auto"/>
            </w:tcBorders>
          </w:tcPr>
          <w:p w:rsidR="00CE489C" w:rsidRPr="005B2233" w:rsidRDefault="00CE489C" w:rsidP="00577EB1">
            <w:pPr>
              <w:rPr>
                <w:sz w:val="22"/>
                <w:szCs w:val="22"/>
              </w:rPr>
            </w:pPr>
            <w:r w:rsidRPr="005B2233">
              <w:rPr>
                <w:sz w:val="22"/>
                <w:szCs w:val="22"/>
              </w:rPr>
              <w:t>Устройства</w:t>
            </w:r>
          </w:p>
          <w:p w:rsidR="00CE489C" w:rsidRPr="005B2233" w:rsidRDefault="00CE489C" w:rsidP="00577EB1">
            <w:pPr>
              <w:rPr>
                <w:sz w:val="22"/>
                <w:szCs w:val="22"/>
              </w:rPr>
            </w:pPr>
            <w:r w:rsidRPr="005B2233">
              <w:rPr>
                <w:sz w:val="22"/>
                <w:szCs w:val="22"/>
              </w:rPr>
              <w:t>ввода/вывода</w:t>
            </w:r>
          </w:p>
          <w:p w:rsidR="00CE489C" w:rsidRPr="005B2233" w:rsidRDefault="00CE489C" w:rsidP="00577EB1">
            <w:pPr>
              <w:rPr>
                <w:sz w:val="22"/>
                <w:szCs w:val="22"/>
              </w:rPr>
            </w:pPr>
            <w:r w:rsidRPr="005B2233">
              <w:rPr>
                <w:sz w:val="22"/>
                <w:szCs w:val="22"/>
              </w:rPr>
              <w:t>данных,</w:t>
            </w:r>
          </w:p>
          <w:p w:rsidR="00CE489C" w:rsidRPr="005B2233" w:rsidRDefault="00CE489C" w:rsidP="00577EB1">
            <w:pPr>
              <w:rPr>
                <w:sz w:val="22"/>
                <w:szCs w:val="22"/>
              </w:rPr>
            </w:pPr>
            <w:r w:rsidRPr="005B2233">
              <w:rPr>
                <w:sz w:val="22"/>
                <w:szCs w:val="22"/>
              </w:rPr>
              <w:t>содержащие или</w:t>
            </w:r>
          </w:p>
          <w:p w:rsidR="00CE489C" w:rsidRPr="005B2233" w:rsidRDefault="00CE489C" w:rsidP="00577EB1">
            <w:pPr>
              <w:rPr>
                <w:sz w:val="22"/>
                <w:szCs w:val="22"/>
              </w:rPr>
            </w:pPr>
            <w:r w:rsidRPr="005B2233">
              <w:rPr>
                <w:sz w:val="22"/>
                <w:szCs w:val="22"/>
              </w:rPr>
              <w:t>не содержащие</w:t>
            </w:r>
          </w:p>
          <w:p w:rsidR="00CE489C" w:rsidRPr="005B2233" w:rsidRDefault="00CE489C" w:rsidP="00577EB1">
            <w:pPr>
              <w:rPr>
                <w:sz w:val="22"/>
                <w:szCs w:val="22"/>
              </w:rPr>
            </w:pPr>
            <w:r w:rsidRPr="005B2233">
              <w:rPr>
                <w:sz w:val="22"/>
                <w:szCs w:val="22"/>
              </w:rPr>
              <w:t>в одном корпусе</w:t>
            </w:r>
          </w:p>
          <w:p w:rsidR="00CE489C" w:rsidRPr="005B2233" w:rsidRDefault="00CE489C" w:rsidP="00577EB1">
            <w:pPr>
              <w:rPr>
                <w:sz w:val="22"/>
                <w:szCs w:val="22"/>
              </w:rPr>
            </w:pPr>
            <w:r w:rsidRPr="005B2233">
              <w:rPr>
                <w:sz w:val="22"/>
                <w:szCs w:val="22"/>
              </w:rPr>
              <w:t>запоминающие</w:t>
            </w:r>
          </w:p>
          <w:p w:rsidR="00CE489C" w:rsidRPr="005B2233" w:rsidRDefault="00CE489C" w:rsidP="00577EB1">
            <w:pPr>
              <w:rPr>
                <w:sz w:val="22"/>
                <w:szCs w:val="22"/>
              </w:rPr>
            </w:pPr>
            <w:r w:rsidRPr="005B2233">
              <w:rPr>
                <w:sz w:val="22"/>
                <w:szCs w:val="22"/>
              </w:rPr>
              <w:t>устройства.</w:t>
            </w:r>
          </w:p>
          <w:p w:rsidR="00CE489C" w:rsidRPr="005B2233" w:rsidRDefault="00CE489C" w:rsidP="00577EB1">
            <w:pPr>
              <w:rPr>
                <w:sz w:val="22"/>
                <w:szCs w:val="22"/>
              </w:rPr>
            </w:pPr>
            <w:r w:rsidRPr="005B2233">
              <w:rPr>
                <w:sz w:val="22"/>
                <w:szCs w:val="22"/>
              </w:rPr>
              <w:lastRenderedPageBreak/>
              <w:t>Пояснения по</w:t>
            </w:r>
          </w:p>
          <w:p w:rsidR="00CE489C" w:rsidRPr="005B2233" w:rsidRDefault="00CE489C" w:rsidP="00577EB1">
            <w:pPr>
              <w:rPr>
                <w:sz w:val="22"/>
                <w:szCs w:val="22"/>
              </w:rPr>
            </w:pPr>
            <w:r w:rsidRPr="005B2233">
              <w:rPr>
                <w:sz w:val="22"/>
                <w:szCs w:val="22"/>
              </w:rPr>
              <w:t>требуемой</w:t>
            </w:r>
          </w:p>
          <w:p w:rsidR="00CE489C" w:rsidRPr="005B2233" w:rsidRDefault="00CE489C" w:rsidP="00577EB1">
            <w:pPr>
              <w:rPr>
                <w:sz w:val="22"/>
                <w:szCs w:val="22"/>
              </w:rPr>
            </w:pPr>
            <w:r w:rsidRPr="005B2233">
              <w:rPr>
                <w:sz w:val="22"/>
                <w:szCs w:val="22"/>
              </w:rPr>
              <w:t>продукции:</w:t>
            </w:r>
          </w:p>
          <w:p w:rsidR="00CE489C" w:rsidRPr="005B2233" w:rsidRDefault="00CE489C" w:rsidP="00577EB1">
            <w:pPr>
              <w:rPr>
                <w:sz w:val="22"/>
                <w:szCs w:val="22"/>
              </w:rPr>
            </w:pPr>
            <w:r w:rsidRPr="005B2233">
              <w:rPr>
                <w:sz w:val="22"/>
                <w:szCs w:val="22"/>
              </w:rPr>
              <w:t>принтеры,</w:t>
            </w:r>
          </w:p>
          <w:p w:rsidR="00CE489C" w:rsidRPr="005B2233" w:rsidRDefault="00CE489C" w:rsidP="00577EB1">
            <w:pPr>
              <w:rPr>
                <w:sz w:val="22"/>
                <w:szCs w:val="22"/>
              </w:rPr>
            </w:pPr>
            <w:r w:rsidRPr="005B2233">
              <w:rPr>
                <w:sz w:val="22"/>
                <w:szCs w:val="22"/>
              </w:rPr>
              <w:t>сканеры,</w:t>
            </w:r>
          </w:p>
          <w:p w:rsidR="00CE489C" w:rsidRPr="005B2233" w:rsidRDefault="00CE489C" w:rsidP="00577EB1">
            <w:pPr>
              <w:rPr>
                <w:sz w:val="22"/>
                <w:szCs w:val="22"/>
              </w:rPr>
            </w:pPr>
            <w:r w:rsidRPr="005B2233">
              <w:rPr>
                <w:sz w:val="22"/>
                <w:szCs w:val="22"/>
              </w:rPr>
              <w:t>многофункцион</w:t>
            </w:r>
          </w:p>
          <w:p w:rsidR="00CE489C" w:rsidRPr="005B2233" w:rsidRDefault="00CE489C" w:rsidP="00577EB1">
            <w:pPr>
              <w:rPr>
                <w:sz w:val="22"/>
                <w:szCs w:val="22"/>
              </w:rPr>
            </w:pPr>
            <w:r w:rsidRPr="005B2233">
              <w:rPr>
                <w:sz w:val="22"/>
                <w:szCs w:val="22"/>
              </w:rPr>
              <w:t>альные</w:t>
            </w:r>
          </w:p>
          <w:p w:rsidR="00CE489C" w:rsidRPr="005B2233" w:rsidRDefault="00CE489C" w:rsidP="00577EB1">
            <w:pPr>
              <w:rPr>
                <w:sz w:val="22"/>
                <w:szCs w:val="22"/>
              </w:rPr>
            </w:pPr>
            <w:r w:rsidRPr="005B2233">
              <w:rPr>
                <w:sz w:val="22"/>
                <w:szCs w:val="22"/>
              </w:rPr>
              <w:t>устройства</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устройства</w:t>
            </w:r>
          </w:p>
          <w:p w:rsidR="00CE489C" w:rsidRPr="005B2233" w:rsidRDefault="00CE489C" w:rsidP="00577EB1">
            <w:pPr>
              <w:rPr>
                <w:sz w:val="22"/>
                <w:szCs w:val="22"/>
              </w:rPr>
            </w:pPr>
            <w:r w:rsidRPr="005B2233">
              <w:rPr>
                <w:sz w:val="22"/>
                <w:szCs w:val="22"/>
              </w:rPr>
              <w:t>ввода-вывода</w:t>
            </w:r>
          </w:p>
        </w:tc>
        <w:tc>
          <w:tcPr>
            <w:tcW w:w="566" w:type="pct"/>
            <w:vMerge w:val="restart"/>
            <w:tcBorders>
              <w:left w:val="single" w:sz="4" w:space="0" w:color="auto"/>
              <w:right w:val="single" w:sz="4" w:space="0" w:color="auto"/>
            </w:tcBorders>
          </w:tcPr>
          <w:p w:rsidR="00CE489C" w:rsidRPr="005B2233" w:rsidRDefault="00CE489C" w:rsidP="00577EB1">
            <w:pPr>
              <w:rPr>
                <w:sz w:val="22"/>
                <w:szCs w:val="22"/>
              </w:rPr>
            </w:pPr>
            <w:r w:rsidRPr="005B2233">
              <w:rPr>
                <w:sz w:val="22"/>
                <w:szCs w:val="22"/>
              </w:rPr>
              <w:t>Не установлено</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устройства</w:t>
            </w:r>
          </w:p>
          <w:p w:rsidR="00CE489C" w:rsidRPr="005B2233" w:rsidRDefault="00CE489C" w:rsidP="00577EB1">
            <w:pPr>
              <w:rPr>
                <w:sz w:val="22"/>
                <w:szCs w:val="22"/>
              </w:rPr>
            </w:pPr>
            <w:r w:rsidRPr="005B2233">
              <w:rPr>
                <w:sz w:val="22"/>
                <w:szCs w:val="22"/>
              </w:rPr>
              <w:t>ввода-вывода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     МФУ/Принтер</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Метод печати</w:t>
            </w:r>
          </w:p>
          <w:p w:rsidR="00CE489C" w:rsidRPr="005B2233" w:rsidRDefault="00CE489C" w:rsidP="00577EB1">
            <w:pPr>
              <w:rPr>
                <w:sz w:val="22"/>
                <w:szCs w:val="22"/>
              </w:rPr>
            </w:pPr>
            <w:r w:rsidRPr="005B2233">
              <w:rPr>
                <w:sz w:val="22"/>
                <w:szCs w:val="22"/>
              </w:rPr>
              <w:t>(струйный/</w:t>
            </w:r>
          </w:p>
          <w:p w:rsidR="00CE489C" w:rsidRPr="005B2233" w:rsidRDefault="00CE489C" w:rsidP="00577EB1">
            <w:pPr>
              <w:rPr>
                <w:sz w:val="22"/>
                <w:szCs w:val="22"/>
              </w:rPr>
            </w:pPr>
            <w:r w:rsidRPr="005B2233">
              <w:rPr>
                <w:sz w:val="22"/>
                <w:szCs w:val="22"/>
              </w:rPr>
              <w:t>лазерный):</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Метод печати</w:t>
            </w:r>
          </w:p>
          <w:p w:rsidR="00CE489C" w:rsidRPr="005B2233" w:rsidRDefault="00CE489C" w:rsidP="00577EB1">
            <w:pPr>
              <w:rPr>
                <w:sz w:val="22"/>
                <w:szCs w:val="22"/>
              </w:rPr>
            </w:pPr>
            <w:r w:rsidRPr="005B2233">
              <w:rPr>
                <w:sz w:val="22"/>
                <w:szCs w:val="22"/>
              </w:rPr>
              <w:t>(струйный/</w:t>
            </w:r>
          </w:p>
          <w:p w:rsidR="00CE489C" w:rsidRPr="005B2233" w:rsidRDefault="00CE489C" w:rsidP="00577EB1">
            <w:pPr>
              <w:rPr>
                <w:sz w:val="22"/>
                <w:szCs w:val="22"/>
              </w:rPr>
            </w:pPr>
            <w:r w:rsidRPr="005B2233">
              <w:rPr>
                <w:sz w:val="22"/>
                <w:szCs w:val="22"/>
              </w:rPr>
              <w:t>лазерный):</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     Лазерный</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w:t>
            </w:r>
          </w:p>
          <w:p w:rsidR="00CE489C" w:rsidRPr="005B2233" w:rsidRDefault="00CE489C" w:rsidP="00577EB1">
            <w:pPr>
              <w:rPr>
                <w:sz w:val="22"/>
                <w:szCs w:val="22"/>
              </w:rPr>
            </w:pPr>
            <w:r w:rsidRPr="005B2233">
              <w:rPr>
                <w:sz w:val="22"/>
                <w:szCs w:val="22"/>
              </w:rPr>
              <w:t>сканирования,</w:t>
            </w:r>
          </w:p>
          <w:p w:rsidR="00CE489C" w:rsidRPr="005B2233" w:rsidRDefault="00CE489C" w:rsidP="00577EB1">
            <w:pPr>
              <w:rPr>
                <w:sz w:val="22"/>
                <w:szCs w:val="22"/>
              </w:rPr>
            </w:pPr>
            <w:r w:rsidRPr="005B2233">
              <w:rPr>
                <w:sz w:val="22"/>
                <w:szCs w:val="22"/>
              </w:rPr>
              <w:t>dpi,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w:t>
            </w:r>
          </w:p>
          <w:p w:rsidR="00CE489C" w:rsidRPr="005B2233" w:rsidRDefault="00CE489C" w:rsidP="00577EB1">
            <w:pPr>
              <w:rPr>
                <w:sz w:val="22"/>
                <w:szCs w:val="22"/>
              </w:rPr>
            </w:pPr>
            <w:r w:rsidRPr="005B2233">
              <w:rPr>
                <w:sz w:val="22"/>
                <w:szCs w:val="22"/>
              </w:rPr>
              <w:t>сканирования,</w:t>
            </w:r>
          </w:p>
          <w:p w:rsidR="00CE489C" w:rsidRPr="005B2233" w:rsidRDefault="00CE489C" w:rsidP="00577EB1">
            <w:pPr>
              <w:rPr>
                <w:sz w:val="22"/>
                <w:szCs w:val="22"/>
              </w:rPr>
            </w:pPr>
            <w:r w:rsidRPr="005B2233">
              <w:rPr>
                <w:sz w:val="22"/>
                <w:szCs w:val="22"/>
              </w:rPr>
              <w:t>dpi,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 xml:space="preserve">    1200*1200/-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Максимальный</w:t>
            </w:r>
          </w:p>
          <w:p w:rsidR="00CE489C" w:rsidRPr="005B2233" w:rsidRDefault="00CE489C" w:rsidP="00577EB1">
            <w:pPr>
              <w:rPr>
                <w:sz w:val="22"/>
                <w:szCs w:val="22"/>
              </w:rPr>
            </w:pPr>
            <w:r w:rsidRPr="005B2233">
              <w:rPr>
                <w:sz w:val="22"/>
                <w:szCs w:val="22"/>
              </w:rPr>
              <w:t>формат печати:</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Максимальный</w:t>
            </w:r>
          </w:p>
          <w:p w:rsidR="00CE489C" w:rsidRPr="005B2233" w:rsidRDefault="00CE489C" w:rsidP="00577EB1">
            <w:pPr>
              <w:rPr>
                <w:sz w:val="22"/>
                <w:szCs w:val="22"/>
              </w:rPr>
            </w:pPr>
            <w:r w:rsidRPr="005B2233">
              <w:rPr>
                <w:sz w:val="22"/>
                <w:szCs w:val="22"/>
              </w:rPr>
              <w:t>формат печати:</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А4</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796</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шт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Скорость</w:t>
            </w:r>
          </w:p>
          <w:p w:rsidR="00CE489C" w:rsidRPr="005B2233" w:rsidRDefault="00CE489C" w:rsidP="00577EB1">
            <w:pPr>
              <w:rPr>
                <w:sz w:val="22"/>
                <w:szCs w:val="22"/>
              </w:rPr>
            </w:pPr>
            <w:r w:rsidRPr="005B2233">
              <w:rPr>
                <w:sz w:val="22"/>
                <w:szCs w:val="22"/>
              </w:rPr>
              <w:t>печати, стр/мин.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Скорость печати, стр/мин.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40/45</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796</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шт</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Количество страниц в</w:t>
            </w:r>
          </w:p>
          <w:p w:rsidR="00CE489C" w:rsidRPr="005B2233" w:rsidRDefault="00CE489C" w:rsidP="00577EB1">
            <w:pPr>
              <w:rPr>
                <w:sz w:val="22"/>
                <w:szCs w:val="22"/>
              </w:rPr>
            </w:pPr>
            <w:r w:rsidRPr="005B2233">
              <w:rPr>
                <w:sz w:val="22"/>
                <w:szCs w:val="22"/>
              </w:rPr>
              <w:t>месяц,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Количество страниц в месяц,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80000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 ч/б</w:t>
            </w:r>
          </w:p>
          <w:p w:rsidR="00CE489C" w:rsidRPr="005B2233" w:rsidRDefault="00CE489C" w:rsidP="00577EB1">
            <w:pPr>
              <w:rPr>
                <w:sz w:val="22"/>
                <w:szCs w:val="22"/>
              </w:rPr>
            </w:pPr>
            <w:r w:rsidRPr="005B2233">
              <w:rPr>
                <w:sz w:val="22"/>
                <w:szCs w:val="22"/>
              </w:rPr>
              <w:t>печати, dpi, не более</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Разрешение ч/б</w:t>
            </w:r>
          </w:p>
          <w:p w:rsidR="00CE489C" w:rsidRPr="005B2233" w:rsidRDefault="00CE489C" w:rsidP="00577EB1">
            <w:pPr>
              <w:rPr>
                <w:sz w:val="22"/>
                <w:szCs w:val="22"/>
              </w:rPr>
            </w:pPr>
            <w:r w:rsidRPr="005B2233">
              <w:rPr>
                <w:sz w:val="22"/>
                <w:szCs w:val="22"/>
              </w:rPr>
              <w:t>печати, dpi, не более</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1200*1200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485"/>
        </w:trPr>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Автоматическая</w:t>
            </w:r>
          </w:p>
          <w:p w:rsidR="00CE489C" w:rsidRPr="005B2233" w:rsidRDefault="00CE489C" w:rsidP="00577EB1">
            <w:pPr>
              <w:rPr>
                <w:sz w:val="22"/>
                <w:szCs w:val="22"/>
              </w:rPr>
            </w:pPr>
            <w:r w:rsidRPr="005B2233">
              <w:rPr>
                <w:sz w:val="22"/>
                <w:szCs w:val="22"/>
              </w:rPr>
              <w:t>двусторонняя  печать</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Автоматическая двусторонняя  печать</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есть</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печати</w:t>
            </w:r>
          </w:p>
          <w:p w:rsidR="00CE489C" w:rsidRPr="005B2233" w:rsidRDefault="00CE489C" w:rsidP="00577EB1">
            <w:pPr>
              <w:rPr>
                <w:sz w:val="22"/>
                <w:szCs w:val="22"/>
              </w:rPr>
            </w:pPr>
            <w:r w:rsidRPr="005B2233">
              <w:rPr>
                <w:sz w:val="22"/>
                <w:szCs w:val="22"/>
              </w:rPr>
              <w:t>(цветной/чернобелый)</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Тип печати</w:t>
            </w:r>
          </w:p>
          <w:p w:rsidR="00CE489C" w:rsidRPr="005B2233" w:rsidRDefault="00CE489C" w:rsidP="00577EB1">
            <w:pPr>
              <w:rPr>
                <w:sz w:val="22"/>
                <w:szCs w:val="22"/>
              </w:rPr>
            </w:pPr>
            <w:r w:rsidRPr="005B2233">
              <w:rPr>
                <w:sz w:val="22"/>
                <w:szCs w:val="22"/>
              </w:rPr>
              <w:t>(цветной/чернобелый)</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Черно-белая</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Наличие</w:t>
            </w:r>
          </w:p>
          <w:p w:rsidR="00CE489C" w:rsidRPr="005B2233" w:rsidRDefault="00CE489C" w:rsidP="00577EB1">
            <w:pPr>
              <w:rPr>
                <w:sz w:val="22"/>
                <w:szCs w:val="22"/>
              </w:rPr>
            </w:pPr>
            <w:r w:rsidRPr="005B2233">
              <w:rPr>
                <w:sz w:val="22"/>
                <w:szCs w:val="22"/>
              </w:rPr>
              <w:t>дополнительных модулей и интерфейсов(сетевой</w:t>
            </w:r>
          </w:p>
          <w:p w:rsidR="00CE489C" w:rsidRPr="005B2233" w:rsidRDefault="00CE489C" w:rsidP="00577EB1">
            <w:pPr>
              <w:rPr>
                <w:sz w:val="22"/>
                <w:szCs w:val="22"/>
              </w:rPr>
            </w:pPr>
            <w:r w:rsidRPr="005B2233">
              <w:rPr>
                <w:sz w:val="22"/>
                <w:szCs w:val="22"/>
              </w:rPr>
              <w:t>интерфейс,</w:t>
            </w:r>
            <w:r>
              <w:rPr>
                <w:sz w:val="22"/>
                <w:szCs w:val="22"/>
              </w:rPr>
              <w:t xml:space="preserve"> </w:t>
            </w:r>
            <w:r w:rsidRPr="005B2233">
              <w:rPr>
                <w:sz w:val="22"/>
                <w:szCs w:val="22"/>
              </w:rPr>
              <w:t>устройства</w:t>
            </w:r>
          </w:p>
          <w:p w:rsidR="00CE489C" w:rsidRPr="005B2233" w:rsidRDefault="00CE489C" w:rsidP="00577EB1">
            <w:pPr>
              <w:rPr>
                <w:sz w:val="22"/>
                <w:szCs w:val="22"/>
              </w:rPr>
            </w:pPr>
            <w:r w:rsidRPr="005B2233">
              <w:rPr>
                <w:sz w:val="22"/>
                <w:szCs w:val="22"/>
              </w:rPr>
              <w:t>чтения карт памяти и т.д)</w:t>
            </w:r>
          </w:p>
        </w:tc>
        <w:tc>
          <w:tcPr>
            <w:tcW w:w="566" w:type="pct"/>
            <w:vMerge/>
            <w:tcBorders>
              <w:left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Наличие</w:t>
            </w:r>
          </w:p>
          <w:p w:rsidR="00CE489C" w:rsidRPr="005B2233" w:rsidRDefault="00CE489C" w:rsidP="00577EB1">
            <w:pPr>
              <w:rPr>
                <w:sz w:val="22"/>
                <w:szCs w:val="22"/>
              </w:rPr>
            </w:pPr>
            <w:r w:rsidRPr="005B2233">
              <w:rPr>
                <w:sz w:val="22"/>
                <w:szCs w:val="22"/>
              </w:rPr>
              <w:t>дополнительных модулей и интерфейсов(сетевой</w:t>
            </w:r>
          </w:p>
          <w:p w:rsidR="00CE489C" w:rsidRPr="005B2233" w:rsidRDefault="00CE489C" w:rsidP="00577EB1">
            <w:pPr>
              <w:rPr>
                <w:sz w:val="22"/>
                <w:szCs w:val="22"/>
              </w:rPr>
            </w:pPr>
            <w:r w:rsidRPr="005B2233">
              <w:rPr>
                <w:sz w:val="22"/>
                <w:szCs w:val="22"/>
              </w:rPr>
              <w:t>интерфейс,</w:t>
            </w:r>
            <w:r>
              <w:rPr>
                <w:sz w:val="22"/>
                <w:szCs w:val="22"/>
              </w:rPr>
              <w:t xml:space="preserve"> </w:t>
            </w:r>
            <w:r w:rsidRPr="005B2233">
              <w:rPr>
                <w:sz w:val="22"/>
                <w:szCs w:val="22"/>
              </w:rPr>
              <w:t>устройства</w:t>
            </w:r>
          </w:p>
          <w:p w:rsidR="00CE489C" w:rsidRPr="005B2233" w:rsidRDefault="00CE489C" w:rsidP="00577EB1">
            <w:pPr>
              <w:rPr>
                <w:sz w:val="22"/>
                <w:szCs w:val="22"/>
              </w:rPr>
            </w:pPr>
            <w:r w:rsidRPr="005B2233">
              <w:rPr>
                <w:sz w:val="22"/>
                <w:szCs w:val="22"/>
              </w:rPr>
              <w:t>чтения карт памяти и т.д)</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Ethernet (RJ-45),</w:t>
            </w:r>
          </w:p>
          <w:p w:rsidR="00CE489C" w:rsidRPr="005B2233" w:rsidRDefault="00CE489C" w:rsidP="00577EB1">
            <w:pPr>
              <w:rPr>
                <w:sz w:val="22"/>
                <w:szCs w:val="22"/>
              </w:rPr>
            </w:pPr>
            <w:r w:rsidRPr="005B2233">
              <w:rPr>
                <w:sz w:val="22"/>
                <w:szCs w:val="22"/>
              </w:rPr>
              <w:t>USB 2.0, USB 3.0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683"/>
        </w:trPr>
        <w:tc>
          <w:tcPr>
            <w:tcW w:w="130"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6"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636" w:type="pct"/>
            <w:vMerge/>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rPr>
            </w:pPr>
            <w:r w:rsidRPr="005B2233">
              <w:rPr>
                <w:sz w:val="22"/>
                <w:szCs w:val="22"/>
              </w:rPr>
              <w:t>цена:</w:t>
            </w:r>
          </w:p>
        </w:tc>
        <w:tc>
          <w:tcPr>
            <w:tcW w:w="566" w:type="pct"/>
            <w:vMerge/>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Предельная</w:t>
            </w:r>
          </w:p>
          <w:p w:rsidR="00CE489C" w:rsidRPr="005B2233" w:rsidRDefault="00CE489C" w:rsidP="00577EB1">
            <w:pPr>
              <w:rPr>
                <w:sz w:val="22"/>
                <w:szCs w:val="22"/>
              </w:rPr>
            </w:pPr>
            <w:r w:rsidRPr="005B2233">
              <w:rPr>
                <w:sz w:val="22"/>
                <w:szCs w:val="22"/>
              </w:rPr>
              <w:t>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30 000/25 000</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p>
        </w:tc>
      </w:tr>
      <w:tr w:rsidR="00CE489C" w:rsidRPr="005B2233" w:rsidTr="00577EB1">
        <w:trPr>
          <w:trHeight w:val="683"/>
        </w:trPr>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4</w:t>
            </w:r>
          </w:p>
          <w:p w:rsidR="00CE489C" w:rsidRPr="005B2233" w:rsidRDefault="00CE489C" w:rsidP="00577EB1">
            <w:pPr>
              <w:ind w:left="-45" w:right="-45" w:firstLine="45"/>
              <w:rPr>
                <w:sz w:val="22"/>
                <w:szCs w:val="22"/>
              </w:rPr>
            </w:pPr>
            <w:r w:rsidRPr="005B2233">
              <w:rPr>
                <w:sz w:val="22"/>
                <w:szCs w:val="22"/>
              </w:rPr>
              <w:t>4</w:t>
            </w: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29.10.21</w:t>
            </w: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jc w:val="center"/>
              <w:rPr>
                <w:sz w:val="22"/>
                <w:szCs w:val="22"/>
              </w:rPr>
            </w:pPr>
            <w:r w:rsidRPr="005B2233">
              <w:rPr>
                <w:sz w:val="22"/>
                <w:szCs w:val="22"/>
              </w:rPr>
              <w:t>Средства транспортные с двигателем с искровым зажиганием, с рабочим объемом цилиндров не более 1700 см</w:t>
            </w:r>
            <w:r w:rsidRPr="005B2233">
              <w:rPr>
                <w:sz w:val="22"/>
                <w:szCs w:val="22"/>
                <w:vertAlign w:val="superscript"/>
              </w:rPr>
              <w:t>3</w:t>
            </w:r>
            <w:r w:rsidRPr="005B2233">
              <w:rPr>
                <w:sz w:val="22"/>
                <w:szCs w:val="22"/>
              </w:rPr>
              <w:t xml:space="preserve">, </w:t>
            </w:r>
            <w:r w:rsidRPr="005B2233">
              <w:rPr>
                <w:sz w:val="22"/>
                <w:szCs w:val="22"/>
              </w:rPr>
              <w:lastRenderedPageBreak/>
              <w:t>новые</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pStyle w:val="affc"/>
              <w:rPr>
                <w:rFonts w:ascii="Times New Roman" w:hAnsi="Times New Roman"/>
                <w:sz w:val="22"/>
                <w:szCs w:val="22"/>
              </w:rPr>
            </w:pPr>
            <w:r w:rsidRPr="005B2233">
              <w:rPr>
                <w:rFonts w:ascii="Times New Roman" w:hAnsi="Times New Roman"/>
                <w:sz w:val="22"/>
                <w:szCs w:val="22"/>
              </w:rPr>
              <w:lastRenderedPageBreak/>
              <w:t>251</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Лошадиная сила</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не более 2,5 млн.</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jc w:val="center"/>
              <w:rPr>
                <w:sz w:val="22"/>
                <w:szCs w:val="22"/>
              </w:rPr>
            </w:pPr>
            <w:r w:rsidRPr="005B2233">
              <w:rPr>
                <w:sz w:val="22"/>
                <w:szCs w:val="22"/>
              </w:rPr>
              <w:t>не более 2,5 млн.</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683"/>
        </w:trPr>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5</w:t>
            </w: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29.10.22</w:t>
            </w: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57"/>
              <w:rPr>
                <w:sz w:val="22"/>
                <w:szCs w:val="22"/>
              </w:rPr>
            </w:pPr>
            <w:r w:rsidRPr="005B2233">
              <w:rPr>
                <w:sz w:val="22"/>
                <w:szCs w:val="22"/>
              </w:rPr>
              <w:t>Средства транспортные с двигателем с искровым зажиганием, с рабочим объемом цилиндров более 1700 см3, новые</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pStyle w:val="affc"/>
              <w:rPr>
                <w:rFonts w:ascii="Times New Roman" w:hAnsi="Times New Roman"/>
                <w:sz w:val="22"/>
                <w:szCs w:val="22"/>
              </w:rPr>
            </w:pPr>
            <w:r w:rsidRPr="005B2233">
              <w:rPr>
                <w:rFonts w:ascii="Times New Roman" w:hAnsi="Times New Roman"/>
                <w:sz w:val="22"/>
                <w:szCs w:val="22"/>
              </w:rPr>
              <w:t>251</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Лошадиная сила</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не более 2,5 млн.</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jc w:val="center"/>
              <w:rPr>
                <w:sz w:val="22"/>
                <w:szCs w:val="22"/>
              </w:rPr>
            </w:pPr>
            <w:r w:rsidRPr="005B2233">
              <w:rPr>
                <w:sz w:val="22"/>
                <w:szCs w:val="22"/>
              </w:rPr>
              <w:t>не более 2,5 млн.</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683"/>
        </w:trPr>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6</w:t>
            </w: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29.10.23</w:t>
            </w: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Средства транспортные с поршневым двигателем внутреннего сгорания с воспламенением от сжатия (дизелем или полудизелем), новые</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pStyle w:val="affc"/>
              <w:rPr>
                <w:rFonts w:ascii="Times New Roman" w:hAnsi="Times New Roman"/>
                <w:sz w:val="22"/>
                <w:szCs w:val="22"/>
              </w:rPr>
            </w:pPr>
            <w:r w:rsidRPr="005B2233">
              <w:rPr>
                <w:rFonts w:ascii="Times New Roman" w:hAnsi="Times New Roman"/>
                <w:sz w:val="22"/>
                <w:szCs w:val="22"/>
              </w:rPr>
              <w:t>251</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Лошадиная сила</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не более 2,5 млн.</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jc w:val="center"/>
              <w:rPr>
                <w:sz w:val="22"/>
                <w:szCs w:val="22"/>
              </w:rPr>
            </w:pPr>
            <w:r w:rsidRPr="005B2233">
              <w:rPr>
                <w:sz w:val="22"/>
                <w:szCs w:val="22"/>
              </w:rPr>
              <w:t>не более 2,5 млн.</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rPr>
          <w:trHeight w:val="683"/>
        </w:trPr>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r w:rsidRPr="005B2233">
              <w:rPr>
                <w:sz w:val="22"/>
                <w:szCs w:val="22"/>
              </w:rPr>
              <w:t>7</w:t>
            </w:r>
          </w:p>
          <w:p w:rsidR="00CE489C" w:rsidRPr="005B2233" w:rsidRDefault="00CE489C" w:rsidP="00577EB1">
            <w:pPr>
              <w:rPr>
                <w:sz w:val="22"/>
                <w:szCs w:val="22"/>
              </w:rPr>
            </w:pPr>
            <w:r w:rsidRPr="005B2233">
              <w:rPr>
                <w:sz w:val="22"/>
                <w:szCs w:val="22"/>
              </w:rPr>
              <w:t>7</w:t>
            </w: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p w:rsidR="00CE489C" w:rsidRPr="005B2233" w:rsidRDefault="00CE489C" w:rsidP="00577EB1">
            <w:pPr>
              <w:rPr>
                <w:sz w:val="22"/>
                <w:szCs w:val="22"/>
              </w:rPr>
            </w:pPr>
            <w:r w:rsidRPr="005B2233">
              <w:rPr>
                <w:sz w:val="22"/>
                <w:szCs w:val="22"/>
              </w:rPr>
              <w:t>29.10.24</w:t>
            </w: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57"/>
              <w:rPr>
                <w:sz w:val="22"/>
                <w:szCs w:val="22"/>
              </w:rPr>
            </w:pPr>
            <w:r w:rsidRPr="005B2233">
              <w:rPr>
                <w:sz w:val="22"/>
                <w:szCs w:val="22"/>
              </w:rPr>
              <w:t>Средства автотранспортные для перевозки людей прочие</w:t>
            </w: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pStyle w:val="affc"/>
              <w:rPr>
                <w:rFonts w:ascii="Times New Roman" w:hAnsi="Times New Roman"/>
                <w:sz w:val="22"/>
                <w:szCs w:val="22"/>
              </w:rPr>
            </w:pPr>
            <w:r w:rsidRPr="005B2233">
              <w:rPr>
                <w:rFonts w:ascii="Times New Roman" w:hAnsi="Times New Roman"/>
                <w:sz w:val="22"/>
                <w:szCs w:val="22"/>
              </w:rPr>
              <w:t>251</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383</w:t>
            </w: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Лошадиная сила</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Руб.</w:t>
            </w: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не более 1,5 млн.</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мощность двигателя</w:t>
            </w: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комплектация</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r w:rsidRPr="005B2233">
              <w:rPr>
                <w:sz w:val="22"/>
                <w:szCs w:val="22"/>
              </w:rPr>
              <w:t>предельная  цена</w:t>
            </w: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9"/>
              <w:jc w:val="center"/>
              <w:rPr>
                <w:sz w:val="22"/>
                <w:szCs w:val="22"/>
              </w:rPr>
            </w:pPr>
            <w:r w:rsidRPr="005B2233">
              <w:rPr>
                <w:sz w:val="22"/>
                <w:szCs w:val="22"/>
              </w:rPr>
              <w:t>не более 200</w:t>
            </w: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rPr>
                <w:sz w:val="22"/>
                <w:szCs w:val="22"/>
              </w:rPr>
            </w:pPr>
          </w:p>
          <w:p w:rsidR="00CE489C" w:rsidRPr="005B2233" w:rsidRDefault="00CE489C" w:rsidP="00577EB1">
            <w:pPr>
              <w:jc w:val="center"/>
              <w:rPr>
                <w:sz w:val="22"/>
                <w:szCs w:val="22"/>
              </w:rPr>
            </w:pPr>
            <w:r w:rsidRPr="005B2233">
              <w:rPr>
                <w:sz w:val="22"/>
                <w:szCs w:val="22"/>
              </w:rPr>
              <w:t>не более 1,5 млн.</w:t>
            </w: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5000" w:type="pct"/>
            <w:gridSpan w:val="12"/>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Дополнительный перечень отдельных видов товаров, работ, услуг, определенный муниципальным органом</w:t>
            </w:r>
          </w:p>
        </w:tc>
      </w:tr>
      <w:tr w:rsidR="00CE489C" w:rsidRPr="005B2233" w:rsidTr="00577EB1">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r w:rsidR="00CE489C" w:rsidRPr="005B2233" w:rsidTr="00577EB1">
        <w:tc>
          <w:tcPr>
            <w:tcW w:w="130"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636" w:type="pct"/>
            <w:tcBorders>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221"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442"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639"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r w:rsidRPr="005B2233">
              <w:rPr>
                <w:sz w:val="22"/>
                <w:szCs w:val="22"/>
              </w:rPr>
              <w:t>*</w:t>
            </w:r>
          </w:p>
        </w:tc>
        <w:tc>
          <w:tcPr>
            <w:tcW w:w="566" w:type="pct"/>
            <w:tcBorders>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630"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rPr>
                <w:sz w:val="22"/>
                <w:szCs w:val="22"/>
              </w:rPr>
            </w:pPr>
          </w:p>
        </w:tc>
        <w:tc>
          <w:tcPr>
            <w:tcW w:w="553" w:type="pct"/>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c>
          <w:tcPr>
            <w:tcW w:w="372" w:type="pct"/>
            <w:gridSpan w:val="2"/>
            <w:tcBorders>
              <w:top w:val="single" w:sz="4" w:space="0" w:color="auto"/>
              <w:left w:val="single" w:sz="4" w:space="0" w:color="auto"/>
              <w:bottom w:val="single" w:sz="4" w:space="0" w:color="auto"/>
              <w:right w:val="single" w:sz="4" w:space="0" w:color="auto"/>
            </w:tcBorders>
          </w:tcPr>
          <w:p w:rsidR="00CE489C" w:rsidRPr="005B2233" w:rsidRDefault="00CE489C" w:rsidP="00577EB1">
            <w:pPr>
              <w:ind w:firstLine="720"/>
              <w:jc w:val="center"/>
              <w:rPr>
                <w:sz w:val="22"/>
                <w:szCs w:val="22"/>
              </w:rPr>
            </w:pPr>
            <w:r w:rsidRPr="005B2233">
              <w:rPr>
                <w:sz w:val="22"/>
                <w:szCs w:val="22"/>
              </w:rPr>
              <w:t>*</w:t>
            </w:r>
          </w:p>
        </w:tc>
      </w:tr>
    </w:tbl>
    <w:p w:rsidR="00CE489C" w:rsidRPr="005B2233" w:rsidRDefault="00CE489C" w:rsidP="00CE489C">
      <w:pPr>
        <w:rPr>
          <w:sz w:val="22"/>
          <w:szCs w:val="22"/>
        </w:rPr>
      </w:pPr>
    </w:p>
    <w:p w:rsidR="00CE489C" w:rsidRPr="005B2233" w:rsidRDefault="00CE489C" w:rsidP="00CE489C">
      <w:pPr>
        <w:jc w:val="center"/>
        <w:rPr>
          <w:sz w:val="22"/>
          <w:szCs w:val="22"/>
        </w:rPr>
      </w:pPr>
    </w:p>
    <w:p w:rsidR="00CE489C" w:rsidRPr="005B2233" w:rsidRDefault="00CE489C" w:rsidP="00CE489C">
      <w:pPr>
        <w:jc w:val="center"/>
        <w:rPr>
          <w:sz w:val="22"/>
          <w:szCs w:val="22"/>
        </w:rPr>
      </w:pPr>
    </w:p>
    <w:p w:rsidR="00FE7FA3" w:rsidRDefault="00FE7FA3" w:rsidP="00FE7FA3">
      <w:pPr>
        <w:tabs>
          <w:tab w:val="left" w:pos="360"/>
          <w:tab w:val="left" w:pos="540"/>
          <w:tab w:val="left" w:pos="1400"/>
        </w:tabs>
        <w:ind w:left="567" w:right="567"/>
      </w:pPr>
      <w:r>
        <w:rPr>
          <w:b/>
          <w:sz w:val="28"/>
          <w:szCs w:val="28"/>
        </w:rPr>
        <w:lastRenderedPageBreak/>
        <w:tab/>
      </w:r>
      <w:r>
        <w:t xml:space="preserve">                                                                 </w:t>
      </w:r>
    </w:p>
    <w:p w:rsidR="00FE7FA3" w:rsidRPr="00AB6B20" w:rsidRDefault="00FE7FA3" w:rsidP="00FE7FA3">
      <w:pPr>
        <w:tabs>
          <w:tab w:val="left" w:pos="360"/>
          <w:tab w:val="left" w:pos="540"/>
          <w:tab w:val="left" w:pos="1400"/>
        </w:tabs>
        <w:ind w:left="567" w:right="567"/>
        <w:rPr>
          <w:sz w:val="28"/>
          <w:szCs w:val="28"/>
        </w:rPr>
      </w:pPr>
      <w:r w:rsidRPr="00AB6B20">
        <w:rPr>
          <w:sz w:val="28"/>
          <w:szCs w:val="28"/>
        </w:rPr>
        <w:t xml:space="preserve">                                                        </w:t>
      </w:r>
      <w:r>
        <w:rPr>
          <w:noProof/>
          <w:sz w:val="28"/>
          <w:szCs w:val="28"/>
        </w:rPr>
        <w:drawing>
          <wp:inline distT="0" distB="0" distL="0" distR="0">
            <wp:extent cx="614045" cy="723265"/>
            <wp:effectExtent l="19050" t="0" r="0" b="0"/>
            <wp:docPr id="449"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
                    <pic:cNvPicPr>
                      <a:picLocks noChangeAspect="1" noChangeArrowheads="1"/>
                    </pic:cNvPicPr>
                  </pic:nvPicPr>
                  <pic:blipFill>
                    <a:blip r:embed="rId8"/>
                    <a:srcRect l="7642" t="13734" r="6281" b="12230"/>
                    <a:stretch>
                      <a:fillRect/>
                    </a:stretch>
                  </pic:blipFill>
                  <pic:spPr bwMode="auto">
                    <a:xfrm>
                      <a:off x="0" y="0"/>
                      <a:ext cx="614045" cy="723265"/>
                    </a:xfrm>
                    <a:prstGeom prst="rect">
                      <a:avLst/>
                    </a:prstGeom>
                    <a:noFill/>
                    <a:ln w="9525">
                      <a:noFill/>
                      <a:miter lim="800000"/>
                      <a:headEnd/>
                      <a:tailEnd/>
                    </a:ln>
                  </pic:spPr>
                </pic:pic>
              </a:graphicData>
            </a:graphic>
          </wp:inline>
        </w:drawing>
      </w:r>
      <w:r w:rsidRPr="00AB6B20">
        <w:rPr>
          <w:sz w:val="28"/>
          <w:szCs w:val="28"/>
        </w:rPr>
        <w:t xml:space="preserve"> </w:t>
      </w:r>
    </w:p>
    <w:p w:rsidR="00FE7FA3" w:rsidRPr="00AB6B20" w:rsidRDefault="00FE7FA3" w:rsidP="00FE7FA3">
      <w:pPr>
        <w:tabs>
          <w:tab w:val="left" w:pos="360"/>
          <w:tab w:val="left" w:pos="540"/>
          <w:tab w:val="left" w:pos="1400"/>
        </w:tabs>
        <w:ind w:left="567" w:right="567"/>
        <w:jc w:val="center"/>
        <w:rPr>
          <w:b/>
          <w:sz w:val="28"/>
          <w:szCs w:val="28"/>
        </w:rPr>
      </w:pPr>
      <w:r w:rsidRPr="00AB6B20">
        <w:rPr>
          <w:b/>
          <w:sz w:val="28"/>
          <w:szCs w:val="28"/>
        </w:rPr>
        <w:t>АДМИНИСТРАЦИЯ   ОЗ</w:t>
      </w:r>
      <w:r>
        <w:rPr>
          <w:b/>
          <w:sz w:val="28"/>
          <w:szCs w:val="28"/>
        </w:rPr>
        <w:t>Ё</w:t>
      </w:r>
      <w:r w:rsidRPr="00AB6B20">
        <w:rPr>
          <w:b/>
          <w:sz w:val="28"/>
          <w:szCs w:val="28"/>
        </w:rPr>
        <w:t>РСКОГО</w:t>
      </w:r>
      <w:r>
        <w:rPr>
          <w:b/>
          <w:sz w:val="28"/>
          <w:szCs w:val="28"/>
        </w:rPr>
        <w:t xml:space="preserve"> </w:t>
      </w:r>
      <w:r w:rsidRPr="00AB6B20">
        <w:rPr>
          <w:b/>
          <w:sz w:val="28"/>
          <w:szCs w:val="28"/>
        </w:rPr>
        <w:t>СЕЛЬСКОГО  ПОСЕЛЕНИЯ</w:t>
      </w:r>
    </w:p>
    <w:p w:rsidR="00FE7FA3" w:rsidRPr="00AB6B20" w:rsidRDefault="00FE7FA3" w:rsidP="00FE7FA3">
      <w:pPr>
        <w:tabs>
          <w:tab w:val="left" w:pos="360"/>
          <w:tab w:val="left" w:pos="540"/>
          <w:tab w:val="left" w:pos="1400"/>
        </w:tabs>
        <w:ind w:left="567" w:right="567"/>
        <w:jc w:val="center"/>
        <w:rPr>
          <w:sz w:val="28"/>
          <w:szCs w:val="28"/>
        </w:rPr>
      </w:pPr>
      <w:r w:rsidRPr="00AB6B20">
        <w:rPr>
          <w:b/>
          <w:sz w:val="28"/>
          <w:szCs w:val="28"/>
        </w:rPr>
        <w:t>БУТУРЛИНОВСКОГО МУНИЦИПАЛЬНОГО РАЙОНА</w:t>
      </w:r>
    </w:p>
    <w:p w:rsidR="00FE7FA3" w:rsidRPr="00AB6B20" w:rsidRDefault="00FE7FA3" w:rsidP="00FE7FA3">
      <w:pPr>
        <w:tabs>
          <w:tab w:val="left" w:pos="360"/>
          <w:tab w:val="left" w:pos="540"/>
          <w:tab w:val="left" w:pos="1400"/>
        </w:tabs>
        <w:ind w:left="567" w:right="567"/>
        <w:jc w:val="center"/>
        <w:rPr>
          <w:b/>
          <w:sz w:val="28"/>
          <w:szCs w:val="28"/>
        </w:rPr>
      </w:pPr>
      <w:r w:rsidRPr="00AB6B20">
        <w:rPr>
          <w:b/>
          <w:sz w:val="28"/>
          <w:szCs w:val="28"/>
        </w:rPr>
        <w:t>ВОРОНЕЖСКОЙ ОБЛАСТИ</w:t>
      </w:r>
    </w:p>
    <w:p w:rsidR="00FE7FA3" w:rsidRPr="00AB6B20" w:rsidRDefault="00FE7FA3" w:rsidP="00FE7FA3">
      <w:pPr>
        <w:tabs>
          <w:tab w:val="left" w:pos="360"/>
          <w:tab w:val="left" w:pos="540"/>
          <w:tab w:val="left" w:pos="1400"/>
        </w:tabs>
        <w:ind w:left="567" w:right="567"/>
        <w:jc w:val="center"/>
        <w:rPr>
          <w:b/>
          <w:i/>
          <w:sz w:val="28"/>
          <w:szCs w:val="28"/>
        </w:rPr>
      </w:pPr>
    </w:p>
    <w:p w:rsidR="00FE7FA3" w:rsidRPr="00AB6B20" w:rsidRDefault="00FE7FA3" w:rsidP="00FE7FA3">
      <w:pPr>
        <w:tabs>
          <w:tab w:val="left" w:pos="360"/>
          <w:tab w:val="left" w:pos="540"/>
          <w:tab w:val="left" w:pos="1400"/>
        </w:tabs>
        <w:ind w:left="567" w:right="567"/>
        <w:jc w:val="center"/>
        <w:rPr>
          <w:b/>
          <w:sz w:val="28"/>
          <w:szCs w:val="28"/>
        </w:rPr>
      </w:pPr>
      <w:r w:rsidRPr="00AB6B20">
        <w:rPr>
          <w:b/>
          <w:sz w:val="28"/>
          <w:szCs w:val="28"/>
        </w:rPr>
        <w:t xml:space="preserve">    ПОСТАНОВЛЕНИЕ</w:t>
      </w:r>
    </w:p>
    <w:p w:rsidR="00FE7FA3" w:rsidRPr="00AB6B20" w:rsidRDefault="00FE7FA3" w:rsidP="00FE7FA3">
      <w:pPr>
        <w:tabs>
          <w:tab w:val="left" w:pos="360"/>
          <w:tab w:val="left" w:pos="540"/>
          <w:tab w:val="left" w:pos="1400"/>
        </w:tabs>
        <w:ind w:left="567" w:right="567"/>
        <w:jc w:val="center"/>
        <w:rPr>
          <w:b/>
          <w:sz w:val="28"/>
          <w:szCs w:val="28"/>
        </w:rPr>
      </w:pPr>
    </w:p>
    <w:p w:rsidR="00FE7FA3" w:rsidRPr="00D93CAF" w:rsidRDefault="00FE7FA3" w:rsidP="00FE7FA3">
      <w:pPr>
        <w:tabs>
          <w:tab w:val="left" w:pos="360"/>
          <w:tab w:val="left" w:pos="540"/>
          <w:tab w:val="left" w:pos="1400"/>
        </w:tabs>
        <w:ind w:right="567"/>
        <w:rPr>
          <w:sz w:val="28"/>
          <w:szCs w:val="28"/>
        </w:rPr>
      </w:pPr>
      <w:r w:rsidRPr="00D93CAF">
        <w:rPr>
          <w:sz w:val="28"/>
          <w:szCs w:val="28"/>
        </w:rPr>
        <w:t xml:space="preserve">От «28» </w:t>
      </w:r>
      <w:r w:rsidRPr="00D93CAF">
        <w:rPr>
          <w:sz w:val="28"/>
          <w:szCs w:val="28"/>
          <w:u w:val="single"/>
        </w:rPr>
        <w:t xml:space="preserve">января 2025г. </w:t>
      </w:r>
      <w:r w:rsidRPr="00D93CAF">
        <w:rPr>
          <w:sz w:val="28"/>
          <w:szCs w:val="28"/>
        </w:rPr>
        <w:t>№ 0</w:t>
      </w:r>
      <w:r>
        <w:rPr>
          <w:sz w:val="28"/>
          <w:szCs w:val="28"/>
        </w:rPr>
        <w:t>9</w:t>
      </w:r>
    </w:p>
    <w:p w:rsidR="00FE7FA3" w:rsidRPr="00D93CAF" w:rsidRDefault="00FE7FA3" w:rsidP="00FE7FA3">
      <w:pPr>
        <w:tabs>
          <w:tab w:val="left" w:pos="360"/>
          <w:tab w:val="left" w:pos="540"/>
          <w:tab w:val="left" w:pos="1400"/>
        </w:tabs>
        <w:ind w:right="567"/>
        <w:rPr>
          <w:b/>
        </w:rPr>
      </w:pPr>
      <w:r>
        <w:rPr>
          <w:sz w:val="28"/>
          <w:szCs w:val="28"/>
        </w:rPr>
        <w:t xml:space="preserve">                 </w:t>
      </w:r>
      <w:r w:rsidRPr="00D93CAF">
        <w:t>с. Озёрки</w:t>
      </w:r>
    </w:p>
    <w:p w:rsidR="00FE7FA3" w:rsidRPr="00AB6B20" w:rsidRDefault="00FE7FA3" w:rsidP="00FE7FA3">
      <w:pPr>
        <w:jc w:val="center"/>
        <w:rPr>
          <w:sz w:val="28"/>
          <w:szCs w:val="28"/>
        </w:rPr>
      </w:pPr>
    </w:p>
    <w:p w:rsidR="00FE7FA3" w:rsidRPr="00AB6B20" w:rsidRDefault="00FE7FA3" w:rsidP="00FE7FA3">
      <w:pPr>
        <w:rPr>
          <w:b/>
          <w:bCs/>
          <w:sz w:val="28"/>
          <w:szCs w:val="28"/>
        </w:rPr>
      </w:pPr>
      <w:r w:rsidRPr="00AB6B20">
        <w:rPr>
          <w:b/>
          <w:bCs/>
          <w:sz w:val="28"/>
          <w:szCs w:val="28"/>
        </w:rPr>
        <w:t xml:space="preserve">О внесении изменений в постановление </w:t>
      </w:r>
      <w:r>
        <w:rPr>
          <w:b/>
          <w:bCs/>
          <w:sz w:val="28"/>
          <w:szCs w:val="28"/>
        </w:rPr>
        <w:t xml:space="preserve"> </w:t>
      </w:r>
      <w:r w:rsidRPr="00AB6B20">
        <w:rPr>
          <w:b/>
          <w:bCs/>
          <w:sz w:val="28"/>
          <w:szCs w:val="28"/>
        </w:rPr>
        <w:t xml:space="preserve">администрации </w:t>
      </w:r>
      <w:r>
        <w:rPr>
          <w:b/>
          <w:bCs/>
          <w:sz w:val="28"/>
          <w:szCs w:val="28"/>
        </w:rPr>
        <w:t xml:space="preserve">Озёрского </w:t>
      </w:r>
      <w:r w:rsidRPr="00AB6B20">
        <w:rPr>
          <w:b/>
          <w:bCs/>
          <w:sz w:val="28"/>
          <w:szCs w:val="28"/>
        </w:rPr>
        <w:t xml:space="preserve">сельского поселения Бутурлиновского муниципального района Воронежской области от 29.07.2016 г. № 73«Об утверждении </w:t>
      </w:r>
    </w:p>
    <w:p w:rsidR="00FE7FA3" w:rsidRDefault="00FE7FA3" w:rsidP="00FE7FA3">
      <w:pPr>
        <w:rPr>
          <w:b/>
          <w:bCs/>
          <w:sz w:val="28"/>
          <w:szCs w:val="28"/>
        </w:rPr>
      </w:pPr>
      <w:r w:rsidRPr="00AB6B20">
        <w:rPr>
          <w:b/>
          <w:bCs/>
          <w:sz w:val="28"/>
          <w:szCs w:val="28"/>
        </w:rPr>
        <w:t xml:space="preserve">нормативных затрат на обеспечение функций администрации </w:t>
      </w:r>
      <w:r>
        <w:rPr>
          <w:b/>
          <w:bCs/>
          <w:sz w:val="28"/>
          <w:szCs w:val="28"/>
        </w:rPr>
        <w:t>Озёрского</w:t>
      </w:r>
      <w:r w:rsidRPr="00AB6B20">
        <w:rPr>
          <w:b/>
          <w:bCs/>
          <w:sz w:val="28"/>
          <w:szCs w:val="28"/>
        </w:rPr>
        <w:t xml:space="preserve"> сельского</w:t>
      </w:r>
      <w:r>
        <w:rPr>
          <w:b/>
          <w:bCs/>
          <w:sz w:val="28"/>
          <w:szCs w:val="28"/>
        </w:rPr>
        <w:t xml:space="preserve"> </w:t>
      </w:r>
      <w:r w:rsidRPr="00AB6B20">
        <w:rPr>
          <w:b/>
          <w:bCs/>
          <w:sz w:val="28"/>
          <w:szCs w:val="28"/>
        </w:rPr>
        <w:t xml:space="preserve"> поселения Бутурлиновского муниципального </w:t>
      </w:r>
    </w:p>
    <w:p w:rsidR="00FE7FA3" w:rsidRPr="00AB6B20" w:rsidRDefault="00FE7FA3" w:rsidP="00FE7FA3">
      <w:pPr>
        <w:rPr>
          <w:b/>
          <w:bCs/>
          <w:sz w:val="28"/>
          <w:szCs w:val="28"/>
        </w:rPr>
      </w:pPr>
      <w:r w:rsidRPr="00AB6B20">
        <w:rPr>
          <w:b/>
          <w:bCs/>
          <w:sz w:val="28"/>
          <w:szCs w:val="28"/>
        </w:rPr>
        <w:t>района Воронежской области  и</w:t>
      </w:r>
      <w:r>
        <w:rPr>
          <w:b/>
          <w:bCs/>
          <w:sz w:val="28"/>
          <w:szCs w:val="28"/>
        </w:rPr>
        <w:t xml:space="preserve"> </w:t>
      </w:r>
      <w:r w:rsidRPr="00AB6B20">
        <w:rPr>
          <w:b/>
          <w:bCs/>
          <w:sz w:val="28"/>
          <w:szCs w:val="28"/>
        </w:rPr>
        <w:t xml:space="preserve"> подведомственных ей  казенных учреждений»</w:t>
      </w:r>
    </w:p>
    <w:p w:rsidR="00FE7FA3" w:rsidRPr="00AB6B20" w:rsidRDefault="00FE7FA3" w:rsidP="00FE7FA3">
      <w:pPr>
        <w:jc w:val="both"/>
        <w:rPr>
          <w:b/>
          <w:sz w:val="28"/>
          <w:szCs w:val="28"/>
        </w:rPr>
      </w:pPr>
      <w:r w:rsidRPr="00AB6B20">
        <w:rPr>
          <w:sz w:val="28"/>
          <w:szCs w:val="28"/>
        </w:rPr>
        <w:t xml:space="preserve">             В соответствии с постановлением Правительства РФ от 20 октября </w:t>
      </w:r>
      <w:smartTag w:uri="urn:schemas-microsoft-com:office:smarttags" w:element="metricconverter">
        <w:smartTagPr>
          <w:attr w:name="ProductID" w:val="2014 г"/>
        </w:smartTagPr>
        <w:r w:rsidRPr="00AB6B20">
          <w:rPr>
            <w:sz w:val="28"/>
            <w:szCs w:val="28"/>
          </w:rPr>
          <w:t>2014 г</w:t>
        </w:r>
      </w:smartTag>
      <w:r w:rsidRPr="00AB6B20">
        <w:rPr>
          <w:sz w:val="28"/>
          <w:szCs w:val="28"/>
        </w:rPr>
        <w:t xml:space="preserve">.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постановлением администрации Бутурлиновского муниципального района Воронежской области от 17 июня </w:t>
      </w:r>
      <w:smartTag w:uri="urn:schemas-microsoft-com:office:smarttags" w:element="metricconverter">
        <w:smartTagPr>
          <w:attr w:name="ProductID" w:val="2016 г"/>
        </w:smartTagPr>
        <w:r w:rsidRPr="00AB6B20">
          <w:rPr>
            <w:sz w:val="28"/>
            <w:szCs w:val="28"/>
          </w:rPr>
          <w:t>2016 г</w:t>
        </w:r>
      </w:smartTag>
      <w:r w:rsidRPr="00AB6B20">
        <w:rPr>
          <w:sz w:val="28"/>
          <w:szCs w:val="28"/>
        </w:rPr>
        <w:t xml:space="preserve">. № 298 «О порядке  определения нормативных затрат на обеспечение функций органов местного самоуправления муниципальных образований района, самостоятельных структурных подразделений администрации Бутурлиновского муниципального района, в том числе подведомственных им казенных учреждений», а также в целях повышения эффективности бюджетных расходов и организации процесса бюджетного планирования администрация </w:t>
      </w:r>
      <w:r>
        <w:rPr>
          <w:sz w:val="28"/>
          <w:szCs w:val="28"/>
        </w:rPr>
        <w:t>Озёрского</w:t>
      </w:r>
      <w:r w:rsidRPr="00AB6B20">
        <w:rPr>
          <w:sz w:val="28"/>
          <w:szCs w:val="28"/>
        </w:rPr>
        <w:t xml:space="preserve"> сельского поселения Бутурлиновского муниципального района Воронежской области</w:t>
      </w:r>
    </w:p>
    <w:p w:rsidR="00FE7FA3" w:rsidRPr="00FE7FA3" w:rsidRDefault="00FE7FA3" w:rsidP="00FE7FA3">
      <w:pPr>
        <w:pStyle w:val="af1"/>
        <w:spacing w:line="360" w:lineRule="auto"/>
        <w:jc w:val="center"/>
        <w:rPr>
          <w:sz w:val="32"/>
          <w:szCs w:val="32"/>
        </w:rPr>
      </w:pPr>
      <w:r w:rsidRPr="00AB6B20">
        <w:rPr>
          <w:szCs w:val="28"/>
        </w:rPr>
        <w:t xml:space="preserve"> </w:t>
      </w:r>
      <w:r w:rsidRPr="00FE7FA3">
        <w:rPr>
          <w:b/>
          <w:sz w:val="32"/>
          <w:szCs w:val="32"/>
        </w:rPr>
        <w:t>П о с т а н о в л я е т</w:t>
      </w:r>
      <w:r w:rsidRPr="00FE7FA3">
        <w:rPr>
          <w:sz w:val="32"/>
          <w:szCs w:val="32"/>
        </w:rPr>
        <w:t>:</w:t>
      </w:r>
    </w:p>
    <w:p w:rsidR="00FE7FA3" w:rsidRDefault="00FE7FA3" w:rsidP="00FE7FA3">
      <w:pPr>
        <w:jc w:val="both"/>
        <w:rPr>
          <w:sz w:val="28"/>
          <w:szCs w:val="28"/>
        </w:rPr>
      </w:pPr>
      <w:r w:rsidRPr="00AB6B20">
        <w:rPr>
          <w:sz w:val="28"/>
          <w:szCs w:val="28"/>
        </w:rPr>
        <w:t xml:space="preserve">      1. Внести в постановление администрации </w:t>
      </w:r>
      <w:r>
        <w:rPr>
          <w:sz w:val="28"/>
          <w:szCs w:val="28"/>
        </w:rPr>
        <w:t>Озёрского</w:t>
      </w:r>
      <w:r w:rsidRPr="00AB6B20">
        <w:rPr>
          <w:sz w:val="28"/>
          <w:szCs w:val="28"/>
        </w:rPr>
        <w:t xml:space="preserve"> сельского поселения от 29.07.2016 г. № 73 «</w:t>
      </w:r>
      <w:r w:rsidRPr="00AB6B20">
        <w:rPr>
          <w:bCs/>
          <w:sz w:val="28"/>
          <w:szCs w:val="28"/>
        </w:rPr>
        <w:t>Об утверждении нормативных затрат</w:t>
      </w:r>
      <w:r>
        <w:rPr>
          <w:bCs/>
          <w:sz w:val="28"/>
          <w:szCs w:val="28"/>
        </w:rPr>
        <w:t xml:space="preserve"> </w:t>
      </w:r>
      <w:r w:rsidRPr="00AB6B20">
        <w:rPr>
          <w:bCs/>
          <w:sz w:val="28"/>
          <w:szCs w:val="28"/>
        </w:rPr>
        <w:t xml:space="preserve">на обеспечение функций администрации  </w:t>
      </w:r>
      <w:r>
        <w:rPr>
          <w:bCs/>
          <w:sz w:val="28"/>
          <w:szCs w:val="28"/>
        </w:rPr>
        <w:t>Озёрского</w:t>
      </w:r>
      <w:r w:rsidRPr="00AB6B20">
        <w:rPr>
          <w:bCs/>
          <w:sz w:val="28"/>
          <w:szCs w:val="28"/>
        </w:rPr>
        <w:t xml:space="preserve">  сельского поселения  Бутурлиновского муниципального района Воронежской области  и подведомственных ей  казенных учреждений</w:t>
      </w:r>
      <w:r w:rsidRPr="00AB6B20">
        <w:rPr>
          <w:sz w:val="28"/>
          <w:szCs w:val="28"/>
        </w:rPr>
        <w:t xml:space="preserve">» изменения, изложив «Нормативные затраты на обеспечение функций администрации </w:t>
      </w:r>
      <w:r>
        <w:rPr>
          <w:sz w:val="28"/>
          <w:szCs w:val="28"/>
        </w:rPr>
        <w:t>Озёрского</w:t>
      </w:r>
      <w:r w:rsidRPr="00AB6B20">
        <w:rPr>
          <w:sz w:val="28"/>
          <w:szCs w:val="28"/>
        </w:rPr>
        <w:t xml:space="preserve">  сельского поселения </w:t>
      </w:r>
    </w:p>
    <w:p w:rsidR="00FE7FA3" w:rsidRPr="00AB6B20" w:rsidRDefault="00FE7FA3" w:rsidP="00FE7FA3">
      <w:pPr>
        <w:jc w:val="both"/>
        <w:rPr>
          <w:b/>
          <w:sz w:val="28"/>
          <w:szCs w:val="28"/>
        </w:rPr>
      </w:pPr>
      <w:r w:rsidRPr="00AB6B20">
        <w:rPr>
          <w:sz w:val="28"/>
          <w:szCs w:val="28"/>
        </w:rPr>
        <w:lastRenderedPageBreak/>
        <w:t>Бутурлиновского муниципального района Воронежской области и подведомственного ей муниципального казенного учреждения культуры «</w:t>
      </w:r>
      <w:r>
        <w:rPr>
          <w:sz w:val="28"/>
          <w:szCs w:val="28"/>
        </w:rPr>
        <w:t>Озё</w:t>
      </w:r>
      <w:r w:rsidRPr="00AB6B20">
        <w:rPr>
          <w:sz w:val="28"/>
          <w:szCs w:val="28"/>
        </w:rPr>
        <w:t>рский социально – культурный центр</w:t>
      </w:r>
      <w:r w:rsidRPr="00AB6B20">
        <w:rPr>
          <w:b/>
          <w:sz w:val="28"/>
          <w:szCs w:val="28"/>
        </w:rPr>
        <w:t xml:space="preserve">» </w:t>
      </w:r>
      <w:r w:rsidRPr="00AB6B20">
        <w:rPr>
          <w:sz w:val="28"/>
          <w:szCs w:val="28"/>
        </w:rPr>
        <w:t>в редакции согласно приложению к настоящему постановлению.</w:t>
      </w:r>
    </w:p>
    <w:p w:rsidR="00FE7FA3" w:rsidRPr="00FE7FA3" w:rsidRDefault="00FE7FA3" w:rsidP="00FE7FA3">
      <w:pPr>
        <w:pStyle w:val="af5"/>
        <w:ind w:firstLine="709"/>
        <w:jc w:val="both"/>
        <w:rPr>
          <w:rFonts w:ascii="Times New Roman" w:hAnsi="Times New Roman"/>
          <w:sz w:val="28"/>
          <w:szCs w:val="28"/>
        </w:rPr>
      </w:pPr>
      <w:r w:rsidRPr="00FE7FA3">
        <w:rPr>
          <w:rFonts w:ascii="Times New Roman" w:hAnsi="Times New Roman"/>
          <w:sz w:val="28"/>
          <w:szCs w:val="28"/>
        </w:rPr>
        <w:t>2. Опубликовать настоящее постановление на официальном сайте РФ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(zakupki.gov.ru).</w:t>
      </w:r>
    </w:p>
    <w:p w:rsidR="00FE7FA3" w:rsidRPr="00FE7FA3" w:rsidRDefault="00FE7FA3" w:rsidP="00FE7FA3">
      <w:pPr>
        <w:pStyle w:val="af5"/>
        <w:ind w:firstLine="709"/>
        <w:jc w:val="both"/>
        <w:rPr>
          <w:rFonts w:ascii="Times New Roman" w:hAnsi="Times New Roman"/>
          <w:sz w:val="28"/>
          <w:szCs w:val="28"/>
        </w:rPr>
      </w:pPr>
      <w:r w:rsidRPr="00FE7FA3">
        <w:rPr>
          <w:rFonts w:ascii="Times New Roman" w:hAnsi="Times New Roman"/>
          <w:sz w:val="28"/>
          <w:szCs w:val="28"/>
        </w:rPr>
        <w:t>3. Настоящее постановление вступает в силу с момента подписания и опубликования на официальном сайте единой информационной системы в сфере закупок в информационно-телекоммуникационной сети «Интернет» и распространяет свое  действие на правоотношения, возникшие с 01.01.2025 года.</w:t>
      </w:r>
    </w:p>
    <w:p w:rsidR="00FE7FA3" w:rsidRPr="00FE7FA3" w:rsidRDefault="00FE7FA3" w:rsidP="00FE7FA3">
      <w:pPr>
        <w:pStyle w:val="af5"/>
        <w:jc w:val="both"/>
        <w:rPr>
          <w:rFonts w:ascii="Times New Roman" w:hAnsi="Times New Roman"/>
          <w:sz w:val="28"/>
          <w:szCs w:val="28"/>
        </w:rPr>
      </w:pPr>
      <w:r w:rsidRPr="00FE7FA3">
        <w:rPr>
          <w:rFonts w:ascii="Times New Roman" w:hAnsi="Times New Roman"/>
          <w:sz w:val="28"/>
          <w:szCs w:val="28"/>
        </w:rPr>
        <w:t xml:space="preserve">         </w:t>
      </w:r>
      <w:hyperlink r:id="rId11" w:history="1">
        <w:r w:rsidRPr="00FE7FA3">
          <w:rPr>
            <w:rFonts w:ascii="Times New Roman" w:hAnsi="Times New Roman"/>
            <w:sz w:val="28"/>
            <w:szCs w:val="28"/>
          </w:rPr>
          <w:t>4</w:t>
        </w:r>
      </w:hyperlink>
      <w:r w:rsidRPr="00FE7FA3">
        <w:rPr>
          <w:rFonts w:ascii="Times New Roman" w:hAnsi="Times New Roman"/>
          <w:sz w:val="28"/>
          <w:szCs w:val="28"/>
        </w:rPr>
        <w:t>. Контроль за исполнением настоящего постановления оставляю за собой.</w:t>
      </w:r>
    </w:p>
    <w:p w:rsidR="00FE7FA3" w:rsidRPr="00FE7FA3" w:rsidRDefault="00FE7FA3" w:rsidP="00FE7FA3">
      <w:pPr>
        <w:pStyle w:val="af5"/>
        <w:jc w:val="both"/>
        <w:rPr>
          <w:rFonts w:ascii="Times New Roman" w:hAnsi="Times New Roman"/>
          <w:sz w:val="28"/>
          <w:szCs w:val="28"/>
        </w:rPr>
      </w:pPr>
    </w:p>
    <w:p w:rsidR="00FE7FA3" w:rsidRPr="00FE7FA3" w:rsidRDefault="00FE7FA3" w:rsidP="00FE7FA3">
      <w:pPr>
        <w:pStyle w:val="af5"/>
        <w:rPr>
          <w:rFonts w:ascii="Times New Roman" w:hAnsi="Times New Roman"/>
          <w:sz w:val="28"/>
          <w:szCs w:val="28"/>
        </w:rPr>
      </w:pPr>
    </w:p>
    <w:p w:rsidR="00FE7FA3" w:rsidRPr="00FE7FA3" w:rsidRDefault="00FE7FA3" w:rsidP="00FE7FA3">
      <w:pPr>
        <w:pStyle w:val="af5"/>
        <w:rPr>
          <w:rFonts w:ascii="Times New Roman" w:hAnsi="Times New Roman"/>
          <w:sz w:val="28"/>
          <w:szCs w:val="28"/>
        </w:rPr>
      </w:pPr>
      <w:r w:rsidRPr="00FE7FA3">
        <w:rPr>
          <w:rFonts w:ascii="Times New Roman" w:hAnsi="Times New Roman"/>
          <w:sz w:val="28"/>
          <w:szCs w:val="28"/>
        </w:rPr>
        <w:t xml:space="preserve"> </w:t>
      </w:r>
    </w:p>
    <w:p w:rsidR="00FE7FA3" w:rsidRPr="00FE7FA3" w:rsidRDefault="00FE7FA3" w:rsidP="00FE7FA3">
      <w:pPr>
        <w:pStyle w:val="af5"/>
        <w:rPr>
          <w:rFonts w:ascii="Times New Roman" w:hAnsi="Times New Roman"/>
          <w:sz w:val="28"/>
          <w:szCs w:val="28"/>
        </w:rPr>
      </w:pPr>
      <w:r w:rsidRPr="00FE7FA3">
        <w:rPr>
          <w:rFonts w:ascii="Times New Roman" w:hAnsi="Times New Roman"/>
          <w:sz w:val="28"/>
          <w:szCs w:val="28"/>
        </w:rPr>
        <w:t xml:space="preserve"> </w:t>
      </w:r>
    </w:p>
    <w:p w:rsidR="00FE7FA3" w:rsidRPr="00FE7FA3" w:rsidRDefault="00FE7FA3" w:rsidP="00FE7FA3">
      <w:pPr>
        <w:pStyle w:val="af5"/>
        <w:rPr>
          <w:rFonts w:ascii="Times New Roman" w:hAnsi="Times New Roman"/>
          <w:sz w:val="28"/>
          <w:szCs w:val="28"/>
        </w:rPr>
      </w:pPr>
      <w:r w:rsidRPr="00FE7FA3">
        <w:rPr>
          <w:rFonts w:ascii="Times New Roman" w:hAnsi="Times New Roman"/>
          <w:sz w:val="28"/>
          <w:szCs w:val="28"/>
        </w:rPr>
        <w:t>Глава Озёрского  сельского поселения                                 Е.В.Петрова</w:t>
      </w:r>
    </w:p>
    <w:p w:rsidR="00FE7FA3" w:rsidRPr="00FE7FA3"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p w:rsidR="00FE7FA3" w:rsidRPr="00AB6B20" w:rsidRDefault="00FE7FA3" w:rsidP="00FE7FA3">
      <w:pPr>
        <w:rPr>
          <w:sz w:val="28"/>
          <w:szCs w:val="28"/>
        </w:rPr>
      </w:pPr>
    </w:p>
    <w:tbl>
      <w:tblPr>
        <w:tblW w:w="4566" w:type="dxa"/>
        <w:tblInd w:w="5211" w:type="dxa"/>
        <w:tblLook w:val="0000"/>
      </w:tblPr>
      <w:tblGrid>
        <w:gridCol w:w="4566"/>
      </w:tblGrid>
      <w:tr w:rsidR="00FE7FA3" w:rsidRPr="00AB6B20" w:rsidTr="00577EB1">
        <w:trPr>
          <w:trHeight w:val="1260"/>
        </w:trPr>
        <w:tc>
          <w:tcPr>
            <w:tcW w:w="4566" w:type="dxa"/>
          </w:tcPr>
          <w:p w:rsidR="00FE7FA3" w:rsidRPr="00AB6B20" w:rsidRDefault="00FE7FA3" w:rsidP="00577EB1">
            <w:pPr>
              <w:jc w:val="both"/>
              <w:rPr>
                <w:sz w:val="28"/>
                <w:szCs w:val="28"/>
              </w:rPr>
            </w:pPr>
            <w:r w:rsidRPr="00AB6B20">
              <w:rPr>
                <w:sz w:val="28"/>
                <w:szCs w:val="28"/>
              </w:rPr>
              <w:lastRenderedPageBreak/>
              <w:t>Приложение №1</w:t>
            </w:r>
          </w:p>
          <w:p w:rsidR="00FE7FA3" w:rsidRPr="00AB6B20" w:rsidRDefault="00FE7FA3" w:rsidP="00577EB1">
            <w:pPr>
              <w:jc w:val="both"/>
              <w:rPr>
                <w:sz w:val="28"/>
                <w:szCs w:val="28"/>
              </w:rPr>
            </w:pPr>
            <w:r w:rsidRPr="00AB6B20">
              <w:rPr>
                <w:sz w:val="28"/>
                <w:szCs w:val="28"/>
              </w:rPr>
              <w:t xml:space="preserve">К постановлению администрации </w:t>
            </w:r>
            <w:r>
              <w:rPr>
                <w:sz w:val="28"/>
                <w:szCs w:val="28"/>
              </w:rPr>
              <w:t>Озёрского</w:t>
            </w:r>
            <w:r w:rsidRPr="00AB6B20">
              <w:rPr>
                <w:sz w:val="28"/>
                <w:szCs w:val="28"/>
              </w:rPr>
              <w:t xml:space="preserve">  сельского поселения Бутурлиновского муниципального района    Воронежской       области</w:t>
            </w:r>
          </w:p>
          <w:p w:rsidR="00FE7FA3" w:rsidRPr="00AB6B20" w:rsidRDefault="00FE7FA3" w:rsidP="00577EB1">
            <w:pPr>
              <w:jc w:val="both"/>
              <w:rPr>
                <w:sz w:val="28"/>
                <w:szCs w:val="28"/>
              </w:rPr>
            </w:pPr>
            <w:r w:rsidRPr="00AB6B20">
              <w:rPr>
                <w:sz w:val="28"/>
                <w:szCs w:val="28"/>
              </w:rPr>
              <w:t xml:space="preserve">от    </w:t>
            </w:r>
            <w:r>
              <w:rPr>
                <w:sz w:val="28"/>
                <w:szCs w:val="28"/>
              </w:rPr>
              <w:t>28.01.2025г.</w:t>
            </w:r>
            <w:r w:rsidRPr="00AB6B20">
              <w:rPr>
                <w:sz w:val="28"/>
                <w:szCs w:val="28"/>
              </w:rPr>
              <w:t xml:space="preserve">   №</w:t>
            </w:r>
            <w:r>
              <w:rPr>
                <w:sz w:val="28"/>
                <w:szCs w:val="28"/>
              </w:rPr>
              <w:t>09</w:t>
            </w:r>
          </w:p>
        </w:tc>
      </w:tr>
    </w:tbl>
    <w:p w:rsidR="00FE7FA3" w:rsidRPr="00AB6B20" w:rsidRDefault="00FE7FA3" w:rsidP="00FE7FA3">
      <w:pPr>
        <w:rPr>
          <w:sz w:val="28"/>
          <w:szCs w:val="28"/>
        </w:rPr>
      </w:pPr>
    </w:p>
    <w:p w:rsidR="00FE7FA3" w:rsidRPr="00AB6B20" w:rsidRDefault="00FE7FA3" w:rsidP="00FE7FA3">
      <w:pPr>
        <w:jc w:val="center"/>
        <w:rPr>
          <w:sz w:val="28"/>
          <w:szCs w:val="28"/>
        </w:rPr>
      </w:pPr>
      <w:r w:rsidRPr="00AB6B20">
        <w:rPr>
          <w:sz w:val="28"/>
          <w:szCs w:val="28"/>
        </w:rPr>
        <w:t xml:space="preserve">                                                                                Новая редакция</w:t>
      </w:r>
    </w:p>
    <w:p w:rsidR="00FE7FA3" w:rsidRPr="00AB6B20" w:rsidRDefault="00FE7FA3" w:rsidP="00FE7FA3">
      <w:pPr>
        <w:jc w:val="center"/>
        <w:rPr>
          <w:sz w:val="28"/>
          <w:szCs w:val="28"/>
        </w:rPr>
      </w:pPr>
    </w:p>
    <w:p w:rsidR="00FE7FA3" w:rsidRPr="00AB6B20" w:rsidRDefault="00FE7FA3" w:rsidP="00FE7FA3">
      <w:pPr>
        <w:jc w:val="center"/>
        <w:rPr>
          <w:b/>
          <w:sz w:val="28"/>
          <w:szCs w:val="28"/>
        </w:rPr>
      </w:pPr>
      <w:r w:rsidRPr="00AB6B20">
        <w:rPr>
          <w:b/>
          <w:sz w:val="28"/>
          <w:szCs w:val="28"/>
        </w:rPr>
        <w:t xml:space="preserve">Нормативные затраты на обеспечение функций администрации </w:t>
      </w:r>
      <w:r>
        <w:rPr>
          <w:b/>
          <w:sz w:val="28"/>
          <w:szCs w:val="28"/>
        </w:rPr>
        <w:t>Озёрского</w:t>
      </w:r>
      <w:r w:rsidRPr="00AB6B20">
        <w:rPr>
          <w:b/>
          <w:sz w:val="28"/>
          <w:szCs w:val="28"/>
        </w:rPr>
        <w:t xml:space="preserve">  сельского поселения Бутурлиновского муниципального района Воронежской области и подведомственного ей муниципального казенного учреждения культуры «Озерский социально – культурный центр».</w:t>
      </w:r>
    </w:p>
    <w:p w:rsidR="00FE7FA3" w:rsidRPr="00AB6B20" w:rsidRDefault="00FE7FA3" w:rsidP="00FE7FA3">
      <w:pPr>
        <w:jc w:val="both"/>
        <w:rPr>
          <w:b/>
          <w:sz w:val="28"/>
          <w:szCs w:val="28"/>
        </w:rPr>
      </w:pPr>
    </w:p>
    <w:p w:rsidR="00FE7FA3" w:rsidRPr="00AB6B20" w:rsidRDefault="00FE7FA3" w:rsidP="003F7E88">
      <w:pPr>
        <w:widowControl/>
        <w:numPr>
          <w:ilvl w:val="0"/>
          <w:numId w:val="1"/>
        </w:numPr>
        <w:ind w:left="0" w:firstLine="709"/>
        <w:jc w:val="both"/>
        <w:rPr>
          <w:sz w:val="28"/>
          <w:szCs w:val="28"/>
        </w:rPr>
      </w:pPr>
      <w:r w:rsidRPr="00AB6B20">
        <w:rPr>
          <w:sz w:val="28"/>
          <w:szCs w:val="28"/>
        </w:rPr>
        <w:t xml:space="preserve">Настоящее приложение устанавливает порядок определения нормативных затрат на обеспечение функций  администрации </w:t>
      </w:r>
      <w:r>
        <w:rPr>
          <w:sz w:val="28"/>
          <w:szCs w:val="28"/>
        </w:rPr>
        <w:t>Озёрского</w:t>
      </w:r>
      <w:r w:rsidRPr="00AB6B20">
        <w:rPr>
          <w:sz w:val="28"/>
          <w:szCs w:val="28"/>
        </w:rPr>
        <w:t xml:space="preserve">  сельского поселения </w:t>
      </w:r>
      <w:r w:rsidRPr="00AB6B20">
        <w:rPr>
          <w:bCs/>
          <w:sz w:val="28"/>
          <w:szCs w:val="28"/>
        </w:rPr>
        <w:t xml:space="preserve">Бутурлиновского муниципального района Воронежской области (далее – администрация) и подведомственного ей </w:t>
      </w:r>
      <w:r w:rsidRPr="00AB6B20">
        <w:rPr>
          <w:sz w:val="28"/>
          <w:szCs w:val="28"/>
        </w:rPr>
        <w:t>муниципального казенного учреждения культуры «Оз</w:t>
      </w:r>
      <w:r>
        <w:rPr>
          <w:sz w:val="28"/>
          <w:szCs w:val="28"/>
        </w:rPr>
        <w:t>ё</w:t>
      </w:r>
      <w:r w:rsidRPr="00AB6B20">
        <w:rPr>
          <w:sz w:val="28"/>
          <w:szCs w:val="28"/>
        </w:rPr>
        <w:t>рский социально – культурный центр» (далее – МКУК «ОСКЦ»).</w:t>
      </w:r>
    </w:p>
    <w:p w:rsidR="00FE7FA3" w:rsidRPr="00AB6B20" w:rsidRDefault="00FE7FA3" w:rsidP="003F7E88">
      <w:pPr>
        <w:widowControl/>
        <w:numPr>
          <w:ilvl w:val="0"/>
          <w:numId w:val="1"/>
        </w:numPr>
        <w:ind w:left="0" w:firstLine="709"/>
        <w:jc w:val="both"/>
        <w:rPr>
          <w:sz w:val="28"/>
          <w:szCs w:val="28"/>
        </w:rPr>
      </w:pPr>
      <w:r w:rsidRPr="00AB6B20">
        <w:rPr>
          <w:sz w:val="28"/>
          <w:szCs w:val="28"/>
        </w:rPr>
        <w:t>Нормативные затраты применяются для обоснования объекта и (или) объектов закупки.</w:t>
      </w:r>
    </w:p>
    <w:p w:rsidR="00FE7FA3" w:rsidRPr="00AB6B20" w:rsidRDefault="00FE7FA3" w:rsidP="00FE7FA3">
      <w:pPr>
        <w:jc w:val="both"/>
        <w:rPr>
          <w:sz w:val="28"/>
          <w:szCs w:val="28"/>
        </w:rPr>
      </w:pPr>
      <w:r w:rsidRPr="00AB6B20">
        <w:rPr>
          <w:sz w:val="28"/>
          <w:szCs w:val="28"/>
        </w:rPr>
        <w:t xml:space="preserve">         3. Общий объем затрат, связанных с закупкой товаров, работ, услуг, рассчитанный на основе нормативных затрат, не может превышать объем доведенных лимитов бюджетных обязательств на закупку товаров, работ, услуг в рамках исполнения бюджета сельского поселения, с учетом норм, установленных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E7FA3" w:rsidRPr="00AB6B20" w:rsidRDefault="00FE7FA3" w:rsidP="00FE7FA3">
      <w:pPr>
        <w:jc w:val="both"/>
        <w:rPr>
          <w:sz w:val="28"/>
          <w:szCs w:val="28"/>
        </w:rPr>
      </w:pPr>
      <w:r w:rsidRPr="00AB6B20">
        <w:rPr>
          <w:sz w:val="28"/>
          <w:szCs w:val="28"/>
        </w:rPr>
        <w:t xml:space="preserve">         4. Нормативные затраты включают в себя нормативные затраты на:</w:t>
      </w:r>
    </w:p>
    <w:p w:rsidR="00FE7FA3" w:rsidRPr="00AB6B20" w:rsidRDefault="00FE7FA3" w:rsidP="00FE7FA3">
      <w:pPr>
        <w:jc w:val="both"/>
        <w:rPr>
          <w:sz w:val="28"/>
          <w:szCs w:val="28"/>
        </w:rPr>
      </w:pPr>
      <w:r w:rsidRPr="00AB6B20">
        <w:rPr>
          <w:sz w:val="28"/>
          <w:szCs w:val="28"/>
        </w:rPr>
        <w:t>-информационно-коммуникационные технологии;</w:t>
      </w:r>
    </w:p>
    <w:p w:rsidR="00FE7FA3" w:rsidRPr="00AB6B20" w:rsidRDefault="00FE7FA3" w:rsidP="00FE7FA3">
      <w:pPr>
        <w:jc w:val="both"/>
        <w:rPr>
          <w:sz w:val="28"/>
          <w:szCs w:val="28"/>
        </w:rPr>
      </w:pPr>
      <w:r w:rsidRPr="00AB6B20">
        <w:rPr>
          <w:sz w:val="28"/>
          <w:szCs w:val="28"/>
        </w:rPr>
        <w:t>-прочие затраты;</w:t>
      </w:r>
    </w:p>
    <w:p w:rsidR="00FE7FA3" w:rsidRPr="00AB6B20" w:rsidRDefault="00FE7FA3" w:rsidP="00FE7FA3">
      <w:pPr>
        <w:jc w:val="both"/>
        <w:rPr>
          <w:sz w:val="28"/>
          <w:szCs w:val="28"/>
        </w:rPr>
      </w:pPr>
      <w:r w:rsidRPr="00AB6B20">
        <w:rPr>
          <w:sz w:val="28"/>
          <w:szCs w:val="28"/>
        </w:rPr>
        <w:t>-затраты на дополнительное профессиональное образование.</w:t>
      </w:r>
    </w:p>
    <w:p w:rsidR="00FE7FA3" w:rsidRPr="00AB6B20" w:rsidRDefault="00FE7FA3" w:rsidP="00FE7FA3">
      <w:pPr>
        <w:jc w:val="both"/>
        <w:rPr>
          <w:sz w:val="28"/>
          <w:szCs w:val="28"/>
        </w:rPr>
      </w:pPr>
      <w:r w:rsidRPr="00AB6B20">
        <w:rPr>
          <w:sz w:val="28"/>
          <w:szCs w:val="28"/>
        </w:rPr>
        <w:t xml:space="preserve">         5. При определении нормативных затрат   используется показатель </w:t>
      </w:r>
    </w:p>
    <w:p w:rsidR="00FE7FA3" w:rsidRPr="00AB6B20" w:rsidRDefault="00FE7FA3" w:rsidP="00FE7FA3">
      <w:pPr>
        <w:jc w:val="both"/>
        <w:rPr>
          <w:sz w:val="28"/>
          <w:szCs w:val="28"/>
        </w:rPr>
      </w:pPr>
      <w:r w:rsidRPr="00AB6B20">
        <w:rPr>
          <w:sz w:val="28"/>
          <w:szCs w:val="28"/>
        </w:rPr>
        <w:t xml:space="preserve">расчетной численности основных работников, который определяется по </w:t>
      </w:r>
    </w:p>
    <w:p w:rsidR="00FE7FA3" w:rsidRPr="00AB6B20" w:rsidRDefault="00FE7FA3" w:rsidP="00FE7FA3">
      <w:pPr>
        <w:jc w:val="both"/>
        <w:rPr>
          <w:sz w:val="28"/>
          <w:szCs w:val="28"/>
        </w:rPr>
      </w:pPr>
      <w:r w:rsidRPr="00AB6B20">
        <w:rPr>
          <w:sz w:val="28"/>
          <w:szCs w:val="28"/>
        </w:rPr>
        <w:t>формуле:</w:t>
      </w:r>
    </w:p>
    <w:p w:rsidR="00FE7FA3" w:rsidRPr="00AB6B20" w:rsidRDefault="00FE7FA3" w:rsidP="00FE7FA3">
      <w:pPr>
        <w:jc w:val="both"/>
        <w:rPr>
          <w:sz w:val="28"/>
          <w:szCs w:val="28"/>
        </w:rPr>
      </w:pPr>
      <w:r w:rsidRPr="00AB6B20">
        <w:rPr>
          <w:sz w:val="28"/>
          <w:szCs w:val="28"/>
        </w:rPr>
        <w:t xml:space="preserve">                            Чол=(Чс+Чр+Чнсот) х 1,1,</w:t>
      </w:r>
    </w:p>
    <w:p w:rsidR="00FE7FA3" w:rsidRPr="00AB6B20" w:rsidRDefault="00FE7FA3" w:rsidP="00FE7FA3">
      <w:pPr>
        <w:jc w:val="both"/>
        <w:rPr>
          <w:sz w:val="28"/>
          <w:szCs w:val="28"/>
        </w:rPr>
      </w:pPr>
      <w:r w:rsidRPr="00AB6B20">
        <w:rPr>
          <w:sz w:val="28"/>
          <w:szCs w:val="28"/>
        </w:rPr>
        <w:t>где:</w:t>
      </w:r>
    </w:p>
    <w:p w:rsidR="00FE7FA3" w:rsidRPr="00AB6B20" w:rsidRDefault="00FE7FA3" w:rsidP="00FE7FA3">
      <w:pPr>
        <w:rPr>
          <w:sz w:val="28"/>
          <w:szCs w:val="28"/>
        </w:rPr>
      </w:pPr>
      <w:r w:rsidRPr="00AB6B20">
        <w:rPr>
          <w:sz w:val="28"/>
          <w:szCs w:val="28"/>
        </w:rPr>
        <w:t>Чс - фактическая численность служащих;</w:t>
      </w:r>
    </w:p>
    <w:p w:rsidR="00FE7FA3" w:rsidRPr="00AB6B20" w:rsidRDefault="00FE7FA3" w:rsidP="00FE7FA3">
      <w:pPr>
        <w:rPr>
          <w:sz w:val="28"/>
          <w:szCs w:val="28"/>
        </w:rPr>
      </w:pPr>
      <w:r w:rsidRPr="00AB6B20">
        <w:rPr>
          <w:sz w:val="28"/>
          <w:szCs w:val="28"/>
        </w:rPr>
        <w:t xml:space="preserve">Чр - фактическая численность работников, замещающих должности, не </w:t>
      </w:r>
    </w:p>
    <w:p w:rsidR="00FE7FA3" w:rsidRPr="00AB6B20" w:rsidRDefault="00FE7FA3" w:rsidP="00FE7FA3">
      <w:pPr>
        <w:rPr>
          <w:sz w:val="28"/>
          <w:szCs w:val="28"/>
        </w:rPr>
      </w:pPr>
      <w:r w:rsidRPr="00AB6B20">
        <w:rPr>
          <w:sz w:val="28"/>
          <w:szCs w:val="28"/>
        </w:rPr>
        <w:t>являющиеся должностями службы;</w:t>
      </w:r>
    </w:p>
    <w:p w:rsidR="00FE7FA3" w:rsidRPr="00AB6B20" w:rsidRDefault="00FE7FA3" w:rsidP="00FE7FA3">
      <w:pPr>
        <w:jc w:val="both"/>
        <w:rPr>
          <w:sz w:val="28"/>
          <w:szCs w:val="28"/>
        </w:rPr>
      </w:pPr>
      <w:r w:rsidRPr="00AB6B20">
        <w:rPr>
          <w:sz w:val="28"/>
          <w:szCs w:val="28"/>
        </w:rPr>
        <w:t>Чнсот - фактическая численность работников, денежное содержание которых осуществляется в рамках системы оплаты труда, определенной в соответствии с постановлением Правительства Росси</w:t>
      </w:r>
      <w:r>
        <w:rPr>
          <w:sz w:val="28"/>
          <w:szCs w:val="28"/>
        </w:rPr>
        <w:t>йской Федерации от 05.08.2008 N</w:t>
      </w:r>
      <w:r w:rsidRPr="00AB6B20">
        <w:rPr>
          <w:sz w:val="28"/>
          <w:szCs w:val="28"/>
        </w:rPr>
        <w:t xml:space="preserve"> 583 «О </w:t>
      </w:r>
      <w:r w:rsidRPr="00AB6B20">
        <w:rPr>
          <w:sz w:val="28"/>
          <w:szCs w:val="28"/>
        </w:rPr>
        <w:lastRenderedPageBreak/>
        <w:t>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FE7FA3" w:rsidRPr="00AB6B20" w:rsidRDefault="00FE7FA3" w:rsidP="00FE7FA3">
      <w:pPr>
        <w:jc w:val="both"/>
        <w:rPr>
          <w:sz w:val="28"/>
          <w:szCs w:val="28"/>
        </w:rPr>
      </w:pPr>
      <w:r w:rsidRPr="00AB6B20">
        <w:rPr>
          <w:sz w:val="28"/>
          <w:szCs w:val="28"/>
        </w:rPr>
        <w:t xml:space="preserve">        1,1 - коэффициент, который может быть использован на случай замещения вакантных должностей.</w:t>
      </w:r>
    </w:p>
    <w:p w:rsidR="00FE7FA3" w:rsidRPr="00AB6B20" w:rsidRDefault="00FE7FA3" w:rsidP="00FE7FA3">
      <w:pPr>
        <w:spacing w:line="25" w:lineRule="atLeast"/>
        <w:jc w:val="both"/>
        <w:rPr>
          <w:sz w:val="28"/>
          <w:szCs w:val="28"/>
        </w:rPr>
      </w:pPr>
      <w:r w:rsidRPr="00AB6B20">
        <w:rPr>
          <w:sz w:val="28"/>
          <w:szCs w:val="28"/>
        </w:rPr>
        <w:t xml:space="preserve">        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администрации и МКУК «ОСКЦ».</w:t>
      </w:r>
    </w:p>
    <w:p w:rsidR="00FE7FA3" w:rsidRPr="00AB6B20" w:rsidRDefault="00FE7FA3" w:rsidP="00FE7FA3">
      <w:pPr>
        <w:spacing w:line="25" w:lineRule="atLeast"/>
        <w:jc w:val="both"/>
        <w:rPr>
          <w:sz w:val="28"/>
          <w:szCs w:val="28"/>
        </w:rPr>
      </w:pPr>
      <w:r w:rsidRPr="00AB6B20">
        <w:rPr>
          <w:sz w:val="28"/>
          <w:szCs w:val="28"/>
        </w:rPr>
        <w:t xml:space="preserve">        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w:t>
      </w:r>
    </w:p>
    <w:p w:rsidR="00FE7FA3" w:rsidRPr="00AB6B20" w:rsidRDefault="00FE7FA3" w:rsidP="00FE7FA3">
      <w:pPr>
        <w:spacing w:line="25" w:lineRule="atLeast"/>
        <w:jc w:val="both"/>
        <w:rPr>
          <w:sz w:val="28"/>
          <w:szCs w:val="28"/>
        </w:rPr>
      </w:pPr>
      <w:r w:rsidRPr="00AB6B20">
        <w:rPr>
          <w:sz w:val="28"/>
          <w:szCs w:val="28"/>
        </w:rPr>
        <w:t>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E7FA3" w:rsidRPr="00AB6B20" w:rsidRDefault="00FE7FA3" w:rsidP="00FE7FA3">
      <w:pPr>
        <w:jc w:val="center"/>
        <w:rPr>
          <w:sz w:val="28"/>
          <w:szCs w:val="28"/>
        </w:rPr>
      </w:pPr>
    </w:p>
    <w:p w:rsidR="00FE7FA3" w:rsidRPr="00AB6B20" w:rsidRDefault="00FE7FA3" w:rsidP="00FE7FA3">
      <w:pPr>
        <w:ind w:right="317"/>
        <w:jc w:val="center"/>
        <w:outlineLvl w:val="2"/>
        <w:rPr>
          <w:b/>
          <w:sz w:val="28"/>
          <w:szCs w:val="28"/>
        </w:rPr>
      </w:pPr>
      <w:r w:rsidRPr="00AB6B20">
        <w:rPr>
          <w:b/>
          <w:sz w:val="28"/>
          <w:szCs w:val="28"/>
        </w:rPr>
        <w:t>I. Затраты на информационно-коммуникационные технологии</w:t>
      </w:r>
    </w:p>
    <w:p w:rsidR="00FE7FA3" w:rsidRPr="00AB6B20" w:rsidRDefault="00FE7FA3" w:rsidP="00FE7FA3">
      <w:pPr>
        <w:ind w:right="317"/>
        <w:jc w:val="center"/>
        <w:outlineLvl w:val="3"/>
        <w:rPr>
          <w:b/>
          <w:sz w:val="28"/>
          <w:szCs w:val="28"/>
        </w:rPr>
      </w:pPr>
      <w:r w:rsidRPr="00AB6B20">
        <w:rPr>
          <w:b/>
          <w:sz w:val="28"/>
          <w:szCs w:val="28"/>
        </w:rPr>
        <w:t>Затраты на услуги связи</w:t>
      </w:r>
    </w:p>
    <w:p w:rsidR="00FE7FA3" w:rsidRPr="00AB6B20" w:rsidRDefault="00FE7FA3" w:rsidP="00FE7FA3">
      <w:pPr>
        <w:ind w:right="317" w:firstLine="851"/>
        <w:jc w:val="both"/>
        <w:rPr>
          <w:sz w:val="28"/>
          <w:szCs w:val="28"/>
        </w:rPr>
      </w:pPr>
      <w:r w:rsidRPr="00AB6B20">
        <w:rPr>
          <w:sz w:val="28"/>
          <w:szCs w:val="28"/>
        </w:rPr>
        <w:t>1. Затраты на абонентскую плату (</w:t>
      </w:r>
      <w:r>
        <w:rPr>
          <w:noProof/>
          <w:position w:val="-12"/>
          <w:sz w:val="28"/>
          <w:szCs w:val="28"/>
        </w:rPr>
        <w:drawing>
          <wp:inline distT="0" distB="0" distL="0" distR="0">
            <wp:extent cx="245745" cy="245745"/>
            <wp:effectExtent l="19050" t="0" r="0" b="0"/>
            <wp:docPr id="4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924050" cy="477520"/>
            <wp:effectExtent l="0" t="0" r="0" b="0"/>
            <wp:docPr id="44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92405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ежемесячная i-я абонентская плата в расчете на 1 абонентский номер для передачи голосовой информации;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 с i-й абонентской платой.</w:t>
      </w:r>
    </w:p>
    <w:p w:rsidR="00FE7FA3" w:rsidRPr="00AB6B20" w:rsidRDefault="00FE7FA3" w:rsidP="00FE7FA3">
      <w:pPr>
        <w:ind w:right="317" w:firstLine="851"/>
        <w:jc w:val="both"/>
        <w:rPr>
          <w:sz w:val="28"/>
          <w:szCs w:val="28"/>
        </w:rPr>
      </w:pPr>
      <w:r w:rsidRPr="00AB6B20">
        <w:rPr>
          <w:sz w:val="28"/>
          <w:szCs w:val="28"/>
        </w:rPr>
        <w:t>2. Затраты на повременную оплату местных, междугородних и международных телефонных соединений (</w:t>
      </w:r>
      <w:r>
        <w:rPr>
          <w:noProof/>
          <w:position w:val="-12"/>
          <w:sz w:val="28"/>
          <w:szCs w:val="28"/>
        </w:rPr>
        <w:drawing>
          <wp:inline distT="0" distB="0" distL="0" distR="0">
            <wp:extent cx="300355" cy="245745"/>
            <wp:effectExtent l="19050" t="0" r="444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5854700" cy="4229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854700" cy="42291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FE7FA3" w:rsidRPr="00AB6B20" w:rsidRDefault="00FE7FA3" w:rsidP="00FE7FA3">
      <w:pPr>
        <w:ind w:right="317" w:firstLine="952"/>
        <w:jc w:val="both"/>
        <w:rPr>
          <w:sz w:val="28"/>
          <w:szCs w:val="28"/>
        </w:rPr>
      </w:pPr>
      <w:r w:rsidRPr="00AB6B20">
        <w:rPr>
          <w:sz w:val="28"/>
          <w:szCs w:val="28"/>
        </w:rPr>
        <w:t>S</w:t>
      </w:r>
      <w:r w:rsidRPr="00AB6B20">
        <w:rPr>
          <w:sz w:val="28"/>
          <w:szCs w:val="28"/>
          <w:vertAlign w:val="subscript"/>
        </w:rPr>
        <w:t>gм</w:t>
      </w:r>
      <w:r w:rsidRPr="00AB6B20">
        <w:rPr>
          <w:sz w:val="28"/>
          <w:szCs w:val="28"/>
        </w:rPr>
        <w:t xml:space="preserve"> - продолжительность местных телефонных соединений в месяц в </w:t>
      </w:r>
      <w:r w:rsidRPr="00AB6B20">
        <w:rPr>
          <w:sz w:val="28"/>
          <w:szCs w:val="28"/>
        </w:rPr>
        <w:lastRenderedPageBreak/>
        <w:t>расчете на 1 абонентский номер для передачи голосовой информации по g-му тарифу;</w:t>
      </w:r>
    </w:p>
    <w:p w:rsidR="00FE7FA3" w:rsidRPr="00AB6B20" w:rsidRDefault="00FE7FA3" w:rsidP="00FE7FA3">
      <w:pPr>
        <w:ind w:right="317" w:firstLine="952"/>
        <w:jc w:val="both"/>
        <w:rPr>
          <w:sz w:val="28"/>
          <w:szCs w:val="28"/>
        </w:rPr>
      </w:pPr>
      <w:r w:rsidRPr="00AB6B20">
        <w:rPr>
          <w:sz w:val="28"/>
          <w:szCs w:val="28"/>
        </w:rPr>
        <w:t>P</w:t>
      </w:r>
      <w:r w:rsidRPr="00AB6B20">
        <w:rPr>
          <w:sz w:val="28"/>
          <w:szCs w:val="28"/>
          <w:vertAlign w:val="subscript"/>
        </w:rPr>
        <w:t>gм</w:t>
      </w:r>
      <w:r w:rsidRPr="00AB6B20">
        <w:rPr>
          <w:sz w:val="28"/>
          <w:szCs w:val="28"/>
        </w:rPr>
        <w:t xml:space="preserve"> - цена минуты разговора при местных телефонных соединениях по g-му тарифу;</w:t>
      </w:r>
    </w:p>
    <w:p w:rsidR="00FE7FA3" w:rsidRPr="00AB6B20" w:rsidRDefault="00FE7FA3" w:rsidP="00FE7FA3">
      <w:pPr>
        <w:ind w:right="317" w:firstLine="952"/>
        <w:jc w:val="both"/>
        <w:rPr>
          <w:sz w:val="28"/>
          <w:szCs w:val="28"/>
        </w:rPr>
      </w:pPr>
      <w:r w:rsidRPr="00AB6B20">
        <w:rPr>
          <w:sz w:val="28"/>
          <w:szCs w:val="28"/>
        </w:rPr>
        <w:t>N</w:t>
      </w:r>
      <w:r w:rsidRPr="00AB6B20">
        <w:rPr>
          <w:sz w:val="28"/>
          <w:szCs w:val="28"/>
          <w:vertAlign w:val="subscript"/>
        </w:rPr>
        <w:t>gм</w:t>
      </w:r>
      <w:r w:rsidRPr="00AB6B20">
        <w:rPr>
          <w:sz w:val="28"/>
          <w:szCs w:val="28"/>
        </w:rPr>
        <w:t xml:space="preserve"> - количество месяцев предоставления услуги местной телефонной связи по g-му тарифу;</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FE7FA3" w:rsidRPr="00AB6B20" w:rsidRDefault="00FE7FA3" w:rsidP="003F7E88">
      <w:pPr>
        <w:numPr>
          <w:ilvl w:val="0"/>
          <w:numId w:val="2"/>
        </w:numPr>
        <w:tabs>
          <w:tab w:val="clear" w:pos="720"/>
        </w:tabs>
        <w:ind w:left="34" w:right="317" w:firstLine="851"/>
        <w:jc w:val="both"/>
        <w:rPr>
          <w:sz w:val="28"/>
          <w:szCs w:val="28"/>
        </w:rPr>
      </w:pPr>
      <w:r w:rsidRPr="00AB6B20">
        <w:rPr>
          <w:sz w:val="28"/>
          <w:szCs w:val="28"/>
        </w:rPr>
        <w:t>- цена минуты разговора при междугородних телефонных соединениях по i-му тарифу;</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 междугородней телефонной связи по i-му тарифу;</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цена минуты разговора при международных телефонных соединениях по j-му тарифу;</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 международной телефонной связи по j-му тарифу.</w:t>
      </w:r>
    </w:p>
    <w:p w:rsidR="00FE7FA3" w:rsidRPr="00AB6B20" w:rsidRDefault="00FE7FA3" w:rsidP="00FE7FA3">
      <w:pPr>
        <w:ind w:right="317" w:firstLine="851"/>
        <w:jc w:val="both"/>
        <w:rPr>
          <w:sz w:val="28"/>
          <w:szCs w:val="28"/>
        </w:rPr>
      </w:pPr>
      <w:r w:rsidRPr="00AB6B20">
        <w:rPr>
          <w:sz w:val="28"/>
          <w:szCs w:val="28"/>
        </w:rPr>
        <w:t>3. Затраты на оплату услуг подвижной связи (</w:t>
      </w:r>
      <w:r>
        <w:rPr>
          <w:noProof/>
          <w:position w:val="-12"/>
          <w:sz w:val="28"/>
          <w:szCs w:val="28"/>
        </w:rPr>
        <w:drawing>
          <wp:inline distT="0" distB="0" distL="0" distR="0">
            <wp:extent cx="286385" cy="24574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060575" cy="477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06057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w:t>
      </w:r>
      <w:hyperlink w:anchor="Par50" w:history="1">
        <w:r w:rsidRPr="00AB6B20">
          <w:rPr>
            <w:sz w:val="28"/>
            <w:szCs w:val="28"/>
          </w:rPr>
          <w:t>пунктом 5</w:t>
        </w:r>
      </w:hyperlink>
      <w:r w:rsidRPr="00AB6B20">
        <w:rPr>
          <w:sz w:val="28"/>
          <w:szCs w:val="28"/>
        </w:rPr>
        <w:t xml:space="preserve"> Правил определения нормативных затрат на обеспечение функций муниципальных органов (далее –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 1 (далее - нормативы обеспечения средствами связи);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ежемесячная цена услуги подвижной связи в расчете на 1 номер </w:t>
      </w:r>
      <w:r w:rsidRPr="00AB6B20">
        <w:rPr>
          <w:sz w:val="28"/>
          <w:szCs w:val="28"/>
        </w:rPr>
        <w:lastRenderedPageBreak/>
        <w:t>сотовой абонентской станции i-й должности в соответствии с нормативами муниципальных органов, определенными с учетом нормативов обеспечения средствами связи;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 подвижной связи по i-й должности.</w:t>
      </w:r>
    </w:p>
    <w:p w:rsidR="00FE7FA3" w:rsidRPr="00AB6B20" w:rsidRDefault="00FE7FA3" w:rsidP="00FE7FA3">
      <w:pPr>
        <w:ind w:right="317" w:firstLine="851"/>
        <w:jc w:val="both"/>
        <w:rPr>
          <w:sz w:val="28"/>
          <w:szCs w:val="28"/>
        </w:rPr>
      </w:pPr>
      <w:r w:rsidRPr="00AB6B20">
        <w:rPr>
          <w:sz w:val="28"/>
          <w:szCs w:val="28"/>
        </w:rPr>
        <w:t>4. Затраты на передачу данных с использованием информационно-телекоммуникационной сети «Интернет» (далее - сеть «Интернет») и услуги интернет - провайдеров для планшетных компьютеров (</w:t>
      </w:r>
      <w:r>
        <w:rPr>
          <w:noProof/>
          <w:position w:val="-8"/>
          <w:sz w:val="28"/>
          <w:szCs w:val="28"/>
        </w:rPr>
        <w:drawing>
          <wp:inline distT="0" distB="0" distL="0" distR="0">
            <wp:extent cx="245745" cy="24574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924050" cy="4775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92405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SIM-карт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ежемесячная цена в расчете на 1 SIM-карту по i-й должности;</w:t>
      </w:r>
    </w:p>
    <w:p w:rsidR="00FE7FA3" w:rsidRPr="00AB6B20" w:rsidRDefault="00FE7FA3" w:rsidP="003F7E88">
      <w:pPr>
        <w:numPr>
          <w:ilvl w:val="0"/>
          <w:numId w:val="3"/>
        </w:numPr>
        <w:tabs>
          <w:tab w:val="clear" w:pos="720"/>
          <w:tab w:val="num" w:pos="176"/>
        </w:tabs>
        <w:ind w:left="0" w:right="317" w:firstLine="885"/>
        <w:jc w:val="both"/>
        <w:rPr>
          <w:sz w:val="28"/>
          <w:szCs w:val="28"/>
        </w:rPr>
      </w:pPr>
      <w:r w:rsidRPr="00AB6B20">
        <w:rPr>
          <w:sz w:val="28"/>
          <w:szCs w:val="28"/>
        </w:rPr>
        <w:t>- количество месяцев предоставления услуги передачи данных по i-й должности.</w:t>
      </w:r>
    </w:p>
    <w:p w:rsidR="00FE7FA3" w:rsidRPr="00AB6B20" w:rsidRDefault="00FE7FA3" w:rsidP="00FE7FA3">
      <w:pPr>
        <w:ind w:right="317" w:firstLine="851"/>
        <w:jc w:val="both"/>
        <w:rPr>
          <w:sz w:val="28"/>
          <w:szCs w:val="28"/>
        </w:rPr>
      </w:pPr>
      <w:r w:rsidRPr="00AB6B20">
        <w:rPr>
          <w:sz w:val="28"/>
          <w:szCs w:val="28"/>
        </w:rPr>
        <w:t>5. Затраты на сеть «Интернет» и услуги интернет - провайдеров (</w:t>
      </w:r>
      <w:r>
        <w:rPr>
          <w:noProof/>
          <w:position w:val="-12"/>
          <w:sz w:val="28"/>
          <w:szCs w:val="28"/>
        </w:rPr>
        <w:drawing>
          <wp:inline distT="0" distB="0" distL="0" distR="0">
            <wp:extent cx="204470" cy="24574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719580" cy="4775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171958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количество каналов передачи данных сети «Интернет» с i-й пропускной способностью;</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месячная цена аренды канала передачи данных сети «Интернет» с i-й пропускной способностью;</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количество месяцев аренды канала передачи данных сети «Интернет» с i-й пропускной способностью.</w:t>
      </w:r>
    </w:p>
    <w:p w:rsidR="00FE7FA3" w:rsidRPr="00AB6B20" w:rsidRDefault="00FE7FA3" w:rsidP="00FE7FA3">
      <w:pPr>
        <w:ind w:right="317" w:firstLine="851"/>
        <w:jc w:val="both"/>
        <w:rPr>
          <w:sz w:val="28"/>
          <w:szCs w:val="28"/>
        </w:rPr>
      </w:pPr>
      <w:r w:rsidRPr="00AB6B20">
        <w:rPr>
          <w:sz w:val="28"/>
          <w:szCs w:val="28"/>
        </w:rPr>
        <w:t>6. Затраты на электросвязь, относящуюся к связи специального назначения, используемой на региональном уровне (</w:t>
      </w:r>
      <w:r>
        <w:rPr>
          <w:noProof/>
          <w:position w:val="-14"/>
          <w:sz w:val="28"/>
          <w:szCs w:val="28"/>
        </w:rPr>
        <w:drawing>
          <wp:inline distT="0" distB="0" distL="0" distR="0">
            <wp:extent cx="300355" cy="25908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30035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1760855" cy="25908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1760855"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27660" cy="25908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w:t>
      </w:r>
    </w:p>
    <w:p w:rsidR="00FE7FA3" w:rsidRPr="00AB6B20" w:rsidRDefault="00FE7FA3" w:rsidP="00FE7FA3">
      <w:pPr>
        <w:ind w:right="317" w:firstLine="851"/>
        <w:jc w:val="both"/>
        <w:rPr>
          <w:sz w:val="28"/>
          <w:szCs w:val="28"/>
        </w:rPr>
      </w:pPr>
      <w:r w:rsidRPr="00AB6B20">
        <w:rPr>
          <w:sz w:val="28"/>
          <w:szCs w:val="28"/>
        </w:rPr>
        <w:t>7. Затраты на электросвязь, относящуюся к связи специального назначения, используемой на уровне муниципального района (</w:t>
      </w:r>
      <w:r>
        <w:rPr>
          <w:noProof/>
          <w:position w:val="-12"/>
          <w:sz w:val="28"/>
          <w:szCs w:val="28"/>
        </w:rPr>
        <w:drawing>
          <wp:inline distT="0" distB="0" distL="0" distR="0">
            <wp:extent cx="245745" cy="245745"/>
            <wp:effectExtent l="19050" t="0" r="190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w:t>
      </w:r>
      <w:r w:rsidRPr="00AB6B20">
        <w:rPr>
          <w:sz w:val="28"/>
          <w:szCs w:val="28"/>
        </w:rPr>
        <w:lastRenderedPageBreak/>
        <w:t>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091565" cy="24574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1091565"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количество телефонных номеров электросвязи, относящейся к связи специального назначения, используемой на уровне муниципального района;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цена в расчете на 1 телефонный номер электросвязи, относящейся к связи специального назначения, используемой на уровне муниципального района, определяемая по фактическим данным отчетного финансового года.</w:t>
      </w:r>
    </w:p>
    <w:p w:rsidR="00FE7FA3" w:rsidRPr="00AB6B20" w:rsidRDefault="00FE7FA3" w:rsidP="00FE7FA3">
      <w:pPr>
        <w:ind w:right="317" w:firstLine="851"/>
        <w:jc w:val="both"/>
        <w:rPr>
          <w:sz w:val="28"/>
          <w:szCs w:val="28"/>
        </w:rPr>
      </w:pPr>
      <w:r w:rsidRPr="00AB6B20">
        <w:rPr>
          <w:sz w:val="28"/>
          <w:szCs w:val="28"/>
        </w:rPr>
        <w:t>8. Затраты на оплату услуг по предоставлению цифровых потоков для коммутируемых телефонных соединений (</w:t>
      </w:r>
      <w:r>
        <w:rPr>
          <w:noProof/>
          <w:position w:val="-12"/>
          <w:sz w:val="28"/>
          <w:szCs w:val="28"/>
        </w:rPr>
        <w:drawing>
          <wp:inline distT="0" distB="0" distL="0" distR="0">
            <wp:extent cx="245745" cy="24574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924050" cy="4775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192405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организованных цифровых потоков с i-й абонентской платой;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ежемесячная i-я абонентская плата за цифровой поток;</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месяцев предоставления услуги с i-й абонентской платой.</w:t>
      </w:r>
    </w:p>
    <w:p w:rsidR="00FE7FA3" w:rsidRPr="00AB6B20" w:rsidRDefault="00FE7FA3" w:rsidP="00FE7FA3">
      <w:pPr>
        <w:ind w:right="317" w:firstLine="851"/>
        <w:jc w:val="both"/>
        <w:rPr>
          <w:sz w:val="28"/>
          <w:szCs w:val="28"/>
        </w:rPr>
      </w:pPr>
      <w:r w:rsidRPr="00AB6B20">
        <w:rPr>
          <w:sz w:val="28"/>
          <w:szCs w:val="28"/>
        </w:rPr>
        <w:t>9. Затраты на оплату иных услуг связи в сфере информационно-коммуникационных технологий (</w:t>
      </w:r>
      <w:r>
        <w:rPr>
          <w:noProof/>
          <w:position w:val="-14"/>
          <w:sz w:val="28"/>
          <w:szCs w:val="28"/>
        </w:rPr>
        <w:drawing>
          <wp:inline distT="0" distB="0" distL="0" distR="0">
            <wp:extent cx="245745" cy="259080"/>
            <wp:effectExtent l="19050" t="0" r="190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887095" cy="47752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887095" cy="477520"/>
                    </a:xfrm>
                    <a:prstGeom prst="rect">
                      <a:avLst/>
                    </a:prstGeom>
                    <a:noFill/>
                    <a:ln w="9525">
                      <a:noFill/>
                      <a:miter lim="800000"/>
                      <a:headEnd/>
                      <a:tailEnd/>
                    </a:ln>
                  </pic:spPr>
                </pic:pic>
              </a:graphicData>
            </a:graphic>
          </wp:inline>
        </w:drawing>
      </w:r>
      <w:r w:rsidRPr="00AB6B20">
        <w:rPr>
          <w:sz w:val="28"/>
          <w:szCs w:val="28"/>
        </w:rPr>
        <w:t xml:space="preserve">, где </w:t>
      </w:r>
    </w:p>
    <w:p w:rsidR="00FE7FA3" w:rsidRPr="00AB6B20" w:rsidRDefault="00FE7FA3" w:rsidP="00FE7FA3">
      <w:pPr>
        <w:ind w:right="317" w:firstLine="885"/>
        <w:jc w:val="both"/>
        <w:rPr>
          <w:sz w:val="28"/>
          <w:szCs w:val="28"/>
        </w:rPr>
      </w:pPr>
      <w:r>
        <w:rPr>
          <w:noProof/>
          <w:position w:val="-14"/>
          <w:sz w:val="28"/>
          <w:szCs w:val="28"/>
        </w:rPr>
        <w:drawing>
          <wp:inline distT="0" distB="0" distL="0" distR="0">
            <wp:extent cx="313690" cy="2590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цена по i-й иной услуге связи, определяемая по фактическим данным отчетного финансового года.</w:t>
      </w:r>
    </w:p>
    <w:p w:rsidR="00FE7FA3" w:rsidRPr="00AB6B20" w:rsidRDefault="00FE7FA3" w:rsidP="00FE7FA3">
      <w:pPr>
        <w:ind w:right="317"/>
        <w:jc w:val="center"/>
        <w:outlineLvl w:val="3"/>
        <w:rPr>
          <w:b/>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содержание имущества</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 xml:space="preserve">10. При определении затрат на техническое обслуживание и регламентно - профилактический ремонт, указанный в </w:t>
      </w:r>
      <w:hyperlink w:anchor="Par177" w:history="1">
        <w:r w:rsidRPr="00AB6B20">
          <w:rPr>
            <w:sz w:val="28"/>
            <w:szCs w:val="28"/>
          </w:rPr>
          <w:t>пунктах 11</w:t>
        </w:r>
      </w:hyperlink>
      <w:r w:rsidRPr="00AB6B20">
        <w:rPr>
          <w:sz w:val="28"/>
          <w:szCs w:val="28"/>
        </w:rPr>
        <w:t xml:space="preserve"> - </w:t>
      </w:r>
      <w:hyperlink w:anchor="Par216" w:history="1">
        <w:r w:rsidRPr="00AB6B20">
          <w:rPr>
            <w:sz w:val="28"/>
            <w:szCs w:val="28"/>
          </w:rPr>
          <w:t>16</w:t>
        </w:r>
      </w:hyperlink>
      <w:r w:rsidRPr="00AB6B20">
        <w:rPr>
          <w:sz w:val="28"/>
          <w:szCs w:val="28"/>
        </w:rPr>
        <w:t xml:space="preserve"> настоящей методики, применяется перечень работ по техническому обслуживанию и регламентно - 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FE7FA3" w:rsidRPr="00AB6B20" w:rsidRDefault="00FE7FA3" w:rsidP="00FE7FA3">
      <w:pPr>
        <w:ind w:right="317" w:firstLine="851"/>
        <w:jc w:val="both"/>
        <w:rPr>
          <w:sz w:val="28"/>
          <w:szCs w:val="28"/>
        </w:rPr>
      </w:pPr>
      <w:r w:rsidRPr="00AB6B20">
        <w:rPr>
          <w:sz w:val="28"/>
          <w:szCs w:val="28"/>
        </w:rPr>
        <w:t>11. Затраты на техническое обслуживание и регламентно -профилактический ремонт вычислительной техники (</w:t>
      </w:r>
      <w:r>
        <w:rPr>
          <w:noProof/>
          <w:position w:val="-14"/>
          <w:sz w:val="28"/>
          <w:szCs w:val="28"/>
        </w:rPr>
        <w:drawing>
          <wp:inline distT="0" distB="0" distL="0" distR="0">
            <wp:extent cx="286385" cy="25908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pStyle w:val="ConsPlusNormal"/>
        <w:ind w:right="317" w:firstLine="540"/>
        <w:jc w:val="both"/>
        <w:rPr>
          <w:rFonts w:ascii="Times New Roman" w:hAnsi="Times New Roman" w:cs="Times New Roman"/>
          <w:sz w:val="28"/>
          <w:szCs w:val="28"/>
        </w:rPr>
      </w:pPr>
      <w:r>
        <w:rPr>
          <w:noProof/>
          <w:position w:val="-14"/>
          <w:sz w:val="28"/>
          <w:szCs w:val="28"/>
        </w:rPr>
        <w:drawing>
          <wp:inline distT="0" distB="0" distL="0" distR="0">
            <wp:extent cx="354965" cy="259080"/>
            <wp:effectExtent l="19050" t="0" r="698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фактическое количество i- й вычислительной техники, но не более предельного количества i-й вычислительной техники;</w:t>
      </w:r>
    </w:p>
    <w:p w:rsidR="00FE7FA3" w:rsidRPr="00AB6B20" w:rsidRDefault="00FE7FA3" w:rsidP="00FE7FA3">
      <w:pPr>
        <w:pStyle w:val="ConsPlusNormal"/>
        <w:ind w:right="317"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13690" cy="25908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rFonts w:ascii="Times New Roman" w:hAnsi="Times New Roman" w:cs="Times New Roman"/>
          <w:sz w:val="28"/>
          <w:szCs w:val="28"/>
        </w:rPr>
        <w:t xml:space="preserve"> - цена технического обслуживания и регламентно -</w:t>
      </w:r>
      <w:r w:rsidRPr="00AB6B20">
        <w:rPr>
          <w:rFonts w:ascii="Times New Roman" w:hAnsi="Times New Roman" w:cs="Times New Roman"/>
          <w:sz w:val="28"/>
          <w:szCs w:val="28"/>
        </w:rPr>
        <w:lastRenderedPageBreak/>
        <w:t>профилактического ремонта в расчете на 1 i-ю вычислительную технику в год.</w:t>
      </w:r>
    </w:p>
    <w:p w:rsidR="00FE7FA3" w:rsidRPr="00AB6B20" w:rsidRDefault="00FE7FA3" w:rsidP="00FE7FA3">
      <w:pPr>
        <w:pStyle w:val="ConsPlusNormal"/>
        <w:ind w:right="317" w:firstLine="540"/>
        <w:jc w:val="both"/>
        <w:rPr>
          <w:rFonts w:ascii="Times New Roman" w:hAnsi="Times New Roman" w:cs="Times New Roman"/>
          <w:sz w:val="28"/>
          <w:szCs w:val="28"/>
        </w:rPr>
      </w:pPr>
      <w:r w:rsidRPr="00AB6B20">
        <w:rPr>
          <w:rFonts w:ascii="Times New Roman" w:hAnsi="Times New Roman" w:cs="Times New Roman"/>
          <w:sz w:val="28"/>
          <w:szCs w:val="28"/>
        </w:rPr>
        <w:t>Предельное количество i-й вычислительной техники (</w:t>
      </w:r>
      <w:r>
        <w:rPr>
          <w:rFonts w:ascii="Times New Roman" w:hAnsi="Times New Roman" w:cs="Times New Roman"/>
          <w:noProof/>
          <w:position w:val="-14"/>
          <w:sz w:val="28"/>
          <w:szCs w:val="28"/>
        </w:rPr>
        <w:drawing>
          <wp:inline distT="0" distB="0" distL="0" distR="0">
            <wp:extent cx="668655" cy="2590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srcRect/>
                    <a:stretch>
                      <a:fillRect/>
                    </a:stretch>
                  </pic:blipFill>
                  <pic:spPr bwMode="auto">
                    <a:xfrm>
                      <a:off x="0" y="0"/>
                      <a:ext cx="668655" cy="259080"/>
                    </a:xfrm>
                    <a:prstGeom prst="rect">
                      <a:avLst/>
                    </a:prstGeom>
                    <a:noFill/>
                    <a:ln w="9525">
                      <a:noFill/>
                      <a:miter lim="800000"/>
                      <a:headEnd/>
                      <a:tailEnd/>
                    </a:ln>
                  </pic:spPr>
                </pic:pic>
              </a:graphicData>
            </a:graphic>
          </wp:inline>
        </w:drawing>
      </w:r>
      <w:r w:rsidRPr="00AB6B20">
        <w:rPr>
          <w:rFonts w:ascii="Times New Roman" w:hAnsi="Times New Roman" w:cs="Times New Roman"/>
          <w:sz w:val="28"/>
          <w:szCs w:val="28"/>
        </w:rPr>
        <w:t>) определяется с округлением до целого по формулам:</w:t>
      </w:r>
    </w:p>
    <w:p w:rsidR="00FE7FA3" w:rsidRPr="00AB6B20" w:rsidRDefault="00FE7FA3" w:rsidP="00FE7FA3">
      <w:pPr>
        <w:ind w:right="317"/>
        <w:jc w:val="center"/>
        <w:rPr>
          <w:sz w:val="28"/>
          <w:szCs w:val="28"/>
        </w:rPr>
      </w:pPr>
      <w:r>
        <w:rPr>
          <w:noProof/>
          <w:position w:val="-14"/>
          <w:sz w:val="28"/>
          <w:szCs w:val="28"/>
        </w:rPr>
        <w:drawing>
          <wp:inline distT="0" distB="0" distL="0" distR="0">
            <wp:extent cx="1733550" cy="34099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srcRect/>
                    <a:stretch>
                      <a:fillRect/>
                    </a:stretch>
                  </pic:blipFill>
                  <pic:spPr bwMode="auto">
                    <a:xfrm>
                      <a:off x="0" y="0"/>
                      <a:ext cx="1733550" cy="340995"/>
                    </a:xfrm>
                    <a:prstGeom prst="rect">
                      <a:avLst/>
                    </a:prstGeom>
                    <a:noFill/>
                    <a:ln w="9525">
                      <a:noFill/>
                      <a:miter lim="800000"/>
                      <a:headEnd/>
                      <a:tailEnd/>
                    </a:ln>
                  </pic:spPr>
                </pic:pic>
              </a:graphicData>
            </a:graphic>
          </wp:inline>
        </w:drawing>
      </w:r>
      <w:r w:rsidRPr="00AB6B20">
        <w:rPr>
          <w:sz w:val="28"/>
          <w:szCs w:val="28"/>
        </w:rPr>
        <w:t xml:space="preserve"> - для закрытого контура обработки информации,</w:t>
      </w:r>
    </w:p>
    <w:p w:rsidR="00FE7FA3" w:rsidRPr="00AB6B20" w:rsidRDefault="00FE7FA3" w:rsidP="00FE7FA3">
      <w:pPr>
        <w:ind w:right="317"/>
        <w:jc w:val="center"/>
        <w:rPr>
          <w:sz w:val="28"/>
          <w:szCs w:val="28"/>
        </w:rPr>
      </w:pPr>
      <w:r>
        <w:rPr>
          <w:noProof/>
          <w:position w:val="-14"/>
          <w:sz w:val="28"/>
          <w:szCs w:val="28"/>
        </w:rPr>
        <w:drawing>
          <wp:inline distT="0" distB="0" distL="0" distR="0">
            <wp:extent cx="1542415" cy="34099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srcRect/>
                    <a:stretch>
                      <a:fillRect/>
                    </a:stretch>
                  </pic:blipFill>
                  <pic:spPr bwMode="auto">
                    <a:xfrm>
                      <a:off x="0" y="0"/>
                      <a:ext cx="1542415" cy="340995"/>
                    </a:xfrm>
                    <a:prstGeom prst="rect">
                      <a:avLst/>
                    </a:prstGeom>
                    <a:noFill/>
                    <a:ln w="9525">
                      <a:noFill/>
                      <a:miter lim="800000"/>
                      <a:headEnd/>
                      <a:tailEnd/>
                    </a:ln>
                  </pic:spPr>
                </pic:pic>
              </a:graphicData>
            </a:graphic>
          </wp:inline>
        </w:drawing>
      </w:r>
      <w:r w:rsidRPr="00AB6B20">
        <w:rPr>
          <w:sz w:val="28"/>
          <w:szCs w:val="28"/>
        </w:rPr>
        <w:t xml:space="preserve"> - для открытого контура обработки информации,</w:t>
      </w:r>
    </w:p>
    <w:p w:rsidR="00FE7FA3" w:rsidRPr="00AB6B20" w:rsidRDefault="00FE7FA3" w:rsidP="00FE7FA3">
      <w:pPr>
        <w:pStyle w:val="ConsPlusNormal"/>
        <w:ind w:right="317" w:firstLine="540"/>
        <w:jc w:val="both"/>
        <w:rPr>
          <w:rFonts w:ascii="Times New Roman" w:hAnsi="Times New Roman" w:cs="Times New Roman"/>
          <w:sz w:val="28"/>
          <w:szCs w:val="28"/>
        </w:rPr>
      </w:pPr>
      <w:r w:rsidRPr="00AB6B20">
        <w:rPr>
          <w:rFonts w:ascii="Times New Roman" w:hAnsi="Times New Roman" w:cs="Times New Roman"/>
          <w:position w:val="-12"/>
          <w:sz w:val="28"/>
          <w:szCs w:val="28"/>
        </w:rPr>
        <w:t>где</w:t>
      </w:r>
      <w:r>
        <w:rPr>
          <w:rFonts w:ascii="Times New Roman" w:hAnsi="Times New Roman" w:cs="Times New Roman"/>
          <w:noProof/>
          <w:position w:val="-12"/>
          <w:sz w:val="28"/>
          <w:szCs w:val="28"/>
        </w:rPr>
        <w:drawing>
          <wp:inline distT="0" distB="0" distL="0" distR="0">
            <wp:extent cx="286385" cy="24574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66" w:history="1">
        <w:r w:rsidRPr="00AB6B20">
          <w:rPr>
            <w:rFonts w:ascii="Times New Roman" w:hAnsi="Times New Roman" w:cs="Times New Roman"/>
            <w:sz w:val="28"/>
            <w:szCs w:val="28"/>
          </w:rPr>
          <w:t>пунктами 17</w:t>
        </w:r>
      </w:hyperlink>
      <w:r w:rsidRPr="00AB6B20">
        <w:rPr>
          <w:rFonts w:ascii="Times New Roman" w:hAnsi="Times New Roman" w:cs="Times New Roman"/>
          <w:sz w:val="28"/>
          <w:szCs w:val="28"/>
        </w:rPr>
        <w:t xml:space="preserve"> - </w:t>
      </w:r>
      <w:hyperlink r:id="rId67" w:history="1">
        <w:r w:rsidRPr="00AB6B20">
          <w:rPr>
            <w:rFonts w:ascii="Times New Roman" w:hAnsi="Times New Roman" w:cs="Times New Roman"/>
            <w:sz w:val="28"/>
            <w:szCs w:val="28"/>
          </w:rPr>
          <w:t>22</w:t>
        </w:r>
      </w:hyperlink>
      <w:r w:rsidRPr="00AB6B20">
        <w:rPr>
          <w:rFonts w:ascii="Times New Roman" w:hAnsi="Times New Roman" w:cs="Times New Roman"/>
          <w:sz w:val="28"/>
          <w:szCs w:val="28"/>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AB6B20">
          <w:rPr>
            <w:rFonts w:ascii="Times New Roman" w:hAnsi="Times New Roman" w:cs="Times New Roman"/>
            <w:sz w:val="28"/>
            <w:szCs w:val="28"/>
          </w:rPr>
          <w:t>2014 г</w:t>
        </w:r>
      </w:smartTag>
      <w:r w:rsidRPr="00AB6B20">
        <w:rPr>
          <w:rFonts w:ascii="Times New Roman" w:hAnsi="Times New Roman" w:cs="Times New Roman"/>
          <w:sz w:val="28"/>
          <w:szCs w:val="28"/>
        </w:rPr>
        <w:t>.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подведомственные казенные учреждения» (далее - Общие правила определения нормативных затрат).</w:t>
      </w:r>
    </w:p>
    <w:p w:rsidR="00FE7FA3" w:rsidRPr="00AB6B20" w:rsidRDefault="00FE7FA3" w:rsidP="00FE7FA3">
      <w:pPr>
        <w:ind w:right="317" w:firstLine="851"/>
        <w:jc w:val="both"/>
        <w:rPr>
          <w:sz w:val="28"/>
          <w:szCs w:val="28"/>
        </w:rPr>
      </w:pPr>
      <w:r w:rsidRPr="00AB6B20">
        <w:rPr>
          <w:sz w:val="28"/>
          <w:szCs w:val="28"/>
        </w:rPr>
        <w:t>12. Затраты на техническое обслуживание и регламентно -профилактический ремонт оборудования по обеспечению безопасности информации (</w:t>
      </w:r>
      <w:r>
        <w:rPr>
          <w:noProof/>
          <w:position w:val="-12"/>
          <w:sz w:val="28"/>
          <w:szCs w:val="28"/>
        </w:rPr>
        <w:drawing>
          <wp:inline distT="0" distB="0" distL="0" distR="0">
            <wp:extent cx="300355" cy="24574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количество единиц i-го оборудования по обеспечению безопасности информации;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единицы i-го оборудования в год.</w:t>
      </w:r>
    </w:p>
    <w:p w:rsidR="00FE7FA3" w:rsidRPr="00AB6B20" w:rsidRDefault="00FE7FA3" w:rsidP="00FE7FA3">
      <w:pPr>
        <w:ind w:right="317" w:firstLine="851"/>
        <w:jc w:val="both"/>
        <w:rPr>
          <w:sz w:val="28"/>
          <w:szCs w:val="28"/>
        </w:rPr>
      </w:pPr>
      <w:r w:rsidRPr="00AB6B20">
        <w:rPr>
          <w:sz w:val="28"/>
          <w:szCs w:val="28"/>
        </w:rPr>
        <w:t>13. Затраты на техническое обслуживание и регламентно -профилактический ремонт системы телефонной связи (автоматизированных телефонных станций) (</w:t>
      </w:r>
      <w:r>
        <w:rPr>
          <w:noProof/>
          <w:position w:val="-12"/>
          <w:sz w:val="28"/>
          <w:szCs w:val="28"/>
        </w:rPr>
        <w:drawing>
          <wp:inline distT="0" distB="0" distL="0" distR="0">
            <wp:extent cx="259080" cy="245745"/>
            <wp:effectExtent l="1905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473835" cy="4775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a:srcRect/>
                    <a:stretch>
                      <a:fillRect/>
                    </a:stretch>
                  </pic:blipFill>
                  <pic:spPr bwMode="auto">
                    <a:xfrm>
                      <a:off x="0" y="0"/>
                      <a:ext cx="14738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автоматизированных телефонных станций i-го вида;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автоматизированной телефонной станции i-го вида в год.</w:t>
      </w:r>
    </w:p>
    <w:p w:rsidR="00FE7FA3" w:rsidRPr="00AB6B20" w:rsidRDefault="00FE7FA3" w:rsidP="00FE7FA3">
      <w:pPr>
        <w:ind w:right="317" w:firstLine="885"/>
        <w:jc w:val="both"/>
        <w:rPr>
          <w:sz w:val="28"/>
          <w:szCs w:val="28"/>
        </w:rPr>
      </w:pPr>
      <w:r w:rsidRPr="00AB6B20">
        <w:rPr>
          <w:sz w:val="28"/>
          <w:szCs w:val="28"/>
        </w:rPr>
        <w:t>14. Затраты на техническое обслуживание и регламентно -профилактический ремонт локальных вычислительных сетей (</w:t>
      </w:r>
      <w:r>
        <w:rPr>
          <w:noProof/>
          <w:position w:val="-12"/>
          <w:sz w:val="28"/>
          <w:szCs w:val="28"/>
        </w:rPr>
        <w:drawing>
          <wp:inline distT="0" distB="0" distL="0" distR="0">
            <wp:extent cx="286385" cy="24574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lastRenderedPageBreak/>
        <w:drawing>
          <wp:inline distT="0" distB="0" distL="0" distR="0">
            <wp:extent cx="354965" cy="245745"/>
            <wp:effectExtent l="0" t="0" r="698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устройств локальных вычислительных сетей i-го вида;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устройства локальных вычислительных сетей i-го вида в год.</w:t>
      </w:r>
    </w:p>
    <w:p w:rsidR="00FE7FA3" w:rsidRPr="00AB6B20" w:rsidRDefault="00FE7FA3" w:rsidP="00FE7FA3">
      <w:pPr>
        <w:ind w:right="317" w:firstLine="851"/>
        <w:jc w:val="both"/>
        <w:rPr>
          <w:sz w:val="28"/>
          <w:szCs w:val="28"/>
        </w:rPr>
      </w:pPr>
      <w:r w:rsidRPr="00AB6B20">
        <w:rPr>
          <w:sz w:val="28"/>
          <w:szCs w:val="28"/>
        </w:rPr>
        <w:t>15. Затраты на техническое обслуживание и регламентно -профилактический ремонт систем бесперебойного питания (</w:t>
      </w:r>
      <w:r>
        <w:rPr>
          <w:noProof/>
          <w:position w:val="-12"/>
          <w:sz w:val="28"/>
          <w:szCs w:val="28"/>
        </w:rPr>
        <w:drawing>
          <wp:inline distT="0" distB="0" distL="0" distR="0">
            <wp:extent cx="300355" cy="24574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количество модулей бесперебойного питания i-го вида;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модуля бесперебойного питания i-го вида в год.</w:t>
      </w:r>
    </w:p>
    <w:p w:rsidR="00FE7FA3" w:rsidRPr="00AB6B20" w:rsidRDefault="00FE7FA3" w:rsidP="00FE7FA3">
      <w:pPr>
        <w:ind w:right="317" w:firstLine="851"/>
        <w:jc w:val="both"/>
        <w:rPr>
          <w:sz w:val="28"/>
          <w:szCs w:val="28"/>
        </w:rPr>
      </w:pPr>
      <w:r w:rsidRPr="00AB6B20">
        <w:rPr>
          <w:sz w:val="28"/>
          <w:szCs w:val="28"/>
        </w:rPr>
        <w:t>16. Затраты на техническое обслуживание и регламентно -профилактический ремонт принтеров, многофункциональных устройств,  копировальных аппаратов и иной оргтехники (</w:t>
      </w:r>
      <w:r>
        <w:rPr>
          <w:noProof/>
          <w:position w:val="-14"/>
          <w:sz w:val="28"/>
          <w:szCs w:val="28"/>
        </w:rPr>
        <w:drawing>
          <wp:inline distT="0" distB="0" distL="0" distR="0">
            <wp:extent cx="313690" cy="25908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69720" cy="47752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a:srcRect/>
                    <a:stretch>
                      <a:fillRect/>
                    </a:stretch>
                  </pic:blipFill>
                  <pic:spPr bwMode="auto">
                    <a:xfrm>
                      <a:off x="0" y="0"/>
                      <a:ext cx="156972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tabs>
          <w:tab w:val="left" w:pos="0"/>
        </w:tabs>
        <w:ind w:right="317" w:firstLine="851"/>
        <w:jc w:val="both"/>
        <w:rPr>
          <w:sz w:val="28"/>
          <w:szCs w:val="28"/>
        </w:rPr>
      </w:pPr>
      <w:r>
        <w:rPr>
          <w:noProof/>
          <w:position w:val="-14"/>
          <w:sz w:val="28"/>
          <w:szCs w:val="28"/>
        </w:rPr>
        <w:drawing>
          <wp:inline distT="0" distB="0" distL="0" distR="0">
            <wp:extent cx="395605" cy="259080"/>
            <wp:effectExtent l="19050" t="0" r="444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a:srcRect/>
                    <a:stretch>
                      <a:fillRect/>
                    </a:stretch>
                  </pic:blipFill>
                  <pic:spPr bwMode="auto">
                    <a:xfrm>
                      <a:off x="0" y="0"/>
                      <a:ext cx="395605" cy="259080"/>
                    </a:xfrm>
                    <a:prstGeom prst="rect">
                      <a:avLst/>
                    </a:prstGeom>
                    <a:noFill/>
                    <a:ln w="9525">
                      <a:noFill/>
                      <a:miter lim="800000"/>
                      <a:headEnd/>
                      <a:tailEnd/>
                    </a:ln>
                  </pic:spPr>
                </pic:pic>
              </a:graphicData>
            </a:graphic>
          </wp:inline>
        </w:drawing>
      </w:r>
      <w:r w:rsidRPr="00AB6B20">
        <w:rPr>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органов;</w:t>
      </w:r>
    </w:p>
    <w:p w:rsidR="00FE7FA3" w:rsidRPr="00AB6B20" w:rsidRDefault="00FE7FA3" w:rsidP="003F7E88">
      <w:pPr>
        <w:numPr>
          <w:ilvl w:val="0"/>
          <w:numId w:val="5"/>
        </w:numPr>
        <w:tabs>
          <w:tab w:val="left" w:pos="0"/>
        </w:tabs>
        <w:ind w:right="317"/>
        <w:jc w:val="both"/>
        <w:rPr>
          <w:sz w:val="28"/>
          <w:szCs w:val="28"/>
        </w:rPr>
      </w:pPr>
      <w:r w:rsidRPr="00AB6B20">
        <w:rPr>
          <w:sz w:val="28"/>
          <w:szCs w:val="28"/>
        </w:rPr>
        <w:t>- цена технического обслуживания и регламентно -профилактического ремонта i-х принтеров, многофункциональных устройств, копировальных аппаратов и иной оргтехники в год.</w:t>
      </w:r>
    </w:p>
    <w:p w:rsidR="00FE7FA3" w:rsidRPr="00AB6B20" w:rsidRDefault="00FE7FA3" w:rsidP="00FE7FA3">
      <w:pPr>
        <w:tabs>
          <w:tab w:val="left" w:pos="0"/>
        </w:tabs>
        <w:ind w:left="720" w:right="317"/>
        <w:jc w:val="both"/>
        <w:rPr>
          <w:sz w:val="28"/>
          <w:szCs w:val="28"/>
        </w:rPr>
      </w:pPr>
    </w:p>
    <w:p w:rsidR="00FE7FA3" w:rsidRPr="00AB6B20" w:rsidRDefault="00FE7FA3" w:rsidP="00FE7FA3">
      <w:pPr>
        <w:ind w:right="317"/>
        <w:jc w:val="center"/>
        <w:outlineLvl w:val="3"/>
        <w:rPr>
          <w:b/>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приобретение прочих работ и услуг, не относящиеся к затратам на услуги связи, аренду и содержание имущества</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position w:val="-12"/>
          <w:sz w:val="28"/>
          <w:szCs w:val="28"/>
        </w:rPr>
        <w:drawing>
          <wp:inline distT="0" distB="0" distL="0" distR="0">
            <wp:extent cx="286385" cy="24574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173480" cy="245745"/>
            <wp:effectExtent l="19050" t="0" r="762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a:srcRect/>
                    <a:stretch>
                      <a:fillRect/>
                    </a:stretch>
                  </pic:blipFill>
                  <pic:spPr bwMode="auto">
                    <a:xfrm>
                      <a:off x="0" y="0"/>
                      <a:ext cx="117348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по сопровождению справочно-правовых систем;</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по сопровождению и приобретению иного программного обеспечения.</w:t>
      </w:r>
    </w:p>
    <w:p w:rsidR="00FE7FA3" w:rsidRPr="00AB6B20" w:rsidRDefault="00FE7FA3" w:rsidP="00FE7FA3">
      <w:pPr>
        <w:ind w:right="317" w:firstLine="851"/>
        <w:jc w:val="both"/>
        <w:rPr>
          <w:sz w:val="28"/>
          <w:szCs w:val="28"/>
        </w:rPr>
      </w:pPr>
      <w:r w:rsidRPr="00AB6B20">
        <w:rPr>
          <w:sz w:val="28"/>
          <w:szCs w:val="28"/>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w:t>
      </w:r>
      <w:r w:rsidRPr="00AB6B20">
        <w:rPr>
          <w:sz w:val="28"/>
          <w:szCs w:val="28"/>
        </w:rPr>
        <w:lastRenderedPageBreak/>
        <w:t>общесистемного программного обеспечения.</w:t>
      </w:r>
    </w:p>
    <w:p w:rsidR="00FE7FA3" w:rsidRPr="00AB6B20" w:rsidRDefault="00FE7FA3" w:rsidP="00FE7FA3">
      <w:pPr>
        <w:ind w:right="317" w:firstLine="851"/>
        <w:jc w:val="both"/>
        <w:rPr>
          <w:sz w:val="28"/>
          <w:szCs w:val="28"/>
        </w:rPr>
      </w:pPr>
      <w:r w:rsidRPr="00AB6B20">
        <w:rPr>
          <w:sz w:val="28"/>
          <w:szCs w:val="28"/>
        </w:rPr>
        <w:t>18. Затраты на оплату услуг по сопровождению справочно-правовых систем (</w:t>
      </w:r>
      <w:r>
        <w:rPr>
          <w:noProof/>
          <w:position w:val="-12"/>
          <w:sz w:val="28"/>
          <w:szCs w:val="28"/>
        </w:rPr>
        <w:drawing>
          <wp:inline distT="0" distB="0" distL="0" distR="0">
            <wp:extent cx="313690" cy="24574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050925" cy="47752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1"/>
                    <a:srcRect/>
                    <a:stretch>
                      <a:fillRect/>
                    </a:stretch>
                  </pic:blipFill>
                  <pic:spPr bwMode="auto">
                    <a:xfrm>
                      <a:off x="0" y="0"/>
                      <a:ext cx="1050925" cy="477520"/>
                    </a:xfrm>
                    <a:prstGeom prst="rect">
                      <a:avLst/>
                    </a:prstGeom>
                    <a:noFill/>
                    <a:ln w="9525">
                      <a:noFill/>
                      <a:miter lim="800000"/>
                      <a:headEnd/>
                      <a:tailEnd/>
                    </a:ln>
                  </pic:spPr>
                </pic:pic>
              </a:graphicData>
            </a:graphic>
          </wp:inline>
        </w:drawing>
      </w:r>
      <w:r w:rsidRPr="00AB6B20">
        <w:rPr>
          <w:sz w:val="28"/>
          <w:szCs w:val="28"/>
        </w:rPr>
        <w:t xml:space="preserve">, где </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2"/>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FE7FA3" w:rsidRPr="00AB6B20" w:rsidRDefault="00FE7FA3" w:rsidP="00FE7FA3">
      <w:pPr>
        <w:ind w:right="317" w:firstLine="851"/>
        <w:jc w:val="both"/>
        <w:rPr>
          <w:sz w:val="28"/>
          <w:szCs w:val="28"/>
        </w:rPr>
      </w:pPr>
      <w:r w:rsidRPr="00AB6B20">
        <w:rPr>
          <w:sz w:val="28"/>
          <w:szCs w:val="28"/>
        </w:rPr>
        <w:t>19. Затраты на оплату услуг по сопровождению и приобретению иного программного обеспечения (</w:t>
      </w:r>
      <w:r>
        <w:rPr>
          <w:noProof/>
          <w:position w:val="-12"/>
          <w:sz w:val="28"/>
          <w:szCs w:val="28"/>
        </w:rPr>
        <w:drawing>
          <wp:inline distT="0" distB="0" distL="0" distR="0">
            <wp:extent cx="300355" cy="24574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3"/>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1746885" cy="49149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a:srcRect/>
                    <a:stretch>
                      <a:fillRect/>
                    </a:stretch>
                  </pic:blipFill>
                  <pic:spPr bwMode="auto">
                    <a:xfrm>
                      <a:off x="0" y="0"/>
                      <a:ext cx="1746885" cy="49149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82270" cy="25908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5"/>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6"/>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FE7FA3" w:rsidRPr="00AB6B20" w:rsidRDefault="00FE7FA3" w:rsidP="00FE7FA3">
      <w:pPr>
        <w:ind w:right="317" w:firstLine="851"/>
        <w:jc w:val="both"/>
        <w:rPr>
          <w:sz w:val="28"/>
          <w:szCs w:val="28"/>
        </w:rPr>
      </w:pPr>
      <w:r w:rsidRPr="00AB6B20">
        <w:rPr>
          <w:sz w:val="28"/>
          <w:szCs w:val="28"/>
        </w:rPr>
        <w:t>20. Затраты на оплату услуг, связанных с обеспечением безопасности информации (</w:t>
      </w:r>
      <w:r>
        <w:rPr>
          <w:noProof/>
          <w:position w:val="-12"/>
          <w:sz w:val="28"/>
          <w:szCs w:val="28"/>
        </w:rPr>
        <w:drawing>
          <wp:inline distT="0" distB="0" distL="0" distR="0">
            <wp:extent cx="300355" cy="245745"/>
            <wp:effectExtent l="19050" t="0" r="444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7"/>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050925" cy="24574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8"/>
                    <a:srcRect/>
                    <a:stretch>
                      <a:fillRect/>
                    </a:stretch>
                  </pic:blipFill>
                  <pic:spPr bwMode="auto">
                    <a:xfrm>
                      <a:off x="0" y="0"/>
                      <a:ext cx="1050925"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проведение аттестационных, проверочных и контрольных мероприятий;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0"/>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FE7FA3" w:rsidRPr="00AB6B20" w:rsidRDefault="00FE7FA3" w:rsidP="00FE7FA3">
      <w:pPr>
        <w:ind w:right="317" w:firstLine="851"/>
        <w:jc w:val="both"/>
        <w:rPr>
          <w:sz w:val="28"/>
          <w:szCs w:val="28"/>
        </w:rPr>
      </w:pPr>
      <w:r w:rsidRPr="00AB6B20">
        <w:rPr>
          <w:sz w:val="28"/>
          <w:szCs w:val="28"/>
        </w:rPr>
        <w:t>21. Затраты на проведение аттестационных, проверочных и контрольных мероприятий (</w:t>
      </w:r>
      <w:r>
        <w:rPr>
          <w:noProof/>
          <w:position w:val="-12"/>
          <w:sz w:val="28"/>
          <w:szCs w:val="28"/>
        </w:rPr>
        <w:drawing>
          <wp:inline distT="0" distB="0" distL="0" distR="0">
            <wp:extent cx="218440" cy="24574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2484120" cy="49149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srcRect/>
                    <a:stretch>
                      <a:fillRect/>
                    </a:stretch>
                  </pic:blipFill>
                  <pic:spPr bwMode="auto">
                    <a:xfrm>
                      <a:off x="0" y="0"/>
                      <a:ext cx="2484120" cy="49149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аттестуемых i-х объектов (помещений);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цена проведения аттестации 1 i-го объекта (помещения);</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27660" cy="2590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AB6B20">
        <w:rPr>
          <w:sz w:val="28"/>
          <w:szCs w:val="28"/>
        </w:rPr>
        <w:t xml:space="preserve"> - количество единиц j-го оборудования (устройств), требующих проверки;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цена проведения проверки 1 единицы j-го оборудования </w:t>
      </w:r>
      <w:r w:rsidRPr="00AB6B20">
        <w:rPr>
          <w:sz w:val="28"/>
          <w:szCs w:val="28"/>
        </w:rPr>
        <w:lastRenderedPageBreak/>
        <w:t>(устройства).</w:t>
      </w:r>
    </w:p>
    <w:p w:rsidR="00FE7FA3" w:rsidRPr="00AB6B20" w:rsidRDefault="00FE7FA3" w:rsidP="00FE7FA3">
      <w:pPr>
        <w:ind w:right="317" w:firstLine="851"/>
        <w:jc w:val="both"/>
        <w:rPr>
          <w:sz w:val="28"/>
          <w:szCs w:val="28"/>
        </w:rPr>
      </w:pPr>
      <w:r w:rsidRPr="00AB6B20">
        <w:rPr>
          <w:sz w:val="28"/>
          <w:szCs w:val="28"/>
        </w:rPr>
        <w:t>22. Затраты на приобретение простых (неисключительных) лицензий на использование программного обеспечения по защите информации (</w:t>
      </w:r>
      <w:r>
        <w:rPr>
          <w:noProof/>
          <w:position w:val="-12"/>
          <w:sz w:val="28"/>
          <w:szCs w:val="28"/>
        </w:rPr>
        <w:drawing>
          <wp:inline distT="0" distB="0" distL="0" distR="0">
            <wp:extent cx="245745" cy="24574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91920" cy="4775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srcRect/>
                    <a:stretch>
                      <a:fillRect/>
                    </a:stretch>
                  </pic:blipFill>
                  <pic:spPr bwMode="auto">
                    <a:xfrm>
                      <a:off x="0" y="0"/>
                      <a:ext cx="139192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FE7FA3" w:rsidRPr="00AB6B20" w:rsidRDefault="00FE7FA3" w:rsidP="00FE7FA3">
      <w:pPr>
        <w:ind w:right="317" w:firstLine="851"/>
        <w:jc w:val="both"/>
        <w:rPr>
          <w:sz w:val="28"/>
          <w:szCs w:val="28"/>
        </w:rPr>
      </w:pPr>
      <w:r w:rsidRPr="00AB6B20">
        <w:rPr>
          <w:sz w:val="28"/>
          <w:szCs w:val="28"/>
        </w:rPr>
        <w:t>23.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218440" cy="24574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255395" cy="47752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srcRect/>
                    <a:stretch>
                      <a:fillRect/>
                    </a:stretch>
                  </pic:blipFill>
                  <pic:spPr bwMode="auto">
                    <a:xfrm>
                      <a:off x="0" y="0"/>
                      <a:ext cx="125539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0" t="0" r="444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количество i-го оборудования, подлежащего монтажу (установке), дооборудованию и наладке;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цена монтажа (установки), дооборудования и наладки 1 единицы i-го оборудования.</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приобретение основных средств</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24. Затраты на приобретение рабочих станций (</w:t>
      </w:r>
      <w:r>
        <w:rPr>
          <w:noProof/>
          <w:position w:val="-14"/>
          <w:sz w:val="28"/>
          <w:szCs w:val="28"/>
        </w:rPr>
        <w:drawing>
          <wp:inline distT="0" distB="0" distL="0" distR="0">
            <wp:extent cx="286385" cy="25908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pStyle w:val="ConsPlusNormal"/>
        <w:ind w:right="317"/>
        <w:jc w:val="center"/>
        <w:rPr>
          <w:sz w:val="28"/>
          <w:szCs w:val="28"/>
        </w:rPr>
      </w:pPr>
      <w:r>
        <w:rPr>
          <w:noProof/>
          <w:position w:val="-28"/>
          <w:sz w:val="28"/>
          <w:szCs w:val="28"/>
        </w:rPr>
        <w:drawing>
          <wp:inline distT="0" distB="0" distL="0" distR="0">
            <wp:extent cx="2074545" cy="600710"/>
            <wp:effectExtent l="0" t="0" r="190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srcRect/>
                    <a:stretch>
                      <a:fillRect/>
                    </a:stretch>
                  </pic:blipFill>
                  <pic:spPr bwMode="auto">
                    <a:xfrm>
                      <a:off x="0" y="0"/>
                      <a:ext cx="2074545" cy="600710"/>
                    </a:xfrm>
                    <a:prstGeom prst="rect">
                      <a:avLst/>
                    </a:prstGeom>
                    <a:noFill/>
                    <a:ln w="9525">
                      <a:noFill/>
                      <a:miter lim="800000"/>
                      <a:headEnd/>
                      <a:tailEnd/>
                    </a:ln>
                  </pic:spPr>
                </pic:pic>
              </a:graphicData>
            </a:graphic>
          </wp:inline>
        </w:drawing>
      </w:r>
      <w:r w:rsidRPr="00AB6B20">
        <w:rPr>
          <w:sz w:val="28"/>
          <w:szCs w:val="28"/>
        </w:rPr>
        <w:t xml:space="preserve">, </w:t>
      </w:r>
      <w:r w:rsidRPr="00AB6B20">
        <w:rPr>
          <w:rFonts w:ascii="Times New Roman" w:hAnsi="Times New Roman" w:cs="Times New Roman"/>
          <w:sz w:val="28"/>
          <w:szCs w:val="28"/>
        </w:rPr>
        <w:t>где:</w:t>
      </w:r>
    </w:p>
    <w:p w:rsidR="00FE7FA3" w:rsidRPr="00AB6B20" w:rsidRDefault="00FE7FA3" w:rsidP="00FE7FA3">
      <w:pPr>
        <w:pStyle w:val="ConsPlusNormal"/>
        <w:ind w:right="317" w:firstLine="540"/>
        <w:jc w:val="both"/>
        <w:rPr>
          <w:rFonts w:ascii="Times New Roman" w:hAnsi="Times New Roman" w:cs="Times New Roman"/>
          <w:sz w:val="28"/>
          <w:szCs w:val="28"/>
        </w:rPr>
      </w:pPr>
      <w:r>
        <w:rPr>
          <w:noProof/>
          <w:position w:val="-14"/>
          <w:sz w:val="28"/>
          <w:szCs w:val="28"/>
        </w:rPr>
        <w:drawing>
          <wp:inline distT="0" distB="0" distL="0" distR="0">
            <wp:extent cx="859790" cy="34099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srcRect/>
                    <a:stretch>
                      <a:fillRect/>
                    </a:stretch>
                  </pic:blipFill>
                  <pic:spPr bwMode="auto">
                    <a:xfrm>
                      <a:off x="0" y="0"/>
                      <a:ext cx="859790" cy="34099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количество рабочих станций по i-й должности, не превышающее предельное количество рабочих станций по i-й должности;</w:t>
      </w:r>
    </w:p>
    <w:p w:rsidR="00FE7FA3" w:rsidRPr="00AB6B20" w:rsidRDefault="00FE7FA3" w:rsidP="00FE7FA3">
      <w:pPr>
        <w:pStyle w:val="ConsPlusNormal"/>
        <w:ind w:right="317" w:firstLine="53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09575" cy="34099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srcRect/>
                    <a:stretch>
                      <a:fillRect/>
                    </a:stretch>
                  </pic:blipFill>
                  <pic:spPr bwMode="auto">
                    <a:xfrm>
                      <a:off x="0" y="0"/>
                      <a:ext cx="409575" cy="340995"/>
                    </a:xfrm>
                    <a:prstGeom prst="rect">
                      <a:avLst/>
                    </a:prstGeom>
                    <a:noFill/>
                    <a:ln w="9525">
                      <a:noFill/>
                      <a:miter lim="800000"/>
                      <a:headEnd/>
                      <a:tailEnd/>
                    </a:ln>
                  </pic:spPr>
                </pic:pic>
              </a:graphicData>
            </a:graphic>
          </wp:inline>
        </w:drawing>
      </w:r>
      <w:r w:rsidRPr="00AB6B20">
        <w:rPr>
          <w:rFonts w:ascii="Times New Roman" w:hAnsi="Times New Roman" w:cs="Times New Roman"/>
          <w:sz w:val="28"/>
          <w:szCs w:val="28"/>
        </w:rPr>
        <w:t xml:space="preserve"> - цена приобретения 1 рабочей станции по i-й должности в соответствии с нормативами муниципальных органов.</w:t>
      </w:r>
    </w:p>
    <w:p w:rsidR="00FE7FA3" w:rsidRPr="00AB6B20" w:rsidRDefault="00FE7FA3" w:rsidP="00FE7FA3">
      <w:pPr>
        <w:pStyle w:val="ConsPlusNormal"/>
        <w:ind w:right="317" w:firstLine="539"/>
        <w:jc w:val="both"/>
        <w:rPr>
          <w:rFonts w:ascii="Times New Roman" w:hAnsi="Times New Roman" w:cs="Times New Roman"/>
          <w:sz w:val="28"/>
          <w:szCs w:val="28"/>
        </w:rPr>
      </w:pPr>
      <w:r w:rsidRPr="00AB6B20">
        <w:rPr>
          <w:rFonts w:ascii="Times New Roman" w:hAnsi="Times New Roman" w:cs="Times New Roman"/>
          <w:sz w:val="28"/>
          <w:szCs w:val="28"/>
        </w:rPr>
        <w:t>Предельное количество рабочих станций по i-й должности (</w:t>
      </w:r>
      <w:r>
        <w:rPr>
          <w:rFonts w:ascii="Times New Roman" w:hAnsi="Times New Roman" w:cs="Times New Roman"/>
          <w:noProof/>
          <w:position w:val="-14"/>
          <w:sz w:val="28"/>
          <w:szCs w:val="28"/>
        </w:rPr>
        <w:drawing>
          <wp:inline distT="0" distB="0" distL="0" distR="0">
            <wp:extent cx="859790" cy="34099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srcRect/>
                    <a:stretch>
                      <a:fillRect/>
                    </a:stretch>
                  </pic:blipFill>
                  <pic:spPr bwMode="auto">
                    <a:xfrm>
                      <a:off x="0" y="0"/>
                      <a:ext cx="859790" cy="340995"/>
                    </a:xfrm>
                    <a:prstGeom prst="rect">
                      <a:avLst/>
                    </a:prstGeom>
                    <a:noFill/>
                    <a:ln w="9525">
                      <a:noFill/>
                      <a:miter lim="800000"/>
                      <a:headEnd/>
                      <a:tailEnd/>
                    </a:ln>
                  </pic:spPr>
                </pic:pic>
              </a:graphicData>
            </a:graphic>
          </wp:inline>
        </w:drawing>
      </w:r>
      <w:r w:rsidRPr="00AB6B20">
        <w:rPr>
          <w:rFonts w:ascii="Times New Roman" w:hAnsi="Times New Roman" w:cs="Times New Roman"/>
          <w:sz w:val="28"/>
          <w:szCs w:val="28"/>
        </w:rPr>
        <w:t>) определяется по формулам:</w:t>
      </w:r>
    </w:p>
    <w:p w:rsidR="00FE7FA3" w:rsidRPr="00AB6B20" w:rsidRDefault="00FE7FA3" w:rsidP="00FE7FA3">
      <w:pPr>
        <w:pStyle w:val="ConsPlusNormal"/>
        <w:ind w:right="317"/>
        <w:jc w:val="center"/>
        <w:rPr>
          <w:sz w:val="28"/>
          <w:szCs w:val="28"/>
        </w:rPr>
      </w:pPr>
      <w:r>
        <w:rPr>
          <w:noProof/>
          <w:position w:val="-14"/>
          <w:sz w:val="28"/>
          <w:szCs w:val="28"/>
        </w:rPr>
        <w:drawing>
          <wp:inline distT="0" distB="0" distL="0" distR="0">
            <wp:extent cx="1828800" cy="34099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srcRect/>
                    <a:stretch>
                      <a:fillRect/>
                    </a:stretch>
                  </pic:blipFill>
                  <pic:spPr bwMode="auto">
                    <a:xfrm>
                      <a:off x="0" y="0"/>
                      <a:ext cx="1828800" cy="34099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для закрытого контура обработки информации</w:t>
      </w:r>
      <w:r w:rsidRPr="00AB6B20">
        <w:rPr>
          <w:sz w:val="28"/>
          <w:szCs w:val="28"/>
        </w:rPr>
        <w:t>,</w:t>
      </w:r>
    </w:p>
    <w:p w:rsidR="00FE7FA3" w:rsidRPr="00AB6B20" w:rsidRDefault="00FE7FA3" w:rsidP="00FE7FA3">
      <w:pPr>
        <w:pStyle w:val="ConsPlusNormal"/>
        <w:ind w:right="317"/>
        <w:jc w:val="center"/>
        <w:rPr>
          <w:sz w:val="28"/>
          <w:szCs w:val="28"/>
        </w:rPr>
      </w:pPr>
      <w:r>
        <w:rPr>
          <w:noProof/>
          <w:position w:val="-14"/>
          <w:sz w:val="28"/>
          <w:szCs w:val="28"/>
        </w:rPr>
        <w:drawing>
          <wp:inline distT="0" distB="0" distL="0" distR="0">
            <wp:extent cx="1651635" cy="340995"/>
            <wp:effectExtent l="0" t="0" r="571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srcRect/>
                    <a:stretch>
                      <a:fillRect/>
                    </a:stretch>
                  </pic:blipFill>
                  <pic:spPr bwMode="auto">
                    <a:xfrm>
                      <a:off x="0" y="0"/>
                      <a:ext cx="1651635" cy="34099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для открытого контура обработки информации</w:t>
      </w:r>
      <w:r w:rsidRPr="00AB6B20">
        <w:rPr>
          <w:sz w:val="28"/>
          <w:szCs w:val="28"/>
        </w:rPr>
        <w:t>,</w:t>
      </w:r>
    </w:p>
    <w:p w:rsidR="00FE7FA3" w:rsidRPr="00AB6B20" w:rsidRDefault="00FE7FA3" w:rsidP="00FE7FA3">
      <w:pPr>
        <w:pStyle w:val="ConsPlusNormal"/>
        <w:ind w:right="317" w:firstLine="540"/>
        <w:jc w:val="both"/>
        <w:rPr>
          <w:sz w:val="28"/>
          <w:szCs w:val="28"/>
        </w:rPr>
      </w:pPr>
      <w:r w:rsidRPr="00AB6B20">
        <w:rPr>
          <w:rFonts w:ascii="Times New Roman" w:hAnsi="Times New Roman" w:cs="Times New Roman"/>
          <w:sz w:val="28"/>
          <w:szCs w:val="28"/>
        </w:rPr>
        <w:t>где Ч</w:t>
      </w:r>
      <w:r w:rsidRPr="00AB6B20">
        <w:rPr>
          <w:rFonts w:ascii="Times New Roman" w:hAnsi="Times New Roman" w:cs="Times New Roman"/>
          <w:sz w:val="28"/>
          <w:szCs w:val="28"/>
          <w:vertAlign w:val="subscript"/>
        </w:rPr>
        <w:t>оп</w:t>
      </w:r>
      <w:r w:rsidRPr="00AB6B2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121" w:history="1">
        <w:r w:rsidRPr="00AB6B20">
          <w:rPr>
            <w:rFonts w:ascii="Times New Roman" w:hAnsi="Times New Roman" w:cs="Times New Roman"/>
            <w:sz w:val="28"/>
            <w:szCs w:val="28"/>
          </w:rPr>
          <w:t>пунктами 17</w:t>
        </w:r>
      </w:hyperlink>
      <w:r w:rsidRPr="00AB6B20">
        <w:rPr>
          <w:rFonts w:ascii="Times New Roman" w:hAnsi="Times New Roman" w:cs="Times New Roman"/>
          <w:sz w:val="28"/>
          <w:szCs w:val="28"/>
        </w:rPr>
        <w:t xml:space="preserve"> - </w:t>
      </w:r>
      <w:hyperlink r:id="rId122" w:history="1">
        <w:r w:rsidRPr="00AB6B20">
          <w:rPr>
            <w:rFonts w:ascii="Times New Roman" w:hAnsi="Times New Roman" w:cs="Times New Roman"/>
            <w:sz w:val="28"/>
            <w:szCs w:val="28"/>
          </w:rPr>
          <w:t>22</w:t>
        </w:r>
      </w:hyperlink>
      <w:r w:rsidRPr="00AB6B20">
        <w:rPr>
          <w:rFonts w:ascii="Times New Roman" w:hAnsi="Times New Roman" w:cs="Times New Roman"/>
          <w:sz w:val="28"/>
          <w:szCs w:val="28"/>
        </w:rPr>
        <w:t xml:space="preserve"> Общих правил определения нормативных затрат</w:t>
      </w:r>
      <w:r w:rsidRPr="00AB6B20">
        <w:rPr>
          <w:sz w:val="28"/>
          <w:szCs w:val="28"/>
        </w:rPr>
        <w:t>.</w:t>
      </w:r>
    </w:p>
    <w:p w:rsidR="00FE7FA3" w:rsidRPr="00AB6B20" w:rsidRDefault="00FE7FA3" w:rsidP="00FE7FA3">
      <w:pPr>
        <w:ind w:right="317" w:firstLine="851"/>
        <w:jc w:val="both"/>
        <w:rPr>
          <w:sz w:val="28"/>
          <w:szCs w:val="28"/>
        </w:rPr>
      </w:pPr>
      <w:r w:rsidRPr="00AB6B20">
        <w:rPr>
          <w:sz w:val="28"/>
          <w:szCs w:val="28"/>
        </w:rPr>
        <w:lastRenderedPageBreak/>
        <w:t>25. Затраты на приобретение принтеров, многофункциональных устройств,  копировальных аппаратов и иной оргтехники (</w:t>
      </w:r>
      <w:r>
        <w:rPr>
          <w:noProof/>
          <w:position w:val="-12"/>
          <w:sz w:val="28"/>
          <w:szCs w:val="28"/>
        </w:rPr>
        <w:drawing>
          <wp:inline distT="0" distB="0" distL="0" distR="0">
            <wp:extent cx="245745" cy="245745"/>
            <wp:effectExtent l="19050" t="0" r="190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pStyle w:val="ConsPlusNormal"/>
        <w:ind w:right="317"/>
        <w:jc w:val="center"/>
        <w:rPr>
          <w:sz w:val="28"/>
          <w:szCs w:val="28"/>
        </w:rPr>
      </w:pPr>
      <w:r>
        <w:rPr>
          <w:noProof/>
          <w:position w:val="-28"/>
          <w:sz w:val="28"/>
          <w:szCs w:val="28"/>
        </w:rPr>
        <w:drawing>
          <wp:inline distT="0" distB="0" distL="0" distR="0">
            <wp:extent cx="1597025" cy="600710"/>
            <wp:effectExtent l="0" t="0" r="317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4"/>
                    <a:srcRect/>
                    <a:stretch>
                      <a:fillRect/>
                    </a:stretch>
                  </pic:blipFill>
                  <pic:spPr bwMode="auto">
                    <a:xfrm>
                      <a:off x="0" y="0"/>
                      <a:ext cx="1597025" cy="600710"/>
                    </a:xfrm>
                    <a:prstGeom prst="rect">
                      <a:avLst/>
                    </a:prstGeom>
                    <a:noFill/>
                    <a:ln w="9525">
                      <a:noFill/>
                      <a:miter lim="800000"/>
                      <a:headEnd/>
                      <a:tailEnd/>
                    </a:ln>
                  </pic:spPr>
                </pic:pic>
              </a:graphicData>
            </a:graphic>
          </wp:inline>
        </w:drawing>
      </w:r>
      <w:r w:rsidRPr="00AB6B20">
        <w:rPr>
          <w:sz w:val="28"/>
          <w:szCs w:val="28"/>
        </w:rPr>
        <w:t xml:space="preserve">, </w:t>
      </w:r>
      <w:r w:rsidRPr="00AB6B20">
        <w:rPr>
          <w:rFonts w:ascii="Times New Roman" w:hAnsi="Times New Roman" w:cs="Times New Roman"/>
          <w:sz w:val="28"/>
          <w:szCs w:val="28"/>
        </w:rPr>
        <w:t>где:</w:t>
      </w:r>
    </w:p>
    <w:p w:rsidR="00FE7FA3" w:rsidRPr="00AB6B20" w:rsidRDefault="00FE7FA3" w:rsidP="00FE7FA3">
      <w:pPr>
        <w:pStyle w:val="ConsPlusNormal"/>
        <w:ind w:right="317" w:firstLine="540"/>
        <w:jc w:val="both"/>
        <w:rPr>
          <w:sz w:val="28"/>
          <w:szCs w:val="28"/>
        </w:rPr>
      </w:pPr>
      <w:r w:rsidRPr="00AB6B20">
        <w:rPr>
          <w:sz w:val="28"/>
          <w:szCs w:val="28"/>
        </w:rPr>
        <w:t>Q</w:t>
      </w:r>
      <w:r w:rsidRPr="00AB6B20">
        <w:rPr>
          <w:sz w:val="28"/>
          <w:szCs w:val="28"/>
          <w:vertAlign w:val="subscript"/>
        </w:rPr>
        <w:t>i пм</w:t>
      </w:r>
      <w:r w:rsidRPr="00AB6B20">
        <w:rPr>
          <w:sz w:val="28"/>
          <w:szCs w:val="28"/>
        </w:rPr>
        <w:t xml:space="preserve"> - </w:t>
      </w:r>
      <w:r w:rsidRPr="00AB6B20">
        <w:rPr>
          <w:rFonts w:ascii="Times New Roman" w:hAnsi="Times New Roman" w:cs="Times New Roman"/>
          <w:sz w:val="28"/>
          <w:szCs w:val="28"/>
        </w:rPr>
        <w:t>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r w:rsidRPr="00AB6B20">
        <w:rPr>
          <w:sz w:val="28"/>
          <w:szCs w:val="28"/>
        </w:rPr>
        <w:t>;</w:t>
      </w:r>
    </w:p>
    <w:p w:rsidR="00FE7FA3" w:rsidRPr="00AB6B20" w:rsidRDefault="00FE7FA3" w:rsidP="00FE7FA3">
      <w:pPr>
        <w:pStyle w:val="ConsPlusNormal"/>
        <w:ind w:right="317" w:firstLine="540"/>
        <w:jc w:val="both"/>
        <w:rPr>
          <w:sz w:val="28"/>
          <w:szCs w:val="28"/>
        </w:rPr>
      </w:pPr>
      <w:r>
        <w:rPr>
          <w:noProof/>
          <w:position w:val="-12"/>
          <w:sz w:val="28"/>
          <w:szCs w:val="28"/>
        </w:rPr>
        <w:drawing>
          <wp:inline distT="0" distB="0" distL="0" distR="0">
            <wp:extent cx="368300" cy="31369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5"/>
                    <a:srcRect/>
                    <a:stretch>
                      <a:fillRect/>
                    </a:stretch>
                  </pic:blipFill>
                  <pic:spPr bwMode="auto">
                    <a:xfrm>
                      <a:off x="0" y="0"/>
                      <a:ext cx="368300" cy="313690"/>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цена 1 i-го типа принтера, многофункционального устройства, копировального аппарата и иной оргтехники в соответствии с нормативами муниципальных органов</w:t>
      </w:r>
      <w:r w:rsidRPr="00AB6B20">
        <w:rPr>
          <w:sz w:val="28"/>
          <w:szCs w:val="28"/>
        </w:rPr>
        <w:t>.</w:t>
      </w:r>
    </w:p>
    <w:p w:rsidR="00FE7FA3" w:rsidRPr="00AB6B20" w:rsidRDefault="00FE7FA3" w:rsidP="00FE7FA3">
      <w:pPr>
        <w:ind w:right="317" w:firstLine="851"/>
        <w:jc w:val="both"/>
        <w:rPr>
          <w:sz w:val="28"/>
          <w:szCs w:val="28"/>
        </w:rPr>
      </w:pPr>
      <w:r w:rsidRPr="00AB6B20">
        <w:rPr>
          <w:sz w:val="28"/>
          <w:szCs w:val="28"/>
        </w:rPr>
        <w:t>26. Затраты на приобретение средств подвижной связи (</w:t>
      </w:r>
      <w:r>
        <w:rPr>
          <w:noProof/>
          <w:position w:val="-14"/>
          <w:sz w:val="28"/>
          <w:szCs w:val="28"/>
        </w:rPr>
        <w:drawing>
          <wp:inline distT="0" distB="0" distL="0" distR="0">
            <wp:extent cx="382270" cy="2590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6"/>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788160" cy="4775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7"/>
                    <a:srcRect/>
                    <a:stretch>
                      <a:fillRect/>
                    </a:stretch>
                  </pic:blipFill>
                  <pic:spPr bwMode="auto">
                    <a:xfrm>
                      <a:off x="0" y="0"/>
                      <a:ext cx="178816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64185" cy="25908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8"/>
                    <a:srcRect/>
                    <a:stretch>
                      <a:fillRect/>
                    </a:stretch>
                  </pic:blipFill>
                  <pic:spPr bwMode="auto">
                    <a:xfrm>
                      <a:off x="0" y="0"/>
                      <a:ext cx="464185" cy="259080"/>
                    </a:xfrm>
                    <a:prstGeom prst="rect">
                      <a:avLst/>
                    </a:prstGeom>
                    <a:noFill/>
                    <a:ln w="9525">
                      <a:noFill/>
                      <a:miter lim="800000"/>
                      <a:headEnd/>
                      <a:tailEnd/>
                    </a:ln>
                  </pic:spPr>
                </pic:pic>
              </a:graphicData>
            </a:graphic>
          </wp:inline>
        </w:drawing>
      </w:r>
      <w:r w:rsidRPr="00AB6B20">
        <w:rPr>
          <w:sz w:val="28"/>
          <w:szCs w:val="28"/>
        </w:rPr>
        <w:t xml:space="preserve"> - количество средств подвижной связи по i-й должности в соответствии с нормативами муниципальных органов, определенными с учетом нормативов затрат на обеспечение средствами связи;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обеспечение средствами связи.</w:t>
      </w:r>
    </w:p>
    <w:p w:rsidR="00FE7FA3" w:rsidRPr="00AB6B20" w:rsidRDefault="00FE7FA3" w:rsidP="00FE7FA3">
      <w:pPr>
        <w:ind w:right="317" w:firstLine="851"/>
        <w:jc w:val="both"/>
        <w:rPr>
          <w:sz w:val="28"/>
          <w:szCs w:val="28"/>
        </w:rPr>
      </w:pPr>
      <w:r w:rsidRPr="00AB6B20">
        <w:rPr>
          <w:sz w:val="28"/>
          <w:szCs w:val="28"/>
        </w:rPr>
        <w:t>27. Затраты на приобретение планшетных компьютеров (</w:t>
      </w:r>
      <w:r>
        <w:rPr>
          <w:noProof/>
          <w:position w:val="-14"/>
          <w:sz w:val="28"/>
          <w:szCs w:val="28"/>
        </w:rPr>
        <w:drawing>
          <wp:inline distT="0" distB="0" distL="0" distR="0">
            <wp:extent cx="354965" cy="25908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0"/>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678940" cy="47752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1"/>
                    <a:srcRect/>
                    <a:stretch>
                      <a:fillRect/>
                    </a:stretch>
                  </pic:blipFill>
                  <pic:spPr bwMode="auto">
                    <a:xfrm>
                      <a:off x="0" y="0"/>
                      <a:ext cx="167894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i/>
          <w:sz w:val="28"/>
          <w:szCs w:val="28"/>
        </w:rPr>
      </w:pPr>
      <w:r>
        <w:rPr>
          <w:noProof/>
          <w:position w:val="-14"/>
          <w:sz w:val="28"/>
          <w:szCs w:val="28"/>
        </w:rPr>
        <w:drawing>
          <wp:inline distT="0" distB="0" distL="0" distR="0">
            <wp:extent cx="436880" cy="259080"/>
            <wp:effectExtent l="19050" t="0" r="127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2"/>
                    <a:srcRect/>
                    <a:stretch>
                      <a:fillRect/>
                    </a:stretch>
                  </pic:blipFill>
                  <pic:spPr bwMode="auto">
                    <a:xfrm>
                      <a:off x="0" y="0"/>
                      <a:ext cx="436880" cy="259080"/>
                    </a:xfrm>
                    <a:prstGeom prst="rect">
                      <a:avLst/>
                    </a:prstGeom>
                    <a:noFill/>
                    <a:ln w="9525">
                      <a:noFill/>
                      <a:miter lim="800000"/>
                      <a:headEnd/>
                      <a:tailEnd/>
                    </a:ln>
                  </pic:spPr>
                </pic:pic>
              </a:graphicData>
            </a:graphic>
          </wp:inline>
        </w:drawing>
      </w:r>
      <w:r w:rsidRPr="00AB6B20">
        <w:rPr>
          <w:sz w:val="28"/>
          <w:szCs w:val="28"/>
        </w:rPr>
        <w:t xml:space="preserve"> - количество планшетных компьютеров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Pr>
          <w:i/>
          <w:noProof/>
          <w:position w:val="-14"/>
          <w:sz w:val="28"/>
          <w:szCs w:val="28"/>
        </w:rPr>
        <w:drawing>
          <wp:inline distT="0" distB="0" distL="0" distR="0">
            <wp:extent cx="382270" cy="25908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3"/>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цена 1 планшетного компьютера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sidRPr="00AB6B20">
        <w:rPr>
          <w:sz w:val="28"/>
          <w:szCs w:val="28"/>
        </w:rPr>
        <w:t>28. Затраты на приобретение оборудования по обеспечению безопасности информации (</w:t>
      </w:r>
      <w:r>
        <w:rPr>
          <w:noProof/>
          <w:position w:val="-12"/>
          <w:sz w:val="28"/>
          <w:szCs w:val="28"/>
        </w:rPr>
        <w:drawing>
          <wp:inline distT="0" distB="0" distL="0" distR="0">
            <wp:extent cx="354965" cy="24574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4"/>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692275" cy="47752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5"/>
                    <a:srcRect/>
                    <a:stretch>
                      <a:fillRect/>
                    </a:stretch>
                  </pic:blipFill>
                  <pic:spPr bwMode="auto">
                    <a:xfrm>
                      <a:off x="0" y="0"/>
                      <a:ext cx="169227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36880" cy="245745"/>
            <wp:effectExtent l="0" t="0" r="127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6"/>
                    <a:srcRect/>
                    <a:stretch>
                      <a:fillRect/>
                    </a:stretch>
                  </pic:blipFill>
                  <pic:spPr bwMode="auto">
                    <a:xfrm>
                      <a:off x="0" y="0"/>
                      <a:ext cx="436880" cy="245745"/>
                    </a:xfrm>
                    <a:prstGeom prst="rect">
                      <a:avLst/>
                    </a:prstGeom>
                    <a:noFill/>
                    <a:ln w="9525">
                      <a:noFill/>
                      <a:miter lim="800000"/>
                      <a:headEnd/>
                      <a:tailEnd/>
                    </a:ln>
                  </pic:spPr>
                </pic:pic>
              </a:graphicData>
            </a:graphic>
          </wp:inline>
        </w:drawing>
      </w:r>
      <w:r w:rsidRPr="00AB6B20">
        <w:rPr>
          <w:sz w:val="28"/>
          <w:szCs w:val="28"/>
        </w:rPr>
        <w:t xml:space="preserve"> - количество i-го оборудования по обеспечению безопасности информации;</w:t>
      </w:r>
    </w:p>
    <w:p w:rsidR="00FE7FA3" w:rsidRPr="00AB6B20" w:rsidRDefault="00FE7FA3" w:rsidP="003F7E88">
      <w:pPr>
        <w:numPr>
          <w:ilvl w:val="0"/>
          <w:numId w:val="6"/>
        </w:numPr>
        <w:ind w:right="317"/>
        <w:jc w:val="both"/>
        <w:rPr>
          <w:sz w:val="28"/>
          <w:szCs w:val="28"/>
        </w:rPr>
      </w:pPr>
      <w:r w:rsidRPr="00AB6B20">
        <w:rPr>
          <w:sz w:val="28"/>
          <w:szCs w:val="28"/>
        </w:rPr>
        <w:t>- цена приобретаемого i-го оборудования по обеспечению безопасности информации.</w:t>
      </w:r>
    </w:p>
    <w:p w:rsidR="00FE7FA3" w:rsidRPr="00AB6B20" w:rsidRDefault="00FE7FA3" w:rsidP="00FE7FA3">
      <w:pPr>
        <w:ind w:left="720" w:right="317"/>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приобретение материальных запасов</w:t>
      </w:r>
    </w:p>
    <w:p w:rsidR="00FE7FA3" w:rsidRPr="00AB6B20" w:rsidRDefault="00FE7FA3" w:rsidP="00FE7FA3">
      <w:pPr>
        <w:ind w:right="317" w:firstLine="851"/>
        <w:jc w:val="center"/>
        <w:rPr>
          <w:b/>
          <w:sz w:val="28"/>
          <w:szCs w:val="28"/>
        </w:rPr>
      </w:pPr>
    </w:p>
    <w:p w:rsidR="00FE7FA3" w:rsidRPr="00AB6B20" w:rsidRDefault="00FE7FA3" w:rsidP="00FE7FA3">
      <w:pPr>
        <w:ind w:right="317" w:firstLine="851"/>
        <w:jc w:val="center"/>
        <w:rPr>
          <w:sz w:val="28"/>
          <w:szCs w:val="28"/>
        </w:rPr>
      </w:pPr>
      <w:r w:rsidRPr="00AB6B20">
        <w:rPr>
          <w:sz w:val="28"/>
          <w:szCs w:val="28"/>
        </w:rPr>
        <w:t>29. Затраты на приобретение мониторов (</w:t>
      </w:r>
      <w:r>
        <w:rPr>
          <w:noProof/>
          <w:position w:val="-12"/>
          <w:sz w:val="28"/>
          <w:szCs w:val="28"/>
        </w:rPr>
        <w:drawing>
          <wp:inline distT="0" distB="0" distL="0" distR="0">
            <wp:extent cx="313690" cy="24574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69720" cy="4775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8"/>
                    <a:srcRect/>
                    <a:stretch>
                      <a:fillRect/>
                    </a:stretch>
                  </pic:blipFill>
                  <pic:spPr bwMode="auto">
                    <a:xfrm>
                      <a:off x="0" y="0"/>
                      <a:ext cx="156972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0" t="0" r="444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9"/>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количество мониторов для i-й должности;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0"/>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одного монитора для i-й должности.</w:t>
      </w:r>
    </w:p>
    <w:p w:rsidR="00FE7FA3" w:rsidRPr="00AB6B20" w:rsidRDefault="00FE7FA3" w:rsidP="00FE7FA3">
      <w:pPr>
        <w:ind w:right="317" w:firstLine="851"/>
        <w:jc w:val="both"/>
        <w:rPr>
          <w:sz w:val="28"/>
          <w:szCs w:val="28"/>
        </w:rPr>
      </w:pPr>
      <w:r w:rsidRPr="00AB6B20">
        <w:rPr>
          <w:sz w:val="28"/>
          <w:szCs w:val="28"/>
        </w:rPr>
        <w:t>30. Затраты на приобретение системных блоков (</w:t>
      </w:r>
      <w:r>
        <w:rPr>
          <w:noProof/>
          <w:position w:val="-12"/>
          <w:sz w:val="28"/>
          <w:szCs w:val="28"/>
        </w:rPr>
        <w:drawing>
          <wp:inline distT="0" distB="0" distL="0" distR="0">
            <wp:extent cx="245745" cy="24574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1"/>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78585" cy="4775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2"/>
                    <a:srcRect/>
                    <a:stretch>
                      <a:fillRect/>
                    </a:stretch>
                  </pic:blipFill>
                  <pic:spPr bwMode="auto">
                    <a:xfrm>
                      <a:off x="0" y="0"/>
                      <a:ext cx="137858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3F7E88">
      <w:pPr>
        <w:numPr>
          <w:ilvl w:val="0"/>
          <w:numId w:val="4"/>
        </w:numPr>
        <w:ind w:right="317" w:firstLine="165"/>
        <w:jc w:val="both"/>
        <w:rPr>
          <w:sz w:val="28"/>
          <w:szCs w:val="28"/>
        </w:rPr>
      </w:pPr>
      <w:r w:rsidRPr="00AB6B20">
        <w:rPr>
          <w:sz w:val="28"/>
          <w:szCs w:val="28"/>
        </w:rPr>
        <w:t>- количество i-х системных блоков;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3"/>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цена одного i-го системного блока.</w:t>
      </w:r>
    </w:p>
    <w:p w:rsidR="00FE7FA3" w:rsidRPr="00AB6B20" w:rsidRDefault="00FE7FA3" w:rsidP="00FE7FA3">
      <w:pPr>
        <w:ind w:right="317" w:firstLine="851"/>
        <w:jc w:val="both"/>
        <w:rPr>
          <w:sz w:val="28"/>
          <w:szCs w:val="28"/>
        </w:rPr>
      </w:pPr>
      <w:r w:rsidRPr="00AB6B20">
        <w:rPr>
          <w:sz w:val="28"/>
          <w:szCs w:val="28"/>
        </w:rPr>
        <w:t>31. Затраты на приобретение других запасных частей для вычислительной техники (</w:t>
      </w:r>
      <w:r>
        <w:rPr>
          <w:noProof/>
          <w:position w:val="-12"/>
          <w:sz w:val="28"/>
          <w:szCs w:val="28"/>
        </w:rPr>
        <w:drawing>
          <wp:inline distT="0" distB="0" distL="0" distR="0">
            <wp:extent cx="286385" cy="245745"/>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4"/>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5"/>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6"/>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1 единицы i-й запасной части для вычислительной техники.</w:t>
      </w:r>
    </w:p>
    <w:p w:rsidR="00FE7FA3" w:rsidRPr="00AB6B20" w:rsidRDefault="00FE7FA3" w:rsidP="00FE7FA3">
      <w:pPr>
        <w:pStyle w:val="ConsPlusNormal"/>
        <w:ind w:right="317" w:firstLine="885"/>
        <w:jc w:val="both"/>
        <w:rPr>
          <w:sz w:val="28"/>
          <w:szCs w:val="28"/>
        </w:rPr>
      </w:pPr>
      <w:r w:rsidRPr="00AB6B20">
        <w:rPr>
          <w:rFonts w:ascii="Times New Roman" w:hAnsi="Times New Roman" w:cs="Times New Roman"/>
          <w:sz w:val="28"/>
          <w:szCs w:val="28"/>
        </w:rPr>
        <w:t>32.</w:t>
      </w:r>
      <w:r w:rsidRPr="00AB6B20">
        <w:rPr>
          <w:sz w:val="28"/>
          <w:szCs w:val="28"/>
        </w:rPr>
        <w:t xml:space="preserve"> </w:t>
      </w:r>
      <w:r w:rsidRPr="00AB6B20">
        <w:rPr>
          <w:rFonts w:ascii="Times New Roman" w:hAnsi="Times New Roman" w:cs="Times New Roman"/>
          <w:sz w:val="28"/>
          <w:szCs w:val="28"/>
        </w:rPr>
        <w:t>Затраты на приобретение носителей информации, в том числе магнитных и оптических носителей информации (З</w:t>
      </w:r>
      <w:r w:rsidRPr="00AB6B20">
        <w:rPr>
          <w:rFonts w:ascii="Times New Roman" w:hAnsi="Times New Roman" w:cs="Times New Roman"/>
          <w:sz w:val="28"/>
          <w:szCs w:val="28"/>
          <w:vertAlign w:val="subscript"/>
        </w:rPr>
        <w:t>мн</w:t>
      </w:r>
      <w:r w:rsidRPr="00AB6B20">
        <w:rPr>
          <w:rFonts w:ascii="Times New Roman" w:hAnsi="Times New Roman" w:cs="Times New Roman"/>
          <w:sz w:val="28"/>
          <w:szCs w:val="28"/>
        </w:rPr>
        <w:t>), определяются по формуле</w:t>
      </w:r>
      <w:r w:rsidRPr="00AB6B20">
        <w:rPr>
          <w:sz w:val="28"/>
          <w:szCs w:val="28"/>
        </w:rPr>
        <w:t>:</w:t>
      </w:r>
    </w:p>
    <w:p w:rsidR="00FE7FA3" w:rsidRPr="00AB6B20" w:rsidRDefault="00FE7FA3" w:rsidP="00FE7FA3">
      <w:pPr>
        <w:ind w:right="317" w:firstLine="885"/>
        <w:jc w:val="center"/>
        <w:rPr>
          <w:sz w:val="28"/>
          <w:szCs w:val="28"/>
        </w:rPr>
      </w:pPr>
      <w:r>
        <w:rPr>
          <w:noProof/>
          <w:position w:val="-28"/>
          <w:sz w:val="28"/>
          <w:szCs w:val="28"/>
        </w:rPr>
        <w:drawing>
          <wp:inline distT="0" distB="0" distL="0" distR="0">
            <wp:extent cx="1419225" cy="47752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8"/>
                    <a:srcRect/>
                    <a:stretch>
                      <a:fillRect/>
                    </a:stretch>
                  </pic:blipFill>
                  <pic:spPr bwMode="auto">
                    <a:xfrm>
                      <a:off x="0" y="0"/>
                      <a:ext cx="14192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pStyle w:val="ConsPlusNormal"/>
        <w:ind w:right="317" w:firstLine="885"/>
        <w:jc w:val="both"/>
        <w:rPr>
          <w:sz w:val="28"/>
          <w:szCs w:val="28"/>
        </w:rPr>
      </w:pPr>
      <w:r>
        <w:rPr>
          <w:noProof/>
          <w:position w:val="-12"/>
          <w:sz w:val="28"/>
          <w:szCs w:val="28"/>
        </w:rPr>
        <w:drawing>
          <wp:inline distT="0" distB="0" distL="0" distR="0">
            <wp:extent cx="354965" cy="24574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9"/>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количество носителей информации по i-й должности в соответствии с нормативами муниципальных органов</w:t>
      </w:r>
      <w:r w:rsidRPr="00AB6B20">
        <w:rPr>
          <w:sz w:val="28"/>
          <w:szCs w:val="28"/>
        </w:rPr>
        <w:t>;</w:t>
      </w:r>
    </w:p>
    <w:p w:rsidR="00FE7FA3" w:rsidRPr="00AB6B20" w:rsidRDefault="00FE7FA3" w:rsidP="00FE7FA3">
      <w:pPr>
        <w:pStyle w:val="ConsPlusNormal"/>
        <w:ind w:right="317" w:firstLine="540"/>
        <w:jc w:val="both"/>
        <w:rPr>
          <w:sz w:val="28"/>
          <w:szCs w:val="28"/>
        </w:rPr>
      </w:pPr>
      <w:r>
        <w:rPr>
          <w:noProof/>
          <w:sz w:val="28"/>
          <w:szCs w:val="28"/>
        </w:rPr>
        <w:drawing>
          <wp:inline distT="0" distB="0" distL="0" distR="0">
            <wp:extent cx="300355" cy="245745"/>
            <wp:effectExtent l="19050" t="0" r="444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цена 1 единицы носителя информации по i-й должности в соответствии с нормативами муниципальных органов</w:t>
      </w:r>
      <w:r w:rsidRPr="00AB6B20">
        <w:rPr>
          <w:sz w:val="28"/>
          <w:szCs w:val="28"/>
        </w:rPr>
        <w:t>.</w:t>
      </w:r>
    </w:p>
    <w:p w:rsidR="00FE7FA3" w:rsidRPr="00AB6B20" w:rsidRDefault="00FE7FA3" w:rsidP="00FE7FA3">
      <w:pPr>
        <w:ind w:right="317" w:firstLine="851"/>
        <w:jc w:val="both"/>
        <w:rPr>
          <w:sz w:val="28"/>
          <w:szCs w:val="28"/>
        </w:rPr>
      </w:pPr>
      <w:r w:rsidRPr="00AB6B20">
        <w:rPr>
          <w:sz w:val="28"/>
          <w:szCs w:val="28"/>
        </w:rPr>
        <w:t>33. Затраты на приобретение деталей для содержания принтеров, многофункциональных устройств, копировальных аппаратов и иной оргтехники (</w:t>
      </w:r>
      <w:r>
        <w:rPr>
          <w:noProof/>
          <w:position w:val="-12"/>
          <w:sz w:val="28"/>
          <w:szCs w:val="28"/>
        </w:rPr>
        <w:drawing>
          <wp:inline distT="0" distB="0" distL="0" distR="0">
            <wp:extent cx="286385" cy="24574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1"/>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1050925" cy="25908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2"/>
                    <a:srcRect/>
                    <a:stretch>
                      <a:fillRect/>
                    </a:stretch>
                  </pic:blipFill>
                  <pic:spPr bwMode="auto">
                    <a:xfrm>
                      <a:off x="0" y="0"/>
                      <a:ext cx="1050925"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45745" cy="25908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3"/>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4"/>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запасных частей для принтеров, многофункциональных устройств, копировальных аппаратов и иной </w:t>
      </w:r>
      <w:r w:rsidRPr="00AB6B20">
        <w:rPr>
          <w:sz w:val="28"/>
          <w:szCs w:val="28"/>
        </w:rPr>
        <w:lastRenderedPageBreak/>
        <w:t>оргтехники.</w:t>
      </w:r>
    </w:p>
    <w:p w:rsidR="00FE7FA3" w:rsidRPr="00AB6B20" w:rsidRDefault="00FE7FA3" w:rsidP="00FE7FA3">
      <w:pPr>
        <w:ind w:right="317" w:firstLine="851"/>
        <w:jc w:val="both"/>
        <w:rPr>
          <w:sz w:val="28"/>
          <w:szCs w:val="28"/>
        </w:rPr>
      </w:pPr>
      <w:r w:rsidRPr="00AB6B20">
        <w:rPr>
          <w:sz w:val="28"/>
          <w:szCs w:val="28"/>
        </w:rPr>
        <w:t>34. Затраты на приобретение расходных материалов для принтеров, многофункциональных устройств, копировальных аппаратов и иной оргтехники  (</w:t>
      </w:r>
      <w:r>
        <w:rPr>
          <w:noProof/>
          <w:position w:val="-14"/>
          <w:sz w:val="28"/>
          <w:szCs w:val="28"/>
        </w:rPr>
        <w:drawing>
          <wp:inline distT="0" distB="0" distL="0" distR="0">
            <wp:extent cx="245745" cy="25908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3"/>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965325" cy="47752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5"/>
                    <a:srcRect/>
                    <a:stretch>
                      <a:fillRect/>
                    </a:stretch>
                  </pic:blipFill>
                  <pic:spPr bwMode="auto">
                    <a:xfrm>
                      <a:off x="0" y="0"/>
                      <a:ext cx="19653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27660" cy="25908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6"/>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AB6B20">
        <w:rPr>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7"/>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8"/>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sidRPr="00AB6B20">
        <w:rPr>
          <w:sz w:val="28"/>
          <w:szCs w:val="28"/>
        </w:rPr>
        <w:t>35. Затраты на приобретение запасных частей для принтеров, многофункциональных устройств, копировальных аппаратов и иной оргтехники (</w:t>
      </w:r>
      <w:r>
        <w:rPr>
          <w:noProof/>
          <w:position w:val="-12"/>
          <w:sz w:val="28"/>
          <w:szCs w:val="28"/>
        </w:rPr>
        <w:drawing>
          <wp:inline distT="0" distB="0" distL="0" distR="0">
            <wp:extent cx="245745" cy="245745"/>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4"/>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37310" cy="4775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9"/>
                    <a:srcRect/>
                    <a:stretch>
                      <a:fillRect/>
                    </a:stretch>
                  </pic:blipFill>
                  <pic:spPr bwMode="auto">
                    <a:xfrm>
                      <a:off x="0" y="0"/>
                      <a:ext cx="13373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1"/>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цена 1 единицы i-й запасной части.</w:t>
      </w:r>
    </w:p>
    <w:p w:rsidR="00FE7FA3" w:rsidRPr="00AB6B20" w:rsidRDefault="00FE7FA3" w:rsidP="00FE7FA3">
      <w:pPr>
        <w:ind w:right="317" w:firstLine="851"/>
        <w:jc w:val="both"/>
        <w:rPr>
          <w:sz w:val="28"/>
          <w:szCs w:val="28"/>
        </w:rPr>
      </w:pPr>
      <w:r w:rsidRPr="00AB6B20">
        <w:rPr>
          <w:sz w:val="28"/>
          <w:szCs w:val="28"/>
        </w:rPr>
        <w:t>36. Затраты на приобретение материальных запасов по обеспечению безопасности информации (</w:t>
      </w:r>
      <w:r>
        <w:rPr>
          <w:noProof/>
          <w:position w:val="-12"/>
          <w:sz w:val="28"/>
          <w:szCs w:val="28"/>
        </w:rPr>
        <w:drawing>
          <wp:inline distT="0" distB="0" distL="0" distR="0">
            <wp:extent cx="313690" cy="245745"/>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2"/>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97025" cy="47752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3"/>
                    <a:srcRect/>
                    <a:stretch>
                      <a:fillRect/>
                    </a:stretch>
                  </pic:blipFill>
                  <pic:spPr bwMode="auto">
                    <a:xfrm>
                      <a:off x="0" y="0"/>
                      <a:ext cx="15970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0" t="0" r="444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4"/>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количество i-го материального запаса;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5"/>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1 единицы i-го материального запаса.</w:t>
      </w:r>
    </w:p>
    <w:p w:rsidR="00FE7FA3" w:rsidRPr="00AB6B20" w:rsidRDefault="00FE7FA3" w:rsidP="00FE7FA3">
      <w:pPr>
        <w:ind w:right="317"/>
        <w:jc w:val="center"/>
        <w:outlineLvl w:val="2"/>
        <w:rPr>
          <w:b/>
          <w:sz w:val="28"/>
          <w:szCs w:val="28"/>
        </w:rPr>
      </w:pPr>
      <w:r w:rsidRPr="00AB6B20">
        <w:rPr>
          <w:b/>
          <w:sz w:val="28"/>
          <w:szCs w:val="28"/>
        </w:rPr>
        <w:t>II. Прочие затраты</w:t>
      </w:r>
    </w:p>
    <w:p w:rsidR="00FE7FA3" w:rsidRPr="00AB6B20" w:rsidRDefault="00FE7FA3" w:rsidP="00FE7FA3">
      <w:pPr>
        <w:ind w:right="317"/>
        <w:jc w:val="center"/>
        <w:outlineLvl w:val="2"/>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FE7FA3" w:rsidRPr="00AB6B20" w:rsidRDefault="00FE7FA3" w:rsidP="00FE7FA3">
      <w:pPr>
        <w:ind w:right="317" w:firstLine="851"/>
        <w:jc w:val="both"/>
        <w:rPr>
          <w:sz w:val="28"/>
          <w:szCs w:val="28"/>
        </w:rPr>
      </w:pPr>
      <w:r w:rsidRPr="00AB6B20">
        <w:rPr>
          <w:sz w:val="28"/>
          <w:szCs w:val="28"/>
        </w:rPr>
        <w:t>37. Затраты на услуги связи (</w:t>
      </w:r>
      <w:r>
        <w:rPr>
          <w:noProof/>
          <w:position w:val="-10"/>
          <w:sz w:val="28"/>
          <w:szCs w:val="28"/>
        </w:rPr>
        <w:drawing>
          <wp:inline distT="0" distB="0" distL="0" distR="0">
            <wp:extent cx="286385" cy="28638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6"/>
                    <a:srcRect/>
                    <a:stretch>
                      <a:fillRect/>
                    </a:stretch>
                  </pic:blipFill>
                  <pic:spPr bwMode="auto">
                    <a:xfrm>
                      <a:off x="0" y="0"/>
                      <a:ext cx="286385" cy="28638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0"/>
          <w:sz w:val="28"/>
          <w:szCs w:val="28"/>
        </w:rPr>
        <w:drawing>
          <wp:inline distT="0" distB="0" distL="0" distR="0">
            <wp:extent cx="982345" cy="286385"/>
            <wp:effectExtent l="19050" t="0" r="825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7"/>
                    <a:srcRect/>
                    <a:stretch>
                      <a:fillRect/>
                    </a:stretch>
                  </pic:blipFill>
                  <pic:spPr bwMode="auto">
                    <a:xfrm>
                      <a:off x="0" y="0"/>
                      <a:ext cx="982345" cy="28638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04470" cy="245745"/>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8"/>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почтовой связи;</w:t>
      </w:r>
    </w:p>
    <w:p w:rsidR="00FE7FA3" w:rsidRPr="00AB6B20" w:rsidRDefault="00FE7FA3" w:rsidP="00FE7FA3">
      <w:pPr>
        <w:ind w:right="317" w:firstLine="851"/>
        <w:jc w:val="both"/>
        <w:rPr>
          <w:sz w:val="28"/>
          <w:szCs w:val="28"/>
        </w:rPr>
      </w:pPr>
      <w:r>
        <w:rPr>
          <w:noProof/>
          <w:position w:val="-12"/>
          <w:sz w:val="28"/>
          <w:szCs w:val="28"/>
        </w:rPr>
        <w:lastRenderedPageBreak/>
        <w:drawing>
          <wp:inline distT="0" distB="0" distL="0" distR="0">
            <wp:extent cx="218440" cy="245745"/>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специальной связи.</w:t>
      </w:r>
    </w:p>
    <w:p w:rsidR="00FE7FA3" w:rsidRPr="00AB6B20" w:rsidRDefault="00FE7FA3" w:rsidP="00FE7FA3">
      <w:pPr>
        <w:ind w:right="317" w:firstLine="851"/>
        <w:jc w:val="center"/>
        <w:rPr>
          <w:sz w:val="28"/>
          <w:szCs w:val="28"/>
        </w:rPr>
      </w:pPr>
      <w:r w:rsidRPr="00AB6B20">
        <w:rPr>
          <w:sz w:val="28"/>
          <w:szCs w:val="28"/>
        </w:rPr>
        <w:t>38. Затраты на оплату услуг почтовой связи (</w:t>
      </w:r>
      <w:r>
        <w:rPr>
          <w:noProof/>
          <w:position w:val="-12"/>
          <w:sz w:val="28"/>
          <w:szCs w:val="28"/>
        </w:rPr>
        <w:drawing>
          <wp:inline distT="0" distB="0" distL="0" distR="0">
            <wp:extent cx="204470" cy="245745"/>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8"/>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255395" cy="4775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0"/>
                    <a:srcRect/>
                    <a:stretch>
                      <a:fillRect/>
                    </a:stretch>
                  </pic:blipFill>
                  <pic:spPr bwMode="auto">
                    <a:xfrm>
                      <a:off x="0" y="0"/>
                      <a:ext cx="125539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1"/>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i-х почтовых отправлений в год;</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2"/>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цена 1 i-го почтового отправления.</w:t>
      </w:r>
    </w:p>
    <w:p w:rsidR="00FE7FA3" w:rsidRPr="00AB6B20" w:rsidRDefault="00FE7FA3" w:rsidP="00FE7FA3">
      <w:pPr>
        <w:ind w:right="317" w:firstLine="851"/>
        <w:jc w:val="both"/>
        <w:rPr>
          <w:sz w:val="28"/>
          <w:szCs w:val="28"/>
        </w:rPr>
      </w:pPr>
      <w:r w:rsidRPr="00AB6B20">
        <w:rPr>
          <w:sz w:val="28"/>
          <w:szCs w:val="28"/>
        </w:rPr>
        <w:t>39. Затраты на оплату услуг специальной связи (</w:t>
      </w:r>
      <w:r>
        <w:rPr>
          <w:noProof/>
          <w:position w:val="-12"/>
          <w:sz w:val="28"/>
          <w:szCs w:val="28"/>
        </w:rPr>
        <w:drawing>
          <wp:inline distT="0" distB="0" distL="0" distR="0">
            <wp:extent cx="218440" cy="245745"/>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050925" cy="245745"/>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3"/>
                    <a:srcRect/>
                    <a:stretch>
                      <a:fillRect/>
                    </a:stretch>
                  </pic:blipFill>
                  <pic:spPr bwMode="auto">
                    <a:xfrm>
                      <a:off x="0" y="0"/>
                      <a:ext cx="1050925"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0" t="0" r="762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4"/>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листов (пакетов) исходящей информации в год;</w:t>
      </w:r>
    </w:p>
    <w:p w:rsidR="00FE7FA3" w:rsidRPr="00AB6B20" w:rsidRDefault="00FE7FA3" w:rsidP="003F7E88">
      <w:pPr>
        <w:numPr>
          <w:ilvl w:val="0"/>
          <w:numId w:val="7"/>
        </w:numPr>
        <w:ind w:right="317"/>
        <w:jc w:val="both"/>
        <w:rPr>
          <w:sz w:val="28"/>
          <w:szCs w:val="28"/>
        </w:rPr>
      </w:pPr>
      <w:r w:rsidRPr="00AB6B20">
        <w:rPr>
          <w:sz w:val="28"/>
          <w:szCs w:val="28"/>
        </w:rPr>
        <w:t>- цена 1 листа (пакета) исходящей информации, отправляемой по каналам специальной связи.</w:t>
      </w:r>
    </w:p>
    <w:p w:rsidR="00FE7FA3" w:rsidRPr="00AB6B20" w:rsidRDefault="00FE7FA3" w:rsidP="00FE7FA3">
      <w:pPr>
        <w:ind w:left="720" w:right="317"/>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транспортные услуги</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40. Затраты по договору об оказании услуг перевозки (транспортировки) грузов (</w:t>
      </w:r>
      <w:r>
        <w:rPr>
          <w:noProof/>
          <w:position w:val="-12"/>
          <w:sz w:val="28"/>
          <w:szCs w:val="28"/>
        </w:rPr>
        <w:drawing>
          <wp:inline distT="0" distB="0" distL="0" distR="0">
            <wp:extent cx="245745" cy="245745"/>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5"/>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91920" cy="4775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6"/>
                    <a:srcRect/>
                    <a:stretch>
                      <a:fillRect/>
                    </a:stretch>
                  </pic:blipFill>
                  <pic:spPr bwMode="auto">
                    <a:xfrm>
                      <a:off x="0" y="0"/>
                      <a:ext cx="139192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i-х услуг перевозки (транспортировки) грузов;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8"/>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цена 1 i-й услуги перевозки (транспортировки) груза.</w:t>
      </w:r>
    </w:p>
    <w:p w:rsidR="00FE7FA3" w:rsidRPr="00AB6B20" w:rsidRDefault="00FE7FA3" w:rsidP="00FE7FA3">
      <w:pPr>
        <w:ind w:right="317" w:firstLine="851"/>
        <w:jc w:val="both"/>
        <w:rPr>
          <w:sz w:val="28"/>
          <w:szCs w:val="28"/>
        </w:rPr>
      </w:pPr>
      <w:r w:rsidRPr="00AB6B20">
        <w:rPr>
          <w:sz w:val="28"/>
          <w:szCs w:val="28"/>
        </w:rPr>
        <w:t>41. Затраты на оплату услуг аренды транспортных средств (</w:t>
      </w:r>
      <w:r>
        <w:rPr>
          <w:noProof/>
          <w:position w:val="-14"/>
          <w:sz w:val="28"/>
          <w:szCs w:val="28"/>
        </w:rPr>
        <w:drawing>
          <wp:inline distT="0" distB="0" distL="0" distR="0">
            <wp:extent cx="286385" cy="259080"/>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9"/>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047240" cy="4775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0"/>
                    <a:srcRect/>
                    <a:stretch>
                      <a:fillRect/>
                    </a:stretch>
                  </pic:blipFill>
                  <pic:spPr bwMode="auto">
                    <a:xfrm>
                      <a:off x="0" y="0"/>
                      <a:ext cx="204724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1"/>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 2;</w:t>
      </w:r>
    </w:p>
    <w:p w:rsidR="00FE7FA3" w:rsidRPr="00AB6B20" w:rsidRDefault="00FE7FA3" w:rsidP="00FE7FA3">
      <w:pPr>
        <w:pStyle w:val="ConsPlusNormal"/>
        <w:jc w:val="both"/>
        <w:rPr>
          <w:rFonts w:ascii="Times New Roman" w:hAnsi="Times New Roman" w:cs="Times New Roman"/>
          <w:color w:val="000000"/>
          <w:sz w:val="28"/>
          <w:szCs w:val="28"/>
        </w:rPr>
      </w:pPr>
      <w:r>
        <w:rPr>
          <w:rFonts w:ascii="Times New Roman" w:hAnsi="Times New Roman" w:cs="Times New Roman"/>
          <w:noProof/>
          <w:color w:val="000000"/>
          <w:position w:val="-14"/>
          <w:sz w:val="28"/>
          <w:szCs w:val="28"/>
        </w:rPr>
        <w:drawing>
          <wp:inline distT="0" distB="0" distL="0" distR="0">
            <wp:extent cx="313690" cy="25908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2"/>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rFonts w:ascii="Times New Roman" w:hAnsi="Times New Roman" w:cs="Times New Roman"/>
          <w:color w:val="000000"/>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приложением № 2  к Правилам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w:t>
      </w:r>
      <w:r w:rsidRPr="00AB6B20">
        <w:rPr>
          <w:rFonts w:ascii="Times New Roman" w:hAnsi="Times New Roman" w:cs="Times New Roman"/>
          <w:color w:val="000000"/>
          <w:sz w:val="28"/>
          <w:szCs w:val="28"/>
        </w:rPr>
        <w:lastRenderedPageBreak/>
        <w:t>Бутурлиновского муниципального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r w:rsidRPr="00AB6B20">
        <w:rPr>
          <w:color w:val="000000"/>
          <w:sz w:val="28"/>
          <w:szCs w:val="28"/>
        </w:rPr>
        <w:t xml:space="preserve">, </w:t>
      </w:r>
      <w:r w:rsidRPr="00AB6B20">
        <w:rPr>
          <w:rFonts w:ascii="Times New Roman" w:hAnsi="Times New Roman" w:cs="Times New Roman"/>
          <w:color w:val="000000"/>
          <w:sz w:val="28"/>
          <w:szCs w:val="28"/>
        </w:rPr>
        <w:t>для обеспечения нужд Бутурлиновского муниципального района,</w:t>
      </w:r>
      <w:r w:rsidRPr="00AB6B20">
        <w:rPr>
          <w:color w:val="000000"/>
          <w:sz w:val="28"/>
          <w:szCs w:val="28"/>
        </w:rPr>
        <w:t xml:space="preserve"> </w:t>
      </w:r>
      <w:r w:rsidRPr="00AB6B20">
        <w:rPr>
          <w:rFonts w:ascii="Times New Roman" w:hAnsi="Times New Roman" w:cs="Times New Roman"/>
          <w:color w:val="000000"/>
          <w:sz w:val="28"/>
          <w:szCs w:val="28"/>
        </w:rPr>
        <w:t xml:space="preserve">утвержденным постановлением администрации Бутурлиновского муниципального района от 31 декабря </w:t>
      </w:r>
      <w:smartTag w:uri="urn:schemas-microsoft-com:office:smarttags" w:element="metricconverter">
        <w:smartTagPr>
          <w:attr w:name="ProductID" w:val="2015 г"/>
        </w:smartTagPr>
        <w:r w:rsidRPr="00AB6B20">
          <w:rPr>
            <w:rFonts w:ascii="Times New Roman" w:hAnsi="Times New Roman" w:cs="Times New Roman"/>
            <w:color w:val="000000"/>
            <w:sz w:val="28"/>
            <w:szCs w:val="28"/>
          </w:rPr>
          <w:t>2015 г</w:t>
        </w:r>
      </w:smartTag>
      <w:r w:rsidRPr="00AB6B20">
        <w:rPr>
          <w:rFonts w:ascii="Times New Roman" w:hAnsi="Times New Roman" w:cs="Times New Roman"/>
          <w:color w:val="000000"/>
          <w:sz w:val="28"/>
          <w:szCs w:val="28"/>
        </w:rPr>
        <w:t>. № 891 «Об</w:t>
      </w:r>
      <w:r w:rsidRPr="00AB6B20">
        <w:rPr>
          <w:rFonts w:ascii="Times New Roman" w:hAnsi="Times New Roman" w:cs="Times New Roman"/>
          <w:bCs/>
          <w:color w:val="000000"/>
          <w:sz w:val="28"/>
          <w:szCs w:val="28"/>
        </w:rPr>
        <w:t xml:space="preserve"> утверждении правил определения </w:t>
      </w:r>
      <w:r w:rsidRPr="00AB6B20">
        <w:rPr>
          <w:rFonts w:ascii="Times New Roman" w:hAnsi="Times New Roman" w:cs="Times New Roman"/>
          <w:color w:val="000000"/>
          <w:sz w:val="28"/>
          <w:szCs w:val="28"/>
        </w:rPr>
        <w:t>требований к закупаемым органами местного самоуправления</w:t>
      </w:r>
      <w:r w:rsidRPr="00AB6B20">
        <w:rPr>
          <w:rFonts w:ascii="Times New Roman" w:hAnsi="Times New Roman" w:cs="Times New Roman"/>
          <w:bCs/>
          <w:color w:val="000000"/>
          <w:sz w:val="28"/>
          <w:szCs w:val="28"/>
        </w:rPr>
        <w:t xml:space="preserve"> муниципальных образований района, самостоятельными структурными подразделениями администрации Бутурлиновского муниципального района</w:t>
      </w:r>
      <w:r w:rsidRPr="00AB6B20">
        <w:rPr>
          <w:rFonts w:ascii="Times New Roman" w:hAnsi="Times New Roman" w:cs="Times New Roman"/>
          <w:color w:val="000000"/>
          <w:sz w:val="28"/>
          <w:szCs w:val="28"/>
        </w:rPr>
        <w:t xml:space="preserve"> и подведомственными им казенными и бюджетными учреждениями отдельным видам товаров, работ, услуг (в том числе предельных цен товаров, работ, услуг), для обеспечения нужд Бутурлиновского муниципального района»</w:t>
      </w:r>
      <w:r w:rsidRPr="00AB6B20">
        <w:rPr>
          <w:color w:val="000000"/>
          <w:sz w:val="28"/>
          <w:szCs w:val="28"/>
        </w:rPr>
        <w:t>;</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82270" cy="25908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3"/>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аренды i-го транспортного средства.</w:t>
      </w:r>
    </w:p>
    <w:p w:rsidR="00FE7FA3" w:rsidRPr="00AB6B20" w:rsidRDefault="00FE7FA3" w:rsidP="00FE7FA3">
      <w:pPr>
        <w:ind w:right="317" w:firstLine="851"/>
        <w:jc w:val="both"/>
        <w:rPr>
          <w:sz w:val="28"/>
          <w:szCs w:val="28"/>
        </w:rPr>
      </w:pPr>
      <w:r w:rsidRPr="00AB6B20">
        <w:rPr>
          <w:sz w:val="28"/>
          <w:szCs w:val="28"/>
        </w:rPr>
        <w:t>42. Затраты на оплату разовых услуг пассажирских перевозок при проведении совещания (</w:t>
      </w:r>
      <w:r>
        <w:rPr>
          <w:noProof/>
          <w:position w:val="-12"/>
          <w:sz w:val="28"/>
          <w:szCs w:val="28"/>
        </w:rPr>
        <w:drawing>
          <wp:inline distT="0" distB="0" distL="0" distR="0">
            <wp:extent cx="245745" cy="24574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4"/>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760855" cy="4775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5"/>
                    <a:srcRect/>
                    <a:stretch>
                      <a:fillRect/>
                    </a:stretch>
                  </pic:blipFill>
                  <pic:spPr bwMode="auto">
                    <a:xfrm>
                      <a:off x="0" y="0"/>
                      <a:ext cx="176085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6"/>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количество i-х разовых услуг пассажирских перевозок;</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7"/>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среднее количество часов аренды транспортного средства по i-й разовой услуге;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8"/>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цена 1 часа аренды транспортного средства по i-й разовой услуге.</w:t>
      </w:r>
    </w:p>
    <w:p w:rsidR="00FE7FA3" w:rsidRPr="00AB6B20" w:rsidRDefault="00FE7FA3" w:rsidP="00FE7FA3">
      <w:pPr>
        <w:ind w:right="317" w:firstLine="851"/>
        <w:jc w:val="both"/>
        <w:rPr>
          <w:sz w:val="28"/>
          <w:szCs w:val="28"/>
        </w:rPr>
      </w:pPr>
      <w:r w:rsidRPr="00AB6B20">
        <w:rPr>
          <w:sz w:val="28"/>
          <w:szCs w:val="28"/>
        </w:rPr>
        <w:t>43. Затраты на оплату проезда работника к месту нахождения учебного заведения и обратно (</w:t>
      </w:r>
      <w:r>
        <w:rPr>
          <w:noProof/>
          <w:position w:val="-14"/>
          <w:sz w:val="28"/>
          <w:szCs w:val="28"/>
        </w:rPr>
        <w:drawing>
          <wp:inline distT="0" distB="0" distL="0" distR="0">
            <wp:extent cx="286385" cy="25908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9"/>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828800" cy="47752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0"/>
                    <a:srcRect/>
                    <a:stretch>
                      <a:fillRect/>
                    </a:stretch>
                  </pic:blipFill>
                  <pic:spPr bwMode="auto">
                    <a:xfrm>
                      <a:off x="0" y="0"/>
                      <a:ext cx="182880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698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1"/>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работников, имеющих право на компенсацию расходов, по i-му направлению;</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2"/>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цена проезда к месту нахождения учебного заведения по i-му направлению.</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position w:val="-14"/>
          <w:sz w:val="28"/>
          <w:szCs w:val="28"/>
        </w:rPr>
        <w:drawing>
          <wp:inline distT="0" distB="0" distL="0" distR="0">
            <wp:extent cx="245745" cy="259080"/>
            <wp:effectExtent l="19050" t="0" r="190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3"/>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1282700" cy="25908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4"/>
                    <a:srcRect/>
                    <a:stretch>
                      <a:fillRect/>
                    </a:stretch>
                  </pic:blipFill>
                  <pic:spPr bwMode="auto">
                    <a:xfrm>
                      <a:off x="0" y="0"/>
                      <a:ext cx="128270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5"/>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затраты по договору на проезд к месту командирования и </w:t>
      </w:r>
      <w:r w:rsidRPr="00AB6B20">
        <w:rPr>
          <w:sz w:val="28"/>
          <w:szCs w:val="28"/>
        </w:rPr>
        <w:lastRenderedPageBreak/>
        <w:t>обратно;</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6"/>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затраты по договору на найм жилого помещения на период командирования.</w:t>
      </w:r>
    </w:p>
    <w:p w:rsidR="00FE7FA3" w:rsidRPr="00AB6B20" w:rsidRDefault="00FE7FA3" w:rsidP="00FE7FA3">
      <w:pPr>
        <w:ind w:right="317" w:firstLine="851"/>
        <w:jc w:val="both"/>
        <w:rPr>
          <w:sz w:val="28"/>
          <w:szCs w:val="28"/>
        </w:rPr>
      </w:pPr>
      <w:r w:rsidRPr="00AB6B20">
        <w:rPr>
          <w:sz w:val="28"/>
          <w:szCs w:val="28"/>
        </w:rPr>
        <w:t>45. Затраты по договору на проезд к месту командирования и обратно (</w:t>
      </w:r>
      <w:r>
        <w:rPr>
          <w:noProof/>
          <w:position w:val="-14"/>
          <w:sz w:val="28"/>
          <w:szCs w:val="28"/>
        </w:rPr>
        <w:drawing>
          <wp:inline distT="0" distB="0" distL="0" distR="0">
            <wp:extent cx="409575" cy="259080"/>
            <wp:effectExtent l="1905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5"/>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238375" cy="47752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7"/>
                    <a:srcRect/>
                    <a:stretch>
                      <a:fillRect/>
                    </a:stretch>
                  </pic:blipFill>
                  <pic:spPr bwMode="auto">
                    <a:xfrm>
                      <a:off x="0" y="0"/>
                      <a:ext cx="223837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504825" cy="259080"/>
            <wp:effectExtent l="1905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8"/>
                    <a:srcRect/>
                    <a:stretch>
                      <a:fillRect/>
                    </a:stretch>
                  </pic:blipFill>
                  <pic:spPr bwMode="auto">
                    <a:xfrm>
                      <a:off x="0" y="0"/>
                      <a:ext cx="504825" cy="259080"/>
                    </a:xfrm>
                    <a:prstGeom prst="rect">
                      <a:avLst/>
                    </a:prstGeom>
                    <a:noFill/>
                    <a:ln w="9525">
                      <a:noFill/>
                      <a:miter lim="800000"/>
                      <a:headEnd/>
                      <a:tailEnd/>
                    </a:ln>
                  </pic:spPr>
                </pic:pic>
              </a:graphicData>
            </a:graphic>
          </wp:inline>
        </w:drawing>
      </w:r>
      <w:r w:rsidRPr="00AB6B20">
        <w:rPr>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FE7FA3" w:rsidRPr="00AB6B20" w:rsidRDefault="00FE7FA3" w:rsidP="00FE7FA3">
      <w:pPr>
        <w:pStyle w:val="ConsPlusNormal"/>
        <w:ind w:right="317"/>
        <w:jc w:val="both"/>
        <w:rPr>
          <w:rFonts w:ascii="Times New Roman" w:hAnsi="Times New Roman" w:cs="Times New Roman"/>
          <w:i/>
          <w:sz w:val="28"/>
          <w:szCs w:val="28"/>
        </w:rPr>
      </w:pPr>
      <w:r>
        <w:rPr>
          <w:noProof/>
          <w:position w:val="-14"/>
          <w:sz w:val="28"/>
          <w:szCs w:val="28"/>
        </w:rPr>
        <w:drawing>
          <wp:inline distT="0" distB="0" distL="0" distR="0">
            <wp:extent cx="464185" cy="25908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9"/>
                    <a:srcRect/>
                    <a:stretch>
                      <a:fillRect/>
                    </a:stretch>
                  </pic:blipFill>
                  <pic:spPr bwMode="auto">
                    <a:xfrm>
                      <a:off x="0" y="0"/>
                      <a:ext cx="464185" cy="259080"/>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цена проезда по i-му направлению командирования с учетом требований Постановления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Закона Воронежской области от 28.12.2007 № 175-ОЗ «О муниципальной службе в Воронежской области».</w:t>
      </w:r>
    </w:p>
    <w:p w:rsidR="00FE7FA3" w:rsidRPr="00AB6B20" w:rsidRDefault="00FE7FA3" w:rsidP="00FE7FA3">
      <w:pPr>
        <w:ind w:right="317" w:firstLine="851"/>
        <w:jc w:val="both"/>
        <w:rPr>
          <w:sz w:val="28"/>
          <w:szCs w:val="28"/>
        </w:rPr>
      </w:pPr>
      <w:r w:rsidRPr="00AB6B20">
        <w:rPr>
          <w:sz w:val="28"/>
          <w:szCs w:val="28"/>
        </w:rPr>
        <w:t>46. Затраты по договору найма жилого помещения на период командирования (</w:t>
      </w:r>
      <w:r>
        <w:rPr>
          <w:noProof/>
          <w:position w:val="-12"/>
          <w:sz w:val="28"/>
          <w:szCs w:val="28"/>
        </w:rPr>
        <w:drawing>
          <wp:inline distT="0" distB="0" distL="0" distR="0">
            <wp:extent cx="354965" cy="245745"/>
            <wp:effectExtent l="19050" t="0" r="698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6"/>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333625" cy="47752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0"/>
                    <a:srcRect/>
                    <a:stretch>
                      <a:fillRect/>
                    </a:stretch>
                  </pic:blipFill>
                  <pic:spPr bwMode="auto">
                    <a:xfrm>
                      <a:off x="0" y="0"/>
                      <a:ext cx="23336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36880" cy="245745"/>
            <wp:effectExtent l="0" t="0" r="127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1"/>
                    <a:srcRect/>
                    <a:stretch>
                      <a:fillRect/>
                    </a:stretch>
                  </pic:blipFill>
                  <pic:spPr bwMode="auto">
                    <a:xfrm>
                      <a:off x="0" y="0"/>
                      <a:ext cx="436880" cy="245745"/>
                    </a:xfrm>
                    <a:prstGeom prst="rect">
                      <a:avLst/>
                    </a:prstGeom>
                    <a:noFill/>
                    <a:ln w="9525">
                      <a:noFill/>
                      <a:miter lim="800000"/>
                      <a:headEnd/>
                      <a:tailEnd/>
                    </a:ln>
                  </pic:spPr>
                </pic:pic>
              </a:graphicData>
            </a:graphic>
          </wp:inline>
        </w:drawing>
      </w:r>
      <w:r w:rsidRPr="00AB6B20">
        <w:rPr>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19050" t="0" r="444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2"/>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цена найма жилого помещения в сутки по i-му направлению командирования с учетом требований Постановления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Закона Воронежской области от 28.12.2007 № 175-ОЗ «О муниципальной службе в Воронежской области»;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50215" cy="245745"/>
            <wp:effectExtent l="19050" t="0" r="698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3"/>
                    <a:srcRect/>
                    <a:stretch>
                      <a:fillRect/>
                    </a:stretch>
                  </pic:blipFill>
                  <pic:spPr bwMode="auto">
                    <a:xfrm>
                      <a:off x="0" y="0"/>
                      <a:ext cx="450215" cy="245745"/>
                    </a:xfrm>
                    <a:prstGeom prst="rect">
                      <a:avLst/>
                    </a:prstGeom>
                    <a:noFill/>
                    <a:ln w="9525">
                      <a:noFill/>
                      <a:miter lim="800000"/>
                      <a:headEnd/>
                      <a:tailEnd/>
                    </a:ln>
                  </pic:spPr>
                </pic:pic>
              </a:graphicData>
            </a:graphic>
          </wp:inline>
        </w:drawing>
      </w:r>
      <w:r w:rsidRPr="00AB6B20">
        <w:rPr>
          <w:sz w:val="28"/>
          <w:szCs w:val="28"/>
        </w:rPr>
        <w:t xml:space="preserve"> - количество суток нахождения в командировке по i-му направлению командирования.</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коммунальные услуги</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47. Затраты на коммунальные услуги (</w:t>
      </w:r>
      <w:r>
        <w:rPr>
          <w:noProof/>
          <w:position w:val="-12"/>
          <w:sz w:val="28"/>
          <w:szCs w:val="28"/>
        </w:rPr>
        <w:drawing>
          <wp:inline distT="0" distB="0" distL="0" distR="0">
            <wp:extent cx="313690" cy="245745"/>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4"/>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lastRenderedPageBreak/>
        <w:drawing>
          <wp:inline distT="0" distB="0" distL="0" distR="0">
            <wp:extent cx="2647950" cy="245745"/>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5"/>
                    <a:srcRect/>
                    <a:stretch>
                      <a:fillRect/>
                    </a:stretch>
                  </pic:blipFill>
                  <pic:spPr bwMode="auto">
                    <a:xfrm>
                      <a:off x="0" y="0"/>
                      <a:ext cx="264795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6"/>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газоснабжение и иные виды топлива;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7"/>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электроснабжение;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8"/>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теплоснабжение;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горячее водоснабжение;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0"/>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холодное водоснабжение и водоотведение;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FE7FA3" w:rsidRPr="00AB6B20" w:rsidRDefault="00FE7FA3" w:rsidP="00FE7FA3">
      <w:pPr>
        <w:ind w:right="317" w:firstLine="885"/>
        <w:jc w:val="both"/>
        <w:rPr>
          <w:sz w:val="28"/>
          <w:szCs w:val="28"/>
        </w:rPr>
      </w:pPr>
      <w:r w:rsidRPr="00AB6B20">
        <w:rPr>
          <w:sz w:val="28"/>
          <w:szCs w:val="28"/>
        </w:rPr>
        <w:t>48. Затраты на газоснабжение и иные виды топлива (</w:t>
      </w:r>
      <w:r>
        <w:rPr>
          <w:noProof/>
          <w:position w:val="-12"/>
          <w:sz w:val="28"/>
          <w:szCs w:val="28"/>
        </w:rPr>
        <w:drawing>
          <wp:inline distT="0" distB="0" distL="0" distR="0">
            <wp:extent cx="218440" cy="24574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6"/>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842135" cy="47752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2"/>
                    <a:srcRect/>
                    <a:stretch>
                      <a:fillRect/>
                    </a:stretch>
                  </pic:blipFill>
                  <pic:spPr bwMode="auto">
                    <a:xfrm>
                      <a:off x="0" y="0"/>
                      <a:ext cx="18421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3"/>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в i-м виде топлива (газе и ином виде топлива);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4"/>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5"/>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поправочный коэффициент, учитывающий затраты на транспортировку i-го вида топлива.</w:t>
      </w:r>
    </w:p>
    <w:p w:rsidR="00FE7FA3" w:rsidRPr="00AB6B20" w:rsidRDefault="00FE7FA3" w:rsidP="00FE7FA3">
      <w:pPr>
        <w:ind w:right="317" w:firstLine="851"/>
        <w:jc w:val="both"/>
        <w:rPr>
          <w:sz w:val="28"/>
          <w:szCs w:val="28"/>
        </w:rPr>
      </w:pPr>
      <w:r w:rsidRPr="00AB6B20">
        <w:rPr>
          <w:sz w:val="28"/>
          <w:szCs w:val="28"/>
        </w:rPr>
        <w:t>49. Затраты на электроснабжение (</w:t>
      </w:r>
      <w:r>
        <w:rPr>
          <w:noProof/>
          <w:position w:val="-12"/>
          <w:sz w:val="28"/>
          <w:szCs w:val="28"/>
        </w:rPr>
        <w:drawing>
          <wp:inline distT="0" distB="0" distL="0" distR="0">
            <wp:extent cx="218440" cy="24574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6"/>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37310" cy="4775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7"/>
                    <a:srcRect/>
                    <a:stretch>
                      <a:fillRect/>
                    </a:stretch>
                  </pic:blipFill>
                  <pic:spPr bwMode="auto">
                    <a:xfrm>
                      <a:off x="0" y="0"/>
                      <a:ext cx="13373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8"/>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FE7FA3" w:rsidRPr="00AB6B20" w:rsidRDefault="00FE7FA3" w:rsidP="00FE7FA3">
      <w:pPr>
        <w:ind w:right="317" w:firstLine="851"/>
        <w:jc w:val="both"/>
        <w:rPr>
          <w:sz w:val="28"/>
          <w:szCs w:val="28"/>
        </w:rPr>
      </w:pPr>
      <w:r w:rsidRPr="00AB6B20">
        <w:rPr>
          <w:sz w:val="28"/>
          <w:szCs w:val="28"/>
        </w:rPr>
        <w:t>50. Затраты на теплоснабжение (</w:t>
      </w:r>
      <w:r>
        <w:rPr>
          <w:noProof/>
          <w:position w:val="-12"/>
          <w:sz w:val="28"/>
          <w:szCs w:val="28"/>
        </w:rPr>
        <w:drawing>
          <wp:inline distT="0" distB="0" distL="0" distR="0">
            <wp:extent cx="245745" cy="245745"/>
            <wp:effectExtent l="19050" t="0" r="190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0"/>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187450" cy="24574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1"/>
                    <a:srcRect/>
                    <a:stretch>
                      <a:fillRect/>
                    </a:stretch>
                  </pic:blipFill>
                  <pic:spPr bwMode="auto">
                    <a:xfrm>
                      <a:off x="0" y="0"/>
                      <a:ext cx="118745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2"/>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в теплоэнергии на отопление зданий, помещений и сооружений;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регулируемый тариф на теплоснабжение.</w:t>
      </w:r>
    </w:p>
    <w:p w:rsidR="00FE7FA3" w:rsidRPr="00AB6B20" w:rsidRDefault="00FE7FA3" w:rsidP="00FE7FA3">
      <w:pPr>
        <w:ind w:right="317" w:firstLine="851"/>
        <w:jc w:val="both"/>
        <w:rPr>
          <w:sz w:val="28"/>
          <w:szCs w:val="28"/>
        </w:rPr>
      </w:pPr>
      <w:r w:rsidRPr="00AB6B20">
        <w:rPr>
          <w:sz w:val="28"/>
          <w:szCs w:val="28"/>
        </w:rPr>
        <w:t>51. Затраты на горячее водоснабжение (</w:t>
      </w:r>
      <w:r>
        <w:rPr>
          <w:noProof/>
          <w:position w:val="-12"/>
          <w:sz w:val="28"/>
          <w:szCs w:val="28"/>
        </w:rPr>
        <w:drawing>
          <wp:inline distT="0" distB="0" distL="0" distR="0">
            <wp:extent cx="218440" cy="24574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4"/>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064260" cy="245745"/>
            <wp:effectExtent l="19050" t="0" r="254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5"/>
                    <a:srcRect/>
                    <a:stretch>
                      <a:fillRect/>
                    </a:stretch>
                  </pic:blipFill>
                  <pic:spPr bwMode="auto">
                    <a:xfrm>
                      <a:off x="0" y="0"/>
                      <a:ext cx="106426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19050" t="0" r="762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6"/>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в горячей воде;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7"/>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регулируемый тариф на горячее водоснабжение.</w:t>
      </w:r>
    </w:p>
    <w:p w:rsidR="00FE7FA3" w:rsidRPr="00AB6B20" w:rsidRDefault="00FE7FA3" w:rsidP="00FE7FA3">
      <w:pPr>
        <w:ind w:right="317" w:firstLine="851"/>
        <w:jc w:val="both"/>
        <w:rPr>
          <w:sz w:val="28"/>
          <w:szCs w:val="28"/>
        </w:rPr>
      </w:pPr>
      <w:r w:rsidRPr="00AB6B20">
        <w:rPr>
          <w:sz w:val="28"/>
          <w:szCs w:val="28"/>
        </w:rPr>
        <w:t>52. Затраты на холодное водоснабжение и водоотведение (</w:t>
      </w:r>
      <w:r>
        <w:rPr>
          <w:noProof/>
          <w:position w:val="-12"/>
          <w:sz w:val="28"/>
          <w:szCs w:val="28"/>
        </w:rPr>
        <w:drawing>
          <wp:inline distT="0" distB="0" distL="0" distR="0">
            <wp:extent cx="245745" cy="245745"/>
            <wp:effectExtent l="19050" t="0" r="190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8"/>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w:t>
      </w:r>
      <w:r w:rsidRPr="00AB6B20">
        <w:rPr>
          <w:sz w:val="28"/>
          <w:szCs w:val="28"/>
        </w:rPr>
        <w:lastRenderedPageBreak/>
        <w:t>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992630" cy="245745"/>
            <wp:effectExtent l="1905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9"/>
                    <a:srcRect/>
                    <a:stretch>
                      <a:fillRect/>
                    </a:stretch>
                  </pic:blipFill>
                  <pic:spPr bwMode="auto">
                    <a:xfrm>
                      <a:off x="0" y="0"/>
                      <a:ext cx="199263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0"/>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в холодном водоснабжении;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19050" t="0" r="762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1"/>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регулируемый тариф на холодное водоснабжение;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2"/>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расчетная потребность в водоотведении;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регулируемый тариф на водоотведение.</w:t>
      </w:r>
    </w:p>
    <w:p w:rsidR="00FE7FA3" w:rsidRPr="00AB6B20" w:rsidRDefault="00FE7FA3" w:rsidP="00FE7FA3">
      <w:pPr>
        <w:ind w:right="317" w:firstLine="851"/>
        <w:jc w:val="both"/>
        <w:rPr>
          <w:sz w:val="28"/>
          <w:szCs w:val="28"/>
        </w:rPr>
      </w:pPr>
      <w:r w:rsidRPr="00AB6B20">
        <w:rPr>
          <w:sz w:val="28"/>
          <w:szCs w:val="28"/>
        </w:rPr>
        <w:t>53. Затраты на оплату услуг внештатных сотрудников (</w:t>
      </w:r>
      <w:r>
        <w:rPr>
          <w:noProof/>
          <w:position w:val="-12"/>
          <w:sz w:val="28"/>
          <w:szCs w:val="28"/>
        </w:rPr>
        <w:drawing>
          <wp:inline distT="0" distB="0" distL="0" distR="0">
            <wp:extent cx="327660" cy="245745"/>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4"/>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675255" cy="47752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5"/>
                    <a:srcRect/>
                    <a:stretch>
                      <a:fillRect/>
                    </a:stretch>
                  </pic:blipFill>
                  <pic:spPr bwMode="auto">
                    <a:xfrm>
                      <a:off x="0" y="0"/>
                      <a:ext cx="267525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573405" cy="31369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6"/>
                    <a:srcRect/>
                    <a:stretch>
                      <a:fillRect/>
                    </a:stretch>
                  </pic:blipFill>
                  <pic:spPr bwMode="auto">
                    <a:xfrm>
                      <a:off x="0" y="0"/>
                      <a:ext cx="573405" cy="313690"/>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работы внештатного сотрудника по i-й должности;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19050" t="0" r="444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7"/>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стоимость 1 месяца работы внештатного сотрудника по i-й должности;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8"/>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процентная ставка страховых взносов в государственные внебюджетные фонды.</w:t>
      </w:r>
    </w:p>
    <w:p w:rsidR="00FE7FA3" w:rsidRPr="00AB6B20" w:rsidRDefault="00FE7FA3" w:rsidP="00FE7FA3">
      <w:pPr>
        <w:ind w:right="317" w:firstLine="851"/>
        <w:jc w:val="both"/>
        <w:rPr>
          <w:sz w:val="28"/>
          <w:szCs w:val="28"/>
        </w:rPr>
      </w:pPr>
      <w:r w:rsidRPr="00AB6B20">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E7FA3" w:rsidRPr="00AB6B20" w:rsidRDefault="00FE7FA3" w:rsidP="00FE7FA3">
      <w:pPr>
        <w:ind w:right="317" w:firstLine="851"/>
        <w:jc w:val="both"/>
        <w:rPr>
          <w:sz w:val="28"/>
          <w:szCs w:val="28"/>
        </w:rPr>
      </w:pPr>
      <w:r w:rsidRPr="00AB6B20">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аренду помещений и оборудования</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54. Затраты на аренду помещений (</w:t>
      </w:r>
      <w:r>
        <w:rPr>
          <w:noProof/>
          <w:position w:val="-12"/>
          <w:sz w:val="28"/>
          <w:szCs w:val="28"/>
        </w:rPr>
        <w:drawing>
          <wp:inline distT="0" distB="0" distL="0" distR="0">
            <wp:extent cx="245745" cy="245745"/>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9"/>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211070" cy="47752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0"/>
                    <a:srcRect/>
                    <a:stretch>
                      <a:fillRect/>
                    </a:stretch>
                  </pic:blipFill>
                  <pic:spPr bwMode="auto">
                    <a:xfrm>
                      <a:off x="0" y="0"/>
                      <a:ext cx="221107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1"/>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численность работников, размещаемых на i-й арендуемой площади;</w:t>
      </w:r>
    </w:p>
    <w:p w:rsidR="00FE7FA3" w:rsidRPr="00AB6B20" w:rsidRDefault="00FE7FA3" w:rsidP="00FE7FA3">
      <w:pPr>
        <w:ind w:right="317" w:firstLine="851"/>
        <w:jc w:val="both"/>
        <w:rPr>
          <w:sz w:val="28"/>
          <w:szCs w:val="28"/>
        </w:rPr>
      </w:pPr>
      <w:r w:rsidRPr="00AB6B20">
        <w:rPr>
          <w:sz w:val="28"/>
          <w:szCs w:val="28"/>
        </w:rPr>
        <w:t>S - площадь, установленная в соответствии с решением Совета народных депутатов Бутурлиновского муниципального района Воронежской области от 14.06.2013 г.  № 94 «О Порядке управления и распоряжения муниципальным имуществом»;</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2"/>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цена ежемесячной аренды за </w:t>
      </w:r>
      <w:smartTag w:uri="urn:schemas-microsoft-com:office:smarttags" w:element="metricconverter">
        <w:smartTagPr>
          <w:attr w:name="ProductID" w:val="1 кв. метр"/>
        </w:smartTagPr>
        <w:r w:rsidRPr="00AB6B20">
          <w:rPr>
            <w:sz w:val="28"/>
            <w:szCs w:val="28"/>
          </w:rPr>
          <w:t>1 кв. метр</w:t>
        </w:r>
      </w:smartTag>
      <w:r w:rsidRPr="00AB6B20">
        <w:rPr>
          <w:sz w:val="28"/>
          <w:szCs w:val="28"/>
        </w:rPr>
        <w:t xml:space="preserve"> i-й арендуемой площади;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3"/>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аренды i-й арендуемой площади.</w:t>
      </w:r>
    </w:p>
    <w:p w:rsidR="00FE7FA3" w:rsidRPr="00AB6B20" w:rsidRDefault="00FE7FA3" w:rsidP="00FE7FA3">
      <w:pPr>
        <w:ind w:right="317" w:firstLine="851"/>
        <w:jc w:val="both"/>
        <w:rPr>
          <w:sz w:val="28"/>
          <w:szCs w:val="28"/>
        </w:rPr>
      </w:pPr>
      <w:r w:rsidRPr="00AB6B20">
        <w:rPr>
          <w:sz w:val="28"/>
          <w:szCs w:val="28"/>
        </w:rPr>
        <w:t>55. Затраты на аренду помещения (зала) для проведения совещания (</w:t>
      </w:r>
      <w:r>
        <w:rPr>
          <w:noProof/>
          <w:position w:val="-12"/>
          <w:sz w:val="28"/>
          <w:szCs w:val="28"/>
        </w:rPr>
        <w:drawing>
          <wp:inline distT="0" distB="0" distL="0" distR="0">
            <wp:extent cx="259080" cy="245745"/>
            <wp:effectExtent l="19050" t="0" r="762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4"/>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lastRenderedPageBreak/>
        <w:drawing>
          <wp:inline distT="0" distB="0" distL="0" distR="0">
            <wp:extent cx="1473835" cy="4775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5"/>
                    <a:srcRect/>
                    <a:stretch>
                      <a:fillRect/>
                    </a:stretch>
                  </pic:blipFill>
                  <pic:spPr bwMode="auto">
                    <a:xfrm>
                      <a:off x="0" y="0"/>
                      <a:ext cx="14738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6"/>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суток аренды i-го помещения (зала);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аренды i-го помещения (зала) в сутки.</w:t>
      </w:r>
    </w:p>
    <w:p w:rsidR="00FE7FA3" w:rsidRPr="00AB6B20" w:rsidRDefault="00FE7FA3" w:rsidP="00FE7FA3">
      <w:pPr>
        <w:ind w:right="317" w:firstLine="851"/>
        <w:jc w:val="both"/>
        <w:rPr>
          <w:sz w:val="28"/>
          <w:szCs w:val="28"/>
        </w:rPr>
      </w:pPr>
      <w:r w:rsidRPr="00AB6B20">
        <w:rPr>
          <w:sz w:val="28"/>
          <w:szCs w:val="28"/>
        </w:rPr>
        <w:t>56. Затраты на аренду оборудования для проведения совещания (</w:t>
      </w:r>
      <w:r>
        <w:rPr>
          <w:noProof/>
          <w:position w:val="-12"/>
          <w:sz w:val="28"/>
          <w:szCs w:val="28"/>
        </w:rPr>
        <w:drawing>
          <wp:inline distT="0" distB="0" distL="0" distR="0">
            <wp:extent cx="286385" cy="245745"/>
            <wp:effectExtent l="1905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388235" cy="47752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9"/>
                    <a:srcRect/>
                    <a:stretch>
                      <a:fillRect/>
                    </a:stretch>
                  </pic:blipFill>
                  <pic:spPr bwMode="auto">
                    <a:xfrm>
                      <a:off x="0" y="0"/>
                      <a:ext cx="23882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арендуемого i-го оборудования;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дней аренды i-го оборудования;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2"/>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количество часов аренды в день i-го оборудования;</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313690" cy="31369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3"/>
                    <a:srcRect/>
                    <a:stretch>
                      <a:fillRect/>
                    </a:stretch>
                  </pic:blipFill>
                  <pic:spPr bwMode="auto">
                    <a:xfrm>
                      <a:off x="0" y="0"/>
                      <a:ext cx="313690" cy="313690"/>
                    </a:xfrm>
                    <a:prstGeom prst="rect">
                      <a:avLst/>
                    </a:prstGeom>
                    <a:noFill/>
                    <a:ln w="9525">
                      <a:noFill/>
                      <a:miter lim="800000"/>
                      <a:headEnd/>
                      <a:tailEnd/>
                    </a:ln>
                  </pic:spPr>
                </pic:pic>
              </a:graphicData>
            </a:graphic>
          </wp:inline>
        </w:drawing>
      </w:r>
      <w:r w:rsidRPr="00AB6B20">
        <w:rPr>
          <w:sz w:val="28"/>
          <w:szCs w:val="28"/>
        </w:rPr>
        <w:t xml:space="preserve"> - цена 1 часа аренды i-го оборудования.</w:t>
      </w:r>
    </w:p>
    <w:p w:rsidR="00FE7FA3" w:rsidRPr="00AB6B20" w:rsidRDefault="00FE7FA3" w:rsidP="00FE7FA3">
      <w:pPr>
        <w:ind w:left="720" w:right="317"/>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57. Затраты на содержание и техническое обслуживание помещений (</w:t>
      </w:r>
      <w:r>
        <w:rPr>
          <w:noProof/>
          <w:position w:val="-12"/>
          <w:sz w:val="28"/>
          <w:szCs w:val="28"/>
        </w:rPr>
        <w:drawing>
          <wp:inline distT="0" distB="0" distL="0" distR="0">
            <wp:extent cx="245745" cy="245745"/>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4"/>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4408170" cy="25908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5"/>
                    <a:srcRect/>
                    <a:stretch>
                      <a:fillRect/>
                    </a:stretch>
                  </pic:blipFill>
                  <pic:spPr bwMode="auto">
                    <a:xfrm>
                      <a:off x="0" y="0"/>
                      <a:ext cx="440817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6"/>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w:t>
      </w:r>
    </w:p>
    <w:p w:rsidR="00FE7FA3" w:rsidRPr="00AB6B20" w:rsidRDefault="00FE7FA3" w:rsidP="00FE7FA3">
      <w:pPr>
        <w:ind w:right="317" w:firstLine="851"/>
        <w:jc w:val="both"/>
        <w:rPr>
          <w:sz w:val="28"/>
          <w:szCs w:val="28"/>
        </w:rPr>
      </w:pPr>
      <w:r w:rsidRPr="00AB6B20">
        <w:rPr>
          <w:sz w:val="28"/>
          <w:szCs w:val="28"/>
        </w:rPr>
        <w:t>- профилактический ремонт систем охранно-тревожной сигнализации;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45745" cy="259080"/>
            <wp:effectExtent l="19050" t="0" r="190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7"/>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xml:space="preserve"> - затраты на проведение текущего ремонта помещения;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8"/>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содержание прилегающей территории;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9"/>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затраты на оплату услуг по обслуживанию и уборке помещения;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затраты на вывоз твердых бытовых отходов;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04470" cy="245745"/>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1"/>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лифтов;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2"/>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водонапорной насосной станции хозяйственно-питьевого и противопожарного водоснабжения;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3"/>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водонапорной насосной станции пожаротушения;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4"/>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индивидуального теплового пункта, в том числе на подготовку отопительной системы к зимнему сезону;</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19050" t="0" r="762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5"/>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электрооборудования (электроподстанций, трансформаторных подстанций, электрощитовых) административного здания </w:t>
      </w:r>
      <w:r w:rsidRPr="00AB6B20">
        <w:rPr>
          <w:sz w:val="28"/>
          <w:szCs w:val="28"/>
        </w:rPr>
        <w:lastRenderedPageBreak/>
        <w:t>(помещения).</w:t>
      </w:r>
    </w:p>
    <w:p w:rsidR="00FE7FA3" w:rsidRPr="00AB6B20" w:rsidRDefault="00FE7FA3" w:rsidP="00FE7FA3">
      <w:pPr>
        <w:ind w:right="317" w:firstLine="851"/>
        <w:jc w:val="both"/>
        <w:rPr>
          <w:sz w:val="28"/>
          <w:szCs w:val="28"/>
        </w:rPr>
      </w:pPr>
      <w:r w:rsidRPr="00AB6B20">
        <w:rPr>
          <w:sz w:val="28"/>
          <w:szCs w:val="28"/>
        </w:rPr>
        <w:t>Такие затраты не подлежат отдельному расчету, если они включены в общую стоимость комплексных услуг управляющей компании.</w:t>
      </w:r>
    </w:p>
    <w:p w:rsidR="00FE7FA3" w:rsidRPr="00AB6B20" w:rsidRDefault="00FE7FA3" w:rsidP="00FE7FA3">
      <w:pPr>
        <w:ind w:right="317" w:firstLine="851"/>
        <w:jc w:val="both"/>
        <w:rPr>
          <w:sz w:val="28"/>
          <w:szCs w:val="28"/>
        </w:rPr>
      </w:pPr>
      <w:r w:rsidRPr="00AB6B20">
        <w:rPr>
          <w:sz w:val="28"/>
          <w:szCs w:val="28"/>
        </w:rPr>
        <w:t>58. Затраты на закупку услуг управляющей компании (</w:t>
      </w:r>
      <w:r>
        <w:rPr>
          <w:noProof/>
          <w:position w:val="-14"/>
          <w:sz w:val="28"/>
          <w:szCs w:val="28"/>
        </w:rPr>
        <w:drawing>
          <wp:inline distT="0" distB="0" distL="0" distR="0">
            <wp:extent cx="245745" cy="259080"/>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6"/>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883410" cy="4775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7"/>
                    <a:srcRect/>
                    <a:stretch>
                      <a:fillRect/>
                    </a:stretch>
                  </pic:blipFill>
                  <pic:spPr bwMode="auto">
                    <a:xfrm>
                      <a:off x="0" y="0"/>
                      <a:ext cx="18834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8"/>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объем i-й услуги управляющей компании;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9"/>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цена i-й услуги управляющей компании в месяц;</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27660" cy="259080"/>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0"/>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использования i-й услуги управляющей компании.</w:t>
      </w:r>
    </w:p>
    <w:p w:rsidR="00FE7FA3" w:rsidRPr="00AB6B20" w:rsidRDefault="00FE7FA3" w:rsidP="00FE7FA3">
      <w:pPr>
        <w:ind w:right="317" w:firstLine="851"/>
        <w:jc w:val="both"/>
        <w:rPr>
          <w:sz w:val="28"/>
          <w:szCs w:val="28"/>
        </w:rPr>
      </w:pPr>
      <w:r w:rsidRPr="00AB6B20">
        <w:rPr>
          <w:sz w:val="28"/>
          <w:szCs w:val="28"/>
        </w:rPr>
        <w:t xml:space="preserve">59. В формулах для расчета затрат, указанных в </w:t>
      </w:r>
      <w:hyperlink w:anchor="Par598" w:history="1">
        <w:r w:rsidRPr="00AB6B20">
          <w:rPr>
            <w:sz w:val="28"/>
            <w:szCs w:val="28"/>
          </w:rPr>
          <w:t>пунктах 61</w:t>
        </w:r>
      </w:hyperlink>
      <w:r w:rsidRPr="00AB6B20">
        <w:rPr>
          <w:sz w:val="28"/>
          <w:szCs w:val="28"/>
        </w:rPr>
        <w:t xml:space="preserve">, </w:t>
      </w:r>
      <w:hyperlink w:anchor="Par613" w:history="1">
        <w:r w:rsidRPr="00AB6B20">
          <w:rPr>
            <w:sz w:val="28"/>
            <w:szCs w:val="28"/>
          </w:rPr>
          <w:t>63</w:t>
        </w:r>
      </w:hyperlink>
      <w:r w:rsidRPr="00AB6B20">
        <w:rPr>
          <w:sz w:val="28"/>
          <w:szCs w:val="28"/>
        </w:rPr>
        <w:t xml:space="preserve"> и </w:t>
      </w:r>
      <w:hyperlink w:anchor="Par635" w:history="1">
        <w:r w:rsidRPr="00AB6B20">
          <w:rPr>
            <w:sz w:val="28"/>
            <w:szCs w:val="28"/>
          </w:rPr>
          <w:t>66</w:t>
        </w:r>
      </w:hyperlink>
      <w:r w:rsidRPr="00AB6B20">
        <w:rPr>
          <w:sz w:val="28"/>
          <w:szCs w:val="28"/>
        </w:rPr>
        <w:t xml:space="preserve"> - </w:t>
      </w:r>
      <w:hyperlink w:anchor="Par649" w:history="1">
        <w:r w:rsidRPr="00AB6B20">
          <w:rPr>
            <w:sz w:val="28"/>
            <w:szCs w:val="28"/>
          </w:rPr>
          <w:t>68</w:t>
        </w:r>
      </w:hyperlink>
      <w:r w:rsidRPr="00AB6B20">
        <w:rPr>
          <w:sz w:val="28"/>
          <w:szCs w:val="28"/>
        </w:rPr>
        <w:t xml:space="preserve"> настоящей методики, значение показателя площади помещений должно находиться в пределах нормативов площадей, с учетом СНиП 31-05-2003 «Общественные здания административного назначения».</w:t>
      </w:r>
    </w:p>
    <w:p w:rsidR="00FE7FA3" w:rsidRPr="00AB6B20" w:rsidRDefault="00FE7FA3" w:rsidP="00FE7FA3">
      <w:pPr>
        <w:ind w:right="317" w:firstLine="851"/>
        <w:jc w:val="both"/>
        <w:rPr>
          <w:sz w:val="28"/>
          <w:szCs w:val="28"/>
        </w:rPr>
      </w:pPr>
      <w:r w:rsidRPr="00AB6B20">
        <w:rPr>
          <w:sz w:val="28"/>
          <w:szCs w:val="28"/>
        </w:rPr>
        <w:t>60. Затраты на техническое обслуживание и регламентно -профилактический ремонт систем охранно-тревожной сигнализации (</w:t>
      </w:r>
      <w:r>
        <w:rPr>
          <w:noProof/>
          <w:position w:val="-12"/>
          <w:sz w:val="28"/>
          <w:szCs w:val="28"/>
        </w:rPr>
        <w:drawing>
          <wp:inline distT="0" distB="0" distL="0" distR="0">
            <wp:extent cx="245745" cy="245745"/>
            <wp:effectExtent l="19050" t="0" r="190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1"/>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78585" cy="47752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2"/>
                    <a:srcRect/>
                    <a:stretch>
                      <a:fillRect/>
                    </a:stretch>
                  </pic:blipFill>
                  <pic:spPr bwMode="auto">
                    <a:xfrm>
                      <a:off x="0" y="0"/>
                      <a:ext cx="137858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3"/>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i-х обслуживаемых устройств в составе системы охранно-тревожной сигнализации;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4"/>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цена обслуживания 1 i-го устройства.</w:t>
      </w:r>
    </w:p>
    <w:p w:rsidR="00FE7FA3" w:rsidRPr="00AB6B20" w:rsidRDefault="00FE7FA3" w:rsidP="00FE7FA3">
      <w:pPr>
        <w:ind w:right="317" w:firstLine="851"/>
        <w:jc w:val="both"/>
        <w:rPr>
          <w:sz w:val="28"/>
          <w:szCs w:val="28"/>
        </w:rPr>
      </w:pPr>
      <w:r w:rsidRPr="00AB6B20">
        <w:rPr>
          <w:sz w:val="28"/>
          <w:szCs w:val="28"/>
        </w:rPr>
        <w:t>61. Затраты на проведение текущего ремонта помещения (</w:t>
      </w:r>
      <w:r>
        <w:rPr>
          <w:noProof/>
          <w:position w:val="-14"/>
          <w:sz w:val="28"/>
          <w:szCs w:val="28"/>
        </w:rPr>
        <w:drawing>
          <wp:inline distT="0" distB="0" distL="0" distR="0">
            <wp:extent cx="245745" cy="259080"/>
            <wp:effectExtent l="19050" t="0" r="190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5"/>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xml:space="preserve">) определяются исходя из установленной муниципальным органом нормы проведения ремонта, но не более 1 раза в 3 года, с учетом требований </w:t>
      </w:r>
      <w:hyperlink r:id="rId276" w:history="1">
        <w:r w:rsidRPr="00AB6B20">
          <w:rPr>
            <w:sz w:val="28"/>
            <w:szCs w:val="28"/>
          </w:rPr>
          <w:t>Положения</w:t>
        </w:r>
      </w:hyperlink>
      <w:r w:rsidRPr="00AB6B20">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AB6B20">
          <w:rPr>
            <w:sz w:val="28"/>
            <w:szCs w:val="28"/>
          </w:rPr>
          <w:t>1988 г</w:t>
        </w:r>
      </w:smartTag>
      <w:r w:rsidRPr="00AB6B20">
        <w:rPr>
          <w:sz w:val="28"/>
          <w:szCs w:val="28"/>
        </w:rPr>
        <w:t>. № 312,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323975" cy="47752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7"/>
                    <a:srcRect/>
                    <a:stretch>
                      <a:fillRect/>
                    </a:stretch>
                  </pic:blipFill>
                  <pic:spPr bwMode="auto">
                    <a:xfrm>
                      <a:off x="0" y="0"/>
                      <a:ext cx="132397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8"/>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площадь i-го здания, планируемая к проведению текущего ремонта;</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9"/>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цена текущего ремонта </w:t>
      </w:r>
      <w:smartTag w:uri="urn:schemas-microsoft-com:office:smarttags" w:element="metricconverter">
        <w:smartTagPr>
          <w:attr w:name="ProductID" w:val="1 кв. метра"/>
        </w:smartTagPr>
        <w:r w:rsidRPr="00AB6B20">
          <w:rPr>
            <w:sz w:val="28"/>
            <w:szCs w:val="28"/>
          </w:rPr>
          <w:t>1 кв. метра</w:t>
        </w:r>
      </w:smartTag>
      <w:r w:rsidRPr="00AB6B20">
        <w:rPr>
          <w:sz w:val="28"/>
          <w:szCs w:val="28"/>
        </w:rPr>
        <w:t xml:space="preserve"> площади i-го здания.</w:t>
      </w:r>
    </w:p>
    <w:p w:rsidR="00FE7FA3" w:rsidRPr="00AB6B20" w:rsidRDefault="00FE7FA3" w:rsidP="00FE7FA3">
      <w:pPr>
        <w:ind w:right="317"/>
        <w:jc w:val="both"/>
        <w:rPr>
          <w:sz w:val="28"/>
          <w:szCs w:val="28"/>
        </w:rPr>
      </w:pPr>
      <w:r w:rsidRPr="00AB6B20">
        <w:rPr>
          <w:sz w:val="28"/>
          <w:szCs w:val="28"/>
        </w:rPr>
        <w:t>62. Затраты на содержание прилегающей территории (</w:t>
      </w:r>
      <w:r>
        <w:rPr>
          <w:noProof/>
          <w:position w:val="-12"/>
          <w:sz w:val="28"/>
          <w:szCs w:val="28"/>
        </w:rPr>
        <w:drawing>
          <wp:inline distT="0" distB="0" distL="0" distR="0">
            <wp:extent cx="218440" cy="24574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0"/>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788160" cy="4775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1"/>
                    <a:srcRect/>
                    <a:stretch>
                      <a:fillRect/>
                    </a:stretch>
                  </pic:blipFill>
                  <pic:spPr bwMode="auto">
                    <a:xfrm>
                      <a:off x="0" y="0"/>
                      <a:ext cx="178816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lastRenderedPageBreak/>
        <w:drawing>
          <wp:inline distT="0" distB="0" distL="0" distR="0">
            <wp:extent cx="259080" cy="245745"/>
            <wp:effectExtent l="19050" t="0" r="762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2"/>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площадь закрепленной i-й прилегающей территории;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19050" t="0" r="762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3"/>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AB6B20">
          <w:rPr>
            <w:sz w:val="28"/>
            <w:szCs w:val="28"/>
          </w:rPr>
          <w:t>1 кв. метр</w:t>
        </w:r>
      </w:smartTag>
      <w:r w:rsidRPr="00AB6B20">
        <w:rPr>
          <w:sz w:val="28"/>
          <w:szCs w:val="28"/>
        </w:rPr>
        <w:t xml:space="preserve"> площади;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4"/>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содержания i-й прилегающей территории в очередном финансовом году.</w:t>
      </w:r>
    </w:p>
    <w:p w:rsidR="00FE7FA3" w:rsidRPr="00AB6B20" w:rsidRDefault="00FE7FA3" w:rsidP="00FE7FA3">
      <w:pPr>
        <w:ind w:right="317" w:firstLine="851"/>
        <w:jc w:val="both"/>
        <w:rPr>
          <w:sz w:val="28"/>
          <w:szCs w:val="28"/>
        </w:rPr>
      </w:pPr>
      <w:r w:rsidRPr="00AB6B20">
        <w:rPr>
          <w:sz w:val="28"/>
          <w:szCs w:val="28"/>
        </w:rPr>
        <w:t>63. Затраты на оплату услуг по обслуживанию и уборке помещения (</w:t>
      </w:r>
      <w:r>
        <w:rPr>
          <w:noProof/>
          <w:position w:val="-14"/>
          <w:sz w:val="28"/>
          <w:szCs w:val="28"/>
        </w:rPr>
        <w:drawing>
          <wp:inline distT="0" distB="0" distL="0" distR="0">
            <wp:extent cx="313690" cy="25908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5"/>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169795" cy="47752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6"/>
                    <a:srcRect/>
                    <a:stretch>
                      <a:fillRect/>
                    </a:stretch>
                  </pic:blipFill>
                  <pic:spPr bwMode="auto">
                    <a:xfrm>
                      <a:off x="0" y="0"/>
                      <a:ext cx="216979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82270" cy="25908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7"/>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площадь в i-м помещении, в отношении которой планируется заключение договора (контракта) на обслуживание и уборку;</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8"/>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цена услуги по обслуживанию и уборке i-го помещения в месяц;</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количество месяцев использования услуги по обслуживанию и уборке i-го помещения в месяц.</w:t>
      </w:r>
    </w:p>
    <w:p w:rsidR="00FE7FA3" w:rsidRPr="00AB6B20" w:rsidRDefault="00FE7FA3" w:rsidP="00FE7FA3">
      <w:pPr>
        <w:ind w:right="317" w:firstLine="851"/>
        <w:jc w:val="both"/>
        <w:rPr>
          <w:sz w:val="28"/>
          <w:szCs w:val="28"/>
        </w:rPr>
      </w:pPr>
      <w:r w:rsidRPr="00AB6B20">
        <w:rPr>
          <w:sz w:val="28"/>
          <w:szCs w:val="28"/>
        </w:rPr>
        <w:t>64. Затраты на вывоз твердых бытовых отходов (</w:t>
      </w:r>
      <w:r>
        <w:rPr>
          <w:noProof/>
          <w:position w:val="-12"/>
          <w:sz w:val="28"/>
          <w:szCs w:val="28"/>
        </w:rPr>
        <w:drawing>
          <wp:inline distT="0" distB="0" distL="0" distR="0">
            <wp:extent cx="300355" cy="245745"/>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228090" cy="245745"/>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91"/>
                    <a:srcRect/>
                    <a:stretch>
                      <a:fillRect/>
                    </a:stretch>
                  </pic:blipFill>
                  <pic:spPr bwMode="auto">
                    <a:xfrm>
                      <a:off x="0" y="0"/>
                      <a:ext cx="122809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92"/>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куб. метров твердых бытовых отходов в год;</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3"/>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цена вывоза </w:t>
      </w:r>
      <w:smartTag w:uri="urn:schemas-microsoft-com:office:smarttags" w:element="metricconverter">
        <w:smartTagPr>
          <w:attr w:name="ProductID" w:val="1 куб. метра"/>
        </w:smartTagPr>
        <w:r w:rsidRPr="00AB6B20">
          <w:rPr>
            <w:sz w:val="28"/>
            <w:szCs w:val="28"/>
          </w:rPr>
          <w:t>1 куб. метра</w:t>
        </w:r>
      </w:smartTag>
      <w:r w:rsidRPr="00AB6B20">
        <w:rPr>
          <w:sz w:val="28"/>
          <w:szCs w:val="28"/>
        </w:rPr>
        <w:t xml:space="preserve"> твердых бытовых отходов.</w:t>
      </w:r>
    </w:p>
    <w:p w:rsidR="00FE7FA3" w:rsidRPr="00AB6B20" w:rsidRDefault="00FE7FA3" w:rsidP="00FE7FA3">
      <w:pPr>
        <w:ind w:right="317" w:firstLine="851"/>
        <w:jc w:val="both"/>
        <w:rPr>
          <w:sz w:val="28"/>
          <w:szCs w:val="28"/>
        </w:rPr>
      </w:pPr>
      <w:r w:rsidRPr="00AB6B20">
        <w:rPr>
          <w:sz w:val="28"/>
          <w:szCs w:val="28"/>
        </w:rPr>
        <w:t>65. Затраты на техническое обслуживание и регламентно -профилактический ремонт лифтов (</w:t>
      </w:r>
      <w:r>
        <w:rPr>
          <w:noProof/>
          <w:position w:val="-12"/>
          <w:sz w:val="28"/>
          <w:szCs w:val="28"/>
        </w:rPr>
        <w:drawing>
          <wp:inline distT="0" distB="0" distL="0" distR="0">
            <wp:extent cx="204470" cy="245745"/>
            <wp:effectExtent l="1905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94"/>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228090" cy="47752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5"/>
                    <a:srcRect/>
                    <a:stretch>
                      <a:fillRect/>
                    </a:stretch>
                  </pic:blipFill>
                  <pic:spPr bwMode="auto">
                    <a:xfrm>
                      <a:off x="0" y="0"/>
                      <a:ext cx="122809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6"/>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количество лифтов i-го типа;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7"/>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текущего ремонта 1 лифта i-го типа в год.</w:t>
      </w:r>
    </w:p>
    <w:p w:rsidR="00FE7FA3" w:rsidRPr="00AB6B20" w:rsidRDefault="00FE7FA3" w:rsidP="00FE7FA3">
      <w:pPr>
        <w:ind w:right="317" w:firstLine="851"/>
        <w:jc w:val="both"/>
        <w:rPr>
          <w:sz w:val="28"/>
          <w:szCs w:val="28"/>
        </w:rPr>
      </w:pPr>
      <w:r w:rsidRPr="00AB6B20">
        <w:rPr>
          <w:sz w:val="28"/>
          <w:szCs w:val="28"/>
        </w:rPr>
        <w:t>66. Затраты на техническое обслуживание и регламентно -профилактический ремонт водонапорной насосной станции хозяйственно-питьевого и противопожарного водоснабжения (</w:t>
      </w:r>
      <w:r>
        <w:rPr>
          <w:noProof/>
          <w:position w:val="-12"/>
          <w:sz w:val="28"/>
          <w:szCs w:val="28"/>
        </w:rPr>
        <w:drawing>
          <wp:inline distT="0" distB="0" distL="0" distR="0">
            <wp:extent cx="313690" cy="24574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8"/>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323975" cy="24574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9"/>
                    <a:srcRect/>
                    <a:stretch>
                      <a:fillRect/>
                    </a:stretch>
                  </pic:blipFill>
                  <pic:spPr bwMode="auto">
                    <a:xfrm>
                      <a:off x="0" y="0"/>
                      <a:ext cx="1323975"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0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Pr="00AB6B20">
          <w:rPr>
            <w:sz w:val="28"/>
            <w:szCs w:val="28"/>
          </w:rPr>
          <w:t>1 кв. метр</w:t>
        </w:r>
      </w:smartTag>
      <w:r w:rsidRPr="00AB6B20">
        <w:rPr>
          <w:sz w:val="28"/>
          <w:szCs w:val="28"/>
        </w:rPr>
        <w:t xml:space="preserve"> площади соответствующего административного помещения.</w:t>
      </w:r>
    </w:p>
    <w:p w:rsidR="00FE7FA3" w:rsidRPr="00AB6B20" w:rsidRDefault="00FE7FA3" w:rsidP="00FE7FA3">
      <w:pPr>
        <w:ind w:right="317" w:firstLine="851"/>
        <w:jc w:val="both"/>
        <w:rPr>
          <w:sz w:val="28"/>
          <w:szCs w:val="28"/>
        </w:rPr>
      </w:pPr>
      <w:r w:rsidRPr="00AB6B20">
        <w:rPr>
          <w:sz w:val="28"/>
          <w:szCs w:val="28"/>
        </w:rPr>
        <w:t>67. Затраты на техническое обслуживание и регламентно -</w:t>
      </w:r>
      <w:r w:rsidRPr="00AB6B20">
        <w:rPr>
          <w:sz w:val="28"/>
          <w:szCs w:val="28"/>
        </w:rPr>
        <w:lastRenderedPageBreak/>
        <w:t>профилактический ремонт водонапорной насосной станции пожаротушения (</w:t>
      </w:r>
      <w:r>
        <w:rPr>
          <w:noProof/>
          <w:position w:val="-12"/>
          <w:sz w:val="28"/>
          <w:szCs w:val="28"/>
        </w:rPr>
        <w:drawing>
          <wp:inline distT="0" distB="0" distL="0" distR="0">
            <wp:extent cx="327660" cy="245745"/>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0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337310" cy="245745"/>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3"/>
                    <a:srcRect/>
                    <a:stretch>
                      <a:fillRect/>
                    </a:stretch>
                  </pic:blipFill>
                  <pic:spPr bwMode="auto">
                    <a:xfrm>
                      <a:off x="0" y="0"/>
                      <a:ext cx="1337310"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4"/>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5"/>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текущего ремонта водонапорной насосной станции пожаротушения в расчете на </w:t>
      </w:r>
      <w:smartTag w:uri="urn:schemas-microsoft-com:office:smarttags" w:element="metricconverter">
        <w:smartTagPr>
          <w:attr w:name="ProductID" w:val="1 кв. метр"/>
        </w:smartTagPr>
        <w:r w:rsidRPr="00AB6B20">
          <w:rPr>
            <w:sz w:val="28"/>
            <w:szCs w:val="28"/>
          </w:rPr>
          <w:t>1 кв. метр</w:t>
        </w:r>
      </w:smartTag>
      <w:r w:rsidRPr="00AB6B20">
        <w:rPr>
          <w:sz w:val="28"/>
          <w:szCs w:val="28"/>
        </w:rPr>
        <w:t xml:space="preserve"> площади соответствующего административного помещения.</w:t>
      </w:r>
    </w:p>
    <w:p w:rsidR="00FE7FA3" w:rsidRPr="00AB6B20" w:rsidRDefault="00FE7FA3" w:rsidP="00FE7FA3">
      <w:pPr>
        <w:ind w:right="317" w:firstLine="851"/>
        <w:jc w:val="both"/>
        <w:rPr>
          <w:sz w:val="28"/>
          <w:szCs w:val="28"/>
        </w:rPr>
      </w:pPr>
      <w:r w:rsidRPr="00AB6B20">
        <w:rPr>
          <w:sz w:val="28"/>
          <w:szCs w:val="28"/>
        </w:rPr>
        <w:t>68. Затраты на техническое обслуживание и регламентно -профилактический ремонт индивидуального теплового пункта, в том числе на подготовку отопительной системы к зимнему сезону (</w:t>
      </w:r>
      <w:r>
        <w:rPr>
          <w:noProof/>
          <w:position w:val="-12"/>
          <w:sz w:val="28"/>
          <w:szCs w:val="28"/>
        </w:rPr>
        <w:drawing>
          <wp:inline distT="0" distB="0" distL="0" distR="0">
            <wp:extent cx="300355" cy="24574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6"/>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200785" cy="245745"/>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7"/>
                    <a:srcRect/>
                    <a:stretch>
                      <a:fillRect/>
                    </a:stretch>
                  </pic:blipFill>
                  <pic:spPr bwMode="auto">
                    <a:xfrm>
                      <a:off x="0" y="0"/>
                      <a:ext cx="1200785" cy="24574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площадь административных помещений, для отопления которых используется индивидуальный тепловой пункт;</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AB6B20">
          <w:rPr>
            <w:sz w:val="28"/>
            <w:szCs w:val="28"/>
          </w:rPr>
          <w:t>1 кв. метр</w:t>
        </w:r>
      </w:smartTag>
      <w:r w:rsidRPr="00AB6B20">
        <w:rPr>
          <w:sz w:val="28"/>
          <w:szCs w:val="28"/>
        </w:rPr>
        <w:t xml:space="preserve"> площади соответствующих административных помещений.</w:t>
      </w:r>
    </w:p>
    <w:p w:rsidR="00FE7FA3" w:rsidRPr="00AB6B20" w:rsidRDefault="00FE7FA3" w:rsidP="00FE7FA3">
      <w:pPr>
        <w:ind w:right="317" w:firstLine="851"/>
        <w:jc w:val="both"/>
        <w:rPr>
          <w:sz w:val="28"/>
          <w:szCs w:val="28"/>
        </w:rPr>
      </w:pPr>
      <w:r w:rsidRPr="00AB6B20">
        <w:rPr>
          <w:sz w:val="28"/>
          <w:szCs w:val="28"/>
        </w:rPr>
        <w:t>69. Затраты на техническое обслуживание и регламентно -профилактический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position w:val="-12"/>
          <w:sz w:val="28"/>
          <w:szCs w:val="28"/>
        </w:rPr>
        <w:drawing>
          <wp:inline distT="0" distB="0" distL="0" distR="0">
            <wp:extent cx="259080" cy="245745"/>
            <wp:effectExtent l="19050" t="0" r="762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10"/>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473835" cy="47752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1"/>
                    <a:srcRect/>
                    <a:stretch>
                      <a:fillRect/>
                    </a:stretch>
                  </pic:blipFill>
                  <pic:spPr bwMode="auto">
                    <a:xfrm>
                      <a:off x="0" y="0"/>
                      <a:ext cx="14738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409575" cy="313690"/>
            <wp:effectExtent l="1905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12"/>
                    <a:srcRect/>
                    <a:stretch>
                      <a:fillRect/>
                    </a:stretch>
                  </pic:blipFill>
                  <pic:spPr bwMode="auto">
                    <a:xfrm>
                      <a:off x="0" y="0"/>
                      <a:ext cx="409575" cy="313690"/>
                    </a:xfrm>
                    <a:prstGeom prst="rect">
                      <a:avLst/>
                    </a:prstGeom>
                    <a:noFill/>
                    <a:ln w="9525">
                      <a:noFill/>
                      <a:miter lim="800000"/>
                      <a:headEnd/>
                      <a:tailEnd/>
                    </a:ln>
                  </pic:spPr>
                </pic:pic>
              </a:graphicData>
            </a:graphic>
          </wp:inline>
        </w:drawing>
      </w:r>
      <w:r w:rsidRPr="00AB6B20">
        <w:rPr>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13"/>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i-го оборудования.</w:t>
      </w:r>
    </w:p>
    <w:p w:rsidR="00FE7FA3" w:rsidRPr="00AB6B20" w:rsidRDefault="00FE7FA3" w:rsidP="00FE7FA3">
      <w:pPr>
        <w:pStyle w:val="ConsPlusNormal"/>
        <w:ind w:right="317" w:firstLine="885"/>
        <w:jc w:val="both"/>
        <w:rPr>
          <w:sz w:val="28"/>
          <w:szCs w:val="28"/>
        </w:rPr>
      </w:pPr>
      <w:r w:rsidRPr="00AB6B20">
        <w:rPr>
          <w:rFonts w:ascii="Times New Roman" w:hAnsi="Times New Roman" w:cs="Times New Roman"/>
          <w:sz w:val="28"/>
          <w:szCs w:val="28"/>
        </w:rPr>
        <w:t>70. Затраты на техническое обслуживание и ремонт транспортных средств (З</w:t>
      </w:r>
      <w:r w:rsidRPr="00AB6B20">
        <w:rPr>
          <w:rFonts w:ascii="Times New Roman" w:hAnsi="Times New Roman" w:cs="Times New Roman"/>
          <w:sz w:val="28"/>
          <w:szCs w:val="28"/>
          <w:vertAlign w:val="subscript"/>
        </w:rPr>
        <w:t>тортс</w:t>
      </w:r>
      <w:r w:rsidRPr="00AB6B20">
        <w:rPr>
          <w:rFonts w:ascii="Times New Roman" w:hAnsi="Times New Roman" w:cs="Times New Roman"/>
          <w:sz w:val="28"/>
          <w:szCs w:val="28"/>
        </w:rPr>
        <w:t>) определяются по формуле</w:t>
      </w:r>
      <w:r w:rsidRPr="00AB6B20">
        <w:rPr>
          <w:sz w:val="28"/>
          <w:szCs w:val="28"/>
        </w:rPr>
        <w:t>:</w:t>
      </w:r>
    </w:p>
    <w:p w:rsidR="00FE7FA3" w:rsidRPr="00AB6B20" w:rsidRDefault="00FE7FA3" w:rsidP="00FE7FA3">
      <w:pPr>
        <w:ind w:right="317" w:firstLine="885"/>
        <w:jc w:val="center"/>
        <w:rPr>
          <w:sz w:val="28"/>
          <w:szCs w:val="28"/>
        </w:rPr>
      </w:pPr>
      <w:r>
        <w:rPr>
          <w:noProof/>
          <w:position w:val="-28"/>
          <w:sz w:val="28"/>
          <w:szCs w:val="28"/>
        </w:rPr>
        <w:drawing>
          <wp:inline distT="0" distB="0" distL="0" distR="0">
            <wp:extent cx="1938020" cy="60071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4"/>
                    <a:srcRect/>
                    <a:stretch>
                      <a:fillRect/>
                    </a:stretch>
                  </pic:blipFill>
                  <pic:spPr bwMode="auto">
                    <a:xfrm>
                      <a:off x="0" y="0"/>
                      <a:ext cx="1938020" cy="60071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85"/>
        <w:jc w:val="both"/>
        <w:rPr>
          <w:sz w:val="28"/>
          <w:szCs w:val="28"/>
        </w:rPr>
      </w:pPr>
      <w:r w:rsidRPr="00AB6B20">
        <w:rPr>
          <w:sz w:val="28"/>
          <w:szCs w:val="28"/>
        </w:rPr>
        <w:t>Q</w:t>
      </w:r>
      <w:r w:rsidRPr="00AB6B20">
        <w:rPr>
          <w:sz w:val="28"/>
          <w:szCs w:val="28"/>
          <w:vertAlign w:val="subscript"/>
        </w:rPr>
        <w:t>тортс</w:t>
      </w:r>
      <w:r w:rsidRPr="00AB6B20">
        <w:rPr>
          <w:sz w:val="28"/>
          <w:szCs w:val="28"/>
        </w:rPr>
        <w:t xml:space="preserve"> - количество i-го транспортного средства;</w:t>
      </w:r>
    </w:p>
    <w:p w:rsidR="00FE7FA3" w:rsidRPr="00AB6B20" w:rsidRDefault="00FE7FA3" w:rsidP="00FE7FA3">
      <w:pPr>
        <w:ind w:right="317" w:firstLine="885"/>
        <w:jc w:val="both"/>
        <w:rPr>
          <w:sz w:val="28"/>
          <w:szCs w:val="28"/>
        </w:rPr>
      </w:pPr>
      <w:r w:rsidRPr="00AB6B20">
        <w:rPr>
          <w:sz w:val="28"/>
          <w:szCs w:val="28"/>
        </w:rPr>
        <w:t>P</w:t>
      </w:r>
      <w:r w:rsidRPr="00AB6B20">
        <w:rPr>
          <w:sz w:val="28"/>
          <w:szCs w:val="28"/>
          <w:vertAlign w:val="subscript"/>
        </w:rPr>
        <w:t>тортс</w:t>
      </w:r>
      <w:r w:rsidRPr="00AB6B20">
        <w:rPr>
          <w:sz w:val="28"/>
          <w:szCs w:val="28"/>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FE7FA3" w:rsidRPr="00AB6B20" w:rsidRDefault="00FE7FA3" w:rsidP="00FE7FA3">
      <w:pPr>
        <w:ind w:right="317" w:firstLine="851"/>
        <w:jc w:val="both"/>
        <w:rPr>
          <w:sz w:val="28"/>
          <w:szCs w:val="28"/>
        </w:rPr>
      </w:pPr>
      <w:r w:rsidRPr="00AB6B20">
        <w:rPr>
          <w:sz w:val="28"/>
          <w:szCs w:val="28"/>
        </w:rPr>
        <w:t>71. Затраты на техническое обслуживание и регламентно -профилактический ремонт бытового оборудования определяются по фактическим затратам в отчетном финансовом году.</w:t>
      </w:r>
    </w:p>
    <w:p w:rsidR="00FE7FA3" w:rsidRPr="00AB6B20" w:rsidRDefault="00FE7FA3" w:rsidP="00FE7FA3">
      <w:pPr>
        <w:ind w:right="317" w:firstLine="851"/>
        <w:jc w:val="both"/>
        <w:rPr>
          <w:sz w:val="28"/>
          <w:szCs w:val="28"/>
        </w:rPr>
      </w:pPr>
      <w:r w:rsidRPr="00AB6B20">
        <w:rPr>
          <w:sz w:val="28"/>
          <w:szCs w:val="28"/>
        </w:rPr>
        <w:t>72. Затраты на техническое обслуживание и регламентно -</w:t>
      </w:r>
      <w:r w:rsidRPr="00AB6B20">
        <w:rPr>
          <w:sz w:val="28"/>
          <w:szCs w:val="28"/>
        </w:rPr>
        <w:lastRenderedPageBreak/>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Pr>
          <w:noProof/>
          <w:position w:val="-12"/>
          <w:sz w:val="28"/>
          <w:szCs w:val="28"/>
        </w:rPr>
        <w:drawing>
          <wp:inline distT="0" distB="0" distL="0" distR="0">
            <wp:extent cx="245745" cy="245745"/>
            <wp:effectExtent l="19050" t="0" r="190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5"/>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3343910" cy="259080"/>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6"/>
                    <a:srcRect/>
                    <a:stretch>
                      <a:fillRect/>
                    </a:stretch>
                  </pic:blipFill>
                  <pic:spPr bwMode="auto">
                    <a:xfrm>
                      <a:off x="0" y="0"/>
                      <a:ext cx="334391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86385" cy="259080"/>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7"/>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дизельных генераторных установок;</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системы газового пожаротушения;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9"/>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 кондиционирования и вентиляции;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20"/>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 пожарной сигнализации;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21"/>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 контроля и управления доступом;</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22"/>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 автоматического диспетчерского управления;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23"/>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затраты на техническое обслуживание и регламентно -профилактический ремонт систем видеонаблюдения.</w:t>
      </w:r>
    </w:p>
    <w:p w:rsidR="00FE7FA3" w:rsidRPr="00AB6B20" w:rsidRDefault="00FE7FA3" w:rsidP="00FE7FA3">
      <w:pPr>
        <w:ind w:right="317" w:firstLine="851"/>
        <w:jc w:val="both"/>
        <w:rPr>
          <w:sz w:val="28"/>
          <w:szCs w:val="28"/>
        </w:rPr>
      </w:pPr>
      <w:r w:rsidRPr="00AB6B20">
        <w:rPr>
          <w:sz w:val="28"/>
          <w:szCs w:val="28"/>
        </w:rPr>
        <w:t>73. Затраты на техническое обслуживание и регламентно -профилактический ремонт дизельных генераторных установок (</w:t>
      </w:r>
      <w:r>
        <w:rPr>
          <w:noProof/>
          <w:position w:val="-14"/>
          <w:sz w:val="28"/>
          <w:szCs w:val="28"/>
        </w:rPr>
        <w:drawing>
          <wp:inline distT="0" distB="0" distL="0" distR="0">
            <wp:extent cx="286385" cy="259080"/>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4"/>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5"/>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698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6"/>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i-х дизельных генераторных установок;</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7"/>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i-й дизельной генераторной установки в год.</w:t>
      </w:r>
    </w:p>
    <w:p w:rsidR="00FE7FA3" w:rsidRPr="00AB6B20" w:rsidRDefault="00FE7FA3" w:rsidP="00FE7FA3">
      <w:pPr>
        <w:ind w:right="317" w:firstLine="851"/>
        <w:jc w:val="both"/>
        <w:rPr>
          <w:sz w:val="28"/>
          <w:szCs w:val="28"/>
        </w:rPr>
      </w:pPr>
      <w:r w:rsidRPr="00AB6B20">
        <w:rPr>
          <w:sz w:val="28"/>
          <w:szCs w:val="28"/>
        </w:rPr>
        <w:t>74. Затраты на техническое обслуживание и регламентно - профилактический ремонт системы газового пожаротушения (</w:t>
      </w:r>
      <w:r>
        <w:rPr>
          <w:noProof/>
          <w:position w:val="-12"/>
          <w:sz w:val="28"/>
          <w:szCs w:val="28"/>
        </w:rPr>
        <w:drawing>
          <wp:inline distT="0" distB="0" distL="0" distR="0">
            <wp:extent cx="286385" cy="245745"/>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2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9"/>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464185" cy="31369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0"/>
                    <a:srcRect/>
                    <a:stretch>
                      <a:fillRect/>
                    </a:stretch>
                  </pic:blipFill>
                  <pic:spPr bwMode="auto">
                    <a:xfrm>
                      <a:off x="0" y="0"/>
                      <a:ext cx="464185" cy="313690"/>
                    </a:xfrm>
                    <a:prstGeom prst="rect">
                      <a:avLst/>
                    </a:prstGeom>
                    <a:noFill/>
                    <a:ln w="9525">
                      <a:noFill/>
                      <a:miter lim="800000"/>
                      <a:headEnd/>
                      <a:tailEnd/>
                    </a:ln>
                  </pic:spPr>
                </pic:pic>
              </a:graphicData>
            </a:graphic>
          </wp:inline>
        </w:drawing>
      </w:r>
      <w:r w:rsidRPr="00AB6B20">
        <w:rPr>
          <w:sz w:val="28"/>
          <w:szCs w:val="28"/>
        </w:rPr>
        <w:t xml:space="preserve"> - количество i-х датчиков системы газового пожаротушения;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3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i-го датчика системы газового пожаротушения в год.</w:t>
      </w:r>
    </w:p>
    <w:p w:rsidR="00FE7FA3" w:rsidRPr="00AB6B20" w:rsidRDefault="00FE7FA3" w:rsidP="00FE7FA3">
      <w:pPr>
        <w:ind w:right="317" w:firstLine="851"/>
        <w:jc w:val="both"/>
        <w:rPr>
          <w:sz w:val="28"/>
          <w:szCs w:val="28"/>
        </w:rPr>
      </w:pPr>
      <w:r w:rsidRPr="00AB6B20">
        <w:rPr>
          <w:sz w:val="28"/>
          <w:szCs w:val="28"/>
        </w:rPr>
        <w:t>75. Затраты на техническое обслуживание и регламентно -</w:t>
      </w:r>
      <w:r w:rsidRPr="00AB6B20">
        <w:rPr>
          <w:sz w:val="28"/>
          <w:szCs w:val="28"/>
        </w:rPr>
        <w:lastRenderedPageBreak/>
        <w:t>профилактический ремонт систем кондиционирования и вентиляции (</w:t>
      </w:r>
      <w:r>
        <w:rPr>
          <w:noProof/>
          <w:position w:val="-12"/>
          <w:sz w:val="28"/>
          <w:szCs w:val="28"/>
        </w:rPr>
        <w:drawing>
          <wp:inline distT="0" distB="0" distL="0" distR="0">
            <wp:extent cx="327660" cy="245745"/>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664970" cy="47752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33"/>
                    <a:srcRect/>
                    <a:stretch>
                      <a:fillRect/>
                    </a:stretch>
                  </pic:blipFill>
                  <pic:spPr bwMode="auto">
                    <a:xfrm>
                      <a:off x="0" y="0"/>
                      <a:ext cx="166497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09575" cy="245745"/>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4"/>
                    <a:srcRect/>
                    <a:stretch>
                      <a:fillRect/>
                    </a:stretch>
                  </pic:blipFill>
                  <pic:spPr bwMode="auto">
                    <a:xfrm>
                      <a:off x="0" y="0"/>
                      <a:ext cx="409575" cy="245745"/>
                    </a:xfrm>
                    <a:prstGeom prst="rect">
                      <a:avLst/>
                    </a:prstGeom>
                    <a:noFill/>
                    <a:ln w="9525">
                      <a:noFill/>
                      <a:miter lim="800000"/>
                      <a:headEnd/>
                      <a:tailEnd/>
                    </a:ln>
                  </pic:spPr>
                </pic:pic>
              </a:graphicData>
            </a:graphic>
          </wp:inline>
        </w:drawing>
      </w:r>
      <w:r w:rsidRPr="00AB6B20">
        <w:rPr>
          <w:sz w:val="28"/>
          <w:szCs w:val="28"/>
        </w:rPr>
        <w:t xml:space="preserve"> - количество i-х установок кондиционирования и элементов систем вентиляции;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19050" t="0" r="444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5"/>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i-й установки кондиционирования и элементов вентиляции.</w:t>
      </w:r>
    </w:p>
    <w:p w:rsidR="00FE7FA3" w:rsidRPr="00AB6B20" w:rsidRDefault="00FE7FA3" w:rsidP="00FE7FA3">
      <w:pPr>
        <w:ind w:right="317" w:firstLine="851"/>
        <w:jc w:val="both"/>
        <w:rPr>
          <w:sz w:val="28"/>
          <w:szCs w:val="28"/>
        </w:rPr>
      </w:pPr>
      <w:r w:rsidRPr="00AB6B20">
        <w:rPr>
          <w:sz w:val="28"/>
          <w:szCs w:val="28"/>
        </w:rPr>
        <w:t>76. Затраты на техническое обслуживание и регламентно -профилактический ремонт систем пожарной сигнализации (</w:t>
      </w:r>
      <w:r>
        <w:rPr>
          <w:noProof/>
          <w:position w:val="-12"/>
          <w:sz w:val="28"/>
          <w:szCs w:val="28"/>
        </w:rPr>
        <w:drawing>
          <wp:inline distT="0" distB="0" distL="0" distR="0">
            <wp:extent cx="286385" cy="245745"/>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36"/>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15110" cy="47752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37"/>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38"/>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i-х извещателей пожарной сигнализации;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39"/>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i-го извещателя в год.</w:t>
      </w:r>
    </w:p>
    <w:p w:rsidR="00FE7FA3" w:rsidRPr="00AB6B20" w:rsidRDefault="00FE7FA3" w:rsidP="00FE7FA3">
      <w:pPr>
        <w:ind w:right="317" w:firstLine="851"/>
        <w:jc w:val="both"/>
        <w:rPr>
          <w:sz w:val="28"/>
          <w:szCs w:val="28"/>
        </w:rPr>
      </w:pPr>
      <w:r w:rsidRPr="00AB6B20">
        <w:rPr>
          <w:sz w:val="28"/>
          <w:szCs w:val="28"/>
        </w:rPr>
        <w:t>77. Затраты на техническое обслуживание и регламентно -профилактический ремонт систем контроля и управления доступом (</w:t>
      </w:r>
      <w:r>
        <w:rPr>
          <w:noProof/>
          <w:position w:val="-14"/>
          <w:sz w:val="28"/>
          <w:szCs w:val="28"/>
        </w:rPr>
        <w:drawing>
          <wp:inline distT="0" distB="0" distL="0" distR="0">
            <wp:extent cx="313690" cy="259080"/>
            <wp:effectExtent l="1905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40"/>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664970" cy="47752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1"/>
                    <a:srcRect/>
                    <a:stretch>
                      <a:fillRect/>
                    </a:stretch>
                  </pic:blipFill>
                  <pic:spPr bwMode="auto">
                    <a:xfrm>
                      <a:off x="0" y="0"/>
                      <a:ext cx="166497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42"/>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количество i-х устройств в составе систем контроля и управления доступом;</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95605" cy="259080"/>
            <wp:effectExtent l="19050" t="0" r="444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43"/>
                    <a:srcRect/>
                    <a:stretch>
                      <a:fillRect/>
                    </a:stretch>
                  </pic:blipFill>
                  <pic:spPr bwMode="auto">
                    <a:xfrm>
                      <a:off x="0" y="0"/>
                      <a:ext cx="395605" cy="259080"/>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FE7FA3" w:rsidRPr="00AB6B20" w:rsidRDefault="00FE7FA3" w:rsidP="00FE7FA3">
      <w:pPr>
        <w:ind w:right="317" w:firstLine="851"/>
        <w:jc w:val="both"/>
        <w:rPr>
          <w:sz w:val="28"/>
          <w:szCs w:val="28"/>
        </w:rPr>
      </w:pPr>
      <w:r w:rsidRPr="00AB6B20">
        <w:rPr>
          <w:sz w:val="28"/>
          <w:szCs w:val="28"/>
        </w:rPr>
        <w:t>78. Затраты на техническое обслуживание и регламентно -профилактический ремонт систем автоматического диспетчерского управления (</w:t>
      </w:r>
      <w:r>
        <w:rPr>
          <w:noProof/>
          <w:position w:val="-14"/>
          <w:sz w:val="28"/>
          <w:szCs w:val="28"/>
        </w:rPr>
        <w:drawing>
          <wp:inline distT="0" distB="0" distL="0" distR="0">
            <wp:extent cx="313690" cy="259080"/>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44"/>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651635" cy="47752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45"/>
                    <a:srcRect/>
                    <a:stretch>
                      <a:fillRect/>
                    </a:stretch>
                  </pic:blipFill>
                  <pic:spPr bwMode="auto">
                    <a:xfrm>
                      <a:off x="0" y="0"/>
                      <a:ext cx="16516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6"/>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количество обслуживаемых i-х устройств в составе систем автоматического диспетчерского управления;</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95605" cy="259080"/>
            <wp:effectExtent l="19050" t="0" r="444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7"/>
                    <a:srcRect/>
                    <a:stretch>
                      <a:fillRect/>
                    </a:stretch>
                  </pic:blipFill>
                  <pic:spPr bwMode="auto">
                    <a:xfrm>
                      <a:off x="0" y="0"/>
                      <a:ext cx="395605" cy="259080"/>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i-го устройства в составе систем автоматического диспетчерского управления в год.</w:t>
      </w:r>
    </w:p>
    <w:p w:rsidR="00FE7FA3" w:rsidRPr="00AB6B20" w:rsidRDefault="00FE7FA3" w:rsidP="00FE7FA3">
      <w:pPr>
        <w:ind w:right="317" w:firstLine="851"/>
        <w:jc w:val="both"/>
        <w:rPr>
          <w:sz w:val="28"/>
          <w:szCs w:val="28"/>
        </w:rPr>
      </w:pPr>
      <w:r w:rsidRPr="00AB6B20">
        <w:rPr>
          <w:sz w:val="28"/>
          <w:szCs w:val="28"/>
        </w:rPr>
        <w:t>79. Затраты на техническое обслуживание и регламентно -профилактический ремонт систем видеонаблюдения (</w:t>
      </w:r>
      <w:r>
        <w:rPr>
          <w:noProof/>
          <w:position w:val="-12"/>
          <w:sz w:val="28"/>
          <w:szCs w:val="28"/>
        </w:rPr>
        <w:drawing>
          <wp:inline distT="0" distB="0" distL="0" distR="0">
            <wp:extent cx="286385" cy="245745"/>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48"/>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lastRenderedPageBreak/>
        <w:drawing>
          <wp:inline distT="0" distB="0" distL="0" distR="0">
            <wp:extent cx="1515110" cy="47752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49"/>
                    <a:srcRect/>
                    <a:stretch>
                      <a:fillRect/>
                    </a:stretch>
                  </pic:blipFill>
                  <pic:spPr bwMode="auto">
                    <a:xfrm>
                      <a:off x="0" y="0"/>
                      <a:ext cx="151511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0" t="0" r="698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0"/>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количество обслуживаемых i-х устройств в составе систем видеонаблюдения;</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1"/>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технического обслуживания и регламентно -профилактического ремонта 1 i-го устройства в составе систем видеонаблюдения в год.</w:t>
      </w:r>
    </w:p>
    <w:p w:rsidR="00FE7FA3" w:rsidRPr="00AB6B20" w:rsidRDefault="00FE7FA3" w:rsidP="00FE7FA3">
      <w:pPr>
        <w:ind w:right="317" w:firstLine="851"/>
        <w:jc w:val="both"/>
        <w:rPr>
          <w:sz w:val="28"/>
          <w:szCs w:val="28"/>
        </w:rPr>
      </w:pPr>
      <w:r w:rsidRPr="00AB6B20">
        <w:rPr>
          <w:sz w:val="28"/>
          <w:szCs w:val="28"/>
        </w:rPr>
        <w:t>80. Затраты на оплату услуг внештатных сотрудников (</w:t>
      </w:r>
      <w:r>
        <w:rPr>
          <w:noProof/>
          <w:position w:val="-12"/>
          <w:sz w:val="28"/>
          <w:szCs w:val="28"/>
        </w:rPr>
        <w:drawing>
          <wp:inline distT="0" distB="0" distL="0" distR="0">
            <wp:extent cx="327660" cy="245745"/>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2729865" cy="491490"/>
            <wp:effectExtent l="1905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3"/>
                    <a:srcRect/>
                    <a:stretch>
                      <a:fillRect/>
                    </a:stretch>
                  </pic:blipFill>
                  <pic:spPr bwMode="auto">
                    <a:xfrm>
                      <a:off x="0" y="0"/>
                      <a:ext cx="2729865" cy="49149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77520" cy="259080"/>
            <wp:effectExtent l="1905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54"/>
                    <a:srcRect/>
                    <a:stretch>
                      <a:fillRect/>
                    </a:stretch>
                  </pic:blipFill>
                  <pic:spPr bwMode="auto">
                    <a:xfrm>
                      <a:off x="0" y="0"/>
                      <a:ext cx="477520" cy="259080"/>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работы внештатного сотрудника в g-й должности;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55"/>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стоимость 1 месяца работы внештатного сотрудника в g-й должности;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82270" cy="25908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6"/>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процентная ставка страховых взносов в государственные внебюджетные фонды.</w:t>
      </w:r>
    </w:p>
    <w:p w:rsidR="00FE7FA3" w:rsidRPr="00AB6B20" w:rsidRDefault="00FE7FA3" w:rsidP="00FE7FA3">
      <w:pPr>
        <w:ind w:right="317" w:firstLine="851"/>
        <w:jc w:val="both"/>
        <w:rPr>
          <w:sz w:val="28"/>
          <w:szCs w:val="28"/>
        </w:rPr>
      </w:pPr>
      <w:r w:rsidRPr="00AB6B20">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E7FA3" w:rsidRPr="00AB6B20" w:rsidRDefault="00FE7FA3" w:rsidP="00FE7FA3">
      <w:pPr>
        <w:ind w:right="317" w:firstLine="851"/>
        <w:jc w:val="both"/>
        <w:rPr>
          <w:sz w:val="28"/>
          <w:szCs w:val="28"/>
        </w:rPr>
      </w:pPr>
      <w:r w:rsidRPr="00AB6B20">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 xml:space="preserve">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81. Затраты на оплату типографских работ и услуг, включая приобретение периодических печатных изданий (</w:t>
      </w:r>
      <w:r>
        <w:rPr>
          <w:noProof/>
          <w:position w:val="-12"/>
          <w:sz w:val="28"/>
          <w:szCs w:val="28"/>
        </w:rPr>
        <w:drawing>
          <wp:inline distT="0" distB="0" distL="0" distR="0">
            <wp:extent cx="204470" cy="245745"/>
            <wp:effectExtent l="1905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57"/>
                    <a:srcRect/>
                    <a:stretch>
                      <a:fillRect/>
                    </a:stretch>
                  </pic:blipFill>
                  <pic:spPr bwMode="auto">
                    <a:xfrm>
                      <a:off x="0" y="0"/>
                      <a:ext cx="20447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4"/>
          <w:sz w:val="28"/>
          <w:szCs w:val="28"/>
        </w:rPr>
        <w:drawing>
          <wp:inline distT="0" distB="0" distL="0" distR="0">
            <wp:extent cx="927735" cy="259080"/>
            <wp:effectExtent l="19050" t="0" r="571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58"/>
                    <a:srcRect/>
                    <a:stretch>
                      <a:fillRect/>
                    </a:stretch>
                  </pic:blipFill>
                  <pic:spPr bwMode="auto">
                    <a:xfrm>
                      <a:off x="0" y="0"/>
                      <a:ext cx="927735"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18440" cy="245745"/>
            <wp:effectExtent l="1905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59"/>
                    <a:srcRect/>
                    <a:stretch>
                      <a:fillRect/>
                    </a:stretch>
                  </pic:blipFill>
                  <pic:spPr bwMode="auto">
                    <a:xfrm>
                      <a:off x="0" y="0"/>
                      <a:ext cx="218440"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спецжурналов;</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245745" cy="259080"/>
            <wp:effectExtent l="19050" t="0" r="190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60"/>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w:t>
      </w:r>
      <w:r w:rsidRPr="00AB6B20">
        <w:rPr>
          <w:sz w:val="28"/>
          <w:szCs w:val="28"/>
        </w:rPr>
        <w:lastRenderedPageBreak/>
        <w:t>изданий, справочной литературы, а также подачу объявлений в печатные издания.</w:t>
      </w:r>
    </w:p>
    <w:p w:rsidR="00FE7FA3" w:rsidRPr="00AB6B20" w:rsidRDefault="00FE7FA3" w:rsidP="00FE7FA3">
      <w:pPr>
        <w:pStyle w:val="ConsPlusNormal"/>
        <w:ind w:right="317" w:firstLine="885"/>
        <w:jc w:val="both"/>
        <w:rPr>
          <w:rFonts w:ascii="Times New Roman" w:hAnsi="Times New Roman" w:cs="Times New Roman"/>
          <w:sz w:val="28"/>
          <w:szCs w:val="28"/>
        </w:rPr>
      </w:pPr>
      <w:r w:rsidRPr="00AB6B20">
        <w:rPr>
          <w:rFonts w:ascii="Times New Roman" w:hAnsi="Times New Roman" w:cs="Times New Roman"/>
          <w:sz w:val="28"/>
          <w:szCs w:val="28"/>
        </w:rPr>
        <w:t>82. Затраты на приобретение спецжурналов и бланков строгой отчетности (З</w:t>
      </w:r>
      <w:r w:rsidRPr="00AB6B20">
        <w:rPr>
          <w:rFonts w:ascii="Times New Roman" w:hAnsi="Times New Roman" w:cs="Times New Roman"/>
          <w:sz w:val="28"/>
          <w:szCs w:val="28"/>
          <w:vertAlign w:val="subscript"/>
        </w:rPr>
        <w:t>жбо</w:t>
      </w:r>
      <w:r w:rsidRPr="00AB6B20">
        <w:rPr>
          <w:rFonts w:ascii="Times New Roman" w:hAnsi="Times New Roman" w:cs="Times New Roman"/>
          <w:sz w:val="28"/>
          <w:szCs w:val="28"/>
        </w:rPr>
        <w:t>) определяются по формуле:</w:t>
      </w:r>
    </w:p>
    <w:p w:rsidR="00FE7FA3" w:rsidRPr="00AB6B20" w:rsidRDefault="00FE7FA3" w:rsidP="00FE7FA3">
      <w:pPr>
        <w:ind w:right="317" w:firstLine="885"/>
        <w:jc w:val="center"/>
        <w:rPr>
          <w:sz w:val="28"/>
          <w:szCs w:val="28"/>
        </w:rPr>
      </w:pPr>
      <w:r>
        <w:rPr>
          <w:noProof/>
          <w:position w:val="-28"/>
          <w:sz w:val="28"/>
          <w:szCs w:val="28"/>
        </w:rPr>
        <w:drawing>
          <wp:inline distT="0" distB="0" distL="0" distR="0">
            <wp:extent cx="2374900" cy="600710"/>
            <wp:effectExtent l="0" t="0" r="635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61"/>
                    <a:srcRect/>
                    <a:stretch>
                      <a:fillRect/>
                    </a:stretch>
                  </pic:blipFill>
                  <pic:spPr bwMode="auto">
                    <a:xfrm>
                      <a:off x="0" y="0"/>
                      <a:ext cx="2374900" cy="60071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85"/>
        <w:jc w:val="both"/>
        <w:rPr>
          <w:sz w:val="28"/>
          <w:szCs w:val="28"/>
        </w:rPr>
      </w:pPr>
      <w:r w:rsidRPr="00AB6B20">
        <w:rPr>
          <w:sz w:val="28"/>
          <w:szCs w:val="28"/>
        </w:rPr>
        <w:t>Q</w:t>
      </w:r>
      <w:r w:rsidRPr="00AB6B20">
        <w:rPr>
          <w:sz w:val="28"/>
          <w:szCs w:val="28"/>
          <w:vertAlign w:val="subscript"/>
        </w:rPr>
        <w:t>i ж</w:t>
      </w:r>
      <w:r w:rsidRPr="00AB6B20">
        <w:rPr>
          <w:sz w:val="28"/>
          <w:szCs w:val="28"/>
        </w:rPr>
        <w:t xml:space="preserve"> - количество приобретаемых i-х спецжурналов;</w:t>
      </w:r>
    </w:p>
    <w:p w:rsidR="00FE7FA3" w:rsidRPr="00AB6B20" w:rsidRDefault="00FE7FA3" w:rsidP="00FE7FA3">
      <w:pPr>
        <w:ind w:right="317" w:firstLine="885"/>
        <w:jc w:val="both"/>
        <w:rPr>
          <w:sz w:val="28"/>
          <w:szCs w:val="28"/>
        </w:rPr>
      </w:pPr>
      <w:r w:rsidRPr="00AB6B20">
        <w:rPr>
          <w:sz w:val="28"/>
          <w:szCs w:val="28"/>
        </w:rPr>
        <w:t>P</w:t>
      </w:r>
      <w:r w:rsidRPr="00AB6B20">
        <w:rPr>
          <w:sz w:val="28"/>
          <w:szCs w:val="28"/>
          <w:vertAlign w:val="subscript"/>
        </w:rPr>
        <w:t>i ж</w:t>
      </w:r>
      <w:r w:rsidRPr="00AB6B20">
        <w:rPr>
          <w:sz w:val="28"/>
          <w:szCs w:val="28"/>
        </w:rPr>
        <w:t xml:space="preserve"> - цена 1 i-го спецжурнала;</w:t>
      </w:r>
    </w:p>
    <w:p w:rsidR="00FE7FA3" w:rsidRPr="00AB6B20" w:rsidRDefault="00FE7FA3" w:rsidP="00FE7FA3">
      <w:pPr>
        <w:ind w:right="317" w:firstLine="885"/>
        <w:jc w:val="both"/>
        <w:rPr>
          <w:sz w:val="28"/>
          <w:szCs w:val="28"/>
        </w:rPr>
      </w:pPr>
      <w:r w:rsidRPr="00AB6B20">
        <w:rPr>
          <w:sz w:val="28"/>
          <w:szCs w:val="28"/>
        </w:rPr>
        <w:t>Q</w:t>
      </w:r>
      <w:r w:rsidRPr="00AB6B20">
        <w:rPr>
          <w:sz w:val="28"/>
          <w:szCs w:val="28"/>
          <w:vertAlign w:val="subscript"/>
        </w:rPr>
        <w:t>бо</w:t>
      </w:r>
      <w:r w:rsidRPr="00AB6B20">
        <w:rPr>
          <w:sz w:val="28"/>
          <w:szCs w:val="28"/>
        </w:rPr>
        <w:t xml:space="preserve"> - количество приобретаемых бланков строгой отчетности;</w:t>
      </w:r>
    </w:p>
    <w:p w:rsidR="00FE7FA3" w:rsidRPr="00AB6B20" w:rsidRDefault="00FE7FA3" w:rsidP="00FE7FA3">
      <w:pPr>
        <w:ind w:right="317" w:firstLine="885"/>
        <w:jc w:val="both"/>
        <w:rPr>
          <w:sz w:val="28"/>
          <w:szCs w:val="28"/>
        </w:rPr>
      </w:pPr>
      <w:r w:rsidRPr="00AB6B20">
        <w:rPr>
          <w:sz w:val="28"/>
          <w:szCs w:val="28"/>
        </w:rPr>
        <w:t>P</w:t>
      </w:r>
      <w:r w:rsidRPr="00AB6B20">
        <w:rPr>
          <w:sz w:val="28"/>
          <w:szCs w:val="28"/>
          <w:vertAlign w:val="subscript"/>
        </w:rPr>
        <w:t>бо</w:t>
      </w:r>
      <w:r w:rsidRPr="00AB6B20">
        <w:rPr>
          <w:sz w:val="28"/>
          <w:szCs w:val="28"/>
        </w:rPr>
        <w:t xml:space="preserve"> - цена 1 бланка строгой отчетности.</w:t>
      </w:r>
    </w:p>
    <w:p w:rsidR="00FE7FA3" w:rsidRPr="00AB6B20" w:rsidRDefault="00FE7FA3" w:rsidP="00FE7FA3">
      <w:pPr>
        <w:ind w:right="317" w:firstLine="851"/>
        <w:jc w:val="both"/>
        <w:rPr>
          <w:sz w:val="28"/>
          <w:szCs w:val="28"/>
        </w:rPr>
      </w:pPr>
      <w:r w:rsidRPr="00AB6B20">
        <w:rPr>
          <w:sz w:val="28"/>
          <w:szCs w:val="28"/>
        </w:rP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Pr>
          <w:noProof/>
          <w:position w:val="-14"/>
          <w:sz w:val="28"/>
          <w:szCs w:val="28"/>
        </w:rPr>
        <w:drawing>
          <wp:inline distT="0" distB="0" distL="0" distR="0">
            <wp:extent cx="245745" cy="259080"/>
            <wp:effectExtent l="19050" t="0" r="190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62"/>
                    <a:srcRect/>
                    <a:stretch>
                      <a:fillRect/>
                    </a:stretch>
                  </pic:blipFill>
                  <pic:spPr bwMode="auto">
                    <a:xfrm>
                      <a:off x="0" y="0"/>
                      <a:ext cx="245745" cy="259080"/>
                    </a:xfrm>
                    <a:prstGeom prst="rect">
                      <a:avLst/>
                    </a:prstGeom>
                    <a:noFill/>
                    <a:ln w="9525">
                      <a:noFill/>
                      <a:miter lim="800000"/>
                      <a:headEnd/>
                      <a:tailEnd/>
                    </a:ln>
                  </pic:spPr>
                </pic:pic>
              </a:graphicData>
            </a:graphic>
          </wp:inline>
        </w:drawing>
      </w:r>
      <w:r w:rsidRPr="00AB6B20">
        <w:rPr>
          <w:sz w:val="28"/>
          <w:szCs w:val="28"/>
        </w:rPr>
        <w:t>), определяются по фактическим затратам в отчетном финансовом году.</w:t>
      </w:r>
    </w:p>
    <w:p w:rsidR="00FE7FA3" w:rsidRPr="00AB6B20" w:rsidRDefault="00FE7FA3" w:rsidP="00FE7FA3">
      <w:pPr>
        <w:ind w:right="317" w:firstLine="851"/>
        <w:jc w:val="both"/>
        <w:rPr>
          <w:sz w:val="28"/>
          <w:szCs w:val="28"/>
        </w:rPr>
      </w:pPr>
      <w:r w:rsidRPr="00AB6B20">
        <w:rPr>
          <w:sz w:val="28"/>
          <w:szCs w:val="28"/>
        </w:rPr>
        <w:t>84. Затраты на оплату услуг внештатных сотрудников (</w:t>
      </w:r>
      <w:r>
        <w:rPr>
          <w:noProof/>
          <w:position w:val="-12"/>
          <w:sz w:val="28"/>
          <w:szCs w:val="28"/>
        </w:rPr>
        <w:drawing>
          <wp:inline distT="0" distB="0" distL="0" distR="0">
            <wp:extent cx="327660" cy="245745"/>
            <wp:effectExtent l="1905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63"/>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2702560" cy="49149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64"/>
                    <a:srcRect/>
                    <a:stretch>
                      <a:fillRect/>
                    </a:stretch>
                  </pic:blipFill>
                  <pic:spPr bwMode="auto">
                    <a:xfrm>
                      <a:off x="0" y="0"/>
                      <a:ext cx="2702560" cy="49149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64185" cy="259080"/>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65"/>
                    <a:srcRect/>
                    <a:stretch>
                      <a:fillRect/>
                    </a:stretch>
                  </pic:blipFill>
                  <pic:spPr bwMode="auto">
                    <a:xfrm>
                      <a:off x="0" y="0"/>
                      <a:ext cx="464185" cy="259080"/>
                    </a:xfrm>
                    <a:prstGeom prst="rect">
                      <a:avLst/>
                    </a:prstGeom>
                    <a:noFill/>
                    <a:ln w="9525">
                      <a:noFill/>
                      <a:miter lim="800000"/>
                      <a:headEnd/>
                      <a:tailEnd/>
                    </a:ln>
                  </pic:spPr>
                </pic:pic>
              </a:graphicData>
            </a:graphic>
          </wp:inline>
        </w:drawing>
      </w:r>
      <w:r w:rsidRPr="00AB6B20">
        <w:rPr>
          <w:sz w:val="28"/>
          <w:szCs w:val="28"/>
        </w:rPr>
        <w:t xml:space="preserve"> - планируемое количество месяцев работы внештатного сотрудника в j-й должности;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1905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6"/>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цена 1 месяца работы внештатного сотрудника в j-й должности;</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1905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67"/>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процентная ставка страховых взносов в государственные внебюджетные фонды.</w:t>
      </w:r>
    </w:p>
    <w:p w:rsidR="00FE7FA3" w:rsidRPr="00AB6B20" w:rsidRDefault="00FE7FA3" w:rsidP="00FE7FA3">
      <w:pPr>
        <w:ind w:right="317" w:firstLine="851"/>
        <w:jc w:val="both"/>
        <w:rPr>
          <w:sz w:val="28"/>
          <w:szCs w:val="28"/>
        </w:rPr>
      </w:pPr>
      <w:r w:rsidRPr="00AB6B20">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E7FA3" w:rsidRPr="00AB6B20" w:rsidRDefault="00FE7FA3" w:rsidP="00FE7FA3">
      <w:pPr>
        <w:ind w:right="317" w:firstLine="851"/>
        <w:jc w:val="both"/>
        <w:rPr>
          <w:sz w:val="28"/>
          <w:szCs w:val="28"/>
        </w:rPr>
      </w:pPr>
      <w:r w:rsidRPr="00AB6B20">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FE7FA3" w:rsidRPr="00AB6B20" w:rsidRDefault="00FE7FA3" w:rsidP="00FE7FA3">
      <w:pPr>
        <w:ind w:right="317" w:firstLine="851"/>
        <w:jc w:val="both"/>
        <w:rPr>
          <w:sz w:val="28"/>
          <w:szCs w:val="28"/>
        </w:rPr>
      </w:pPr>
      <w:r w:rsidRPr="00AB6B20">
        <w:rPr>
          <w:sz w:val="28"/>
          <w:szCs w:val="28"/>
        </w:rPr>
        <w:t>85. Затраты на проведение предрейсового и послерейсового осмотра водителей транспортных средств (</w:t>
      </w:r>
      <w:r>
        <w:rPr>
          <w:noProof/>
          <w:position w:val="-12"/>
          <w:sz w:val="28"/>
          <w:szCs w:val="28"/>
        </w:rPr>
        <w:drawing>
          <wp:inline distT="0" distB="0" distL="0" distR="0">
            <wp:extent cx="300355" cy="245745"/>
            <wp:effectExtent l="19050" t="0" r="444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68"/>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842135" cy="47752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69"/>
                    <a:srcRect/>
                    <a:stretch>
                      <a:fillRect/>
                    </a:stretch>
                  </pic:blipFill>
                  <pic:spPr bwMode="auto">
                    <a:xfrm>
                      <a:off x="0" y="0"/>
                      <a:ext cx="184213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7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количество водителей;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71"/>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цена проведения 1 предрейсового и послерейсового осмотра;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рабочих дней в году;</w:t>
      </w:r>
    </w:p>
    <w:p w:rsidR="00FE7FA3" w:rsidRPr="00AB6B20" w:rsidRDefault="00FE7FA3" w:rsidP="00FE7FA3">
      <w:pPr>
        <w:ind w:right="317" w:firstLine="851"/>
        <w:jc w:val="both"/>
        <w:rPr>
          <w:sz w:val="28"/>
          <w:szCs w:val="28"/>
        </w:rPr>
      </w:pPr>
      <w:r w:rsidRPr="00AB6B20">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E7FA3" w:rsidRPr="00AB6B20" w:rsidRDefault="00FE7FA3" w:rsidP="00FE7FA3">
      <w:pPr>
        <w:ind w:right="317" w:firstLine="851"/>
        <w:jc w:val="both"/>
        <w:rPr>
          <w:sz w:val="28"/>
          <w:szCs w:val="28"/>
        </w:rPr>
      </w:pPr>
      <w:r w:rsidRPr="00AB6B20">
        <w:rPr>
          <w:sz w:val="28"/>
          <w:szCs w:val="28"/>
        </w:rPr>
        <w:lastRenderedPageBreak/>
        <w:t>86. Затраты на проведение диспансеризации работников (</w:t>
      </w:r>
      <w:r>
        <w:rPr>
          <w:noProof/>
          <w:position w:val="-12"/>
          <w:sz w:val="28"/>
          <w:szCs w:val="28"/>
        </w:rPr>
        <w:drawing>
          <wp:inline distT="0" distB="0" distL="0" distR="0">
            <wp:extent cx="327660" cy="245745"/>
            <wp:effectExtent l="1905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73"/>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391920" cy="259080"/>
            <wp:effectExtent l="1905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74"/>
                    <a:srcRect/>
                    <a:stretch>
                      <a:fillRect/>
                    </a:stretch>
                  </pic:blipFill>
                  <pic:spPr bwMode="auto">
                    <a:xfrm>
                      <a:off x="0" y="0"/>
                      <a:ext cx="139192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1905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5"/>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численность работников, подлежащих диспансеризации;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76"/>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проведения диспансеризации в расчете на 1 работника.</w:t>
      </w:r>
    </w:p>
    <w:p w:rsidR="00FE7FA3" w:rsidRPr="00AB6B20" w:rsidRDefault="00FE7FA3" w:rsidP="00FE7FA3">
      <w:pPr>
        <w:ind w:right="317" w:firstLine="851"/>
        <w:jc w:val="both"/>
        <w:rPr>
          <w:sz w:val="28"/>
          <w:szCs w:val="28"/>
        </w:rPr>
      </w:pPr>
      <w:r w:rsidRPr="00AB6B20">
        <w:rPr>
          <w:sz w:val="28"/>
          <w:szCs w:val="28"/>
        </w:rPr>
        <w:t>87.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313690" cy="245745"/>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7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30"/>
          <w:sz w:val="28"/>
          <w:szCs w:val="28"/>
        </w:rPr>
        <w:drawing>
          <wp:inline distT="0" distB="0" distL="0" distR="0">
            <wp:extent cx="1624330" cy="50482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78"/>
                    <a:srcRect/>
                    <a:stretch>
                      <a:fillRect/>
                    </a:stretch>
                  </pic:blipFill>
                  <pic:spPr bwMode="auto">
                    <a:xfrm>
                      <a:off x="0" y="0"/>
                      <a:ext cx="1624330" cy="50482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409575" cy="25908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7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AB6B20">
        <w:rPr>
          <w:sz w:val="28"/>
          <w:szCs w:val="28"/>
        </w:rPr>
        <w:t xml:space="preserve"> - количество g-го оборудования, подлежащего монтажу (установке), дооборудованию и наладке;</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95605" cy="259080"/>
            <wp:effectExtent l="19050" t="0" r="444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80"/>
                    <a:srcRect/>
                    <a:stretch>
                      <a:fillRect/>
                    </a:stretch>
                  </pic:blipFill>
                  <pic:spPr bwMode="auto">
                    <a:xfrm>
                      <a:off x="0" y="0"/>
                      <a:ext cx="395605" cy="259080"/>
                    </a:xfrm>
                    <a:prstGeom prst="rect">
                      <a:avLst/>
                    </a:prstGeom>
                    <a:noFill/>
                    <a:ln w="9525">
                      <a:noFill/>
                      <a:miter lim="800000"/>
                      <a:headEnd/>
                      <a:tailEnd/>
                    </a:ln>
                  </pic:spPr>
                </pic:pic>
              </a:graphicData>
            </a:graphic>
          </wp:inline>
        </w:drawing>
      </w:r>
      <w:r w:rsidRPr="00AB6B20">
        <w:rPr>
          <w:sz w:val="28"/>
          <w:szCs w:val="28"/>
        </w:rPr>
        <w:t xml:space="preserve"> - цена монтажа (установки), дооборудования и наладки g-го оборудования.</w:t>
      </w:r>
    </w:p>
    <w:p w:rsidR="00FE7FA3" w:rsidRPr="00AB6B20" w:rsidRDefault="00FE7FA3" w:rsidP="00FE7FA3">
      <w:pPr>
        <w:ind w:right="317" w:firstLine="851"/>
        <w:jc w:val="both"/>
        <w:rPr>
          <w:sz w:val="28"/>
          <w:szCs w:val="28"/>
        </w:rPr>
      </w:pPr>
      <w:r w:rsidRPr="00AB6B20">
        <w:rPr>
          <w:sz w:val="28"/>
          <w:szCs w:val="28"/>
        </w:rPr>
        <w:t>88. Затраты на оплату услуг вневедомственной охраны определяются по фактическим затратам в отчетном финансовом году.</w:t>
      </w:r>
    </w:p>
    <w:p w:rsidR="00FE7FA3" w:rsidRPr="00AB6B20" w:rsidRDefault="00FE7FA3" w:rsidP="00FE7FA3">
      <w:pPr>
        <w:ind w:right="317" w:firstLine="851"/>
        <w:jc w:val="both"/>
        <w:rPr>
          <w:sz w:val="28"/>
          <w:szCs w:val="28"/>
        </w:rPr>
      </w:pPr>
      <w:r w:rsidRPr="00AB6B20">
        <w:rPr>
          <w:sz w:val="28"/>
          <w:szCs w:val="28"/>
        </w:rPr>
        <w:t>89. Затраты на приобретение полисов обязательного страхования гражданской ответственности владельцев транспортных средств (</w:t>
      </w:r>
      <w:r>
        <w:rPr>
          <w:noProof/>
          <w:position w:val="-12"/>
          <w:sz w:val="28"/>
          <w:szCs w:val="28"/>
        </w:rPr>
        <w:drawing>
          <wp:inline distT="0" distB="0" distL="0" distR="0">
            <wp:extent cx="354965" cy="245745"/>
            <wp:effectExtent l="19050" t="0" r="698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81"/>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82" w:history="1">
        <w:r w:rsidRPr="00AB6B20">
          <w:rPr>
            <w:sz w:val="28"/>
            <w:szCs w:val="28"/>
          </w:rPr>
          <w:t>указанием</w:t>
        </w:r>
      </w:hyperlink>
      <w:r w:rsidRPr="00AB6B20">
        <w:rPr>
          <w:sz w:val="28"/>
          <w:szCs w:val="28"/>
        </w:rPr>
        <w:t xml:space="preserve"> Центрального банка Российской Федерации от 19 сентября </w:t>
      </w:r>
      <w:smartTag w:uri="urn:schemas-microsoft-com:office:smarttags" w:element="metricconverter">
        <w:smartTagPr>
          <w:attr w:name="ProductID" w:val="2014 г"/>
        </w:smartTagPr>
        <w:r w:rsidRPr="00AB6B20">
          <w:rPr>
            <w:sz w:val="28"/>
            <w:szCs w:val="28"/>
          </w:rPr>
          <w:t>2014 г</w:t>
        </w:r>
      </w:smartTag>
      <w:r w:rsidRPr="00AB6B20">
        <w:rPr>
          <w:sz w:val="28"/>
          <w:szCs w:val="28"/>
        </w:rPr>
        <w:t>.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4776470" cy="47752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83"/>
                    <a:srcRect/>
                    <a:stretch>
                      <a:fillRect/>
                    </a:stretch>
                  </pic:blipFill>
                  <pic:spPr bwMode="auto">
                    <a:xfrm>
                      <a:off x="0" y="0"/>
                      <a:ext cx="477647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84"/>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предельный размер базовой ставки страхового тарифа по i-му транспортному средству;</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85"/>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50215" cy="245745"/>
            <wp:effectExtent l="19050" t="0" r="698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86"/>
                    <a:srcRect/>
                    <a:stretch>
                      <a:fillRect/>
                    </a:stretch>
                  </pic:blipFill>
                  <pic:spPr bwMode="auto">
                    <a:xfrm>
                      <a:off x="0" y="0"/>
                      <a:ext cx="450215"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8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88"/>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технических характеристик i-го транспортного средства;</w:t>
      </w:r>
    </w:p>
    <w:p w:rsidR="00FE7FA3" w:rsidRPr="00AB6B20" w:rsidRDefault="00FE7FA3" w:rsidP="00FE7FA3">
      <w:pPr>
        <w:ind w:right="317" w:firstLine="851"/>
        <w:jc w:val="both"/>
        <w:rPr>
          <w:sz w:val="28"/>
          <w:szCs w:val="28"/>
        </w:rPr>
      </w:pPr>
      <w:r>
        <w:rPr>
          <w:noProof/>
          <w:position w:val="-12"/>
          <w:sz w:val="28"/>
          <w:szCs w:val="28"/>
        </w:rPr>
        <w:lastRenderedPageBreak/>
        <w:drawing>
          <wp:inline distT="0" distB="0" distL="0" distR="0">
            <wp:extent cx="313690" cy="245745"/>
            <wp:effectExtent l="1905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89"/>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периода использования i-го транспортного средства;</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90"/>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наличия нарушений, предусмотренных </w:t>
      </w:r>
      <w:hyperlink r:id="rId391" w:history="1">
        <w:r w:rsidRPr="00AB6B20">
          <w:rPr>
            <w:sz w:val="28"/>
            <w:szCs w:val="28"/>
          </w:rPr>
          <w:t>пунктом 3 статьи 9</w:t>
        </w:r>
      </w:hyperlink>
      <w:r w:rsidRPr="00AB6B20">
        <w:rPr>
          <w:sz w:val="28"/>
          <w:szCs w:val="28"/>
        </w:rPr>
        <w:t xml:space="preserve"> Федерального закона «Об обязательном страховании гражданской ответственности владельцев транспортных средств»;</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82270" cy="259080"/>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92"/>
                    <a:srcRect/>
                    <a:stretch>
                      <a:fillRect/>
                    </a:stretch>
                  </pic:blipFill>
                  <pic:spPr bwMode="auto">
                    <a:xfrm>
                      <a:off x="0" y="0"/>
                      <a:ext cx="382270" cy="259080"/>
                    </a:xfrm>
                    <a:prstGeom prst="rect">
                      <a:avLst/>
                    </a:prstGeom>
                    <a:noFill/>
                    <a:ln w="9525">
                      <a:noFill/>
                      <a:miter lim="800000"/>
                      <a:headEnd/>
                      <a:tailEnd/>
                    </a:ln>
                  </pic:spPr>
                </pic:pic>
              </a:graphicData>
            </a:graphic>
          </wp:inline>
        </w:drawing>
      </w:r>
      <w:r w:rsidRPr="00AB6B20">
        <w:rPr>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FE7FA3" w:rsidRPr="00AB6B20" w:rsidRDefault="00FE7FA3" w:rsidP="00FE7FA3">
      <w:pPr>
        <w:ind w:right="317" w:firstLine="851"/>
        <w:jc w:val="both"/>
        <w:rPr>
          <w:sz w:val="28"/>
          <w:szCs w:val="28"/>
        </w:rPr>
      </w:pPr>
      <w:r w:rsidRPr="00AB6B20">
        <w:rPr>
          <w:sz w:val="28"/>
          <w:szCs w:val="28"/>
        </w:rPr>
        <w:t>90. Затраты на оплату труда независимых экспертов (</w:t>
      </w:r>
      <w:r>
        <w:rPr>
          <w:noProof/>
          <w:position w:val="-12"/>
          <w:sz w:val="28"/>
          <w:szCs w:val="28"/>
        </w:rPr>
        <w:drawing>
          <wp:inline distT="0" distB="0" distL="0" distR="0">
            <wp:extent cx="245745" cy="245745"/>
            <wp:effectExtent l="19050" t="0" r="190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9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6"/>
          <w:sz w:val="28"/>
          <w:szCs w:val="28"/>
        </w:rPr>
        <w:drawing>
          <wp:inline distT="0" distB="0" distL="0" distR="0">
            <wp:extent cx="2484120" cy="39560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94"/>
                    <a:srcRect/>
                    <a:stretch>
                      <a:fillRect/>
                    </a:stretch>
                  </pic:blipFill>
                  <pic:spPr bwMode="auto">
                    <a:xfrm>
                      <a:off x="0" y="0"/>
                      <a:ext cx="2484120" cy="39560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95"/>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0" t="0" r="762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96"/>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FE7FA3" w:rsidRPr="00AB6B20" w:rsidRDefault="00FE7FA3" w:rsidP="00FE7FA3">
      <w:pPr>
        <w:ind w:right="317" w:firstLine="885"/>
        <w:jc w:val="both"/>
        <w:rPr>
          <w:sz w:val="28"/>
          <w:szCs w:val="28"/>
        </w:rPr>
      </w:pPr>
      <w:r>
        <w:rPr>
          <w:b/>
          <w:bCs/>
          <w:noProof/>
          <w:position w:val="-12"/>
          <w:sz w:val="28"/>
          <w:szCs w:val="28"/>
        </w:rPr>
        <w:drawing>
          <wp:inline distT="0" distB="0" distL="0" distR="0">
            <wp:extent cx="313690" cy="313690"/>
            <wp:effectExtent l="1905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97"/>
                    <a:srcRect/>
                    <a:stretch>
                      <a:fillRect/>
                    </a:stretch>
                  </pic:blipFill>
                  <pic:spPr bwMode="auto">
                    <a:xfrm>
                      <a:off x="0" y="0"/>
                      <a:ext cx="313690" cy="313690"/>
                    </a:xfrm>
                    <a:prstGeom prst="rect">
                      <a:avLst/>
                    </a:prstGeom>
                    <a:noFill/>
                    <a:ln w="9525">
                      <a:noFill/>
                      <a:miter lim="800000"/>
                      <a:headEnd/>
                      <a:tailEnd/>
                    </a:ln>
                  </pic:spPr>
                </pic:pic>
              </a:graphicData>
            </a:graphic>
          </wp:inline>
        </w:drawing>
      </w:r>
      <w:r w:rsidRPr="00AB6B20">
        <w:rPr>
          <w:b/>
          <w:bCs/>
          <w:sz w:val="28"/>
          <w:szCs w:val="28"/>
        </w:rPr>
        <w:t xml:space="preserve"> </w:t>
      </w:r>
      <w:r w:rsidRPr="00AB6B20">
        <w:rPr>
          <w:sz w:val="28"/>
          <w:szCs w:val="28"/>
        </w:rPr>
        <w:t>- ставка почасовой оплаты труда независимых экспертов, установленная постановлением правительства Воронежской области от 20.12.2010 №1116 «Об оплате труда независимых экспертов, включаемых в составы аттестационных и конкурсных комиссий»;</w:t>
      </w:r>
    </w:p>
    <w:p w:rsidR="00FE7FA3" w:rsidRPr="00AB6B20" w:rsidRDefault="00FE7FA3" w:rsidP="00FE7FA3">
      <w:pPr>
        <w:ind w:right="317" w:firstLine="885"/>
        <w:jc w:val="both"/>
        <w:rPr>
          <w:sz w:val="28"/>
          <w:szCs w:val="28"/>
        </w:rPr>
      </w:pPr>
      <w:r>
        <w:rPr>
          <w:noProof/>
          <w:position w:val="-14"/>
          <w:sz w:val="28"/>
          <w:szCs w:val="28"/>
        </w:rPr>
        <w:drawing>
          <wp:inline distT="0" distB="0" distL="0" distR="0">
            <wp:extent cx="354965" cy="340995"/>
            <wp:effectExtent l="19050" t="0" r="698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98"/>
                    <a:srcRect/>
                    <a:stretch>
                      <a:fillRect/>
                    </a:stretch>
                  </pic:blipFill>
                  <pic:spPr bwMode="auto">
                    <a:xfrm>
                      <a:off x="0" y="0"/>
                      <a:ext cx="354965" cy="340995"/>
                    </a:xfrm>
                    <a:prstGeom prst="rect">
                      <a:avLst/>
                    </a:prstGeom>
                    <a:noFill/>
                    <a:ln w="9525">
                      <a:noFill/>
                      <a:miter lim="800000"/>
                      <a:headEnd/>
                      <a:tailEnd/>
                    </a:ln>
                  </pic:spPr>
                </pic:pic>
              </a:graphicData>
            </a:graphic>
          </wp:inline>
        </w:drawing>
      </w:r>
      <w:r w:rsidRPr="00AB6B20">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FE7FA3" w:rsidRPr="00AB6B20" w:rsidRDefault="00FE7FA3" w:rsidP="00FE7FA3">
      <w:pPr>
        <w:ind w:left="720" w:right="317"/>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FE7FA3" w:rsidRPr="00AB6B20" w:rsidRDefault="00FE7FA3" w:rsidP="00FE7FA3">
      <w:pPr>
        <w:ind w:right="317"/>
        <w:jc w:val="center"/>
        <w:outlineLvl w:val="3"/>
        <w:rPr>
          <w:sz w:val="28"/>
          <w:szCs w:val="28"/>
        </w:rPr>
      </w:pPr>
    </w:p>
    <w:p w:rsidR="00FE7FA3" w:rsidRPr="00AB6B20" w:rsidRDefault="00FE7FA3" w:rsidP="00FE7FA3">
      <w:pPr>
        <w:ind w:right="317" w:firstLine="851"/>
        <w:jc w:val="both"/>
        <w:rPr>
          <w:sz w:val="28"/>
          <w:szCs w:val="28"/>
        </w:rPr>
      </w:pPr>
      <w:r w:rsidRPr="00AB6B20">
        <w:rPr>
          <w:sz w:val="28"/>
          <w:szCs w:val="28"/>
        </w:rP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noProof/>
          <w:position w:val="-12"/>
          <w:sz w:val="28"/>
          <w:szCs w:val="28"/>
        </w:rPr>
        <w:drawing>
          <wp:inline distT="0" distB="0" distL="0" distR="0">
            <wp:extent cx="259080" cy="259080"/>
            <wp:effectExtent l="19050" t="0" r="762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99"/>
                    <a:srcRect/>
                    <a:stretch>
                      <a:fillRect/>
                    </a:stretch>
                  </pic:blipFill>
                  <pic:spPr bwMode="auto">
                    <a:xfrm>
                      <a:off x="0" y="0"/>
                      <a:ext cx="25908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1460500" cy="259080"/>
            <wp:effectExtent l="19050" t="0" r="635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00"/>
                    <a:srcRect/>
                    <a:stretch>
                      <a:fillRect/>
                    </a:stretch>
                  </pic:blipFill>
                  <pic:spPr bwMode="auto">
                    <a:xfrm>
                      <a:off x="0" y="0"/>
                      <a:ext cx="146050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01"/>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транспортных средств;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02"/>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мебели;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03"/>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систем кондиционирования.</w:t>
      </w:r>
    </w:p>
    <w:p w:rsidR="00FE7FA3" w:rsidRPr="00AB6B20" w:rsidRDefault="00FE7FA3" w:rsidP="00FE7FA3">
      <w:pPr>
        <w:ind w:right="317" w:firstLine="851"/>
        <w:jc w:val="both"/>
        <w:rPr>
          <w:sz w:val="28"/>
          <w:szCs w:val="28"/>
        </w:rPr>
      </w:pPr>
      <w:r w:rsidRPr="00AB6B20">
        <w:rPr>
          <w:sz w:val="28"/>
          <w:szCs w:val="28"/>
        </w:rPr>
        <w:lastRenderedPageBreak/>
        <w:t>92. Затраты на приобретение транспортных средств (</w:t>
      </w:r>
      <w:r>
        <w:rPr>
          <w:noProof/>
          <w:position w:val="-12"/>
          <w:sz w:val="28"/>
          <w:szCs w:val="28"/>
        </w:rPr>
        <w:drawing>
          <wp:inline distT="0" distB="0" distL="0" distR="0">
            <wp:extent cx="245745" cy="245745"/>
            <wp:effectExtent l="19050" t="0" r="190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01"/>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4"/>
          <w:sz w:val="28"/>
          <w:szCs w:val="28"/>
        </w:rPr>
        <w:drawing>
          <wp:inline distT="0" distB="0" distL="0" distR="0">
            <wp:extent cx="1419225" cy="47752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04"/>
                    <a:srcRect/>
                    <a:stretch>
                      <a:fillRect/>
                    </a:stretch>
                  </pic:blipFill>
                  <pic:spPr bwMode="auto">
                    <a:xfrm>
                      <a:off x="0" y="0"/>
                      <a:ext cx="14192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pStyle w:val="ConsPlusNormal"/>
        <w:ind w:right="317" w:firstLine="885"/>
        <w:jc w:val="both"/>
        <w:rPr>
          <w:rFonts w:ascii="Times New Roman" w:hAnsi="Times New Roman" w:cs="Times New Roman"/>
          <w:sz w:val="28"/>
          <w:szCs w:val="28"/>
        </w:rPr>
      </w:pPr>
      <w:r>
        <w:rPr>
          <w:noProof/>
          <w:position w:val="-12"/>
          <w:sz w:val="28"/>
          <w:szCs w:val="28"/>
        </w:rPr>
        <w:drawing>
          <wp:inline distT="0" distB="0" distL="0" distR="0">
            <wp:extent cx="327660" cy="24574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05"/>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количество i-х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N 2 к настоящей методике;</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395605" cy="313690"/>
            <wp:effectExtent l="19050" t="0" r="444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06"/>
                    <a:srcRect/>
                    <a:stretch>
                      <a:fillRect/>
                    </a:stretch>
                  </pic:blipFill>
                  <pic:spPr bwMode="auto">
                    <a:xfrm>
                      <a:off x="0" y="0"/>
                      <a:ext cx="395605" cy="313690"/>
                    </a:xfrm>
                    <a:prstGeom prst="rect">
                      <a:avLst/>
                    </a:prstGeom>
                    <a:noFill/>
                    <a:ln w="9525">
                      <a:noFill/>
                      <a:miter lim="800000"/>
                      <a:headEnd/>
                      <a:tailEnd/>
                    </a:ln>
                  </pic:spPr>
                </pic:pic>
              </a:graphicData>
            </a:graphic>
          </wp:inline>
        </w:drawing>
      </w:r>
      <w:r w:rsidRPr="00AB6B20">
        <w:rPr>
          <w:sz w:val="28"/>
          <w:szCs w:val="28"/>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N 2 к настоящей методике.</w:t>
      </w:r>
    </w:p>
    <w:p w:rsidR="00FE7FA3" w:rsidRPr="00AB6B20" w:rsidRDefault="00FE7FA3" w:rsidP="00FE7FA3">
      <w:pPr>
        <w:ind w:right="317" w:firstLine="851"/>
        <w:jc w:val="both"/>
        <w:rPr>
          <w:sz w:val="28"/>
          <w:szCs w:val="28"/>
        </w:rPr>
      </w:pPr>
      <w:r w:rsidRPr="00AB6B20">
        <w:rPr>
          <w:sz w:val="28"/>
          <w:szCs w:val="28"/>
        </w:rPr>
        <w:t>93. Затраты на приобретение мебели (</w:t>
      </w:r>
      <w:r>
        <w:rPr>
          <w:noProof/>
          <w:position w:val="-12"/>
          <w:sz w:val="28"/>
          <w:szCs w:val="28"/>
        </w:rPr>
        <w:drawing>
          <wp:inline distT="0" distB="0" distL="0" distR="0">
            <wp:extent cx="354965" cy="245745"/>
            <wp:effectExtent l="19050" t="0" r="698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07"/>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719580" cy="47752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08"/>
                    <a:srcRect/>
                    <a:stretch>
                      <a:fillRect/>
                    </a:stretch>
                  </pic:blipFill>
                  <pic:spPr bwMode="auto">
                    <a:xfrm>
                      <a:off x="0" y="0"/>
                      <a:ext cx="171958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36880" cy="245745"/>
            <wp:effectExtent l="0" t="0" r="127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09"/>
                    <a:srcRect/>
                    <a:stretch>
                      <a:fillRect/>
                    </a:stretch>
                  </pic:blipFill>
                  <pic:spPr bwMode="auto">
                    <a:xfrm>
                      <a:off x="0" y="0"/>
                      <a:ext cx="436880" cy="245745"/>
                    </a:xfrm>
                    <a:prstGeom prst="rect">
                      <a:avLst/>
                    </a:prstGeom>
                    <a:noFill/>
                    <a:ln w="9525">
                      <a:noFill/>
                      <a:miter lim="800000"/>
                      <a:headEnd/>
                      <a:tailEnd/>
                    </a:ln>
                  </pic:spPr>
                </pic:pic>
              </a:graphicData>
            </a:graphic>
          </wp:inline>
        </w:drawing>
      </w:r>
      <w:r w:rsidRPr="00AB6B20">
        <w:rPr>
          <w:sz w:val="28"/>
          <w:szCs w:val="28"/>
        </w:rPr>
        <w:t xml:space="preserve"> - количество i-х предметов мебели в соответствии с нормативами муниципальных органов;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09575" cy="245745"/>
            <wp:effectExtent l="1905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10"/>
                    <a:srcRect/>
                    <a:stretch>
                      <a:fillRect/>
                    </a:stretch>
                  </pic:blipFill>
                  <pic:spPr bwMode="auto">
                    <a:xfrm>
                      <a:off x="0" y="0"/>
                      <a:ext cx="409575" cy="245745"/>
                    </a:xfrm>
                    <a:prstGeom prst="rect">
                      <a:avLst/>
                    </a:prstGeom>
                    <a:noFill/>
                    <a:ln w="9525">
                      <a:noFill/>
                      <a:miter lim="800000"/>
                      <a:headEnd/>
                      <a:tailEnd/>
                    </a:ln>
                  </pic:spPr>
                </pic:pic>
              </a:graphicData>
            </a:graphic>
          </wp:inline>
        </w:drawing>
      </w:r>
      <w:r w:rsidRPr="00AB6B20">
        <w:rPr>
          <w:sz w:val="28"/>
          <w:szCs w:val="28"/>
        </w:rPr>
        <w:t xml:space="preserve"> - цена i-го предмета мебели в соответствии с нормативами муниципальных органов.</w:t>
      </w:r>
    </w:p>
    <w:p w:rsidR="00FE7FA3" w:rsidRPr="00AB6B20" w:rsidRDefault="00FE7FA3" w:rsidP="00FE7FA3">
      <w:pPr>
        <w:ind w:right="317" w:firstLine="851"/>
        <w:jc w:val="both"/>
        <w:rPr>
          <w:sz w:val="28"/>
          <w:szCs w:val="28"/>
        </w:rPr>
      </w:pPr>
      <w:r w:rsidRPr="00AB6B20">
        <w:rPr>
          <w:sz w:val="28"/>
          <w:szCs w:val="28"/>
        </w:rPr>
        <w:t>94. Затраты на приобретение систем кондиционирования (</w:t>
      </w:r>
      <w:r>
        <w:rPr>
          <w:noProof/>
          <w:position w:val="-12"/>
          <w:sz w:val="28"/>
          <w:szCs w:val="28"/>
        </w:rPr>
        <w:drawing>
          <wp:inline distT="0" distB="0" distL="0" distR="0">
            <wp:extent cx="245745" cy="245745"/>
            <wp:effectExtent l="1905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1"/>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282700" cy="47752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2"/>
                    <a:srcRect/>
                    <a:stretch>
                      <a:fillRect/>
                    </a:stretch>
                  </pic:blipFill>
                  <pic:spPr bwMode="auto">
                    <a:xfrm>
                      <a:off x="0" y="0"/>
                      <a:ext cx="128270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59080" cy="245745"/>
            <wp:effectExtent l="0" t="0" r="762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13"/>
                    <a:srcRect/>
                    <a:stretch>
                      <a:fillRect/>
                    </a:stretch>
                  </pic:blipFill>
                  <pic:spPr bwMode="auto">
                    <a:xfrm>
                      <a:off x="0" y="0"/>
                      <a:ext cx="259080" cy="245745"/>
                    </a:xfrm>
                    <a:prstGeom prst="rect">
                      <a:avLst/>
                    </a:prstGeom>
                    <a:noFill/>
                    <a:ln w="9525">
                      <a:noFill/>
                      <a:miter lim="800000"/>
                      <a:headEnd/>
                      <a:tailEnd/>
                    </a:ln>
                  </pic:spPr>
                </pic:pic>
              </a:graphicData>
            </a:graphic>
          </wp:inline>
        </w:drawing>
      </w:r>
      <w:r w:rsidRPr="00AB6B20">
        <w:rPr>
          <w:sz w:val="28"/>
          <w:szCs w:val="28"/>
        </w:rPr>
        <w:t xml:space="preserve"> - количество i-х систем кондиционирования;</w:t>
      </w:r>
    </w:p>
    <w:p w:rsidR="00FE7FA3" w:rsidRPr="00AB6B20" w:rsidRDefault="00FE7FA3" w:rsidP="00FE7FA3">
      <w:pPr>
        <w:ind w:right="317" w:firstLine="885"/>
        <w:jc w:val="both"/>
        <w:rPr>
          <w:sz w:val="28"/>
          <w:szCs w:val="28"/>
        </w:rPr>
      </w:pPr>
      <w:r>
        <w:rPr>
          <w:noProof/>
          <w:position w:val="-12"/>
          <w:sz w:val="28"/>
          <w:szCs w:val="28"/>
        </w:rPr>
        <w:drawing>
          <wp:inline distT="0" distB="0" distL="0" distR="0">
            <wp:extent cx="313690" cy="313690"/>
            <wp:effectExtent l="1905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14"/>
                    <a:srcRect/>
                    <a:stretch>
                      <a:fillRect/>
                    </a:stretch>
                  </pic:blipFill>
                  <pic:spPr bwMode="auto">
                    <a:xfrm>
                      <a:off x="0" y="0"/>
                      <a:ext cx="313690" cy="313690"/>
                    </a:xfrm>
                    <a:prstGeom prst="rect">
                      <a:avLst/>
                    </a:prstGeom>
                    <a:noFill/>
                    <a:ln w="9525">
                      <a:noFill/>
                      <a:miter lim="800000"/>
                      <a:headEnd/>
                      <a:tailEnd/>
                    </a:ln>
                  </pic:spPr>
                </pic:pic>
              </a:graphicData>
            </a:graphic>
          </wp:inline>
        </w:drawing>
      </w:r>
      <w:r w:rsidRPr="00AB6B20">
        <w:rPr>
          <w:sz w:val="28"/>
          <w:szCs w:val="28"/>
        </w:rPr>
        <w:t xml:space="preserve"> - цена 1-й системы кондиционирования.</w:t>
      </w:r>
    </w:p>
    <w:p w:rsidR="00FE7FA3" w:rsidRPr="00AB6B20" w:rsidRDefault="00FE7FA3" w:rsidP="00FE7FA3">
      <w:pPr>
        <w:ind w:left="720" w:right="317"/>
        <w:jc w:val="both"/>
        <w:rPr>
          <w:sz w:val="28"/>
          <w:szCs w:val="28"/>
        </w:rPr>
      </w:pPr>
    </w:p>
    <w:p w:rsidR="00FE7FA3" w:rsidRPr="00AB6B20" w:rsidRDefault="00FE7FA3" w:rsidP="00FE7FA3">
      <w:pPr>
        <w:ind w:right="317"/>
        <w:jc w:val="center"/>
        <w:outlineLvl w:val="3"/>
        <w:rPr>
          <w:b/>
          <w:sz w:val="28"/>
          <w:szCs w:val="28"/>
        </w:rPr>
      </w:pPr>
      <w:r w:rsidRPr="00AB6B20">
        <w:rPr>
          <w:b/>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FE7FA3" w:rsidRPr="00AB6B20" w:rsidRDefault="00FE7FA3" w:rsidP="00FE7FA3">
      <w:pPr>
        <w:ind w:right="317"/>
        <w:jc w:val="center"/>
        <w:outlineLvl w:val="3"/>
        <w:rPr>
          <w:b/>
          <w:sz w:val="28"/>
          <w:szCs w:val="28"/>
        </w:rPr>
      </w:pPr>
    </w:p>
    <w:p w:rsidR="00FE7FA3" w:rsidRPr="00AB6B20" w:rsidRDefault="00FE7FA3" w:rsidP="00FE7FA3">
      <w:pPr>
        <w:ind w:right="317" w:firstLine="851"/>
        <w:jc w:val="both"/>
        <w:rPr>
          <w:sz w:val="28"/>
          <w:szCs w:val="28"/>
        </w:rPr>
      </w:pPr>
      <w:r w:rsidRPr="00AB6B20">
        <w:rPr>
          <w:sz w:val="28"/>
          <w:szCs w:val="28"/>
        </w:rP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sz w:val="28"/>
          <w:szCs w:val="28"/>
        </w:rPr>
        <w:drawing>
          <wp:inline distT="0" distB="0" distL="0" distR="0">
            <wp:extent cx="259080" cy="259080"/>
            <wp:effectExtent l="1905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15"/>
                    <a:srcRect/>
                    <a:stretch>
                      <a:fillRect/>
                    </a:stretch>
                  </pic:blipFill>
                  <pic:spPr bwMode="auto">
                    <a:xfrm>
                      <a:off x="0" y="0"/>
                      <a:ext cx="259080" cy="259080"/>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12"/>
          <w:sz w:val="28"/>
          <w:szCs w:val="28"/>
        </w:rPr>
        <w:drawing>
          <wp:inline distT="0" distB="0" distL="0" distR="0">
            <wp:extent cx="2688590" cy="259080"/>
            <wp:effectExtent l="1905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16"/>
                    <a:srcRect/>
                    <a:stretch>
                      <a:fillRect/>
                    </a:stretch>
                  </pic:blipFill>
                  <pic:spPr bwMode="auto">
                    <a:xfrm>
                      <a:off x="0" y="0"/>
                      <a:ext cx="2688590" cy="25908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pStyle w:val="ConsPlusNormal"/>
        <w:ind w:right="317" w:firstLine="885"/>
        <w:jc w:val="both"/>
        <w:rPr>
          <w:sz w:val="28"/>
          <w:szCs w:val="28"/>
        </w:rPr>
      </w:pPr>
      <w:r>
        <w:rPr>
          <w:noProof/>
          <w:position w:val="-12"/>
          <w:sz w:val="28"/>
          <w:szCs w:val="28"/>
        </w:rPr>
        <w:drawing>
          <wp:inline distT="0" distB="0" distL="0" distR="0">
            <wp:extent cx="245745" cy="245745"/>
            <wp:effectExtent l="19050" t="0" r="190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17"/>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затраты на приобретение бланочной и иной типографской продукции</w:t>
      </w:r>
      <w:r w:rsidRPr="00AB6B20">
        <w:rPr>
          <w:sz w:val="28"/>
          <w:szCs w:val="28"/>
        </w:rPr>
        <w:t>;</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18"/>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канцелярских принадлежностей;</w:t>
      </w:r>
    </w:p>
    <w:p w:rsidR="00FE7FA3" w:rsidRPr="00AB6B20" w:rsidRDefault="00FE7FA3" w:rsidP="00FE7FA3">
      <w:pPr>
        <w:ind w:right="317" w:firstLine="851"/>
        <w:jc w:val="both"/>
        <w:rPr>
          <w:sz w:val="28"/>
          <w:szCs w:val="28"/>
        </w:rPr>
      </w:pPr>
      <w:r>
        <w:rPr>
          <w:noProof/>
          <w:position w:val="-12"/>
          <w:sz w:val="28"/>
          <w:szCs w:val="28"/>
        </w:rPr>
        <w:lastRenderedPageBreak/>
        <w:drawing>
          <wp:inline distT="0" distB="0" distL="0" distR="0">
            <wp:extent cx="245745" cy="245745"/>
            <wp:effectExtent l="1905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19"/>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хозяйственных товаров и принадлежностей;</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00355" cy="245745"/>
            <wp:effectExtent l="19050" t="0" r="444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20"/>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горюче-смазочных материалов;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1905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21"/>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запасных частей для транспортных средств;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22"/>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затраты на приобретение материальных запасов для нужд гражданской обороны.</w:t>
      </w:r>
    </w:p>
    <w:p w:rsidR="00FE7FA3" w:rsidRPr="00AB6B20" w:rsidRDefault="00FE7FA3" w:rsidP="00FE7FA3">
      <w:pPr>
        <w:ind w:right="317" w:firstLine="851"/>
        <w:jc w:val="both"/>
        <w:rPr>
          <w:sz w:val="28"/>
          <w:szCs w:val="28"/>
        </w:rPr>
      </w:pPr>
      <w:r w:rsidRPr="00AB6B20">
        <w:rPr>
          <w:sz w:val="28"/>
          <w:szCs w:val="28"/>
        </w:rPr>
        <w:t>96. Затраты на приобретение бланочной продукции (</w:t>
      </w:r>
      <w:r>
        <w:rPr>
          <w:noProof/>
          <w:position w:val="-12"/>
          <w:sz w:val="28"/>
          <w:szCs w:val="28"/>
        </w:rPr>
        <w:drawing>
          <wp:inline distT="0" distB="0" distL="0" distR="0">
            <wp:extent cx="245745" cy="245745"/>
            <wp:effectExtent l="19050" t="0" r="190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17"/>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5"/>
          <w:sz w:val="28"/>
          <w:szCs w:val="28"/>
        </w:rPr>
        <w:drawing>
          <wp:inline distT="0" distB="0" distL="0" distR="0">
            <wp:extent cx="2484120" cy="504825"/>
            <wp:effectExtent l="1905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23"/>
                    <a:srcRect/>
                    <a:stretch>
                      <a:fillRect/>
                    </a:stretch>
                  </pic:blipFill>
                  <pic:spPr bwMode="auto">
                    <a:xfrm>
                      <a:off x="0" y="0"/>
                      <a:ext cx="2484120" cy="504825"/>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86385" cy="24574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24"/>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количество бланочной продукции;</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245745" cy="245745"/>
            <wp:effectExtent l="19050" t="0" r="190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25"/>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xml:space="preserve"> - цена 1 бланка по i-му тиражу;</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54965" cy="25908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26"/>
                    <a:srcRect/>
                    <a:stretch>
                      <a:fillRect/>
                    </a:stretch>
                  </pic:blipFill>
                  <pic:spPr bwMode="auto">
                    <a:xfrm>
                      <a:off x="0" y="0"/>
                      <a:ext cx="354965" cy="259080"/>
                    </a:xfrm>
                    <a:prstGeom prst="rect">
                      <a:avLst/>
                    </a:prstGeom>
                    <a:noFill/>
                    <a:ln w="9525">
                      <a:noFill/>
                      <a:miter lim="800000"/>
                      <a:headEnd/>
                      <a:tailEnd/>
                    </a:ln>
                  </pic:spPr>
                </pic:pic>
              </a:graphicData>
            </a:graphic>
          </wp:inline>
        </w:drawing>
      </w:r>
      <w:r w:rsidRPr="00AB6B20">
        <w:rPr>
          <w:sz w:val="28"/>
          <w:szCs w:val="28"/>
        </w:rPr>
        <w:t xml:space="preserve"> - количество прочей продукции, изготовляемой типографией;</w:t>
      </w:r>
    </w:p>
    <w:p w:rsidR="00FE7FA3" w:rsidRPr="00AB6B20" w:rsidRDefault="00FE7FA3" w:rsidP="00FE7FA3">
      <w:pPr>
        <w:ind w:right="317" w:firstLine="851"/>
        <w:jc w:val="both"/>
        <w:rPr>
          <w:sz w:val="28"/>
          <w:szCs w:val="28"/>
        </w:rPr>
      </w:pPr>
      <w:r>
        <w:rPr>
          <w:noProof/>
          <w:position w:val="-14"/>
          <w:sz w:val="28"/>
          <w:szCs w:val="28"/>
        </w:rPr>
        <w:drawing>
          <wp:inline distT="0" distB="0" distL="0" distR="0">
            <wp:extent cx="313690" cy="25908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27"/>
                    <a:srcRect/>
                    <a:stretch>
                      <a:fillRect/>
                    </a:stretch>
                  </pic:blipFill>
                  <pic:spPr bwMode="auto">
                    <a:xfrm>
                      <a:off x="0" y="0"/>
                      <a:ext cx="313690" cy="259080"/>
                    </a:xfrm>
                    <a:prstGeom prst="rect">
                      <a:avLst/>
                    </a:prstGeom>
                    <a:noFill/>
                    <a:ln w="9525">
                      <a:noFill/>
                      <a:miter lim="800000"/>
                      <a:headEnd/>
                      <a:tailEnd/>
                    </a:ln>
                  </pic:spPr>
                </pic:pic>
              </a:graphicData>
            </a:graphic>
          </wp:inline>
        </w:drawing>
      </w:r>
      <w:r w:rsidRPr="00AB6B20">
        <w:rPr>
          <w:sz w:val="28"/>
          <w:szCs w:val="28"/>
        </w:rPr>
        <w:t xml:space="preserve"> - цена 1 единицы прочей продукции, изготовляемой типографией, по j-му тиражу.</w:t>
      </w:r>
    </w:p>
    <w:p w:rsidR="00FE7FA3" w:rsidRPr="00AB6B20" w:rsidRDefault="00FE7FA3" w:rsidP="00FE7FA3">
      <w:pPr>
        <w:ind w:right="317" w:firstLine="851"/>
        <w:jc w:val="both"/>
        <w:rPr>
          <w:sz w:val="28"/>
          <w:szCs w:val="28"/>
        </w:rPr>
      </w:pPr>
      <w:r w:rsidRPr="00AB6B20">
        <w:rPr>
          <w:sz w:val="28"/>
          <w:szCs w:val="28"/>
        </w:rPr>
        <w:t>97. Затраты на приобретение канцелярских принадлежностей (</w:t>
      </w:r>
      <w:r>
        <w:rPr>
          <w:noProof/>
          <w:position w:val="-12"/>
          <w:sz w:val="28"/>
          <w:szCs w:val="28"/>
        </w:rPr>
        <w:drawing>
          <wp:inline distT="0" distB="0" distL="0" distR="0">
            <wp:extent cx="327660" cy="245745"/>
            <wp:effectExtent l="1905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28"/>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156460" cy="47752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29"/>
                    <a:srcRect/>
                    <a:stretch>
                      <a:fillRect/>
                    </a:stretch>
                  </pic:blipFill>
                  <pic:spPr bwMode="auto">
                    <a:xfrm>
                      <a:off x="0" y="0"/>
                      <a:ext cx="215646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436880" cy="245745"/>
            <wp:effectExtent l="19050" t="0" r="127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30"/>
                    <a:srcRect/>
                    <a:stretch>
                      <a:fillRect/>
                    </a:stretch>
                  </pic:blipFill>
                  <pic:spPr bwMode="auto">
                    <a:xfrm>
                      <a:off x="0" y="0"/>
                      <a:ext cx="436880" cy="245745"/>
                    </a:xfrm>
                    <a:prstGeom prst="rect">
                      <a:avLst/>
                    </a:prstGeom>
                    <a:noFill/>
                    <a:ln w="9525">
                      <a:noFill/>
                      <a:miter lim="800000"/>
                      <a:headEnd/>
                      <a:tailEnd/>
                    </a:ln>
                  </pic:spPr>
                </pic:pic>
              </a:graphicData>
            </a:graphic>
          </wp:inline>
        </w:drawing>
      </w:r>
      <w:r w:rsidRPr="00AB6B20">
        <w:rPr>
          <w:sz w:val="28"/>
          <w:szCs w:val="28"/>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FE7FA3" w:rsidRPr="00AB6B20" w:rsidRDefault="00FE7FA3" w:rsidP="00FE7FA3">
      <w:pPr>
        <w:pStyle w:val="ConsPlusNormal"/>
        <w:ind w:right="317" w:firstLine="885"/>
        <w:jc w:val="both"/>
        <w:rPr>
          <w:sz w:val="28"/>
          <w:szCs w:val="28"/>
        </w:rPr>
      </w:pPr>
      <w:r>
        <w:rPr>
          <w:noProof/>
          <w:position w:val="-12"/>
          <w:sz w:val="28"/>
          <w:szCs w:val="28"/>
        </w:rPr>
        <w:drawing>
          <wp:inline distT="0" distB="0" distL="0" distR="0">
            <wp:extent cx="286385" cy="245745"/>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31"/>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 xml:space="preserve">расчетная численность основных работников, определяемая в соответствии с </w:t>
      </w:r>
      <w:hyperlink r:id="rId432" w:history="1">
        <w:r w:rsidRPr="00AB6B20">
          <w:rPr>
            <w:rFonts w:ascii="Times New Roman" w:hAnsi="Times New Roman" w:cs="Times New Roman"/>
            <w:sz w:val="28"/>
            <w:szCs w:val="28"/>
          </w:rPr>
          <w:t>пунктами 17</w:t>
        </w:r>
      </w:hyperlink>
      <w:r w:rsidRPr="00AB6B20">
        <w:rPr>
          <w:rFonts w:ascii="Times New Roman" w:hAnsi="Times New Roman" w:cs="Times New Roman"/>
          <w:sz w:val="28"/>
          <w:szCs w:val="28"/>
        </w:rPr>
        <w:t xml:space="preserve"> - </w:t>
      </w:r>
      <w:hyperlink r:id="rId433" w:history="1">
        <w:r w:rsidRPr="00AB6B20">
          <w:rPr>
            <w:rFonts w:ascii="Times New Roman" w:hAnsi="Times New Roman" w:cs="Times New Roman"/>
            <w:sz w:val="28"/>
            <w:szCs w:val="28"/>
          </w:rPr>
          <w:t>22</w:t>
        </w:r>
      </w:hyperlink>
      <w:r w:rsidRPr="00AB6B20">
        <w:rPr>
          <w:rFonts w:ascii="Times New Roman" w:hAnsi="Times New Roman" w:cs="Times New Roman"/>
          <w:sz w:val="28"/>
          <w:szCs w:val="28"/>
        </w:rPr>
        <w:t xml:space="preserve"> Общих правил определения нормативных затрат</w:t>
      </w:r>
      <w:r w:rsidRPr="00AB6B20">
        <w:rPr>
          <w:sz w:val="28"/>
          <w:szCs w:val="28"/>
        </w:rPr>
        <w:t>;</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19050" t="0" r="4445"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34"/>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цена i-го предмета канцелярских принадлежностей в соответствии с нормативами муниципальных органов.</w:t>
      </w:r>
    </w:p>
    <w:p w:rsidR="00FE7FA3" w:rsidRPr="00AB6B20" w:rsidRDefault="00FE7FA3" w:rsidP="00FE7FA3">
      <w:pPr>
        <w:ind w:right="317" w:firstLine="851"/>
        <w:jc w:val="both"/>
        <w:rPr>
          <w:sz w:val="28"/>
          <w:szCs w:val="28"/>
        </w:rPr>
      </w:pPr>
      <w:r w:rsidRPr="00AB6B20">
        <w:rPr>
          <w:sz w:val="28"/>
          <w:szCs w:val="28"/>
        </w:rPr>
        <w:t>98. Затраты на приобретение хозяйственных товаров и принадлежностей (</w:t>
      </w:r>
      <w:r>
        <w:rPr>
          <w:noProof/>
          <w:position w:val="-12"/>
          <w:sz w:val="28"/>
          <w:szCs w:val="28"/>
        </w:rPr>
        <w:drawing>
          <wp:inline distT="0" distB="0" distL="0" distR="0">
            <wp:extent cx="245745" cy="245745"/>
            <wp:effectExtent l="1905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35"/>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419225" cy="47752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36"/>
                    <a:srcRect/>
                    <a:stretch>
                      <a:fillRect/>
                    </a:stretch>
                  </pic:blipFill>
                  <pic:spPr bwMode="auto">
                    <a:xfrm>
                      <a:off x="0" y="0"/>
                      <a:ext cx="141922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13690" cy="245745"/>
            <wp:effectExtent l="1905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37"/>
                    <a:srcRect/>
                    <a:stretch>
                      <a:fillRect/>
                    </a:stretch>
                  </pic:blipFill>
                  <pic:spPr bwMode="auto">
                    <a:xfrm>
                      <a:off x="0" y="0"/>
                      <a:ext cx="313690" cy="245745"/>
                    </a:xfrm>
                    <a:prstGeom prst="rect">
                      <a:avLst/>
                    </a:prstGeom>
                    <a:noFill/>
                    <a:ln w="9525">
                      <a:noFill/>
                      <a:miter lim="800000"/>
                      <a:headEnd/>
                      <a:tailEnd/>
                    </a:ln>
                  </pic:spPr>
                </pic:pic>
              </a:graphicData>
            </a:graphic>
          </wp:inline>
        </w:drawing>
      </w:r>
      <w:r w:rsidRPr="00AB6B20">
        <w:rPr>
          <w:sz w:val="28"/>
          <w:szCs w:val="28"/>
        </w:rPr>
        <w:t xml:space="preserve"> - цена i-й единицы хозяйственных товаров и принадлежностей в соответствии с нормативами муниципальных органов;</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27660" cy="24574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38"/>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xml:space="preserve"> - количество i-го хозяйственного товара и принадлежности в соответствии с нормативами муниципальных органов.</w:t>
      </w:r>
    </w:p>
    <w:p w:rsidR="00FE7FA3" w:rsidRPr="00AB6B20" w:rsidRDefault="00FE7FA3" w:rsidP="00FE7FA3">
      <w:pPr>
        <w:ind w:right="317" w:firstLine="851"/>
        <w:jc w:val="both"/>
        <w:rPr>
          <w:sz w:val="28"/>
          <w:szCs w:val="28"/>
        </w:rPr>
      </w:pPr>
      <w:r w:rsidRPr="00AB6B20">
        <w:rPr>
          <w:sz w:val="28"/>
          <w:szCs w:val="28"/>
        </w:rPr>
        <w:t>99. Затраты на приобретение горюче-смазочных материалов (</w:t>
      </w:r>
      <w:r>
        <w:rPr>
          <w:noProof/>
          <w:position w:val="-12"/>
          <w:sz w:val="28"/>
          <w:szCs w:val="28"/>
        </w:rPr>
        <w:drawing>
          <wp:inline distT="0" distB="0" distL="0" distR="0">
            <wp:extent cx="300355" cy="245745"/>
            <wp:effectExtent l="19050" t="0" r="444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39"/>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lastRenderedPageBreak/>
        <w:drawing>
          <wp:inline distT="0" distB="0" distL="0" distR="0">
            <wp:extent cx="2115185" cy="47752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40"/>
                    <a:srcRect/>
                    <a:stretch>
                      <a:fillRect/>
                    </a:stretch>
                  </pic:blipFill>
                  <pic:spPr bwMode="auto">
                    <a:xfrm>
                      <a:off x="0" y="0"/>
                      <a:ext cx="211518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i/>
          <w:sz w:val="28"/>
          <w:szCs w:val="28"/>
        </w:rPr>
      </w:pPr>
      <w:r>
        <w:rPr>
          <w:noProof/>
          <w:position w:val="-12"/>
          <w:sz w:val="28"/>
          <w:szCs w:val="28"/>
        </w:rPr>
        <w:drawing>
          <wp:inline distT="0" distB="0" distL="0" distR="0">
            <wp:extent cx="382270" cy="245745"/>
            <wp:effectExtent l="1905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41"/>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норма расхода топлива на </w:t>
      </w:r>
      <w:smartTag w:uri="urn:schemas-microsoft-com:office:smarttags" w:element="metricconverter">
        <w:smartTagPr>
          <w:attr w:name="ProductID" w:val="100 километров"/>
        </w:smartTagPr>
        <w:r w:rsidRPr="00AB6B20">
          <w:rPr>
            <w:sz w:val="28"/>
            <w:szCs w:val="28"/>
          </w:rPr>
          <w:t>100 километров</w:t>
        </w:r>
      </w:smartTag>
      <w:r w:rsidRPr="00AB6B20">
        <w:rPr>
          <w:sz w:val="28"/>
          <w:szCs w:val="28"/>
        </w:rPr>
        <w:t xml:space="preserve"> пробега i-го транспортного средства согласно </w:t>
      </w:r>
      <w:hyperlink r:id="rId442" w:history="1">
        <w:r w:rsidRPr="00AB6B20">
          <w:rPr>
            <w:sz w:val="28"/>
            <w:szCs w:val="28"/>
          </w:rPr>
          <w:t>методическим рекомендациям</w:t>
        </w:r>
      </w:hyperlink>
      <w:r w:rsidRPr="00AB6B20">
        <w:rPr>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Pr="00AB6B20">
          <w:rPr>
            <w:sz w:val="28"/>
            <w:szCs w:val="28"/>
          </w:rPr>
          <w:t>2008 г</w:t>
        </w:r>
      </w:smartTag>
      <w:r w:rsidRPr="00AB6B20">
        <w:rPr>
          <w:sz w:val="28"/>
          <w:szCs w:val="28"/>
        </w:rPr>
        <w:t>. № АМ-23-р;</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54965" cy="245745"/>
            <wp:effectExtent l="19050" t="0" r="698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43"/>
                    <a:srcRect/>
                    <a:stretch>
                      <a:fillRect/>
                    </a:stretch>
                  </pic:blipFill>
                  <pic:spPr bwMode="auto">
                    <a:xfrm>
                      <a:off x="0" y="0"/>
                      <a:ext cx="354965" cy="245745"/>
                    </a:xfrm>
                    <a:prstGeom prst="rect">
                      <a:avLst/>
                    </a:prstGeom>
                    <a:noFill/>
                    <a:ln w="9525">
                      <a:noFill/>
                      <a:miter lim="800000"/>
                      <a:headEnd/>
                      <a:tailEnd/>
                    </a:ln>
                  </pic:spPr>
                </pic:pic>
              </a:graphicData>
            </a:graphic>
          </wp:inline>
        </w:drawing>
      </w:r>
      <w:r w:rsidRPr="00AB6B20">
        <w:rPr>
          <w:sz w:val="28"/>
          <w:szCs w:val="28"/>
        </w:rPr>
        <w:t xml:space="preserve"> - цена 1 литра горюче-смазочного материала по i-му транспортному средству;</w:t>
      </w:r>
    </w:p>
    <w:p w:rsidR="00FE7FA3" w:rsidRPr="00AB6B20" w:rsidRDefault="00FE7FA3" w:rsidP="00FE7FA3">
      <w:pPr>
        <w:pStyle w:val="ConsPlusNormal"/>
        <w:ind w:right="317" w:firstLine="885"/>
        <w:jc w:val="both"/>
        <w:rPr>
          <w:sz w:val="28"/>
          <w:szCs w:val="28"/>
        </w:rPr>
      </w:pPr>
      <w:r>
        <w:rPr>
          <w:noProof/>
          <w:position w:val="-12"/>
          <w:sz w:val="28"/>
          <w:szCs w:val="28"/>
        </w:rPr>
        <w:drawing>
          <wp:inline distT="0" distB="0" distL="0" distR="0">
            <wp:extent cx="382270" cy="245745"/>
            <wp:effectExtent l="1905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44"/>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километраж использования i-го транспортного средства в очередном финансовом году</w:t>
      </w:r>
      <w:r w:rsidRPr="00AB6B20">
        <w:rPr>
          <w:sz w:val="28"/>
          <w:szCs w:val="28"/>
        </w:rPr>
        <w:t>.</w:t>
      </w:r>
    </w:p>
    <w:p w:rsidR="00FE7FA3" w:rsidRPr="00AB6B20" w:rsidRDefault="00FE7FA3" w:rsidP="00FE7FA3">
      <w:pPr>
        <w:ind w:right="317" w:firstLine="851"/>
        <w:jc w:val="both"/>
        <w:rPr>
          <w:sz w:val="28"/>
          <w:szCs w:val="28"/>
        </w:rPr>
      </w:pPr>
      <w:r w:rsidRPr="00AB6B20">
        <w:rPr>
          <w:sz w:val="28"/>
          <w:szCs w:val="28"/>
        </w:rPr>
        <w:t>100.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настоящей методике.</w:t>
      </w:r>
    </w:p>
    <w:p w:rsidR="00FE7FA3" w:rsidRPr="00AB6B20" w:rsidRDefault="00FE7FA3" w:rsidP="00FE7FA3">
      <w:pPr>
        <w:ind w:right="317" w:firstLine="851"/>
        <w:jc w:val="both"/>
        <w:rPr>
          <w:sz w:val="28"/>
          <w:szCs w:val="28"/>
        </w:rPr>
      </w:pPr>
      <w:r w:rsidRPr="00AB6B20">
        <w:rPr>
          <w:sz w:val="28"/>
          <w:szCs w:val="28"/>
        </w:rPr>
        <w:t>101. Затраты на приобретение материальных запасов для нужд гражданской обороны (</w:t>
      </w:r>
      <w:r>
        <w:rPr>
          <w:noProof/>
          <w:position w:val="-12"/>
          <w:sz w:val="28"/>
          <w:szCs w:val="28"/>
        </w:rPr>
        <w:drawing>
          <wp:inline distT="0" distB="0" distL="0" distR="0">
            <wp:extent cx="327660" cy="245745"/>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45"/>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2142490" cy="47752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46"/>
                    <a:srcRect/>
                    <a:stretch>
                      <a:fillRect/>
                    </a:stretch>
                  </pic:blipFill>
                  <pic:spPr bwMode="auto">
                    <a:xfrm>
                      <a:off x="0" y="0"/>
                      <a:ext cx="2142490"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95605" cy="245745"/>
            <wp:effectExtent l="19050" t="0" r="444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47"/>
                    <a:srcRect/>
                    <a:stretch>
                      <a:fillRect/>
                    </a:stretch>
                  </pic:blipFill>
                  <pic:spPr bwMode="auto">
                    <a:xfrm>
                      <a:off x="0" y="0"/>
                      <a:ext cx="395605" cy="245745"/>
                    </a:xfrm>
                    <a:prstGeom prst="rect">
                      <a:avLst/>
                    </a:prstGeom>
                    <a:noFill/>
                    <a:ln w="9525">
                      <a:noFill/>
                      <a:miter lim="800000"/>
                      <a:headEnd/>
                      <a:tailEnd/>
                    </a:ln>
                  </pic:spPr>
                </pic:pic>
              </a:graphicData>
            </a:graphic>
          </wp:inline>
        </w:drawing>
      </w:r>
      <w:r w:rsidRPr="00AB6B20">
        <w:rPr>
          <w:sz w:val="28"/>
          <w:szCs w:val="28"/>
        </w:rPr>
        <w:t xml:space="preserve"> - цена i-й единицы материальных запасов для нужд гражданской обороны в соответствии с нормативами муниципальных органов;</w:t>
      </w:r>
    </w:p>
    <w:p w:rsidR="00FE7FA3" w:rsidRPr="00AB6B20" w:rsidRDefault="00FE7FA3" w:rsidP="00FE7FA3">
      <w:pPr>
        <w:ind w:right="317" w:firstLine="540"/>
        <w:jc w:val="both"/>
        <w:rPr>
          <w:sz w:val="28"/>
          <w:szCs w:val="28"/>
        </w:rPr>
      </w:pPr>
      <w:r>
        <w:rPr>
          <w:noProof/>
          <w:position w:val="-12"/>
          <w:sz w:val="28"/>
          <w:szCs w:val="28"/>
        </w:rPr>
        <w:drawing>
          <wp:inline distT="0" distB="0" distL="0" distR="0">
            <wp:extent cx="546100" cy="313690"/>
            <wp:effectExtent l="1905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48"/>
                    <a:srcRect/>
                    <a:stretch>
                      <a:fillRect/>
                    </a:stretch>
                  </pic:blipFill>
                  <pic:spPr bwMode="auto">
                    <a:xfrm>
                      <a:off x="0" y="0"/>
                      <a:ext cx="546100" cy="313690"/>
                    </a:xfrm>
                    <a:prstGeom prst="rect">
                      <a:avLst/>
                    </a:prstGeom>
                    <a:noFill/>
                    <a:ln w="9525">
                      <a:noFill/>
                      <a:miter lim="800000"/>
                      <a:headEnd/>
                      <a:tailEnd/>
                    </a:ln>
                  </pic:spPr>
                </pic:pic>
              </a:graphicData>
            </a:graphic>
          </wp:inline>
        </w:drawing>
      </w:r>
      <w:r w:rsidRPr="00AB6B20">
        <w:rPr>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FE7FA3" w:rsidRPr="00AB6B20" w:rsidRDefault="00FE7FA3" w:rsidP="00FE7FA3">
      <w:pPr>
        <w:pStyle w:val="ConsPlusNormal"/>
        <w:ind w:right="317" w:firstLine="540"/>
        <w:jc w:val="both"/>
        <w:rPr>
          <w:sz w:val="28"/>
          <w:szCs w:val="28"/>
        </w:rPr>
      </w:pPr>
      <w:r>
        <w:rPr>
          <w:noProof/>
          <w:position w:val="-12"/>
          <w:sz w:val="28"/>
          <w:szCs w:val="28"/>
        </w:rPr>
        <w:drawing>
          <wp:inline distT="0" distB="0" distL="0" distR="0">
            <wp:extent cx="286385" cy="245745"/>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49"/>
                    <a:srcRect/>
                    <a:stretch>
                      <a:fillRect/>
                    </a:stretch>
                  </pic:blipFill>
                  <pic:spPr bwMode="auto">
                    <a:xfrm>
                      <a:off x="0" y="0"/>
                      <a:ext cx="286385" cy="245745"/>
                    </a:xfrm>
                    <a:prstGeom prst="rect">
                      <a:avLst/>
                    </a:prstGeom>
                    <a:noFill/>
                    <a:ln w="9525">
                      <a:noFill/>
                      <a:miter lim="800000"/>
                      <a:headEnd/>
                      <a:tailEnd/>
                    </a:ln>
                  </pic:spPr>
                </pic:pic>
              </a:graphicData>
            </a:graphic>
          </wp:inline>
        </w:drawing>
      </w:r>
      <w:r w:rsidRPr="00AB6B20">
        <w:rPr>
          <w:sz w:val="28"/>
          <w:szCs w:val="28"/>
        </w:rPr>
        <w:t xml:space="preserve"> - </w:t>
      </w:r>
      <w:r w:rsidRPr="00AB6B20">
        <w:rPr>
          <w:rFonts w:ascii="Times New Roman" w:hAnsi="Times New Roman" w:cs="Times New Roman"/>
          <w:sz w:val="28"/>
          <w:szCs w:val="28"/>
        </w:rPr>
        <w:t xml:space="preserve">расчетная численность основных работников, определяемая в соответствии с </w:t>
      </w:r>
      <w:hyperlink r:id="rId450" w:history="1">
        <w:r w:rsidRPr="00AB6B20">
          <w:rPr>
            <w:rFonts w:ascii="Times New Roman" w:hAnsi="Times New Roman" w:cs="Times New Roman"/>
            <w:sz w:val="28"/>
            <w:szCs w:val="28"/>
          </w:rPr>
          <w:t>пунктами 17</w:t>
        </w:r>
      </w:hyperlink>
      <w:r w:rsidRPr="00AB6B20">
        <w:rPr>
          <w:rFonts w:ascii="Times New Roman" w:hAnsi="Times New Roman" w:cs="Times New Roman"/>
          <w:sz w:val="28"/>
          <w:szCs w:val="28"/>
        </w:rPr>
        <w:t xml:space="preserve"> - </w:t>
      </w:r>
      <w:hyperlink r:id="rId451" w:history="1">
        <w:r w:rsidRPr="00AB6B20">
          <w:rPr>
            <w:rFonts w:ascii="Times New Roman" w:hAnsi="Times New Roman" w:cs="Times New Roman"/>
            <w:sz w:val="28"/>
            <w:szCs w:val="28"/>
          </w:rPr>
          <w:t>22</w:t>
        </w:r>
      </w:hyperlink>
      <w:r w:rsidRPr="00AB6B20">
        <w:rPr>
          <w:rFonts w:ascii="Times New Roman" w:hAnsi="Times New Roman" w:cs="Times New Roman"/>
          <w:sz w:val="28"/>
          <w:szCs w:val="28"/>
        </w:rPr>
        <w:t xml:space="preserve"> Общих правил определения нормативных затрат</w:t>
      </w:r>
      <w:r w:rsidRPr="00AB6B20">
        <w:rPr>
          <w:sz w:val="28"/>
          <w:szCs w:val="28"/>
        </w:rPr>
        <w:t>.</w:t>
      </w:r>
    </w:p>
    <w:p w:rsidR="00FE7FA3" w:rsidRPr="00AB6B20" w:rsidRDefault="00FE7FA3" w:rsidP="00FE7FA3">
      <w:pPr>
        <w:pStyle w:val="ConsPlusNormal"/>
        <w:ind w:right="317" w:firstLine="540"/>
        <w:jc w:val="both"/>
        <w:rPr>
          <w:sz w:val="28"/>
          <w:szCs w:val="28"/>
        </w:rPr>
      </w:pPr>
    </w:p>
    <w:p w:rsidR="00FE7FA3" w:rsidRPr="00AB6B20" w:rsidRDefault="00FE7FA3" w:rsidP="00FE7FA3">
      <w:pPr>
        <w:pStyle w:val="ConsPlusNormal"/>
        <w:ind w:right="317" w:firstLine="540"/>
        <w:jc w:val="both"/>
        <w:rPr>
          <w:sz w:val="28"/>
          <w:szCs w:val="28"/>
        </w:rPr>
      </w:pPr>
    </w:p>
    <w:p w:rsidR="00FE7FA3" w:rsidRPr="00AB6B20" w:rsidRDefault="00FE7FA3" w:rsidP="00FE7FA3">
      <w:pPr>
        <w:ind w:right="317"/>
        <w:jc w:val="center"/>
        <w:outlineLvl w:val="2"/>
        <w:rPr>
          <w:b/>
          <w:sz w:val="28"/>
          <w:szCs w:val="28"/>
        </w:rPr>
      </w:pPr>
      <w:r w:rsidRPr="00AB6B20">
        <w:rPr>
          <w:b/>
          <w:sz w:val="28"/>
          <w:szCs w:val="28"/>
        </w:rPr>
        <w:t>III. Затраты на капитальный ремонт муниципального имущества</w:t>
      </w:r>
    </w:p>
    <w:p w:rsidR="00FE7FA3" w:rsidRPr="00AB6B20" w:rsidRDefault="00FE7FA3" w:rsidP="00FE7FA3">
      <w:pPr>
        <w:ind w:right="317"/>
        <w:jc w:val="center"/>
        <w:outlineLvl w:val="2"/>
        <w:rPr>
          <w:b/>
          <w:sz w:val="28"/>
          <w:szCs w:val="28"/>
        </w:rPr>
      </w:pPr>
    </w:p>
    <w:p w:rsidR="00FE7FA3" w:rsidRPr="00AB6B20" w:rsidRDefault="00FE7FA3" w:rsidP="00FE7FA3">
      <w:pPr>
        <w:ind w:right="317" w:firstLine="851"/>
        <w:jc w:val="both"/>
        <w:rPr>
          <w:sz w:val="28"/>
          <w:szCs w:val="28"/>
        </w:rPr>
      </w:pPr>
      <w:r w:rsidRPr="00AB6B20">
        <w:rPr>
          <w:sz w:val="28"/>
          <w:szCs w:val="28"/>
        </w:rPr>
        <w:t>102.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FE7FA3" w:rsidRPr="00AB6B20" w:rsidRDefault="00FE7FA3" w:rsidP="00FE7FA3">
      <w:pPr>
        <w:ind w:right="317" w:firstLine="851"/>
        <w:jc w:val="both"/>
        <w:rPr>
          <w:sz w:val="28"/>
          <w:szCs w:val="28"/>
        </w:rPr>
      </w:pPr>
      <w:r w:rsidRPr="00AB6B20">
        <w:rPr>
          <w:sz w:val="28"/>
          <w:szCs w:val="28"/>
        </w:rPr>
        <w:t xml:space="preserve">103.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w:t>
      </w:r>
      <w:r w:rsidRPr="00AB6B20">
        <w:rPr>
          <w:sz w:val="28"/>
          <w:szCs w:val="28"/>
        </w:rPr>
        <w:lastRenderedPageBreak/>
        <w:t>выработке государственной политики и нормативно-правовому регулированию в сфере строительства.</w:t>
      </w:r>
    </w:p>
    <w:p w:rsidR="00FE7FA3" w:rsidRPr="00AB6B20" w:rsidRDefault="00FE7FA3" w:rsidP="00FE7FA3">
      <w:pPr>
        <w:ind w:right="317" w:firstLine="851"/>
        <w:jc w:val="both"/>
        <w:rPr>
          <w:sz w:val="28"/>
          <w:szCs w:val="28"/>
        </w:rPr>
      </w:pPr>
      <w:r w:rsidRPr="00AB6B20">
        <w:rPr>
          <w:sz w:val="28"/>
          <w:szCs w:val="28"/>
        </w:rPr>
        <w:t xml:space="preserve">104. Затраты на разработку проектной документации определяются в соответствии со </w:t>
      </w:r>
      <w:hyperlink r:id="rId452" w:history="1">
        <w:r w:rsidRPr="00AB6B20">
          <w:rPr>
            <w:sz w:val="28"/>
            <w:szCs w:val="28"/>
          </w:rPr>
          <w:t>статьей 22</w:t>
        </w:r>
      </w:hyperlink>
      <w:r w:rsidRPr="00AB6B20">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2"/>
        <w:rPr>
          <w:b/>
          <w:sz w:val="28"/>
          <w:szCs w:val="28"/>
        </w:rPr>
      </w:pPr>
      <w:r w:rsidRPr="00AB6B20">
        <w:rPr>
          <w:b/>
          <w:sz w:val="28"/>
          <w:szCs w:val="28"/>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rsidRPr="00AB6B20">
        <w:rPr>
          <w:sz w:val="28"/>
          <w:szCs w:val="28"/>
        </w:rPr>
        <w:t xml:space="preserve"> </w:t>
      </w:r>
      <w:r w:rsidRPr="00AB6B20">
        <w:rPr>
          <w:b/>
          <w:sz w:val="28"/>
          <w:szCs w:val="28"/>
        </w:rPr>
        <w:t>или приобретение объектов недвижимого имущества</w:t>
      </w:r>
    </w:p>
    <w:p w:rsidR="00FE7FA3" w:rsidRPr="00AB6B20" w:rsidRDefault="00FE7FA3" w:rsidP="00FE7FA3">
      <w:pPr>
        <w:ind w:right="317"/>
        <w:jc w:val="center"/>
        <w:outlineLvl w:val="2"/>
        <w:rPr>
          <w:sz w:val="28"/>
          <w:szCs w:val="28"/>
        </w:rPr>
      </w:pPr>
    </w:p>
    <w:p w:rsidR="00FE7FA3" w:rsidRPr="00AB6B20" w:rsidRDefault="00FE7FA3" w:rsidP="00FE7FA3">
      <w:pPr>
        <w:ind w:right="317" w:firstLine="851"/>
        <w:jc w:val="both"/>
        <w:rPr>
          <w:sz w:val="28"/>
          <w:szCs w:val="28"/>
        </w:rPr>
      </w:pPr>
      <w:r w:rsidRPr="00AB6B20">
        <w:rPr>
          <w:sz w:val="28"/>
          <w:szCs w:val="28"/>
        </w:rP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53" w:history="1">
        <w:r w:rsidRPr="00AB6B20">
          <w:rPr>
            <w:sz w:val="28"/>
            <w:szCs w:val="28"/>
          </w:rPr>
          <w:t>статьей 22</w:t>
        </w:r>
      </w:hyperlink>
      <w:r w:rsidRPr="00AB6B20">
        <w:rPr>
          <w:sz w:val="28"/>
          <w:szCs w:val="28"/>
        </w:rPr>
        <w:t xml:space="preserve"> Федерального закона и с законодательством Российской Федерации о градостроительной деятельности.</w:t>
      </w:r>
    </w:p>
    <w:p w:rsidR="00FE7FA3" w:rsidRPr="00AB6B20" w:rsidRDefault="00FE7FA3" w:rsidP="00FE7FA3">
      <w:pPr>
        <w:ind w:right="317" w:firstLine="851"/>
        <w:jc w:val="both"/>
        <w:rPr>
          <w:sz w:val="28"/>
          <w:szCs w:val="28"/>
        </w:rPr>
      </w:pPr>
      <w:r w:rsidRPr="00AB6B20">
        <w:rPr>
          <w:sz w:val="28"/>
          <w:szCs w:val="28"/>
        </w:rPr>
        <w:t xml:space="preserve">106. Затраты на приобретение объектов недвижимого имущества определяются в соответствии со </w:t>
      </w:r>
      <w:hyperlink r:id="rId454" w:history="1">
        <w:r w:rsidRPr="00AB6B20">
          <w:rPr>
            <w:sz w:val="28"/>
            <w:szCs w:val="28"/>
          </w:rPr>
          <w:t>статьей 22</w:t>
        </w:r>
      </w:hyperlink>
      <w:r w:rsidRPr="00AB6B20">
        <w:rPr>
          <w:sz w:val="28"/>
          <w:szCs w:val="28"/>
        </w:rPr>
        <w:t xml:space="preserve"> Федерального закона и с законодательством Российской Федерации, регулирующим оценочную деятельность в Российской Федерации.</w:t>
      </w:r>
    </w:p>
    <w:p w:rsidR="00FE7FA3" w:rsidRPr="00AB6B20" w:rsidRDefault="00FE7FA3" w:rsidP="00FE7FA3">
      <w:pPr>
        <w:ind w:right="317" w:firstLine="851"/>
        <w:jc w:val="both"/>
        <w:rPr>
          <w:sz w:val="28"/>
          <w:szCs w:val="28"/>
        </w:rPr>
      </w:pPr>
    </w:p>
    <w:p w:rsidR="00FE7FA3" w:rsidRPr="00AB6B20" w:rsidRDefault="00FE7FA3" w:rsidP="00FE7FA3">
      <w:pPr>
        <w:ind w:right="317"/>
        <w:jc w:val="center"/>
        <w:outlineLvl w:val="2"/>
        <w:rPr>
          <w:b/>
          <w:sz w:val="28"/>
          <w:szCs w:val="28"/>
        </w:rPr>
      </w:pPr>
      <w:r w:rsidRPr="00AB6B20">
        <w:rPr>
          <w:b/>
          <w:sz w:val="28"/>
          <w:szCs w:val="28"/>
        </w:rPr>
        <w:t>V. Затраты на дополнительное профессиональное образование</w:t>
      </w:r>
      <w:r w:rsidRPr="00AB6B20">
        <w:rPr>
          <w:sz w:val="28"/>
          <w:szCs w:val="28"/>
        </w:rPr>
        <w:t xml:space="preserve"> </w:t>
      </w:r>
      <w:r w:rsidRPr="00AB6B20">
        <w:rPr>
          <w:b/>
          <w:sz w:val="28"/>
          <w:szCs w:val="28"/>
        </w:rPr>
        <w:t>работников</w:t>
      </w:r>
    </w:p>
    <w:p w:rsidR="00FE7FA3" w:rsidRPr="00AB6B20" w:rsidRDefault="00FE7FA3" w:rsidP="00FE7FA3">
      <w:pPr>
        <w:ind w:right="317"/>
        <w:jc w:val="center"/>
        <w:outlineLvl w:val="2"/>
        <w:rPr>
          <w:b/>
          <w:sz w:val="28"/>
          <w:szCs w:val="28"/>
        </w:rPr>
      </w:pPr>
    </w:p>
    <w:p w:rsidR="00FE7FA3" w:rsidRPr="00AB6B20" w:rsidRDefault="00FE7FA3" w:rsidP="00FE7FA3">
      <w:pPr>
        <w:ind w:right="317" w:firstLine="851"/>
        <w:jc w:val="both"/>
        <w:rPr>
          <w:sz w:val="28"/>
          <w:szCs w:val="28"/>
        </w:rPr>
      </w:pPr>
      <w:r w:rsidRPr="00AB6B20">
        <w:rPr>
          <w:sz w:val="28"/>
          <w:szCs w:val="28"/>
        </w:rPr>
        <w:t>107. Затраты на приобретение образовательных услуг по профессиональной переподготовке и повышению квалификации (</w:t>
      </w:r>
      <w:r>
        <w:rPr>
          <w:noProof/>
          <w:position w:val="-12"/>
          <w:sz w:val="28"/>
          <w:szCs w:val="28"/>
        </w:rPr>
        <w:drawing>
          <wp:inline distT="0" distB="0" distL="0" distR="0">
            <wp:extent cx="300355" cy="245745"/>
            <wp:effectExtent l="1905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55"/>
                    <a:srcRect/>
                    <a:stretch>
                      <a:fillRect/>
                    </a:stretch>
                  </pic:blipFill>
                  <pic:spPr bwMode="auto">
                    <a:xfrm>
                      <a:off x="0" y="0"/>
                      <a:ext cx="300355" cy="245745"/>
                    </a:xfrm>
                    <a:prstGeom prst="rect">
                      <a:avLst/>
                    </a:prstGeom>
                    <a:noFill/>
                    <a:ln w="9525">
                      <a:noFill/>
                      <a:miter lim="800000"/>
                      <a:headEnd/>
                      <a:tailEnd/>
                    </a:ln>
                  </pic:spPr>
                </pic:pic>
              </a:graphicData>
            </a:graphic>
          </wp:inline>
        </w:drawing>
      </w:r>
      <w:r w:rsidRPr="00AB6B20">
        <w:rPr>
          <w:sz w:val="28"/>
          <w:szCs w:val="28"/>
        </w:rPr>
        <w:t>) определяются по формуле:</w:t>
      </w:r>
    </w:p>
    <w:p w:rsidR="00FE7FA3" w:rsidRPr="00AB6B20" w:rsidRDefault="00FE7FA3" w:rsidP="00FE7FA3">
      <w:pPr>
        <w:ind w:right="317"/>
        <w:jc w:val="center"/>
        <w:rPr>
          <w:sz w:val="28"/>
          <w:szCs w:val="28"/>
        </w:rPr>
      </w:pPr>
      <w:r>
        <w:rPr>
          <w:noProof/>
          <w:position w:val="-28"/>
          <w:sz w:val="28"/>
          <w:szCs w:val="28"/>
        </w:rPr>
        <w:drawing>
          <wp:inline distT="0" distB="0" distL="0" distR="0">
            <wp:extent cx="1542415" cy="47752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56"/>
                    <a:srcRect/>
                    <a:stretch>
                      <a:fillRect/>
                    </a:stretch>
                  </pic:blipFill>
                  <pic:spPr bwMode="auto">
                    <a:xfrm>
                      <a:off x="0" y="0"/>
                      <a:ext cx="1542415" cy="477520"/>
                    </a:xfrm>
                    <a:prstGeom prst="rect">
                      <a:avLst/>
                    </a:prstGeom>
                    <a:noFill/>
                    <a:ln w="9525">
                      <a:noFill/>
                      <a:miter lim="800000"/>
                      <a:headEnd/>
                      <a:tailEnd/>
                    </a:ln>
                  </pic:spPr>
                </pic:pic>
              </a:graphicData>
            </a:graphic>
          </wp:inline>
        </w:drawing>
      </w:r>
      <w:r w:rsidRPr="00AB6B20">
        <w:rPr>
          <w:sz w:val="28"/>
          <w:szCs w:val="28"/>
        </w:rPr>
        <w:t>, где:</w:t>
      </w:r>
    </w:p>
    <w:p w:rsidR="00FE7FA3" w:rsidRPr="00AB6B20" w:rsidRDefault="00FE7FA3" w:rsidP="00FE7FA3">
      <w:pPr>
        <w:ind w:right="317" w:firstLine="851"/>
        <w:jc w:val="both"/>
        <w:rPr>
          <w:sz w:val="28"/>
          <w:szCs w:val="28"/>
        </w:rPr>
      </w:pPr>
      <w:r>
        <w:rPr>
          <w:noProof/>
          <w:position w:val="-12"/>
          <w:sz w:val="28"/>
          <w:szCs w:val="28"/>
        </w:rPr>
        <w:drawing>
          <wp:inline distT="0" distB="0" distL="0" distR="0">
            <wp:extent cx="382270" cy="245745"/>
            <wp:effectExtent l="1905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57"/>
                    <a:srcRect/>
                    <a:stretch>
                      <a:fillRect/>
                    </a:stretch>
                  </pic:blipFill>
                  <pic:spPr bwMode="auto">
                    <a:xfrm>
                      <a:off x="0" y="0"/>
                      <a:ext cx="382270" cy="245745"/>
                    </a:xfrm>
                    <a:prstGeom prst="rect">
                      <a:avLst/>
                    </a:prstGeom>
                    <a:noFill/>
                    <a:ln w="9525">
                      <a:noFill/>
                      <a:miter lim="800000"/>
                      <a:headEnd/>
                      <a:tailEnd/>
                    </a:ln>
                  </pic:spPr>
                </pic:pic>
              </a:graphicData>
            </a:graphic>
          </wp:inline>
        </w:drawing>
      </w:r>
      <w:r w:rsidRPr="00AB6B20">
        <w:rPr>
          <w:sz w:val="28"/>
          <w:szCs w:val="28"/>
        </w:rPr>
        <w:t xml:space="preserve"> - количество работников, направляемых на i-й вид дополнительного профессионального образования;</w:t>
      </w:r>
    </w:p>
    <w:p w:rsidR="00FE7FA3" w:rsidRPr="00AB6B20" w:rsidRDefault="00FE7FA3" w:rsidP="003F7E88">
      <w:pPr>
        <w:numPr>
          <w:ilvl w:val="0"/>
          <w:numId w:val="8"/>
        </w:numPr>
        <w:jc w:val="both"/>
        <w:outlineLvl w:val="2"/>
        <w:rPr>
          <w:sz w:val="28"/>
          <w:szCs w:val="28"/>
        </w:rPr>
      </w:pPr>
      <w:r w:rsidRPr="00AB6B20">
        <w:rPr>
          <w:sz w:val="28"/>
          <w:szCs w:val="28"/>
        </w:rPr>
        <w:t xml:space="preserve">- цена обучения одного работника по i-му виду дополнительного профессионального образования.                          </w:t>
      </w:r>
    </w:p>
    <w:p w:rsidR="00FE7FA3" w:rsidRPr="00AB6B20" w:rsidRDefault="00FE7FA3" w:rsidP="00FE7FA3">
      <w:pPr>
        <w:ind w:left="360"/>
        <w:jc w:val="both"/>
        <w:outlineLvl w:val="2"/>
        <w:rPr>
          <w:sz w:val="28"/>
          <w:szCs w:val="28"/>
        </w:rPr>
      </w:pPr>
    </w:p>
    <w:p w:rsidR="00FE7FA3" w:rsidRPr="00AB6B20" w:rsidRDefault="00FE7FA3" w:rsidP="00FE7FA3">
      <w:pPr>
        <w:ind w:left="360"/>
        <w:outlineLvl w:val="2"/>
        <w:rPr>
          <w:sz w:val="28"/>
          <w:szCs w:val="28"/>
        </w:rPr>
      </w:pPr>
    </w:p>
    <w:p w:rsidR="00FE7FA3" w:rsidRPr="00AB6B20" w:rsidRDefault="00FE7FA3" w:rsidP="00FE7FA3">
      <w:pPr>
        <w:ind w:left="360"/>
        <w:outlineLvl w:val="2"/>
        <w:rPr>
          <w:sz w:val="28"/>
          <w:szCs w:val="28"/>
        </w:rPr>
      </w:pPr>
    </w:p>
    <w:p w:rsidR="00FE7FA3" w:rsidRPr="00AB6B20" w:rsidRDefault="00FE7FA3" w:rsidP="00FE7FA3">
      <w:pPr>
        <w:jc w:val="center"/>
        <w:rPr>
          <w:sz w:val="28"/>
          <w:szCs w:val="28"/>
        </w:rPr>
      </w:pPr>
    </w:p>
    <w:p w:rsidR="00FE7FA3" w:rsidRPr="00AB6B20" w:rsidRDefault="00FE7FA3" w:rsidP="00FE7FA3">
      <w:pPr>
        <w:jc w:val="center"/>
        <w:rPr>
          <w:sz w:val="28"/>
          <w:szCs w:val="28"/>
        </w:rPr>
      </w:pPr>
    </w:p>
    <w:p w:rsidR="00FE7FA3" w:rsidRPr="00AB6B20" w:rsidRDefault="00FE7FA3" w:rsidP="00FE7FA3">
      <w:pPr>
        <w:jc w:val="center"/>
        <w:rPr>
          <w:sz w:val="28"/>
          <w:szCs w:val="28"/>
        </w:rPr>
      </w:pPr>
    </w:p>
    <w:p w:rsidR="00FE7FA3" w:rsidRPr="00AB6B20" w:rsidRDefault="00FE7FA3" w:rsidP="00FE7FA3">
      <w:pPr>
        <w:jc w:val="center"/>
        <w:rPr>
          <w:sz w:val="28"/>
          <w:szCs w:val="28"/>
        </w:rPr>
      </w:pPr>
    </w:p>
    <w:p w:rsidR="00FE7FA3" w:rsidRPr="00AB6B20" w:rsidRDefault="00FE7FA3" w:rsidP="00FE7FA3">
      <w:pPr>
        <w:jc w:val="center"/>
        <w:rPr>
          <w:sz w:val="28"/>
          <w:szCs w:val="28"/>
        </w:rPr>
      </w:pPr>
    </w:p>
    <w:tbl>
      <w:tblPr>
        <w:tblW w:w="4566" w:type="dxa"/>
        <w:tblInd w:w="5211" w:type="dxa"/>
        <w:tblLook w:val="0000"/>
      </w:tblPr>
      <w:tblGrid>
        <w:gridCol w:w="4566"/>
      </w:tblGrid>
      <w:tr w:rsidR="00FE7FA3" w:rsidRPr="00AB6B20" w:rsidTr="00577EB1">
        <w:trPr>
          <w:trHeight w:val="1260"/>
        </w:trPr>
        <w:tc>
          <w:tcPr>
            <w:tcW w:w="4566" w:type="dxa"/>
          </w:tcPr>
          <w:p w:rsidR="00FE7FA3" w:rsidRPr="00AB6B20" w:rsidRDefault="00FE7FA3" w:rsidP="00577EB1">
            <w:pPr>
              <w:jc w:val="both"/>
              <w:rPr>
                <w:sz w:val="28"/>
                <w:szCs w:val="28"/>
              </w:rPr>
            </w:pPr>
            <w:r w:rsidRPr="00AB6B20">
              <w:rPr>
                <w:sz w:val="28"/>
                <w:szCs w:val="28"/>
              </w:rPr>
              <w:lastRenderedPageBreak/>
              <w:t>Приложение № 1</w:t>
            </w:r>
          </w:p>
          <w:p w:rsidR="00FE7FA3" w:rsidRPr="00AB6B20" w:rsidRDefault="00FE7FA3" w:rsidP="00577EB1">
            <w:pPr>
              <w:tabs>
                <w:tab w:val="left" w:pos="5370"/>
              </w:tabs>
              <w:jc w:val="both"/>
              <w:rPr>
                <w:sz w:val="28"/>
                <w:szCs w:val="28"/>
              </w:rPr>
            </w:pPr>
            <w:r w:rsidRPr="00AB6B20">
              <w:rPr>
                <w:sz w:val="28"/>
                <w:szCs w:val="28"/>
              </w:rPr>
              <w:t xml:space="preserve">к Нормативным затратам на </w:t>
            </w:r>
            <w:r w:rsidRPr="00AB6B20">
              <w:rPr>
                <w:bCs/>
                <w:sz w:val="28"/>
                <w:szCs w:val="28"/>
              </w:rPr>
              <w:t xml:space="preserve">обеспечение функций администрации </w:t>
            </w:r>
            <w:r>
              <w:rPr>
                <w:bCs/>
                <w:sz w:val="28"/>
                <w:szCs w:val="28"/>
              </w:rPr>
              <w:t>Озёрского</w:t>
            </w:r>
            <w:r w:rsidRPr="00AB6B20">
              <w:rPr>
                <w:bCs/>
                <w:sz w:val="28"/>
                <w:szCs w:val="28"/>
              </w:rPr>
              <w:t xml:space="preserve"> сельского поселения Бутурлиновского муниципального района Воронежской области и МКУК «ОСКЦ». </w:t>
            </w:r>
          </w:p>
          <w:p w:rsidR="00FE7FA3" w:rsidRPr="00AB6B20" w:rsidRDefault="00FE7FA3" w:rsidP="00577EB1">
            <w:pPr>
              <w:jc w:val="both"/>
              <w:rPr>
                <w:sz w:val="28"/>
                <w:szCs w:val="28"/>
              </w:rPr>
            </w:pPr>
          </w:p>
        </w:tc>
      </w:tr>
    </w:tbl>
    <w:p w:rsidR="00FE7FA3" w:rsidRPr="00AB6B20" w:rsidRDefault="00FE7FA3" w:rsidP="00FE7FA3">
      <w:pPr>
        <w:jc w:val="center"/>
        <w:rPr>
          <w:sz w:val="28"/>
          <w:szCs w:val="28"/>
        </w:rPr>
      </w:pPr>
    </w:p>
    <w:p w:rsidR="00FE7FA3" w:rsidRPr="00AB6B20" w:rsidRDefault="00FE7FA3" w:rsidP="00FE7FA3">
      <w:pPr>
        <w:jc w:val="center"/>
        <w:rPr>
          <w:sz w:val="28"/>
          <w:szCs w:val="28"/>
        </w:rPr>
      </w:pPr>
    </w:p>
    <w:p w:rsidR="00FE7FA3" w:rsidRPr="00AB6B20" w:rsidRDefault="00FE7FA3" w:rsidP="003F7E88">
      <w:pPr>
        <w:widowControl/>
        <w:numPr>
          <w:ilvl w:val="0"/>
          <w:numId w:val="9"/>
        </w:numPr>
        <w:autoSpaceDE/>
        <w:autoSpaceDN/>
        <w:adjustRightInd/>
        <w:ind w:left="0" w:firstLine="0"/>
        <w:jc w:val="center"/>
        <w:rPr>
          <w:b/>
          <w:sz w:val="28"/>
          <w:szCs w:val="28"/>
        </w:rPr>
      </w:pPr>
      <w:r w:rsidRPr="00AB6B20">
        <w:rPr>
          <w:b/>
          <w:sz w:val="28"/>
          <w:szCs w:val="28"/>
        </w:rPr>
        <w:t>Информационно-коммуникационные технологии</w:t>
      </w:r>
    </w:p>
    <w:p w:rsidR="00FE7FA3" w:rsidRPr="00AB6B20" w:rsidRDefault="00FE7FA3" w:rsidP="00FE7FA3">
      <w:pPr>
        <w:jc w:val="center"/>
        <w:rPr>
          <w:i/>
          <w:sz w:val="28"/>
          <w:szCs w:val="28"/>
        </w:rPr>
      </w:pPr>
    </w:p>
    <w:p w:rsidR="00FE7FA3" w:rsidRPr="00AB6B20" w:rsidRDefault="00FE7FA3" w:rsidP="003F7E88">
      <w:pPr>
        <w:widowControl/>
        <w:numPr>
          <w:ilvl w:val="1"/>
          <w:numId w:val="9"/>
        </w:numPr>
        <w:autoSpaceDE/>
        <w:autoSpaceDN/>
        <w:adjustRightInd/>
        <w:ind w:left="0" w:firstLine="0"/>
        <w:jc w:val="center"/>
        <w:rPr>
          <w:b/>
          <w:i/>
          <w:sz w:val="28"/>
          <w:szCs w:val="28"/>
        </w:rPr>
      </w:pPr>
      <w:r w:rsidRPr="00AB6B20">
        <w:rPr>
          <w:b/>
          <w:i/>
          <w:sz w:val="28"/>
          <w:szCs w:val="28"/>
        </w:rPr>
        <w:t>Услуги связи</w:t>
      </w:r>
    </w:p>
    <w:p w:rsidR="00FE7FA3" w:rsidRPr="00AB6B20" w:rsidRDefault="00FE7FA3" w:rsidP="00FE7FA3">
      <w:pPr>
        <w:pStyle w:val="ConsNonformat"/>
        <w:widowControl/>
        <w:tabs>
          <w:tab w:val="left" w:pos="570"/>
          <w:tab w:val="right" w:pos="9355"/>
        </w:tabs>
        <w:rPr>
          <w:rFonts w:ascii="Times New Roman" w:hAnsi="Times New Roman" w:cs="Times New Roman"/>
          <w:sz w:val="28"/>
          <w:szCs w:val="28"/>
        </w:rPr>
      </w:pPr>
    </w:p>
    <w:p w:rsidR="00FE7FA3" w:rsidRPr="00AB6B20" w:rsidRDefault="00FE7FA3" w:rsidP="00FE7FA3">
      <w:pPr>
        <w:pStyle w:val="ConsNonformat"/>
        <w:widowControl/>
        <w:tabs>
          <w:tab w:val="left" w:pos="570"/>
          <w:tab w:val="right" w:pos="9355"/>
        </w:tabs>
        <w:ind w:left="360"/>
        <w:jc w:val="center"/>
        <w:rPr>
          <w:rFonts w:ascii="Times New Roman" w:hAnsi="Times New Roman" w:cs="Times New Roman"/>
          <w:b/>
          <w:sz w:val="28"/>
          <w:szCs w:val="28"/>
        </w:rPr>
      </w:pPr>
      <w:r w:rsidRPr="00AB6B20">
        <w:rPr>
          <w:rFonts w:ascii="Times New Roman" w:hAnsi="Times New Roman" w:cs="Times New Roman"/>
          <w:b/>
          <w:sz w:val="28"/>
          <w:szCs w:val="28"/>
        </w:rPr>
        <w:t xml:space="preserve">1.1.1. Нормативы, применяемые при расчете нормативных затрат на приобретение услуг связи   </w:t>
      </w:r>
    </w:p>
    <w:p w:rsidR="00FE7FA3" w:rsidRPr="00AB6B20" w:rsidRDefault="00FE7FA3" w:rsidP="00FE7FA3">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171"/>
        <w:gridCol w:w="2226"/>
        <w:gridCol w:w="1860"/>
        <w:gridCol w:w="3123"/>
      </w:tblGrid>
      <w:tr w:rsidR="00FE7FA3" w:rsidRPr="00AB6B20" w:rsidTr="00577EB1">
        <w:trPr>
          <w:trHeight w:val="685"/>
        </w:trPr>
        <w:tc>
          <w:tcPr>
            <w:tcW w:w="0" w:type="auto"/>
          </w:tcPr>
          <w:p w:rsidR="00FE7FA3" w:rsidRPr="00AB6B20" w:rsidRDefault="00FE7FA3" w:rsidP="00577EB1">
            <w:pPr>
              <w:tabs>
                <w:tab w:val="left" w:pos="142"/>
              </w:tabs>
              <w:jc w:val="center"/>
              <w:rPr>
                <w:b/>
                <w:sz w:val="28"/>
                <w:szCs w:val="28"/>
              </w:rPr>
            </w:pPr>
            <w:r w:rsidRPr="00AB6B20">
              <w:rPr>
                <w:b/>
                <w:sz w:val="28"/>
                <w:szCs w:val="28"/>
              </w:rPr>
              <w:t xml:space="preserve">№ </w:t>
            </w:r>
          </w:p>
          <w:p w:rsidR="00FE7FA3" w:rsidRPr="00AB6B20" w:rsidRDefault="00FE7FA3" w:rsidP="00577EB1">
            <w:pPr>
              <w:tabs>
                <w:tab w:val="left" w:pos="142"/>
              </w:tabs>
              <w:jc w:val="center"/>
              <w:rPr>
                <w:b/>
                <w:sz w:val="28"/>
                <w:szCs w:val="28"/>
              </w:rPr>
            </w:pPr>
            <w:r w:rsidRPr="00AB6B20">
              <w:rPr>
                <w:b/>
                <w:sz w:val="28"/>
                <w:szCs w:val="28"/>
              </w:rPr>
              <w:t>п/п</w:t>
            </w:r>
          </w:p>
        </w:tc>
        <w:tc>
          <w:tcPr>
            <w:tcW w:w="0" w:type="auto"/>
          </w:tcPr>
          <w:p w:rsidR="00FE7FA3" w:rsidRPr="00AB6B20" w:rsidRDefault="00FE7FA3" w:rsidP="00577EB1">
            <w:pPr>
              <w:tabs>
                <w:tab w:val="left" w:pos="142"/>
              </w:tabs>
              <w:jc w:val="center"/>
              <w:rPr>
                <w:b/>
                <w:sz w:val="28"/>
                <w:szCs w:val="28"/>
              </w:rPr>
            </w:pPr>
            <w:r w:rsidRPr="00AB6B20">
              <w:rPr>
                <w:b/>
                <w:sz w:val="28"/>
                <w:szCs w:val="28"/>
              </w:rPr>
              <w:t>Группа должностей</w:t>
            </w:r>
          </w:p>
        </w:tc>
        <w:tc>
          <w:tcPr>
            <w:tcW w:w="0" w:type="auto"/>
          </w:tcPr>
          <w:p w:rsidR="00FE7FA3" w:rsidRPr="00AB6B20" w:rsidRDefault="00FE7FA3" w:rsidP="00577EB1">
            <w:pPr>
              <w:tabs>
                <w:tab w:val="left" w:pos="142"/>
              </w:tabs>
              <w:jc w:val="center"/>
              <w:rPr>
                <w:b/>
                <w:sz w:val="28"/>
                <w:szCs w:val="28"/>
              </w:rPr>
            </w:pPr>
            <w:r w:rsidRPr="00AB6B20">
              <w:rPr>
                <w:b/>
                <w:bCs/>
                <w:sz w:val="28"/>
                <w:szCs w:val="28"/>
              </w:rPr>
              <w:t xml:space="preserve">Количество номеров </w:t>
            </w:r>
          </w:p>
        </w:tc>
        <w:tc>
          <w:tcPr>
            <w:tcW w:w="0" w:type="auto"/>
          </w:tcPr>
          <w:p w:rsidR="00FE7FA3" w:rsidRPr="00AB6B20" w:rsidRDefault="00FE7FA3" w:rsidP="00577EB1">
            <w:pPr>
              <w:tabs>
                <w:tab w:val="left" w:pos="142"/>
              </w:tabs>
              <w:jc w:val="center"/>
              <w:rPr>
                <w:b/>
                <w:sz w:val="28"/>
                <w:szCs w:val="28"/>
              </w:rPr>
            </w:pPr>
            <w:r w:rsidRPr="00AB6B20">
              <w:rPr>
                <w:b/>
                <w:sz w:val="28"/>
                <w:szCs w:val="28"/>
              </w:rPr>
              <w:t>Количество месяцев</w:t>
            </w:r>
          </w:p>
        </w:tc>
        <w:tc>
          <w:tcPr>
            <w:tcW w:w="0" w:type="auto"/>
          </w:tcPr>
          <w:p w:rsidR="00FE7FA3" w:rsidRPr="00AB6B20" w:rsidRDefault="00FE7FA3" w:rsidP="00577EB1">
            <w:pPr>
              <w:tabs>
                <w:tab w:val="left" w:pos="142"/>
              </w:tabs>
              <w:jc w:val="center"/>
              <w:rPr>
                <w:b/>
                <w:sz w:val="28"/>
                <w:szCs w:val="28"/>
              </w:rPr>
            </w:pPr>
            <w:r w:rsidRPr="00AB6B20">
              <w:rPr>
                <w:b/>
                <w:sz w:val="28"/>
                <w:szCs w:val="28"/>
              </w:rPr>
              <w:t>Предельная  стоимость  услуги  в  месяц</w:t>
            </w:r>
          </w:p>
        </w:tc>
      </w:tr>
      <w:tr w:rsidR="00FE7FA3" w:rsidRPr="00AB6B20" w:rsidTr="00577EB1">
        <w:trPr>
          <w:trHeight w:val="448"/>
        </w:trPr>
        <w:tc>
          <w:tcPr>
            <w:tcW w:w="0" w:type="auto"/>
          </w:tcPr>
          <w:p w:rsidR="00FE7FA3" w:rsidRPr="00AB6B20" w:rsidRDefault="00FE7FA3" w:rsidP="00577EB1">
            <w:pPr>
              <w:tabs>
                <w:tab w:val="left" w:pos="142"/>
              </w:tabs>
              <w:jc w:val="center"/>
              <w:rPr>
                <w:sz w:val="28"/>
                <w:szCs w:val="28"/>
              </w:rPr>
            </w:pPr>
            <w:r w:rsidRPr="00AB6B20">
              <w:rPr>
                <w:sz w:val="28"/>
                <w:szCs w:val="28"/>
              </w:rPr>
              <w:t>1</w:t>
            </w:r>
          </w:p>
        </w:tc>
        <w:tc>
          <w:tcPr>
            <w:tcW w:w="0" w:type="auto"/>
          </w:tcPr>
          <w:p w:rsidR="00FE7FA3" w:rsidRPr="00AB6B20" w:rsidRDefault="00FE7FA3" w:rsidP="00577EB1">
            <w:pPr>
              <w:tabs>
                <w:tab w:val="left" w:pos="142"/>
              </w:tabs>
              <w:jc w:val="center"/>
              <w:rPr>
                <w:sz w:val="28"/>
                <w:szCs w:val="28"/>
              </w:rPr>
            </w:pPr>
            <w:r w:rsidRPr="00AB6B20">
              <w:rPr>
                <w:sz w:val="28"/>
                <w:szCs w:val="28"/>
              </w:rPr>
              <w:t>Глава  сельского поселения</w:t>
            </w:r>
          </w:p>
        </w:tc>
        <w:tc>
          <w:tcPr>
            <w:tcW w:w="0" w:type="auto"/>
          </w:tcPr>
          <w:p w:rsidR="00FE7FA3" w:rsidRPr="00AB6B20" w:rsidRDefault="00FE7FA3" w:rsidP="00577EB1">
            <w:pPr>
              <w:tabs>
                <w:tab w:val="left" w:pos="142"/>
              </w:tabs>
              <w:jc w:val="center"/>
              <w:rPr>
                <w:sz w:val="28"/>
                <w:szCs w:val="28"/>
              </w:rPr>
            </w:pPr>
            <w:r w:rsidRPr="00AB6B20">
              <w:rPr>
                <w:sz w:val="28"/>
                <w:szCs w:val="28"/>
              </w:rPr>
              <w:t xml:space="preserve"> </w:t>
            </w:r>
            <w:r w:rsidRPr="00AB6B20">
              <w:rPr>
                <w:sz w:val="28"/>
                <w:szCs w:val="28"/>
                <w:lang w:eastAsia="en-US"/>
              </w:rPr>
              <w:t>не более 1 номера в расчете на 1 служащего</w:t>
            </w:r>
          </w:p>
        </w:tc>
        <w:tc>
          <w:tcPr>
            <w:tcW w:w="0" w:type="auto"/>
          </w:tcPr>
          <w:p w:rsidR="00FE7FA3" w:rsidRPr="00AB6B20" w:rsidRDefault="00FE7FA3" w:rsidP="00577EB1">
            <w:pPr>
              <w:tabs>
                <w:tab w:val="left" w:pos="142"/>
              </w:tabs>
              <w:jc w:val="center"/>
              <w:rPr>
                <w:sz w:val="28"/>
                <w:szCs w:val="28"/>
              </w:rPr>
            </w:pPr>
            <w:r w:rsidRPr="00AB6B20">
              <w:rPr>
                <w:sz w:val="28"/>
                <w:szCs w:val="28"/>
              </w:rPr>
              <w:t>12</w:t>
            </w:r>
          </w:p>
        </w:tc>
        <w:tc>
          <w:tcPr>
            <w:tcW w:w="0" w:type="auto"/>
            <w:vMerge w:val="restart"/>
          </w:tcPr>
          <w:p w:rsidR="00FE7FA3" w:rsidRPr="00AB6B20" w:rsidRDefault="00FE7FA3" w:rsidP="00577EB1">
            <w:pPr>
              <w:tabs>
                <w:tab w:val="left" w:pos="142"/>
              </w:tabs>
              <w:jc w:val="center"/>
              <w:rPr>
                <w:sz w:val="28"/>
                <w:szCs w:val="28"/>
              </w:rPr>
            </w:pPr>
            <w:r w:rsidRPr="00AB6B20">
              <w:rPr>
                <w:sz w:val="28"/>
                <w:szCs w:val="28"/>
                <w:lang w:eastAsia="en-US"/>
              </w:rPr>
              <w:t>В соответствии с тарифами за 1 абонентский номер без ограничения местной телефонной связи</w:t>
            </w:r>
          </w:p>
        </w:tc>
      </w:tr>
      <w:tr w:rsidR="00FE7FA3" w:rsidRPr="00AB6B20" w:rsidTr="00577EB1">
        <w:trPr>
          <w:trHeight w:val="697"/>
        </w:trPr>
        <w:tc>
          <w:tcPr>
            <w:tcW w:w="0" w:type="auto"/>
          </w:tcPr>
          <w:p w:rsidR="00FE7FA3" w:rsidRPr="00AB6B20" w:rsidRDefault="00FE7FA3" w:rsidP="00577EB1">
            <w:pPr>
              <w:tabs>
                <w:tab w:val="left" w:pos="142"/>
              </w:tabs>
              <w:jc w:val="center"/>
              <w:rPr>
                <w:sz w:val="28"/>
                <w:szCs w:val="28"/>
              </w:rPr>
            </w:pPr>
            <w:r w:rsidRPr="00AB6B20">
              <w:rPr>
                <w:sz w:val="28"/>
                <w:szCs w:val="28"/>
              </w:rPr>
              <w:t>2</w:t>
            </w:r>
          </w:p>
        </w:tc>
        <w:tc>
          <w:tcPr>
            <w:tcW w:w="0" w:type="auto"/>
          </w:tcPr>
          <w:p w:rsidR="00FE7FA3" w:rsidRPr="00AB6B20" w:rsidRDefault="00FE7FA3" w:rsidP="00577EB1">
            <w:pPr>
              <w:tabs>
                <w:tab w:val="left" w:pos="142"/>
              </w:tabs>
              <w:jc w:val="center"/>
              <w:rPr>
                <w:sz w:val="28"/>
                <w:szCs w:val="28"/>
              </w:rPr>
            </w:pPr>
            <w:r w:rsidRPr="00AB6B20">
              <w:rPr>
                <w:sz w:val="28"/>
                <w:szCs w:val="28"/>
              </w:rPr>
              <w:t>Специалисты, иные должности</w:t>
            </w:r>
          </w:p>
        </w:tc>
        <w:tc>
          <w:tcPr>
            <w:tcW w:w="0" w:type="auto"/>
          </w:tcPr>
          <w:p w:rsidR="00FE7FA3" w:rsidRPr="00AB6B20" w:rsidRDefault="00FE7FA3" w:rsidP="00577EB1">
            <w:pPr>
              <w:tabs>
                <w:tab w:val="left" w:pos="142"/>
              </w:tabs>
              <w:jc w:val="center"/>
              <w:rPr>
                <w:sz w:val="28"/>
                <w:szCs w:val="28"/>
              </w:rPr>
            </w:pPr>
            <w:r w:rsidRPr="00AB6B20">
              <w:rPr>
                <w:sz w:val="28"/>
                <w:szCs w:val="28"/>
                <w:lang w:eastAsia="en-US"/>
              </w:rPr>
              <w:t>не более 1 номера в расчете на 1 служащего</w:t>
            </w:r>
          </w:p>
        </w:tc>
        <w:tc>
          <w:tcPr>
            <w:tcW w:w="0" w:type="auto"/>
          </w:tcPr>
          <w:p w:rsidR="00FE7FA3" w:rsidRPr="00AB6B20" w:rsidRDefault="00FE7FA3" w:rsidP="00577EB1">
            <w:pPr>
              <w:tabs>
                <w:tab w:val="left" w:pos="142"/>
              </w:tabs>
              <w:jc w:val="center"/>
              <w:rPr>
                <w:sz w:val="28"/>
                <w:szCs w:val="28"/>
              </w:rPr>
            </w:pPr>
            <w:r w:rsidRPr="00AB6B20">
              <w:rPr>
                <w:sz w:val="28"/>
                <w:szCs w:val="28"/>
              </w:rPr>
              <w:t>12</w:t>
            </w:r>
          </w:p>
        </w:tc>
        <w:tc>
          <w:tcPr>
            <w:tcW w:w="0" w:type="auto"/>
            <w:vMerge/>
          </w:tcPr>
          <w:p w:rsidR="00FE7FA3" w:rsidRPr="00AB6B20" w:rsidRDefault="00FE7FA3" w:rsidP="00577EB1">
            <w:pPr>
              <w:tabs>
                <w:tab w:val="left" w:pos="142"/>
              </w:tabs>
              <w:jc w:val="center"/>
              <w:rPr>
                <w:sz w:val="28"/>
                <w:szCs w:val="28"/>
              </w:rPr>
            </w:pPr>
          </w:p>
        </w:tc>
      </w:tr>
    </w:tbl>
    <w:p w:rsidR="00FE7FA3" w:rsidRPr="00AB6B20" w:rsidRDefault="00FE7FA3" w:rsidP="00FE7FA3">
      <w:pPr>
        <w:pStyle w:val="ConsPlusNormal"/>
        <w:ind w:left="360" w:firstLine="0"/>
        <w:jc w:val="both"/>
        <w:rPr>
          <w:rFonts w:ascii="Times New Roman" w:hAnsi="Times New Roman" w:cs="Times New Roman"/>
          <w:sz w:val="28"/>
          <w:szCs w:val="28"/>
        </w:rPr>
      </w:pPr>
    </w:p>
    <w:p w:rsidR="00FE7FA3" w:rsidRPr="00AB6B20" w:rsidRDefault="00FE7FA3" w:rsidP="00FE7FA3">
      <w:pPr>
        <w:tabs>
          <w:tab w:val="left" w:pos="5370"/>
        </w:tabs>
        <w:jc w:val="center"/>
        <w:rPr>
          <w:b/>
          <w:sz w:val="28"/>
          <w:szCs w:val="28"/>
        </w:rPr>
      </w:pPr>
      <w:r w:rsidRPr="00AB6B20">
        <w:rPr>
          <w:b/>
          <w:sz w:val="28"/>
          <w:szCs w:val="28"/>
        </w:rPr>
        <w:t>1.1.2.  Нормативы на повременную оплату местных, междугородних и международных телефонных соединений проводной связи</w:t>
      </w:r>
    </w:p>
    <w:p w:rsidR="00FE7FA3" w:rsidRPr="00AB6B20" w:rsidRDefault="00FE7FA3" w:rsidP="00FE7FA3">
      <w:pPr>
        <w:tabs>
          <w:tab w:val="left" w:pos="5370"/>
        </w:tabs>
        <w:jc w:val="center"/>
        <w:rPr>
          <w:b/>
          <w:sz w:val="28"/>
          <w:szCs w:val="28"/>
        </w:rPr>
      </w:pPr>
    </w:p>
    <w:p w:rsidR="00FE7FA3" w:rsidRPr="00AB6B20" w:rsidRDefault="00FE7FA3" w:rsidP="00FE7FA3">
      <w:pPr>
        <w:tabs>
          <w:tab w:val="left" w:pos="5370"/>
        </w:tabs>
        <w:jc w:val="center"/>
        <w:rPr>
          <w:b/>
          <w:sz w:val="28"/>
          <w:szCs w:val="28"/>
        </w:rPr>
      </w:pPr>
    </w:p>
    <w:tbl>
      <w:tblPr>
        <w:tblW w:w="0" w:type="auto"/>
        <w:tblInd w:w="-39" w:type="dxa"/>
        <w:tblLook w:val="0000"/>
      </w:tblPr>
      <w:tblGrid>
        <w:gridCol w:w="1644"/>
        <w:gridCol w:w="2355"/>
        <w:gridCol w:w="3866"/>
        <w:gridCol w:w="2171"/>
      </w:tblGrid>
      <w:tr w:rsidR="00FE7FA3" w:rsidRPr="00AB6B20" w:rsidTr="00577EB1">
        <w:trPr>
          <w:trHeight w:val="1887"/>
        </w:trPr>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b/>
                <w:sz w:val="28"/>
                <w:szCs w:val="28"/>
              </w:rPr>
            </w:pPr>
            <w:r w:rsidRPr="00AB6B20">
              <w:rPr>
                <w:b/>
                <w:sz w:val="28"/>
                <w:szCs w:val="28"/>
              </w:rPr>
              <w:t>Должность</w:t>
            </w:r>
          </w:p>
        </w:tc>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b/>
                <w:sz w:val="28"/>
                <w:szCs w:val="28"/>
              </w:rPr>
            </w:pPr>
            <w:r w:rsidRPr="00AB6B20">
              <w:rPr>
                <w:b/>
                <w:sz w:val="28"/>
                <w:szCs w:val="28"/>
              </w:rPr>
              <w:t>Количество абонентских номеров для передачи голосовой информации</w:t>
            </w:r>
          </w:p>
        </w:tc>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b/>
                <w:sz w:val="28"/>
                <w:szCs w:val="28"/>
              </w:rPr>
            </w:pPr>
            <w:r w:rsidRPr="00AB6B20">
              <w:rPr>
                <w:b/>
                <w:sz w:val="28"/>
                <w:szCs w:val="28"/>
              </w:rPr>
              <w:t xml:space="preserve">Продолжительность междугородних телефонных соединений в месяц в расчете на 1 абонентский номер для передачи голосовой информации </w:t>
            </w:r>
          </w:p>
          <w:p w:rsidR="00FE7FA3" w:rsidRPr="00AB6B20" w:rsidRDefault="00FE7FA3" w:rsidP="00577EB1">
            <w:pPr>
              <w:pStyle w:val="afc"/>
              <w:jc w:val="center"/>
              <w:rPr>
                <w:rFonts w:eastAsia="Calibri"/>
                <w:b/>
                <w:sz w:val="28"/>
                <w:szCs w:val="28"/>
              </w:rPr>
            </w:pPr>
            <w:r w:rsidRPr="00AB6B20">
              <w:rPr>
                <w:b/>
                <w:sz w:val="28"/>
                <w:szCs w:val="28"/>
              </w:rPr>
              <w:t>(минут)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E7FA3" w:rsidRPr="00AB6B20" w:rsidRDefault="00FE7FA3" w:rsidP="00577EB1">
            <w:pPr>
              <w:pStyle w:val="afc"/>
              <w:jc w:val="center"/>
              <w:rPr>
                <w:rFonts w:eastAsia="Calibri"/>
                <w:b/>
                <w:sz w:val="28"/>
                <w:szCs w:val="28"/>
              </w:rPr>
            </w:pPr>
            <w:r w:rsidRPr="00AB6B20">
              <w:rPr>
                <w:rFonts w:eastAsia="Calibri"/>
                <w:b/>
                <w:sz w:val="28"/>
                <w:szCs w:val="28"/>
              </w:rPr>
              <w:t xml:space="preserve">Цена минуты разговора при телефонных соединениях </w:t>
            </w:r>
          </w:p>
          <w:p w:rsidR="00FE7FA3" w:rsidRPr="00AB6B20" w:rsidRDefault="00FE7FA3" w:rsidP="00577EB1">
            <w:pPr>
              <w:pStyle w:val="afc"/>
              <w:jc w:val="center"/>
              <w:rPr>
                <w:b/>
                <w:sz w:val="28"/>
                <w:szCs w:val="28"/>
              </w:rPr>
            </w:pPr>
            <w:r w:rsidRPr="00AB6B20">
              <w:rPr>
                <w:rFonts w:eastAsia="Calibri"/>
                <w:b/>
                <w:sz w:val="28"/>
                <w:szCs w:val="28"/>
              </w:rPr>
              <w:t>(рублей)</w:t>
            </w:r>
          </w:p>
        </w:tc>
      </w:tr>
      <w:tr w:rsidR="00FE7FA3" w:rsidRPr="00AB6B20" w:rsidTr="00577EB1">
        <w:trPr>
          <w:trHeight w:val="551"/>
        </w:trPr>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sz w:val="28"/>
                <w:szCs w:val="28"/>
              </w:rPr>
            </w:pPr>
            <w:r w:rsidRPr="00AB6B20">
              <w:rPr>
                <w:sz w:val="28"/>
                <w:szCs w:val="28"/>
              </w:rPr>
              <w:t>все должности</w:t>
            </w:r>
          </w:p>
        </w:tc>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sz w:val="28"/>
                <w:szCs w:val="28"/>
              </w:rPr>
            </w:pPr>
            <w:r w:rsidRPr="00AB6B20">
              <w:rPr>
                <w:sz w:val="28"/>
                <w:szCs w:val="28"/>
              </w:rPr>
              <w:t>4</w:t>
            </w:r>
          </w:p>
        </w:tc>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pStyle w:val="afc"/>
              <w:jc w:val="center"/>
              <w:rPr>
                <w:sz w:val="28"/>
                <w:szCs w:val="28"/>
              </w:rPr>
            </w:pPr>
            <w:r w:rsidRPr="00AB6B20">
              <w:rPr>
                <w:sz w:val="28"/>
                <w:szCs w:val="28"/>
              </w:rPr>
              <w:t xml:space="preserve">не более 50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E7FA3" w:rsidRPr="00AB6B20" w:rsidRDefault="00FE7FA3" w:rsidP="00577EB1">
            <w:pPr>
              <w:pStyle w:val="afc"/>
              <w:jc w:val="center"/>
              <w:rPr>
                <w:sz w:val="28"/>
                <w:szCs w:val="28"/>
              </w:rPr>
            </w:pPr>
            <w:r w:rsidRPr="00AB6B20">
              <w:rPr>
                <w:sz w:val="28"/>
                <w:szCs w:val="28"/>
              </w:rPr>
              <w:t>в соответствии с тарифами</w:t>
            </w:r>
          </w:p>
        </w:tc>
      </w:tr>
    </w:tbl>
    <w:p w:rsidR="00FE7FA3" w:rsidRPr="00AB6B20" w:rsidRDefault="00FE7FA3" w:rsidP="00FE7FA3">
      <w:pPr>
        <w:rPr>
          <w:b/>
          <w:sz w:val="28"/>
          <w:szCs w:val="28"/>
        </w:rPr>
      </w:pPr>
    </w:p>
    <w:p w:rsidR="00FE7FA3" w:rsidRPr="00AB6B20" w:rsidRDefault="00FE7FA3" w:rsidP="00FE7FA3">
      <w:pPr>
        <w:rPr>
          <w:sz w:val="28"/>
          <w:szCs w:val="28"/>
        </w:rPr>
      </w:pPr>
    </w:p>
    <w:p w:rsidR="00FE7FA3" w:rsidRPr="00AB6B20" w:rsidRDefault="00FE7FA3" w:rsidP="00FE7FA3">
      <w:pPr>
        <w:rPr>
          <w:b/>
          <w:sz w:val="28"/>
          <w:szCs w:val="28"/>
        </w:rPr>
      </w:pPr>
      <w:r w:rsidRPr="00AB6B20">
        <w:rPr>
          <w:b/>
          <w:sz w:val="28"/>
          <w:szCs w:val="28"/>
        </w:rPr>
        <w:t xml:space="preserve">                1.1.3.</w:t>
      </w:r>
      <w:r w:rsidRPr="00AB6B20">
        <w:rPr>
          <w:sz w:val="28"/>
          <w:szCs w:val="28"/>
        </w:rPr>
        <w:t xml:space="preserve"> </w:t>
      </w:r>
      <w:r w:rsidRPr="00AB6B20">
        <w:rPr>
          <w:b/>
          <w:sz w:val="28"/>
          <w:szCs w:val="28"/>
        </w:rPr>
        <w:t xml:space="preserve">Норматив на услуги сети «Интернет» и услуги </w:t>
      </w:r>
    </w:p>
    <w:p w:rsidR="00FE7FA3" w:rsidRPr="00AB6B20" w:rsidRDefault="00FE7FA3" w:rsidP="00FE7FA3">
      <w:pPr>
        <w:jc w:val="center"/>
        <w:rPr>
          <w:b/>
          <w:sz w:val="28"/>
          <w:szCs w:val="28"/>
        </w:rPr>
      </w:pPr>
      <w:r w:rsidRPr="00AB6B20">
        <w:rPr>
          <w:b/>
          <w:sz w:val="28"/>
          <w:szCs w:val="28"/>
        </w:rPr>
        <w:t xml:space="preserve">Интернет - провайдеров </w:t>
      </w:r>
    </w:p>
    <w:p w:rsidR="00FE7FA3" w:rsidRPr="00AB6B20" w:rsidRDefault="00FE7FA3" w:rsidP="00FE7FA3">
      <w:pPr>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1714"/>
        <w:gridCol w:w="1714"/>
        <w:gridCol w:w="2057"/>
        <w:gridCol w:w="1740"/>
      </w:tblGrid>
      <w:tr w:rsidR="00FE7FA3" w:rsidRPr="00AB6B20" w:rsidTr="00577EB1">
        <w:tc>
          <w:tcPr>
            <w:tcW w:w="0" w:type="auto"/>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Наименование</w:t>
            </w:r>
          </w:p>
        </w:tc>
        <w:tc>
          <w:tcPr>
            <w:tcW w:w="0" w:type="auto"/>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lang w:val="en-US"/>
              </w:rPr>
              <w:t>Количество точек интернета</w:t>
            </w:r>
          </w:p>
        </w:tc>
        <w:tc>
          <w:tcPr>
            <w:tcW w:w="0" w:type="auto"/>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Количество месяцев</w:t>
            </w:r>
          </w:p>
        </w:tc>
        <w:tc>
          <w:tcPr>
            <w:tcW w:w="0" w:type="auto"/>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Минимальная скорость передачи данных по каналу передачи данных в сети,</w:t>
            </w:r>
          </w:p>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 xml:space="preserve">Интернет </w:t>
            </w:r>
          </w:p>
        </w:tc>
        <w:tc>
          <w:tcPr>
            <w:tcW w:w="0" w:type="auto"/>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Предельная цена услуги (не более) руб. в месяц</w:t>
            </w:r>
          </w:p>
        </w:tc>
      </w:tr>
      <w:tr w:rsidR="00FE7FA3" w:rsidRPr="00AB6B20" w:rsidTr="00577EB1">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Услуга по предоставлению доступа к информационно- телекоммуникационной сети</w:t>
            </w: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 xml:space="preserve"> « Интернет»  по технологии </w:t>
            </w:r>
            <w:r w:rsidRPr="00AB6B20">
              <w:rPr>
                <w:rFonts w:ascii="Times New Roman" w:hAnsi="Times New Roman" w:cs="Times New Roman"/>
                <w:sz w:val="28"/>
                <w:szCs w:val="28"/>
                <w:lang w:val="en-US"/>
              </w:rPr>
              <w:t>ADSL</w:t>
            </w:r>
            <w:r w:rsidRPr="00AB6B20">
              <w:rPr>
                <w:rFonts w:ascii="Times New Roman" w:hAnsi="Times New Roman" w:cs="Times New Roman"/>
                <w:sz w:val="28"/>
                <w:szCs w:val="28"/>
              </w:rPr>
              <w:t xml:space="preserve">  </w:t>
            </w: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lang w:val="en-US"/>
              </w:rPr>
            </w:pPr>
            <w:r w:rsidRPr="00AB6B20">
              <w:rPr>
                <w:rFonts w:ascii="Times New Roman" w:hAnsi="Times New Roman" w:cs="Times New Roman"/>
                <w:sz w:val="28"/>
                <w:szCs w:val="28"/>
                <w:lang w:val="en-US"/>
              </w:rPr>
              <w:t>2</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12</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 xml:space="preserve">512 Кбит/с  </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Pr>
                <w:rFonts w:ascii="Times New Roman" w:hAnsi="Times New Roman" w:cs="Times New Roman"/>
                <w:sz w:val="28"/>
                <w:szCs w:val="28"/>
              </w:rPr>
              <w:t xml:space="preserve">10 </w:t>
            </w:r>
            <w:r w:rsidRPr="00AB6B20">
              <w:rPr>
                <w:rFonts w:ascii="Times New Roman" w:hAnsi="Times New Roman" w:cs="Times New Roman"/>
                <w:sz w:val="28"/>
                <w:szCs w:val="28"/>
              </w:rPr>
              <w:t>000</w:t>
            </w:r>
          </w:p>
        </w:tc>
      </w:tr>
      <w:tr w:rsidR="00FE7FA3" w:rsidRPr="00AB6B20" w:rsidTr="00577EB1">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Услуга по предоставлению доступа к информационно- телекоммуникационной сети</w:t>
            </w: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 xml:space="preserve"> « Интернет»  по технологии Корпоративный Интернет 1 Мбит</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12</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 Мбит/с</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Pr>
                <w:rFonts w:ascii="Times New Roman" w:hAnsi="Times New Roman" w:cs="Times New Roman"/>
                <w:sz w:val="28"/>
                <w:szCs w:val="28"/>
              </w:rPr>
              <w:t>3</w:t>
            </w:r>
            <w:r w:rsidRPr="00AB6B20">
              <w:rPr>
                <w:rFonts w:ascii="Times New Roman" w:hAnsi="Times New Roman" w:cs="Times New Roman"/>
                <w:sz w:val="28"/>
                <w:szCs w:val="28"/>
              </w:rPr>
              <w:t>500</w:t>
            </w:r>
          </w:p>
        </w:tc>
      </w:tr>
      <w:tr w:rsidR="00FE7FA3" w:rsidRPr="00AB6B20" w:rsidTr="00577EB1">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Услуга по предоставлению доступа к информационно- телекоммуникационной сети</w:t>
            </w: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 xml:space="preserve"> « Интернет»  по технологии корпоративный Промо</w:t>
            </w: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500Кбит/с</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12</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500Кбит/с</w:t>
            </w:r>
          </w:p>
        </w:tc>
        <w:tc>
          <w:tcPr>
            <w:tcW w:w="0" w:type="auto"/>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Pr>
                <w:rFonts w:ascii="Times New Roman" w:hAnsi="Times New Roman" w:cs="Times New Roman"/>
                <w:sz w:val="28"/>
                <w:szCs w:val="28"/>
              </w:rPr>
              <w:t>3</w:t>
            </w:r>
            <w:r w:rsidRPr="00AB6B20">
              <w:rPr>
                <w:rFonts w:ascii="Times New Roman" w:hAnsi="Times New Roman" w:cs="Times New Roman"/>
                <w:sz w:val="28"/>
                <w:szCs w:val="28"/>
              </w:rPr>
              <w:t>500</w:t>
            </w:r>
          </w:p>
        </w:tc>
      </w:tr>
    </w:tbl>
    <w:p w:rsidR="00FE7FA3" w:rsidRPr="00AB6B20" w:rsidRDefault="00FE7FA3" w:rsidP="00FE7FA3">
      <w:pPr>
        <w:rPr>
          <w:b/>
          <w:sz w:val="28"/>
          <w:szCs w:val="28"/>
        </w:rPr>
      </w:pPr>
    </w:p>
    <w:p w:rsidR="00FE7FA3" w:rsidRPr="00AB6B20" w:rsidRDefault="00FE7FA3" w:rsidP="003F7E88">
      <w:pPr>
        <w:widowControl/>
        <w:numPr>
          <w:ilvl w:val="1"/>
          <w:numId w:val="9"/>
        </w:numPr>
        <w:autoSpaceDE/>
        <w:autoSpaceDN/>
        <w:adjustRightInd/>
        <w:jc w:val="center"/>
        <w:rPr>
          <w:b/>
          <w:i/>
          <w:sz w:val="28"/>
          <w:szCs w:val="28"/>
        </w:rPr>
      </w:pPr>
      <w:r w:rsidRPr="00AB6B20">
        <w:rPr>
          <w:b/>
          <w:i/>
          <w:sz w:val="28"/>
          <w:szCs w:val="28"/>
        </w:rPr>
        <w:t>Содержание имущества</w:t>
      </w:r>
    </w:p>
    <w:p w:rsidR="00FE7FA3" w:rsidRPr="00AB6B20" w:rsidRDefault="00FE7FA3" w:rsidP="00FE7FA3">
      <w:pPr>
        <w:ind w:left="360"/>
        <w:rPr>
          <w:b/>
          <w:i/>
          <w:sz w:val="28"/>
          <w:szCs w:val="28"/>
        </w:rPr>
      </w:pPr>
    </w:p>
    <w:p w:rsidR="00FE7FA3" w:rsidRPr="00AB6B20" w:rsidRDefault="00FE7FA3" w:rsidP="003F7E88">
      <w:pPr>
        <w:widowControl/>
        <w:numPr>
          <w:ilvl w:val="2"/>
          <w:numId w:val="9"/>
        </w:numPr>
        <w:autoSpaceDE/>
        <w:autoSpaceDN/>
        <w:adjustRightInd/>
        <w:jc w:val="center"/>
        <w:rPr>
          <w:b/>
          <w:sz w:val="28"/>
          <w:szCs w:val="28"/>
        </w:rPr>
      </w:pPr>
      <w:r w:rsidRPr="00AB6B20">
        <w:rPr>
          <w:b/>
          <w:sz w:val="28"/>
          <w:szCs w:val="28"/>
        </w:rPr>
        <w:t>Норматив</w:t>
      </w:r>
      <w:r w:rsidRPr="00AB6B20">
        <w:rPr>
          <w:sz w:val="28"/>
          <w:szCs w:val="28"/>
        </w:rPr>
        <w:t xml:space="preserve"> </w:t>
      </w:r>
      <w:r w:rsidRPr="00AB6B20">
        <w:rPr>
          <w:b/>
          <w:sz w:val="28"/>
          <w:szCs w:val="28"/>
        </w:rPr>
        <w:t>на техническое обслуживание и регламентно -профилактический ремонт принтеров, многофункциональных устройств,  копировальных аппаратов и иной оргтехники</w:t>
      </w:r>
    </w:p>
    <w:p w:rsidR="00FE7FA3" w:rsidRPr="00AB6B20" w:rsidRDefault="00FE7FA3" w:rsidP="00FE7FA3">
      <w:pPr>
        <w:ind w:left="360"/>
        <w:rPr>
          <w:b/>
          <w:i/>
          <w:sz w:val="28"/>
          <w:szCs w:val="28"/>
        </w:rPr>
      </w:pPr>
    </w:p>
    <w:p w:rsidR="00FE7FA3" w:rsidRPr="00AB6B20" w:rsidRDefault="00FE7FA3" w:rsidP="00FE7FA3">
      <w:pPr>
        <w:pStyle w:val="ConsNonformat"/>
        <w:widowControl/>
        <w:tabs>
          <w:tab w:val="left" w:pos="570"/>
          <w:tab w:val="right" w:pos="9355"/>
        </w:tabs>
        <w:ind w:left="720"/>
        <w:jc w:val="center"/>
        <w:rPr>
          <w:rFonts w:ascii="Times New Roman" w:hAnsi="Times New Roman" w:cs="Times New Roman"/>
          <w:b/>
          <w:i/>
          <w:sz w:val="28"/>
          <w:szCs w:val="28"/>
          <w:u w:val="single"/>
        </w:rPr>
      </w:pPr>
      <w:r w:rsidRPr="00AB6B20">
        <w:rPr>
          <w:rFonts w:ascii="Times New Roman" w:hAnsi="Times New Roman" w:cs="Times New Roman"/>
          <w:b/>
          <w:i/>
          <w:sz w:val="28"/>
          <w:szCs w:val="28"/>
          <w:u w:val="single"/>
        </w:rPr>
        <w:t>Нормативы, применяемые при расчете нормативных затрат на техническое обслуживание</w:t>
      </w:r>
    </w:p>
    <w:p w:rsidR="00FE7FA3" w:rsidRPr="00AB6B20" w:rsidRDefault="00FE7FA3" w:rsidP="00FE7FA3">
      <w:pPr>
        <w:pStyle w:val="ConsNonformat"/>
        <w:widowControl/>
        <w:tabs>
          <w:tab w:val="left" w:pos="570"/>
          <w:tab w:val="right" w:pos="9355"/>
        </w:tabs>
        <w:rPr>
          <w:rFonts w:ascii="Times New Roman" w:hAnsi="Times New Roman" w:cs="Times New Roman"/>
          <w:i/>
          <w:sz w:val="28"/>
          <w:szCs w:val="28"/>
        </w:rPr>
      </w:pPr>
      <w:r w:rsidRPr="00AB6B20">
        <w:rPr>
          <w:rFonts w:ascii="Times New Roman" w:hAnsi="Times New Roman" w:cs="Times New Roman"/>
          <w:i/>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2268"/>
        <w:gridCol w:w="3652"/>
      </w:tblGrid>
      <w:tr w:rsidR="00FE7FA3" w:rsidRPr="00AB6B20" w:rsidTr="00577EB1">
        <w:trPr>
          <w:trHeight w:val="551"/>
        </w:trPr>
        <w:tc>
          <w:tcPr>
            <w:tcW w:w="3827"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Наименование оборудования</w:t>
            </w:r>
          </w:p>
        </w:tc>
        <w:tc>
          <w:tcPr>
            <w:tcW w:w="2268"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Количество</w:t>
            </w:r>
          </w:p>
        </w:tc>
        <w:tc>
          <w:tcPr>
            <w:tcW w:w="3652"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Предельная цена (не более) руб.</w:t>
            </w:r>
          </w:p>
        </w:tc>
      </w:tr>
      <w:tr w:rsidR="00FE7FA3" w:rsidRPr="00AB6B20" w:rsidTr="00577EB1">
        <w:tc>
          <w:tcPr>
            <w:tcW w:w="382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ПК</w:t>
            </w:r>
          </w:p>
        </w:tc>
        <w:tc>
          <w:tcPr>
            <w:tcW w:w="2268" w:type="dxa"/>
            <w:vMerge w:val="restart"/>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Определяется исходя из фактической потребности в ремонте</w:t>
            </w:r>
          </w:p>
        </w:tc>
        <w:tc>
          <w:tcPr>
            <w:tcW w:w="3652" w:type="dxa"/>
            <w:vMerge w:val="restart"/>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highlight w:val="yellow"/>
              </w:rPr>
            </w:pPr>
            <w:r w:rsidRPr="00AB6B20">
              <w:rPr>
                <w:rFonts w:ascii="Times New Roman" w:hAnsi="Times New Roman" w:cs="Times New Roman"/>
                <w:sz w:val="28"/>
                <w:szCs w:val="28"/>
              </w:rPr>
              <w:t xml:space="preserve">Цена зависит от сложности неисправности, но не более </w:t>
            </w:r>
            <w:r>
              <w:rPr>
                <w:rFonts w:ascii="Times New Roman" w:hAnsi="Times New Roman" w:cs="Times New Roman"/>
                <w:sz w:val="28"/>
                <w:szCs w:val="28"/>
              </w:rPr>
              <w:t xml:space="preserve">10 </w:t>
            </w:r>
            <w:r w:rsidRPr="00AB6B20">
              <w:rPr>
                <w:rFonts w:ascii="Times New Roman" w:hAnsi="Times New Roman" w:cs="Times New Roman"/>
                <w:sz w:val="28"/>
                <w:szCs w:val="28"/>
              </w:rPr>
              <w:t>000,00 руб. за 1 ед.</w:t>
            </w:r>
          </w:p>
        </w:tc>
      </w:tr>
      <w:tr w:rsidR="00FE7FA3" w:rsidRPr="00AB6B20" w:rsidTr="00577EB1">
        <w:tc>
          <w:tcPr>
            <w:tcW w:w="382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МФУ</w:t>
            </w:r>
          </w:p>
        </w:tc>
        <w:tc>
          <w:tcPr>
            <w:tcW w:w="2268"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c>
          <w:tcPr>
            <w:tcW w:w="3652"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r>
      <w:tr w:rsidR="00FE7FA3" w:rsidRPr="00AB6B20" w:rsidTr="00577EB1">
        <w:tc>
          <w:tcPr>
            <w:tcW w:w="382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Принтеры</w:t>
            </w:r>
          </w:p>
        </w:tc>
        <w:tc>
          <w:tcPr>
            <w:tcW w:w="2268"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c>
          <w:tcPr>
            <w:tcW w:w="3652"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r>
      <w:tr w:rsidR="00FE7FA3" w:rsidRPr="00AB6B20" w:rsidTr="00577EB1">
        <w:tc>
          <w:tcPr>
            <w:tcW w:w="382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Копировальный аппарат</w:t>
            </w:r>
          </w:p>
        </w:tc>
        <w:tc>
          <w:tcPr>
            <w:tcW w:w="2268"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c>
          <w:tcPr>
            <w:tcW w:w="3652"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r>
      <w:tr w:rsidR="00FE7FA3" w:rsidRPr="00AB6B20" w:rsidTr="00577EB1">
        <w:tc>
          <w:tcPr>
            <w:tcW w:w="382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Источники бесперебойного питания</w:t>
            </w:r>
          </w:p>
        </w:tc>
        <w:tc>
          <w:tcPr>
            <w:tcW w:w="2268"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c>
          <w:tcPr>
            <w:tcW w:w="3652" w:type="dxa"/>
            <w:vMerge/>
          </w:tcPr>
          <w:p w:rsidR="00FE7FA3" w:rsidRPr="00AB6B20" w:rsidRDefault="00FE7FA3" w:rsidP="00577EB1">
            <w:pPr>
              <w:pStyle w:val="ConsNonformat"/>
              <w:widowControl/>
              <w:tabs>
                <w:tab w:val="left" w:pos="570"/>
                <w:tab w:val="right" w:pos="9355"/>
              </w:tabs>
              <w:rPr>
                <w:rFonts w:ascii="Times New Roman" w:hAnsi="Times New Roman" w:cs="Times New Roman"/>
                <w:i/>
                <w:sz w:val="28"/>
                <w:szCs w:val="28"/>
              </w:rPr>
            </w:pPr>
          </w:p>
        </w:tc>
      </w:tr>
    </w:tbl>
    <w:p w:rsidR="00FE7FA3" w:rsidRPr="00AB6B20" w:rsidRDefault="00FE7FA3" w:rsidP="00FE7FA3">
      <w:pPr>
        <w:jc w:val="center"/>
        <w:rPr>
          <w:b/>
          <w:sz w:val="28"/>
          <w:szCs w:val="28"/>
        </w:rPr>
      </w:pPr>
    </w:p>
    <w:p w:rsidR="00FE7FA3" w:rsidRPr="00AB6B20" w:rsidRDefault="00FE7FA3" w:rsidP="00FE7FA3">
      <w:pPr>
        <w:pStyle w:val="ConsNonformat"/>
        <w:widowControl/>
        <w:tabs>
          <w:tab w:val="left" w:pos="570"/>
          <w:tab w:val="right" w:pos="9355"/>
        </w:tabs>
        <w:ind w:left="360"/>
        <w:jc w:val="center"/>
        <w:rPr>
          <w:rFonts w:ascii="Times New Roman" w:hAnsi="Times New Roman" w:cs="Times New Roman"/>
          <w:b/>
          <w:i/>
          <w:sz w:val="28"/>
          <w:szCs w:val="28"/>
          <w:u w:val="single"/>
        </w:rPr>
      </w:pPr>
      <w:r w:rsidRPr="00AB6B20">
        <w:rPr>
          <w:rFonts w:ascii="Times New Roman" w:hAnsi="Times New Roman" w:cs="Times New Roman"/>
          <w:b/>
          <w:i/>
          <w:sz w:val="28"/>
          <w:szCs w:val="28"/>
          <w:u w:val="single"/>
        </w:rPr>
        <w:t>Нормативы, применяемые на заправку картриджей, замену составных частей</w:t>
      </w:r>
    </w:p>
    <w:p w:rsidR="00FE7FA3" w:rsidRPr="00AB6B20" w:rsidRDefault="00FE7FA3" w:rsidP="00FE7FA3">
      <w:pPr>
        <w:pStyle w:val="ConsNonformat"/>
        <w:widowControl/>
        <w:tabs>
          <w:tab w:val="left" w:pos="570"/>
          <w:tab w:val="right" w:pos="9355"/>
        </w:tabs>
        <w:rPr>
          <w:rFonts w:ascii="Times New Roman" w:hAnsi="Times New Roman" w:cs="Times New Roman"/>
          <w:b/>
          <w:sz w:val="28"/>
          <w:szCs w:val="2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2"/>
        <w:gridCol w:w="3332"/>
        <w:gridCol w:w="3333"/>
      </w:tblGrid>
      <w:tr w:rsidR="00FE7FA3" w:rsidRPr="00AB6B20" w:rsidTr="00577EB1">
        <w:tc>
          <w:tcPr>
            <w:tcW w:w="1666" w:type="pct"/>
            <w:vAlign w:val="center"/>
          </w:tcPr>
          <w:p w:rsidR="00FE7FA3" w:rsidRPr="00AB6B20" w:rsidRDefault="00FE7FA3" w:rsidP="00577EB1">
            <w:pPr>
              <w:jc w:val="center"/>
              <w:rPr>
                <w:b/>
                <w:sz w:val="28"/>
                <w:szCs w:val="28"/>
              </w:rPr>
            </w:pPr>
            <w:r w:rsidRPr="00AB6B20">
              <w:rPr>
                <w:b/>
                <w:sz w:val="28"/>
                <w:szCs w:val="28"/>
              </w:rPr>
              <w:t>Наименование</w:t>
            </w:r>
          </w:p>
        </w:tc>
        <w:tc>
          <w:tcPr>
            <w:tcW w:w="1666" w:type="pct"/>
            <w:vAlign w:val="center"/>
          </w:tcPr>
          <w:p w:rsidR="00FE7FA3" w:rsidRPr="00AB6B20" w:rsidRDefault="00FE7FA3" w:rsidP="00577EB1">
            <w:pPr>
              <w:jc w:val="center"/>
              <w:rPr>
                <w:b/>
                <w:sz w:val="28"/>
                <w:szCs w:val="28"/>
              </w:rPr>
            </w:pPr>
            <w:r w:rsidRPr="00AB6B20">
              <w:rPr>
                <w:b/>
                <w:sz w:val="28"/>
                <w:szCs w:val="28"/>
              </w:rPr>
              <w:t>Количество оргтехники</w:t>
            </w:r>
          </w:p>
        </w:tc>
        <w:tc>
          <w:tcPr>
            <w:tcW w:w="1667" w:type="pct"/>
            <w:vAlign w:val="center"/>
          </w:tcPr>
          <w:p w:rsidR="00FE7FA3" w:rsidRPr="00AB6B20" w:rsidRDefault="00FE7FA3" w:rsidP="00577EB1">
            <w:pPr>
              <w:jc w:val="center"/>
              <w:rPr>
                <w:b/>
                <w:sz w:val="28"/>
                <w:szCs w:val="28"/>
              </w:rPr>
            </w:pPr>
            <w:r w:rsidRPr="00AB6B20">
              <w:rPr>
                <w:b/>
                <w:sz w:val="28"/>
                <w:szCs w:val="28"/>
              </w:rPr>
              <w:t>Стоимость заправки, (ремонта) т.о.</w:t>
            </w:r>
          </w:p>
          <w:p w:rsidR="00FE7FA3" w:rsidRPr="00AB6B20" w:rsidRDefault="00FE7FA3" w:rsidP="00577EB1">
            <w:pPr>
              <w:jc w:val="center"/>
              <w:rPr>
                <w:b/>
                <w:sz w:val="28"/>
                <w:szCs w:val="28"/>
              </w:rPr>
            </w:pPr>
            <w:r w:rsidRPr="00AB6B20">
              <w:rPr>
                <w:b/>
                <w:sz w:val="28"/>
                <w:szCs w:val="28"/>
              </w:rPr>
              <w:t>рублей</w:t>
            </w:r>
          </w:p>
        </w:tc>
      </w:tr>
      <w:tr w:rsidR="00FE7FA3" w:rsidRPr="00AB6B20" w:rsidTr="00577EB1">
        <w:tc>
          <w:tcPr>
            <w:tcW w:w="1666" w:type="pct"/>
          </w:tcPr>
          <w:p w:rsidR="00FE7FA3" w:rsidRPr="00AB6B20" w:rsidRDefault="00FE7FA3" w:rsidP="00577EB1">
            <w:pPr>
              <w:rPr>
                <w:sz w:val="28"/>
                <w:szCs w:val="28"/>
                <w:lang w:val="en-US"/>
              </w:rPr>
            </w:pPr>
            <w:r w:rsidRPr="00AB6B20">
              <w:rPr>
                <w:sz w:val="28"/>
                <w:szCs w:val="28"/>
              </w:rPr>
              <w:t>Тонер</w:t>
            </w:r>
            <w:r w:rsidRPr="00AB6B20">
              <w:rPr>
                <w:sz w:val="28"/>
                <w:szCs w:val="28"/>
                <w:lang w:val="en-US"/>
              </w:rPr>
              <w:t xml:space="preserve"> (HP LaserJet 1320,  Samsung, </w:t>
            </w:r>
            <w:r w:rsidRPr="00AB6B20">
              <w:rPr>
                <w:sz w:val="28"/>
                <w:szCs w:val="28"/>
              </w:rPr>
              <w:t>НР</w:t>
            </w:r>
            <w:r w:rsidRPr="00AB6B20">
              <w:rPr>
                <w:sz w:val="28"/>
                <w:szCs w:val="28"/>
                <w:lang w:val="en-US"/>
              </w:rPr>
              <w:t xml:space="preserve"> LaserJet Professional, Canon)</w:t>
            </w:r>
          </w:p>
        </w:tc>
        <w:tc>
          <w:tcPr>
            <w:tcW w:w="1666" w:type="pct"/>
          </w:tcPr>
          <w:p w:rsidR="00FE7FA3" w:rsidRPr="00AB6B20" w:rsidRDefault="00FE7FA3" w:rsidP="00577EB1">
            <w:pPr>
              <w:jc w:val="center"/>
              <w:rPr>
                <w:sz w:val="28"/>
                <w:szCs w:val="28"/>
                <w:highlight w:val="yellow"/>
              </w:rPr>
            </w:pPr>
            <w:r w:rsidRPr="00AB6B20">
              <w:rPr>
                <w:sz w:val="28"/>
                <w:szCs w:val="28"/>
              </w:rPr>
              <w:t>6</w:t>
            </w:r>
          </w:p>
        </w:tc>
        <w:tc>
          <w:tcPr>
            <w:tcW w:w="1667" w:type="pct"/>
          </w:tcPr>
          <w:p w:rsidR="00FE7FA3" w:rsidRPr="00AB6B20" w:rsidRDefault="00FE7FA3" w:rsidP="00577EB1">
            <w:pPr>
              <w:rPr>
                <w:sz w:val="28"/>
                <w:szCs w:val="28"/>
                <w:highlight w:val="yellow"/>
              </w:rPr>
            </w:pPr>
            <w:r>
              <w:rPr>
                <w:sz w:val="28"/>
                <w:szCs w:val="28"/>
              </w:rPr>
              <w:t>до 15</w:t>
            </w:r>
            <w:r w:rsidRPr="00AB6B20">
              <w:rPr>
                <w:sz w:val="28"/>
                <w:szCs w:val="28"/>
              </w:rPr>
              <w:t>00 рублей за 1 заправку</w:t>
            </w:r>
          </w:p>
        </w:tc>
      </w:tr>
      <w:tr w:rsidR="00FE7FA3" w:rsidRPr="00AB6B20" w:rsidTr="00577EB1">
        <w:tc>
          <w:tcPr>
            <w:tcW w:w="1666" w:type="pct"/>
          </w:tcPr>
          <w:p w:rsidR="00FE7FA3" w:rsidRPr="00AB6B20" w:rsidRDefault="00FE7FA3" w:rsidP="00577EB1">
            <w:pPr>
              <w:rPr>
                <w:sz w:val="28"/>
                <w:szCs w:val="28"/>
              </w:rPr>
            </w:pPr>
            <w:r w:rsidRPr="00AB6B20">
              <w:rPr>
                <w:sz w:val="28"/>
                <w:szCs w:val="28"/>
              </w:rPr>
              <w:t>Запасные части</w:t>
            </w:r>
          </w:p>
        </w:tc>
        <w:tc>
          <w:tcPr>
            <w:tcW w:w="1666" w:type="pct"/>
          </w:tcPr>
          <w:p w:rsidR="00FE7FA3" w:rsidRPr="00AB6B20" w:rsidRDefault="00FE7FA3" w:rsidP="00577EB1">
            <w:pPr>
              <w:jc w:val="center"/>
              <w:rPr>
                <w:sz w:val="28"/>
                <w:szCs w:val="28"/>
                <w:highlight w:val="yellow"/>
              </w:rPr>
            </w:pPr>
            <w:r w:rsidRPr="00AB6B20">
              <w:rPr>
                <w:sz w:val="28"/>
                <w:szCs w:val="28"/>
              </w:rPr>
              <w:t>Определяется исходя из фактической потребности</w:t>
            </w:r>
          </w:p>
        </w:tc>
        <w:tc>
          <w:tcPr>
            <w:tcW w:w="1667" w:type="pct"/>
          </w:tcPr>
          <w:p w:rsidR="00FE7FA3" w:rsidRPr="00AB6B20" w:rsidRDefault="00FE7FA3" w:rsidP="00577EB1">
            <w:pPr>
              <w:rPr>
                <w:sz w:val="28"/>
                <w:szCs w:val="28"/>
                <w:highlight w:val="yellow"/>
              </w:rPr>
            </w:pPr>
            <w:r w:rsidRPr="00AB6B20">
              <w:rPr>
                <w:sz w:val="28"/>
                <w:szCs w:val="28"/>
              </w:rPr>
              <w:t>Рассчитывается исходя из фактических расходов на замену составных частей</w:t>
            </w:r>
          </w:p>
        </w:tc>
      </w:tr>
    </w:tbl>
    <w:p w:rsidR="00FE7FA3" w:rsidRPr="00AB6B20" w:rsidRDefault="00FE7FA3" w:rsidP="00FE7FA3">
      <w:pPr>
        <w:jc w:val="both"/>
        <w:rPr>
          <w:sz w:val="28"/>
          <w:szCs w:val="28"/>
        </w:rPr>
      </w:pPr>
      <w:r w:rsidRPr="00AB6B20">
        <w:rPr>
          <w:sz w:val="28"/>
          <w:szCs w:val="28"/>
        </w:rPr>
        <w:t>Примечание: Количество расходных материалов, запасных частей может отличаться от приведенного в зависимости от решаемых задач.</w:t>
      </w:r>
    </w:p>
    <w:p w:rsidR="00FE7FA3" w:rsidRPr="00AB6B20" w:rsidRDefault="00FE7FA3" w:rsidP="00FE7FA3">
      <w:pPr>
        <w:jc w:val="both"/>
        <w:rPr>
          <w:sz w:val="28"/>
          <w:szCs w:val="28"/>
        </w:rPr>
      </w:pPr>
      <w:r w:rsidRPr="00AB6B20">
        <w:rPr>
          <w:sz w:val="28"/>
          <w:szCs w:val="28"/>
        </w:rPr>
        <w:t xml:space="preserve"> При этом, закупка расходных материалов, запасных частей (в том числе не</w:t>
      </w:r>
    </w:p>
    <w:p w:rsidR="00FE7FA3" w:rsidRPr="00AB6B20" w:rsidRDefault="00FE7FA3" w:rsidP="00FE7FA3">
      <w:pPr>
        <w:jc w:val="both"/>
        <w:rPr>
          <w:sz w:val="28"/>
          <w:szCs w:val="28"/>
        </w:rPr>
      </w:pPr>
      <w:r w:rsidRPr="00AB6B20">
        <w:rPr>
          <w:sz w:val="28"/>
          <w:szCs w:val="28"/>
        </w:rPr>
        <w:t>указанных в настоящем Приложении) осуществляется в пределах</w:t>
      </w:r>
    </w:p>
    <w:p w:rsidR="00FE7FA3" w:rsidRPr="00AB6B20" w:rsidRDefault="00FE7FA3" w:rsidP="00FE7FA3">
      <w:pPr>
        <w:jc w:val="both"/>
        <w:rPr>
          <w:sz w:val="28"/>
          <w:szCs w:val="28"/>
        </w:rPr>
      </w:pPr>
      <w:r w:rsidRPr="00AB6B20">
        <w:rPr>
          <w:sz w:val="28"/>
          <w:szCs w:val="28"/>
        </w:rPr>
        <w:t>доведенных лимитов бюджетных обязательств на обеспечение функций</w:t>
      </w:r>
    </w:p>
    <w:p w:rsidR="00FE7FA3" w:rsidRPr="00AB6B20" w:rsidRDefault="00FE7FA3" w:rsidP="00FE7FA3">
      <w:pPr>
        <w:jc w:val="both"/>
        <w:rPr>
          <w:sz w:val="28"/>
          <w:szCs w:val="28"/>
        </w:rPr>
      </w:pPr>
      <w:r w:rsidRPr="00AB6B20">
        <w:rPr>
          <w:sz w:val="28"/>
          <w:szCs w:val="28"/>
        </w:rPr>
        <w:t xml:space="preserve">администрации </w:t>
      </w:r>
      <w:r>
        <w:rPr>
          <w:sz w:val="28"/>
          <w:szCs w:val="28"/>
        </w:rPr>
        <w:t>Озёрского</w:t>
      </w:r>
      <w:r w:rsidRPr="00AB6B20">
        <w:rPr>
          <w:sz w:val="28"/>
          <w:szCs w:val="28"/>
        </w:rPr>
        <w:t xml:space="preserve"> сельского поселения и МКУК «ОСКЦ».</w:t>
      </w:r>
    </w:p>
    <w:p w:rsidR="00FE7FA3" w:rsidRPr="00AB6B20" w:rsidRDefault="00FE7FA3" w:rsidP="00FE7FA3">
      <w:pPr>
        <w:jc w:val="both"/>
        <w:rPr>
          <w:b/>
          <w:sz w:val="28"/>
          <w:szCs w:val="28"/>
        </w:rPr>
      </w:pPr>
    </w:p>
    <w:p w:rsidR="00FE7FA3" w:rsidRPr="00AB6B20" w:rsidRDefault="00FE7FA3" w:rsidP="00FE7FA3">
      <w:pPr>
        <w:jc w:val="center"/>
        <w:rPr>
          <w:b/>
          <w:i/>
          <w:sz w:val="28"/>
          <w:szCs w:val="28"/>
        </w:rPr>
      </w:pPr>
      <w:r w:rsidRPr="00AB6B20">
        <w:rPr>
          <w:b/>
          <w:i/>
          <w:sz w:val="28"/>
          <w:szCs w:val="28"/>
        </w:rPr>
        <w:t>1.3. Нормативы на приобретение прочих работ и услуг, не относящиеся к затратам на услуги связи, аренду и содержание имущества</w:t>
      </w:r>
    </w:p>
    <w:p w:rsidR="00FE7FA3" w:rsidRPr="00AB6B20" w:rsidRDefault="00FE7FA3" w:rsidP="00FE7FA3">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bCs/>
          <w:sz w:val="28"/>
          <w:szCs w:val="28"/>
        </w:rPr>
        <w:t>1.3.1. Нормативы</w:t>
      </w:r>
      <w:r w:rsidRPr="00AB6B20">
        <w:rPr>
          <w:rFonts w:ascii="Times New Roman" w:hAnsi="Times New Roman" w:cs="Times New Roman"/>
          <w:b/>
          <w:sz w:val="28"/>
          <w:szCs w:val="28"/>
        </w:rPr>
        <w:t>,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FE7FA3" w:rsidRPr="00AB6B20" w:rsidRDefault="00FE7FA3" w:rsidP="00FE7FA3">
      <w:pPr>
        <w:pStyle w:val="ConsPlusNormal"/>
        <w:jc w:val="center"/>
        <w:rPr>
          <w:rFonts w:ascii="Times New Roman" w:hAnsi="Times New Roman" w:cs="Times New Roman"/>
          <w:b/>
          <w:i/>
          <w:sz w:val="28"/>
          <w:szCs w:val="28"/>
          <w:u w:val="single"/>
        </w:rPr>
      </w:pPr>
    </w:p>
    <w:p w:rsidR="00FE7FA3" w:rsidRPr="00AB6B20" w:rsidRDefault="00FE7FA3" w:rsidP="00FE7FA3">
      <w:pPr>
        <w:pStyle w:val="ConsPlusNormal"/>
        <w:jc w:val="center"/>
        <w:rPr>
          <w:rFonts w:ascii="Times New Roman" w:hAnsi="Times New Roman" w:cs="Times New Roman"/>
          <w:b/>
          <w:i/>
          <w:sz w:val="28"/>
          <w:szCs w:val="28"/>
          <w:u w:val="single"/>
        </w:rPr>
      </w:pPr>
    </w:p>
    <w:p w:rsidR="00FE7FA3" w:rsidRPr="00AB6B20" w:rsidRDefault="00FE7FA3" w:rsidP="00FE7FA3">
      <w:pPr>
        <w:pStyle w:val="ConsPlusNormal"/>
        <w:jc w:val="center"/>
        <w:rPr>
          <w:rFonts w:ascii="Times New Roman" w:hAnsi="Times New Roman" w:cs="Times New Roman"/>
          <w:b/>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55"/>
        <w:gridCol w:w="1916"/>
        <w:gridCol w:w="2168"/>
        <w:gridCol w:w="2358"/>
      </w:tblGrid>
      <w:tr w:rsidR="00FE7FA3" w:rsidRPr="00AB6B20" w:rsidTr="00577EB1">
        <w:tc>
          <w:tcPr>
            <w:tcW w:w="0" w:type="auto"/>
          </w:tcPr>
          <w:p w:rsidR="00FE7FA3" w:rsidRPr="00AB6B20" w:rsidRDefault="00FE7FA3" w:rsidP="00577EB1">
            <w:pPr>
              <w:pStyle w:val="3b"/>
              <w:shd w:val="clear" w:color="auto" w:fill="auto"/>
              <w:spacing w:line="322" w:lineRule="exact"/>
              <w:ind w:firstLine="0"/>
              <w:rPr>
                <w:b/>
                <w:sz w:val="28"/>
                <w:szCs w:val="28"/>
                <w:lang w:val="en-US"/>
              </w:rPr>
            </w:pPr>
            <w:r w:rsidRPr="00AB6B20">
              <w:rPr>
                <w:b/>
                <w:sz w:val="28"/>
                <w:szCs w:val="28"/>
                <w:lang w:val="en-US"/>
              </w:rPr>
              <w:t>Наименование СПС, ПО</w:t>
            </w:r>
          </w:p>
        </w:tc>
        <w:tc>
          <w:tcPr>
            <w:tcW w:w="0" w:type="auto"/>
          </w:tcPr>
          <w:p w:rsidR="00FE7FA3" w:rsidRPr="00AB6B20" w:rsidRDefault="00FE7FA3" w:rsidP="00577EB1">
            <w:pPr>
              <w:pStyle w:val="3b"/>
              <w:shd w:val="clear" w:color="auto" w:fill="auto"/>
              <w:spacing w:line="322" w:lineRule="exact"/>
              <w:ind w:firstLine="0"/>
              <w:rPr>
                <w:b/>
                <w:sz w:val="28"/>
                <w:szCs w:val="28"/>
              </w:rPr>
            </w:pPr>
            <w:r w:rsidRPr="00AB6B20">
              <w:rPr>
                <w:b/>
                <w:sz w:val="28"/>
                <w:szCs w:val="28"/>
              </w:rPr>
              <w:t>Количество СПС, ПО/объекту установки</w:t>
            </w:r>
          </w:p>
        </w:tc>
        <w:tc>
          <w:tcPr>
            <w:tcW w:w="0" w:type="auto"/>
          </w:tcPr>
          <w:p w:rsidR="00FE7FA3" w:rsidRPr="00AB6B20" w:rsidRDefault="00FE7FA3" w:rsidP="00577EB1">
            <w:pPr>
              <w:pStyle w:val="3b"/>
              <w:shd w:val="clear" w:color="auto" w:fill="auto"/>
              <w:spacing w:line="322" w:lineRule="exact"/>
              <w:ind w:firstLine="0"/>
              <w:rPr>
                <w:b/>
                <w:sz w:val="28"/>
                <w:szCs w:val="28"/>
              </w:rPr>
            </w:pPr>
            <w:r w:rsidRPr="00AB6B20">
              <w:rPr>
                <w:b/>
                <w:sz w:val="28"/>
                <w:szCs w:val="28"/>
              </w:rPr>
              <w:t>Предельная цена приобретения 1 ед., руб./срок действия</w:t>
            </w:r>
          </w:p>
        </w:tc>
        <w:tc>
          <w:tcPr>
            <w:tcW w:w="0" w:type="auto"/>
          </w:tcPr>
          <w:p w:rsidR="00FE7FA3" w:rsidRPr="00AB6B20" w:rsidRDefault="00FE7FA3" w:rsidP="00577EB1">
            <w:pPr>
              <w:pStyle w:val="3b"/>
              <w:shd w:val="clear" w:color="auto" w:fill="auto"/>
              <w:spacing w:line="322" w:lineRule="exact"/>
              <w:ind w:firstLine="0"/>
              <w:rPr>
                <w:b/>
                <w:sz w:val="28"/>
                <w:szCs w:val="28"/>
              </w:rPr>
            </w:pPr>
            <w:r w:rsidRPr="00AB6B20">
              <w:rPr>
                <w:b/>
                <w:sz w:val="28"/>
                <w:szCs w:val="28"/>
              </w:rPr>
              <w:t>Предельная стоимость сопровождения (услуг) 1 ед., руб./год</w:t>
            </w:r>
          </w:p>
        </w:tc>
      </w:tr>
      <w:tr w:rsidR="00FE7FA3" w:rsidRPr="00AB6B20" w:rsidTr="00577EB1">
        <w:trPr>
          <w:trHeight w:val="929"/>
        </w:trPr>
        <w:tc>
          <w:tcPr>
            <w:tcW w:w="0" w:type="auto"/>
          </w:tcPr>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 xml:space="preserve">Программа «СБиС» Электронная отчетность </w:t>
            </w:r>
          </w:p>
        </w:tc>
        <w:tc>
          <w:tcPr>
            <w:tcW w:w="0" w:type="auto"/>
          </w:tcPr>
          <w:p w:rsidR="00FE7FA3" w:rsidRPr="00AB6B20" w:rsidRDefault="00FE7FA3" w:rsidP="00577EB1">
            <w:pPr>
              <w:pStyle w:val="3b"/>
              <w:shd w:val="clear" w:color="auto" w:fill="auto"/>
              <w:spacing w:line="322" w:lineRule="exact"/>
              <w:ind w:firstLine="0"/>
              <w:rPr>
                <w:sz w:val="28"/>
                <w:szCs w:val="28"/>
              </w:rPr>
            </w:pPr>
            <w:r w:rsidRPr="00AB6B20">
              <w:rPr>
                <w:sz w:val="28"/>
                <w:szCs w:val="28"/>
              </w:rPr>
              <w:t>2 усл. ед.</w:t>
            </w:r>
          </w:p>
        </w:tc>
        <w:tc>
          <w:tcPr>
            <w:tcW w:w="0" w:type="auto"/>
          </w:tcPr>
          <w:p w:rsidR="00FE7FA3" w:rsidRPr="00AB6B20" w:rsidRDefault="00FE7FA3" w:rsidP="00577EB1">
            <w:pPr>
              <w:pStyle w:val="3b"/>
              <w:shd w:val="clear" w:color="auto" w:fill="auto"/>
              <w:spacing w:line="322" w:lineRule="exact"/>
              <w:ind w:firstLine="0"/>
              <w:rPr>
                <w:sz w:val="28"/>
                <w:szCs w:val="28"/>
              </w:rPr>
            </w:pPr>
            <w:r w:rsidRPr="00AB6B20">
              <w:rPr>
                <w:sz w:val="28"/>
                <w:szCs w:val="28"/>
              </w:rPr>
              <w:t>Не более 1</w:t>
            </w:r>
            <w:r>
              <w:rPr>
                <w:sz w:val="28"/>
                <w:szCs w:val="28"/>
              </w:rPr>
              <w:t xml:space="preserve">5 </w:t>
            </w:r>
            <w:r w:rsidRPr="00AB6B20">
              <w:rPr>
                <w:sz w:val="28"/>
                <w:szCs w:val="28"/>
              </w:rPr>
              <w:t>000 руб./1 год</w:t>
            </w:r>
          </w:p>
        </w:tc>
        <w:tc>
          <w:tcPr>
            <w:tcW w:w="0" w:type="auto"/>
          </w:tcPr>
          <w:p w:rsidR="00FE7FA3" w:rsidRPr="00AB6B20" w:rsidRDefault="00FE7FA3" w:rsidP="00577EB1">
            <w:pPr>
              <w:pStyle w:val="3b"/>
              <w:shd w:val="clear" w:color="auto" w:fill="auto"/>
              <w:spacing w:line="322" w:lineRule="exact"/>
              <w:ind w:firstLine="0"/>
              <w:rPr>
                <w:sz w:val="28"/>
                <w:szCs w:val="28"/>
              </w:rPr>
            </w:pPr>
            <w:r w:rsidRPr="00AB6B20">
              <w:rPr>
                <w:sz w:val="28"/>
                <w:szCs w:val="28"/>
              </w:rPr>
              <w:t>Не предусмотрено</w:t>
            </w:r>
          </w:p>
        </w:tc>
      </w:tr>
      <w:tr w:rsidR="00FE7FA3" w:rsidRPr="00AB6B20" w:rsidTr="00577EB1">
        <w:trPr>
          <w:trHeight w:val="187"/>
        </w:trPr>
        <w:tc>
          <w:tcPr>
            <w:tcW w:w="0" w:type="auto"/>
          </w:tcPr>
          <w:p w:rsidR="00FE7FA3" w:rsidRPr="00AB6B20" w:rsidRDefault="00FE7FA3" w:rsidP="00577EB1">
            <w:pPr>
              <w:pStyle w:val="3b"/>
              <w:shd w:val="clear" w:color="auto" w:fill="auto"/>
              <w:spacing w:line="322" w:lineRule="exact"/>
              <w:ind w:firstLine="0"/>
              <w:jc w:val="left"/>
              <w:rPr>
                <w:sz w:val="28"/>
                <w:szCs w:val="28"/>
              </w:rPr>
            </w:pPr>
            <w:r w:rsidRPr="00AB6B20">
              <w:rPr>
                <w:rFonts w:eastAsia="Calibri"/>
                <w:sz w:val="28"/>
                <w:szCs w:val="28"/>
              </w:rPr>
              <w:t>Предоставление неисключительного права на использование в составе информационной системы программы для ЭВМ: «Составление и исполнение доходов и расходов бюджетов субъектов, ЗАТО и муниципальных образований в технологии СМАРТ с расширенным функционалом по исполнению бюджета «Бюджет-СМАРТ Про»</w:t>
            </w:r>
          </w:p>
        </w:tc>
        <w:tc>
          <w:tcPr>
            <w:tcW w:w="0" w:type="auto"/>
          </w:tcPr>
          <w:p w:rsidR="00FE7FA3" w:rsidRPr="00AB6B20" w:rsidRDefault="00FE7FA3" w:rsidP="00577EB1">
            <w:pPr>
              <w:pStyle w:val="3b"/>
              <w:shd w:val="clear" w:color="auto" w:fill="auto"/>
              <w:spacing w:line="326" w:lineRule="exact"/>
              <w:ind w:firstLine="0"/>
              <w:rPr>
                <w:sz w:val="28"/>
                <w:szCs w:val="28"/>
              </w:rPr>
            </w:pPr>
            <w:r w:rsidRPr="00AB6B20">
              <w:rPr>
                <w:sz w:val="28"/>
                <w:szCs w:val="28"/>
              </w:rPr>
              <w:t>1 усл. ед.</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 xml:space="preserve">Не более </w:t>
            </w:r>
            <w:r>
              <w:rPr>
                <w:sz w:val="28"/>
                <w:szCs w:val="28"/>
              </w:rPr>
              <w:t xml:space="preserve">30 </w:t>
            </w:r>
            <w:r w:rsidRPr="00AB6B20">
              <w:rPr>
                <w:sz w:val="28"/>
                <w:szCs w:val="28"/>
              </w:rPr>
              <w:t>000 руб./1 год</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Не предусмотрено</w:t>
            </w:r>
          </w:p>
        </w:tc>
      </w:tr>
      <w:tr w:rsidR="00FE7FA3" w:rsidRPr="00AB6B20" w:rsidTr="00577EB1">
        <w:trPr>
          <w:trHeight w:val="187"/>
        </w:trPr>
        <w:tc>
          <w:tcPr>
            <w:tcW w:w="0" w:type="auto"/>
          </w:tcPr>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1С: Бухгалтерия</w:t>
            </w:r>
          </w:p>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1С: Бюджет поселения</w:t>
            </w:r>
          </w:p>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1С: Зарплата и кадры</w:t>
            </w:r>
          </w:p>
          <w:p w:rsidR="00FE7FA3" w:rsidRPr="00AB6B20" w:rsidRDefault="00FE7FA3" w:rsidP="00577EB1">
            <w:pPr>
              <w:pStyle w:val="3b"/>
              <w:shd w:val="clear" w:color="auto" w:fill="auto"/>
              <w:spacing w:line="322" w:lineRule="exact"/>
              <w:ind w:firstLine="0"/>
              <w:rPr>
                <w:sz w:val="28"/>
                <w:szCs w:val="28"/>
              </w:rPr>
            </w:pPr>
          </w:p>
        </w:tc>
        <w:tc>
          <w:tcPr>
            <w:tcW w:w="0" w:type="auto"/>
          </w:tcPr>
          <w:p w:rsidR="00FE7FA3" w:rsidRPr="00AB6B20" w:rsidRDefault="00FE7FA3" w:rsidP="00577EB1">
            <w:pPr>
              <w:pStyle w:val="3b"/>
              <w:shd w:val="clear" w:color="auto" w:fill="auto"/>
              <w:spacing w:line="326" w:lineRule="exact"/>
              <w:ind w:firstLine="0"/>
              <w:rPr>
                <w:sz w:val="28"/>
                <w:szCs w:val="28"/>
              </w:rPr>
            </w:pPr>
            <w:r w:rsidRPr="00AB6B20">
              <w:rPr>
                <w:sz w:val="28"/>
                <w:szCs w:val="28"/>
              </w:rPr>
              <w:t>1 усл. ед./рабочее место пользователя</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100 000</w:t>
            </w:r>
          </w:p>
          <w:p w:rsidR="00FE7FA3" w:rsidRPr="00AB6B20" w:rsidRDefault="00FE7FA3" w:rsidP="00577EB1">
            <w:pPr>
              <w:rPr>
                <w:sz w:val="28"/>
                <w:szCs w:val="28"/>
              </w:rPr>
            </w:pPr>
          </w:p>
          <w:p w:rsidR="00FE7FA3" w:rsidRPr="00AB6B20" w:rsidRDefault="00FE7FA3" w:rsidP="00577EB1">
            <w:pPr>
              <w:rPr>
                <w:sz w:val="28"/>
                <w:szCs w:val="28"/>
              </w:rPr>
            </w:pPr>
          </w:p>
          <w:p w:rsidR="00FE7FA3" w:rsidRPr="00AB6B20" w:rsidRDefault="00FE7FA3" w:rsidP="00577EB1">
            <w:pPr>
              <w:rPr>
                <w:sz w:val="28"/>
                <w:szCs w:val="28"/>
              </w:rPr>
            </w:pPr>
          </w:p>
          <w:p w:rsidR="00FE7FA3" w:rsidRPr="00AB6B20" w:rsidRDefault="00FE7FA3" w:rsidP="00577EB1">
            <w:pPr>
              <w:rPr>
                <w:sz w:val="28"/>
                <w:szCs w:val="28"/>
              </w:rPr>
            </w:pPr>
          </w:p>
          <w:p w:rsidR="00FE7FA3" w:rsidRPr="00AB6B20" w:rsidRDefault="00FE7FA3" w:rsidP="00577EB1">
            <w:pPr>
              <w:jc w:val="right"/>
              <w:rPr>
                <w:sz w:val="28"/>
                <w:szCs w:val="28"/>
              </w:rPr>
            </w:pPr>
          </w:p>
        </w:tc>
      </w:tr>
      <w:tr w:rsidR="00FE7FA3" w:rsidRPr="00AB6B20" w:rsidTr="00577EB1">
        <w:trPr>
          <w:trHeight w:val="187"/>
        </w:trPr>
        <w:tc>
          <w:tcPr>
            <w:tcW w:w="0" w:type="auto"/>
          </w:tcPr>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 xml:space="preserve">Передача прав на использование новой версии ПО </w:t>
            </w:r>
            <w:r w:rsidRPr="00AB6B20">
              <w:rPr>
                <w:sz w:val="28"/>
                <w:szCs w:val="28"/>
                <w:lang w:val="en-US"/>
              </w:rPr>
              <w:t>VipNet</w:t>
            </w:r>
            <w:r w:rsidRPr="00AB6B20">
              <w:rPr>
                <w:sz w:val="28"/>
                <w:szCs w:val="28"/>
              </w:rPr>
              <w:t xml:space="preserve"> </w:t>
            </w:r>
            <w:r w:rsidRPr="00AB6B20">
              <w:rPr>
                <w:sz w:val="28"/>
                <w:szCs w:val="28"/>
                <w:lang w:val="en-US"/>
              </w:rPr>
              <w:t>Client</w:t>
            </w:r>
            <w:r w:rsidRPr="00AB6B20">
              <w:rPr>
                <w:sz w:val="28"/>
                <w:szCs w:val="28"/>
              </w:rPr>
              <w:t xml:space="preserve"> 4.</w:t>
            </w:r>
            <w:r w:rsidRPr="00AB6B20">
              <w:rPr>
                <w:sz w:val="28"/>
                <w:szCs w:val="28"/>
                <w:lang w:val="en-US"/>
              </w:rPr>
              <w:t>x</w:t>
            </w:r>
            <w:r w:rsidRPr="00AB6B20">
              <w:rPr>
                <w:sz w:val="28"/>
                <w:szCs w:val="28"/>
              </w:rPr>
              <w:t>(КС1)</w:t>
            </w:r>
          </w:p>
        </w:tc>
        <w:tc>
          <w:tcPr>
            <w:tcW w:w="0" w:type="auto"/>
          </w:tcPr>
          <w:p w:rsidR="00FE7FA3" w:rsidRPr="00AB6B20" w:rsidRDefault="00FE7FA3" w:rsidP="00577EB1">
            <w:pPr>
              <w:pStyle w:val="3b"/>
              <w:shd w:val="clear" w:color="auto" w:fill="auto"/>
              <w:spacing w:line="326" w:lineRule="exact"/>
              <w:ind w:firstLine="0"/>
              <w:rPr>
                <w:sz w:val="28"/>
                <w:szCs w:val="28"/>
              </w:rPr>
            </w:pPr>
            <w:r w:rsidRPr="00AB6B20">
              <w:rPr>
                <w:sz w:val="28"/>
                <w:szCs w:val="28"/>
              </w:rPr>
              <w:t>1 усл.ед</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Не более 1</w:t>
            </w:r>
            <w:r>
              <w:rPr>
                <w:sz w:val="28"/>
                <w:szCs w:val="28"/>
              </w:rPr>
              <w:t xml:space="preserve">2 </w:t>
            </w:r>
            <w:r w:rsidRPr="00AB6B20">
              <w:rPr>
                <w:sz w:val="28"/>
                <w:szCs w:val="28"/>
              </w:rPr>
              <w:t>000 руб./1 год</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2000</w:t>
            </w:r>
          </w:p>
        </w:tc>
      </w:tr>
      <w:tr w:rsidR="00FE7FA3" w:rsidRPr="00AB6B20" w:rsidTr="00577EB1">
        <w:trPr>
          <w:trHeight w:val="187"/>
        </w:trPr>
        <w:tc>
          <w:tcPr>
            <w:tcW w:w="0" w:type="auto"/>
          </w:tcPr>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Услуги по установке, настройке, тестированию и сопровождению ПО</w:t>
            </w:r>
          </w:p>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Диагностика ПК</w:t>
            </w:r>
          </w:p>
        </w:tc>
        <w:tc>
          <w:tcPr>
            <w:tcW w:w="0" w:type="auto"/>
          </w:tcPr>
          <w:p w:rsidR="00FE7FA3" w:rsidRPr="00AB6B20" w:rsidRDefault="00FE7FA3" w:rsidP="00577EB1">
            <w:pPr>
              <w:pStyle w:val="3b"/>
              <w:shd w:val="clear" w:color="auto" w:fill="auto"/>
              <w:spacing w:line="326" w:lineRule="exact"/>
              <w:ind w:firstLine="0"/>
              <w:rPr>
                <w:sz w:val="28"/>
                <w:szCs w:val="28"/>
              </w:rPr>
            </w:pPr>
            <w:r w:rsidRPr="00AB6B20">
              <w:rPr>
                <w:sz w:val="28"/>
                <w:szCs w:val="28"/>
              </w:rPr>
              <w:t>1 усл. ед./рабочее место пользователя</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w:t>
            </w:r>
          </w:p>
        </w:tc>
        <w:tc>
          <w:tcPr>
            <w:tcW w:w="0" w:type="auto"/>
          </w:tcPr>
          <w:p w:rsidR="00FE7FA3" w:rsidRPr="00AB6B20" w:rsidRDefault="00FE7FA3" w:rsidP="00577EB1">
            <w:pPr>
              <w:pStyle w:val="3b"/>
              <w:shd w:val="clear" w:color="auto" w:fill="auto"/>
              <w:spacing w:line="240" w:lineRule="auto"/>
              <w:ind w:firstLine="0"/>
              <w:rPr>
                <w:sz w:val="28"/>
                <w:szCs w:val="28"/>
              </w:rPr>
            </w:pPr>
            <w:r w:rsidRPr="00AB6B20">
              <w:rPr>
                <w:sz w:val="28"/>
                <w:szCs w:val="28"/>
              </w:rPr>
              <w:t>60000</w:t>
            </w:r>
          </w:p>
        </w:tc>
      </w:tr>
      <w:tr w:rsidR="00FE7FA3" w:rsidRPr="00AB6B20" w:rsidTr="00577EB1">
        <w:trPr>
          <w:trHeight w:val="187"/>
        </w:trPr>
        <w:tc>
          <w:tcPr>
            <w:tcW w:w="0" w:type="auto"/>
            <w:tcBorders>
              <w:bottom w:val="single" w:sz="4" w:space="0" w:color="auto"/>
            </w:tcBorders>
          </w:tcPr>
          <w:p w:rsidR="00FE7FA3" w:rsidRPr="00AB6B20" w:rsidRDefault="00FE7FA3" w:rsidP="00577EB1">
            <w:pPr>
              <w:pStyle w:val="3b"/>
              <w:shd w:val="clear" w:color="auto" w:fill="auto"/>
              <w:spacing w:line="322" w:lineRule="exact"/>
              <w:ind w:firstLine="0"/>
              <w:jc w:val="left"/>
              <w:rPr>
                <w:sz w:val="28"/>
                <w:szCs w:val="28"/>
              </w:rPr>
            </w:pPr>
            <w:r w:rsidRPr="00AB6B20">
              <w:rPr>
                <w:sz w:val="28"/>
                <w:szCs w:val="28"/>
              </w:rPr>
              <w:t>Услуги по прокладке кабеля, настройки маршрутизатора  для обеспечения ПК интернетом</w:t>
            </w:r>
          </w:p>
        </w:tc>
        <w:tc>
          <w:tcPr>
            <w:tcW w:w="0" w:type="auto"/>
            <w:tcBorders>
              <w:bottom w:val="single" w:sz="4" w:space="0" w:color="auto"/>
            </w:tcBorders>
          </w:tcPr>
          <w:p w:rsidR="00FE7FA3" w:rsidRPr="00AB6B20" w:rsidRDefault="00FE7FA3" w:rsidP="00577EB1">
            <w:pPr>
              <w:pStyle w:val="3b"/>
              <w:shd w:val="clear" w:color="auto" w:fill="auto"/>
              <w:spacing w:line="326" w:lineRule="exact"/>
              <w:ind w:firstLine="0"/>
              <w:rPr>
                <w:sz w:val="28"/>
                <w:szCs w:val="28"/>
              </w:rPr>
            </w:pPr>
            <w:r w:rsidRPr="00AB6B20">
              <w:rPr>
                <w:sz w:val="28"/>
                <w:szCs w:val="28"/>
              </w:rPr>
              <w:t>1</w:t>
            </w:r>
          </w:p>
        </w:tc>
        <w:tc>
          <w:tcPr>
            <w:tcW w:w="0" w:type="auto"/>
            <w:tcBorders>
              <w:bottom w:val="single" w:sz="4" w:space="0" w:color="auto"/>
            </w:tcBorders>
          </w:tcPr>
          <w:p w:rsidR="00FE7FA3" w:rsidRPr="00AB6B20" w:rsidRDefault="00FE7FA3" w:rsidP="00577EB1">
            <w:pPr>
              <w:pStyle w:val="3b"/>
              <w:shd w:val="clear" w:color="auto" w:fill="auto"/>
              <w:spacing w:line="240" w:lineRule="auto"/>
              <w:ind w:firstLine="0"/>
              <w:rPr>
                <w:sz w:val="28"/>
                <w:szCs w:val="28"/>
              </w:rPr>
            </w:pPr>
            <w:r>
              <w:rPr>
                <w:sz w:val="28"/>
                <w:szCs w:val="28"/>
              </w:rPr>
              <w:t xml:space="preserve">10 </w:t>
            </w:r>
            <w:r w:rsidRPr="00AB6B20">
              <w:rPr>
                <w:sz w:val="28"/>
                <w:szCs w:val="28"/>
              </w:rPr>
              <w:t>000</w:t>
            </w:r>
          </w:p>
        </w:tc>
        <w:tc>
          <w:tcPr>
            <w:tcW w:w="0" w:type="auto"/>
            <w:tcBorders>
              <w:bottom w:val="single" w:sz="4" w:space="0" w:color="auto"/>
            </w:tcBorders>
          </w:tcPr>
          <w:p w:rsidR="00FE7FA3" w:rsidRPr="00AB6B20" w:rsidRDefault="00FE7FA3" w:rsidP="00577EB1">
            <w:pPr>
              <w:pStyle w:val="3b"/>
              <w:shd w:val="clear" w:color="auto" w:fill="auto"/>
              <w:spacing w:line="240" w:lineRule="auto"/>
              <w:ind w:firstLine="0"/>
              <w:rPr>
                <w:sz w:val="28"/>
                <w:szCs w:val="28"/>
              </w:rPr>
            </w:pPr>
            <w:r w:rsidRPr="00AB6B20">
              <w:rPr>
                <w:sz w:val="28"/>
                <w:szCs w:val="28"/>
              </w:rPr>
              <w:t>Не предусмотрено</w:t>
            </w:r>
          </w:p>
        </w:tc>
      </w:tr>
    </w:tbl>
    <w:p w:rsidR="00FE7FA3" w:rsidRPr="00AB6B20" w:rsidRDefault="00FE7FA3" w:rsidP="00FE7FA3">
      <w:pPr>
        <w:pStyle w:val="3b"/>
        <w:shd w:val="clear" w:color="auto" w:fill="auto"/>
        <w:spacing w:line="240" w:lineRule="auto"/>
        <w:ind w:firstLine="0"/>
        <w:jc w:val="both"/>
        <w:rPr>
          <w:b/>
          <w:color w:val="000000"/>
          <w:sz w:val="28"/>
          <w:szCs w:val="28"/>
        </w:rPr>
      </w:pPr>
      <w:r w:rsidRPr="00AB6B20">
        <w:rPr>
          <w:sz w:val="28"/>
          <w:szCs w:val="28"/>
        </w:rPr>
        <w:lastRenderedPageBreak/>
        <w:tab/>
      </w:r>
      <w:r w:rsidRPr="00AB6B20">
        <w:rPr>
          <w:color w:val="000000"/>
          <w:sz w:val="28"/>
          <w:szCs w:val="28"/>
        </w:rPr>
        <w:t xml:space="preserve">Состав и количество услуг по сопровождению справочно-правовых систем, программного обеспечения и приобретению простых (неисключительных) лицензий на использование ПО, может отличаться от приведенного в зависимости от решаемых задач. При этом закупка услуг по сопровождению справочно-правовых систем, программного обеспечения и приобретению простых (неисключительных) лицензий на использование ПО, не указанных в настоящем Приложении, осуществляется в пределах доведенных лимитов бюджетных обязательств на обеспечение функций </w:t>
      </w:r>
      <w:r w:rsidRPr="00AB6B20">
        <w:rPr>
          <w:sz w:val="28"/>
          <w:szCs w:val="28"/>
        </w:rPr>
        <w:t xml:space="preserve">администрации </w:t>
      </w:r>
      <w:r>
        <w:rPr>
          <w:sz w:val="28"/>
          <w:szCs w:val="28"/>
        </w:rPr>
        <w:t>Озёрского</w:t>
      </w:r>
      <w:r w:rsidRPr="00AB6B20">
        <w:rPr>
          <w:sz w:val="28"/>
          <w:szCs w:val="28"/>
        </w:rPr>
        <w:t xml:space="preserve"> сельского поселения и МКУК «ОСКЦ».</w:t>
      </w:r>
    </w:p>
    <w:p w:rsidR="00FE7FA3" w:rsidRPr="00AB6B20" w:rsidRDefault="00FE7FA3" w:rsidP="00FE7FA3">
      <w:pPr>
        <w:rPr>
          <w:sz w:val="28"/>
          <w:szCs w:val="28"/>
        </w:rPr>
      </w:pPr>
    </w:p>
    <w:p w:rsidR="00FE7FA3" w:rsidRPr="00AB6B20" w:rsidRDefault="00FE7FA3" w:rsidP="00FE7FA3">
      <w:pPr>
        <w:jc w:val="center"/>
        <w:rPr>
          <w:b/>
          <w:sz w:val="28"/>
          <w:szCs w:val="28"/>
        </w:rPr>
      </w:pPr>
      <w:r w:rsidRPr="00AB6B20">
        <w:rPr>
          <w:b/>
          <w:sz w:val="28"/>
          <w:szCs w:val="28"/>
        </w:rPr>
        <w:t>1.3.2. Нормативы на приобретение простых (неисключительных)</w:t>
      </w:r>
    </w:p>
    <w:p w:rsidR="00FE7FA3" w:rsidRPr="00AB6B20" w:rsidRDefault="00FE7FA3" w:rsidP="00FE7FA3">
      <w:pPr>
        <w:jc w:val="center"/>
        <w:rPr>
          <w:b/>
          <w:sz w:val="28"/>
          <w:szCs w:val="28"/>
        </w:rPr>
      </w:pPr>
      <w:r w:rsidRPr="00AB6B20">
        <w:rPr>
          <w:b/>
          <w:sz w:val="28"/>
          <w:szCs w:val="28"/>
        </w:rPr>
        <w:t>лицензий на использование программного обеспечения по защите</w:t>
      </w:r>
    </w:p>
    <w:p w:rsidR="00FE7FA3" w:rsidRPr="00AB6B20" w:rsidRDefault="00FE7FA3" w:rsidP="00FE7FA3">
      <w:pPr>
        <w:jc w:val="center"/>
        <w:rPr>
          <w:b/>
          <w:sz w:val="28"/>
          <w:szCs w:val="28"/>
        </w:rPr>
      </w:pPr>
      <w:r w:rsidRPr="00AB6B20">
        <w:rPr>
          <w:b/>
          <w:sz w:val="28"/>
          <w:szCs w:val="28"/>
        </w:rPr>
        <w:t>информации</w:t>
      </w:r>
    </w:p>
    <w:tbl>
      <w:tblPr>
        <w:tblW w:w="0" w:type="auto"/>
        <w:tblInd w:w="-222" w:type="dxa"/>
        <w:tblCellMar>
          <w:top w:w="75" w:type="dxa"/>
          <w:left w:w="0" w:type="dxa"/>
          <w:bottom w:w="75" w:type="dxa"/>
          <w:right w:w="0" w:type="dxa"/>
        </w:tblCellMar>
        <w:tblLook w:val="0000"/>
      </w:tblPr>
      <w:tblGrid>
        <w:gridCol w:w="2920"/>
        <w:gridCol w:w="2225"/>
        <w:gridCol w:w="2765"/>
        <w:gridCol w:w="2160"/>
      </w:tblGrid>
      <w:tr w:rsidR="00FE7FA3" w:rsidRPr="00AB6B20" w:rsidTr="00577EB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Наименование средства защиты информации</w:t>
            </w:r>
          </w:p>
        </w:tc>
        <w:tc>
          <w:tcPr>
            <w:tcW w:w="0" w:type="auto"/>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
                <w:sz w:val="28"/>
                <w:szCs w:val="28"/>
              </w:rPr>
            </w:pPr>
            <w:r w:rsidRPr="00AB6B20">
              <w:rPr>
                <w:b/>
                <w:sz w:val="28"/>
                <w:szCs w:val="28"/>
              </w:rPr>
              <w:t>Количество объектов защиты</w:t>
            </w:r>
          </w:p>
        </w:tc>
        <w:tc>
          <w:tcPr>
            <w:tcW w:w="2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Предельная цена приобретения 1 ед., рублей/срок действия</w:t>
            </w:r>
          </w:p>
        </w:tc>
        <w:tc>
          <w:tcPr>
            <w:tcW w:w="2160" w:type="dxa"/>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
                <w:sz w:val="28"/>
                <w:szCs w:val="28"/>
              </w:rPr>
            </w:pPr>
            <w:r w:rsidRPr="00AB6B20">
              <w:rPr>
                <w:b/>
                <w:sz w:val="28"/>
                <w:szCs w:val="28"/>
              </w:rPr>
              <w:t>Предельная</w:t>
            </w:r>
          </w:p>
          <w:p w:rsidR="00FE7FA3" w:rsidRPr="00AB6B20" w:rsidRDefault="00FE7FA3" w:rsidP="00577EB1">
            <w:pPr>
              <w:jc w:val="center"/>
              <w:rPr>
                <w:b/>
                <w:sz w:val="28"/>
                <w:szCs w:val="28"/>
              </w:rPr>
            </w:pPr>
            <w:r w:rsidRPr="00AB6B20">
              <w:rPr>
                <w:b/>
                <w:sz w:val="28"/>
                <w:szCs w:val="28"/>
              </w:rPr>
              <w:t>стоимость</w:t>
            </w:r>
          </w:p>
          <w:p w:rsidR="00FE7FA3" w:rsidRPr="00AB6B20" w:rsidRDefault="00FE7FA3" w:rsidP="00577EB1">
            <w:pPr>
              <w:jc w:val="center"/>
              <w:rPr>
                <w:b/>
                <w:sz w:val="28"/>
                <w:szCs w:val="28"/>
              </w:rPr>
            </w:pPr>
            <w:r w:rsidRPr="00AB6B20">
              <w:rPr>
                <w:b/>
                <w:sz w:val="28"/>
                <w:szCs w:val="28"/>
              </w:rPr>
              <w:t>сопровождения</w:t>
            </w:r>
          </w:p>
          <w:p w:rsidR="00FE7FA3" w:rsidRPr="00AB6B20" w:rsidRDefault="00FE7FA3" w:rsidP="00577EB1">
            <w:pPr>
              <w:jc w:val="center"/>
              <w:rPr>
                <w:b/>
                <w:sz w:val="28"/>
                <w:szCs w:val="28"/>
              </w:rPr>
            </w:pPr>
            <w:r w:rsidRPr="00AB6B20">
              <w:rPr>
                <w:b/>
                <w:sz w:val="28"/>
                <w:szCs w:val="28"/>
              </w:rPr>
              <w:t>(услуг) 1 ед.,</w:t>
            </w:r>
          </w:p>
          <w:p w:rsidR="00FE7FA3" w:rsidRPr="00AB6B20" w:rsidRDefault="00FE7FA3" w:rsidP="00577EB1">
            <w:pPr>
              <w:jc w:val="center"/>
              <w:rPr>
                <w:b/>
                <w:sz w:val="28"/>
                <w:szCs w:val="28"/>
              </w:rPr>
            </w:pPr>
            <w:r w:rsidRPr="00AB6B20">
              <w:rPr>
                <w:b/>
                <w:sz w:val="28"/>
                <w:szCs w:val="28"/>
              </w:rPr>
              <w:t>рублей/год</w:t>
            </w:r>
          </w:p>
          <w:p w:rsidR="00FE7FA3" w:rsidRPr="00AB6B20" w:rsidRDefault="00FE7FA3" w:rsidP="00577EB1">
            <w:pPr>
              <w:jc w:val="center"/>
              <w:rPr>
                <w:b/>
                <w:sz w:val="28"/>
                <w:szCs w:val="28"/>
              </w:rPr>
            </w:pPr>
          </w:p>
        </w:tc>
      </w:tr>
      <w:tr w:rsidR="00FE7FA3" w:rsidRPr="00AB6B20" w:rsidTr="00577EB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sz w:val="28"/>
                <w:szCs w:val="28"/>
              </w:rPr>
            </w:pPr>
            <w:r w:rsidRPr="00AB6B20">
              <w:rPr>
                <w:sz w:val="28"/>
                <w:szCs w:val="28"/>
              </w:rPr>
              <w:t>Антивирус Касперского</w:t>
            </w:r>
          </w:p>
        </w:tc>
        <w:tc>
          <w:tcPr>
            <w:tcW w:w="0" w:type="auto"/>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sz w:val="28"/>
                <w:szCs w:val="28"/>
              </w:rPr>
            </w:pPr>
            <w:r w:rsidRPr="00AB6B20">
              <w:rPr>
                <w:sz w:val="28"/>
                <w:szCs w:val="28"/>
              </w:rPr>
              <w:t>1лицензии/ПК</w:t>
            </w:r>
          </w:p>
        </w:tc>
        <w:tc>
          <w:tcPr>
            <w:tcW w:w="2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sz w:val="28"/>
                <w:szCs w:val="28"/>
              </w:rPr>
            </w:pPr>
            <w:r>
              <w:rPr>
                <w:sz w:val="28"/>
                <w:szCs w:val="28"/>
              </w:rPr>
              <w:t>6</w:t>
            </w:r>
            <w:r w:rsidRPr="00AB6B20">
              <w:rPr>
                <w:sz w:val="28"/>
                <w:szCs w:val="28"/>
              </w:rPr>
              <w:t>000/1 год</w:t>
            </w:r>
          </w:p>
        </w:tc>
        <w:tc>
          <w:tcPr>
            <w:tcW w:w="2160" w:type="dxa"/>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sz w:val="28"/>
                <w:szCs w:val="28"/>
              </w:rPr>
            </w:pPr>
            <w:r w:rsidRPr="00AB6B20">
              <w:rPr>
                <w:sz w:val="28"/>
                <w:szCs w:val="28"/>
              </w:rPr>
              <w:t>Не предусмотрено</w:t>
            </w:r>
          </w:p>
        </w:tc>
      </w:tr>
    </w:tbl>
    <w:p w:rsidR="00FE7FA3" w:rsidRPr="00AB6B20" w:rsidRDefault="00FE7FA3" w:rsidP="00FE7FA3">
      <w:pPr>
        <w:jc w:val="center"/>
        <w:rPr>
          <w:b/>
          <w:sz w:val="28"/>
          <w:szCs w:val="28"/>
        </w:rPr>
      </w:pPr>
    </w:p>
    <w:p w:rsidR="00FE7FA3" w:rsidRPr="00AB6B20" w:rsidRDefault="00FE7FA3" w:rsidP="00FE7FA3">
      <w:pPr>
        <w:ind w:right="317"/>
        <w:jc w:val="center"/>
        <w:outlineLvl w:val="3"/>
        <w:rPr>
          <w:b/>
          <w:i/>
          <w:sz w:val="28"/>
          <w:szCs w:val="28"/>
        </w:rPr>
      </w:pPr>
      <w:r w:rsidRPr="00AB6B20">
        <w:rPr>
          <w:b/>
          <w:i/>
          <w:sz w:val="28"/>
          <w:szCs w:val="28"/>
        </w:rPr>
        <w:t>1.4. Нормативы на приобретение основных средств</w:t>
      </w:r>
    </w:p>
    <w:p w:rsidR="00FE7FA3" w:rsidRPr="00AB6B20" w:rsidRDefault="00FE7FA3" w:rsidP="00FE7FA3">
      <w:pPr>
        <w:ind w:right="317"/>
        <w:jc w:val="center"/>
        <w:outlineLvl w:val="3"/>
        <w:rPr>
          <w:b/>
          <w:i/>
          <w:sz w:val="28"/>
          <w:szCs w:val="28"/>
        </w:rPr>
      </w:pPr>
    </w:p>
    <w:p w:rsidR="00FE7FA3" w:rsidRPr="00AB6B20" w:rsidRDefault="00FE7FA3" w:rsidP="00FE7FA3">
      <w:pPr>
        <w:jc w:val="center"/>
        <w:rPr>
          <w:b/>
          <w:sz w:val="28"/>
          <w:szCs w:val="28"/>
        </w:rPr>
      </w:pPr>
      <w:r w:rsidRPr="00AB6B20">
        <w:rPr>
          <w:b/>
          <w:sz w:val="28"/>
          <w:szCs w:val="28"/>
        </w:rPr>
        <w:t>1.4.1. Норматив на приобретение рабочих станций, ноутбуков, принтеров, многофункциональных устройств,  копировальных аппаратов и иной оргтехники</w:t>
      </w:r>
    </w:p>
    <w:p w:rsidR="00FE7FA3" w:rsidRPr="00AB6B20" w:rsidRDefault="00FE7FA3" w:rsidP="00FE7FA3">
      <w:pPr>
        <w:pStyle w:val="ConsNonformat"/>
        <w:widowControl/>
        <w:tabs>
          <w:tab w:val="left" w:pos="5445"/>
          <w:tab w:val="left" w:pos="6255"/>
        </w:tabs>
        <w:rPr>
          <w:rFonts w:ascii="Times New Roman" w:hAnsi="Times New Roman" w:cs="Times New Roman"/>
          <w:b/>
          <w:bCs/>
          <w:sz w:val="28"/>
          <w:szCs w:val="28"/>
        </w:rPr>
      </w:pPr>
    </w:p>
    <w:p w:rsidR="00FE7FA3" w:rsidRPr="00AB6B20" w:rsidRDefault="00FE7FA3" w:rsidP="00FE7FA3">
      <w:pPr>
        <w:pStyle w:val="ConsNonformat"/>
        <w:widowControl/>
        <w:tabs>
          <w:tab w:val="left" w:pos="5445"/>
          <w:tab w:val="left" w:pos="6255"/>
        </w:tabs>
        <w:rPr>
          <w:rFonts w:ascii="Times New Roman" w:hAnsi="Times New Roman" w:cs="Times New Roman"/>
          <w:b/>
          <w:bCs/>
          <w:sz w:val="28"/>
          <w:szCs w:val="28"/>
        </w:rPr>
      </w:pPr>
    </w:p>
    <w:p w:rsidR="00FE7FA3" w:rsidRPr="00AB6B20" w:rsidRDefault="00FE7FA3" w:rsidP="00FE7FA3">
      <w:pPr>
        <w:pStyle w:val="ConsNonformat"/>
        <w:widowControl/>
        <w:tabs>
          <w:tab w:val="left" w:pos="5445"/>
          <w:tab w:val="left" w:pos="6255"/>
        </w:tabs>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5"/>
        <w:gridCol w:w="1777"/>
        <w:gridCol w:w="1777"/>
        <w:gridCol w:w="1775"/>
        <w:gridCol w:w="1777"/>
        <w:gridCol w:w="1296"/>
      </w:tblGrid>
      <w:tr w:rsidR="00FE7FA3" w:rsidRPr="00AB6B20" w:rsidTr="00577EB1">
        <w:tc>
          <w:tcPr>
            <w:tcW w:w="797" w:type="pct"/>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Должности</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наименование</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Количество оргтехники</w:t>
            </w:r>
          </w:p>
        </w:tc>
        <w:tc>
          <w:tcPr>
            <w:tcW w:w="888" w:type="pct"/>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Технические характеристики</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Цена приобретения оргтехники</w:t>
            </w:r>
          </w:p>
        </w:tc>
        <w:tc>
          <w:tcPr>
            <w:tcW w:w="64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Срок эксплуатации в годах</w:t>
            </w:r>
          </w:p>
        </w:tc>
      </w:tr>
      <w:tr w:rsidR="00FE7FA3" w:rsidRPr="00AB6B20" w:rsidTr="00577EB1">
        <w:tc>
          <w:tcPr>
            <w:tcW w:w="797" w:type="pct"/>
            <w:vMerge w:val="restar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 xml:space="preserve"> </w:t>
            </w:r>
          </w:p>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 xml:space="preserve">Все </w:t>
            </w:r>
          </w:p>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должности</w:t>
            </w:r>
          </w:p>
        </w:tc>
        <w:tc>
          <w:tcPr>
            <w:tcW w:w="889" w:type="pct"/>
            <w:vAlign w:val="center"/>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Ноутбук</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Не более 1 единицы на структурное подразделение</w:t>
            </w:r>
          </w:p>
        </w:tc>
        <w:tc>
          <w:tcPr>
            <w:tcW w:w="888" w:type="pct"/>
          </w:tcPr>
          <w:p w:rsidR="00FE7FA3" w:rsidRPr="00AB6B20" w:rsidRDefault="00FE7FA3" w:rsidP="00577EB1">
            <w:pPr>
              <w:rPr>
                <w:sz w:val="28"/>
                <w:szCs w:val="28"/>
              </w:rPr>
            </w:pPr>
            <w:r w:rsidRPr="00AB6B20">
              <w:rPr>
                <w:sz w:val="28"/>
                <w:szCs w:val="28"/>
              </w:rPr>
              <w:t>Тип: Ноутбук</w:t>
            </w:r>
          </w:p>
          <w:p w:rsidR="00FE7FA3" w:rsidRPr="00AB6B20" w:rsidRDefault="00FE7FA3" w:rsidP="00577EB1">
            <w:pPr>
              <w:rPr>
                <w:sz w:val="28"/>
                <w:szCs w:val="28"/>
              </w:rPr>
            </w:pPr>
            <w:r w:rsidRPr="00AB6B20">
              <w:rPr>
                <w:sz w:val="28"/>
                <w:szCs w:val="28"/>
              </w:rPr>
              <w:t>Процессор: Intel Core 15</w:t>
            </w:r>
          </w:p>
          <w:p w:rsidR="00FE7FA3" w:rsidRPr="00AB6B20" w:rsidRDefault="00FE7FA3" w:rsidP="00577EB1">
            <w:pPr>
              <w:rPr>
                <w:sz w:val="28"/>
                <w:szCs w:val="28"/>
              </w:rPr>
            </w:pPr>
            <w:r w:rsidRPr="00AB6B20">
              <w:rPr>
                <w:sz w:val="28"/>
                <w:szCs w:val="28"/>
              </w:rPr>
              <w:t>Операционная система:</w:t>
            </w:r>
          </w:p>
          <w:p w:rsidR="00FE7FA3" w:rsidRPr="00AB6B20" w:rsidRDefault="00FE7FA3" w:rsidP="00577EB1">
            <w:pPr>
              <w:rPr>
                <w:sz w:val="28"/>
                <w:szCs w:val="28"/>
              </w:rPr>
            </w:pPr>
            <w:r w:rsidRPr="00AB6B20">
              <w:rPr>
                <w:sz w:val="28"/>
                <w:szCs w:val="28"/>
              </w:rPr>
              <w:t>Windows</w:t>
            </w:r>
          </w:p>
          <w:p w:rsidR="00FE7FA3" w:rsidRPr="00AB6B20" w:rsidRDefault="00FE7FA3" w:rsidP="00577EB1">
            <w:pPr>
              <w:rPr>
                <w:sz w:val="28"/>
                <w:szCs w:val="28"/>
              </w:rPr>
            </w:pPr>
            <w:r w:rsidRPr="00AB6B20">
              <w:rPr>
                <w:sz w:val="28"/>
                <w:szCs w:val="28"/>
              </w:rPr>
              <w:t>Дисплей: 15"</w:t>
            </w:r>
          </w:p>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sz w:val="28"/>
                <w:szCs w:val="28"/>
              </w:rPr>
              <w:lastRenderedPageBreak/>
              <w:t>Память: 8Gb</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lastRenderedPageBreak/>
              <w:t xml:space="preserve">Не более      </w:t>
            </w:r>
          </w:p>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Pr>
                <w:rFonts w:ascii="Times New Roman" w:hAnsi="Times New Roman" w:cs="Times New Roman"/>
                <w:sz w:val="28"/>
                <w:szCs w:val="28"/>
              </w:rPr>
              <w:t>65</w:t>
            </w:r>
            <w:r w:rsidRPr="00AB6B20">
              <w:rPr>
                <w:rFonts w:ascii="Times New Roman" w:hAnsi="Times New Roman" w:cs="Times New Roman"/>
                <w:sz w:val="28"/>
                <w:szCs w:val="28"/>
              </w:rPr>
              <w:t xml:space="preserve"> 000,00</w:t>
            </w:r>
          </w:p>
        </w:tc>
        <w:tc>
          <w:tcPr>
            <w:tcW w:w="64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r>
      <w:tr w:rsidR="00FE7FA3" w:rsidRPr="00AB6B20" w:rsidTr="00577EB1">
        <w:tc>
          <w:tcPr>
            <w:tcW w:w="797" w:type="pct"/>
            <w:vMerge/>
          </w:tcPr>
          <w:p w:rsidR="00FE7FA3" w:rsidRPr="00AB6B20" w:rsidRDefault="00FE7FA3" w:rsidP="00577EB1">
            <w:pPr>
              <w:pStyle w:val="ConsNonformat"/>
              <w:widowControl/>
              <w:tabs>
                <w:tab w:val="left" w:pos="5835"/>
              </w:tabs>
              <w:rPr>
                <w:rFonts w:ascii="Times New Roman" w:hAnsi="Times New Roman" w:cs="Times New Roman"/>
                <w:sz w:val="28"/>
                <w:szCs w:val="28"/>
              </w:rPr>
            </w:pPr>
          </w:p>
        </w:tc>
        <w:tc>
          <w:tcPr>
            <w:tcW w:w="889" w:type="pct"/>
            <w:vAlign w:val="center"/>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Рабочая станция</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Не более 1 единицы на служащего</w:t>
            </w:r>
          </w:p>
        </w:tc>
        <w:tc>
          <w:tcPr>
            <w:tcW w:w="888" w:type="pct"/>
          </w:tcPr>
          <w:p w:rsidR="00FE7FA3" w:rsidRPr="00AB6B20" w:rsidRDefault="00FE7FA3" w:rsidP="00577EB1">
            <w:pPr>
              <w:rPr>
                <w:sz w:val="28"/>
                <w:szCs w:val="28"/>
              </w:rPr>
            </w:pPr>
            <w:r w:rsidRPr="00AB6B20">
              <w:rPr>
                <w:sz w:val="28"/>
                <w:szCs w:val="28"/>
              </w:rPr>
              <w:t>Тип: Системный блок +</w:t>
            </w:r>
          </w:p>
          <w:p w:rsidR="00FE7FA3" w:rsidRPr="00AB6B20" w:rsidRDefault="00FE7FA3" w:rsidP="00577EB1">
            <w:pPr>
              <w:rPr>
                <w:sz w:val="28"/>
                <w:szCs w:val="28"/>
              </w:rPr>
            </w:pPr>
            <w:r w:rsidRPr="00AB6B20">
              <w:rPr>
                <w:sz w:val="28"/>
                <w:szCs w:val="28"/>
              </w:rPr>
              <w:t>монитор</w:t>
            </w:r>
          </w:p>
          <w:p w:rsidR="00FE7FA3" w:rsidRPr="00AB6B20" w:rsidRDefault="00FE7FA3" w:rsidP="00577EB1">
            <w:pPr>
              <w:rPr>
                <w:sz w:val="28"/>
                <w:szCs w:val="28"/>
              </w:rPr>
            </w:pPr>
            <w:r w:rsidRPr="00AB6B20">
              <w:rPr>
                <w:sz w:val="28"/>
                <w:szCs w:val="28"/>
              </w:rPr>
              <w:t>Процессор: Intel Core i5</w:t>
            </w:r>
          </w:p>
          <w:p w:rsidR="00FE7FA3" w:rsidRPr="00AB6B20" w:rsidRDefault="00FE7FA3" w:rsidP="00577EB1">
            <w:pPr>
              <w:rPr>
                <w:sz w:val="28"/>
                <w:szCs w:val="28"/>
              </w:rPr>
            </w:pPr>
            <w:r w:rsidRPr="00AB6B20">
              <w:rPr>
                <w:sz w:val="28"/>
                <w:szCs w:val="28"/>
              </w:rPr>
              <w:t>(или аналог)</w:t>
            </w:r>
          </w:p>
          <w:p w:rsidR="00FE7FA3" w:rsidRPr="00AB6B20" w:rsidRDefault="00FE7FA3" w:rsidP="00577EB1">
            <w:pPr>
              <w:rPr>
                <w:sz w:val="28"/>
                <w:szCs w:val="28"/>
              </w:rPr>
            </w:pPr>
            <w:r w:rsidRPr="00AB6B20">
              <w:rPr>
                <w:sz w:val="28"/>
                <w:szCs w:val="28"/>
              </w:rPr>
              <w:t>Операционная система:</w:t>
            </w:r>
          </w:p>
          <w:p w:rsidR="00FE7FA3" w:rsidRPr="00AB6B20" w:rsidRDefault="00FE7FA3" w:rsidP="00577EB1">
            <w:pPr>
              <w:rPr>
                <w:sz w:val="28"/>
                <w:szCs w:val="28"/>
              </w:rPr>
            </w:pPr>
            <w:r w:rsidRPr="00AB6B20">
              <w:rPr>
                <w:sz w:val="28"/>
                <w:szCs w:val="28"/>
              </w:rPr>
              <w:t>Windows</w:t>
            </w:r>
          </w:p>
          <w:p w:rsidR="00FE7FA3" w:rsidRPr="00AB6B20" w:rsidRDefault="00FE7FA3" w:rsidP="00577EB1">
            <w:pPr>
              <w:rPr>
                <w:sz w:val="28"/>
                <w:szCs w:val="28"/>
              </w:rPr>
            </w:pPr>
            <w:r w:rsidRPr="00AB6B20">
              <w:rPr>
                <w:sz w:val="28"/>
                <w:szCs w:val="28"/>
              </w:rPr>
              <w:t>Дисплей: LCD 24"</w:t>
            </w:r>
          </w:p>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sz w:val="28"/>
                <w:szCs w:val="28"/>
              </w:rPr>
              <w:t>Память: 8Gb</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p>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    </w:t>
            </w:r>
            <w:r>
              <w:rPr>
                <w:rFonts w:ascii="Times New Roman" w:hAnsi="Times New Roman" w:cs="Times New Roman"/>
                <w:sz w:val="28"/>
                <w:szCs w:val="28"/>
              </w:rPr>
              <w:t>65</w:t>
            </w:r>
            <w:r w:rsidRPr="00AB6B20">
              <w:rPr>
                <w:rFonts w:ascii="Times New Roman" w:hAnsi="Times New Roman" w:cs="Times New Roman"/>
                <w:sz w:val="28"/>
                <w:szCs w:val="28"/>
              </w:rPr>
              <w:t xml:space="preserve"> 000,00</w:t>
            </w:r>
          </w:p>
        </w:tc>
        <w:tc>
          <w:tcPr>
            <w:tcW w:w="64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r>
      <w:tr w:rsidR="00FE7FA3" w:rsidRPr="00AB6B20" w:rsidTr="00577EB1">
        <w:tc>
          <w:tcPr>
            <w:tcW w:w="797" w:type="pct"/>
            <w:vMerge/>
          </w:tcPr>
          <w:p w:rsidR="00FE7FA3" w:rsidRPr="00AB6B20" w:rsidRDefault="00FE7FA3" w:rsidP="00577EB1">
            <w:pPr>
              <w:pStyle w:val="ConsNonformat"/>
              <w:widowControl/>
              <w:tabs>
                <w:tab w:val="left" w:pos="5835"/>
              </w:tabs>
              <w:rPr>
                <w:rFonts w:ascii="Times New Roman" w:hAnsi="Times New Roman" w:cs="Times New Roman"/>
                <w:sz w:val="28"/>
                <w:szCs w:val="28"/>
              </w:rPr>
            </w:pPr>
          </w:p>
        </w:tc>
        <w:tc>
          <w:tcPr>
            <w:tcW w:w="889" w:type="pct"/>
            <w:vAlign w:val="center"/>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Принтер лазерный (черно-белая печать, формат А4)</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Не более 1 единицы на 1 служащего</w:t>
            </w:r>
          </w:p>
        </w:tc>
        <w:tc>
          <w:tcPr>
            <w:tcW w:w="888" w:type="pct"/>
          </w:tcPr>
          <w:p w:rsidR="00FE7FA3" w:rsidRPr="00AB6B20" w:rsidRDefault="00FE7FA3" w:rsidP="00577EB1">
            <w:pPr>
              <w:rPr>
                <w:sz w:val="28"/>
                <w:szCs w:val="28"/>
              </w:rPr>
            </w:pPr>
            <w:r w:rsidRPr="00AB6B20">
              <w:rPr>
                <w:sz w:val="28"/>
                <w:szCs w:val="28"/>
              </w:rPr>
              <w:t>Характеристики  принтера:</w:t>
            </w:r>
          </w:p>
          <w:p w:rsidR="00FE7FA3" w:rsidRPr="00AB6B20" w:rsidRDefault="00FE7FA3" w:rsidP="00577EB1">
            <w:pPr>
              <w:rPr>
                <w:sz w:val="28"/>
                <w:szCs w:val="28"/>
              </w:rPr>
            </w:pPr>
            <w:r w:rsidRPr="00AB6B20">
              <w:rPr>
                <w:sz w:val="28"/>
                <w:szCs w:val="28"/>
              </w:rPr>
              <w:t>монохромный</w:t>
            </w:r>
          </w:p>
          <w:p w:rsidR="00FE7FA3" w:rsidRPr="00AB6B20" w:rsidRDefault="00FE7FA3" w:rsidP="00577EB1">
            <w:pPr>
              <w:rPr>
                <w:sz w:val="28"/>
                <w:szCs w:val="28"/>
              </w:rPr>
            </w:pPr>
            <w:r w:rsidRPr="00AB6B20">
              <w:rPr>
                <w:sz w:val="28"/>
                <w:szCs w:val="28"/>
              </w:rPr>
              <w:t>с технологией лазерной</w:t>
            </w:r>
          </w:p>
          <w:p w:rsidR="00FE7FA3" w:rsidRPr="00AB6B20" w:rsidRDefault="00FE7FA3" w:rsidP="00577EB1">
            <w:pPr>
              <w:rPr>
                <w:sz w:val="28"/>
                <w:szCs w:val="28"/>
              </w:rPr>
            </w:pPr>
            <w:r w:rsidRPr="00AB6B20">
              <w:rPr>
                <w:sz w:val="28"/>
                <w:szCs w:val="28"/>
              </w:rPr>
              <w:t>печати,</w:t>
            </w:r>
          </w:p>
          <w:p w:rsidR="00FE7FA3" w:rsidRPr="00AB6B20" w:rsidRDefault="00FE7FA3" w:rsidP="00577EB1">
            <w:pPr>
              <w:rPr>
                <w:sz w:val="28"/>
                <w:szCs w:val="28"/>
              </w:rPr>
            </w:pPr>
            <w:r w:rsidRPr="00AB6B20">
              <w:rPr>
                <w:sz w:val="28"/>
                <w:szCs w:val="28"/>
              </w:rPr>
              <w:t>до 40 страниц в минуту,</w:t>
            </w:r>
          </w:p>
          <w:p w:rsidR="00FE7FA3" w:rsidRPr="003E3A4F" w:rsidRDefault="00FE7FA3" w:rsidP="00577EB1">
            <w:pPr>
              <w:pStyle w:val="ConsNonformat"/>
              <w:widowControl/>
              <w:tabs>
                <w:tab w:val="left" w:pos="5835"/>
              </w:tabs>
              <w:jc w:val="center"/>
              <w:rPr>
                <w:rFonts w:ascii="Times New Roman" w:hAnsi="Times New Roman" w:cs="Times New Roman"/>
                <w:sz w:val="28"/>
                <w:szCs w:val="28"/>
              </w:rPr>
            </w:pPr>
            <w:r w:rsidRPr="003E3A4F">
              <w:rPr>
                <w:rFonts w:ascii="Times New Roman" w:hAnsi="Times New Roman" w:cs="Times New Roman"/>
                <w:sz w:val="28"/>
                <w:szCs w:val="28"/>
              </w:rPr>
              <w:t>объем печати - 80 ООО стр/месяц</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3</w:t>
            </w:r>
            <w:r w:rsidRPr="00AB6B20">
              <w:rPr>
                <w:rFonts w:ascii="Times New Roman" w:hAnsi="Times New Roman" w:cs="Times New Roman"/>
                <w:sz w:val="28"/>
                <w:szCs w:val="28"/>
              </w:rPr>
              <w:t>5 тыс. рублей за 1 единицу</w:t>
            </w:r>
          </w:p>
        </w:tc>
        <w:tc>
          <w:tcPr>
            <w:tcW w:w="64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r>
      <w:tr w:rsidR="00FE7FA3" w:rsidRPr="00AB6B20" w:rsidTr="00577EB1">
        <w:tc>
          <w:tcPr>
            <w:tcW w:w="797" w:type="pct"/>
            <w:vMerge/>
          </w:tcPr>
          <w:p w:rsidR="00FE7FA3" w:rsidRPr="00AB6B20" w:rsidRDefault="00FE7FA3" w:rsidP="00577EB1">
            <w:pPr>
              <w:pStyle w:val="ConsNonformat"/>
              <w:widowControl/>
              <w:tabs>
                <w:tab w:val="left" w:pos="5835"/>
              </w:tabs>
              <w:rPr>
                <w:rFonts w:ascii="Times New Roman" w:hAnsi="Times New Roman" w:cs="Times New Roman"/>
                <w:sz w:val="28"/>
                <w:szCs w:val="28"/>
              </w:rPr>
            </w:pPr>
          </w:p>
        </w:tc>
        <w:tc>
          <w:tcPr>
            <w:tcW w:w="889" w:type="pct"/>
            <w:vAlign w:val="center"/>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МФУ (лазерный, черно-белая печать, формат А4)</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Не более 1 единицы на структурное подразделение</w:t>
            </w:r>
          </w:p>
        </w:tc>
        <w:tc>
          <w:tcPr>
            <w:tcW w:w="888" w:type="pct"/>
          </w:tcPr>
          <w:p w:rsidR="00FE7FA3" w:rsidRPr="00AB6B20" w:rsidRDefault="00FE7FA3" w:rsidP="00577EB1">
            <w:pPr>
              <w:rPr>
                <w:sz w:val="28"/>
                <w:szCs w:val="28"/>
              </w:rPr>
            </w:pPr>
            <w:r w:rsidRPr="00AB6B20">
              <w:rPr>
                <w:sz w:val="28"/>
                <w:szCs w:val="28"/>
              </w:rPr>
              <w:t>Характеристики МФУ:</w:t>
            </w:r>
          </w:p>
          <w:p w:rsidR="00FE7FA3" w:rsidRPr="00AB6B20" w:rsidRDefault="00FE7FA3" w:rsidP="00577EB1">
            <w:pPr>
              <w:rPr>
                <w:sz w:val="28"/>
                <w:szCs w:val="28"/>
              </w:rPr>
            </w:pPr>
            <w:r w:rsidRPr="00AB6B20">
              <w:rPr>
                <w:sz w:val="28"/>
                <w:szCs w:val="28"/>
              </w:rPr>
              <w:t>монохромный</w:t>
            </w:r>
          </w:p>
          <w:p w:rsidR="00FE7FA3" w:rsidRPr="00AB6B20" w:rsidRDefault="00FE7FA3" w:rsidP="00577EB1">
            <w:pPr>
              <w:rPr>
                <w:sz w:val="28"/>
                <w:szCs w:val="28"/>
              </w:rPr>
            </w:pPr>
            <w:r w:rsidRPr="00AB6B20">
              <w:rPr>
                <w:sz w:val="28"/>
                <w:szCs w:val="28"/>
              </w:rPr>
              <w:t>с технологией лазерной</w:t>
            </w:r>
          </w:p>
          <w:p w:rsidR="00FE7FA3" w:rsidRPr="00AB6B20" w:rsidRDefault="00FE7FA3" w:rsidP="00577EB1">
            <w:pPr>
              <w:rPr>
                <w:sz w:val="28"/>
                <w:szCs w:val="28"/>
              </w:rPr>
            </w:pPr>
            <w:r w:rsidRPr="00AB6B20">
              <w:rPr>
                <w:sz w:val="28"/>
                <w:szCs w:val="28"/>
              </w:rPr>
              <w:t>печати,</w:t>
            </w:r>
          </w:p>
          <w:p w:rsidR="00FE7FA3" w:rsidRPr="00AB6B20" w:rsidRDefault="00FE7FA3" w:rsidP="00577EB1">
            <w:pPr>
              <w:rPr>
                <w:sz w:val="28"/>
                <w:szCs w:val="28"/>
              </w:rPr>
            </w:pPr>
            <w:r w:rsidRPr="00AB6B20">
              <w:rPr>
                <w:sz w:val="28"/>
                <w:szCs w:val="28"/>
              </w:rPr>
              <w:t>до 45 страниц в минуту,</w:t>
            </w:r>
          </w:p>
          <w:p w:rsidR="00FE7FA3" w:rsidRPr="003E3A4F" w:rsidRDefault="00FE7FA3" w:rsidP="00577EB1">
            <w:pPr>
              <w:pStyle w:val="ConsNonformat"/>
              <w:widowControl/>
              <w:tabs>
                <w:tab w:val="left" w:pos="5835"/>
              </w:tabs>
              <w:jc w:val="center"/>
              <w:rPr>
                <w:rFonts w:ascii="Times New Roman" w:hAnsi="Times New Roman" w:cs="Times New Roman"/>
                <w:sz w:val="28"/>
                <w:szCs w:val="28"/>
              </w:rPr>
            </w:pPr>
            <w:r w:rsidRPr="003E3A4F">
              <w:rPr>
                <w:rFonts w:ascii="Times New Roman" w:hAnsi="Times New Roman" w:cs="Times New Roman"/>
                <w:sz w:val="28"/>
                <w:szCs w:val="28"/>
              </w:rPr>
              <w:t xml:space="preserve">объем </w:t>
            </w:r>
            <w:r w:rsidRPr="003E3A4F">
              <w:rPr>
                <w:rFonts w:ascii="Times New Roman" w:hAnsi="Times New Roman" w:cs="Times New Roman"/>
                <w:sz w:val="28"/>
                <w:szCs w:val="28"/>
              </w:rPr>
              <w:lastRenderedPageBreak/>
              <w:t>печати - 80 ООО стр/месяц</w:t>
            </w:r>
          </w:p>
        </w:tc>
        <w:tc>
          <w:tcPr>
            <w:tcW w:w="889"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lastRenderedPageBreak/>
              <w:t xml:space="preserve">Не более </w:t>
            </w:r>
            <w:r>
              <w:rPr>
                <w:rFonts w:ascii="Times New Roman" w:hAnsi="Times New Roman" w:cs="Times New Roman"/>
                <w:sz w:val="28"/>
                <w:szCs w:val="28"/>
              </w:rPr>
              <w:t xml:space="preserve">45 </w:t>
            </w:r>
            <w:r w:rsidRPr="00AB6B20">
              <w:rPr>
                <w:rFonts w:ascii="Times New Roman" w:hAnsi="Times New Roman" w:cs="Times New Roman"/>
                <w:sz w:val="28"/>
                <w:szCs w:val="28"/>
              </w:rPr>
              <w:t>тыс. рублей за 1 единицу</w:t>
            </w:r>
          </w:p>
        </w:tc>
        <w:tc>
          <w:tcPr>
            <w:tcW w:w="64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r>
    </w:tbl>
    <w:p w:rsidR="00FE7FA3" w:rsidRPr="00AB6B20" w:rsidRDefault="00FE7FA3" w:rsidP="00FE7FA3">
      <w:pPr>
        <w:jc w:val="both"/>
        <w:rPr>
          <w:sz w:val="28"/>
          <w:szCs w:val="28"/>
        </w:rPr>
      </w:pPr>
      <w:r w:rsidRPr="00AB6B20">
        <w:rPr>
          <w:sz w:val="28"/>
          <w:szCs w:val="28"/>
        </w:rPr>
        <w:lastRenderedPageBreak/>
        <w:t>Периодичность приобретения средств определяется сроком полезного использования</w:t>
      </w:r>
    </w:p>
    <w:p w:rsidR="00FE7FA3" w:rsidRPr="00AB6B20" w:rsidRDefault="00FE7FA3" w:rsidP="00FE7FA3">
      <w:pPr>
        <w:jc w:val="center"/>
        <w:rPr>
          <w:b/>
          <w:i/>
          <w:sz w:val="28"/>
          <w:szCs w:val="28"/>
        </w:rPr>
      </w:pPr>
    </w:p>
    <w:p w:rsidR="00FE7FA3" w:rsidRPr="00AB6B20" w:rsidRDefault="00FE7FA3" w:rsidP="00FE7FA3">
      <w:pPr>
        <w:jc w:val="center"/>
        <w:rPr>
          <w:b/>
          <w:i/>
          <w:sz w:val="28"/>
          <w:szCs w:val="28"/>
        </w:rPr>
      </w:pPr>
    </w:p>
    <w:p w:rsidR="00FE7FA3" w:rsidRPr="00AB6B20" w:rsidRDefault="00FE7FA3" w:rsidP="00FE7FA3">
      <w:pPr>
        <w:jc w:val="center"/>
        <w:rPr>
          <w:b/>
          <w:i/>
          <w:sz w:val="28"/>
          <w:szCs w:val="28"/>
        </w:rPr>
      </w:pPr>
      <w:r w:rsidRPr="00AB6B20">
        <w:rPr>
          <w:b/>
          <w:i/>
          <w:sz w:val="28"/>
          <w:szCs w:val="28"/>
        </w:rPr>
        <w:t>1.5. Нормативы на приобретение материальных запасов</w:t>
      </w:r>
    </w:p>
    <w:p w:rsidR="00FE7FA3" w:rsidRPr="00AB6B20" w:rsidRDefault="00FE7FA3" w:rsidP="00FE7FA3">
      <w:pPr>
        <w:jc w:val="center"/>
        <w:rPr>
          <w:b/>
          <w:i/>
          <w:sz w:val="28"/>
          <w:szCs w:val="28"/>
        </w:rPr>
      </w:pPr>
    </w:p>
    <w:p w:rsidR="00FE7FA3" w:rsidRPr="00AB6B20" w:rsidRDefault="00FE7FA3" w:rsidP="00FE7FA3">
      <w:pPr>
        <w:pStyle w:val="ConsNonformat"/>
        <w:widowControl/>
        <w:tabs>
          <w:tab w:val="left" w:pos="570"/>
          <w:tab w:val="right" w:pos="9355"/>
        </w:tabs>
        <w:jc w:val="center"/>
        <w:rPr>
          <w:rFonts w:ascii="Times New Roman" w:hAnsi="Times New Roman" w:cs="Times New Roman"/>
          <w:b/>
          <w:bCs/>
          <w:sz w:val="28"/>
          <w:szCs w:val="28"/>
        </w:rPr>
      </w:pPr>
      <w:r w:rsidRPr="00AB6B20">
        <w:rPr>
          <w:rFonts w:ascii="Times New Roman" w:hAnsi="Times New Roman" w:cs="Times New Roman"/>
          <w:b/>
          <w:bCs/>
          <w:sz w:val="28"/>
          <w:szCs w:val="28"/>
        </w:rPr>
        <w:t xml:space="preserve">1.5.1. Нормативы, применяемые при расчете нормативных затрат на приобретение мониторов, системных блоков, </w:t>
      </w:r>
      <w:r w:rsidRPr="00AB6B20">
        <w:rPr>
          <w:rFonts w:ascii="Times New Roman" w:hAnsi="Times New Roman" w:cs="Times New Roman"/>
          <w:b/>
          <w:sz w:val="28"/>
          <w:szCs w:val="28"/>
        </w:rPr>
        <w:t>носителей информации</w:t>
      </w:r>
      <w:r w:rsidRPr="00AB6B20">
        <w:rPr>
          <w:rFonts w:ascii="Times New Roman" w:hAnsi="Times New Roman" w:cs="Times New Roman"/>
          <w:b/>
          <w:bCs/>
          <w:sz w:val="28"/>
          <w:szCs w:val="28"/>
        </w:rPr>
        <w:t xml:space="preserve"> и других  запасных частей для вычислительной техники</w:t>
      </w:r>
    </w:p>
    <w:p w:rsidR="00FE7FA3" w:rsidRPr="00AB6B20" w:rsidRDefault="00FE7FA3" w:rsidP="00FE7FA3">
      <w:pPr>
        <w:pStyle w:val="ConsNonformat"/>
        <w:widowControl/>
        <w:tabs>
          <w:tab w:val="left" w:pos="570"/>
          <w:tab w:val="right" w:pos="9355"/>
        </w:tabs>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2207"/>
        <w:gridCol w:w="3479"/>
      </w:tblGrid>
      <w:tr w:rsidR="00FE7FA3" w:rsidRPr="00AB6B20" w:rsidTr="00577EB1">
        <w:trPr>
          <w:trHeight w:val="551"/>
        </w:trPr>
        <w:tc>
          <w:tcPr>
            <w:tcW w:w="3635"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Наименование оборудования</w:t>
            </w:r>
          </w:p>
        </w:tc>
        <w:tc>
          <w:tcPr>
            <w:tcW w:w="2207"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Количество</w:t>
            </w:r>
          </w:p>
        </w:tc>
        <w:tc>
          <w:tcPr>
            <w:tcW w:w="3479"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Предельная цена (не более) руб.</w:t>
            </w:r>
          </w:p>
        </w:tc>
      </w:tr>
      <w:tr w:rsidR="00FE7FA3" w:rsidRPr="00AB6B20" w:rsidTr="00577EB1">
        <w:trPr>
          <w:trHeight w:val="390"/>
        </w:trPr>
        <w:tc>
          <w:tcPr>
            <w:tcW w:w="3635"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Монитор</w:t>
            </w:r>
          </w:p>
        </w:tc>
        <w:tc>
          <w:tcPr>
            <w:tcW w:w="2207" w:type="dxa"/>
            <w:vMerge w:val="restart"/>
          </w:tcPr>
          <w:p w:rsidR="00FE7FA3" w:rsidRPr="00AB6B20" w:rsidRDefault="00FE7FA3" w:rsidP="00577EB1">
            <w:pPr>
              <w:pStyle w:val="ConsNonformat"/>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 xml:space="preserve">Определяется исходя из фактической потребности </w:t>
            </w:r>
          </w:p>
        </w:tc>
        <w:tc>
          <w:tcPr>
            <w:tcW w:w="3479" w:type="dxa"/>
            <w:vMerge w:val="restart"/>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highlight w:val="yellow"/>
              </w:rPr>
            </w:pPr>
            <w:r w:rsidRPr="00AB6B20">
              <w:rPr>
                <w:rFonts w:ascii="Times New Roman" w:hAnsi="Times New Roman" w:cs="Times New Roman"/>
                <w:sz w:val="28"/>
                <w:szCs w:val="28"/>
              </w:rPr>
              <w:t>Рассчитывается исходя из фактических расходов</w:t>
            </w:r>
          </w:p>
        </w:tc>
      </w:tr>
      <w:tr w:rsidR="00FE7FA3" w:rsidRPr="00AB6B20" w:rsidTr="00577EB1">
        <w:trPr>
          <w:trHeight w:val="345"/>
        </w:trPr>
        <w:tc>
          <w:tcPr>
            <w:tcW w:w="3635" w:type="dxa"/>
          </w:tcPr>
          <w:p w:rsidR="00FE7FA3" w:rsidRPr="00AB6B20" w:rsidRDefault="00FE7FA3" w:rsidP="00577EB1">
            <w:pPr>
              <w:pStyle w:val="ConsNonformat"/>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Системный блок</w:t>
            </w:r>
          </w:p>
        </w:tc>
        <w:tc>
          <w:tcPr>
            <w:tcW w:w="2207" w:type="dxa"/>
            <w:vMerge/>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p>
        </w:tc>
        <w:tc>
          <w:tcPr>
            <w:tcW w:w="3479" w:type="dxa"/>
            <w:vMerge/>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highlight w:val="yellow"/>
              </w:rPr>
            </w:pPr>
          </w:p>
        </w:tc>
      </w:tr>
      <w:tr w:rsidR="00FE7FA3" w:rsidRPr="00AB6B20" w:rsidTr="00577EB1">
        <w:trPr>
          <w:trHeight w:val="345"/>
        </w:trPr>
        <w:tc>
          <w:tcPr>
            <w:tcW w:w="3635" w:type="dxa"/>
          </w:tcPr>
          <w:p w:rsidR="00FE7FA3" w:rsidRPr="00AB6B20" w:rsidRDefault="00FE7FA3" w:rsidP="00577EB1">
            <w:pPr>
              <w:pStyle w:val="ConsNonformat"/>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bCs/>
                <w:sz w:val="28"/>
                <w:szCs w:val="28"/>
              </w:rPr>
              <w:t>запасные части</w:t>
            </w:r>
          </w:p>
        </w:tc>
        <w:tc>
          <w:tcPr>
            <w:tcW w:w="2207" w:type="dxa"/>
            <w:vMerge/>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p>
        </w:tc>
        <w:tc>
          <w:tcPr>
            <w:tcW w:w="3479" w:type="dxa"/>
            <w:vMerge/>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highlight w:val="yellow"/>
              </w:rPr>
            </w:pPr>
          </w:p>
        </w:tc>
      </w:tr>
      <w:tr w:rsidR="00FE7FA3" w:rsidRPr="00AB6B20" w:rsidTr="00577EB1">
        <w:trPr>
          <w:trHeight w:val="405"/>
        </w:trPr>
        <w:tc>
          <w:tcPr>
            <w:tcW w:w="3635" w:type="dxa"/>
          </w:tcPr>
          <w:p w:rsidR="00FE7FA3" w:rsidRPr="00AB6B20" w:rsidRDefault="00FE7FA3" w:rsidP="00577EB1">
            <w:pPr>
              <w:jc w:val="center"/>
              <w:rPr>
                <w:sz w:val="28"/>
                <w:szCs w:val="28"/>
              </w:rPr>
            </w:pPr>
            <w:r w:rsidRPr="00AB6B20">
              <w:rPr>
                <w:sz w:val="28"/>
                <w:szCs w:val="28"/>
              </w:rPr>
              <w:t>Мобильные носители информации*</w:t>
            </w:r>
          </w:p>
        </w:tc>
        <w:tc>
          <w:tcPr>
            <w:tcW w:w="2207" w:type="dxa"/>
          </w:tcPr>
          <w:p w:rsidR="00FE7FA3" w:rsidRPr="00AB6B20" w:rsidRDefault="00FE7FA3" w:rsidP="00577EB1">
            <w:pPr>
              <w:jc w:val="center"/>
              <w:rPr>
                <w:sz w:val="28"/>
                <w:szCs w:val="28"/>
              </w:rPr>
            </w:pPr>
            <w:r w:rsidRPr="00AB6B20">
              <w:rPr>
                <w:sz w:val="28"/>
                <w:szCs w:val="28"/>
              </w:rPr>
              <w:t>Не более 2 единиц на 1 служащего ежегодно</w:t>
            </w:r>
          </w:p>
        </w:tc>
        <w:tc>
          <w:tcPr>
            <w:tcW w:w="3479" w:type="dxa"/>
          </w:tcPr>
          <w:p w:rsidR="00FE7FA3" w:rsidRPr="00AB6B20" w:rsidRDefault="00FE7FA3" w:rsidP="00577EB1">
            <w:pPr>
              <w:jc w:val="center"/>
              <w:rPr>
                <w:sz w:val="28"/>
                <w:szCs w:val="28"/>
              </w:rPr>
            </w:pPr>
            <w:r w:rsidRPr="00AB6B20">
              <w:rPr>
                <w:sz w:val="28"/>
                <w:szCs w:val="28"/>
              </w:rPr>
              <w:t xml:space="preserve">От 300 до </w:t>
            </w:r>
            <w:r>
              <w:rPr>
                <w:sz w:val="28"/>
                <w:szCs w:val="28"/>
              </w:rPr>
              <w:t>4</w:t>
            </w:r>
            <w:r w:rsidRPr="00AB6B20">
              <w:rPr>
                <w:sz w:val="28"/>
                <w:szCs w:val="28"/>
              </w:rPr>
              <w:t>500 руб. за 1 единицу</w:t>
            </w:r>
          </w:p>
        </w:tc>
      </w:tr>
    </w:tbl>
    <w:p w:rsidR="00FE7FA3" w:rsidRPr="00AB6B20" w:rsidRDefault="00FE7FA3" w:rsidP="00FE7FA3">
      <w:pPr>
        <w:rPr>
          <w:b/>
          <w:sz w:val="28"/>
          <w:szCs w:val="28"/>
        </w:rPr>
      </w:pPr>
    </w:p>
    <w:p w:rsidR="00FE7FA3" w:rsidRPr="00AB6B20" w:rsidRDefault="00FE7FA3" w:rsidP="00FE7FA3">
      <w:pPr>
        <w:jc w:val="both"/>
        <w:rPr>
          <w:sz w:val="28"/>
          <w:szCs w:val="28"/>
        </w:rPr>
      </w:pPr>
      <w:r w:rsidRPr="00AB6B20">
        <w:rPr>
          <w:sz w:val="28"/>
          <w:szCs w:val="28"/>
        </w:rPr>
        <w:t>*- под мобильными носителями информации понимается USB-флеш накопитель, выносной жесткий диск, твердотельный накопитель</w:t>
      </w:r>
    </w:p>
    <w:p w:rsidR="00FE7FA3" w:rsidRPr="00AB6B20" w:rsidRDefault="00FE7FA3" w:rsidP="00FE7FA3">
      <w:pPr>
        <w:jc w:val="both"/>
        <w:rPr>
          <w:sz w:val="28"/>
          <w:szCs w:val="28"/>
        </w:rPr>
      </w:pPr>
    </w:p>
    <w:p w:rsidR="00FE7FA3" w:rsidRPr="00AB6B20" w:rsidRDefault="00FE7FA3" w:rsidP="00FE7FA3">
      <w:pPr>
        <w:rPr>
          <w:b/>
          <w:sz w:val="28"/>
          <w:szCs w:val="28"/>
        </w:rPr>
      </w:pPr>
      <w:r w:rsidRPr="00AB6B20">
        <w:rPr>
          <w:b/>
          <w:sz w:val="28"/>
          <w:szCs w:val="28"/>
        </w:rPr>
        <w:t>1.5.2. Нормативы на приобретение расходных материалов для принтеров, многофункциональных устройств, копировальных аппаратов и иной оргтехники</w:t>
      </w:r>
    </w:p>
    <w:p w:rsidR="00FE7FA3" w:rsidRPr="00AB6B20" w:rsidRDefault="00FE7FA3" w:rsidP="00FE7FA3">
      <w:pPr>
        <w:jc w:val="center"/>
        <w:rPr>
          <w:b/>
          <w:sz w:val="28"/>
          <w:szCs w:val="28"/>
        </w:rPr>
      </w:pPr>
    </w:p>
    <w:tbl>
      <w:tblPr>
        <w:tblW w:w="9923" w:type="dxa"/>
        <w:tblInd w:w="-222" w:type="dxa"/>
        <w:tblLayout w:type="fixed"/>
        <w:tblCellMar>
          <w:top w:w="75" w:type="dxa"/>
          <w:left w:w="0" w:type="dxa"/>
          <w:bottom w:w="75" w:type="dxa"/>
          <w:right w:w="0" w:type="dxa"/>
        </w:tblCellMar>
        <w:tblLook w:val="0000"/>
      </w:tblPr>
      <w:tblGrid>
        <w:gridCol w:w="2411"/>
        <w:gridCol w:w="2193"/>
        <w:gridCol w:w="2880"/>
        <w:gridCol w:w="2439"/>
      </w:tblGrid>
      <w:tr w:rsidR="00FE7FA3" w:rsidRPr="00AB6B20" w:rsidTr="00577EB1">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Наименование расходных материалов</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 xml:space="preserve">Количество </w:t>
            </w:r>
          </w:p>
          <w:p w:rsidR="00FE7FA3" w:rsidRPr="00AB6B20" w:rsidRDefault="00FE7FA3" w:rsidP="00577EB1">
            <w:pPr>
              <w:jc w:val="center"/>
              <w:rPr>
                <w:b/>
                <w:sz w:val="28"/>
                <w:szCs w:val="28"/>
              </w:rPr>
            </w:pPr>
            <w:r w:rsidRPr="00AB6B20">
              <w:rPr>
                <w:b/>
                <w:sz w:val="28"/>
                <w:szCs w:val="28"/>
              </w:rPr>
              <w:t>расходных материалов в год</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Технические характеристики</w:t>
            </w:r>
          </w:p>
        </w:tc>
        <w:tc>
          <w:tcPr>
            <w:tcW w:w="2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b/>
                <w:sz w:val="28"/>
                <w:szCs w:val="28"/>
              </w:rPr>
            </w:pPr>
            <w:r w:rsidRPr="00AB6B20">
              <w:rPr>
                <w:b/>
                <w:sz w:val="28"/>
                <w:szCs w:val="28"/>
              </w:rPr>
              <w:t xml:space="preserve">Стоимость, </w:t>
            </w:r>
          </w:p>
          <w:p w:rsidR="00FE7FA3" w:rsidRPr="00AB6B20" w:rsidRDefault="00FE7FA3" w:rsidP="00577EB1">
            <w:pPr>
              <w:jc w:val="center"/>
              <w:rPr>
                <w:b/>
                <w:sz w:val="28"/>
                <w:szCs w:val="28"/>
              </w:rPr>
            </w:pPr>
            <w:r w:rsidRPr="00AB6B20">
              <w:rPr>
                <w:b/>
                <w:sz w:val="28"/>
                <w:szCs w:val="28"/>
              </w:rPr>
              <w:t>рублей/единиц</w:t>
            </w:r>
          </w:p>
        </w:tc>
      </w:tr>
      <w:tr w:rsidR="00FE7FA3" w:rsidRPr="00AB6B20" w:rsidTr="00577EB1">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pStyle w:val="ConsPlusNormal"/>
              <w:ind w:firstLine="0"/>
              <w:rPr>
                <w:rFonts w:ascii="Times New Roman" w:hAnsi="Times New Roman" w:cs="Times New Roman"/>
                <w:sz w:val="28"/>
                <w:szCs w:val="28"/>
              </w:rPr>
            </w:pPr>
            <w:r w:rsidRPr="00AB6B20">
              <w:rPr>
                <w:rFonts w:ascii="Times New Roman" w:hAnsi="Times New Roman" w:cs="Times New Roman"/>
                <w:sz w:val="28"/>
                <w:szCs w:val="28"/>
              </w:rPr>
              <w:t xml:space="preserve">Картридж </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sz w:val="28"/>
                <w:szCs w:val="28"/>
              </w:rPr>
            </w:pPr>
            <w:r w:rsidRPr="00AB6B20">
              <w:rPr>
                <w:sz w:val="28"/>
                <w:szCs w:val="28"/>
              </w:rPr>
              <w:t>Не более 1 единицы на 1 устройство</w:t>
            </w:r>
          </w:p>
        </w:tc>
        <w:tc>
          <w:tcPr>
            <w:tcW w:w="2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sz w:val="28"/>
                <w:szCs w:val="28"/>
              </w:rPr>
            </w:pPr>
            <w:r w:rsidRPr="00AB6B20">
              <w:rPr>
                <w:sz w:val="28"/>
                <w:szCs w:val="28"/>
              </w:rPr>
              <w:t>В соответствии с требованиями производителя оргтехники</w:t>
            </w:r>
          </w:p>
        </w:tc>
        <w:tc>
          <w:tcPr>
            <w:tcW w:w="2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7FA3" w:rsidRPr="00AB6B20" w:rsidRDefault="00FE7FA3" w:rsidP="00577EB1">
            <w:pPr>
              <w:jc w:val="center"/>
              <w:rPr>
                <w:sz w:val="28"/>
                <w:szCs w:val="28"/>
              </w:rPr>
            </w:pPr>
            <w:r w:rsidRPr="00AB6B20">
              <w:rPr>
                <w:sz w:val="28"/>
                <w:szCs w:val="28"/>
              </w:rPr>
              <w:t xml:space="preserve">Не  более </w:t>
            </w:r>
            <w:r>
              <w:rPr>
                <w:sz w:val="28"/>
                <w:szCs w:val="28"/>
              </w:rPr>
              <w:t>5</w:t>
            </w:r>
            <w:r w:rsidRPr="00AB6B20">
              <w:rPr>
                <w:sz w:val="28"/>
                <w:szCs w:val="28"/>
              </w:rPr>
              <w:t xml:space="preserve">000,00 за 1 единицу </w:t>
            </w:r>
          </w:p>
        </w:tc>
      </w:tr>
    </w:tbl>
    <w:p w:rsidR="00FE7FA3" w:rsidRPr="00AB6B20" w:rsidRDefault="00FE7FA3" w:rsidP="00FE7FA3">
      <w:pPr>
        <w:jc w:val="both"/>
        <w:rPr>
          <w:sz w:val="28"/>
          <w:szCs w:val="28"/>
        </w:rPr>
      </w:pPr>
    </w:p>
    <w:p w:rsidR="00FE7FA3" w:rsidRPr="00AB6B20" w:rsidRDefault="00FE7FA3" w:rsidP="00FE7FA3">
      <w:pPr>
        <w:jc w:val="center"/>
        <w:rPr>
          <w:b/>
          <w:sz w:val="28"/>
          <w:szCs w:val="28"/>
        </w:rPr>
      </w:pPr>
    </w:p>
    <w:p w:rsidR="00FE7FA3" w:rsidRPr="00AB6B20" w:rsidRDefault="00FE7FA3" w:rsidP="00FE7FA3">
      <w:pPr>
        <w:jc w:val="center"/>
        <w:rPr>
          <w:b/>
          <w:sz w:val="28"/>
          <w:szCs w:val="28"/>
        </w:rPr>
      </w:pPr>
    </w:p>
    <w:p w:rsidR="00FE7FA3" w:rsidRPr="00AB6B20" w:rsidRDefault="00FE7FA3" w:rsidP="003F7E88">
      <w:pPr>
        <w:widowControl/>
        <w:numPr>
          <w:ilvl w:val="0"/>
          <w:numId w:val="9"/>
        </w:numPr>
        <w:autoSpaceDE/>
        <w:autoSpaceDN/>
        <w:adjustRightInd/>
        <w:jc w:val="center"/>
        <w:rPr>
          <w:b/>
          <w:sz w:val="28"/>
          <w:szCs w:val="28"/>
        </w:rPr>
      </w:pPr>
      <w:r w:rsidRPr="00AB6B20">
        <w:rPr>
          <w:b/>
          <w:sz w:val="28"/>
          <w:szCs w:val="28"/>
        </w:rPr>
        <w:lastRenderedPageBreak/>
        <w:t>Прочие затраты</w:t>
      </w:r>
    </w:p>
    <w:p w:rsidR="00FE7FA3" w:rsidRPr="00AB6B20" w:rsidRDefault="00FE7FA3" w:rsidP="00FE7FA3">
      <w:pPr>
        <w:ind w:left="720"/>
        <w:rPr>
          <w:b/>
          <w:sz w:val="28"/>
          <w:szCs w:val="28"/>
        </w:rPr>
      </w:pPr>
    </w:p>
    <w:p w:rsidR="00FE7FA3" w:rsidRPr="00AB6B20" w:rsidRDefault="00FE7FA3" w:rsidP="003F7E88">
      <w:pPr>
        <w:numPr>
          <w:ilvl w:val="1"/>
          <w:numId w:val="9"/>
        </w:numPr>
        <w:ind w:right="317"/>
        <w:jc w:val="center"/>
        <w:outlineLvl w:val="3"/>
        <w:rPr>
          <w:b/>
          <w:i/>
          <w:sz w:val="28"/>
          <w:szCs w:val="28"/>
        </w:rPr>
      </w:pPr>
      <w:r w:rsidRPr="00AB6B20">
        <w:rPr>
          <w:b/>
          <w:i/>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FE7FA3" w:rsidRPr="00AB6B20" w:rsidRDefault="00FE7FA3" w:rsidP="00FE7FA3">
      <w:pPr>
        <w:ind w:left="360" w:right="317"/>
        <w:outlineLvl w:val="3"/>
        <w:rPr>
          <w:b/>
          <w:i/>
          <w:sz w:val="28"/>
          <w:szCs w:val="28"/>
        </w:rPr>
      </w:pPr>
    </w:p>
    <w:p w:rsidR="00FE7FA3" w:rsidRPr="00AB6B20" w:rsidRDefault="00FE7FA3" w:rsidP="00FE7FA3">
      <w:pPr>
        <w:ind w:left="1080" w:right="317"/>
        <w:outlineLvl w:val="3"/>
        <w:rPr>
          <w:b/>
          <w:sz w:val="28"/>
          <w:szCs w:val="28"/>
        </w:rPr>
      </w:pPr>
      <w:r w:rsidRPr="00AB6B20">
        <w:rPr>
          <w:b/>
          <w:sz w:val="28"/>
          <w:szCs w:val="28"/>
        </w:rPr>
        <w:t xml:space="preserve">  2.1.1.  Нормативы на услуги почтовой связи</w:t>
      </w:r>
    </w:p>
    <w:p w:rsidR="00FE7FA3" w:rsidRPr="00AB6B20" w:rsidRDefault="00FE7FA3" w:rsidP="00FE7FA3">
      <w:pPr>
        <w:pStyle w:val="ConsNonformat"/>
        <w:widowControl/>
        <w:tabs>
          <w:tab w:val="left" w:pos="570"/>
          <w:tab w:val="right" w:pos="9355"/>
        </w:tabs>
        <w:rPr>
          <w:rFonts w:ascii="Times New Roman" w:hAnsi="Times New Roman" w:cs="Times New Roman"/>
          <w:i/>
          <w:sz w:val="28"/>
          <w:szCs w:val="28"/>
        </w:rPr>
      </w:pPr>
    </w:p>
    <w:p w:rsidR="00FE7FA3" w:rsidRPr="00AB6B20" w:rsidRDefault="00FE7FA3" w:rsidP="00FE7FA3">
      <w:pPr>
        <w:pStyle w:val="ConsNonformat"/>
        <w:widowControl/>
        <w:tabs>
          <w:tab w:val="left" w:pos="570"/>
          <w:tab w:val="right" w:pos="9355"/>
        </w:tabs>
        <w:rPr>
          <w:rFonts w:ascii="Times New Roman" w:hAnsi="Times New Roman" w:cs="Times New Roman"/>
          <w:i/>
          <w:sz w:val="28"/>
          <w:szCs w:val="28"/>
        </w:rPr>
      </w:pPr>
    </w:p>
    <w:p w:rsidR="00FE7FA3" w:rsidRPr="00AB6B20" w:rsidRDefault="00FE7FA3" w:rsidP="00FE7FA3">
      <w:pPr>
        <w:pStyle w:val="ConsNonformat"/>
        <w:widowControl/>
        <w:tabs>
          <w:tab w:val="left" w:pos="570"/>
          <w:tab w:val="right" w:pos="9355"/>
        </w:tabs>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2857"/>
        <w:gridCol w:w="4262"/>
      </w:tblGrid>
      <w:tr w:rsidR="00FE7FA3" w:rsidRPr="00AB6B20" w:rsidTr="00577EB1">
        <w:tc>
          <w:tcPr>
            <w:tcW w:w="2452"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Наименование услуг</w:t>
            </w:r>
          </w:p>
        </w:tc>
        <w:tc>
          <w:tcPr>
            <w:tcW w:w="2857"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Предельное количество почтовых отправлений шт./год</w:t>
            </w:r>
          </w:p>
        </w:tc>
        <w:tc>
          <w:tcPr>
            <w:tcW w:w="4262"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 xml:space="preserve">Предельная цена 1 почтового отправления </w:t>
            </w:r>
          </w:p>
        </w:tc>
      </w:tr>
      <w:tr w:rsidR="00FE7FA3" w:rsidRPr="00AB6B20" w:rsidTr="00577EB1">
        <w:tc>
          <w:tcPr>
            <w:tcW w:w="2452"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p>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Услуги почтовой связи</w:t>
            </w:r>
          </w:p>
        </w:tc>
        <w:tc>
          <w:tcPr>
            <w:tcW w:w="2857"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p>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Pr>
                <w:rFonts w:ascii="Times New Roman" w:hAnsi="Times New Roman" w:cs="Times New Roman"/>
                <w:sz w:val="28"/>
                <w:szCs w:val="28"/>
              </w:rPr>
              <w:t>5</w:t>
            </w:r>
            <w:r w:rsidRPr="00AB6B20">
              <w:rPr>
                <w:rFonts w:ascii="Times New Roman" w:hAnsi="Times New Roman" w:cs="Times New Roman"/>
                <w:sz w:val="28"/>
                <w:szCs w:val="28"/>
              </w:rPr>
              <w:t>0</w:t>
            </w:r>
          </w:p>
        </w:tc>
        <w:tc>
          <w:tcPr>
            <w:tcW w:w="4262"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 xml:space="preserve"> Цена определяется тарифами оператора почтовой связи в соответствии с приказом ФСТ России от 15.06.2011 №280-с</w:t>
            </w:r>
          </w:p>
        </w:tc>
      </w:tr>
      <w:tr w:rsidR="00FE7FA3" w:rsidRPr="00AB6B20" w:rsidTr="00577EB1">
        <w:tc>
          <w:tcPr>
            <w:tcW w:w="2452"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Почтовые маркированные конверты</w:t>
            </w:r>
          </w:p>
        </w:tc>
        <w:tc>
          <w:tcPr>
            <w:tcW w:w="2857" w:type="dxa"/>
          </w:tcPr>
          <w:p w:rsidR="00FE7FA3" w:rsidRPr="00AB6B20" w:rsidRDefault="00FE7FA3" w:rsidP="00577EB1">
            <w:pPr>
              <w:pStyle w:val="ConsNonformat"/>
              <w:widowControl/>
              <w:tabs>
                <w:tab w:val="left" w:pos="570"/>
                <w:tab w:val="right" w:pos="9355"/>
              </w:tabs>
              <w:jc w:val="center"/>
              <w:rPr>
                <w:rFonts w:ascii="Times New Roman" w:hAnsi="Times New Roman" w:cs="Times New Roman"/>
                <w:sz w:val="28"/>
                <w:szCs w:val="28"/>
              </w:rPr>
            </w:pPr>
            <w:r w:rsidRPr="00AB6B20">
              <w:rPr>
                <w:rFonts w:ascii="Times New Roman" w:hAnsi="Times New Roman" w:cs="Times New Roman"/>
                <w:sz w:val="28"/>
                <w:szCs w:val="28"/>
              </w:rPr>
              <w:t>100</w:t>
            </w:r>
          </w:p>
        </w:tc>
        <w:tc>
          <w:tcPr>
            <w:tcW w:w="4262"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10</w:t>
            </w:r>
            <w:r w:rsidRPr="00AB6B20">
              <w:rPr>
                <w:rFonts w:ascii="Times New Roman" w:hAnsi="Times New Roman" w:cs="Times New Roman"/>
                <w:sz w:val="28"/>
                <w:szCs w:val="28"/>
              </w:rPr>
              <w:t>0 руб</w:t>
            </w:r>
          </w:p>
        </w:tc>
      </w:tr>
    </w:tbl>
    <w:p w:rsidR="00FE7FA3" w:rsidRPr="00AB6B20" w:rsidRDefault="00FE7FA3" w:rsidP="00FE7FA3">
      <w:pPr>
        <w:ind w:left="720"/>
        <w:rPr>
          <w:b/>
          <w:sz w:val="28"/>
          <w:szCs w:val="28"/>
        </w:rPr>
      </w:pPr>
    </w:p>
    <w:p w:rsidR="00FE7FA3" w:rsidRPr="00AB6B20" w:rsidRDefault="00FE7FA3" w:rsidP="00FE7FA3">
      <w:pPr>
        <w:ind w:left="720"/>
        <w:rPr>
          <w:b/>
          <w:sz w:val="28"/>
          <w:szCs w:val="28"/>
        </w:rPr>
      </w:pPr>
    </w:p>
    <w:p w:rsidR="00FE7FA3" w:rsidRPr="00AB6B20" w:rsidRDefault="00FE7FA3" w:rsidP="00FE7FA3">
      <w:pPr>
        <w:jc w:val="center"/>
        <w:rPr>
          <w:b/>
          <w:i/>
          <w:sz w:val="28"/>
          <w:szCs w:val="28"/>
        </w:rPr>
      </w:pPr>
      <w:r w:rsidRPr="00AB6B20">
        <w:rPr>
          <w:b/>
          <w:i/>
          <w:sz w:val="28"/>
          <w:szCs w:val="28"/>
        </w:rPr>
        <w:t>2.2. Нормативы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FE7FA3" w:rsidRPr="00AB6B20" w:rsidRDefault="00FE7FA3" w:rsidP="00FE7FA3">
      <w:pPr>
        <w:pStyle w:val="ConsNonformat"/>
        <w:widowControl/>
        <w:tabs>
          <w:tab w:val="left" w:pos="570"/>
          <w:tab w:val="right" w:pos="9355"/>
        </w:tabs>
        <w:rPr>
          <w:rFonts w:ascii="Times New Roman" w:hAnsi="Times New Roman" w:cs="Times New Roman"/>
          <w:i/>
          <w:sz w:val="28"/>
          <w:szCs w:val="28"/>
        </w:rPr>
      </w:pPr>
      <w:r w:rsidRPr="00AB6B20">
        <w:rPr>
          <w:rFonts w:ascii="Times New Roman" w:hAnsi="Times New Roman" w:cs="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142"/>
        <w:gridCol w:w="3241"/>
      </w:tblGrid>
      <w:tr w:rsidR="00FE7FA3" w:rsidRPr="00AB6B20" w:rsidTr="00577EB1">
        <w:tc>
          <w:tcPr>
            <w:tcW w:w="1188"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 xml:space="preserve"> № п\п</w:t>
            </w:r>
          </w:p>
        </w:tc>
        <w:tc>
          <w:tcPr>
            <w:tcW w:w="5142"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Категории должности</w:t>
            </w:r>
          </w:p>
        </w:tc>
        <w:tc>
          <w:tcPr>
            <w:tcW w:w="3241" w:type="dxa"/>
          </w:tcPr>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r w:rsidRPr="00AB6B20">
              <w:rPr>
                <w:rFonts w:ascii="Times New Roman" w:hAnsi="Times New Roman" w:cs="Times New Roman"/>
                <w:b/>
                <w:sz w:val="28"/>
                <w:szCs w:val="28"/>
              </w:rPr>
              <w:t>Предельная цена</w:t>
            </w:r>
          </w:p>
          <w:p w:rsidR="00FE7FA3" w:rsidRPr="00AB6B20" w:rsidRDefault="00FE7FA3" w:rsidP="00577EB1">
            <w:pPr>
              <w:pStyle w:val="ConsNonformat"/>
              <w:widowControl/>
              <w:tabs>
                <w:tab w:val="left" w:pos="570"/>
                <w:tab w:val="right" w:pos="9355"/>
              </w:tabs>
              <w:rPr>
                <w:rFonts w:ascii="Times New Roman" w:hAnsi="Times New Roman" w:cs="Times New Roman"/>
                <w:b/>
                <w:sz w:val="28"/>
                <w:szCs w:val="28"/>
              </w:rPr>
            </w:pPr>
          </w:p>
        </w:tc>
      </w:tr>
      <w:tr w:rsidR="00FE7FA3" w:rsidRPr="00AB6B20" w:rsidTr="00577EB1">
        <w:tc>
          <w:tcPr>
            <w:tcW w:w="1188" w:type="dxa"/>
          </w:tcPr>
          <w:p w:rsidR="00FE7FA3" w:rsidRPr="00AB6B20" w:rsidRDefault="00FE7FA3" w:rsidP="00577EB1">
            <w:pPr>
              <w:pStyle w:val="ConsNonformat"/>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1</w:t>
            </w:r>
          </w:p>
        </w:tc>
        <w:tc>
          <w:tcPr>
            <w:tcW w:w="5142"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Все должности</w:t>
            </w:r>
          </w:p>
        </w:tc>
        <w:tc>
          <w:tcPr>
            <w:tcW w:w="3241" w:type="dxa"/>
          </w:tcPr>
          <w:p w:rsidR="00FE7FA3" w:rsidRPr="00AB6B20" w:rsidRDefault="00FE7FA3" w:rsidP="00577EB1">
            <w:pPr>
              <w:pStyle w:val="ConsNonformat"/>
              <w:widowControl/>
              <w:tabs>
                <w:tab w:val="left" w:pos="570"/>
                <w:tab w:val="right" w:pos="9355"/>
              </w:tabs>
              <w:rPr>
                <w:rFonts w:ascii="Times New Roman" w:hAnsi="Times New Roman" w:cs="Times New Roman"/>
                <w:sz w:val="28"/>
                <w:szCs w:val="28"/>
              </w:rPr>
            </w:pPr>
            <w:r w:rsidRPr="00AB6B20">
              <w:rPr>
                <w:rFonts w:ascii="Times New Roman" w:hAnsi="Times New Roman" w:cs="Times New Roman"/>
                <w:sz w:val="28"/>
                <w:szCs w:val="28"/>
              </w:rPr>
              <w:t>В соответствии с  законодательством РФ    на оплату  командировочных расходов</w:t>
            </w:r>
          </w:p>
        </w:tc>
      </w:tr>
    </w:tbl>
    <w:p w:rsidR="00FE7FA3" w:rsidRPr="00AB6B20" w:rsidRDefault="00FE7FA3" w:rsidP="00FE7FA3">
      <w:pPr>
        <w:rPr>
          <w:b/>
          <w:i/>
          <w:sz w:val="28"/>
          <w:szCs w:val="28"/>
        </w:rPr>
      </w:pPr>
    </w:p>
    <w:p w:rsidR="00FE7FA3" w:rsidRPr="00AB6B20" w:rsidRDefault="00FE7FA3" w:rsidP="00FE7FA3">
      <w:pPr>
        <w:jc w:val="center"/>
        <w:rPr>
          <w:b/>
          <w:i/>
          <w:sz w:val="28"/>
          <w:szCs w:val="28"/>
          <w:u w:val="single"/>
        </w:rPr>
      </w:pPr>
      <w:r w:rsidRPr="00AB6B20">
        <w:rPr>
          <w:b/>
          <w:i/>
          <w:sz w:val="28"/>
          <w:szCs w:val="28"/>
        </w:rPr>
        <w:t>2.3.  Нормативы на коммунальные услуги</w:t>
      </w:r>
    </w:p>
    <w:p w:rsidR="00FE7FA3" w:rsidRPr="00AB6B20" w:rsidRDefault="00FE7FA3" w:rsidP="00FE7FA3">
      <w:pPr>
        <w:jc w:val="center"/>
        <w:rPr>
          <w:b/>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09"/>
        <w:gridCol w:w="2943"/>
        <w:gridCol w:w="3745"/>
      </w:tblGrid>
      <w:tr w:rsidR="00FE7FA3" w:rsidRPr="00AB6B20" w:rsidTr="00577EB1">
        <w:tc>
          <w:tcPr>
            <w:tcW w:w="1655" w:type="pct"/>
          </w:tcPr>
          <w:p w:rsidR="00FE7FA3" w:rsidRPr="00AB6B20" w:rsidRDefault="00FE7FA3" w:rsidP="00577EB1">
            <w:pPr>
              <w:jc w:val="center"/>
              <w:rPr>
                <w:b/>
                <w:sz w:val="28"/>
                <w:szCs w:val="28"/>
              </w:rPr>
            </w:pPr>
            <w:r w:rsidRPr="00AB6B20">
              <w:rPr>
                <w:b/>
                <w:sz w:val="28"/>
                <w:szCs w:val="28"/>
              </w:rPr>
              <w:t>Наименование</w:t>
            </w:r>
          </w:p>
        </w:tc>
        <w:tc>
          <w:tcPr>
            <w:tcW w:w="1472" w:type="pct"/>
          </w:tcPr>
          <w:p w:rsidR="00FE7FA3" w:rsidRPr="00AB6B20" w:rsidRDefault="00FE7FA3" w:rsidP="00577EB1">
            <w:pPr>
              <w:jc w:val="center"/>
              <w:rPr>
                <w:b/>
                <w:sz w:val="28"/>
                <w:szCs w:val="28"/>
              </w:rPr>
            </w:pPr>
            <w:r w:rsidRPr="00AB6B20">
              <w:rPr>
                <w:b/>
                <w:sz w:val="28"/>
                <w:szCs w:val="28"/>
              </w:rPr>
              <w:t>Предельная</w:t>
            </w:r>
          </w:p>
          <w:p w:rsidR="00FE7FA3" w:rsidRPr="00AB6B20" w:rsidRDefault="00FE7FA3" w:rsidP="00577EB1">
            <w:pPr>
              <w:jc w:val="center"/>
              <w:rPr>
                <w:b/>
                <w:sz w:val="28"/>
                <w:szCs w:val="28"/>
              </w:rPr>
            </w:pPr>
            <w:r w:rsidRPr="00AB6B20">
              <w:rPr>
                <w:b/>
                <w:sz w:val="28"/>
                <w:szCs w:val="28"/>
              </w:rPr>
              <w:t>потребность (ед. измерения)</w:t>
            </w:r>
          </w:p>
        </w:tc>
        <w:tc>
          <w:tcPr>
            <w:tcW w:w="1873" w:type="pct"/>
          </w:tcPr>
          <w:p w:rsidR="00FE7FA3" w:rsidRPr="00AB6B20" w:rsidRDefault="00FE7FA3" w:rsidP="00577EB1">
            <w:pPr>
              <w:jc w:val="center"/>
              <w:rPr>
                <w:b/>
                <w:sz w:val="28"/>
                <w:szCs w:val="28"/>
              </w:rPr>
            </w:pPr>
            <w:r w:rsidRPr="00AB6B20">
              <w:rPr>
                <w:b/>
                <w:sz w:val="28"/>
                <w:szCs w:val="28"/>
              </w:rPr>
              <w:t xml:space="preserve">Стоимость регулируемого тарифа за единицу, рублей </w:t>
            </w:r>
          </w:p>
        </w:tc>
      </w:tr>
      <w:tr w:rsidR="00FE7FA3" w:rsidRPr="00AB6B20" w:rsidTr="00577EB1">
        <w:tc>
          <w:tcPr>
            <w:tcW w:w="1655" w:type="pct"/>
          </w:tcPr>
          <w:p w:rsidR="00FE7FA3" w:rsidRPr="00AB6B20" w:rsidRDefault="00FE7FA3" w:rsidP="00577EB1">
            <w:pPr>
              <w:rPr>
                <w:sz w:val="28"/>
                <w:szCs w:val="28"/>
              </w:rPr>
            </w:pPr>
            <w:r w:rsidRPr="00AB6B20">
              <w:rPr>
                <w:sz w:val="28"/>
                <w:szCs w:val="28"/>
              </w:rPr>
              <w:t xml:space="preserve">Электроснабжение </w:t>
            </w:r>
          </w:p>
        </w:tc>
        <w:tc>
          <w:tcPr>
            <w:tcW w:w="1472" w:type="pct"/>
          </w:tcPr>
          <w:p w:rsidR="00FE7FA3" w:rsidRPr="00AB6B20" w:rsidRDefault="00FE7FA3" w:rsidP="00577EB1">
            <w:pPr>
              <w:jc w:val="center"/>
              <w:rPr>
                <w:sz w:val="28"/>
                <w:szCs w:val="28"/>
              </w:rPr>
            </w:pPr>
            <w:r>
              <w:rPr>
                <w:sz w:val="28"/>
                <w:szCs w:val="28"/>
              </w:rPr>
              <w:t>95</w:t>
            </w:r>
            <w:r w:rsidRPr="00AB6B20">
              <w:rPr>
                <w:sz w:val="28"/>
                <w:szCs w:val="28"/>
              </w:rPr>
              <w:t>000 (кВт/ч) в год</w:t>
            </w:r>
          </w:p>
        </w:tc>
        <w:tc>
          <w:tcPr>
            <w:tcW w:w="1873" w:type="pct"/>
          </w:tcPr>
          <w:p w:rsidR="00FE7FA3" w:rsidRPr="00AB6B20" w:rsidRDefault="00FE7FA3" w:rsidP="00577EB1">
            <w:pPr>
              <w:rPr>
                <w:sz w:val="28"/>
                <w:szCs w:val="28"/>
              </w:rPr>
            </w:pPr>
            <w:r w:rsidRPr="00AB6B20">
              <w:rPr>
                <w:sz w:val="28"/>
                <w:szCs w:val="28"/>
              </w:rPr>
              <w:t>Цена рассчитывается согласно</w:t>
            </w:r>
          </w:p>
          <w:p w:rsidR="00FE7FA3" w:rsidRPr="00AB6B20" w:rsidRDefault="00FE7FA3" w:rsidP="00577EB1">
            <w:pPr>
              <w:rPr>
                <w:sz w:val="28"/>
                <w:szCs w:val="28"/>
              </w:rPr>
            </w:pPr>
            <w:r w:rsidRPr="00AB6B20">
              <w:rPr>
                <w:sz w:val="28"/>
                <w:szCs w:val="28"/>
              </w:rPr>
              <w:t>Правилам определения и</w:t>
            </w:r>
          </w:p>
          <w:p w:rsidR="00FE7FA3" w:rsidRPr="00AB6B20" w:rsidRDefault="00FE7FA3" w:rsidP="00577EB1">
            <w:pPr>
              <w:rPr>
                <w:sz w:val="28"/>
                <w:szCs w:val="28"/>
              </w:rPr>
            </w:pPr>
            <w:r w:rsidRPr="00AB6B20">
              <w:rPr>
                <w:sz w:val="28"/>
                <w:szCs w:val="28"/>
              </w:rPr>
              <w:lastRenderedPageBreak/>
              <w:t>применения гарантирующими</w:t>
            </w:r>
          </w:p>
          <w:p w:rsidR="00FE7FA3" w:rsidRPr="00AB6B20" w:rsidRDefault="00FE7FA3" w:rsidP="00577EB1">
            <w:pPr>
              <w:rPr>
                <w:sz w:val="28"/>
                <w:szCs w:val="28"/>
              </w:rPr>
            </w:pPr>
            <w:r w:rsidRPr="00AB6B20">
              <w:rPr>
                <w:sz w:val="28"/>
                <w:szCs w:val="28"/>
              </w:rPr>
              <w:t>поставщиками нерегулируемых цен</w:t>
            </w:r>
          </w:p>
          <w:p w:rsidR="00FE7FA3" w:rsidRPr="00AB6B20" w:rsidRDefault="00FE7FA3" w:rsidP="00577EB1">
            <w:pPr>
              <w:rPr>
                <w:sz w:val="28"/>
                <w:szCs w:val="28"/>
              </w:rPr>
            </w:pPr>
            <w:r w:rsidRPr="00AB6B20">
              <w:rPr>
                <w:sz w:val="28"/>
                <w:szCs w:val="28"/>
              </w:rPr>
              <w:t>на электрическую энергию</w:t>
            </w:r>
          </w:p>
          <w:p w:rsidR="00FE7FA3" w:rsidRPr="00AB6B20" w:rsidRDefault="00FE7FA3" w:rsidP="00577EB1">
            <w:pPr>
              <w:rPr>
                <w:sz w:val="28"/>
                <w:szCs w:val="28"/>
              </w:rPr>
            </w:pPr>
            <w:r w:rsidRPr="00AB6B20">
              <w:rPr>
                <w:sz w:val="28"/>
                <w:szCs w:val="28"/>
              </w:rPr>
              <w:t>(мощность), утвержденным</w:t>
            </w:r>
          </w:p>
          <w:p w:rsidR="00FE7FA3" w:rsidRPr="00AB6B20" w:rsidRDefault="00FE7FA3" w:rsidP="00577EB1">
            <w:pPr>
              <w:rPr>
                <w:sz w:val="28"/>
                <w:szCs w:val="28"/>
              </w:rPr>
            </w:pPr>
            <w:r w:rsidRPr="00AB6B20">
              <w:rPr>
                <w:sz w:val="28"/>
                <w:szCs w:val="28"/>
              </w:rPr>
              <w:t>Постановлением Правительства</w:t>
            </w:r>
          </w:p>
          <w:p w:rsidR="00FE7FA3" w:rsidRPr="00AB6B20" w:rsidRDefault="00FE7FA3" w:rsidP="00577EB1">
            <w:pPr>
              <w:rPr>
                <w:sz w:val="28"/>
                <w:szCs w:val="28"/>
              </w:rPr>
            </w:pPr>
            <w:r w:rsidRPr="00AB6B20">
              <w:rPr>
                <w:sz w:val="28"/>
                <w:szCs w:val="28"/>
              </w:rPr>
              <w:t>Российской Федерации от 29.12.2011г № 1179</w:t>
            </w:r>
          </w:p>
        </w:tc>
      </w:tr>
      <w:tr w:rsidR="00FE7FA3" w:rsidRPr="00AB6B20" w:rsidTr="00577EB1">
        <w:tc>
          <w:tcPr>
            <w:tcW w:w="1655" w:type="pct"/>
          </w:tcPr>
          <w:p w:rsidR="00FE7FA3" w:rsidRPr="00AB6B20" w:rsidRDefault="00FE7FA3" w:rsidP="00577EB1">
            <w:pPr>
              <w:rPr>
                <w:sz w:val="28"/>
                <w:szCs w:val="28"/>
              </w:rPr>
            </w:pPr>
            <w:r w:rsidRPr="00AB6B20">
              <w:rPr>
                <w:sz w:val="28"/>
                <w:szCs w:val="28"/>
              </w:rPr>
              <w:lastRenderedPageBreak/>
              <w:t>Газоснабжение</w:t>
            </w:r>
          </w:p>
          <w:p w:rsidR="00FE7FA3" w:rsidRPr="00AB6B20" w:rsidRDefault="00FE7FA3" w:rsidP="00577EB1">
            <w:pPr>
              <w:rPr>
                <w:sz w:val="28"/>
                <w:szCs w:val="28"/>
              </w:rPr>
            </w:pPr>
          </w:p>
        </w:tc>
        <w:tc>
          <w:tcPr>
            <w:tcW w:w="1472" w:type="pct"/>
          </w:tcPr>
          <w:p w:rsidR="00FE7FA3" w:rsidRPr="00AB6B20" w:rsidRDefault="00FE7FA3" w:rsidP="00577EB1">
            <w:pPr>
              <w:jc w:val="center"/>
              <w:rPr>
                <w:sz w:val="28"/>
                <w:szCs w:val="28"/>
              </w:rPr>
            </w:pPr>
            <w:r>
              <w:rPr>
                <w:sz w:val="28"/>
                <w:szCs w:val="28"/>
              </w:rPr>
              <w:t>49</w:t>
            </w:r>
            <w:r w:rsidRPr="00AB6B20">
              <w:rPr>
                <w:sz w:val="28"/>
                <w:szCs w:val="28"/>
              </w:rPr>
              <w:t>000 (куб. м.) в год</w:t>
            </w:r>
          </w:p>
        </w:tc>
        <w:tc>
          <w:tcPr>
            <w:tcW w:w="1873" w:type="pct"/>
          </w:tcPr>
          <w:p w:rsidR="00FE7FA3" w:rsidRPr="00AB6B20" w:rsidRDefault="00FE7FA3" w:rsidP="00577EB1">
            <w:pPr>
              <w:rPr>
                <w:sz w:val="28"/>
                <w:szCs w:val="28"/>
              </w:rPr>
            </w:pPr>
            <w:r w:rsidRPr="00AB6B20">
              <w:rPr>
                <w:sz w:val="28"/>
                <w:szCs w:val="28"/>
              </w:rPr>
              <w:t xml:space="preserve">В соответствии с тарифами  </w:t>
            </w:r>
          </w:p>
        </w:tc>
      </w:tr>
      <w:tr w:rsidR="00FE7FA3" w:rsidRPr="00AB6B20" w:rsidTr="00577EB1">
        <w:tc>
          <w:tcPr>
            <w:tcW w:w="1655" w:type="pct"/>
          </w:tcPr>
          <w:p w:rsidR="00FE7FA3" w:rsidRPr="00AB6B20" w:rsidRDefault="00FE7FA3" w:rsidP="00577EB1">
            <w:pPr>
              <w:rPr>
                <w:sz w:val="28"/>
                <w:szCs w:val="28"/>
              </w:rPr>
            </w:pPr>
            <w:r w:rsidRPr="00AB6B20">
              <w:rPr>
                <w:sz w:val="28"/>
                <w:szCs w:val="28"/>
              </w:rPr>
              <w:t>Котельно-печное топливо</w:t>
            </w:r>
          </w:p>
        </w:tc>
        <w:tc>
          <w:tcPr>
            <w:tcW w:w="1472" w:type="pct"/>
          </w:tcPr>
          <w:p w:rsidR="00FE7FA3" w:rsidRPr="00AB6B20" w:rsidRDefault="00FE7FA3" w:rsidP="00577EB1">
            <w:pPr>
              <w:jc w:val="center"/>
              <w:rPr>
                <w:sz w:val="28"/>
                <w:szCs w:val="28"/>
              </w:rPr>
            </w:pPr>
            <w:r w:rsidRPr="00AB6B20">
              <w:rPr>
                <w:sz w:val="28"/>
                <w:szCs w:val="28"/>
              </w:rPr>
              <w:t>5000(кг) в год</w:t>
            </w:r>
          </w:p>
        </w:tc>
        <w:tc>
          <w:tcPr>
            <w:tcW w:w="1873" w:type="pct"/>
          </w:tcPr>
          <w:p w:rsidR="00FE7FA3" w:rsidRPr="00AB6B20" w:rsidRDefault="00FE7FA3" w:rsidP="00577EB1">
            <w:pPr>
              <w:rPr>
                <w:sz w:val="28"/>
                <w:szCs w:val="28"/>
              </w:rPr>
            </w:pPr>
            <w:r w:rsidRPr="00AB6B20">
              <w:rPr>
                <w:sz w:val="28"/>
                <w:szCs w:val="28"/>
              </w:rPr>
              <w:t>В соответствии с тарифом</w:t>
            </w:r>
          </w:p>
        </w:tc>
      </w:tr>
    </w:tbl>
    <w:p w:rsidR="00FE7FA3" w:rsidRPr="00AB6B20" w:rsidRDefault="00FE7FA3" w:rsidP="00FE7FA3">
      <w:pPr>
        <w:pStyle w:val="ConsPlusNormal"/>
        <w:jc w:val="center"/>
        <w:rPr>
          <w:rFonts w:ascii="Times New Roman" w:hAnsi="Times New Roman" w:cs="Times New Roman"/>
          <w:b/>
          <w:i/>
          <w:sz w:val="28"/>
          <w:szCs w:val="28"/>
          <w:u w:val="single"/>
        </w:rPr>
      </w:pPr>
    </w:p>
    <w:p w:rsidR="00FE7FA3" w:rsidRPr="00AB6B20" w:rsidRDefault="00FE7FA3" w:rsidP="00FE7FA3">
      <w:pPr>
        <w:rPr>
          <w:sz w:val="28"/>
          <w:szCs w:val="28"/>
        </w:rPr>
      </w:pPr>
    </w:p>
    <w:p w:rsidR="00FE7FA3" w:rsidRPr="00AB6B20" w:rsidRDefault="00FE7FA3" w:rsidP="00FE7FA3">
      <w:pPr>
        <w:ind w:right="317"/>
        <w:jc w:val="center"/>
        <w:outlineLvl w:val="3"/>
        <w:rPr>
          <w:b/>
          <w:i/>
          <w:sz w:val="28"/>
          <w:szCs w:val="28"/>
        </w:rPr>
      </w:pPr>
      <w:r w:rsidRPr="00AB6B20">
        <w:rPr>
          <w:b/>
          <w:i/>
          <w:sz w:val="28"/>
          <w:szCs w:val="28"/>
        </w:rPr>
        <w:t xml:space="preserve">2.4.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w:p>
    <w:p w:rsidR="00FE7FA3" w:rsidRPr="00AB6B20" w:rsidRDefault="00FE7FA3" w:rsidP="00FE7FA3">
      <w:pPr>
        <w:jc w:val="center"/>
        <w:rPr>
          <w:b/>
          <w:sz w:val="28"/>
          <w:szCs w:val="28"/>
        </w:rPr>
      </w:pPr>
    </w:p>
    <w:p w:rsidR="00FE7FA3" w:rsidRPr="00AB6B20" w:rsidRDefault="00FE7FA3" w:rsidP="00FE7FA3">
      <w:pPr>
        <w:jc w:val="center"/>
        <w:rPr>
          <w:b/>
          <w:sz w:val="28"/>
          <w:szCs w:val="28"/>
        </w:rPr>
      </w:pPr>
    </w:p>
    <w:p w:rsidR="00FE7FA3" w:rsidRPr="00AB6B20" w:rsidRDefault="00FE7FA3" w:rsidP="00FE7FA3">
      <w:pPr>
        <w:jc w:val="center"/>
        <w:rPr>
          <w:sz w:val="28"/>
          <w:szCs w:val="28"/>
        </w:rPr>
      </w:pPr>
      <w:r w:rsidRPr="00AB6B20">
        <w:rPr>
          <w:b/>
          <w:sz w:val="28"/>
          <w:szCs w:val="28"/>
        </w:rPr>
        <w:t>2.4.1. Нормативы на оплату типографских работ и услуг, включая приобретение периодических печатных изданий</w:t>
      </w:r>
    </w:p>
    <w:p w:rsidR="00FE7FA3" w:rsidRPr="00AB6B20" w:rsidRDefault="00FE7FA3" w:rsidP="00FE7FA3">
      <w:pPr>
        <w:rPr>
          <w:b/>
          <w:sz w:val="28"/>
          <w:szCs w:val="28"/>
        </w:rPr>
      </w:pPr>
    </w:p>
    <w:p w:rsidR="00FE7FA3" w:rsidRPr="00AB6B20" w:rsidRDefault="00FE7FA3" w:rsidP="00FE7FA3">
      <w:pPr>
        <w:jc w:val="center"/>
        <w:rPr>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4160"/>
        <w:gridCol w:w="1775"/>
        <w:gridCol w:w="2370"/>
      </w:tblGrid>
      <w:tr w:rsidR="00FE7FA3" w:rsidRPr="00AB6B20" w:rsidTr="00577EB1">
        <w:trPr>
          <w:trHeight w:val="1265"/>
        </w:trPr>
        <w:tc>
          <w:tcPr>
            <w:tcW w:w="7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
                <w:sz w:val="28"/>
                <w:szCs w:val="28"/>
              </w:rPr>
            </w:pPr>
            <w:r w:rsidRPr="00AB6B20">
              <w:rPr>
                <w:b/>
                <w:sz w:val="28"/>
                <w:szCs w:val="28"/>
              </w:rPr>
              <w:t>№ п.п.</w:t>
            </w:r>
          </w:p>
        </w:tc>
        <w:tc>
          <w:tcPr>
            <w:tcW w:w="2104"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tabs>
                <w:tab w:val="left" w:pos="1080"/>
              </w:tabs>
              <w:jc w:val="center"/>
              <w:rPr>
                <w:b/>
                <w:sz w:val="28"/>
                <w:szCs w:val="28"/>
              </w:rPr>
            </w:pPr>
            <w:r w:rsidRPr="00AB6B20">
              <w:rPr>
                <w:b/>
                <w:sz w:val="28"/>
                <w:szCs w:val="28"/>
              </w:rPr>
              <w:t>Наименование издания</w:t>
            </w:r>
          </w:p>
        </w:tc>
        <w:tc>
          <w:tcPr>
            <w:tcW w:w="898"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
                <w:sz w:val="28"/>
                <w:szCs w:val="28"/>
              </w:rPr>
            </w:pPr>
            <w:r w:rsidRPr="00AB6B20">
              <w:rPr>
                <w:b/>
                <w:sz w:val="28"/>
                <w:szCs w:val="28"/>
              </w:rPr>
              <w:t>Кол-во, компл.</w:t>
            </w:r>
          </w:p>
          <w:p w:rsidR="00FE7FA3" w:rsidRPr="00AB6B20" w:rsidRDefault="00FE7FA3" w:rsidP="00577EB1">
            <w:pPr>
              <w:jc w:val="center"/>
              <w:rPr>
                <w:b/>
                <w:bCs/>
                <w:sz w:val="28"/>
                <w:szCs w:val="28"/>
              </w:rPr>
            </w:pPr>
            <w:r w:rsidRPr="00AB6B20">
              <w:rPr>
                <w:b/>
                <w:sz w:val="28"/>
                <w:szCs w:val="28"/>
              </w:rPr>
              <w:t>на полугодие</w:t>
            </w:r>
          </w:p>
        </w:tc>
        <w:tc>
          <w:tcPr>
            <w:tcW w:w="11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
                <w:bCs/>
                <w:sz w:val="28"/>
                <w:szCs w:val="28"/>
              </w:rPr>
            </w:pPr>
            <w:r w:rsidRPr="00AB6B20">
              <w:rPr>
                <w:b/>
                <w:bCs/>
                <w:sz w:val="28"/>
                <w:szCs w:val="28"/>
              </w:rPr>
              <w:t>Стоимость 1 компл. на полугодие руб. (не более)</w:t>
            </w:r>
          </w:p>
        </w:tc>
      </w:tr>
      <w:tr w:rsidR="00FE7FA3" w:rsidRPr="00AB6B20" w:rsidTr="00577EB1">
        <w:trPr>
          <w:trHeight w:val="460"/>
        </w:trPr>
        <w:tc>
          <w:tcPr>
            <w:tcW w:w="799" w:type="pct"/>
          </w:tcPr>
          <w:p w:rsidR="00FE7FA3" w:rsidRPr="00AB6B20" w:rsidRDefault="00FE7FA3" w:rsidP="00577EB1">
            <w:pPr>
              <w:jc w:val="center"/>
              <w:rPr>
                <w:sz w:val="28"/>
                <w:szCs w:val="28"/>
              </w:rPr>
            </w:pPr>
            <w:r w:rsidRPr="00AB6B20">
              <w:rPr>
                <w:sz w:val="28"/>
                <w:szCs w:val="28"/>
              </w:rPr>
              <w:t>1</w:t>
            </w:r>
          </w:p>
        </w:tc>
        <w:tc>
          <w:tcPr>
            <w:tcW w:w="2104" w:type="pct"/>
          </w:tcPr>
          <w:p w:rsidR="00FE7FA3" w:rsidRPr="00AB6B20" w:rsidRDefault="00FE7FA3" w:rsidP="00577EB1">
            <w:pPr>
              <w:tabs>
                <w:tab w:val="left" w:pos="1080"/>
              </w:tabs>
              <w:jc w:val="both"/>
              <w:rPr>
                <w:sz w:val="28"/>
                <w:szCs w:val="28"/>
              </w:rPr>
            </w:pPr>
            <w:r w:rsidRPr="00AB6B20">
              <w:rPr>
                <w:sz w:val="28"/>
                <w:szCs w:val="28"/>
              </w:rPr>
              <w:t xml:space="preserve">«Воронежский курьер» </w:t>
            </w:r>
          </w:p>
        </w:tc>
        <w:tc>
          <w:tcPr>
            <w:tcW w:w="898" w:type="pct"/>
          </w:tcPr>
          <w:p w:rsidR="00FE7FA3" w:rsidRPr="00AB6B20" w:rsidRDefault="00FE7FA3" w:rsidP="00577EB1">
            <w:pPr>
              <w:jc w:val="center"/>
              <w:rPr>
                <w:bCs/>
                <w:sz w:val="28"/>
                <w:szCs w:val="28"/>
              </w:rPr>
            </w:pPr>
            <w:r w:rsidRPr="00AB6B20">
              <w:rPr>
                <w:bCs/>
                <w:sz w:val="28"/>
                <w:szCs w:val="28"/>
              </w:rPr>
              <w:t>3</w:t>
            </w:r>
          </w:p>
        </w:tc>
        <w:tc>
          <w:tcPr>
            <w:tcW w:w="1199" w:type="pct"/>
          </w:tcPr>
          <w:p w:rsidR="00FE7FA3" w:rsidRPr="00AB6B20" w:rsidRDefault="00FE7FA3" w:rsidP="00577EB1">
            <w:pPr>
              <w:jc w:val="center"/>
              <w:rPr>
                <w:bCs/>
                <w:sz w:val="28"/>
                <w:szCs w:val="28"/>
              </w:rPr>
            </w:pPr>
            <w:r>
              <w:rPr>
                <w:bCs/>
                <w:sz w:val="28"/>
                <w:szCs w:val="28"/>
              </w:rPr>
              <w:t>18</w:t>
            </w:r>
            <w:r w:rsidRPr="00AB6B20">
              <w:rPr>
                <w:bCs/>
                <w:sz w:val="28"/>
                <w:szCs w:val="28"/>
              </w:rPr>
              <w:t>00</w:t>
            </w:r>
          </w:p>
        </w:tc>
      </w:tr>
      <w:tr w:rsidR="00FE7FA3" w:rsidRPr="00AB6B20" w:rsidTr="00577EB1">
        <w:trPr>
          <w:trHeight w:val="460"/>
        </w:trPr>
        <w:tc>
          <w:tcPr>
            <w:tcW w:w="7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2</w:t>
            </w:r>
          </w:p>
        </w:tc>
        <w:tc>
          <w:tcPr>
            <w:tcW w:w="2104"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both"/>
              <w:rPr>
                <w:bCs/>
                <w:sz w:val="28"/>
                <w:szCs w:val="28"/>
              </w:rPr>
            </w:pPr>
            <w:r w:rsidRPr="00AB6B20">
              <w:rPr>
                <w:bCs/>
                <w:sz w:val="28"/>
                <w:szCs w:val="28"/>
              </w:rPr>
              <w:t>«Призыв»</w:t>
            </w:r>
          </w:p>
        </w:tc>
        <w:tc>
          <w:tcPr>
            <w:tcW w:w="898"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3</w:t>
            </w:r>
          </w:p>
        </w:tc>
        <w:tc>
          <w:tcPr>
            <w:tcW w:w="11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Pr>
                <w:bCs/>
                <w:sz w:val="28"/>
                <w:szCs w:val="28"/>
              </w:rPr>
              <w:t>20</w:t>
            </w:r>
            <w:r w:rsidRPr="00AB6B20">
              <w:rPr>
                <w:bCs/>
                <w:sz w:val="28"/>
                <w:szCs w:val="28"/>
              </w:rPr>
              <w:t>00</w:t>
            </w:r>
          </w:p>
        </w:tc>
      </w:tr>
      <w:tr w:rsidR="00FE7FA3" w:rsidRPr="00AB6B20" w:rsidTr="00577EB1">
        <w:trPr>
          <w:trHeight w:val="460"/>
        </w:trPr>
        <w:tc>
          <w:tcPr>
            <w:tcW w:w="7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3</w:t>
            </w:r>
          </w:p>
        </w:tc>
        <w:tc>
          <w:tcPr>
            <w:tcW w:w="2104"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both"/>
              <w:rPr>
                <w:bCs/>
                <w:sz w:val="28"/>
                <w:szCs w:val="28"/>
              </w:rPr>
            </w:pPr>
            <w:r w:rsidRPr="00AB6B20">
              <w:rPr>
                <w:bCs/>
                <w:sz w:val="28"/>
                <w:szCs w:val="28"/>
              </w:rPr>
              <w:t>Солнечный зайчик</w:t>
            </w:r>
          </w:p>
        </w:tc>
        <w:tc>
          <w:tcPr>
            <w:tcW w:w="898"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1</w:t>
            </w:r>
          </w:p>
        </w:tc>
        <w:tc>
          <w:tcPr>
            <w:tcW w:w="11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2000</w:t>
            </w:r>
          </w:p>
        </w:tc>
      </w:tr>
      <w:tr w:rsidR="00FE7FA3" w:rsidRPr="00AB6B20" w:rsidTr="00577EB1">
        <w:trPr>
          <w:trHeight w:val="460"/>
        </w:trPr>
        <w:tc>
          <w:tcPr>
            <w:tcW w:w="7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4</w:t>
            </w:r>
          </w:p>
        </w:tc>
        <w:tc>
          <w:tcPr>
            <w:tcW w:w="2104"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both"/>
              <w:rPr>
                <w:bCs/>
                <w:sz w:val="28"/>
                <w:szCs w:val="28"/>
              </w:rPr>
            </w:pPr>
            <w:r w:rsidRPr="00AB6B20">
              <w:rPr>
                <w:bCs/>
                <w:sz w:val="28"/>
                <w:szCs w:val="28"/>
              </w:rPr>
              <w:t xml:space="preserve">Непоседа </w:t>
            </w:r>
          </w:p>
        </w:tc>
        <w:tc>
          <w:tcPr>
            <w:tcW w:w="898"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1</w:t>
            </w:r>
          </w:p>
        </w:tc>
        <w:tc>
          <w:tcPr>
            <w:tcW w:w="11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Pr>
                <w:bCs/>
                <w:sz w:val="28"/>
                <w:szCs w:val="28"/>
              </w:rPr>
              <w:t>9</w:t>
            </w:r>
            <w:r w:rsidRPr="00AB6B20">
              <w:rPr>
                <w:bCs/>
                <w:sz w:val="28"/>
                <w:szCs w:val="28"/>
              </w:rPr>
              <w:t>00</w:t>
            </w:r>
          </w:p>
        </w:tc>
      </w:tr>
      <w:tr w:rsidR="00FE7FA3" w:rsidRPr="00AB6B20" w:rsidTr="00577EB1">
        <w:trPr>
          <w:trHeight w:val="460"/>
        </w:trPr>
        <w:tc>
          <w:tcPr>
            <w:tcW w:w="7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5</w:t>
            </w:r>
          </w:p>
        </w:tc>
        <w:tc>
          <w:tcPr>
            <w:tcW w:w="2104"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both"/>
              <w:rPr>
                <w:bCs/>
                <w:sz w:val="28"/>
                <w:szCs w:val="28"/>
              </w:rPr>
            </w:pPr>
            <w:r w:rsidRPr="00AB6B20">
              <w:rPr>
                <w:bCs/>
                <w:sz w:val="28"/>
                <w:szCs w:val="28"/>
              </w:rPr>
              <w:t>Бланочная и книжно-журнальная продукция</w:t>
            </w:r>
          </w:p>
        </w:tc>
        <w:tc>
          <w:tcPr>
            <w:tcW w:w="898"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По потребности</w:t>
            </w:r>
          </w:p>
        </w:tc>
        <w:tc>
          <w:tcPr>
            <w:tcW w:w="1199" w:type="pct"/>
            <w:tcBorders>
              <w:top w:val="single" w:sz="4" w:space="0" w:color="auto"/>
              <w:left w:val="single" w:sz="4" w:space="0" w:color="auto"/>
              <w:bottom w:val="single" w:sz="4" w:space="0" w:color="auto"/>
              <w:right w:val="single" w:sz="4" w:space="0" w:color="auto"/>
            </w:tcBorders>
          </w:tcPr>
          <w:p w:rsidR="00FE7FA3" w:rsidRPr="00AB6B20" w:rsidRDefault="00FE7FA3" w:rsidP="00577EB1">
            <w:pPr>
              <w:jc w:val="center"/>
              <w:rPr>
                <w:bCs/>
                <w:sz w:val="28"/>
                <w:szCs w:val="28"/>
              </w:rPr>
            </w:pPr>
            <w:r w:rsidRPr="00AB6B20">
              <w:rPr>
                <w:bCs/>
                <w:sz w:val="28"/>
                <w:szCs w:val="28"/>
              </w:rPr>
              <w:t>1</w:t>
            </w:r>
            <w:r>
              <w:rPr>
                <w:bCs/>
                <w:sz w:val="28"/>
                <w:szCs w:val="28"/>
              </w:rPr>
              <w:t>5</w:t>
            </w:r>
            <w:r w:rsidRPr="00AB6B20">
              <w:rPr>
                <w:bCs/>
                <w:sz w:val="28"/>
                <w:szCs w:val="28"/>
              </w:rPr>
              <w:t>00</w:t>
            </w:r>
          </w:p>
        </w:tc>
      </w:tr>
    </w:tbl>
    <w:p w:rsidR="00FE7FA3" w:rsidRPr="00AB6B20" w:rsidRDefault="00FE7FA3" w:rsidP="00FE7FA3">
      <w:pPr>
        <w:pStyle w:val="3b"/>
        <w:shd w:val="clear" w:color="auto" w:fill="auto"/>
        <w:spacing w:line="240" w:lineRule="auto"/>
        <w:ind w:firstLine="0"/>
        <w:jc w:val="both"/>
        <w:rPr>
          <w:b/>
          <w:color w:val="000000"/>
          <w:sz w:val="28"/>
          <w:szCs w:val="28"/>
        </w:rPr>
      </w:pPr>
      <w:r w:rsidRPr="00AB6B20">
        <w:rPr>
          <w:sz w:val="28"/>
          <w:szCs w:val="28"/>
        </w:rPr>
        <w:t xml:space="preserve">Примечание: Наименование и количество изданий для администрации </w:t>
      </w:r>
      <w:r>
        <w:rPr>
          <w:sz w:val="28"/>
          <w:szCs w:val="28"/>
        </w:rPr>
        <w:t>Озёрского</w:t>
      </w:r>
      <w:r w:rsidRPr="00AB6B20">
        <w:rPr>
          <w:sz w:val="28"/>
          <w:szCs w:val="28"/>
        </w:rPr>
        <w:t xml:space="preserve"> сельского поселения и МКУК «ОСКЦ» может отличаться от приведенного в </w:t>
      </w:r>
      <w:r w:rsidRPr="00AB6B20">
        <w:rPr>
          <w:sz w:val="28"/>
          <w:szCs w:val="28"/>
        </w:rPr>
        <w:lastRenderedPageBreak/>
        <w:t>зависимости от решаемых им задач при этом закупка</w:t>
      </w:r>
      <w:r w:rsidRPr="00AB6B20">
        <w:rPr>
          <w:color w:val="000000"/>
          <w:sz w:val="28"/>
          <w:szCs w:val="28"/>
        </w:rPr>
        <w:t xml:space="preserve"> осуществляется в пределах доведенных лимитов бюджетных обязательств на обеспечение функций </w:t>
      </w:r>
      <w:r w:rsidRPr="00AB6B20">
        <w:rPr>
          <w:sz w:val="28"/>
          <w:szCs w:val="28"/>
        </w:rPr>
        <w:t xml:space="preserve">администрации </w:t>
      </w:r>
      <w:r>
        <w:rPr>
          <w:sz w:val="28"/>
          <w:szCs w:val="28"/>
        </w:rPr>
        <w:t>Озёрского</w:t>
      </w:r>
      <w:r w:rsidRPr="00AB6B20">
        <w:rPr>
          <w:sz w:val="28"/>
          <w:szCs w:val="28"/>
        </w:rPr>
        <w:t xml:space="preserve">  сельского поселения и МКУК «ОСКЦ».</w:t>
      </w:r>
    </w:p>
    <w:p w:rsidR="00FE7FA3" w:rsidRPr="00AB6B20" w:rsidRDefault="00FE7FA3" w:rsidP="00FE7FA3">
      <w:pPr>
        <w:pStyle w:val="ConsPlusNormal"/>
        <w:jc w:val="center"/>
        <w:rPr>
          <w:rFonts w:ascii="Times New Roman" w:hAnsi="Times New Roman" w:cs="Times New Roman"/>
          <w:b/>
          <w:sz w:val="28"/>
          <w:szCs w:val="28"/>
        </w:rPr>
      </w:pPr>
    </w:p>
    <w:p w:rsidR="00FE7FA3" w:rsidRPr="00AB6B20" w:rsidRDefault="00FE7FA3" w:rsidP="00FE7FA3">
      <w:pPr>
        <w:pStyle w:val="ConsPlusNormal"/>
        <w:jc w:val="center"/>
        <w:rPr>
          <w:rFonts w:ascii="Times New Roman" w:hAnsi="Times New Roman" w:cs="Times New Roman"/>
          <w:b/>
          <w:sz w:val="28"/>
          <w:szCs w:val="28"/>
        </w:rPr>
      </w:pPr>
    </w:p>
    <w:p w:rsidR="00FE7FA3" w:rsidRPr="00AB6B20" w:rsidRDefault="00FE7FA3" w:rsidP="00FE7FA3">
      <w:pPr>
        <w:pStyle w:val="ConsPlusNormal"/>
        <w:jc w:val="center"/>
        <w:rPr>
          <w:rFonts w:ascii="Times New Roman" w:hAnsi="Times New Roman" w:cs="Times New Roman"/>
          <w:b/>
          <w:sz w:val="28"/>
          <w:szCs w:val="28"/>
        </w:rPr>
      </w:pPr>
      <w:r w:rsidRPr="00AB6B20">
        <w:rPr>
          <w:rFonts w:ascii="Times New Roman" w:hAnsi="Times New Roman" w:cs="Times New Roman"/>
          <w:b/>
          <w:sz w:val="28"/>
          <w:szCs w:val="28"/>
        </w:rPr>
        <w:t>2.4.2. Нормативы на оплату услуг внештатных сотрудников</w:t>
      </w:r>
    </w:p>
    <w:p w:rsidR="00FE7FA3" w:rsidRPr="00AB6B20" w:rsidRDefault="00FE7FA3" w:rsidP="00FE7FA3">
      <w:pPr>
        <w:pStyle w:val="ConsPlusNormal"/>
        <w:rPr>
          <w:rFonts w:ascii="Times New Roman" w:hAnsi="Times New Roman" w:cs="Times New Roman"/>
          <w:b/>
          <w:i/>
          <w:sz w:val="28"/>
          <w:szCs w:val="28"/>
          <w:u w:val="single"/>
        </w:rPr>
      </w:pPr>
    </w:p>
    <w:p w:rsidR="00FE7FA3" w:rsidRPr="00AB6B20" w:rsidRDefault="00FE7FA3" w:rsidP="00FE7FA3">
      <w:pPr>
        <w:pStyle w:val="ConsPlusNormal"/>
        <w:jc w:val="center"/>
        <w:rPr>
          <w:rFonts w:ascii="Times New Roman" w:hAnsi="Times New Roman" w:cs="Times New Roman"/>
          <w:b/>
          <w:i/>
          <w:sz w:val="28"/>
          <w:szCs w:val="28"/>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2386"/>
        <w:gridCol w:w="4787"/>
      </w:tblGrid>
      <w:tr w:rsidR="00FE7FA3" w:rsidRPr="00AB6B20" w:rsidTr="00577EB1">
        <w:tc>
          <w:tcPr>
            <w:tcW w:w="0" w:type="auto"/>
          </w:tcPr>
          <w:p w:rsidR="00FE7FA3" w:rsidRPr="00AB6B20" w:rsidRDefault="00FE7FA3" w:rsidP="00577EB1">
            <w:pPr>
              <w:pStyle w:val="2a"/>
              <w:rPr>
                <w:rFonts w:ascii="Times New Roman" w:hAnsi="Times New Roman"/>
                <w:b/>
                <w:sz w:val="28"/>
                <w:szCs w:val="28"/>
              </w:rPr>
            </w:pPr>
            <w:r w:rsidRPr="00AB6B20">
              <w:rPr>
                <w:rFonts w:ascii="Times New Roman" w:hAnsi="Times New Roman"/>
                <w:b/>
                <w:sz w:val="28"/>
                <w:szCs w:val="28"/>
              </w:rPr>
              <w:t>Стоимость 1 месяца работы  по договору ГПХ</w:t>
            </w:r>
          </w:p>
        </w:tc>
        <w:tc>
          <w:tcPr>
            <w:tcW w:w="0" w:type="auto"/>
          </w:tcPr>
          <w:p w:rsidR="00FE7FA3" w:rsidRPr="00AB6B20" w:rsidRDefault="00FE7FA3" w:rsidP="00577EB1">
            <w:pPr>
              <w:pStyle w:val="2a"/>
              <w:rPr>
                <w:rFonts w:ascii="Times New Roman" w:hAnsi="Times New Roman"/>
                <w:b/>
                <w:sz w:val="28"/>
                <w:szCs w:val="28"/>
              </w:rPr>
            </w:pPr>
            <w:r w:rsidRPr="00AB6B20">
              <w:rPr>
                <w:rFonts w:ascii="Times New Roman" w:hAnsi="Times New Roman"/>
                <w:b/>
                <w:sz w:val="28"/>
                <w:szCs w:val="28"/>
              </w:rPr>
              <w:t>Количество договоров в месяц</w:t>
            </w:r>
          </w:p>
        </w:tc>
        <w:tc>
          <w:tcPr>
            <w:tcW w:w="0" w:type="auto"/>
          </w:tcPr>
          <w:p w:rsidR="00FE7FA3" w:rsidRPr="00AB6B20" w:rsidRDefault="00FE7FA3" w:rsidP="00577EB1">
            <w:pPr>
              <w:pStyle w:val="2a"/>
              <w:rPr>
                <w:rFonts w:ascii="Times New Roman" w:hAnsi="Times New Roman"/>
                <w:b/>
                <w:sz w:val="28"/>
                <w:szCs w:val="28"/>
              </w:rPr>
            </w:pPr>
            <w:r w:rsidRPr="00AB6B20">
              <w:rPr>
                <w:rFonts w:ascii="Times New Roman" w:hAnsi="Times New Roman"/>
                <w:b/>
                <w:sz w:val="28"/>
                <w:szCs w:val="28"/>
              </w:rPr>
              <w:t>Процентная ставка страховых взносов в государственные внебюджетные фонды, %</w:t>
            </w:r>
          </w:p>
        </w:tc>
      </w:tr>
      <w:tr w:rsidR="00FE7FA3" w:rsidRPr="00AB6B20" w:rsidTr="00577EB1">
        <w:tc>
          <w:tcPr>
            <w:tcW w:w="0" w:type="auto"/>
          </w:tcPr>
          <w:p w:rsidR="00FE7FA3" w:rsidRPr="00AB6B20" w:rsidRDefault="00FE7FA3" w:rsidP="00577EB1">
            <w:pPr>
              <w:pStyle w:val="2a"/>
              <w:jc w:val="center"/>
              <w:rPr>
                <w:rFonts w:ascii="Times New Roman" w:hAnsi="Times New Roman"/>
                <w:sz w:val="28"/>
                <w:szCs w:val="28"/>
              </w:rPr>
            </w:pPr>
            <w:r w:rsidRPr="00AB6B20">
              <w:rPr>
                <w:rFonts w:ascii="Times New Roman" w:hAnsi="Times New Roman"/>
                <w:sz w:val="28"/>
                <w:szCs w:val="28"/>
              </w:rPr>
              <w:t xml:space="preserve">Не более </w:t>
            </w:r>
            <w:r>
              <w:rPr>
                <w:rFonts w:ascii="Times New Roman" w:hAnsi="Times New Roman"/>
                <w:sz w:val="28"/>
                <w:szCs w:val="28"/>
              </w:rPr>
              <w:t>5</w:t>
            </w:r>
            <w:r w:rsidRPr="00AB6B20">
              <w:rPr>
                <w:rFonts w:ascii="Times New Roman" w:hAnsi="Times New Roman"/>
                <w:sz w:val="28"/>
                <w:szCs w:val="28"/>
              </w:rPr>
              <w:t>0000 руб.</w:t>
            </w:r>
          </w:p>
        </w:tc>
        <w:tc>
          <w:tcPr>
            <w:tcW w:w="0" w:type="auto"/>
          </w:tcPr>
          <w:p w:rsidR="00FE7FA3" w:rsidRPr="00AB6B20" w:rsidRDefault="00FE7FA3" w:rsidP="00577EB1">
            <w:pPr>
              <w:pStyle w:val="2a"/>
              <w:jc w:val="center"/>
              <w:rPr>
                <w:rFonts w:ascii="Times New Roman" w:hAnsi="Times New Roman"/>
                <w:sz w:val="28"/>
                <w:szCs w:val="28"/>
              </w:rPr>
            </w:pPr>
            <w:r w:rsidRPr="00AB6B20">
              <w:rPr>
                <w:rFonts w:ascii="Times New Roman" w:hAnsi="Times New Roman"/>
                <w:sz w:val="28"/>
                <w:szCs w:val="28"/>
              </w:rPr>
              <w:t>Не более 7</w:t>
            </w:r>
          </w:p>
        </w:tc>
        <w:tc>
          <w:tcPr>
            <w:tcW w:w="0" w:type="auto"/>
          </w:tcPr>
          <w:p w:rsidR="00FE7FA3" w:rsidRPr="00AB6B20" w:rsidRDefault="00FE7FA3" w:rsidP="00577EB1">
            <w:pPr>
              <w:pStyle w:val="2a"/>
              <w:jc w:val="center"/>
              <w:rPr>
                <w:rFonts w:ascii="Times New Roman" w:hAnsi="Times New Roman"/>
                <w:sz w:val="28"/>
                <w:szCs w:val="28"/>
              </w:rPr>
            </w:pPr>
            <w:r>
              <w:rPr>
                <w:rFonts w:ascii="Times New Roman" w:hAnsi="Times New Roman"/>
                <w:sz w:val="28"/>
                <w:szCs w:val="28"/>
              </w:rPr>
              <w:t>30</w:t>
            </w:r>
          </w:p>
        </w:tc>
      </w:tr>
    </w:tbl>
    <w:p w:rsidR="00FE7FA3" w:rsidRPr="00AB6B20" w:rsidRDefault="00FE7FA3" w:rsidP="00FE7FA3">
      <w:pPr>
        <w:pStyle w:val="2c"/>
        <w:spacing w:line="240" w:lineRule="auto"/>
        <w:ind w:right="1180" w:firstLine="0"/>
      </w:pPr>
      <w:r w:rsidRPr="00AB6B20">
        <w:t>Примечание: Договор ГПХ может быть заключен на сумму до 300 тыс.</w:t>
      </w:r>
    </w:p>
    <w:p w:rsidR="00FE7FA3" w:rsidRPr="00AB6B20" w:rsidRDefault="00FE7FA3" w:rsidP="00FE7FA3">
      <w:pPr>
        <w:pStyle w:val="2c"/>
        <w:spacing w:line="240" w:lineRule="auto"/>
        <w:ind w:right="1180" w:firstLine="0"/>
      </w:pPr>
      <w:r w:rsidRPr="00AB6B20">
        <w:t>рублей на срок более одного месяца, но с учетом цены договора за 1 мес.</w:t>
      </w:r>
    </w:p>
    <w:p w:rsidR="00FE7FA3" w:rsidRPr="00AB6B20" w:rsidRDefault="00FE7FA3" w:rsidP="00FE7FA3">
      <w:pPr>
        <w:pStyle w:val="2c"/>
        <w:spacing w:line="240" w:lineRule="auto"/>
        <w:ind w:right="1180" w:firstLine="0"/>
      </w:pPr>
      <w:r w:rsidRPr="00AB6B20">
        <w:t xml:space="preserve">не более </w:t>
      </w:r>
      <w:r>
        <w:t>5</w:t>
      </w:r>
      <w:r w:rsidRPr="00AB6B20">
        <w:t xml:space="preserve">0 тыс. рублей в пределах доведенных лимитов бюджетных обязательств по администрации </w:t>
      </w:r>
      <w:r>
        <w:t>Озёрского</w:t>
      </w:r>
      <w:r w:rsidRPr="00AB6B20">
        <w:t xml:space="preserve">  сельского поселения</w:t>
      </w:r>
    </w:p>
    <w:p w:rsidR="00FE7FA3" w:rsidRPr="00AB6B20" w:rsidRDefault="00FE7FA3" w:rsidP="00FE7FA3">
      <w:pPr>
        <w:pStyle w:val="2c"/>
        <w:spacing w:line="240" w:lineRule="auto"/>
        <w:ind w:right="1180" w:firstLine="0"/>
      </w:pPr>
      <w:r w:rsidRPr="00AB6B20">
        <w:t>МКУК «ОСКЦ».</w:t>
      </w:r>
    </w:p>
    <w:p w:rsidR="00FE7FA3" w:rsidRPr="00AB6B20" w:rsidRDefault="00FE7FA3" w:rsidP="00FE7FA3">
      <w:pPr>
        <w:pStyle w:val="2c"/>
        <w:spacing w:line="240" w:lineRule="auto"/>
        <w:ind w:right="1180" w:firstLine="0"/>
      </w:pPr>
    </w:p>
    <w:p w:rsidR="00FE7FA3" w:rsidRPr="00AB6B20" w:rsidRDefault="00FE7FA3" w:rsidP="00FE7FA3">
      <w:pPr>
        <w:pStyle w:val="2c"/>
        <w:spacing w:line="240" w:lineRule="auto"/>
        <w:ind w:firstLine="0"/>
        <w:jc w:val="center"/>
        <w:rPr>
          <w:b/>
          <w:bCs/>
        </w:rPr>
      </w:pPr>
      <w:r w:rsidRPr="00AB6B20">
        <w:rPr>
          <w:b/>
        </w:rPr>
        <w:t xml:space="preserve">2.4.3. Норматив обеспечения применяемый при расчете нормативных затрат </w:t>
      </w:r>
      <w:r w:rsidRPr="00AB6B20">
        <w:rPr>
          <w:b/>
          <w:bCs/>
        </w:rPr>
        <w:t xml:space="preserve">на приобретение полисов </w:t>
      </w:r>
      <w:r w:rsidRPr="00AB6B20">
        <w:rPr>
          <w:b/>
        </w:rPr>
        <w:t>обязательного страхования гражданской ответственности владельцев транспортных средств</w:t>
      </w:r>
    </w:p>
    <w:p w:rsidR="00FE7FA3" w:rsidRPr="00AB6B20" w:rsidRDefault="00FE7FA3" w:rsidP="00FE7FA3">
      <w:pPr>
        <w:pStyle w:val="2c"/>
        <w:spacing w:before="120" w:line="240" w:lineRule="auto"/>
        <w:ind w:right="1180"/>
        <w:rPr>
          <w:b/>
          <w:bCs/>
        </w:rPr>
      </w:pPr>
    </w:p>
    <w:tbl>
      <w:tblPr>
        <w:tblW w:w="9710" w:type="dxa"/>
        <w:tblInd w:w="-34" w:type="dxa"/>
        <w:tblLook w:val="0000"/>
      </w:tblPr>
      <w:tblGrid>
        <w:gridCol w:w="5394"/>
        <w:gridCol w:w="2324"/>
        <w:gridCol w:w="1992"/>
      </w:tblGrid>
      <w:tr w:rsidR="00FE7FA3" w:rsidRPr="00AB6B20" w:rsidTr="00577EB1">
        <w:trPr>
          <w:trHeight w:val="395"/>
        </w:trPr>
        <w:tc>
          <w:tcPr>
            <w:tcW w:w="5394" w:type="dxa"/>
            <w:tcBorders>
              <w:top w:val="single" w:sz="4" w:space="0" w:color="000000"/>
              <w:left w:val="single" w:sz="4" w:space="0" w:color="000000"/>
              <w:bottom w:val="single" w:sz="4" w:space="0" w:color="000000"/>
            </w:tcBorders>
            <w:shd w:val="clear" w:color="auto" w:fill="auto"/>
          </w:tcPr>
          <w:p w:rsidR="00FE7FA3" w:rsidRPr="00AB6B20" w:rsidRDefault="00FE7FA3" w:rsidP="00577EB1">
            <w:pPr>
              <w:spacing w:before="120"/>
              <w:jc w:val="both"/>
              <w:rPr>
                <w:b/>
                <w:bCs/>
                <w:sz w:val="28"/>
                <w:szCs w:val="28"/>
              </w:rPr>
            </w:pPr>
            <w:r w:rsidRPr="00AB6B20">
              <w:rPr>
                <w:b/>
                <w:bCs/>
                <w:sz w:val="28"/>
                <w:szCs w:val="28"/>
              </w:rPr>
              <w:t>Наименование услуги</w:t>
            </w:r>
          </w:p>
        </w:tc>
        <w:tc>
          <w:tcPr>
            <w:tcW w:w="0" w:type="auto"/>
            <w:tcBorders>
              <w:top w:val="single" w:sz="4" w:space="0" w:color="000000"/>
              <w:left w:val="single" w:sz="4" w:space="0" w:color="000000"/>
              <w:bottom w:val="single" w:sz="4" w:space="0" w:color="000000"/>
            </w:tcBorders>
            <w:shd w:val="clear" w:color="auto" w:fill="auto"/>
          </w:tcPr>
          <w:p w:rsidR="00FE7FA3" w:rsidRPr="00AB6B20" w:rsidRDefault="00FE7FA3" w:rsidP="00577EB1">
            <w:pPr>
              <w:spacing w:before="120"/>
              <w:ind w:left="19" w:firstLine="98"/>
              <w:jc w:val="both"/>
              <w:rPr>
                <w:b/>
                <w:sz w:val="28"/>
                <w:szCs w:val="28"/>
              </w:rPr>
            </w:pPr>
            <w:r w:rsidRPr="00AB6B20">
              <w:rPr>
                <w:b/>
                <w:bCs/>
                <w:sz w:val="28"/>
                <w:szCs w:val="28"/>
              </w:rPr>
              <w:t xml:space="preserve">количество в год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E7FA3" w:rsidRPr="00AB6B20" w:rsidRDefault="00FE7FA3" w:rsidP="00577EB1">
            <w:pPr>
              <w:spacing w:before="120"/>
              <w:jc w:val="both"/>
              <w:rPr>
                <w:b/>
                <w:sz w:val="28"/>
                <w:szCs w:val="28"/>
              </w:rPr>
            </w:pPr>
            <w:r w:rsidRPr="00AB6B20">
              <w:rPr>
                <w:b/>
                <w:sz w:val="28"/>
                <w:szCs w:val="28"/>
              </w:rPr>
              <w:t xml:space="preserve">Цена единицы </w:t>
            </w:r>
          </w:p>
          <w:p w:rsidR="00FE7FA3" w:rsidRPr="00AB6B20" w:rsidRDefault="00FE7FA3" w:rsidP="00577EB1">
            <w:pPr>
              <w:spacing w:before="120"/>
              <w:jc w:val="both"/>
              <w:rPr>
                <w:b/>
                <w:sz w:val="28"/>
                <w:szCs w:val="28"/>
              </w:rPr>
            </w:pPr>
            <w:r w:rsidRPr="00AB6B20">
              <w:rPr>
                <w:b/>
                <w:sz w:val="28"/>
                <w:szCs w:val="28"/>
              </w:rPr>
              <w:t>( рублей)</w:t>
            </w:r>
          </w:p>
        </w:tc>
      </w:tr>
      <w:tr w:rsidR="00FE7FA3" w:rsidRPr="00AB6B20" w:rsidTr="00577EB1">
        <w:trPr>
          <w:trHeight w:val="484"/>
        </w:trPr>
        <w:tc>
          <w:tcPr>
            <w:tcW w:w="5394" w:type="dxa"/>
            <w:tcBorders>
              <w:top w:val="single" w:sz="4" w:space="0" w:color="000000"/>
              <w:left w:val="single" w:sz="4" w:space="0" w:color="000000"/>
              <w:bottom w:val="single" w:sz="4" w:space="0" w:color="000000"/>
            </w:tcBorders>
            <w:shd w:val="clear" w:color="auto" w:fill="auto"/>
            <w:vAlign w:val="center"/>
          </w:tcPr>
          <w:p w:rsidR="00FE7FA3" w:rsidRPr="00AB6B20" w:rsidRDefault="00FE7FA3" w:rsidP="00577EB1">
            <w:pPr>
              <w:spacing w:before="120"/>
              <w:jc w:val="both"/>
              <w:rPr>
                <w:bCs/>
                <w:sz w:val="28"/>
                <w:szCs w:val="28"/>
              </w:rPr>
            </w:pPr>
            <w:r w:rsidRPr="00AB6B20">
              <w:rPr>
                <w:sz w:val="28"/>
                <w:szCs w:val="28"/>
              </w:rPr>
              <w:t xml:space="preserve">           Страхование ОСАГО и технический осмотр автомобиля</w:t>
            </w:r>
          </w:p>
        </w:tc>
        <w:tc>
          <w:tcPr>
            <w:tcW w:w="0" w:type="auto"/>
            <w:tcBorders>
              <w:top w:val="single" w:sz="4" w:space="0" w:color="000000"/>
              <w:left w:val="single" w:sz="4" w:space="0" w:color="000000"/>
              <w:bottom w:val="single" w:sz="4" w:space="0" w:color="000000"/>
            </w:tcBorders>
            <w:shd w:val="clear" w:color="auto" w:fill="auto"/>
            <w:vAlign w:val="center"/>
          </w:tcPr>
          <w:p w:rsidR="00FE7FA3" w:rsidRPr="00AB6B20" w:rsidRDefault="00FE7FA3" w:rsidP="00577EB1">
            <w:pPr>
              <w:spacing w:before="120"/>
              <w:ind w:left="19" w:firstLine="98"/>
              <w:jc w:val="both"/>
              <w:rPr>
                <w:rStyle w:val="211pt0"/>
                <w:sz w:val="28"/>
                <w:szCs w:val="28"/>
              </w:rPr>
            </w:pPr>
            <w:r w:rsidRPr="00AB6B20">
              <w:rPr>
                <w:bCs/>
                <w:sz w:val="28"/>
                <w:szCs w:val="28"/>
              </w:rPr>
              <w:t>1 единица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7FA3" w:rsidRDefault="00FE7FA3" w:rsidP="00577EB1">
            <w:pPr>
              <w:spacing w:before="120"/>
              <w:jc w:val="both"/>
              <w:rPr>
                <w:bCs/>
                <w:sz w:val="28"/>
                <w:szCs w:val="28"/>
              </w:rPr>
            </w:pPr>
            <w:r w:rsidRPr="00AB6B20">
              <w:rPr>
                <w:rStyle w:val="211pt0"/>
                <w:sz w:val="28"/>
                <w:szCs w:val="28"/>
              </w:rPr>
              <w:t>не более</w:t>
            </w:r>
            <w:r w:rsidRPr="00AB6B20">
              <w:rPr>
                <w:bCs/>
                <w:sz w:val="28"/>
                <w:szCs w:val="28"/>
              </w:rPr>
              <w:t xml:space="preserve"> </w:t>
            </w:r>
            <w:r>
              <w:rPr>
                <w:bCs/>
                <w:sz w:val="28"/>
                <w:szCs w:val="28"/>
              </w:rPr>
              <w:t xml:space="preserve">  </w:t>
            </w:r>
          </w:p>
          <w:p w:rsidR="00FE7FA3" w:rsidRPr="00AB6B20" w:rsidRDefault="00FE7FA3" w:rsidP="00577EB1">
            <w:pPr>
              <w:spacing w:before="120"/>
              <w:jc w:val="both"/>
              <w:rPr>
                <w:sz w:val="28"/>
                <w:szCs w:val="28"/>
              </w:rPr>
            </w:pPr>
            <w:r>
              <w:rPr>
                <w:bCs/>
                <w:sz w:val="28"/>
                <w:szCs w:val="28"/>
              </w:rPr>
              <w:t xml:space="preserve">10 </w:t>
            </w:r>
            <w:r w:rsidRPr="00AB6B20">
              <w:rPr>
                <w:bCs/>
                <w:sz w:val="28"/>
                <w:szCs w:val="28"/>
              </w:rPr>
              <w:t>000</w:t>
            </w:r>
          </w:p>
        </w:tc>
      </w:tr>
    </w:tbl>
    <w:p w:rsidR="00FE7FA3" w:rsidRPr="00AB6B20" w:rsidRDefault="00FE7FA3" w:rsidP="00FE7FA3">
      <w:pPr>
        <w:pStyle w:val="ConsNonformat"/>
        <w:widowControl/>
        <w:tabs>
          <w:tab w:val="left" w:pos="5835"/>
        </w:tabs>
        <w:rPr>
          <w:rFonts w:ascii="Times New Roman" w:hAnsi="Times New Roman" w:cs="Times New Roman"/>
          <w:b/>
          <w:bCs/>
          <w:i/>
          <w:sz w:val="28"/>
          <w:szCs w:val="28"/>
          <w:u w:val="single"/>
        </w:rPr>
      </w:pPr>
    </w:p>
    <w:p w:rsidR="00FE7FA3" w:rsidRPr="00AB6B20" w:rsidRDefault="00FE7FA3" w:rsidP="00FE7FA3">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bCs/>
          <w:sz w:val="28"/>
          <w:szCs w:val="28"/>
        </w:rPr>
        <w:t>2.4.4. Нормативы</w:t>
      </w:r>
      <w:r w:rsidRPr="00AB6B20">
        <w:rPr>
          <w:rFonts w:ascii="Times New Roman" w:hAnsi="Times New Roman" w:cs="Times New Roman"/>
          <w:b/>
          <w:sz w:val="28"/>
          <w:szCs w:val="28"/>
        </w:rPr>
        <w:t xml:space="preserve">, применяемые при расчете нормативных затрат на содержание и обслуживание  помещений </w:t>
      </w:r>
    </w:p>
    <w:p w:rsidR="00FE7FA3" w:rsidRPr="00AB6B20" w:rsidRDefault="00FE7FA3" w:rsidP="00FE7FA3">
      <w:pPr>
        <w:pStyle w:val="ConsPlusNormal"/>
        <w:ind w:firstLine="540"/>
        <w:jc w:val="both"/>
        <w:rPr>
          <w:rFonts w:ascii="Times New Roman" w:hAnsi="Times New Roman" w:cs="Times New Roman"/>
          <w:sz w:val="28"/>
          <w:szCs w:val="28"/>
        </w:rPr>
      </w:pPr>
      <w:r w:rsidRPr="00AB6B20">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1"/>
        <w:gridCol w:w="3296"/>
        <w:gridCol w:w="2230"/>
      </w:tblGrid>
      <w:tr w:rsidR="00FE7FA3" w:rsidRPr="00AB6B20" w:rsidTr="00577EB1">
        <w:trPr>
          <w:trHeight w:val="485"/>
        </w:trPr>
        <w:tc>
          <w:tcPr>
            <w:tcW w:w="0" w:type="auto"/>
          </w:tcPr>
          <w:p w:rsidR="00FE7FA3" w:rsidRPr="00AB6B20" w:rsidRDefault="00FE7FA3" w:rsidP="00577EB1">
            <w:pPr>
              <w:pStyle w:val="ConsPlusNormal"/>
              <w:ind w:firstLine="0"/>
              <w:jc w:val="both"/>
              <w:rPr>
                <w:rFonts w:ascii="Times New Roman" w:hAnsi="Times New Roman" w:cs="Times New Roman"/>
                <w:b/>
                <w:sz w:val="28"/>
                <w:szCs w:val="28"/>
              </w:rPr>
            </w:pPr>
            <w:r w:rsidRPr="00AB6B20">
              <w:rPr>
                <w:rFonts w:ascii="Times New Roman" w:hAnsi="Times New Roman" w:cs="Times New Roman"/>
                <w:b/>
                <w:sz w:val="28"/>
                <w:szCs w:val="28"/>
              </w:rPr>
              <w:t>Наименование услуги</w:t>
            </w:r>
          </w:p>
        </w:tc>
        <w:tc>
          <w:tcPr>
            <w:tcW w:w="0" w:type="auto"/>
          </w:tcPr>
          <w:p w:rsidR="00FE7FA3" w:rsidRPr="00AB6B20" w:rsidRDefault="00FE7FA3" w:rsidP="00577EB1">
            <w:pPr>
              <w:pStyle w:val="ConsPlusNormal"/>
              <w:ind w:firstLine="0"/>
              <w:jc w:val="both"/>
              <w:rPr>
                <w:rFonts w:ascii="Times New Roman" w:hAnsi="Times New Roman" w:cs="Times New Roman"/>
                <w:b/>
                <w:sz w:val="28"/>
                <w:szCs w:val="28"/>
              </w:rPr>
            </w:pPr>
            <w:r w:rsidRPr="00AB6B20">
              <w:rPr>
                <w:rFonts w:ascii="Times New Roman" w:hAnsi="Times New Roman" w:cs="Times New Roman"/>
                <w:b/>
                <w:sz w:val="28"/>
                <w:szCs w:val="28"/>
              </w:rPr>
              <w:t>Периодичность  оказания/ количество</w:t>
            </w:r>
          </w:p>
        </w:tc>
        <w:tc>
          <w:tcPr>
            <w:tcW w:w="0" w:type="auto"/>
          </w:tcPr>
          <w:p w:rsidR="00FE7FA3" w:rsidRPr="00AB6B20" w:rsidRDefault="00FE7FA3" w:rsidP="00577EB1">
            <w:pPr>
              <w:pStyle w:val="ConsPlusNormal"/>
              <w:ind w:firstLine="0"/>
              <w:jc w:val="both"/>
              <w:rPr>
                <w:rFonts w:ascii="Times New Roman" w:hAnsi="Times New Roman" w:cs="Times New Roman"/>
                <w:b/>
                <w:sz w:val="28"/>
                <w:szCs w:val="28"/>
              </w:rPr>
            </w:pPr>
            <w:r w:rsidRPr="00AB6B20">
              <w:rPr>
                <w:rFonts w:ascii="Times New Roman" w:hAnsi="Times New Roman" w:cs="Times New Roman"/>
                <w:sz w:val="28"/>
                <w:szCs w:val="28"/>
              </w:rPr>
              <w:t xml:space="preserve"> </w:t>
            </w:r>
            <w:r w:rsidRPr="00AB6B20">
              <w:rPr>
                <w:rFonts w:ascii="Times New Roman" w:hAnsi="Times New Roman" w:cs="Times New Roman"/>
                <w:b/>
                <w:sz w:val="28"/>
                <w:szCs w:val="28"/>
              </w:rPr>
              <w:t xml:space="preserve">Предельная цена </w:t>
            </w:r>
          </w:p>
          <w:p w:rsidR="00FE7FA3" w:rsidRPr="00AB6B20" w:rsidRDefault="00FE7FA3" w:rsidP="00577EB1">
            <w:pPr>
              <w:pStyle w:val="ConsPlusNormal"/>
              <w:ind w:firstLine="0"/>
              <w:jc w:val="both"/>
              <w:rPr>
                <w:rFonts w:ascii="Times New Roman" w:hAnsi="Times New Roman" w:cs="Times New Roman"/>
                <w:sz w:val="28"/>
                <w:szCs w:val="28"/>
              </w:rPr>
            </w:pPr>
          </w:p>
        </w:tc>
      </w:tr>
      <w:tr w:rsidR="00FE7FA3" w:rsidRPr="00AB6B20" w:rsidTr="00577EB1">
        <w:trPr>
          <w:trHeight w:val="345"/>
        </w:trPr>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Текущий ремонт помещения администрации и МКУК «ОСКЦ»</w:t>
            </w:r>
          </w:p>
        </w:tc>
        <w:tc>
          <w:tcPr>
            <w:tcW w:w="0" w:type="auto"/>
          </w:tcPr>
          <w:p w:rsidR="00FE7FA3" w:rsidRPr="00AB6B20" w:rsidRDefault="00FE7FA3" w:rsidP="00577EB1">
            <w:pPr>
              <w:pStyle w:val="ConsPlusNormal"/>
              <w:jc w:val="both"/>
              <w:rPr>
                <w:rFonts w:ascii="Times New Roman" w:hAnsi="Times New Roman" w:cs="Times New Roman"/>
                <w:sz w:val="28"/>
                <w:szCs w:val="28"/>
              </w:rPr>
            </w:pPr>
            <w:r w:rsidRPr="00AB6B20">
              <w:rPr>
                <w:rFonts w:ascii="Times New Roman" w:hAnsi="Times New Roman" w:cs="Times New Roman"/>
                <w:sz w:val="28"/>
                <w:szCs w:val="28"/>
              </w:rPr>
              <w:t>1 раз в  год</w:t>
            </w:r>
          </w:p>
        </w:tc>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9</w:t>
            </w:r>
            <w:r w:rsidRPr="00AB6B20">
              <w:rPr>
                <w:rFonts w:ascii="Times New Roman" w:hAnsi="Times New Roman" w:cs="Times New Roman"/>
                <w:sz w:val="28"/>
                <w:szCs w:val="28"/>
              </w:rPr>
              <w:t>0 000 руб.</w:t>
            </w:r>
          </w:p>
        </w:tc>
      </w:tr>
      <w:tr w:rsidR="00FE7FA3" w:rsidRPr="00AB6B20" w:rsidTr="00577EB1">
        <w:trPr>
          <w:trHeight w:val="345"/>
        </w:trPr>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Техническое обслуживание и текущий ремонт газовой котельной</w:t>
            </w:r>
          </w:p>
        </w:tc>
        <w:tc>
          <w:tcPr>
            <w:tcW w:w="0" w:type="auto"/>
          </w:tcPr>
          <w:p w:rsidR="00FE7FA3" w:rsidRPr="00AB6B20" w:rsidRDefault="00FE7FA3" w:rsidP="00577EB1">
            <w:pPr>
              <w:pStyle w:val="ConsPlusNormal"/>
              <w:jc w:val="both"/>
              <w:rPr>
                <w:rFonts w:ascii="Times New Roman" w:hAnsi="Times New Roman" w:cs="Times New Roman"/>
                <w:sz w:val="28"/>
                <w:szCs w:val="28"/>
              </w:rPr>
            </w:pPr>
            <w:r w:rsidRPr="00AB6B20">
              <w:rPr>
                <w:rFonts w:ascii="Times New Roman" w:hAnsi="Times New Roman" w:cs="Times New Roman"/>
                <w:sz w:val="28"/>
                <w:szCs w:val="28"/>
              </w:rPr>
              <w:t>1 раз в год</w:t>
            </w:r>
          </w:p>
        </w:tc>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9</w:t>
            </w:r>
            <w:r w:rsidRPr="00AB6B20">
              <w:rPr>
                <w:rFonts w:ascii="Times New Roman" w:hAnsi="Times New Roman" w:cs="Times New Roman"/>
                <w:sz w:val="28"/>
                <w:szCs w:val="28"/>
              </w:rPr>
              <w:t>0 000 рублей</w:t>
            </w:r>
          </w:p>
        </w:tc>
      </w:tr>
      <w:tr w:rsidR="00FE7FA3" w:rsidRPr="00AB6B20" w:rsidTr="00577EB1">
        <w:trPr>
          <w:trHeight w:val="345"/>
        </w:trPr>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Текущий ремонт электропроводки</w:t>
            </w:r>
          </w:p>
        </w:tc>
        <w:tc>
          <w:tcPr>
            <w:tcW w:w="0" w:type="auto"/>
          </w:tcPr>
          <w:p w:rsidR="00FE7FA3" w:rsidRPr="00AB6B20" w:rsidRDefault="00FE7FA3" w:rsidP="00577EB1">
            <w:pPr>
              <w:pStyle w:val="ConsPlusNormal"/>
              <w:jc w:val="both"/>
              <w:rPr>
                <w:rFonts w:ascii="Times New Roman" w:hAnsi="Times New Roman" w:cs="Times New Roman"/>
                <w:sz w:val="28"/>
                <w:szCs w:val="28"/>
              </w:rPr>
            </w:pPr>
            <w:r w:rsidRPr="00AB6B20">
              <w:rPr>
                <w:rFonts w:ascii="Times New Roman" w:hAnsi="Times New Roman" w:cs="Times New Roman"/>
                <w:sz w:val="28"/>
                <w:szCs w:val="28"/>
              </w:rPr>
              <w:t>По мере необходимости</w:t>
            </w:r>
          </w:p>
        </w:tc>
        <w:tc>
          <w:tcPr>
            <w:tcW w:w="0" w:type="auto"/>
          </w:tcPr>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9</w:t>
            </w:r>
            <w:r w:rsidRPr="00AB6B20">
              <w:rPr>
                <w:rFonts w:ascii="Times New Roman" w:hAnsi="Times New Roman" w:cs="Times New Roman"/>
                <w:sz w:val="28"/>
                <w:szCs w:val="28"/>
              </w:rPr>
              <w:t>0 000</w:t>
            </w:r>
          </w:p>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рублей</w:t>
            </w:r>
          </w:p>
        </w:tc>
      </w:tr>
    </w:tbl>
    <w:p w:rsidR="00FE7FA3" w:rsidRPr="00AB6B20" w:rsidRDefault="00FE7FA3" w:rsidP="00FE7FA3">
      <w:pPr>
        <w:ind w:right="317"/>
        <w:jc w:val="center"/>
        <w:outlineLvl w:val="3"/>
        <w:rPr>
          <w:b/>
          <w:sz w:val="28"/>
          <w:szCs w:val="28"/>
        </w:rPr>
      </w:pPr>
    </w:p>
    <w:p w:rsidR="00FE7FA3" w:rsidRPr="00AB6B20" w:rsidRDefault="00FE7FA3" w:rsidP="00FE7FA3">
      <w:pPr>
        <w:pStyle w:val="2c"/>
        <w:spacing w:line="240" w:lineRule="auto"/>
        <w:ind w:right="1180" w:firstLine="0"/>
        <w:jc w:val="center"/>
        <w:rPr>
          <w:b/>
          <w:bCs/>
        </w:rPr>
      </w:pPr>
      <w:r w:rsidRPr="00AB6B20">
        <w:rPr>
          <w:b/>
        </w:rPr>
        <w:t xml:space="preserve">2.4.5. Норматив обеспечения применяемый при расчете нормативных затрат </w:t>
      </w:r>
      <w:r w:rsidRPr="00AB6B20">
        <w:rPr>
          <w:b/>
          <w:bCs/>
        </w:rPr>
        <w:t xml:space="preserve">на </w:t>
      </w:r>
      <w:r w:rsidRPr="00AB6B20">
        <w:rPr>
          <w:b/>
        </w:rPr>
        <w:t xml:space="preserve"> техническое обслуживание и </w:t>
      </w:r>
      <w:r w:rsidRPr="00AB6B20">
        <w:t xml:space="preserve"> </w:t>
      </w:r>
      <w:r w:rsidRPr="00AB6B20">
        <w:rPr>
          <w:b/>
        </w:rPr>
        <w:t>регламентно -профилактический ремонт систем пожарной сигнализации</w:t>
      </w:r>
    </w:p>
    <w:p w:rsidR="00FE7FA3" w:rsidRPr="00AB6B20" w:rsidRDefault="00FE7FA3" w:rsidP="00FE7FA3">
      <w:pPr>
        <w:pStyle w:val="ConsNonformat"/>
        <w:widowControl/>
        <w:tabs>
          <w:tab w:val="left" w:pos="570"/>
          <w:tab w:val="right" w:pos="9355"/>
        </w:tabs>
        <w:jc w:val="center"/>
        <w:rPr>
          <w:rFonts w:ascii="Times New Roman" w:hAnsi="Times New Roman" w:cs="Times New Roman"/>
          <w:sz w:val="28"/>
          <w:szCs w:val="28"/>
        </w:rPr>
      </w:pPr>
    </w:p>
    <w:p w:rsidR="00FE7FA3" w:rsidRPr="00AB6B20" w:rsidRDefault="00FE7FA3" w:rsidP="00FE7FA3">
      <w:pPr>
        <w:pStyle w:val="ConsNonformat"/>
        <w:widowControl/>
        <w:tabs>
          <w:tab w:val="left" w:pos="570"/>
          <w:tab w:val="right" w:pos="9355"/>
        </w:tabs>
        <w:jc w:val="center"/>
        <w:rPr>
          <w:rFonts w:ascii="Times New Roman" w:hAnsi="Times New Roman" w:cs="Times New Roman"/>
          <w:sz w:val="28"/>
          <w:szCs w:val="28"/>
        </w:rPr>
      </w:pPr>
    </w:p>
    <w:tbl>
      <w:tblPr>
        <w:tblW w:w="0" w:type="auto"/>
        <w:tblCellMar>
          <w:left w:w="10" w:type="dxa"/>
          <w:right w:w="10" w:type="dxa"/>
        </w:tblCellMar>
        <w:tblLook w:val="0000"/>
      </w:tblPr>
      <w:tblGrid>
        <w:gridCol w:w="2980"/>
        <w:gridCol w:w="4261"/>
        <w:gridCol w:w="2560"/>
      </w:tblGrid>
      <w:tr w:rsidR="00FE7FA3" w:rsidRPr="00AB6B20" w:rsidTr="00577EB1">
        <w:trPr>
          <w:trHeight w:hRule="exact" w:val="724"/>
        </w:trPr>
        <w:tc>
          <w:tcPr>
            <w:tcW w:w="0" w:type="auto"/>
            <w:tcBorders>
              <w:top w:val="single" w:sz="4" w:space="0" w:color="000000"/>
              <w:left w:val="single" w:sz="4" w:space="0" w:color="000000"/>
            </w:tcBorders>
            <w:shd w:val="clear" w:color="auto" w:fill="FFFFFF"/>
          </w:tcPr>
          <w:p w:rsidR="00FE7FA3" w:rsidRPr="00AB6B20" w:rsidRDefault="00FE7FA3" w:rsidP="00577EB1">
            <w:pPr>
              <w:pStyle w:val="2c"/>
              <w:shd w:val="clear" w:color="auto" w:fill="auto"/>
              <w:spacing w:line="220" w:lineRule="exact"/>
              <w:ind w:firstLine="0"/>
              <w:rPr>
                <w:b/>
              </w:rPr>
            </w:pPr>
            <w:r w:rsidRPr="00AB6B20">
              <w:rPr>
                <w:rStyle w:val="211pt0"/>
                <w:b/>
                <w:sz w:val="28"/>
                <w:szCs w:val="28"/>
              </w:rPr>
              <w:t>Наименование услуги</w:t>
            </w:r>
          </w:p>
        </w:tc>
        <w:tc>
          <w:tcPr>
            <w:tcW w:w="0" w:type="auto"/>
            <w:tcBorders>
              <w:top w:val="single" w:sz="4" w:space="0" w:color="000000"/>
              <w:left w:val="single" w:sz="4" w:space="0" w:color="000000"/>
            </w:tcBorders>
            <w:shd w:val="clear" w:color="auto" w:fill="FFFFFF"/>
          </w:tcPr>
          <w:p w:rsidR="00FE7FA3" w:rsidRPr="00AB6B20" w:rsidRDefault="00FE7FA3" w:rsidP="00577EB1">
            <w:pPr>
              <w:pStyle w:val="2c"/>
              <w:shd w:val="clear" w:color="auto" w:fill="auto"/>
              <w:spacing w:line="240" w:lineRule="auto"/>
              <w:ind w:firstLine="0"/>
              <w:rPr>
                <w:b/>
              </w:rPr>
            </w:pPr>
            <w:r w:rsidRPr="00AB6B20">
              <w:rPr>
                <w:b/>
              </w:rPr>
              <w:t>Количество обслуживаемых устройств/ периодичность</w:t>
            </w:r>
          </w:p>
        </w:tc>
        <w:tc>
          <w:tcPr>
            <w:tcW w:w="0" w:type="auto"/>
            <w:tcBorders>
              <w:top w:val="single" w:sz="4" w:space="0" w:color="000000"/>
              <w:left w:val="single" w:sz="4" w:space="0" w:color="000000"/>
              <w:right w:val="single" w:sz="4" w:space="0" w:color="000000"/>
            </w:tcBorders>
            <w:shd w:val="clear" w:color="auto" w:fill="FFFFFF"/>
          </w:tcPr>
          <w:p w:rsidR="00FE7FA3" w:rsidRPr="00AB6B20" w:rsidRDefault="00FE7FA3" w:rsidP="00577EB1">
            <w:pPr>
              <w:pStyle w:val="2c"/>
              <w:shd w:val="clear" w:color="auto" w:fill="auto"/>
              <w:spacing w:line="240" w:lineRule="auto"/>
              <w:ind w:firstLine="0"/>
              <w:rPr>
                <w:b/>
              </w:rPr>
            </w:pPr>
            <w:r w:rsidRPr="00AB6B20">
              <w:rPr>
                <w:b/>
              </w:rPr>
              <w:t>Цена за единицу в месяц (рублей)</w:t>
            </w:r>
          </w:p>
        </w:tc>
      </w:tr>
      <w:tr w:rsidR="00FE7FA3" w:rsidRPr="00AB6B20" w:rsidTr="00577EB1">
        <w:trPr>
          <w:trHeight w:hRule="exact" w:val="817"/>
        </w:trPr>
        <w:tc>
          <w:tcPr>
            <w:tcW w:w="0" w:type="auto"/>
            <w:tcBorders>
              <w:top w:val="single" w:sz="4" w:space="0" w:color="000000"/>
              <w:left w:val="single" w:sz="4" w:space="0" w:color="000000"/>
              <w:bottom w:val="single" w:sz="4" w:space="0" w:color="000000"/>
            </w:tcBorders>
            <w:shd w:val="clear" w:color="auto" w:fill="FFFFFF"/>
          </w:tcPr>
          <w:p w:rsidR="00FE7FA3" w:rsidRDefault="00FE7FA3" w:rsidP="00577EB1">
            <w:pPr>
              <w:pStyle w:val="2c"/>
              <w:shd w:val="clear" w:color="auto" w:fill="auto"/>
              <w:spacing w:line="220" w:lineRule="exact"/>
              <w:ind w:firstLine="0"/>
            </w:pPr>
          </w:p>
          <w:p w:rsidR="00FE7FA3" w:rsidRPr="00AB6B20" w:rsidRDefault="00FE7FA3" w:rsidP="00577EB1">
            <w:pPr>
              <w:pStyle w:val="2c"/>
              <w:shd w:val="clear" w:color="auto" w:fill="auto"/>
              <w:spacing w:line="220" w:lineRule="exact"/>
              <w:ind w:firstLine="0"/>
            </w:pPr>
            <w:r w:rsidRPr="00AB6B20">
              <w:t>Техническое обслуживание АС ОПС</w:t>
            </w:r>
          </w:p>
        </w:tc>
        <w:tc>
          <w:tcPr>
            <w:tcW w:w="0" w:type="auto"/>
            <w:tcBorders>
              <w:top w:val="single" w:sz="4" w:space="0" w:color="000000"/>
              <w:left w:val="single" w:sz="4" w:space="0" w:color="000000"/>
              <w:bottom w:val="single" w:sz="4" w:space="0" w:color="000000"/>
            </w:tcBorders>
            <w:shd w:val="clear" w:color="auto" w:fill="FFFFFF"/>
          </w:tcPr>
          <w:p w:rsidR="00FE7FA3" w:rsidRPr="00AB6B20" w:rsidRDefault="00FE7FA3" w:rsidP="00577EB1">
            <w:pPr>
              <w:pStyle w:val="2c"/>
              <w:shd w:val="clear" w:color="auto" w:fill="auto"/>
              <w:spacing w:line="220" w:lineRule="exact"/>
              <w:ind w:firstLine="0"/>
              <w:jc w:val="center"/>
            </w:pPr>
          </w:p>
          <w:p w:rsidR="00FE7FA3" w:rsidRDefault="00FE7FA3" w:rsidP="00577EB1">
            <w:pPr>
              <w:pStyle w:val="2c"/>
              <w:shd w:val="clear" w:color="auto" w:fill="auto"/>
              <w:spacing w:line="220" w:lineRule="exact"/>
              <w:ind w:firstLine="0"/>
              <w:jc w:val="center"/>
            </w:pPr>
          </w:p>
          <w:p w:rsidR="00FE7FA3" w:rsidRPr="00AB6B20" w:rsidRDefault="00FE7FA3" w:rsidP="00577EB1">
            <w:pPr>
              <w:pStyle w:val="2c"/>
              <w:shd w:val="clear" w:color="auto" w:fill="auto"/>
              <w:spacing w:line="220" w:lineRule="exact"/>
              <w:ind w:firstLine="0"/>
              <w:jc w:val="center"/>
              <w:rPr>
                <w:rStyle w:val="211pt0"/>
                <w:sz w:val="28"/>
                <w:szCs w:val="28"/>
              </w:rPr>
            </w:pPr>
            <w:r w:rsidRPr="00AB6B20">
              <w:t>1/1 раз в месяц</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E7FA3" w:rsidRPr="00AB6B20" w:rsidRDefault="00FE7FA3" w:rsidP="00577EB1">
            <w:pPr>
              <w:pStyle w:val="2c"/>
              <w:shd w:val="clear" w:color="auto" w:fill="auto"/>
              <w:spacing w:line="220" w:lineRule="exact"/>
              <w:ind w:firstLine="0"/>
              <w:rPr>
                <w:rStyle w:val="211pt0"/>
                <w:sz w:val="28"/>
                <w:szCs w:val="28"/>
              </w:rPr>
            </w:pPr>
          </w:p>
          <w:p w:rsidR="00FE7FA3" w:rsidRDefault="00FE7FA3" w:rsidP="00577EB1">
            <w:pPr>
              <w:pStyle w:val="2c"/>
              <w:shd w:val="clear" w:color="auto" w:fill="auto"/>
              <w:spacing w:line="220" w:lineRule="exact"/>
              <w:ind w:firstLine="0"/>
              <w:rPr>
                <w:rStyle w:val="211pt0"/>
                <w:sz w:val="28"/>
                <w:szCs w:val="28"/>
              </w:rPr>
            </w:pPr>
          </w:p>
          <w:p w:rsidR="00FE7FA3" w:rsidRPr="00AB6B20" w:rsidRDefault="00FE7FA3" w:rsidP="00577EB1">
            <w:pPr>
              <w:pStyle w:val="2c"/>
              <w:shd w:val="clear" w:color="auto" w:fill="auto"/>
              <w:spacing w:line="220" w:lineRule="exact"/>
              <w:ind w:firstLine="0"/>
            </w:pPr>
            <w:r w:rsidRPr="00AB6B20">
              <w:rPr>
                <w:rStyle w:val="211pt0"/>
                <w:sz w:val="28"/>
                <w:szCs w:val="28"/>
              </w:rPr>
              <w:t xml:space="preserve">Не более </w:t>
            </w:r>
            <w:r>
              <w:rPr>
                <w:rStyle w:val="211pt0"/>
                <w:sz w:val="28"/>
                <w:szCs w:val="28"/>
              </w:rPr>
              <w:t>15</w:t>
            </w:r>
            <w:r w:rsidRPr="00AB6B20">
              <w:rPr>
                <w:rStyle w:val="211pt0"/>
                <w:sz w:val="28"/>
                <w:szCs w:val="28"/>
              </w:rPr>
              <w:t>000</w:t>
            </w:r>
          </w:p>
        </w:tc>
      </w:tr>
    </w:tbl>
    <w:p w:rsidR="00FE7FA3" w:rsidRPr="00AB6B20" w:rsidRDefault="00FE7FA3" w:rsidP="00FE7FA3">
      <w:pPr>
        <w:pStyle w:val="ConsNonformat"/>
        <w:widowControl/>
        <w:tabs>
          <w:tab w:val="left" w:pos="570"/>
          <w:tab w:val="right" w:pos="9355"/>
        </w:tabs>
        <w:jc w:val="both"/>
        <w:rPr>
          <w:rFonts w:ascii="Times New Roman" w:hAnsi="Times New Roman" w:cs="Times New Roman"/>
          <w:sz w:val="28"/>
          <w:szCs w:val="28"/>
        </w:rPr>
      </w:pPr>
    </w:p>
    <w:p w:rsidR="00FE7FA3" w:rsidRPr="00AB6B20" w:rsidRDefault="00FE7FA3" w:rsidP="00FE7FA3">
      <w:pPr>
        <w:pStyle w:val="2c"/>
        <w:spacing w:line="240" w:lineRule="auto"/>
        <w:ind w:right="1180" w:firstLine="0"/>
        <w:jc w:val="center"/>
        <w:rPr>
          <w:b/>
        </w:rPr>
      </w:pPr>
    </w:p>
    <w:p w:rsidR="00FE7FA3" w:rsidRPr="00AB6B20" w:rsidRDefault="00FE7FA3" w:rsidP="00FE7FA3">
      <w:pPr>
        <w:pStyle w:val="2c"/>
        <w:spacing w:line="240" w:lineRule="auto"/>
        <w:ind w:right="1180" w:firstLine="0"/>
        <w:jc w:val="center"/>
        <w:rPr>
          <w:b/>
        </w:rPr>
      </w:pPr>
    </w:p>
    <w:p w:rsidR="00FE7FA3" w:rsidRPr="00AB6B20" w:rsidRDefault="00FE7FA3" w:rsidP="00FE7FA3">
      <w:pPr>
        <w:pStyle w:val="2c"/>
        <w:spacing w:line="240" w:lineRule="auto"/>
        <w:ind w:right="1180" w:firstLine="0"/>
        <w:jc w:val="center"/>
        <w:rPr>
          <w:b/>
        </w:rPr>
      </w:pPr>
    </w:p>
    <w:p w:rsidR="00FE7FA3" w:rsidRPr="00AB6B20" w:rsidRDefault="00FE7FA3" w:rsidP="00FE7FA3">
      <w:pPr>
        <w:pStyle w:val="2c"/>
        <w:spacing w:line="240" w:lineRule="auto"/>
        <w:ind w:right="1180" w:firstLine="0"/>
        <w:jc w:val="center"/>
        <w:rPr>
          <w:b/>
        </w:rPr>
      </w:pPr>
      <w:r w:rsidRPr="00AB6B20">
        <w:rPr>
          <w:b/>
        </w:rPr>
        <w:t>2.4.6.Норматив обеспечения, применяемый при расчете</w:t>
      </w:r>
    </w:p>
    <w:p w:rsidR="00FE7FA3" w:rsidRPr="00AB6B20" w:rsidRDefault="00FE7FA3" w:rsidP="00FE7FA3">
      <w:pPr>
        <w:ind w:left="284" w:right="317"/>
        <w:jc w:val="center"/>
        <w:outlineLvl w:val="3"/>
        <w:rPr>
          <w:b/>
          <w:bCs/>
          <w:sz w:val="28"/>
          <w:szCs w:val="28"/>
        </w:rPr>
      </w:pPr>
      <w:r w:rsidRPr="00AB6B20">
        <w:rPr>
          <w:b/>
          <w:sz w:val="28"/>
          <w:szCs w:val="28"/>
        </w:rPr>
        <w:t>нормативных затрат</w:t>
      </w:r>
      <w:r w:rsidRPr="00AB6B20">
        <w:rPr>
          <w:b/>
          <w:bCs/>
          <w:sz w:val="28"/>
          <w:szCs w:val="28"/>
        </w:rPr>
        <w:t xml:space="preserve">  по профилактической дератизации и дезинсекции.</w:t>
      </w:r>
    </w:p>
    <w:p w:rsidR="00FE7FA3" w:rsidRPr="00AB6B20" w:rsidRDefault="00FE7FA3" w:rsidP="00FE7FA3">
      <w:pPr>
        <w:ind w:left="284" w:right="317"/>
        <w:outlineLvl w:val="3"/>
        <w:rPr>
          <w:b/>
          <w:bCs/>
          <w:sz w:val="28"/>
          <w:szCs w:val="28"/>
          <w:highlight w:val="yellow"/>
        </w:rPr>
      </w:pPr>
    </w:p>
    <w:p w:rsidR="00FE7FA3" w:rsidRPr="00AB6B20" w:rsidRDefault="00FE7FA3" w:rsidP="00FE7FA3">
      <w:pPr>
        <w:ind w:left="284" w:right="317"/>
        <w:outlineLvl w:val="3"/>
        <w:rPr>
          <w:b/>
          <w:bCs/>
          <w:sz w:val="28"/>
          <w:szCs w:val="28"/>
          <w:highlight w:val="yellow"/>
        </w:rPr>
      </w:pPr>
    </w:p>
    <w:p w:rsidR="00FE7FA3" w:rsidRPr="00AB6B20" w:rsidRDefault="00FE7FA3" w:rsidP="00FE7FA3">
      <w:pPr>
        <w:ind w:left="284" w:right="317"/>
        <w:outlineLvl w:val="3"/>
        <w:rPr>
          <w:b/>
          <w:bCs/>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6"/>
        <w:gridCol w:w="4961"/>
      </w:tblGrid>
      <w:tr w:rsidR="00FE7FA3" w:rsidRPr="00AB6B20" w:rsidTr="00577EB1">
        <w:tc>
          <w:tcPr>
            <w:tcW w:w="2519" w:type="pct"/>
          </w:tcPr>
          <w:p w:rsidR="00FE7FA3" w:rsidRPr="00AB6B20" w:rsidRDefault="00FE7FA3" w:rsidP="00577EB1">
            <w:pPr>
              <w:spacing w:before="120" w:after="120"/>
              <w:rPr>
                <w:b/>
                <w:sz w:val="28"/>
                <w:szCs w:val="28"/>
              </w:rPr>
            </w:pPr>
            <w:r w:rsidRPr="00AB6B20">
              <w:rPr>
                <w:b/>
                <w:sz w:val="28"/>
                <w:szCs w:val="28"/>
              </w:rPr>
              <w:t>Наименование  услуги</w:t>
            </w:r>
          </w:p>
        </w:tc>
        <w:tc>
          <w:tcPr>
            <w:tcW w:w="2481" w:type="pct"/>
          </w:tcPr>
          <w:p w:rsidR="00FE7FA3" w:rsidRPr="00AB6B20" w:rsidRDefault="00FE7FA3" w:rsidP="00577EB1">
            <w:pPr>
              <w:spacing w:before="120" w:after="120"/>
              <w:rPr>
                <w:b/>
                <w:sz w:val="28"/>
                <w:szCs w:val="28"/>
              </w:rPr>
            </w:pPr>
            <w:r w:rsidRPr="00AB6B20">
              <w:rPr>
                <w:b/>
                <w:sz w:val="28"/>
                <w:szCs w:val="28"/>
              </w:rPr>
              <w:t>Стоимость  услуг, руб.</w:t>
            </w:r>
          </w:p>
        </w:tc>
      </w:tr>
      <w:tr w:rsidR="00FE7FA3" w:rsidRPr="00AB6B20" w:rsidTr="00577EB1">
        <w:trPr>
          <w:trHeight w:val="856"/>
        </w:trPr>
        <w:tc>
          <w:tcPr>
            <w:tcW w:w="2519" w:type="pct"/>
          </w:tcPr>
          <w:p w:rsidR="00FE7FA3" w:rsidRPr="00AB6B20" w:rsidRDefault="00FE7FA3" w:rsidP="00577EB1">
            <w:pPr>
              <w:ind w:left="284" w:right="317"/>
              <w:jc w:val="center"/>
              <w:outlineLvl w:val="3"/>
              <w:rPr>
                <w:bCs/>
                <w:sz w:val="28"/>
                <w:szCs w:val="28"/>
              </w:rPr>
            </w:pPr>
            <w:r w:rsidRPr="00AB6B20">
              <w:rPr>
                <w:sz w:val="28"/>
                <w:szCs w:val="28"/>
              </w:rPr>
              <w:t xml:space="preserve">Работы </w:t>
            </w:r>
            <w:r w:rsidRPr="00AB6B20">
              <w:rPr>
                <w:bCs/>
                <w:sz w:val="28"/>
                <w:szCs w:val="28"/>
              </w:rPr>
              <w:t>по профилактической дератизации и дезинсекции.</w:t>
            </w:r>
          </w:p>
          <w:p w:rsidR="00FE7FA3" w:rsidRPr="00AB6B20" w:rsidRDefault="00FE7FA3" w:rsidP="00577EB1">
            <w:pPr>
              <w:spacing w:before="120" w:after="120"/>
              <w:rPr>
                <w:sz w:val="28"/>
                <w:szCs w:val="28"/>
              </w:rPr>
            </w:pPr>
          </w:p>
        </w:tc>
        <w:tc>
          <w:tcPr>
            <w:tcW w:w="2481" w:type="pct"/>
          </w:tcPr>
          <w:p w:rsidR="00FE7FA3" w:rsidRPr="00AB6B20" w:rsidRDefault="00FE7FA3" w:rsidP="00577EB1">
            <w:pPr>
              <w:spacing w:before="120" w:after="120"/>
              <w:rPr>
                <w:sz w:val="28"/>
                <w:szCs w:val="28"/>
              </w:rPr>
            </w:pPr>
            <w:r w:rsidRPr="00AB6B20">
              <w:rPr>
                <w:sz w:val="28"/>
                <w:szCs w:val="28"/>
              </w:rPr>
              <w:t xml:space="preserve">Не более </w:t>
            </w:r>
            <w:r>
              <w:rPr>
                <w:sz w:val="28"/>
                <w:szCs w:val="28"/>
              </w:rPr>
              <w:t>30</w:t>
            </w:r>
            <w:r w:rsidRPr="00AB6B20">
              <w:rPr>
                <w:sz w:val="28"/>
                <w:szCs w:val="28"/>
              </w:rPr>
              <w:t>000 руб. в год</w:t>
            </w:r>
          </w:p>
        </w:tc>
      </w:tr>
    </w:tbl>
    <w:p w:rsidR="00FE7FA3" w:rsidRPr="00AB6B20" w:rsidRDefault="00FE7FA3" w:rsidP="00FE7FA3">
      <w:pPr>
        <w:rPr>
          <w:sz w:val="28"/>
          <w:szCs w:val="28"/>
        </w:rPr>
      </w:pPr>
    </w:p>
    <w:p w:rsidR="00FE7FA3" w:rsidRPr="00AB6B20" w:rsidRDefault="00FE7FA3" w:rsidP="00FE7FA3">
      <w:pPr>
        <w:jc w:val="center"/>
        <w:rPr>
          <w:b/>
          <w:sz w:val="28"/>
          <w:szCs w:val="28"/>
        </w:rPr>
      </w:pPr>
      <w:r w:rsidRPr="00AB6B20">
        <w:rPr>
          <w:b/>
          <w:sz w:val="28"/>
          <w:szCs w:val="28"/>
        </w:rPr>
        <w:t>2.4.7 Нормативы на медицинские услуги</w:t>
      </w:r>
    </w:p>
    <w:p w:rsidR="00FE7FA3" w:rsidRPr="00AB6B20" w:rsidRDefault="00FE7FA3" w:rsidP="00FE7FA3">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8"/>
        <w:gridCol w:w="1625"/>
        <w:gridCol w:w="1874"/>
        <w:gridCol w:w="2254"/>
      </w:tblGrid>
      <w:tr w:rsidR="00FE7FA3" w:rsidRPr="00AB6B20" w:rsidTr="00577EB1">
        <w:trPr>
          <w:trHeight w:val="1058"/>
        </w:trPr>
        <w:tc>
          <w:tcPr>
            <w:tcW w:w="3188" w:type="dxa"/>
            <w:shd w:val="clear" w:color="auto" w:fill="auto"/>
          </w:tcPr>
          <w:p w:rsidR="00FE7FA3" w:rsidRPr="00AB6B20" w:rsidRDefault="00FE7FA3" w:rsidP="00577EB1">
            <w:pPr>
              <w:pStyle w:val="ConsPlusNormal"/>
              <w:jc w:val="center"/>
              <w:rPr>
                <w:rFonts w:ascii="Times New Roman" w:hAnsi="Times New Roman" w:cs="Times New Roman"/>
                <w:sz w:val="28"/>
                <w:szCs w:val="28"/>
              </w:rPr>
            </w:pPr>
          </w:p>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 xml:space="preserve">Наименование   услуги               </w:t>
            </w:r>
          </w:p>
        </w:tc>
        <w:tc>
          <w:tcPr>
            <w:tcW w:w="1625" w:type="dxa"/>
            <w:shd w:val="clear" w:color="auto" w:fill="auto"/>
          </w:tcPr>
          <w:p w:rsidR="00FE7FA3" w:rsidRPr="00AB6B20" w:rsidRDefault="00FE7FA3" w:rsidP="00577EB1">
            <w:pPr>
              <w:pStyle w:val="ConsPlusNormal"/>
              <w:jc w:val="center"/>
              <w:rPr>
                <w:rFonts w:ascii="Times New Roman" w:hAnsi="Times New Roman" w:cs="Times New Roman"/>
                <w:sz w:val="28"/>
                <w:szCs w:val="28"/>
              </w:rPr>
            </w:pPr>
          </w:p>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Кол-во (чел)</w:t>
            </w:r>
          </w:p>
        </w:tc>
        <w:tc>
          <w:tcPr>
            <w:tcW w:w="1874" w:type="dxa"/>
            <w:tcBorders>
              <w:right w:val="single" w:sz="4" w:space="0" w:color="auto"/>
            </w:tcBorders>
            <w:shd w:val="clear" w:color="auto" w:fill="auto"/>
          </w:tcPr>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Предельная стоимость услуги, руб.</w:t>
            </w:r>
          </w:p>
        </w:tc>
        <w:tc>
          <w:tcPr>
            <w:tcW w:w="2254" w:type="dxa"/>
            <w:tcBorders>
              <w:left w:val="single" w:sz="4" w:space="0" w:color="auto"/>
            </w:tcBorders>
            <w:shd w:val="clear" w:color="auto" w:fill="auto"/>
          </w:tcPr>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Предельная стоимость услуги на год, руб.</w:t>
            </w:r>
          </w:p>
        </w:tc>
      </w:tr>
      <w:tr w:rsidR="00FE7FA3" w:rsidRPr="00AB6B20" w:rsidTr="00577EB1">
        <w:trPr>
          <w:trHeight w:val="814"/>
        </w:trPr>
        <w:tc>
          <w:tcPr>
            <w:tcW w:w="3188" w:type="dxa"/>
            <w:shd w:val="clear" w:color="auto" w:fill="auto"/>
          </w:tcPr>
          <w:p w:rsidR="00FE7FA3" w:rsidRPr="00AB6B20" w:rsidRDefault="00FE7FA3" w:rsidP="00577EB1">
            <w:pPr>
              <w:pStyle w:val="ConsPlusNormal"/>
              <w:jc w:val="both"/>
              <w:rPr>
                <w:rFonts w:ascii="Times New Roman" w:hAnsi="Times New Roman" w:cs="Times New Roman"/>
                <w:sz w:val="28"/>
                <w:szCs w:val="28"/>
              </w:rPr>
            </w:pPr>
          </w:p>
          <w:p w:rsidR="00FE7FA3" w:rsidRPr="00AB6B20" w:rsidRDefault="00FE7FA3" w:rsidP="00577EB1">
            <w:pPr>
              <w:pStyle w:val="ConsPlusNormal"/>
              <w:ind w:firstLine="0"/>
              <w:jc w:val="both"/>
              <w:rPr>
                <w:rFonts w:ascii="Times New Roman" w:hAnsi="Times New Roman" w:cs="Times New Roman"/>
                <w:sz w:val="28"/>
                <w:szCs w:val="28"/>
              </w:rPr>
            </w:pPr>
            <w:r w:rsidRPr="00AB6B20">
              <w:rPr>
                <w:rFonts w:ascii="Times New Roman" w:hAnsi="Times New Roman" w:cs="Times New Roman"/>
                <w:sz w:val="28"/>
                <w:szCs w:val="28"/>
              </w:rPr>
              <w:t xml:space="preserve">Вакцинация против гриппа </w:t>
            </w:r>
          </w:p>
        </w:tc>
        <w:tc>
          <w:tcPr>
            <w:tcW w:w="1625" w:type="dxa"/>
            <w:shd w:val="clear" w:color="auto" w:fill="auto"/>
          </w:tcPr>
          <w:p w:rsidR="00FE7FA3" w:rsidRPr="00AB6B20" w:rsidRDefault="00FE7FA3" w:rsidP="00577EB1">
            <w:pPr>
              <w:pStyle w:val="ConsPlusNormal"/>
              <w:jc w:val="center"/>
              <w:rPr>
                <w:rFonts w:ascii="Times New Roman" w:hAnsi="Times New Roman" w:cs="Times New Roman"/>
                <w:sz w:val="28"/>
                <w:szCs w:val="28"/>
              </w:rPr>
            </w:pPr>
          </w:p>
          <w:p w:rsidR="00FE7FA3" w:rsidRPr="00AB6B20" w:rsidRDefault="00FE7FA3" w:rsidP="00577EB1">
            <w:pPr>
              <w:pStyle w:val="ConsPlusNormal"/>
              <w:jc w:val="center"/>
              <w:rPr>
                <w:rFonts w:ascii="Times New Roman" w:hAnsi="Times New Roman" w:cs="Times New Roman"/>
                <w:sz w:val="28"/>
                <w:szCs w:val="28"/>
              </w:rPr>
            </w:pPr>
            <w:r w:rsidRPr="00AB6B20">
              <w:rPr>
                <w:rFonts w:ascii="Times New Roman" w:hAnsi="Times New Roman" w:cs="Times New Roman"/>
                <w:sz w:val="28"/>
                <w:szCs w:val="28"/>
              </w:rPr>
              <w:t>14</w:t>
            </w:r>
          </w:p>
        </w:tc>
        <w:tc>
          <w:tcPr>
            <w:tcW w:w="1874" w:type="dxa"/>
            <w:tcBorders>
              <w:right w:val="single" w:sz="4" w:space="0" w:color="auto"/>
            </w:tcBorders>
            <w:shd w:val="clear" w:color="auto" w:fill="auto"/>
          </w:tcPr>
          <w:p w:rsidR="00FE7FA3" w:rsidRPr="00AB6B20" w:rsidRDefault="00FE7FA3" w:rsidP="00577EB1">
            <w:pPr>
              <w:pStyle w:val="ConsPlusNormal"/>
              <w:jc w:val="both"/>
              <w:rPr>
                <w:rFonts w:ascii="Times New Roman" w:hAnsi="Times New Roman" w:cs="Times New Roman"/>
                <w:sz w:val="28"/>
                <w:szCs w:val="28"/>
              </w:rPr>
            </w:pPr>
          </w:p>
          <w:p w:rsidR="00FE7FA3" w:rsidRPr="00AB6B20" w:rsidRDefault="00FE7FA3" w:rsidP="00577EB1">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AB6B20">
              <w:rPr>
                <w:rFonts w:ascii="Times New Roman" w:hAnsi="Times New Roman" w:cs="Times New Roman"/>
                <w:sz w:val="28"/>
                <w:szCs w:val="28"/>
              </w:rPr>
              <w:t>00,0</w:t>
            </w:r>
          </w:p>
        </w:tc>
        <w:tc>
          <w:tcPr>
            <w:tcW w:w="2254" w:type="dxa"/>
            <w:tcBorders>
              <w:left w:val="single" w:sz="4" w:space="0" w:color="auto"/>
            </w:tcBorders>
            <w:shd w:val="clear" w:color="auto" w:fill="auto"/>
          </w:tcPr>
          <w:p w:rsidR="00FE7FA3" w:rsidRPr="00AB6B20" w:rsidRDefault="00FE7FA3" w:rsidP="00577EB1">
            <w:pPr>
              <w:rPr>
                <w:sz w:val="28"/>
                <w:szCs w:val="28"/>
              </w:rPr>
            </w:pPr>
          </w:p>
          <w:p w:rsidR="00FE7FA3" w:rsidRPr="00AB6B20" w:rsidRDefault="00FE7FA3" w:rsidP="00577EB1">
            <w:pPr>
              <w:pStyle w:val="ConsPlusNormal"/>
              <w:ind w:left="142"/>
              <w:jc w:val="center"/>
              <w:rPr>
                <w:rFonts w:ascii="Times New Roman" w:hAnsi="Times New Roman" w:cs="Times New Roman"/>
                <w:sz w:val="28"/>
                <w:szCs w:val="28"/>
              </w:rPr>
            </w:pPr>
            <w:r>
              <w:rPr>
                <w:rFonts w:ascii="Times New Roman" w:hAnsi="Times New Roman" w:cs="Times New Roman"/>
                <w:sz w:val="28"/>
                <w:szCs w:val="28"/>
              </w:rPr>
              <w:t>9800</w:t>
            </w:r>
          </w:p>
        </w:tc>
      </w:tr>
    </w:tbl>
    <w:p w:rsidR="00FE7FA3" w:rsidRPr="00AB6B20" w:rsidRDefault="00FE7FA3" w:rsidP="00FE7FA3">
      <w:pPr>
        <w:pStyle w:val="ConsPlusNormal"/>
        <w:jc w:val="both"/>
        <w:rPr>
          <w:rFonts w:ascii="Times New Roman" w:hAnsi="Times New Roman" w:cs="Times New Roman"/>
          <w:b/>
          <w:i/>
          <w:sz w:val="28"/>
          <w:szCs w:val="28"/>
        </w:rPr>
      </w:pPr>
    </w:p>
    <w:p w:rsidR="00FE7FA3" w:rsidRPr="00AB6B20" w:rsidRDefault="00FE7FA3" w:rsidP="00FE7FA3">
      <w:pPr>
        <w:pStyle w:val="2c"/>
        <w:spacing w:line="240" w:lineRule="auto"/>
        <w:ind w:right="1180" w:firstLine="0"/>
      </w:pPr>
      <w:r w:rsidRPr="00AB6B20">
        <w:t xml:space="preserve">Примечание: Количество и стоимость услуг может отличаться от приведенного в зависимости от решаемых  задач, при этом закупка осуществляется в пределах, доведенных  для администрации </w:t>
      </w:r>
      <w:r>
        <w:t>Озёрского</w:t>
      </w:r>
      <w:r w:rsidRPr="00AB6B20">
        <w:t xml:space="preserve"> сельского поселения и МКУК «</w:t>
      </w:r>
      <w:r>
        <w:t>Озёрский</w:t>
      </w:r>
      <w:r w:rsidRPr="00AB6B20">
        <w:t>»</w:t>
      </w:r>
      <w:r>
        <w:t xml:space="preserve"> СКЦ</w:t>
      </w:r>
      <w:r w:rsidRPr="00AB6B20">
        <w:t>.</w:t>
      </w:r>
    </w:p>
    <w:p w:rsidR="00FE7FA3" w:rsidRPr="00AB6B20" w:rsidRDefault="00FE7FA3" w:rsidP="00FE7FA3">
      <w:pPr>
        <w:pStyle w:val="ConsNonformat"/>
        <w:widowControl/>
        <w:tabs>
          <w:tab w:val="left" w:pos="570"/>
          <w:tab w:val="right" w:pos="9355"/>
        </w:tabs>
        <w:jc w:val="both"/>
        <w:rPr>
          <w:rFonts w:ascii="Times New Roman" w:hAnsi="Times New Roman" w:cs="Times New Roman"/>
          <w:sz w:val="28"/>
          <w:szCs w:val="28"/>
        </w:rPr>
      </w:pPr>
    </w:p>
    <w:p w:rsidR="00FE7FA3" w:rsidRPr="00AB6B20" w:rsidRDefault="00FE7FA3" w:rsidP="003F7E88">
      <w:pPr>
        <w:numPr>
          <w:ilvl w:val="1"/>
          <w:numId w:val="10"/>
        </w:numPr>
        <w:ind w:right="317"/>
        <w:jc w:val="both"/>
        <w:rPr>
          <w:b/>
          <w:i/>
          <w:sz w:val="28"/>
          <w:szCs w:val="28"/>
        </w:rPr>
      </w:pPr>
      <w:r w:rsidRPr="00AB6B20">
        <w:rPr>
          <w:b/>
          <w:i/>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FE7FA3" w:rsidRPr="00AB6B20" w:rsidRDefault="00FE7FA3" w:rsidP="00FE7FA3">
      <w:pPr>
        <w:pStyle w:val="ConsNonformat"/>
        <w:widowControl/>
        <w:tabs>
          <w:tab w:val="left" w:pos="570"/>
          <w:tab w:val="right" w:pos="9355"/>
        </w:tabs>
        <w:ind w:left="360"/>
        <w:jc w:val="center"/>
        <w:rPr>
          <w:rFonts w:ascii="Times New Roman" w:hAnsi="Times New Roman" w:cs="Times New Roman"/>
          <w:b/>
          <w:bCs/>
          <w:sz w:val="28"/>
          <w:szCs w:val="28"/>
        </w:rPr>
      </w:pPr>
    </w:p>
    <w:p w:rsidR="00FE7FA3" w:rsidRPr="00AB6B20" w:rsidRDefault="00FE7FA3" w:rsidP="00FE7FA3">
      <w:pPr>
        <w:pStyle w:val="ConsNonformat"/>
        <w:widowControl/>
        <w:tabs>
          <w:tab w:val="left" w:pos="570"/>
          <w:tab w:val="right" w:pos="9355"/>
        </w:tabs>
        <w:ind w:left="360"/>
        <w:jc w:val="both"/>
        <w:rPr>
          <w:rFonts w:ascii="Times New Roman" w:hAnsi="Times New Roman" w:cs="Times New Roman"/>
          <w:b/>
          <w:bCs/>
          <w:sz w:val="28"/>
          <w:szCs w:val="28"/>
        </w:rPr>
      </w:pPr>
      <w:r w:rsidRPr="00AB6B20">
        <w:rPr>
          <w:rFonts w:ascii="Times New Roman" w:hAnsi="Times New Roman" w:cs="Times New Roman"/>
          <w:b/>
          <w:bCs/>
          <w:sz w:val="28"/>
          <w:szCs w:val="28"/>
        </w:rPr>
        <w:t>2.5.1.Нормативы применяемые при расчете нормативных затрат на приобретение мебели и кондиционеров</w:t>
      </w:r>
    </w:p>
    <w:p w:rsidR="00FE7FA3" w:rsidRPr="00AB6B20" w:rsidRDefault="00FE7FA3" w:rsidP="00FE7FA3">
      <w:pPr>
        <w:pStyle w:val="ConsNonformat"/>
        <w:widowControl/>
        <w:tabs>
          <w:tab w:val="left" w:pos="5835"/>
        </w:tabs>
        <w:ind w:left="360"/>
        <w:jc w:val="center"/>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2640"/>
        <w:gridCol w:w="1559"/>
        <w:gridCol w:w="1713"/>
        <w:gridCol w:w="2000"/>
        <w:gridCol w:w="1404"/>
      </w:tblGrid>
      <w:tr w:rsidR="00FE7FA3" w:rsidRPr="00AB6B20" w:rsidTr="00577EB1">
        <w:tc>
          <w:tcPr>
            <w:tcW w:w="353"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 xml:space="preserve">№ </w:t>
            </w:r>
            <w:r w:rsidRPr="00AB6B20">
              <w:rPr>
                <w:rFonts w:ascii="Times New Roman" w:hAnsi="Times New Roman" w:cs="Times New Roman"/>
                <w:b/>
                <w:sz w:val="28"/>
                <w:szCs w:val="28"/>
              </w:rPr>
              <w:lastRenderedPageBreak/>
              <w:t>п/п</w:t>
            </w:r>
          </w:p>
        </w:tc>
        <w:tc>
          <w:tcPr>
            <w:tcW w:w="1333"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lastRenderedPageBreak/>
              <w:t>Наименование</w:t>
            </w:r>
          </w:p>
        </w:tc>
        <w:tc>
          <w:tcPr>
            <w:tcW w:w="718"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 xml:space="preserve">Единица </w:t>
            </w:r>
            <w:r w:rsidRPr="00AB6B20">
              <w:rPr>
                <w:rFonts w:ascii="Times New Roman" w:hAnsi="Times New Roman" w:cs="Times New Roman"/>
                <w:b/>
                <w:sz w:val="28"/>
                <w:szCs w:val="28"/>
              </w:rPr>
              <w:lastRenderedPageBreak/>
              <w:t>измерения</w:t>
            </w:r>
          </w:p>
        </w:tc>
        <w:tc>
          <w:tcPr>
            <w:tcW w:w="866"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lastRenderedPageBreak/>
              <w:t>Количество</w:t>
            </w:r>
          </w:p>
        </w:tc>
        <w:tc>
          <w:tcPr>
            <w:tcW w:w="1016"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t xml:space="preserve">Срок </w:t>
            </w:r>
            <w:r w:rsidRPr="00AB6B20">
              <w:rPr>
                <w:rFonts w:ascii="Times New Roman" w:hAnsi="Times New Roman" w:cs="Times New Roman"/>
                <w:b/>
                <w:sz w:val="28"/>
                <w:szCs w:val="28"/>
              </w:rPr>
              <w:lastRenderedPageBreak/>
              <w:t>эксплуатации в годах</w:t>
            </w:r>
          </w:p>
        </w:tc>
        <w:tc>
          <w:tcPr>
            <w:tcW w:w="714" w:type="pct"/>
            <w:vAlign w:val="center"/>
          </w:tcPr>
          <w:p w:rsidR="00FE7FA3" w:rsidRPr="00AB6B20" w:rsidRDefault="00FE7FA3" w:rsidP="00577EB1">
            <w:pPr>
              <w:pStyle w:val="ConsNonformat"/>
              <w:widowControl/>
              <w:tabs>
                <w:tab w:val="left" w:pos="5835"/>
              </w:tabs>
              <w:jc w:val="center"/>
              <w:rPr>
                <w:rFonts w:ascii="Times New Roman" w:hAnsi="Times New Roman" w:cs="Times New Roman"/>
                <w:b/>
                <w:sz w:val="28"/>
                <w:szCs w:val="28"/>
              </w:rPr>
            </w:pPr>
            <w:r w:rsidRPr="00AB6B20">
              <w:rPr>
                <w:rFonts w:ascii="Times New Roman" w:hAnsi="Times New Roman" w:cs="Times New Roman"/>
                <w:b/>
                <w:sz w:val="28"/>
                <w:szCs w:val="28"/>
              </w:rPr>
              <w:lastRenderedPageBreak/>
              <w:t xml:space="preserve">Цена, </w:t>
            </w:r>
            <w:r w:rsidRPr="00AB6B20">
              <w:rPr>
                <w:rFonts w:ascii="Times New Roman" w:hAnsi="Times New Roman" w:cs="Times New Roman"/>
                <w:b/>
                <w:sz w:val="28"/>
                <w:szCs w:val="28"/>
              </w:rPr>
              <w:lastRenderedPageBreak/>
              <w:t>руб. за единицу</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lastRenderedPageBreak/>
              <w:t>1.</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Стол</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работника</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10</w:t>
            </w:r>
            <w:r w:rsidRPr="00AB6B20">
              <w:rPr>
                <w:rFonts w:ascii="Times New Roman" w:hAnsi="Times New Roman" w:cs="Times New Roman"/>
                <w:sz w:val="28"/>
                <w:szCs w:val="28"/>
              </w:rPr>
              <w:t>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2.</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Конференц - стол (руководитель)</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1 </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10</w:t>
            </w:r>
            <w:r w:rsidRPr="00AB6B20">
              <w:rPr>
                <w:rFonts w:ascii="Times New Roman" w:hAnsi="Times New Roman" w:cs="Times New Roman"/>
                <w:sz w:val="28"/>
                <w:szCs w:val="28"/>
              </w:rPr>
              <w:t>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3.</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Шкаф для документов</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кабинет</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2</w:t>
            </w:r>
            <w:r w:rsidRPr="00AB6B20">
              <w:rPr>
                <w:rFonts w:ascii="Times New Roman" w:hAnsi="Times New Roman" w:cs="Times New Roman"/>
                <w:sz w:val="28"/>
                <w:szCs w:val="28"/>
              </w:rPr>
              <w:t>5000,00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4.</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Шкаф платяной</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кабинет</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2</w:t>
            </w:r>
            <w:r w:rsidRPr="00AB6B20">
              <w:rPr>
                <w:rFonts w:ascii="Times New Roman" w:hAnsi="Times New Roman" w:cs="Times New Roman"/>
                <w:sz w:val="28"/>
                <w:szCs w:val="28"/>
              </w:rPr>
              <w:t>5000,00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Кресло рабочее</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работника</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11</w:t>
            </w:r>
            <w:r w:rsidRPr="00AB6B20">
              <w:rPr>
                <w:rFonts w:ascii="Times New Roman" w:hAnsi="Times New Roman" w:cs="Times New Roman"/>
                <w:sz w:val="28"/>
                <w:szCs w:val="28"/>
              </w:rPr>
              <w:t>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6.</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Стулья</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работника</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10</w:t>
            </w:r>
            <w:r w:rsidRPr="00AB6B20">
              <w:rPr>
                <w:rFonts w:ascii="Times New Roman" w:hAnsi="Times New Roman" w:cs="Times New Roman"/>
                <w:sz w:val="28"/>
                <w:szCs w:val="28"/>
              </w:rPr>
              <w:t>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Шкаф металлический (сейф)</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кабинет</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25</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3</w:t>
            </w:r>
            <w:r w:rsidRPr="00AB6B20">
              <w:rPr>
                <w:rFonts w:ascii="Times New Roman" w:hAnsi="Times New Roman" w:cs="Times New Roman"/>
                <w:sz w:val="28"/>
                <w:szCs w:val="28"/>
              </w:rPr>
              <w:t>5000,00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8.</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sidRPr="00AB6B20">
              <w:rPr>
                <w:rFonts w:ascii="Times New Roman" w:hAnsi="Times New Roman" w:cs="Times New Roman"/>
                <w:sz w:val="28"/>
                <w:szCs w:val="28"/>
              </w:rPr>
              <w:t>Тумба</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7</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10</w:t>
            </w:r>
            <w:r w:rsidRPr="00AB6B20">
              <w:rPr>
                <w:rFonts w:ascii="Times New Roman" w:hAnsi="Times New Roman" w:cs="Times New Roman"/>
                <w:sz w:val="28"/>
                <w:szCs w:val="28"/>
              </w:rPr>
              <w:t>000,00</w:t>
            </w:r>
          </w:p>
        </w:tc>
      </w:tr>
      <w:tr w:rsidR="00FE7FA3" w:rsidRPr="00AB6B20" w:rsidTr="00577EB1">
        <w:tc>
          <w:tcPr>
            <w:tcW w:w="353"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9</w:t>
            </w:r>
          </w:p>
        </w:tc>
        <w:tc>
          <w:tcPr>
            <w:tcW w:w="1333" w:type="pct"/>
          </w:tcPr>
          <w:p w:rsidR="00FE7FA3" w:rsidRPr="00AB6B20" w:rsidRDefault="00FE7FA3" w:rsidP="00577EB1">
            <w:pPr>
              <w:pStyle w:val="ConsNonformat"/>
              <w:widowControl/>
              <w:tabs>
                <w:tab w:val="left" w:pos="5835"/>
              </w:tabs>
              <w:rPr>
                <w:rFonts w:ascii="Times New Roman" w:hAnsi="Times New Roman" w:cs="Times New Roman"/>
                <w:sz w:val="28"/>
                <w:szCs w:val="28"/>
              </w:rPr>
            </w:pPr>
            <w:r>
              <w:rPr>
                <w:rFonts w:ascii="Times New Roman" w:hAnsi="Times New Roman" w:cs="Times New Roman"/>
                <w:sz w:val="28"/>
                <w:szCs w:val="28"/>
              </w:rPr>
              <w:t>К</w:t>
            </w:r>
            <w:r w:rsidRPr="00AB6B20">
              <w:rPr>
                <w:rFonts w:ascii="Times New Roman" w:hAnsi="Times New Roman" w:cs="Times New Roman"/>
                <w:sz w:val="28"/>
                <w:szCs w:val="28"/>
              </w:rPr>
              <w:t>ондиционер</w:t>
            </w:r>
          </w:p>
        </w:tc>
        <w:tc>
          <w:tcPr>
            <w:tcW w:w="718"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шт</w:t>
            </w:r>
          </w:p>
        </w:tc>
        <w:tc>
          <w:tcPr>
            <w:tcW w:w="86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1 на кабинет</w:t>
            </w:r>
          </w:p>
        </w:tc>
        <w:tc>
          <w:tcPr>
            <w:tcW w:w="1016"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5</w:t>
            </w:r>
          </w:p>
        </w:tc>
        <w:tc>
          <w:tcPr>
            <w:tcW w:w="714" w:type="pct"/>
          </w:tcPr>
          <w:p w:rsidR="00FE7FA3" w:rsidRPr="00AB6B20" w:rsidRDefault="00FE7FA3" w:rsidP="00577EB1">
            <w:pPr>
              <w:pStyle w:val="ConsNonformat"/>
              <w:widowControl/>
              <w:tabs>
                <w:tab w:val="left" w:pos="5835"/>
              </w:tabs>
              <w:jc w:val="center"/>
              <w:rPr>
                <w:rFonts w:ascii="Times New Roman" w:hAnsi="Times New Roman" w:cs="Times New Roman"/>
                <w:sz w:val="28"/>
                <w:szCs w:val="28"/>
              </w:rPr>
            </w:pPr>
            <w:r w:rsidRPr="00AB6B20">
              <w:rPr>
                <w:rFonts w:ascii="Times New Roman" w:hAnsi="Times New Roman" w:cs="Times New Roman"/>
                <w:sz w:val="28"/>
                <w:szCs w:val="28"/>
              </w:rPr>
              <w:t xml:space="preserve">Не более </w:t>
            </w:r>
            <w:r>
              <w:rPr>
                <w:rFonts w:ascii="Times New Roman" w:hAnsi="Times New Roman" w:cs="Times New Roman"/>
                <w:sz w:val="28"/>
                <w:szCs w:val="28"/>
              </w:rPr>
              <w:t>6</w:t>
            </w:r>
            <w:r w:rsidRPr="00AB6B20">
              <w:rPr>
                <w:rFonts w:ascii="Times New Roman" w:hAnsi="Times New Roman" w:cs="Times New Roman"/>
                <w:sz w:val="28"/>
                <w:szCs w:val="28"/>
              </w:rPr>
              <w:t>0000,00</w:t>
            </w:r>
          </w:p>
        </w:tc>
      </w:tr>
    </w:tbl>
    <w:p w:rsidR="00FE7FA3" w:rsidRPr="00AB6B20" w:rsidRDefault="00FE7FA3" w:rsidP="00FE7FA3">
      <w:pPr>
        <w:pStyle w:val="3b"/>
        <w:shd w:val="clear" w:color="auto" w:fill="auto"/>
        <w:spacing w:line="240" w:lineRule="auto"/>
        <w:ind w:firstLine="0"/>
        <w:jc w:val="both"/>
        <w:rPr>
          <w:b/>
          <w:color w:val="000000"/>
          <w:sz w:val="28"/>
          <w:szCs w:val="28"/>
        </w:rPr>
      </w:pPr>
      <w:r w:rsidRPr="00AB6B20">
        <w:rPr>
          <w:sz w:val="28"/>
          <w:szCs w:val="28"/>
        </w:rPr>
        <w:t xml:space="preserve">Примечание: Наименование и количество основных средств для администрации </w:t>
      </w:r>
      <w:r>
        <w:rPr>
          <w:sz w:val="28"/>
          <w:szCs w:val="28"/>
        </w:rPr>
        <w:t>Озёрского</w:t>
      </w:r>
      <w:r w:rsidRPr="00AB6B20">
        <w:rPr>
          <w:sz w:val="28"/>
          <w:szCs w:val="28"/>
        </w:rPr>
        <w:t xml:space="preserve"> сельского поселения и МКУК «ОСКЦ» может отличаться от приведенного в зависимости от решаемых им задач при этом закупка</w:t>
      </w:r>
      <w:r w:rsidRPr="00AB6B20">
        <w:rPr>
          <w:color w:val="000000"/>
          <w:sz w:val="28"/>
          <w:szCs w:val="28"/>
        </w:rPr>
        <w:t xml:space="preserve"> осуществляется в пределах доведенных лимитов бюджетных обязательств на обеспечение функций </w:t>
      </w:r>
      <w:r w:rsidRPr="00AB6B20">
        <w:rPr>
          <w:sz w:val="28"/>
          <w:szCs w:val="28"/>
        </w:rPr>
        <w:t xml:space="preserve">администрации </w:t>
      </w:r>
      <w:r>
        <w:rPr>
          <w:sz w:val="28"/>
          <w:szCs w:val="28"/>
        </w:rPr>
        <w:t>Озёрского</w:t>
      </w:r>
      <w:r w:rsidRPr="00AB6B20">
        <w:rPr>
          <w:sz w:val="28"/>
          <w:szCs w:val="28"/>
        </w:rPr>
        <w:t xml:space="preserve"> сельского поселения и МКУК «ОСКЦ»..</w:t>
      </w:r>
    </w:p>
    <w:p w:rsidR="00FE7FA3" w:rsidRPr="00AB6B20" w:rsidRDefault="00FE7FA3" w:rsidP="00FE7FA3">
      <w:pPr>
        <w:ind w:left="567" w:right="317"/>
        <w:outlineLvl w:val="3"/>
        <w:rPr>
          <w:sz w:val="28"/>
          <w:szCs w:val="28"/>
        </w:rPr>
      </w:pPr>
    </w:p>
    <w:p w:rsidR="00FE7FA3" w:rsidRPr="00AB6B20" w:rsidRDefault="00FE7FA3" w:rsidP="00FE7FA3">
      <w:pPr>
        <w:ind w:right="317"/>
        <w:jc w:val="center"/>
        <w:outlineLvl w:val="3"/>
        <w:rPr>
          <w:b/>
          <w:i/>
          <w:sz w:val="28"/>
          <w:szCs w:val="28"/>
        </w:rPr>
      </w:pPr>
      <w:r w:rsidRPr="00AB6B20">
        <w:rPr>
          <w:b/>
          <w:i/>
          <w:sz w:val="28"/>
          <w:szCs w:val="28"/>
        </w:rPr>
        <w:t>2.6.Затраты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FE7FA3" w:rsidRPr="00AB6B20" w:rsidRDefault="00FE7FA3" w:rsidP="00FE7FA3">
      <w:pPr>
        <w:tabs>
          <w:tab w:val="left" w:pos="6390"/>
        </w:tabs>
        <w:rPr>
          <w:sz w:val="28"/>
          <w:szCs w:val="28"/>
        </w:rPr>
      </w:pPr>
    </w:p>
    <w:p w:rsidR="00FE7FA3" w:rsidRPr="00AB6B20" w:rsidRDefault="00FE7FA3" w:rsidP="00FE7FA3">
      <w:pPr>
        <w:ind w:right="317"/>
        <w:jc w:val="center"/>
        <w:rPr>
          <w:b/>
          <w:sz w:val="28"/>
          <w:szCs w:val="28"/>
        </w:rPr>
      </w:pPr>
      <w:r w:rsidRPr="00AB6B20">
        <w:rPr>
          <w:b/>
          <w:sz w:val="28"/>
          <w:szCs w:val="28"/>
        </w:rPr>
        <w:t>2.6.1.Нормативы приобретение бланочной продукции</w:t>
      </w:r>
    </w:p>
    <w:p w:rsidR="00FE7FA3" w:rsidRPr="00AB6B20" w:rsidRDefault="00FE7FA3" w:rsidP="00FE7FA3">
      <w:pPr>
        <w:tabs>
          <w:tab w:val="left" w:pos="6390"/>
        </w:tabs>
        <w:jc w:val="center"/>
        <w:rPr>
          <w:b/>
          <w:sz w:val="28"/>
          <w:szCs w:val="28"/>
        </w:rPr>
      </w:pPr>
      <w:r w:rsidRPr="00AB6B20">
        <w:rPr>
          <w:b/>
          <w:sz w:val="28"/>
          <w:szCs w:val="28"/>
        </w:rPr>
        <w:t>приобретение канцелярских принадлежностей</w:t>
      </w:r>
    </w:p>
    <w:p w:rsidR="00FE7FA3" w:rsidRPr="00AB6B20" w:rsidRDefault="00FE7FA3" w:rsidP="00FE7FA3">
      <w:pPr>
        <w:pStyle w:val="ConsPlusNormal"/>
        <w:jc w:val="center"/>
        <w:rPr>
          <w:rFonts w:ascii="Times New Roman" w:hAnsi="Times New Roman" w:cs="Times New Roman"/>
          <w:b/>
          <w:sz w:val="28"/>
          <w:szCs w:val="28"/>
        </w:rPr>
      </w:pPr>
      <w:r w:rsidRPr="00AB6B20">
        <w:rPr>
          <w:rFonts w:ascii="Times New Roman" w:hAnsi="Times New Roman" w:cs="Times New Roman"/>
          <w:b/>
          <w:sz w:val="28"/>
          <w:szCs w:val="28"/>
        </w:rPr>
        <w:t xml:space="preserve">(на 1 сотрудника) </w:t>
      </w:r>
    </w:p>
    <w:p w:rsidR="00FE7FA3" w:rsidRPr="00AB6B20" w:rsidRDefault="00FE7FA3" w:rsidP="00FE7FA3">
      <w:pPr>
        <w:tabs>
          <w:tab w:val="left" w:pos="6390"/>
        </w:tabs>
        <w:jc w:val="center"/>
        <w:rPr>
          <w:b/>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1"/>
        <w:gridCol w:w="997"/>
        <w:gridCol w:w="1177"/>
        <w:gridCol w:w="3481"/>
      </w:tblGrid>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 xml:space="preserve">Наименование </w:t>
            </w:r>
          </w:p>
          <w:p w:rsidR="00FE7FA3" w:rsidRPr="00AB6B20" w:rsidRDefault="00FE7FA3" w:rsidP="00577EB1">
            <w:pPr>
              <w:pStyle w:val="ConsPlusNormal"/>
              <w:ind w:firstLine="0"/>
              <w:rPr>
                <w:rFonts w:ascii="Times New Roman" w:hAnsi="Times New Roman" w:cs="Times New Roman"/>
                <w:sz w:val="28"/>
                <w:szCs w:val="28"/>
              </w:rPr>
            </w:pPr>
            <w:r w:rsidRPr="00AB6B20">
              <w:rPr>
                <w:rFonts w:ascii="Times New Roman" w:hAnsi="Times New Roman" w:cs="Times New Roman"/>
                <w:b/>
                <w:sz w:val="28"/>
                <w:szCs w:val="28"/>
              </w:rPr>
              <w:t>товаров и принадлежностей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pStyle w:val="ConsPlusNormal"/>
              <w:ind w:firstLine="0"/>
              <w:rPr>
                <w:rFonts w:ascii="Times New Roman" w:hAnsi="Times New Roman" w:cs="Times New Roman"/>
                <w:sz w:val="28"/>
                <w:szCs w:val="28"/>
              </w:rPr>
            </w:pPr>
            <w:r w:rsidRPr="00AB6B20">
              <w:rPr>
                <w:rFonts w:ascii="Times New Roman" w:hAnsi="Times New Roman" w:cs="Times New Roman"/>
                <w:b/>
                <w:sz w:val="28"/>
                <w:szCs w:val="28"/>
              </w:rPr>
              <w:t>Ед. изм</w:t>
            </w:r>
            <w:r w:rsidRPr="00AB6B20">
              <w:rPr>
                <w:rFonts w:ascii="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Кол-во, 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pStyle w:val="ConsPlusNormal"/>
              <w:ind w:firstLine="0"/>
              <w:rPr>
                <w:rFonts w:ascii="Times New Roman" w:hAnsi="Times New Roman" w:cs="Times New Roman"/>
                <w:b/>
                <w:sz w:val="28"/>
                <w:szCs w:val="28"/>
              </w:rPr>
            </w:pPr>
            <w:r w:rsidRPr="00AB6B20">
              <w:rPr>
                <w:rFonts w:ascii="Times New Roman" w:hAnsi="Times New Roman" w:cs="Times New Roman"/>
                <w:b/>
                <w:sz w:val="28"/>
                <w:szCs w:val="28"/>
              </w:rPr>
              <w:t>Предельная стоимость единицы товара, руб.</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Антистеплер</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w:t>
            </w:r>
            <w:r w:rsidRPr="00AB6B20">
              <w:rPr>
                <w:rFonts w:eastAsia="Calibri"/>
                <w:sz w:val="28"/>
                <w:szCs w:val="28"/>
              </w:rPr>
              <w:t>00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Бумага А4, упак/500 листов</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w:t>
            </w:r>
            <w:r w:rsidRPr="00AB6B20">
              <w:rPr>
                <w:rFonts w:eastAsia="Calibri"/>
                <w:sz w:val="28"/>
                <w:szCs w:val="28"/>
              </w:rPr>
              <w:t>00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Батарейка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70</w:t>
            </w:r>
          </w:p>
        </w:tc>
      </w:tr>
      <w:tr w:rsidR="00FE7FA3" w:rsidRPr="00AB6B20" w:rsidTr="00577EB1">
        <w:trPr>
          <w:trHeight w:val="571"/>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lastRenderedPageBreak/>
              <w:t>Бумага для факса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50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Гвоздики канцелярские</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w:t>
            </w:r>
            <w:r w:rsidRPr="00AB6B20">
              <w:rPr>
                <w:rFonts w:eastAsia="Calibri"/>
                <w:sz w:val="28"/>
                <w:szCs w:val="28"/>
              </w:rPr>
              <w:t>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Грифель запасной (1упак. на 3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w:t>
            </w:r>
            <w:r w:rsidRPr="00AB6B20">
              <w:rPr>
                <w:rFonts w:eastAsia="Calibri"/>
                <w:sz w:val="28"/>
                <w:szCs w:val="28"/>
              </w:rPr>
              <w:t>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Дырокол  (1шт. на 1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1000</w:t>
            </w:r>
          </w:p>
        </w:tc>
      </w:tr>
      <w:tr w:rsidR="00FE7FA3" w:rsidRPr="00AB6B20" w:rsidTr="00577EB1">
        <w:trPr>
          <w:trHeight w:val="570"/>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 xml:space="preserve">Блок самоклеющийся </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w:t>
            </w:r>
            <w:r w:rsidRPr="00AB6B20">
              <w:rPr>
                <w:rFonts w:eastAsia="Calibri"/>
                <w:sz w:val="28"/>
                <w:szCs w:val="28"/>
              </w:rPr>
              <w:t>50</w:t>
            </w:r>
          </w:p>
        </w:tc>
      </w:tr>
      <w:tr w:rsidR="00FE7FA3" w:rsidRPr="00AB6B20" w:rsidTr="00577EB1">
        <w:trPr>
          <w:trHeight w:val="571"/>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 xml:space="preserve">Блок для записей </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50</w:t>
            </w:r>
          </w:p>
        </w:tc>
      </w:tr>
      <w:tr w:rsidR="00FE7FA3" w:rsidRPr="00AB6B20" w:rsidTr="00577EB1">
        <w:trPr>
          <w:trHeight w:val="364"/>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Ежедневник (1шт. на 3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w:t>
            </w:r>
            <w:r w:rsidRPr="00AB6B20">
              <w:rPr>
                <w:rFonts w:eastAsia="Calibri"/>
                <w:sz w:val="28"/>
                <w:szCs w:val="28"/>
              </w:rPr>
              <w:t>50</w:t>
            </w:r>
          </w:p>
        </w:tc>
      </w:tr>
      <w:tr w:rsidR="00FE7FA3" w:rsidRPr="00AB6B20" w:rsidTr="00577EB1">
        <w:trPr>
          <w:trHeight w:val="364"/>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Ель новогодняя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7000</w:t>
            </w:r>
          </w:p>
        </w:tc>
      </w:tr>
      <w:tr w:rsidR="00FE7FA3" w:rsidRPr="00AB6B20" w:rsidTr="00577EB1">
        <w:trPr>
          <w:trHeight w:val="364"/>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Игла для прошивки документов                 (1шт. на 5 человек)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Закладки самоклеющиеся бумажные</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2</w:t>
            </w:r>
            <w:r w:rsidRPr="00AB6B20">
              <w:rPr>
                <w:rFonts w:eastAsia="Calibri"/>
                <w:sz w:val="28"/>
                <w:szCs w:val="28"/>
              </w:rPr>
              <w:t>60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Закладки самоклеющиеся пластиковые</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Зажим для бумаг №25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Зажим для бумаг №41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Зажим для бумаг №51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120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Жидкость корректирующая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Карандаш</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w:t>
            </w:r>
            <w:r w:rsidRPr="00AB6B20">
              <w:rPr>
                <w:rFonts w:eastAsia="Calibri"/>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Карандаш механический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w:t>
            </w:r>
            <w:r w:rsidRPr="00AB6B20">
              <w:rPr>
                <w:rFonts w:eastAsia="Calibri"/>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Календарь настенный 3-х блочный              (1 шт. на 1 кабинет)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4</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w:t>
            </w:r>
            <w:r w:rsidRPr="00AB6B20">
              <w:rPr>
                <w:rFonts w:eastAsia="Calibri"/>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Календарь настольный перекидной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20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Калькулятор</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000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Календарь-табель</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w:t>
            </w:r>
            <w:r w:rsidRPr="00AB6B20">
              <w:rPr>
                <w:rFonts w:eastAsia="Calibri"/>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Короб архивный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Конверт немаркированный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Клей ПВА, 125 гр.</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Книга учета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w:t>
            </w:r>
            <w:r w:rsidRPr="00AB6B20">
              <w:rPr>
                <w:rFonts w:eastAsia="Calibri"/>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Ластик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7</w:t>
            </w:r>
            <w:r w:rsidRPr="00AB6B20">
              <w:rPr>
                <w:rFonts w:eastAsia="Calibri"/>
                <w:sz w:val="28"/>
                <w:szCs w:val="28"/>
              </w:rPr>
              <w:t>5</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Линейка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7</w:t>
            </w:r>
            <w:r w:rsidRPr="00AB6B20">
              <w:rPr>
                <w:rFonts w:eastAsia="Calibri"/>
                <w:sz w:val="28"/>
                <w:szCs w:val="28"/>
              </w:rPr>
              <w:t>5</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Лупа (1 шт. на 1 кабинет)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уголок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w:t>
            </w:r>
            <w:r w:rsidRPr="00AB6B20">
              <w:rPr>
                <w:rFonts w:eastAsia="Calibri"/>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Папка-регистратор 50 мм</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Папка-регистратор 80 мм</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на резинках</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с завязками</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Папка-дело</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скоросшиватель картонный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50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60</w:t>
            </w:r>
          </w:p>
        </w:tc>
      </w:tr>
      <w:tr w:rsidR="00FE7FA3" w:rsidRPr="00AB6B20" w:rsidTr="00577EB1">
        <w:trPr>
          <w:trHeight w:val="784"/>
        </w:trPr>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lastRenderedPageBreak/>
              <w:t>Папка скоросшиватель с прозрачным верхом</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2 кольца большая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2 кольца малая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400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пластиковая с металлическим скоросшивателем</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400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 с боковым металлическим прижимом</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400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Папка-конверт с кнопкой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Подушка гелевая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Ручка гелевая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Ручка шариковая</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15</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Ножницы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Нож канцелярский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Нитки для подшивания документов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Салфетки для компьютера  (1уп. на 2 компьютера)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Скобы для степлера 10</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Скобы для степлера 24</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 xml:space="preserve">Скрепки, большие </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 xml:space="preserve">Скрепки, малые </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Степлер №10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w:t>
            </w:r>
            <w:r w:rsidRPr="00AB6B20">
              <w:rPr>
                <w:rFonts w:eastAsia="Calibri"/>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Степлер №24 (1шт. на 2 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6</w:t>
            </w:r>
            <w:r w:rsidRPr="00AB6B20">
              <w:rPr>
                <w:rFonts w:eastAsia="Calibri"/>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Стикер 51*51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Стикер 76*51</w:t>
            </w:r>
            <w:r w:rsidRPr="00AB6B20">
              <w:rPr>
                <w:rFonts w:eastAsia="Calibri"/>
                <w:sz w:val="28"/>
                <w:szCs w:val="28"/>
              </w:rPr>
              <w:tab/>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Стикер 76*76</w:t>
            </w:r>
            <w:r w:rsidRPr="00AB6B20">
              <w:rPr>
                <w:rFonts w:eastAsia="Calibri"/>
                <w:sz w:val="28"/>
                <w:szCs w:val="28"/>
              </w:rPr>
              <w:tab/>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w:t>
            </w:r>
            <w:r w:rsidRPr="00AB6B20">
              <w:rPr>
                <w:rFonts w:eastAsia="Calibri"/>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Стержень</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Скотч узкий (1шт. на  3человека)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Скотч широкий (1шт. на  3человека)</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Точилка для карандашей</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w:t>
            </w:r>
            <w:r w:rsidRPr="00AB6B20">
              <w:rPr>
                <w:rFonts w:eastAsia="Calibri"/>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Тетрадь, 48 л</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80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Тетрадь А4, 96 л</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Текстовыделитель</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Штамп самонаборный  (1шт. на  10 человек)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10</w:t>
            </w:r>
            <w:r w:rsidRPr="00AB6B20">
              <w:rPr>
                <w:rFonts w:eastAsia="Calibri"/>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Штемпельная краска (1шт. на  5человек)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300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Файл (100 шт. в упаковке)</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шт.</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400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rPr>
                <w:rFonts w:eastAsia="Calibri"/>
                <w:sz w:val="28"/>
                <w:szCs w:val="28"/>
              </w:rPr>
            </w:pPr>
            <w:r w:rsidRPr="00AB6B20">
              <w:rPr>
                <w:rFonts w:eastAsia="Calibri"/>
                <w:sz w:val="28"/>
                <w:szCs w:val="28"/>
              </w:rPr>
              <w:t>Флажки с клеевым краем (пластиковые, бумажные)</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упак.</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sidRPr="00AB6B20">
              <w:rPr>
                <w:rFonts w:eastAsia="Calibri"/>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FE7FA3" w:rsidRPr="00AB6B20" w:rsidRDefault="00FE7FA3" w:rsidP="00577EB1">
            <w:pPr>
              <w:jc w:val="center"/>
              <w:rPr>
                <w:rFonts w:eastAsia="Calibri"/>
                <w:sz w:val="28"/>
                <w:szCs w:val="28"/>
              </w:rPr>
            </w:pPr>
            <w:r>
              <w:rPr>
                <w:rFonts w:eastAsia="Calibri"/>
                <w:sz w:val="28"/>
                <w:szCs w:val="28"/>
              </w:rPr>
              <w:t>400</w:t>
            </w:r>
          </w:p>
        </w:tc>
      </w:tr>
    </w:tbl>
    <w:p w:rsidR="00FE7FA3" w:rsidRPr="00AB6B20" w:rsidRDefault="00FE7FA3" w:rsidP="00FE7FA3">
      <w:pPr>
        <w:pStyle w:val="ConsPlusNormal"/>
        <w:ind w:firstLine="0"/>
        <w:jc w:val="both"/>
        <w:outlineLvl w:val="3"/>
        <w:rPr>
          <w:rFonts w:ascii="Times New Roman" w:hAnsi="Times New Roman" w:cs="Times New Roman"/>
          <w:sz w:val="28"/>
          <w:szCs w:val="28"/>
        </w:rPr>
      </w:pPr>
    </w:p>
    <w:p w:rsidR="00FE7FA3" w:rsidRPr="00AB6B20" w:rsidRDefault="00FE7FA3" w:rsidP="00FE7FA3">
      <w:pPr>
        <w:pStyle w:val="ConsPlusNormal"/>
        <w:ind w:firstLine="0"/>
        <w:jc w:val="both"/>
        <w:outlineLvl w:val="3"/>
        <w:rPr>
          <w:rFonts w:ascii="Times New Roman" w:hAnsi="Times New Roman" w:cs="Times New Roman"/>
          <w:sz w:val="28"/>
          <w:szCs w:val="28"/>
        </w:rPr>
      </w:pPr>
      <w:r w:rsidRPr="00AB6B20">
        <w:rPr>
          <w:rFonts w:ascii="Times New Roman" w:hAnsi="Times New Roman" w:cs="Times New Roman"/>
          <w:sz w:val="28"/>
          <w:szCs w:val="28"/>
        </w:rPr>
        <w:t xml:space="preserve">Примечание: Наименование и количество закупаемых товаров  может отличаться от приведенного в зависимости от решаемых  задач администрацией </w:t>
      </w:r>
      <w:r>
        <w:rPr>
          <w:rFonts w:ascii="Times New Roman" w:hAnsi="Times New Roman" w:cs="Times New Roman"/>
          <w:sz w:val="28"/>
          <w:szCs w:val="28"/>
        </w:rPr>
        <w:t>Озёрского</w:t>
      </w:r>
      <w:r w:rsidRPr="00AB6B20">
        <w:rPr>
          <w:rFonts w:ascii="Times New Roman" w:hAnsi="Times New Roman" w:cs="Times New Roman"/>
          <w:sz w:val="28"/>
          <w:szCs w:val="28"/>
        </w:rPr>
        <w:t xml:space="preserve">   сельского поселения и МКУК «ОСКЦ». </w:t>
      </w:r>
    </w:p>
    <w:p w:rsidR="00FE7FA3" w:rsidRPr="00AB6B20" w:rsidRDefault="00FE7FA3" w:rsidP="00FE7FA3">
      <w:pPr>
        <w:pStyle w:val="ConsNonformat"/>
        <w:widowControl/>
        <w:tabs>
          <w:tab w:val="left" w:pos="570"/>
          <w:tab w:val="right" w:pos="9355"/>
        </w:tabs>
        <w:rPr>
          <w:rFonts w:ascii="Times New Roman" w:hAnsi="Times New Roman" w:cs="Times New Roman"/>
          <w:b/>
          <w:sz w:val="28"/>
          <w:szCs w:val="28"/>
        </w:rPr>
      </w:pPr>
    </w:p>
    <w:p w:rsidR="00FE7FA3" w:rsidRPr="00AB6B20" w:rsidRDefault="00FE7FA3" w:rsidP="00FE7FA3">
      <w:pPr>
        <w:pStyle w:val="ConsNonformat"/>
        <w:widowControl/>
        <w:tabs>
          <w:tab w:val="left" w:pos="570"/>
          <w:tab w:val="right" w:pos="9355"/>
        </w:tabs>
        <w:rPr>
          <w:rFonts w:ascii="Times New Roman" w:hAnsi="Times New Roman" w:cs="Times New Roman"/>
          <w:b/>
          <w:sz w:val="28"/>
          <w:szCs w:val="28"/>
        </w:rPr>
      </w:pPr>
    </w:p>
    <w:p w:rsidR="00FE7FA3" w:rsidRPr="00AB6B20" w:rsidRDefault="00FE7FA3" w:rsidP="00FE7FA3">
      <w:pPr>
        <w:pStyle w:val="ConsNonformat"/>
        <w:widowControl/>
        <w:tabs>
          <w:tab w:val="left" w:pos="570"/>
          <w:tab w:val="right" w:pos="9355"/>
        </w:tabs>
        <w:jc w:val="center"/>
        <w:rPr>
          <w:rFonts w:ascii="Times New Roman" w:hAnsi="Times New Roman" w:cs="Times New Roman"/>
          <w:b/>
          <w:bCs/>
          <w:sz w:val="28"/>
          <w:szCs w:val="28"/>
        </w:rPr>
      </w:pPr>
      <w:r w:rsidRPr="00AB6B20">
        <w:rPr>
          <w:rFonts w:ascii="Times New Roman" w:hAnsi="Times New Roman" w:cs="Times New Roman"/>
          <w:b/>
          <w:sz w:val="28"/>
          <w:szCs w:val="28"/>
        </w:rPr>
        <w:t xml:space="preserve">2.6.2 </w:t>
      </w:r>
      <w:r w:rsidRPr="00AB6B20">
        <w:rPr>
          <w:rFonts w:ascii="Times New Roman" w:hAnsi="Times New Roman" w:cs="Times New Roman"/>
          <w:b/>
          <w:bCs/>
          <w:sz w:val="28"/>
          <w:szCs w:val="28"/>
        </w:rPr>
        <w:t>Нормативы, применяемые при расчете нормативных затрат на</w:t>
      </w:r>
      <w:r w:rsidRPr="00AB6B20">
        <w:rPr>
          <w:rFonts w:ascii="Times New Roman" w:hAnsi="Times New Roman" w:cs="Times New Roman"/>
          <w:b/>
          <w:bCs/>
          <w:i/>
          <w:sz w:val="28"/>
          <w:szCs w:val="28"/>
          <w:u w:val="single"/>
        </w:rPr>
        <w:t xml:space="preserve"> </w:t>
      </w:r>
      <w:r w:rsidRPr="00AB6B20">
        <w:rPr>
          <w:rFonts w:ascii="Times New Roman" w:hAnsi="Times New Roman" w:cs="Times New Roman"/>
          <w:b/>
          <w:bCs/>
          <w:sz w:val="28"/>
          <w:szCs w:val="28"/>
        </w:rPr>
        <w:t>приобретение горюче-смазочных материалов</w:t>
      </w:r>
    </w:p>
    <w:p w:rsidR="00FE7FA3" w:rsidRPr="00AB6B20" w:rsidRDefault="00FE7FA3" w:rsidP="00FE7FA3">
      <w:pPr>
        <w:pStyle w:val="ConsNonformat"/>
        <w:widowControl/>
        <w:tabs>
          <w:tab w:val="left" w:pos="570"/>
          <w:tab w:val="right" w:pos="9355"/>
        </w:tabs>
        <w:jc w:val="center"/>
        <w:rPr>
          <w:rFonts w:ascii="Times New Roman" w:hAnsi="Times New Roman" w:cs="Times New Roman"/>
          <w:b/>
          <w:sz w:val="28"/>
          <w:szCs w:val="28"/>
        </w:rPr>
      </w:pPr>
    </w:p>
    <w:p w:rsidR="00FE7FA3" w:rsidRPr="00AB6B20" w:rsidRDefault="00FE7FA3" w:rsidP="00FE7FA3">
      <w:pPr>
        <w:pStyle w:val="ConsNonformat"/>
        <w:widowControl/>
        <w:tabs>
          <w:tab w:val="left" w:pos="5835"/>
        </w:tabs>
        <w:jc w:val="center"/>
        <w:rPr>
          <w:rFonts w:ascii="Times New Roman" w:hAnsi="Times New Roman" w:cs="Times New Roman"/>
          <w:sz w:val="28"/>
          <w:szCs w:val="28"/>
        </w:rPr>
      </w:pPr>
    </w:p>
    <w:p w:rsidR="00FE7FA3" w:rsidRPr="00AB6B20" w:rsidRDefault="00FE7FA3" w:rsidP="00FE7FA3">
      <w:pPr>
        <w:pStyle w:val="ConsNonformat"/>
        <w:widowControl/>
        <w:tabs>
          <w:tab w:val="left" w:pos="5835"/>
        </w:tabs>
        <w:jc w:val="center"/>
        <w:rPr>
          <w:rFonts w:ascii="Times New Roman" w:hAnsi="Times New Roman" w:cs="Times New Roman"/>
          <w:sz w:val="28"/>
          <w:szCs w:val="28"/>
        </w:rPr>
      </w:pPr>
    </w:p>
    <w:p w:rsidR="00FE7FA3" w:rsidRPr="00AB6B20" w:rsidRDefault="00FE7FA3" w:rsidP="00FE7FA3">
      <w:pPr>
        <w:pStyle w:val="ConsNonformat"/>
        <w:widowControl/>
        <w:tabs>
          <w:tab w:val="left" w:pos="5835"/>
        </w:tabs>
        <w:jc w:val="center"/>
        <w:rPr>
          <w:rFonts w:ascii="Times New Roman" w:hAnsi="Times New Roman" w:cs="Times New Roman"/>
          <w:sz w:val="28"/>
          <w:szCs w:val="28"/>
        </w:rPr>
      </w:pP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3314"/>
        <w:gridCol w:w="3743"/>
        <w:gridCol w:w="2269"/>
      </w:tblGrid>
      <w:tr w:rsidR="00FE7FA3" w:rsidRPr="00AB6B20" w:rsidTr="00577EB1">
        <w:tc>
          <w:tcPr>
            <w:tcW w:w="294" w:type="pct"/>
            <w:vAlign w:val="center"/>
          </w:tcPr>
          <w:p w:rsidR="00FE7FA3" w:rsidRPr="00AB6B20" w:rsidRDefault="00FE7FA3" w:rsidP="00577EB1">
            <w:pPr>
              <w:jc w:val="center"/>
              <w:rPr>
                <w:b/>
                <w:bCs/>
                <w:sz w:val="28"/>
                <w:szCs w:val="28"/>
              </w:rPr>
            </w:pPr>
            <w:r w:rsidRPr="00AB6B20">
              <w:rPr>
                <w:b/>
                <w:bCs/>
                <w:sz w:val="28"/>
                <w:szCs w:val="28"/>
              </w:rPr>
              <w:t>№ п/п</w:t>
            </w:r>
          </w:p>
        </w:tc>
        <w:tc>
          <w:tcPr>
            <w:tcW w:w="1672" w:type="pct"/>
            <w:vAlign w:val="center"/>
          </w:tcPr>
          <w:p w:rsidR="00FE7FA3" w:rsidRPr="00AB6B20" w:rsidRDefault="00FE7FA3" w:rsidP="00577EB1">
            <w:pPr>
              <w:jc w:val="center"/>
              <w:rPr>
                <w:b/>
                <w:bCs/>
                <w:sz w:val="28"/>
                <w:szCs w:val="28"/>
              </w:rPr>
            </w:pPr>
            <w:r w:rsidRPr="00AB6B20">
              <w:rPr>
                <w:b/>
                <w:bCs/>
                <w:sz w:val="28"/>
                <w:szCs w:val="28"/>
              </w:rPr>
              <w:t>Наименование материальных запасов</w:t>
            </w:r>
          </w:p>
        </w:tc>
        <w:tc>
          <w:tcPr>
            <w:tcW w:w="1888" w:type="pct"/>
            <w:vAlign w:val="center"/>
          </w:tcPr>
          <w:p w:rsidR="00FE7FA3" w:rsidRPr="00AB6B20" w:rsidRDefault="00FE7FA3" w:rsidP="00577EB1">
            <w:pPr>
              <w:jc w:val="center"/>
              <w:rPr>
                <w:b/>
                <w:bCs/>
                <w:sz w:val="28"/>
                <w:szCs w:val="28"/>
              </w:rPr>
            </w:pPr>
            <w:r w:rsidRPr="00AB6B20">
              <w:rPr>
                <w:b/>
                <w:bCs/>
                <w:sz w:val="28"/>
                <w:szCs w:val="28"/>
              </w:rPr>
              <w:t>Количество</w:t>
            </w:r>
          </w:p>
        </w:tc>
        <w:tc>
          <w:tcPr>
            <w:tcW w:w="1146" w:type="pct"/>
            <w:vAlign w:val="center"/>
          </w:tcPr>
          <w:p w:rsidR="00FE7FA3" w:rsidRPr="00AB6B20" w:rsidRDefault="00FE7FA3" w:rsidP="00577EB1">
            <w:pPr>
              <w:jc w:val="center"/>
              <w:rPr>
                <w:b/>
                <w:bCs/>
                <w:sz w:val="28"/>
                <w:szCs w:val="28"/>
              </w:rPr>
            </w:pPr>
            <w:r w:rsidRPr="00AB6B20">
              <w:rPr>
                <w:b/>
                <w:bCs/>
                <w:sz w:val="28"/>
                <w:szCs w:val="28"/>
              </w:rPr>
              <w:t>Цена приобретения единицы материальных запасов</w:t>
            </w:r>
          </w:p>
        </w:tc>
      </w:tr>
      <w:tr w:rsidR="00FE7FA3" w:rsidRPr="00AB6B20" w:rsidTr="00577EB1">
        <w:trPr>
          <w:trHeight w:val="1317"/>
        </w:trPr>
        <w:tc>
          <w:tcPr>
            <w:tcW w:w="294" w:type="pct"/>
          </w:tcPr>
          <w:p w:rsidR="00FE7FA3" w:rsidRPr="00AB6B20" w:rsidRDefault="00FE7FA3" w:rsidP="00577EB1">
            <w:pPr>
              <w:jc w:val="center"/>
              <w:rPr>
                <w:sz w:val="28"/>
                <w:szCs w:val="28"/>
              </w:rPr>
            </w:pPr>
            <w:r w:rsidRPr="00AB6B20">
              <w:rPr>
                <w:sz w:val="28"/>
                <w:szCs w:val="28"/>
              </w:rPr>
              <w:t xml:space="preserve">1. </w:t>
            </w:r>
          </w:p>
        </w:tc>
        <w:tc>
          <w:tcPr>
            <w:tcW w:w="1672" w:type="pct"/>
          </w:tcPr>
          <w:p w:rsidR="00FE7FA3" w:rsidRPr="00AB6B20" w:rsidRDefault="00FE7FA3" w:rsidP="00577EB1">
            <w:pPr>
              <w:jc w:val="both"/>
              <w:rPr>
                <w:bCs/>
                <w:sz w:val="28"/>
                <w:szCs w:val="28"/>
              </w:rPr>
            </w:pPr>
            <w:r w:rsidRPr="00AB6B20">
              <w:rPr>
                <w:bCs/>
                <w:sz w:val="28"/>
                <w:szCs w:val="28"/>
              </w:rPr>
              <w:t>Затраты на приобретение горюче-смазочных материалов</w:t>
            </w:r>
          </w:p>
        </w:tc>
        <w:tc>
          <w:tcPr>
            <w:tcW w:w="1888" w:type="pct"/>
          </w:tcPr>
          <w:p w:rsidR="00FE7FA3" w:rsidRPr="00AB6B20" w:rsidRDefault="00FE7FA3" w:rsidP="00577EB1">
            <w:pPr>
              <w:rPr>
                <w:sz w:val="28"/>
                <w:szCs w:val="28"/>
                <w:highlight w:val="yellow"/>
              </w:rPr>
            </w:pPr>
            <w:r w:rsidRPr="00AB6B20">
              <w:rPr>
                <w:sz w:val="28"/>
                <w:szCs w:val="28"/>
              </w:rPr>
              <w:t>Не более 5000 л в год</w:t>
            </w:r>
          </w:p>
        </w:tc>
        <w:tc>
          <w:tcPr>
            <w:tcW w:w="1146" w:type="pct"/>
          </w:tcPr>
          <w:p w:rsidR="00FE7FA3" w:rsidRPr="00AB6B20" w:rsidRDefault="00FE7FA3" w:rsidP="00577EB1">
            <w:pPr>
              <w:rPr>
                <w:sz w:val="28"/>
                <w:szCs w:val="28"/>
                <w:highlight w:val="yellow"/>
              </w:rPr>
            </w:pPr>
            <w:r w:rsidRPr="00AB6B20">
              <w:rPr>
                <w:sz w:val="28"/>
                <w:szCs w:val="28"/>
              </w:rPr>
              <w:t xml:space="preserve">Не более </w:t>
            </w:r>
            <w:r>
              <w:rPr>
                <w:sz w:val="28"/>
                <w:szCs w:val="28"/>
              </w:rPr>
              <w:t>100</w:t>
            </w:r>
            <w:r w:rsidRPr="00AB6B20">
              <w:rPr>
                <w:sz w:val="28"/>
                <w:szCs w:val="28"/>
              </w:rPr>
              <w:t xml:space="preserve"> руб. </w:t>
            </w:r>
          </w:p>
        </w:tc>
      </w:tr>
    </w:tbl>
    <w:p w:rsidR="00FE7FA3" w:rsidRPr="00AB6B20" w:rsidRDefault="00FE7FA3" w:rsidP="00FE7FA3">
      <w:pPr>
        <w:jc w:val="center"/>
        <w:rPr>
          <w:b/>
          <w:i/>
          <w:caps/>
          <w:spacing w:val="30"/>
          <w:sz w:val="28"/>
          <w:szCs w:val="28"/>
          <w:u w:val="single"/>
        </w:rPr>
      </w:pPr>
    </w:p>
    <w:p w:rsidR="00FE7FA3" w:rsidRPr="00AB6B20" w:rsidRDefault="00FE7FA3" w:rsidP="00FE7FA3">
      <w:pPr>
        <w:jc w:val="center"/>
        <w:rPr>
          <w:b/>
          <w:i/>
          <w:caps/>
          <w:spacing w:val="30"/>
          <w:sz w:val="28"/>
          <w:szCs w:val="28"/>
          <w:u w:val="single"/>
        </w:rPr>
      </w:pPr>
    </w:p>
    <w:p w:rsidR="00FE7FA3" w:rsidRPr="00AB6B20" w:rsidRDefault="00FE7FA3" w:rsidP="00FE7FA3">
      <w:pPr>
        <w:jc w:val="center"/>
        <w:rPr>
          <w:b/>
          <w:caps/>
          <w:spacing w:val="20"/>
          <w:sz w:val="28"/>
          <w:szCs w:val="28"/>
        </w:rPr>
      </w:pPr>
      <w:r w:rsidRPr="00AB6B20">
        <w:rPr>
          <w:b/>
          <w:caps/>
          <w:spacing w:val="30"/>
          <w:sz w:val="28"/>
          <w:szCs w:val="28"/>
        </w:rPr>
        <w:t>2.6.3.</w:t>
      </w:r>
      <w:r w:rsidRPr="00AB6B20">
        <w:rPr>
          <w:b/>
          <w:bCs/>
          <w:sz w:val="28"/>
          <w:szCs w:val="28"/>
        </w:rPr>
        <w:t xml:space="preserve"> Нормативы</w:t>
      </w:r>
      <w:r w:rsidRPr="00AB6B20">
        <w:rPr>
          <w:b/>
          <w:sz w:val="28"/>
          <w:szCs w:val="28"/>
        </w:rPr>
        <w:t xml:space="preserve">, применяемые при расчете нормативных затрат на приобретение материальных запасов для гражданской обороны на 1 работника </w:t>
      </w:r>
    </w:p>
    <w:p w:rsidR="00FE7FA3" w:rsidRPr="00AB6B20" w:rsidRDefault="00FE7FA3" w:rsidP="00FE7FA3">
      <w:pPr>
        <w:jc w:val="center"/>
        <w:rPr>
          <w:b/>
          <w:color w:val="FF0000"/>
          <w:sz w:val="28"/>
          <w:szCs w:val="28"/>
        </w:rPr>
      </w:pPr>
    </w:p>
    <w:p w:rsidR="00FE7FA3" w:rsidRPr="00AB6B20" w:rsidRDefault="00FE7FA3" w:rsidP="00FE7FA3">
      <w:pPr>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510"/>
        <w:gridCol w:w="1713"/>
        <w:gridCol w:w="2086"/>
        <w:gridCol w:w="2022"/>
      </w:tblGrid>
      <w:tr w:rsidR="00FE7FA3" w:rsidRPr="00AB6B20" w:rsidTr="00577EB1">
        <w:trPr>
          <w:trHeight w:val="527"/>
        </w:trPr>
        <w:tc>
          <w:tcPr>
            <w:tcW w:w="0" w:type="auto"/>
          </w:tcPr>
          <w:p w:rsidR="00FE7FA3" w:rsidRPr="00AB6B20" w:rsidRDefault="00FE7FA3" w:rsidP="00577EB1">
            <w:pPr>
              <w:jc w:val="center"/>
              <w:rPr>
                <w:b/>
                <w:sz w:val="28"/>
                <w:szCs w:val="28"/>
              </w:rPr>
            </w:pPr>
            <w:r w:rsidRPr="00AB6B20">
              <w:rPr>
                <w:b/>
                <w:sz w:val="28"/>
                <w:szCs w:val="28"/>
              </w:rPr>
              <w:t>№ п/п</w:t>
            </w:r>
          </w:p>
        </w:tc>
        <w:tc>
          <w:tcPr>
            <w:tcW w:w="0" w:type="auto"/>
          </w:tcPr>
          <w:p w:rsidR="00FE7FA3" w:rsidRPr="00AB6B20" w:rsidRDefault="00FE7FA3" w:rsidP="00577EB1">
            <w:pPr>
              <w:jc w:val="center"/>
              <w:rPr>
                <w:b/>
                <w:sz w:val="28"/>
                <w:szCs w:val="28"/>
              </w:rPr>
            </w:pPr>
            <w:r w:rsidRPr="00AB6B20">
              <w:rPr>
                <w:b/>
                <w:sz w:val="28"/>
                <w:szCs w:val="28"/>
              </w:rPr>
              <w:t>Наименование расходных материалов</w:t>
            </w:r>
          </w:p>
        </w:tc>
        <w:tc>
          <w:tcPr>
            <w:tcW w:w="0" w:type="auto"/>
          </w:tcPr>
          <w:p w:rsidR="00FE7FA3" w:rsidRPr="00AB6B20" w:rsidRDefault="00FE7FA3" w:rsidP="00577EB1">
            <w:pPr>
              <w:jc w:val="center"/>
              <w:rPr>
                <w:b/>
                <w:sz w:val="28"/>
                <w:szCs w:val="28"/>
              </w:rPr>
            </w:pPr>
            <w:r w:rsidRPr="00AB6B20">
              <w:rPr>
                <w:b/>
                <w:sz w:val="28"/>
                <w:szCs w:val="28"/>
              </w:rPr>
              <w:t xml:space="preserve">Количество </w:t>
            </w:r>
          </w:p>
        </w:tc>
        <w:tc>
          <w:tcPr>
            <w:tcW w:w="0" w:type="auto"/>
          </w:tcPr>
          <w:p w:rsidR="00FE7FA3" w:rsidRPr="00AB6B20" w:rsidRDefault="00FE7FA3" w:rsidP="00577EB1">
            <w:pPr>
              <w:jc w:val="center"/>
              <w:rPr>
                <w:b/>
                <w:sz w:val="28"/>
                <w:szCs w:val="28"/>
              </w:rPr>
            </w:pPr>
            <w:r w:rsidRPr="00AB6B20">
              <w:rPr>
                <w:b/>
                <w:sz w:val="28"/>
                <w:szCs w:val="28"/>
              </w:rPr>
              <w:t xml:space="preserve">Срок эксплуатации </w:t>
            </w:r>
          </w:p>
        </w:tc>
        <w:tc>
          <w:tcPr>
            <w:tcW w:w="0" w:type="auto"/>
          </w:tcPr>
          <w:p w:rsidR="00FE7FA3" w:rsidRPr="00AB6B20" w:rsidRDefault="00FE7FA3" w:rsidP="00577EB1">
            <w:pPr>
              <w:jc w:val="center"/>
              <w:rPr>
                <w:b/>
                <w:sz w:val="28"/>
                <w:szCs w:val="28"/>
              </w:rPr>
            </w:pPr>
            <w:r w:rsidRPr="00AB6B20">
              <w:rPr>
                <w:b/>
                <w:sz w:val="28"/>
                <w:szCs w:val="28"/>
              </w:rPr>
              <w:t>Предельная стоимость, руб.</w:t>
            </w:r>
          </w:p>
        </w:tc>
      </w:tr>
      <w:tr w:rsidR="00FE7FA3" w:rsidRPr="00AB6B20" w:rsidTr="00577EB1">
        <w:trPr>
          <w:trHeight w:val="805"/>
        </w:trPr>
        <w:tc>
          <w:tcPr>
            <w:tcW w:w="0" w:type="auto"/>
          </w:tcPr>
          <w:p w:rsidR="00FE7FA3" w:rsidRPr="00AB6B20" w:rsidRDefault="00FE7FA3" w:rsidP="00577EB1">
            <w:pPr>
              <w:jc w:val="center"/>
              <w:rPr>
                <w:sz w:val="28"/>
                <w:szCs w:val="28"/>
              </w:rPr>
            </w:pPr>
            <w:r w:rsidRPr="00AB6B20">
              <w:rPr>
                <w:sz w:val="28"/>
                <w:szCs w:val="28"/>
              </w:rPr>
              <w:t>1.</w:t>
            </w:r>
          </w:p>
        </w:tc>
        <w:tc>
          <w:tcPr>
            <w:tcW w:w="0" w:type="auto"/>
          </w:tcPr>
          <w:p w:rsidR="00FE7FA3" w:rsidRPr="00AB6B20" w:rsidRDefault="00FE7FA3" w:rsidP="00577EB1">
            <w:pPr>
              <w:rPr>
                <w:sz w:val="28"/>
                <w:szCs w:val="28"/>
              </w:rPr>
            </w:pPr>
            <w:r w:rsidRPr="00AB6B20">
              <w:rPr>
                <w:sz w:val="28"/>
                <w:szCs w:val="28"/>
              </w:rPr>
              <w:t>Противогаз фильтрующий гражданский типа ГП-7В и его модификации</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25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5</w:t>
            </w:r>
            <w:r w:rsidRPr="00AB6B20">
              <w:rPr>
                <w:sz w:val="28"/>
                <w:szCs w:val="28"/>
              </w:rPr>
              <w:t> 000,00</w:t>
            </w:r>
          </w:p>
        </w:tc>
      </w:tr>
      <w:tr w:rsidR="00FE7FA3" w:rsidRPr="00AB6B20" w:rsidTr="00577EB1">
        <w:trPr>
          <w:trHeight w:val="805"/>
        </w:trPr>
        <w:tc>
          <w:tcPr>
            <w:tcW w:w="0" w:type="auto"/>
          </w:tcPr>
          <w:p w:rsidR="00FE7FA3" w:rsidRPr="00AB6B20" w:rsidRDefault="00FE7FA3" w:rsidP="00577EB1">
            <w:pPr>
              <w:jc w:val="center"/>
              <w:rPr>
                <w:sz w:val="28"/>
                <w:szCs w:val="28"/>
              </w:rPr>
            </w:pPr>
            <w:r w:rsidRPr="00AB6B20">
              <w:rPr>
                <w:sz w:val="28"/>
                <w:szCs w:val="28"/>
              </w:rPr>
              <w:t>2.</w:t>
            </w:r>
          </w:p>
        </w:tc>
        <w:tc>
          <w:tcPr>
            <w:tcW w:w="0" w:type="auto"/>
          </w:tcPr>
          <w:p w:rsidR="00FE7FA3" w:rsidRPr="00AB6B20" w:rsidRDefault="00FE7FA3" w:rsidP="00577EB1">
            <w:pPr>
              <w:rPr>
                <w:sz w:val="28"/>
                <w:szCs w:val="28"/>
              </w:rPr>
            </w:pPr>
            <w:r w:rsidRPr="00AB6B20">
              <w:rPr>
                <w:sz w:val="28"/>
                <w:szCs w:val="28"/>
              </w:rPr>
              <w:t>Дополнительный патрон к противогазу фильтрующему типа ДПГ</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25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2</w:t>
            </w:r>
            <w:r w:rsidRPr="00AB6B20">
              <w:rPr>
                <w:sz w:val="28"/>
                <w:szCs w:val="28"/>
              </w:rPr>
              <w:t> 500,00</w:t>
            </w:r>
          </w:p>
        </w:tc>
      </w:tr>
      <w:tr w:rsidR="00FE7FA3" w:rsidRPr="00AB6B20" w:rsidTr="00577EB1">
        <w:trPr>
          <w:trHeight w:val="263"/>
        </w:trPr>
        <w:tc>
          <w:tcPr>
            <w:tcW w:w="0" w:type="auto"/>
          </w:tcPr>
          <w:p w:rsidR="00FE7FA3" w:rsidRPr="00AB6B20" w:rsidRDefault="00FE7FA3" w:rsidP="00577EB1">
            <w:pPr>
              <w:jc w:val="center"/>
              <w:rPr>
                <w:sz w:val="28"/>
                <w:szCs w:val="28"/>
              </w:rPr>
            </w:pPr>
            <w:r w:rsidRPr="00AB6B20">
              <w:rPr>
                <w:sz w:val="28"/>
                <w:szCs w:val="28"/>
              </w:rPr>
              <w:t>3.</w:t>
            </w:r>
          </w:p>
        </w:tc>
        <w:tc>
          <w:tcPr>
            <w:tcW w:w="0" w:type="auto"/>
          </w:tcPr>
          <w:p w:rsidR="00FE7FA3" w:rsidRPr="00AB6B20" w:rsidRDefault="00FE7FA3" w:rsidP="00577EB1">
            <w:pPr>
              <w:rPr>
                <w:sz w:val="28"/>
                <w:szCs w:val="28"/>
              </w:rPr>
            </w:pPr>
            <w:r w:rsidRPr="00AB6B20">
              <w:rPr>
                <w:sz w:val="28"/>
                <w:szCs w:val="28"/>
              </w:rPr>
              <w:t>Респиратор</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25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5</w:t>
            </w:r>
            <w:r w:rsidRPr="00AB6B20">
              <w:rPr>
                <w:sz w:val="28"/>
                <w:szCs w:val="28"/>
              </w:rPr>
              <w:t> 000,00</w:t>
            </w:r>
          </w:p>
        </w:tc>
      </w:tr>
      <w:tr w:rsidR="00FE7FA3" w:rsidRPr="00AB6B20" w:rsidTr="00577EB1">
        <w:trPr>
          <w:trHeight w:val="527"/>
        </w:trPr>
        <w:tc>
          <w:tcPr>
            <w:tcW w:w="0" w:type="auto"/>
          </w:tcPr>
          <w:p w:rsidR="00FE7FA3" w:rsidRPr="00AB6B20" w:rsidRDefault="00FE7FA3" w:rsidP="00577EB1">
            <w:pPr>
              <w:jc w:val="center"/>
              <w:rPr>
                <w:sz w:val="28"/>
                <w:szCs w:val="28"/>
              </w:rPr>
            </w:pPr>
            <w:r w:rsidRPr="00AB6B20">
              <w:rPr>
                <w:sz w:val="28"/>
                <w:szCs w:val="28"/>
              </w:rPr>
              <w:t>4.</w:t>
            </w:r>
          </w:p>
        </w:tc>
        <w:tc>
          <w:tcPr>
            <w:tcW w:w="0" w:type="auto"/>
          </w:tcPr>
          <w:p w:rsidR="00FE7FA3" w:rsidRPr="00AB6B20" w:rsidRDefault="00FE7FA3" w:rsidP="00577EB1">
            <w:pPr>
              <w:rPr>
                <w:sz w:val="28"/>
                <w:szCs w:val="28"/>
              </w:rPr>
            </w:pPr>
            <w:r w:rsidRPr="00AB6B20">
              <w:rPr>
                <w:sz w:val="28"/>
                <w:szCs w:val="28"/>
              </w:rPr>
              <w:t>Самоспасатель типа «Феникс», ГЗДК-У</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5</w:t>
            </w:r>
            <w:r w:rsidRPr="00AB6B20">
              <w:rPr>
                <w:sz w:val="28"/>
                <w:szCs w:val="28"/>
              </w:rPr>
              <w:t> 000,00</w:t>
            </w:r>
          </w:p>
        </w:tc>
      </w:tr>
      <w:tr w:rsidR="00FE7FA3" w:rsidRPr="00AB6B20" w:rsidTr="00577EB1">
        <w:trPr>
          <w:trHeight w:val="805"/>
        </w:trPr>
        <w:tc>
          <w:tcPr>
            <w:tcW w:w="0" w:type="auto"/>
          </w:tcPr>
          <w:p w:rsidR="00FE7FA3" w:rsidRPr="00AB6B20" w:rsidRDefault="00FE7FA3" w:rsidP="00577EB1">
            <w:pPr>
              <w:jc w:val="center"/>
              <w:rPr>
                <w:sz w:val="28"/>
                <w:szCs w:val="28"/>
              </w:rPr>
            </w:pPr>
            <w:r w:rsidRPr="00AB6B20">
              <w:rPr>
                <w:sz w:val="28"/>
                <w:szCs w:val="28"/>
              </w:rPr>
              <w:t>5.</w:t>
            </w:r>
          </w:p>
        </w:tc>
        <w:tc>
          <w:tcPr>
            <w:tcW w:w="0" w:type="auto"/>
          </w:tcPr>
          <w:p w:rsidR="00FE7FA3" w:rsidRPr="00AB6B20" w:rsidRDefault="00FE7FA3" w:rsidP="00577EB1">
            <w:pPr>
              <w:rPr>
                <w:sz w:val="28"/>
                <w:szCs w:val="28"/>
              </w:rPr>
            </w:pPr>
            <w:r w:rsidRPr="00AB6B20">
              <w:rPr>
                <w:sz w:val="28"/>
                <w:szCs w:val="28"/>
              </w:rPr>
              <w:t>Комплект индивидуальный медицинский гражданской защиты</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3 года</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4</w:t>
            </w:r>
            <w:r w:rsidRPr="00AB6B20">
              <w:rPr>
                <w:sz w:val="28"/>
                <w:szCs w:val="28"/>
              </w:rPr>
              <w:t> 000,00</w:t>
            </w:r>
          </w:p>
        </w:tc>
      </w:tr>
      <w:tr w:rsidR="00FE7FA3" w:rsidRPr="00AB6B20" w:rsidTr="00577EB1">
        <w:trPr>
          <w:trHeight w:val="541"/>
        </w:trPr>
        <w:tc>
          <w:tcPr>
            <w:tcW w:w="0" w:type="auto"/>
          </w:tcPr>
          <w:p w:rsidR="00FE7FA3" w:rsidRPr="00AB6B20" w:rsidRDefault="00FE7FA3" w:rsidP="00577EB1">
            <w:pPr>
              <w:jc w:val="center"/>
              <w:rPr>
                <w:sz w:val="28"/>
                <w:szCs w:val="28"/>
              </w:rPr>
            </w:pPr>
            <w:r w:rsidRPr="00AB6B20">
              <w:rPr>
                <w:sz w:val="28"/>
                <w:szCs w:val="28"/>
              </w:rPr>
              <w:lastRenderedPageBreak/>
              <w:t>6.</w:t>
            </w:r>
          </w:p>
        </w:tc>
        <w:tc>
          <w:tcPr>
            <w:tcW w:w="0" w:type="auto"/>
          </w:tcPr>
          <w:p w:rsidR="00FE7FA3" w:rsidRPr="00AB6B20" w:rsidRDefault="00FE7FA3" w:rsidP="00577EB1">
            <w:pPr>
              <w:rPr>
                <w:sz w:val="28"/>
                <w:szCs w:val="28"/>
              </w:rPr>
            </w:pPr>
            <w:r w:rsidRPr="00AB6B20">
              <w:rPr>
                <w:sz w:val="28"/>
                <w:szCs w:val="28"/>
              </w:rPr>
              <w:t>Индивидуальный противохимический пакет</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5</w:t>
            </w:r>
            <w:r w:rsidRPr="00AB6B20">
              <w:rPr>
                <w:sz w:val="28"/>
                <w:szCs w:val="28"/>
              </w:rPr>
              <w:t>00,00</w:t>
            </w:r>
          </w:p>
        </w:tc>
      </w:tr>
      <w:tr w:rsidR="00FE7FA3" w:rsidRPr="00AB6B20" w:rsidTr="00577EB1">
        <w:trPr>
          <w:trHeight w:val="541"/>
        </w:trPr>
        <w:tc>
          <w:tcPr>
            <w:tcW w:w="0" w:type="auto"/>
          </w:tcPr>
          <w:p w:rsidR="00FE7FA3" w:rsidRPr="00AB6B20" w:rsidRDefault="00FE7FA3" w:rsidP="00577EB1">
            <w:pPr>
              <w:jc w:val="center"/>
              <w:rPr>
                <w:sz w:val="28"/>
                <w:szCs w:val="28"/>
              </w:rPr>
            </w:pPr>
            <w:r w:rsidRPr="00AB6B20">
              <w:rPr>
                <w:sz w:val="28"/>
                <w:szCs w:val="28"/>
              </w:rPr>
              <w:t>7.</w:t>
            </w:r>
          </w:p>
        </w:tc>
        <w:tc>
          <w:tcPr>
            <w:tcW w:w="0" w:type="auto"/>
          </w:tcPr>
          <w:p w:rsidR="00FE7FA3" w:rsidRPr="00AB6B20" w:rsidRDefault="00FE7FA3" w:rsidP="00577EB1">
            <w:pPr>
              <w:rPr>
                <w:sz w:val="28"/>
                <w:szCs w:val="28"/>
              </w:rPr>
            </w:pPr>
            <w:r w:rsidRPr="00AB6B20">
              <w:rPr>
                <w:sz w:val="28"/>
                <w:szCs w:val="28"/>
              </w:rPr>
              <w:t>Индивидуальный перевязочный пакет</w:t>
            </w:r>
          </w:p>
        </w:tc>
        <w:tc>
          <w:tcPr>
            <w:tcW w:w="0" w:type="auto"/>
          </w:tcPr>
          <w:p w:rsidR="00FE7FA3" w:rsidRPr="00AB6B20" w:rsidRDefault="00FE7FA3" w:rsidP="00577EB1">
            <w:pPr>
              <w:jc w:val="center"/>
              <w:rPr>
                <w:sz w:val="28"/>
                <w:szCs w:val="28"/>
              </w:rPr>
            </w:pPr>
            <w:r w:rsidRPr="00AB6B20">
              <w:rPr>
                <w:sz w:val="28"/>
                <w:szCs w:val="28"/>
              </w:rPr>
              <w:t>1 шт.</w:t>
            </w:r>
          </w:p>
        </w:tc>
        <w:tc>
          <w:tcPr>
            <w:tcW w:w="0" w:type="auto"/>
          </w:tcPr>
          <w:p w:rsidR="00FE7FA3" w:rsidRPr="00AB6B20" w:rsidRDefault="00FE7FA3" w:rsidP="00577EB1">
            <w:pPr>
              <w:jc w:val="center"/>
              <w:rPr>
                <w:sz w:val="28"/>
                <w:szCs w:val="28"/>
              </w:rPr>
            </w:pPr>
            <w:r w:rsidRPr="00AB6B20">
              <w:rPr>
                <w:sz w:val="28"/>
                <w:szCs w:val="28"/>
              </w:rPr>
              <w:t>5 лет</w:t>
            </w:r>
          </w:p>
        </w:tc>
        <w:tc>
          <w:tcPr>
            <w:tcW w:w="0" w:type="auto"/>
          </w:tcPr>
          <w:p w:rsidR="00FE7FA3" w:rsidRPr="00AB6B20" w:rsidRDefault="00FE7FA3" w:rsidP="00577EB1">
            <w:pPr>
              <w:jc w:val="center"/>
              <w:rPr>
                <w:sz w:val="28"/>
                <w:szCs w:val="28"/>
              </w:rPr>
            </w:pPr>
            <w:r w:rsidRPr="00AB6B20">
              <w:rPr>
                <w:sz w:val="28"/>
                <w:szCs w:val="28"/>
              </w:rPr>
              <w:t xml:space="preserve"> </w:t>
            </w:r>
            <w:r>
              <w:rPr>
                <w:sz w:val="28"/>
                <w:szCs w:val="28"/>
              </w:rPr>
              <w:t>5</w:t>
            </w:r>
            <w:r w:rsidRPr="00AB6B20">
              <w:rPr>
                <w:sz w:val="28"/>
                <w:szCs w:val="28"/>
              </w:rPr>
              <w:t>00,00</w:t>
            </w:r>
          </w:p>
        </w:tc>
      </w:tr>
    </w:tbl>
    <w:p w:rsidR="00FE7FA3" w:rsidRPr="00AB6B20" w:rsidRDefault="00FE7FA3" w:rsidP="00FE7FA3">
      <w:pPr>
        <w:pStyle w:val="ConsPlusNormal"/>
        <w:ind w:firstLine="0"/>
        <w:jc w:val="both"/>
        <w:outlineLvl w:val="3"/>
        <w:rPr>
          <w:rFonts w:ascii="Times New Roman" w:hAnsi="Times New Roman" w:cs="Times New Roman"/>
          <w:sz w:val="28"/>
          <w:szCs w:val="28"/>
        </w:rPr>
      </w:pPr>
      <w:r w:rsidRPr="00AB6B20">
        <w:rPr>
          <w:rFonts w:ascii="Times New Roman" w:hAnsi="Times New Roman" w:cs="Times New Roman"/>
          <w:sz w:val="28"/>
          <w:szCs w:val="28"/>
        </w:rPr>
        <w:t xml:space="preserve">Примечание: Количество материальных запасов для гражданской обороны может отличаться от приведенного в зависимости от решаемых административных задач администрацией </w:t>
      </w:r>
      <w:r>
        <w:rPr>
          <w:rFonts w:ascii="Times New Roman" w:hAnsi="Times New Roman" w:cs="Times New Roman"/>
          <w:sz w:val="28"/>
          <w:szCs w:val="28"/>
        </w:rPr>
        <w:t>Озёрского</w:t>
      </w:r>
      <w:r w:rsidRPr="00AB6B20">
        <w:rPr>
          <w:rFonts w:ascii="Times New Roman" w:hAnsi="Times New Roman" w:cs="Times New Roman"/>
          <w:sz w:val="28"/>
          <w:szCs w:val="28"/>
        </w:rPr>
        <w:t xml:space="preserve">  сельского поселения и МКУК «ОСКЦ».</w:t>
      </w:r>
    </w:p>
    <w:p w:rsidR="00FE7FA3" w:rsidRPr="00AB6B20" w:rsidRDefault="00FE7FA3" w:rsidP="00FE7FA3">
      <w:pPr>
        <w:rPr>
          <w:b/>
          <w:i/>
          <w:caps/>
          <w:spacing w:val="30"/>
          <w:sz w:val="28"/>
          <w:szCs w:val="28"/>
          <w:u w:val="single"/>
        </w:rPr>
      </w:pPr>
      <w:r w:rsidRPr="00AB6B20">
        <w:rPr>
          <w:sz w:val="28"/>
          <w:szCs w:val="28"/>
        </w:rPr>
        <w:t xml:space="preserve"> </w:t>
      </w:r>
    </w:p>
    <w:p w:rsidR="00FE7FA3" w:rsidRPr="00AB6B20" w:rsidRDefault="00FE7FA3" w:rsidP="00FE7FA3">
      <w:pPr>
        <w:jc w:val="center"/>
        <w:rPr>
          <w:b/>
          <w:caps/>
          <w:spacing w:val="20"/>
          <w:sz w:val="28"/>
          <w:szCs w:val="28"/>
        </w:rPr>
      </w:pPr>
      <w:r w:rsidRPr="00AB6B20">
        <w:rPr>
          <w:b/>
          <w:caps/>
          <w:spacing w:val="30"/>
          <w:sz w:val="28"/>
          <w:szCs w:val="28"/>
        </w:rPr>
        <w:t>2.6.4.</w:t>
      </w:r>
      <w:r w:rsidRPr="00AB6B20">
        <w:rPr>
          <w:b/>
          <w:bCs/>
          <w:sz w:val="28"/>
          <w:szCs w:val="28"/>
        </w:rPr>
        <w:t xml:space="preserve"> Нормативы</w:t>
      </w:r>
      <w:r w:rsidRPr="00AB6B20">
        <w:rPr>
          <w:b/>
          <w:caps/>
          <w:spacing w:val="20"/>
          <w:sz w:val="28"/>
          <w:szCs w:val="28"/>
        </w:rPr>
        <w:t xml:space="preserve">, </w:t>
      </w:r>
      <w:r w:rsidRPr="00AB6B20">
        <w:rPr>
          <w:b/>
          <w:sz w:val="28"/>
          <w:szCs w:val="28"/>
        </w:rPr>
        <w:t>применяемые при расчете нормативных затрат на приобретение хозяйственных товаров и принадлежностей</w:t>
      </w:r>
    </w:p>
    <w:p w:rsidR="00FE7FA3" w:rsidRPr="00AB6B20" w:rsidRDefault="00FE7FA3" w:rsidP="00FE7FA3">
      <w:pPr>
        <w:jc w:val="center"/>
        <w:rPr>
          <w:b/>
          <w:caps/>
          <w:color w:val="FF0000"/>
          <w:spacing w:val="3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1"/>
        <w:gridCol w:w="4643"/>
        <w:gridCol w:w="2494"/>
        <w:gridCol w:w="2029"/>
      </w:tblGrid>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 п/п</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Наименование расходных материалов</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Количество (не более)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Предельная цена</w:t>
            </w:r>
          </w:p>
          <w:p w:rsidR="00FE7FA3" w:rsidRPr="00AB6B20" w:rsidRDefault="00FE7FA3" w:rsidP="00577EB1">
            <w:pPr>
              <w:jc w:val="center"/>
              <w:rPr>
                <w:bCs/>
                <w:sz w:val="28"/>
                <w:szCs w:val="28"/>
              </w:rPr>
            </w:pPr>
            <w:r w:rsidRPr="00AB6B20">
              <w:rPr>
                <w:bCs/>
                <w:sz w:val="28"/>
                <w:szCs w:val="28"/>
              </w:rPr>
              <w:t>за ед. руб.</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Мыло жидкое для рук 1л.</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10 шт.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4</w:t>
            </w:r>
            <w:r w:rsidRPr="00AB6B20">
              <w:rPr>
                <w:bCs/>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Салфетки бумажные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10 упаковок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Туалетная бумага  в  рулонах</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5 штук в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Полотенца бумажные типа в упаковке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5 штук в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3</w:t>
            </w:r>
            <w:r w:rsidRPr="00AB6B20">
              <w:rPr>
                <w:bCs/>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Батарейки  разные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 потребности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100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Универсальное моющее средство</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smartTag w:uri="urn:schemas-microsoft-com:office:smarttags" w:element="metricconverter">
              <w:smartTagPr>
                <w:attr w:name="ProductID" w:val="1 л"/>
              </w:smartTagPr>
              <w:r w:rsidRPr="00AB6B20">
                <w:rPr>
                  <w:bCs/>
                  <w:sz w:val="28"/>
                  <w:szCs w:val="28"/>
                </w:rPr>
                <w:t>1 л</w:t>
              </w:r>
            </w:smartTag>
            <w:r w:rsidRPr="00AB6B20">
              <w:rPr>
                <w:bCs/>
                <w:sz w:val="28"/>
                <w:szCs w:val="28"/>
              </w:rPr>
              <w:t xml:space="preserve"> на 1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700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Мыло туалетное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smartTag w:uri="urn:schemas-microsoft-com:office:smarttags" w:element="metricconverter">
              <w:smartTagPr>
                <w:attr w:name="ProductID" w:val="0,2 кг"/>
              </w:smartTagPr>
              <w:r w:rsidRPr="00AB6B20">
                <w:rPr>
                  <w:bCs/>
                  <w:sz w:val="28"/>
                  <w:szCs w:val="28"/>
                </w:rPr>
                <w:t>0,2 кг</w:t>
              </w:r>
            </w:smartTag>
            <w:r w:rsidRPr="00AB6B20">
              <w:rPr>
                <w:bCs/>
                <w:sz w:val="28"/>
                <w:szCs w:val="28"/>
              </w:rPr>
              <w:t xml:space="preserve"> на 1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Щетка для пола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Швабра для мытья пола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1</w:t>
            </w:r>
            <w:r w:rsidRPr="00AB6B20">
              <w:rPr>
                <w:bCs/>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Совок для сбора мусора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 xml:space="preserve">Ведро пластмассовое </w:t>
            </w:r>
            <w:smartTag w:uri="urn:schemas-microsoft-com:office:smarttags" w:element="metricconverter">
              <w:smartTagPr>
                <w:attr w:name="ProductID" w:val="10 л"/>
              </w:smartTagPr>
              <w:r w:rsidRPr="00AB6B20">
                <w:rPr>
                  <w:bCs/>
                  <w:sz w:val="28"/>
                  <w:szCs w:val="28"/>
                </w:rPr>
                <w:t>10 л</w:t>
              </w:r>
            </w:smartTag>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300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Ведро оцинков.12 л</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400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Ткань техническая для мытья пола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20 м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Салфетка (микрофибра) 30х30см</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2шт.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200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Ткань полотенчатая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smartTag w:uri="urn:schemas-microsoft-com:office:smarttags" w:element="metricconverter">
              <w:smartTagPr>
                <w:attr w:name="ProductID" w:val="0,5 м"/>
              </w:smartTagPr>
              <w:r w:rsidRPr="00AB6B20">
                <w:rPr>
                  <w:bCs/>
                  <w:sz w:val="28"/>
                  <w:szCs w:val="28"/>
                </w:rPr>
                <w:t>0,5 м</w:t>
              </w:r>
            </w:smartTag>
            <w:r w:rsidRPr="00AB6B20">
              <w:rPr>
                <w:bCs/>
                <w:sz w:val="28"/>
                <w:szCs w:val="28"/>
              </w:rPr>
              <w:t xml:space="preserve"> на 1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Моющее средство для стекол 0,5л.</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 шт.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15 пар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8</w:t>
            </w:r>
            <w:r w:rsidRPr="00AB6B20">
              <w:rPr>
                <w:bCs/>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Перчатки х/б</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30 пар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8</w:t>
            </w:r>
            <w:r w:rsidRPr="00AB6B20">
              <w:rPr>
                <w:bCs/>
                <w:sz w:val="28"/>
                <w:szCs w:val="28"/>
              </w:rPr>
              <w:t>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Мешки для мусора:</w:t>
            </w:r>
          </w:p>
          <w:p w:rsidR="00FE7FA3" w:rsidRPr="00AB6B20" w:rsidRDefault="00FE7FA3" w:rsidP="00577EB1">
            <w:pPr>
              <w:jc w:val="center"/>
              <w:rPr>
                <w:bCs/>
                <w:sz w:val="28"/>
                <w:szCs w:val="28"/>
              </w:rPr>
            </w:pPr>
            <w:r w:rsidRPr="00AB6B20">
              <w:rPr>
                <w:bCs/>
                <w:sz w:val="28"/>
                <w:szCs w:val="28"/>
              </w:rPr>
              <w:t>п/э 60л (рулон 30шт)</w:t>
            </w:r>
          </w:p>
          <w:p w:rsidR="00FE7FA3" w:rsidRPr="00AB6B20" w:rsidRDefault="00FE7FA3" w:rsidP="00577EB1">
            <w:pPr>
              <w:jc w:val="center"/>
              <w:rPr>
                <w:bCs/>
                <w:sz w:val="28"/>
                <w:szCs w:val="28"/>
              </w:rPr>
            </w:pPr>
            <w:r w:rsidRPr="00AB6B20">
              <w:rPr>
                <w:bCs/>
                <w:sz w:val="28"/>
                <w:szCs w:val="28"/>
              </w:rPr>
              <w:t>п/э 110л(рулон 20шт)</w:t>
            </w:r>
          </w:p>
          <w:p w:rsidR="00FE7FA3" w:rsidRPr="00AB6B20" w:rsidRDefault="00FE7FA3" w:rsidP="00577EB1">
            <w:pPr>
              <w:jc w:val="center"/>
              <w:rPr>
                <w:bCs/>
                <w:sz w:val="28"/>
                <w:szCs w:val="28"/>
              </w:rPr>
            </w:pPr>
            <w:r w:rsidRPr="00AB6B20">
              <w:rPr>
                <w:bCs/>
                <w:sz w:val="28"/>
                <w:szCs w:val="28"/>
              </w:rPr>
              <w:t>п/э 160л(рулон 10шт)</w:t>
            </w:r>
          </w:p>
          <w:p w:rsidR="00FE7FA3" w:rsidRPr="00AB6B20" w:rsidRDefault="00FE7FA3" w:rsidP="00577EB1">
            <w:pPr>
              <w:jc w:val="center"/>
              <w:rPr>
                <w:bCs/>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p>
          <w:p w:rsidR="00FE7FA3" w:rsidRPr="00AB6B20" w:rsidRDefault="00FE7FA3" w:rsidP="00577EB1">
            <w:pPr>
              <w:jc w:val="center"/>
              <w:rPr>
                <w:bCs/>
                <w:sz w:val="28"/>
                <w:szCs w:val="28"/>
              </w:rPr>
            </w:pPr>
            <w:r w:rsidRPr="00AB6B20">
              <w:rPr>
                <w:bCs/>
                <w:sz w:val="28"/>
                <w:szCs w:val="28"/>
              </w:rPr>
              <w:t>2 рулона на 1 месяц</w:t>
            </w:r>
          </w:p>
          <w:p w:rsidR="00FE7FA3" w:rsidRPr="00AB6B20" w:rsidRDefault="00FE7FA3" w:rsidP="00577EB1">
            <w:pPr>
              <w:jc w:val="center"/>
              <w:rPr>
                <w:bCs/>
                <w:sz w:val="28"/>
                <w:szCs w:val="28"/>
              </w:rPr>
            </w:pPr>
            <w:r w:rsidRPr="00AB6B20">
              <w:rPr>
                <w:bCs/>
                <w:sz w:val="28"/>
                <w:szCs w:val="28"/>
              </w:rPr>
              <w:t>2 рулона на 1 месяц</w:t>
            </w:r>
          </w:p>
          <w:p w:rsidR="00FE7FA3" w:rsidRPr="00AB6B20" w:rsidRDefault="00FE7FA3" w:rsidP="00577EB1">
            <w:pPr>
              <w:jc w:val="center"/>
              <w:rPr>
                <w:bCs/>
                <w:sz w:val="28"/>
                <w:szCs w:val="28"/>
              </w:rPr>
            </w:pPr>
            <w:r w:rsidRPr="00AB6B20">
              <w:rPr>
                <w:bCs/>
                <w:sz w:val="28"/>
                <w:szCs w:val="28"/>
              </w:rPr>
              <w:t>6 рулонов на 1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3</w:t>
            </w:r>
            <w:r w:rsidRPr="00AB6B20">
              <w:rPr>
                <w:bCs/>
                <w:sz w:val="28"/>
                <w:szCs w:val="28"/>
              </w:rPr>
              <w:t>50</w:t>
            </w:r>
          </w:p>
          <w:p w:rsidR="00FE7FA3" w:rsidRPr="00AB6B20" w:rsidRDefault="00FE7FA3" w:rsidP="00577EB1">
            <w:pPr>
              <w:jc w:val="center"/>
              <w:rPr>
                <w:bCs/>
                <w:sz w:val="28"/>
                <w:szCs w:val="28"/>
              </w:rPr>
            </w:pPr>
            <w:r>
              <w:rPr>
                <w:bCs/>
                <w:sz w:val="28"/>
                <w:szCs w:val="28"/>
              </w:rPr>
              <w:t>4</w:t>
            </w:r>
            <w:r w:rsidRPr="00AB6B20">
              <w:rPr>
                <w:bCs/>
                <w:sz w:val="28"/>
                <w:szCs w:val="28"/>
              </w:rPr>
              <w:t>00</w:t>
            </w:r>
          </w:p>
          <w:p w:rsidR="00FE7FA3" w:rsidRPr="00AB6B20" w:rsidRDefault="00FE7FA3" w:rsidP="00577EB1">
            <w:pPr>
              <w:jc w:val="center"/>
              <w:rPr>
                <w:bCs/>
                <w:sz w:val="28"/>
                <w:szCs w:val="28"/>
              </w:rPr>
            </w:pPr>
            <w:r>
              <w:rPr>
                <w:bCs/>
                <w:sz w:val="28"/>
                <w:szCs w:val="28"/>
              </w:rPr>
              <w:t>4</w:t>
            </w:r>
            <w:r w:rsidRPr="00AB6B20">
              <w:rPr>
                <w:bCs/>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Щетка для мытья окон</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1шт. на 2 года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5</w:t>
            </w:r>
            <w:r w:rsidRPr="00AB6B20">
              <w:rPr>
                <w:bCs/>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Лампочки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 потребности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5</w:t>
            </w:r>
            <w:r w:rsidRPr="00AB6B20">
              <w:rPr>
                <w:bCs/>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lastRenderedPageBreak/>
              <w:t>22.</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sz w:val="28"/>
                <w:szCs w:val="28"/>
              </w:rPr>
              <w:t>Лампа светодиодная  для уличного освещения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 потребности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Pr>
                <w:bCs/>
                <w:sz w:val="28"/>
                <w:szCs w:val="28"/>
              </w:rPr>
              <w:t>10</w:t>
            </w:r>
            <w:r w:rsidRPr="00AB6B20">
              <w:rPr>
                <w:bCs/>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sz w:val="28"/>
                <w:szCs w:val="28"/>
              </w:rPr>
            </w:pPr>
            <w:r w:rsidRPr="00AB6B20">
              <w:rPr>
                <w:sz w:val="28"/>
                <w:szCs w:val="28"/>
              </w:rPr>
              <w:t>Запчасти для уличного освещения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 потребности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до 5000 за 1 ед.</w:t>
            </w:r>
          </w:p>
        </w:tc>
      </w:tr>
      <w:tr w:rsidR="00FE7FA3" w:rsidRPr="00AB6B20" w:rsidTr="00577EB1">
        <w:trPr>
          <w:trHeight w:val="307"/>
        </w:trPr>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sz w:val="28"/>
                <w:szCs w:val="28"/>
              </w:rPr>
            </w:pPr>
            <w:r w:rsidRPr="00AB6B20">
              <w:rPr>
                <w:sz w:val="28"/>
                <w:szCs w:val="28"/>
              </w:rPr>
              <w:t>Запчасти для триммера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по потребности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bCs/>
                <w:sz w:val="28"/>
                <w:szCs w:val="28"/>
              </w:rPr>
              <w:t>до 2000 за 1 ед.</w:t>
            </w:r>
          </w:p>
        </w:tc>
      </w:tr>
      <w:tr w:rsidR="00FE7FA3" w:rsidRPr="00AB6B20" w:rsidTr="00577EB1">
        <w:trPr>
          <w:trHeight w:val="677"/>
        </w:trPr>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Деревья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30шт в год</w:t>
            </w:r>
          </w:p>
          <w:p w:rsidR="00FE7FA3" w:rsidRPr="00AB6B20" w:rsidRDefault="00FE7FA3" w:rsidP="00577EB1">
            <w:pPr>
              <w:spacing w:before="120" w:after="12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sz w:val="28"/>
                <w:szCs w:val="28"/>
              </w:rPr>
            </w:pPr>
            <w:r w:rsidRPr="00AB6B20">
              <w:rPr>
                <w:sz w:val="28"/>
                <w:szCs w:val="28"/>
              </w:rPr>
              <w:t xml:space="preserve">не более  </w:t>
            </w:r>
            <w:r>
              <w:rPr>
                <w:sz w:val="28"/>
                <w:szCs w:val="28"/>
              </w:rPr>
              <w:t>4</w:t>
            </w:r>
            <w:r w:rsidRPr="00AB6B20">
              <w:rPr>
                <w:sz w:val="28"/>
                <w:szCs w:val="28"/>
              </w:rPr>
              <w:t>000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Кустарники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50шт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sz w:val="28"/>
                <w:szCs w:val="28"/>
              </w:rPr>
              <w:t xml:space="preserve">не более  </w:t>
            </w:r>
            <w:r>
              <w:rPr>
                <w:sz w:val="28"/>
                <w:szCs w:val="28"/>
              </w:rPr>
              <w:t>2</w:t>
            </w:r>
            <w:r w:rsidRPr="00AB6B20">
              <w:rPr>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Цветы</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300шт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jc w:val="center"/>
              <w:rPr>
                <w:bCs/>
                <w:sz w:val="28"/>
                <w:szCs w:val="28"/>
              </w:rPr>
            </w:pPr>
            <w:r w:rsidRPr="00AB6B20">
              <w:rPr>
                <w:sz w:val="28"/>
                <w:szCs w:val="28"/>
              </w:rPr>
              <w:t xml:space="preserve">не более </w:t>
            </w:r>
            <w:r>
              <w:rPr>
                <w:sz w:val="28"/>
                <w:szCs w:val="28"/>
              </w:rPr>
              <w:t>3</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Краска  водоэмульсионная  фасадная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2</w:t>
            </w:r>
            <w:r w:rsidRPr="00AB6B20">
              <w:rPr>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Краска эмаль</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20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8</w:t>
            </w:r>
            <w:r w:rsidRPr="00AB6B20">
              <w:rPr>
                <w:sz w:val="28"/>
                <w:szCs w:val="28"/>
              </w:rPr>
              <w:t>60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Щетка  по металлу</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6</w:t>
            </w:r>
            <w:r w:rsidRPr="00AB6B20">
              <w:rPr>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Щетка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Кисть</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Клей Боларс  </w:t>
            </w:r>
            <w:smartTag w:uri="urn:schemas-microsoft-com:office:smarttags" w:element="metricconverter">
              <w:smartTagPr>
                <w:attr w:name="ProductID" w:val="5 кг"/>
              </w:smartTagPr>
              <w:r w:rsidRPr="00AB6B20">
                <w:rPr>
                  <w:sz w:val="28"/>
                  <w:szCs w:val="28"/>
                </w:rPr>
                <w:t>5 кг</w:t>
              </w:r>
            </w:smartTag>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Уайт спирит</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Цемент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8</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Щит штакетный</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100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1</w:t>
            </w:r>
            <w:r w:rsidRPr="00AB6B20">
              <w:rPr>
                <w:sz w:val="28"/>
                <w:szCs w:val="28"/>
              </w:rPr>
              <w:t>500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Труба  асбестовая</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100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w:t>
            </w:r>
            <w:r>
              <w:rPr>
                <w:sz w:val="28"/>
                <w:szCs w:val="28"/>
              </w:rPr>
              <w:t xml:space="preserve"> 3</w:t>
            </w:r>
            <w:r w:rsidRPr="00AB6B20">
              <w:rPr>
                <w:sz w:val="28"/>
                <w:szCs w:val="28"/>
              </w:rPr>
              <w:t>000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Гвозди</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14кг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Известь гран. 2кг</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100</w:t>
            </w:r>
          </w:p>
        </w:tc>
      </w:tr>
      <w:tr w:rsidR="00FE7FA3" w:rsidRPr="00AB6B20" w:rsidTr="00577EB1">
        <w:trPr>
          <w:trHeight w:val="888"/>
        </w:trPr>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pStyle w:val="Style4"/>
              <w:widowControl/>
              <w:jc w:val="center"/>
              <w:rPr>
                <w:sz w:val="28"/>
                <w:szCs w:val="28"/>
              </w:rPr>
            </w:pPr>
            <w:r w:rsidRPr="00AB6B20">
              <w:rPr>
                <w:sz w:val="28"/>
                <w:szCs w:val="28"/>
              </w:rPr>
              <w:t xml:space="preserve">Черенок д.30 для граб., лопат </w:t>
            </w:r>
            <w:smartTag w:uri="urn:schemas-microsoft-com:office:smarttags" w:element="metricconverter">
              <w:smartTagPr>
                <w:attr w:name="ProductID" w:val="150 см"/>
              </w:smartTagPr>
              <w:r w:rsidRPr="00AB6B20">
                <w:rPr>
                  <w:sz w:val="28"/>
                  <w:szCs w:val="28"/>
                </w:rPr>
                <w:t>150 см</w:t>
              </w:r>
            </w:smartTag>
          </w:p>
          <w:p w:rsidR="00FE7FA3" w:rsidRPr="00AB6B20" w:rsidRDefault="00FE7FA3" w:rsidP="00577EB1">
            <w:pPr>
              <w:spacing w:before="120" w:after="12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pStyle w:val="Style4"/>
              <w:widowControl/>
              <w:jc w:val="center"/>
              <w:rPr>
                <w:sz w:val="28"/>
                <w:szCs w:val="28"/>
              </w:rPr>
            </w:pPr>
            <w:r w:rsidRPr="00AB6B20">
              <w:rPr>
                <w:sz w:val="28"/>
                <w:szCs w:val="28"/>
              </w:rPr>
              <w:t>Макловица Кедр нат.щет пл.кор. 30*120</w:t>
            </w:r>
          </w:p>
          <w:p w:rsidR="00FE7FA3" w:rsidRPr="00AB6B20" w:rsidRDefault="00FE7FA3" w:rsidP="00577EB1">
            <w:pPr>
              <w:pStyle w:val="Style4"/>
              <w:widowControl/>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lastRenderedPageBreak/>
              <w:t>не более 2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3</w:t>
            </w:r>
            <w:r w:rsidRPr="00AB6B20">
              <w:rPr>
                <w:sz w:val="28"/>
                <w:szCs w:val="28"/>
              </w:rPr>
              <w:t>50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lastRenderedPageBreak/>
              <w:t>44.</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pStyle w:val="Style4"/>
              <w:widowControl/>
              <w:jc w:val="center"/>
              <w:rPr>
                <w:sz w:val="28"/>
                <w:szCs w:val="28"/>
              </w:rPr>
            </w:pPr>
            <w:r w:rsidRPr="00AB6B20">
              <w:rPr>
                <w:sz w:val="28"/>
                <w:szCs w:val="28"/>
              </w:rPr>
              <w:t>Сода кальцинированная</w:t>
            </w:r>
          </w:p>
          <w:p w:rsidR="00FE7FA3" w:rsidRPr="00AB6B20" w:rsidRDefault="00FE7FA3" w:rsidP="00577EB1">
            <w:pPr>
              <w:pStyle w:val="Style4"/>
              <w:widowControl/>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10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2</w:t>
            </w:r>
            <w:r w:rsidRPr="00AB6B20">
              <w:rPr>
                <w:sz w:val="28"/>
                <w:szCs w:val="28"/>
              </w:rPr>
              <w:t>00</w:t>
            </w:r>
          </w:p>
        </w:tc>
      </w:tr>
      <w:tr w:rsidR="00FE7FA3" w:rsidRPr="00AB6B20" w:rsidTr="00577EB1">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pStyle w:val="Style4"/>
              <w:widowControl/>
              <w:jc w:val="center"/>
              <w:rPr>
                <w:sz w:val="28"/>
                <w:szCs w:val="28"/>
              </w:rPr>
            </w:pPr>
            <w:r w:rsidRPr="00AB6B20">
              <w:rPr>
                <w:sz w:val="28"/>
                <w:szCs w:val="28"/>
              </w:rPr>
              <w:t>Ручка дверная защелка</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не более 5 в год</w:t>
            </w:r>
          </w:p>
        </w:tc>
        <w:tc>
          <w:tcPr>
            <w:tcW w:w="0" w:type="auto"/>
            <w:tcBorders>
              <w:top w:val="single" w:sz="4" w:space="0" w:color="000000"/>
              <w:left w:val="single" w:sz="4" w:space="0" w:color="000000"/>
              <w:bottom w:val="single" w:sz="4" w:space="0" w:color="000000"/>
              <w:right w:val="single" w:sz="4" w:space="0" w:color="000000"/>
            </w:tcBorders>
            <w:vAlign w:val="center"/>
          </w:tcPr>
          <w:p w:rsidR="00FE7FA3" w:rsidRPr="00AB6B20" w:rsidRDefault="00FE7FA3" w:rsidP="00577EB1">
            <w:pPr>
              <w:spacing w:before="120" w:after="120"/>
              <w:jc w:val="center"/>
              <w:rPr>
                <w:sz w:val="28"/>
                <w:szCs w:val="28"/>
              </w:rPr>
            </w:pPr>
            <w:r w:rsidRPr="00AB6B20">
              <w:rPr>
                <w:sz w:val="28"/>
                <w:szCs w:val="28"/>
              </w:rPr>
              <w:t xml:space="preserve">не более </w:t>
            </w:r>
            <w:r>
              <w:rPr>
                <w:sz w:val="28"/>
                <w:szCs w:val="28"/>
              </w:rPr>
              <w:t>2000</w:t>
            </w:r>
          </w:p>
        </w:tc>
      </w:tr>
    </w:tbl>
    <w:p w:rsidR="00FE7FA3" w:rsidRPr="00AB6B20" w:rsidRDefault="00FE7FA3" w:rsidP="00FE7FA3">
      <w:pPr>
        <w:pStyle w:val="ConsPlusNormal"/>
        <w:ind w:firstLine="0"/>
        <w:jc w:val="both"/>
        <w:outlineLvl w:val="3"/>
        <w:rPr>
          <w:rFonts w:ascii="Times New Roman" w:hAnsi="Times New Roman" w:cs="Times New Roman"/>
          <w:sz w:val="28"/>
          <w:szCs w:val="28"/>
        </w:rPr>
      </w:pPr>
      <w:r w:rsidRPr="00AB6B20">
        <w:rPr>
          <w:rFonts w:ascii="Times New Roman" w:hAnsi="Times New Roman" w:cs="Times New Roman"/>
          <w:sz w:val="28"/>
          <w:szCs w:val="28"/>
        </w:rPr>
        <w:t xml:space="preserve">Примечание: Наименование и количество хозяйственных материалов и принадлежностей для обеспечения функций администрации </w:t>
      </w:r>
      <w:r>
        <w:rPr>
          <w:rFonts w:ascii="Times New Roman" w:hAnsi="Times New Roman" w:cs="Times New Roman"/>
          <w:sz w:val="28"/>
          <w:szCs w:val="28"/>
        </w:rPr>
        <w:t>Озёрского</w:t>
      </w:r>
      <w:r w:rsidRPr="00AB6B20">
        <w:rPr>
          <w:rFonts w:ascii="Times New Roman" w:hAnsi="Times New Roman" w:cs="Times New Roman"/>
          <w:sz w:val="28"/>
          <w:szCs w:val="28"/>
        </w:rPr>
        <w:t xml:space="preserve"> сельского поселения и МКУК «ОСКЦ»   может отличаться от приведенного в зависимости от решаемых административных задач. </w:t>
      </w:r>
      <w:r w:rsidRPr="00AB6B20">
        <w:rPr>
          <w:rFonts w:ascii="Times New Roman" w:hAnsi="Times New Roman" w:cs="Times New Roman"/>
          <w:bCs/>
          <w:sz w:val="28"/>
          <w:szCs w:val="28"/>
        </w:rPr>
        <w:t>В случае отсутствия моющих и чистящих средств, инструмента и инвентаря, указанных в нормах, разрешается их замена на аналогичные.</w:t>
      </w:r>
      <w:r w:rsidRPr="00AB6B20">
        <w:rPr>
          <w:rFonts w:ascii="Times New Roman" w:hAnsi="Times New Roman" w:cs="Times New Roman"/>
          <w:sz w:val="28"/>
          <w:szCs w:val="28"/>
        </w:rPr>
        <w:t xml:space="preserve"> Наименование и количество приобретаемых материалов  и  хозтоваров, зеленых   насаждений  могут быть изменены по решению главы администрации.</w:t>
      </w:r>
    </w:p>
    <w:p w:rsidR="00FE7FA3" w:rsidRPr="00AB6B20" w:rsidRDefault="00FE7FA3" w:rsidP="00FE7FA3">
      <w:pPr>
        <w:ind w:right="317"/>
        <w:outlineLvl w:val="2"/>
        <w:rPr>
          <w:b/>
          <w:sz w:val="28"/>
          <w:szCs w:val="28"/>
        </w:rPr>
      </w:pPr>
    </w:p>
    <w:p w:rsidR="00FE7FA3" w:rsidRPr="00AB6B20" w:rsidRDefault="00FE7FA3" w:rsidP="00FE7FA3">
      <w:pPr>
        <w:jc w:val="center"/>
        <w:rPr>
          <w:b/>
          <w:sz w:val="28"/>
          <w:szCs w:val="28"/>
        </w:rPr>
      </w:pPr>
      <w:r w:rsidRPr="00AB6B20">
        <w:rPr>
          <w:b/>
          <w:caps/>
          <w:spacing w:val="30"/>
          <w:sz w:val="28"/>
          <w:szCs w:val="28"/>
        </w:rPr>
        <w:t>2.6.5.</w:t>
      </w:r>
      <w:r w:rsidRPr="00AB6B20">
        <w:rPr>
          <w:b/>
          <w:bCs/>
          <w:sz w:val="28"/>
          <w:szCs w:val="28"/>
        </w:rPr>
        <w:t xml:space="preserve"> Нормативы</w:t>
      </w:r>
      <w:r w:rsidRPr="00AB6B20">
        <w:rPr>
          <w:b/>
          <w:caps/>
          <w:spacing w:val="20"/>
          <w:sz w:val="28"/>
          <w:szCs w:val="28"/>
        </w:rPr>
        <w:t xml:space="preserve">, </w:t>
      </w:r>
      <w:r w:rsidRPr="00AB6B20">
        <w:rPr>
          <w:b/>
          <w:sz w:val="28"/>
          <w:szCs w:val="28"/>
        </w:rPr>
        <w:t>применяемые при расчете нормативных затрат на приобретение запасных частей для автомобиля</w:t>
      </w:r>
    </w:p>
    <w:p w:rsidR="00FE7FA3" w:rsidRPr="00AB6B20" w:rsidRDefault="00FE7FA3" w:rsidP="00FE7FA3">
      <w:pPr>
        <w:jc w:val="center"/>
        <w:rPr>
          <w:b/>
          <w:caps/>
          <w:spacing w:val="20"/>
          <w:sz w:val="28"/>
          <w:szCs w:val="28"/>
        </w:rPr>
      </w:pPr>
    </w:p>
    <w:p w:rsidR="00FE7FA3" w:rsidRPr="00AB6B20" w:rsidRDefault="00FE7FA3" w:rsidP="00FE7FA3">
      <w:pPr>
        <w:jc w:val="center"/>
        <w:rPr>
          <w:b/>
          <w:caps/>
          <w:spacing w:val="20"/>
          <w:sz w:val="28"/>
          <w:szCs w:val="28"/>
        </w:rPr>
      </w:pPr>
    </w:p>
    <w:p w:rsidR="00FE7FA3" w:rsidRPr="00AB6B20" w:rsidRDefault="00FE7FA3" w:rsidP="00FE7FA3">
      <w:pPr>
        <w:jc w:val="center"/>
        <w:rPr>
          <w:b/>
          <w:caps/>
          <w:spacing w:val="20"/>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3600"/>
      </w:tblGrid>
      <w:tr w:rsidR="00FE7FA3" w:rsidRPr="00AB6B20" w:rsidTr="00577EB1">
        <w:tc>
          <w:tcPr>
            <w:tcW w:w="5760" w:type="dxa"/>
          </w:tcPr>
          <w:p w:rsidR="00FE7FA3" w:rsidRPr="00AB6B20" w:rsidRDefault="00FE7FA3" w:rsidP="00577EB1">
            <w:pPr>
              <w:rPr>
                <w:b/>
                <w:bCs/>
                <w:sz w:val="28"/>
                <w:szCs w:val="28"/>
              </w:rPr>
            </w:pPr>
            <w:r w:rsidRPr="00AB6B20">
              <w:rPr>
                <w:sz w:val="28"/>
                <w:szCs w:val="28"/>
              </w:rPr>
              <w:t>Фактические затраты на приобретение запасных частей для транспортных средств  в течении года</w:t>
            </w:r>
          </w:p>
        </w:tc>
        <w:tc>
          <w:tcPr>
            <w:tcW w:w="3600" w:type="dxa"/>
            <w:vAlign w:val="center"/>
          </w:tcPr>
          <w:p w:rsidR="00FE7FA3" w:rsidRPr="00AB6B20" w:rsidRDefault="00FE7FA3" w:rsidP="00577EB1">
            <w:pPr>
              <w:spacing w:line="360" w:lineRule="auto"/>
              <w:jc w:val="center"/>
              <w:rPr>
                <w:sz w:val="28"/>
                <w:szCs w:val="28"/>
              </w:rPr>
            </w:pPr>
            <w:r w:rsidRPr="00AB6B20">
              <w:rPr>
                <w:sz w:val="28"/>
                <w:szCs w:val="28"/>
              </w:rPr>
              <w:t xml:space="preserve">не более </w:t>
            </w:r>
            <w:r>
              <w:rPr>
                <w:sz w:val="28"/>
                <w:szCs w:val="28"/>
              </w:rPr>
              <w:t>150</w:t>
            </w:r>
            <w:r w:rsidRPr="00AB6B20">
              <w:rPr>
                <w:sz w:val="28"/>
                <w:szCs w:val="28"/>
              </w:rPr>
              <w:t xml:space="preserve"> 000</w:t>
            </w:r>
          </w:p>
        </w:tc>
      </w:tr>
    </w:tbl>
    <w:p w:rsidR="00FE7FA3" w:rsidRPr="00AB6B20" w:rsidRDefault="00FE7FA3" w:rsidP="00FE7FA3">
      <w:pPr>
        <w:ind w:right="317"/>
        <w:outlineLvl w:val="2"/>
        <w:rPr>
          <w:b/>
          <w:sz w:val="28"/>
          <w:szCs w:val="28"/>
        </w:rPr>
      </w:pPr>
    </w:p>
    <w:p w:rsidR="00FE7FA3" w:rsidRPr="00AB6B20" w:rsidRDefault="00FE7FA3" w:rsidP="00FE7FA3">
      <w:pPr>
        <w:ind w:right="317"/>
        <w:outlineLvl w:val="2"/>
        <w:rPr>
          <w:b/>
          <w:sz w:val="28"/>
          <w:szCs w:val="28"/>
        </w:rPr>
      </w:pPr>
    </w:p>
    <w:p w:rsidR="00FE7FA3" w:rsidRPr="00AB6B20" w:rsidRDefault="00FE7FA3" w:rsidP="00FE7FA3">
      <w:pPr>
        <w:jc w:val="center"/>
        <w:rPr>
          <w:b/>
          <w:sz w:val="28"/>
          <w:szCs w:val="28"/>
        </w:rPr>
      </w:pPr>
      <w:r w:rsidRPr="00AB6B20">
        <w:rPr>
          <w:b/>
          <w:caps/>
          <w:spacing w:val="30"/>
          <w:sz w:val="28"/>
          <w:szCs w:val="28"/>
        </w:rPr>
        <w:t>2.6.6.</w:t>
      </w:r>
      <w:r w:rsidRPr="00AB6B20">
        <w:rPr>
          <w:b/>
          <w:bCs/>
          <w:sz w:val="28"/>
          <w:szCs w:val="28"/>
        </w:rPr>
        <w:t xml:space="preserve"> Нормативы</w:t>
      </w:r>
      <w:r w:rsidRPr="00AB6B20">
        <w:rPr>
          <w:b/>
          <w:caps/>
          <w:spacing w:val="20"/>
          <w:sz w:val="28"/>
          <w:szCs w:val="28"/>
        </w:rPr>
        <w:t xml:space="preserve">, </w:t>
      </w:r>
      <w:r w:rsidRPr="00AB6B20">
        <w:rPr>
          <w:b/>
          <w:sz w:val="28"/>
          <w:szCs w:val="28"/>
        </w:rPr>
        <w:t>применяемые при расчете нормативных затрат на приобретение запасных частей для ремонта электропроводки</w:t>
      </w:r>
    </w:p>
    <w:p w:rsidR="00FE7FA3" w:rsidRPr="00AB6B20" w:rsidRDefault="00FE7FA3" w:rsidP="00FE7FA3">
      <w:pPr>
        <w:rPr>
          <w:b/>
          <w:caps/>
          <w:spacing w:val="20"/>
          <w:sz w:val="28"/>
          <w:szCs w:val="28"/>
        </w:rPr>
      </w:pPr>
    </w:p>
    <w:p w:rsidR="00FE7FA3" w:rsidRPr="00AB6B20" w:rsidRDefault="00FE7FA3" w:rsidP="00FE7FA3">
      <w:pPr>
        <w:jc w:val="center"/>
        <w:rPr>
          <w:b/>
          <w:caps/>
          <w:spacing w:val="20"/>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3600"/>
      </w:tblGrid>
      <w:tr w:rsidR="00FE7FA3" w:rsidRPr="00AB6B20" w:rsidTr="00577EB1">
        <w:tc>
          <w:tcPr>
            <w:tcW w:w="5760" w:type="dxa"/>
          </w:tcPr>
          <w:p w:rsidR="00FE7FA3" w:rsidRPr="00AB6B20" w:rsidRDefault="00FE7FA3" w:rsidP="00577EB1">
            <w:pPr>
              <w:rPr>
                <w:b/>
                <w:bCs/>
                <w:sz w:val="28"/>
                <w:szCs w:val="28"/>
              </w:rPr>
            </w:pPr>
            <w:r w:rsidRPr="00AB6B20">
              <w:rPr>
                <w:sz w:val="28"/>
                <w:szCs w:val="28"/>
              </w:rPr>
              <w:t>Фактические затраты на приобретение запасных частей для ремонта электропроводки  в течении года</w:t>
            </w:r>
          </w:p>
        </w:tc>
        <w:tc>
          <w:tcPr>
            <w:tcW w:w="3600" w:type="dxa"/>
            <w:vAlign w:val="center"/>
          </w:tcPr>
          <w:p w:rsidR="00FE7FA3" w:rsidRPr="00AB6B20" w:rsidRDefault="00FE7FA3" w:rsidP="00577EB1">
            <w:pPr>
              <w:spacing w:line="360" w:lineRule="auto"/>
              <w:jc w:val="center"/>
              <w:rPr>
                <w:sz w:val="28"/>
                <w:szCs w:val="28"/>
              </w:rPr>
            </w:pPr>
            <w:r w:rsidRPr="00AB6B20">
              <w:rPr>
                <w:sz w:val="28"/>
                <w:szCs w:val="28"/>
              </w:rPr>
              <w:t xml:space="preserve">не более </w:t>
            </w:r>
            <w:r>
              <w:rPr>
                <w:sz w:val="28"/>
                <w:szCs w:val="28"/>
              </w:rPr>
              <w:t>100</w:t>
            </w:r>
            <w:r w:rsidRPr="00AB6B20">
              <w:rPr>
                <w:sz w:val="28"/>
                <w:szCs w:val="28"/>
              </w:rPr>
              <w:t xml:space="preserve"> 000</w:t>
            </w:r>
          </w:p>
        </w:tc>
      </w:tr>
    </w:tbl>
    <w:p w:rsidR="00FE7FA3" w:rsidRPr="00AB6B20" w:rsidRDefault="00FE7FA3" w:rsidP="00FE7FA3">
      <w:pPr>
        <w:ind w:right="317"/>
        <w:outlineLvl w:val="2"/>
        <w:rPr>
          <w:b/>
          <w:sz w:val="28"/>
          <w:szCs w:val="28"/>
        </w:rPr>
      </w:pPr>
    </w:p>
    <w:p w:rsidR="00FE7FA3" w:rsidRPr="00AB6B20" w:rsidRDefault="00FE7FA3" w:rsidP="00FE7FA3">
      <w:pPr>
        <w:ind w:right="317"/>
        <w:jc w:val="center"/>
        <w:outlineLvl w:val="2"/>
        <w:rPr>
          <w:b/>
          <w:sz w:val="28"/>
          <w:szCs w:val="28"/>
        </w:rPr>
      </w:pPr>
      <w:r w:rsidRPr="00AB6B20">
        <w:rPr>
          <w:b/>
          <w:sz w:val="28"/>
          <w:szCs w:val="28"/>
        </w:rPr>
        <w:t>3. Затраты на дополнительное профессиональное образование</w:t>
      </w:r>
      <w:r w:rsidRPr="00AB6B20">
        <w:rPr>
          <w:sz w:val="28"/>
          <w:szCs w:val="28"/>
        </w:rPr>
        <w:t xml:space="preserve"> </w:t>
      </w:r>
      <w:r w:rsidRPr="00AB6B20">
        <w:rPr>
          <w:b/>
          <w:sz w:val="28"/>
          <w:szCs w:val="28"/>
        </w:rPr>
        <w:t>работников</w:t>
      </w:r>
    </w:p>
    <w:p w:rsidR="00FE7FA3" w:rsidRPr="00AB6B20" w:rsidRDefault="00FE7FA3" w:rsidP="00FE7FA3">
      <w:pPr>
        <w:pStyle w:val="ConsNonformat"/>
        <w:widowControl/>
        <w:tabs>
          <w:tab w:val="left" w:pos="570"/>
          <w:tab w:val="right" w:pos="9355"/>
        </w:tabs>
        <w:jc w:val="center"/>
        <w:rPr>
          <w:rFonts w:ascii="Times New Roman" w:hAnsi="Times New Roman" w:cs="Times New Roman"/>
          <w:b/>
          <w:sz w:val="28"/>
          <w:szCs w:val="28"/>
        </w:rPr>
      </w:pPr>
      <w:r w:rsidRPr="00AB6B20">
        <w:rPr>
          <w:rFonts w:ascii="Times New Roman" w:hAnsi="Times New Roman" w:cs="Times New Roman"/>
          <w:b/>
          <w:bCs/>
          <w:sz w:val="28"/>
          <w:szCs w:val="28"/>
        </w:rPr>
        <w:t xml:space="preserve">3.1. </w:t>
      </w:r>
      <w:r w:rsidRPr="00AB6B20">
        <w:rPr>
          <w:rFonts w:ascii="Times New Roman" w:hAnsi="Times New Roman" w:cs="Times New Roman"/>
          <w:b/>
          <w:bCs/>
          <w:i/>
          <w:sz w:val="28"/>
          <w:szCs w:val="28"/>
        </w:rPr>
        <w:t xml:space="preserve">Нормативы, </w:t>
      </w:r>
      <w:r w:rsidRPr="00AB6B20">
        <w:rPr>
          <w:rFonts w:ascii="Times New Roman" w:hAnsi="Times New Roman" w:cs="Times New Roman"/>
          <w:b/>
          <w:i/>
          <w:sz w:val="28"/>
          <w:szCs w:val="28"/>
        </w:rPr>
        <w:t>применяемые при расчете нормативных затрат на приобретение образовательных услуг по профессиональной переподготовке и повышению квалификации</w:t>
      </w:r>
    </w:p>
    <w:p w:rsidR="00FE7FA3" w:rsidRPr="00AB6B20" w:rsidRDefault="00FE7FA3" w:rsidP="00FE7FA3">
      <w:pPr>
        <w:pStyle w:val="ConsNonformat"/>
        <w:widowControl/>
        <w:tabs>
          <w:tab w:val="left" w:pos="570"/>
          <w:tab w:val="right" w:pos="9355"/>
        </w:tabs>
        <w:jc w:val="center"/>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3"/>
        <w:gridCol w:w="5824"/>
      </w:tblGrid>
      <w:tr w:rsidR="00FE7FA3" w:rsidRPr="00AB6B20" w:rsidTr="00577EB1">
        <w:tc>
          <w:tcPr>
            <w:tcW w:w="0" w:type="auto"/>
          </w:tcPr>
          <w:p w:rsidR="00FE7FA3" w:rsidRPr="00AB6B20" w:rsidRDefault="00FE7FA3" w:rsidP="00577EB1">
            <w:pPr>
              <w:pStyle w:val="ConsPlusNormal"/>
              <w:jc w:val="center"/>
              <w:outlineLvl w:val="3"/>
              <w:rPr>
                <w:rFonts w:ascii="Times New Roman" w:hAnsi="Times New Roman" w:cs="Times New Roman"/>
                <w:b/>
                <w:sz w:val="28"/>
                <w:szCs w:val="28"/>
              </w:rPr>
            </w:pPr>
            <w:r w:rsidRPr="00AB6B20">
              <w:rPr>
                <w:rFonts w:ascii="Times New Roman" w:hAnsi="Times New Roman" w:cs="Times New Roman"/>
                <w:b/>
                <w:sz w:val="28"/>
                <w:szCs w:val="28"/>
              </w:rPr>
              <w:t>Наименование</w:t>
            </w:r>
          </w:p>
        </w:tc>
        <w:tc>
          <w:tcPr>
            <w:tcW w:w="0" w:type="auto"/>
          </w:tcPr>
          <w:p w:rsidR="00FE7FA3" w:rsidRPr="00AB6B20" w:rsidRDefault="00FE7FA3" w:rsidP="00577EB1">
            <w:pPr>
              <w:pStyle w:val="ConsPlusNormal"/>
              <w:jc w:val="center"/>
              <w:outlineLvl w:val="3"/>
              <w:rPr>
                <w:rFonts w:ascii="Times New Roman" w:hAnsi="Times New Roman" w:cs="Times New Roman"/>
                <w:b/>
                <w:sz w:val="28"/>
                <w:szCs w:val="28"/>
              </w:rPr>
            </w:pPr>
            <w:r w:rsidRPr="00AB6B20">
              <w:rPr>
                <w:rFonts w:ascii="Times New Roman" w:hAnsi="Times New Roman" w:cs="Times New Roman"/>
                <w:b/>
                <w:sz w:val="28"/>
                <w:szCs w:val="28"/>
              </w:rPr>
              <w:t>Норматив количества сотрудников в год</w:t>
            </w:r>
          </w:p>
        </w:tc>
      </w:tr>
      <w:tr w:rsidR="00FE7FA3" w:rsidRPr="00AB6B20" w:rsidTr="00577EB1">
        <w:tc>
          <w:tcPr>
            <w:tcW w:w="0" w:type="auto"/>
            <w:vAlign w:val="center"/>
          </w:tcPr>
          <w:p w:rsidR="00FE7FA3" w:rsidRPr="00AB6B20" w:rsidRDefault="00FE7FA3" w:rsidP="00577EB1">
            <w:pPr>
              <w:pStyle w:val="ConsPlusNormal"/>
              <w:ind w:firstLine="0"/>
              <w:outlineLvl w:val="3"/>
              <w:rPr>
                <w:rFonts w:ascii="Times New Roman" w:hAnsi="Times New Roman" w:cs="Times New Roman"/>
                <w:sz w:val="28"/>
                <w:szCs w:val="28"/>
              </w:rPr>
            </w:pPr>
            <w:r w:rsidRPr="00AB6B20">
              <w:rPr>
                <w:rFonts w:ascii="Times New Roman" w:hAnsi="Times New Roman" w:cs="Times New Roman"/>
                <w:sz w:val="28"/>
                <w:szCs w:val="28"/>
              </w:rPr>
              <w:t>Услуги по повышению профессионального уровня сотрудников</w:t>
            </w:r>
          </w:p>
        </w:tc>
        <w:tc>
          <w:tcPr>
            <w:tcW w:w="0" w:type="auto"/>
            <w:vAlign w:val="center"/>
          </w:tcPr>
          <w:p w:rsidR="00FE7FA3" w:rsidRPr="00AB6B20" w:rsidRDefault="00FE7FA3" w:rsidP="00577EB1">
            <w:pPr>
              <w:pStyle w:val="ConsPlusNormal"/>
              <w:ind w:firstLine="0"/>
              <w:outlineLvl w:val="3"/>
              <w:rPr>
                <w:rFonts w:ascii="Times New Roman" w:hAnsi="Times New Roman" w:cs="Times New Roman"/>
                <w:sz w:val="28"/>
                <w:szCs w:val="28"/>
              </w:rPr>
            </w:pPr>
            <w:r w:rsidRPr="00AB6B20">
              <w:rPr>
                <w:rFonts w:ascii="Times New Roman" w:hAnsi="Times New Roman" w:cs="Times New Roman"/>
                <w:sz w:val="28"/>
                <w:szCs w:val="28"/>
              </w:rPr>
              <w:t>Рассчитывается исходя из необходимости повышения профессионального уровня 1 сотрудника раз в три года</w:t>
            </w:r>
          </w:p>
        </w:tc>
      </w:tr>
    </w:tbl>
    <w:p w:rsidR="00FE7FA3" w:rsidRPr="00AB6B20" w:rsidRDefault="00FE7FA3" w:rsidP="00FE7FA3">
      <w:pPr>
        <w:spacing w:before="120" w:after="120"/>
        <w:jc w:val="both"/>
        <w:rPr>
          <w:b/>
          <w:sz w:val="28"/>
          <w:szCs w:val="28"/>
        </w:rPr>
      </w:pPr>
    </w:p>
    <w:p w:rsidR="00FE7FA3" w:rsidRPr="00AB6B20" w:rsidRDefault="00FE7FA3" w:rsidP="00FE7FA3">
      <w:pPr>
        <w:pStyle w:val="afffff2"/>
        <w:jc w:val="center"/>
        <w:rPr>
          <w:b/>
          <w:sz w:val="28"/>
          <w:szCs w:val="28"/>
        </w:rPr>
      </w:pPr>
      <w:r w:rsidRPr="00AB6B20">
        <w:rPr>
          <w:b/>
          <w:sz w:val="28"/>
          <w:szCs w:val="28"/>
        </w:rPr>
        <w:lastRenderedPageBreak/>
        <w:t xml:space="preserve">3.2. </w:t>
      </w:r>
      <w:r w:rsidRPr="00AB6B20">
        <w:rPr>
          <w:b/>
          <w:i/>
          <w:sz w:val="28"/>
          <w:szCs w:val="28"/>
        </w:rPr>
        <w:t>Затраты на посещение семинаров ( ГО ЧС, охрана труда, пожарная безопасность и т.д.)</w:t>
      </w:r>
      <w:r w:rsidRPr="00AB6B20">
        <w:rPr>
          <w:b/>
          <w:sz w:val="28"/>
          <w:szCs w:val="28"/>
        </w:rPr>
        <w:t xml:space="preserve"> </w:t>
      </w:r>
    </w:p>
    <w:p w:rsidR="00FE7FA3" w:rsidRPr="00AB6B20" w:rsidRDefault="00FE7FA3" w:rsidP="00FE7FA3">
      <w:pPr>
        <w:pStyle w:val="afffff2"/>
        <w:ind w:firstLine="300"/>
        <w:jc w:val="both"/>
        <w:rPr>
          <w:b/>
          <w:sz w:val="28"/>
          <w:szCs w:val="28"/>
        </w:rPr>
      </w:pPr>
    </w:p>
    <w:tbl>
      <w:tblPr>
        <w:tblW w:w="9640" w:type="dxa"/>
        <w:tblInd w:w="-34" w:type="dxa"/>
        <w:tblLook w:val="0000"/>
      </w:tblPr>
      <w:tblGrid>
        <w:gridCol w:w="3403"/>
        <w:gridCol w:w="3702"/>
        <w:gridCol w:w="2535"/>
      </w:tblGrid>
      <w:tr w:rsidR="00FE7FA3" w:rsidRPr="00AB6B20" w:rsidTr="00577EB1">
        <w:trPr>
          <w:trHeight w:val="393"/>
        </w:trPr>
        <w:tc>
          <w:tcPr>
            <w:tcW w:w="3403" w:type="dxa"/>
            <w:tcBorders>
              <w:top w:val="single" w:sz="4" w:space="0" w:color="000000"/>
              <w:left w:val="single" w:sz="4" w:space="0" w:color="000000"/>
              <w:bottom w:val="single" w:sz="4" w:space="0" w:color="000000"/>
            </w:tcBorders>
            <w:shd w:val="clear" w:color="auto" w:fill="auto"/>
          </w:tcPr>
          <w:p w:rsidR="00FE7FA3" w:rsidRPr="00AB6B20" w:rsidRDefault="00FE7FA3" w:rsidP="00577EB1">
            <w:pPr>
              <w:jc w:val="center"/>
              <w:rPr>
                <w:b/>
                <w:bCs/>
                <w:sz w:val="28"/>
                <w:szCs w:val="28"/>
              </w:rPr>
            </w:pPr>
            <w:r w:rsidRPr="00AB6B20">
              <w:rPr>
                <w:b/>
                <w:bCs/>
                <w:sz w:val="28"/>
                <w:szCs w:val="28"/>
              </w:rPr>
              <w:t>Количество работников, подлежащих обучению</w:t>
            </w:r>
          </w:p>
        </w:tc>
        <w:tc>
          <w:tcPr>
            <w:tcW w:w="3702" w:type="dxa"/>
            <w:tcBorders>
              <w:top w:val="single" w:sz="4" w:space="0" w:color="000000"/>
              <w:left w:val="single" w:sz="4" w:space="0" w:color="000000"/>
              <w:bottom w:val="single" w:sz="4" w:space="0" w:color="000000"/>
            </w:tcBorders>
            <w:shd w:val="clear" w:color="auto" w:fill="auto"/>
          </w:tcPr>
          <w:p w:rsidR="00FE7FA3" w:rsidRPr="00AB6B20" w:rsidRDefault="00FE7FA3" w:rsidP="00577EB1">
            <w:pPr>
              <w:ind w:left="19" w:firstLine="98"/>
              <w:jc w:val="center"/>
              <w:rPr>
                <w:b/>
                <w:sz w:val="28"/>
                <w:szCs w:val="28"/>
              </w:rPr>
            </w:pPr>
            <w:r w:rsidRPr="00AB6B20">
              <w:rPr>
                <w:b/>
                <w:bCs/>
                <w:sz w:val="28"/>
                <w:szCs w:val="28"/>
              </w:rPr>
              <w:t>Количество в год (штук)</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FE7FA3" w:rsidRPr="00AB6B20" w:rsidRDefault="00FE7FA3" w:rsidP="00577EB1">
            <w:pPr>
              <w:jc w:val="center"/>
              <w:rPr>
                <w:b/>
                <w:sz w:val="28"/>
                <w:szCs w:val="28"/>
              </w:rPr>
            </w:pPr>
            <w:r w:rsidRPr="00AB6B20">
              <w:rPr>
                <w:b/>
                <w:sz w:val="28"/>
                <w:szCs w:val="28"/>
              </w:rPr>
              <w:t>Цена 1 услуги на 1 сотрудника</w:t>
            </w:r>
          </w:p>
          <w:p w:rsidR="00FE7FA3" w:rsidRPr="00AB6B20" w:rsidRDefault="00FE7FA3" w:rsidP="00577EB1">
            <w:pPr>
              <w:jc w:val="center"/>
              <w:rPr>
                <w:b/>
                <w:sz w:val="28"/>
                <w:szCs w:val="28"/>
              </w:rPr>
            </w:pPr>
            <w:r w:rsidRPr="00AB6B20">
              <w:rPr>
                <w:b/>
                <w:sz w:val="28"/>
                <w:szCs w:val="28"/>
              </w:rPr>
              <w:t xml:space="preserve"> ( рублей)</w:t>
            </w:r>
          </w:p>
        </w:tc>
      </w:tr>
      <w:tr w:rsidR="00FE7FA3" w:rsidRPr="00AB6B20" w:rsidTr="00577EB1">
        <w:trPr>
          <w:trHeight w:val="481"/>
        </w:trPr>
        <w:tc>
          <w:tcPr>
            <w:tcW w:w="3403" w:type="dxa"/>
            <w:tcBorders>
              <w:top w:val="single" w:sz="4" w:space="0" w:color="000000"/>
              <w:left w:val="single" w:sz="4" w:space="0" w:color="000000"/>
              <w:bottom w:val="single" w:sz="4" w:space="0" w:color="000000"/>
            </w:tcBorders>
            <w:shd w:val="clear" w:color="auto" w:fill="auto"/>
            <w:vAlign w:val="center"/>
          </w:tcPr>
          <w:p w:rsidR="00FE7FA3" w:rsidRPr="00AB6B20" w:rsidRDefault="00FE7FA3" w:rsidP="00577EB1">
            <w:pPr>
              <w:jc w:val="center"/>
              <w:rPr>
                <w:bCs/>
                <w:sz w:val="28"/>
                <w:szCs w:val="28"/>
              </w:rPr>
            </w:pPr>
            <w:r w:rsidRPr="00AB6B20">
              <w:rPr>
                <w:sz w:val="28"/>
                <w:szCs w:val="28"/>
              </w:rPr>
              <w:t>2</w:t>
            </w:r>
          </w:p>
        </w:tc>
        <w:tc>
          <w:tcPr>
            <w:tcW w:w="3702" w:type="dxa"/>
            <w:tcBorders>
              <w:top w:val="single" w:sz="4" w:space="0" w:color="000000"/>
              <w:left w:val="single" w:sz="4" w:space="0" w:color="000000"/>
              <w:bottom w:val="single" w:sz="4" w:space="0" w:color="000000"/>
            </w:tcBorders>
            <w:shd w:val="clear" w:color="auto" w:fill="auto"/>
            <w:vAlign w:val="center"/>
          </w:tcPr>
          <w:p w:rsidR="00FE7FA3" w:rsidRPr="00AB6B20" w:rsidRDefault="00FE7FA3" w:rsidP="00577EB1">
            <w:pPr>
              <w:ind w:left="19" w:firstLine="98"/>
              <w:jc w:val="center"/>
              <w:rPr>
                <w:rStyle w:val="211pt0"/>
                <w:sz w:val="28"/>
                <w:szCs w:val="28"/>
              </w:rPr>
            </w:pPr>
            <w:r w:rsidRPr="00AB6B20">
              <w:rPr>
                <w:bCs/>
                <w:sz w:val="28"/>
                <w:szCs w:val="28"/>
              </w:rPr>
              <w:t>По мере наступления срока прохождения</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A3" w:rsidRPr="00AB6B20" w:rsidRDefault="00FE7FA3" w:rsidP="00577EB1">
            <w:pPr>
              <w:jc w:val="center"/>
              <w:rPr>
                <w:sz w:val="28"/>
                <w:szCs w:val="28"/>
              </w:rPr>
            </w:pPr>
            <w:r w:rsidRPr="00AB6B20">
              <w:rPr>
                <w:rStyle w:val="211pt0"/>
                <w:sz w:val="28"/>
                <w:szCs w:val="28"/>
              </w:rPr>
              <w:t>не более</w:t>
            </w:r>
            <w:r w:rsidRPr="00AB6B20">
              <w:rPr>
                <w:bCs/>
                <w:sz w:val="28"/>
                <w:szCs w:val="28"/>
              </w:rPr>
              <w:t xml:space="preserve"> </w:t>
            </w:r>
            <w:r>
              <w:rPr>
                <w:bCs/>
                <w:sz w:val="28"/>
                <w:szCs w:val="28"/>
              </w:rPr>
              <w:t>2</w:t>
            </w:r>
            <w:r w:rsidRPr="00AB6B20">
              <w:rPr>
                <w:bCs/>
                <w:sz w:val="28"/>
                <w:szCs w:val="28"/>
              </w:rPr>
              <w:t>5000</w:t>
            </w:r>
          </w:p>
        </w:tc>
      </w:tr>
    </w:tbl>
    <w:p w:rsidR="00FE7FA3" w:rsidRPr="00AB6B20" w:rsidRDefault="00FE7FA3" w:rsidP="00FE7FA3">
      <w:pPr>
        <w:jc w:val="right"/>
        <w:rPr>
          <w:sz w:val="28"/>
          <w:szCs w:val="28"/>
        </w:rPr>
      </w:pPr>
    </w:p>
    <w:p w:rsidR="00FE7FA3" w:rsidRPr="00AB6B20" w:rsidRDefault="00FE7FA3" w:rsidP="00FE7FA3">
      <w:pPr>
        <w:jc w:val="right"/>
        <w:rPr>
          <w:sz w:val="28"/>
          <w:szCs w:val="28"/>
        </w:rPr>
      </w:pPr>
    </w:p>
    <w:p w:rsidR="00FE7FA3" w:rsidRPr="00AB6B20" w:rsidRDefault="00FE7FA3" w:rsidP="00FE7FA3">
      <w:pPr>
        <w:jc w:val="right"/>
        <w:rPr>
          <w:sz w:val="28"/>
          <w:szCs w:val="28"/>
        </w:rPr>
      </w:pPr>
    </w:p>
    <w:p w:rsidR="00FE7FA3" w:rsidRPr="00AB6B20" w:rsidRDefault="00FE7FA3" w:rsidP="00FE7FA3">
      <w:pPr>
        <w:jc w:val="right"/>
        <w:rPr>
          <w:sz w:val="28"/>
          <w:szCs w:val="28"/>
        </w:rPr>
      </w:pPr>
      <w:r w:rsidRPr="00AB6B20">
        <w:rPr>
          <w:sz w:val="28"/>
          <w:szCs w:val="28"/>
        </w:rPr>
        <w:t>Приложение № 2</w:t>
      </w:r>
    </w:p>
    <w:p w:rsidR="00FE7FA3" w:rsidRPr="00AB6B20" w:rsidRDefault="00FE7FA3" w:rsidP="00FE7FA3">
      <w:pPr>
        <w:pStyle w:val="ConsNonformat"/>
        <w:widowControl/>
        <w:tabs>
          <w:tab w:val="left" w:pos="0"/>
        </w:tabs>
        <w:jc w:val="right"/>
        <w:rPr>
          <w:rFonts w:ascii="Times New Roman" w:hAnsi="Times New Roman" w:cs="Times New Roman"/>
          <w:sz w:val="28"/>
          <w:szCs w:val="28"/>
        </w:rPr>
      </w:pPr>
      <w:r w:rsidRPr="00AB6B20">
        <w:rPr>
          <w:rFonts w:ascii="Times New Roman" w:hAnsi="Times New Roman" w:cs="Times New Roman"/>
          <w:sz w:val="28"/>
          <w:szCs w:val="28"/>
        </w:rPr>
        <w:t xml:space="preserve">к Нормативным затратам </w:t>
      </w:r>
    </w:p>
    <w:p w:rsidR="00FE7FA3" w:rsidRPr="00AB6B20" w:rsidRDefault="00FE7FA3" w:rsidP="00FE7FA3">
      <w:pPr>
        <w:pStyle w:val="ConsNonformat"/>
        <w:widowControl/>
        <w:tabs>
          <w:tab w:val="left" w:pos="0"/>
        </w:tabs>
        <w:jc w:val="right"/>
        <w:rPr>
          <w:rFonts w:ascii="Times New Roman" w:hAnsi="Times New Roman" w:cs="Times New Roman"/>
          <w:bCs/>
          <w:sz w:val="28"/>
          <w:szCs w:val="28"/>
        </w:rPr>
      </w:pPr>
      <w:r w:rsidRPr="00AB6B20">
        <w:rPr>
          <w:rFonts w:ascii="Times New Roman" w:hAnsi="Times New Roman" w:cs="Times New Roman"/>
          <w:sz w:val="28"/>
          <w:szCs w:val="28"/>
        </w:rPr>
        <w:t xml:space="preserve">на </w:t>
      </w:r>
      <w:r w:rsidRPr="00AB6B20">
        <w:rPr>
          <w:rFonts w:ascii="Times New Roman" w:hAnsi="Times New Roman" w:cs="Times New Roman"/>
          <w:bCs/>
          <w:sz w:val="28"/>
          <w:szCs w:val="28"/>
        </w:rPr>
        <w:t xml:space="preserve">обеспечение функций администрации </w:t>
      </w:r>
    </w:p>
    <w:p w:rsidR="00FE7FA3" w:rsidRPr="00AB6B20" w:rsidRDefault="00FE7FA3" w:rsidP="00FE7FA3">
      <w:pPr>
        <w:pStyle w:val="ConsNonformat"/>
        <w:widowControl/>
        <w:tabs>
          <w:tab w:val="left" w:pos="0"/>
        </w:tabs>
        <w:jc w:val="right"/>
        <w:rPr>
          <w:rFonts w:ascii="Times New Roman" w:hAnsi="Times New Roman" w:cs="Times New Roman"/>
          <w:bCs/>
          <w:sz w:val="28"/>
          <w:szCs w:val="28"/>
        </w:rPr>
      </w:pPr>
      <w:r>
        <w:rPr>
          <w:rFonts w:ascii="Times New Roman" w:hAnsi="Times New Roman" w:cs="Times New Roman"/>
          <w:bCs/>
          <w:sz w:val="28"/>
          <w:szCs w:val="28"/>
        </w:rPr>
        <w:t>Озёрского</w:t>
      </w:r>
      <w:r w:rsidRPr="00AB6B20">
        <w:rPr>
          <w:rFonts w:ascii="Times New Roman" w:hAnsi="Times New Roman" w:cs="Times New Roman"/>
          <w:bCs/>
          <w:sz w:val="28"/>
          <w:szCs w:val="28"/>
        </w:rPr>
        <w:t xml:space="preserve"> сельского поселения </w:t>
      </w:r>
    </w:p>
    <w:p w:rsidR="00FE7FA3" w:rsidRPr="00AB6B20" w:rsidRDefault="00FE7FA3" w:rsidP="00FE7FA3">
      <w:pPr>
        <w:pStyle w:val="ConsNonformat"/>
        <w:widowControl/>
        <w:tabs>
          <w:tab w:val="left" w:pos="0"/>
        </w:tabs>
        <w:jc w:val="right"/>
        <w:rPr>
          <w:rFonts w:ascii="Times New Roman" w:hAnsi="Times New Roman" w:cs="Times New Roman"/>
          <w:bCs/>
          <w:sz w:val="28"/>
          <w:szCs w:val="28"/>
        </w:rPr>
      </w:pPr>
      <w:r w:rsidRPr="00AB6B20">
        <w:rPr>
          <w:rFonts w:ascii="Times New Roman" w:hAnsi="Times New Roman" w:cs="Times New Roman"/>
          <w:bCs/>
          <w:sz w:val="28"/>
          <w:szCs w:val="28"/>
        </w:rPr>
        <w:t xml:space="preserve">Бутурлиновского муниципального района </w:t>
      </w:r>
    </w:p>
    <w:p w:rsidR="00FE7FA3" w:rsidRPr="00AB6B20" w:rsidRDefault="00FE7FA3" w:rsidP="00FE7FA3">
      <w:pPr>
        <w:pStyle w:val="ConsNonformat"/>
        <w:widowControl/>
        <w:tabs>
          <w:tab w:val="left" w:pos="0"/>
        </w:tabs>
        <w:jc w:val="right"/>
        <w:rPr>
          <w:rFonts w:ascii="Times New Roman" w:hAnsi="Times New Roman" w:cs="Times New Roman"/>
          <w:bCs/>
          <w:sz w:val="28"/>
          <w:szCs w:val="28"/>
        </w:rPr>
      </w:pPr>
      <w:r w:rsidRPr="00AB6B20">
        <w:rPr>
          <w:rFonts w:ascii="Times New Roman" w:hAnsi="Times New Roman" w:cs="Times New Roman"/>
          <w:bCs/>
          <w:sz w:val="28"/>
          <w:szCs w:val="28"/>
        </w:rPr>
        <w:t xml:space="preserve">Воронежской области и </w:t>
      </w:r>
    </w:p>
    <w:p w:rsidR="00FE7FA3" w:rsidRPr="00AB6B20" w:rsidRDefault="00FE7FA3" w:rsidP="00FE7FA3">
      <w:pPr>
        <w:pStyle w:val="ConsNonformat"/>
        <w:widowControl/>
        <w:tabs>
          <w:tab w:val="left" w:pos="0"/>
        </w:tabs>
        <w:jc w:val="right"/>
        <w:rPr>
          <w:rFonts w:ascii="Times New Roman" w:hAnsi="Times New Roman" w:cs="Times New Roman"/>
          <w:bCs/>
          <w:sz w:val="28"/>
          <w:szCs w:val="28"/>
        </w:rPr>
      </w:pPr>
      <w:r w:rsidRPr="00AB6B20">
        <w:rPr>
          <w:rFonts w:ascii="Times New Roman" w:hAnsi="Times New Roman" w:cs="Times New Roman"/>
          <w:bCs/>
          <w:sz w:val="28"/>
          <w:szCs w:val="28"/>
        </w:rPr>
        <w:t>МКУК «ОСКЦ»</w:t>
      </w:r>
    </w:p>
    <w:p w:rsidR="00FE7FA3" w:rsidRPr="00AB6B20" w:rsidRDefault="00FE7FA3" w:rsidP="00FE7FA3">
      <w:pPr>
        <w:pStyle w:val="a9"/>
        <w:rPr>
          <w:bCs/>
          <w:sz w:val="28"/>
          <w:szCs w:val="28"/>
        </w:rPr>
      </w:pPr>
    </w:p>
    <w:p w:rsidR="00FE7FA3" w:rsidRPr="00AB6B20" w:rsidRDefault="00FE7FA3" w:rsidP="00FE7FA3">
      <w:pPr>
        <w:pStyle w:val="a9"/>
        <w:rPr>
          <w:bCs/>
          <w:sz w:val="28"/>
          <w:szCs w:val="28"/>
        </w:rPr>
      </w:pPr>
      <w:r w:rsidRPr="00AB6B20">
        <w:rPr>
          <w:bCs/>
          <w:sz w:val="28"/>
          <w:szCs w:val="28"/>
        </w:rPr>
        <w:t>Нормативы, применяемые при расчете нормативных затрат на приобретение служебного легкового автотранспорта</w:t>
      </w:r>
    </w:p>
    <w:p w:rsidR="00FE7FA3" w:rsidRPr="00AB6B20" w:rsidRDefault="00FE7FA3" w:rsidP="00FE7FA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79"/>
        <w:gridCol w:w="2191"/>
        <w:gridCol w:w="2211"/>
        <w:gridCol w:w="1596"/>
        <w:gridCol w:w="1228"/>
      </w:tblGrid>
      <w:tr w:rsidR="00FE7FA3" w:rsidRPr="00AB6B20" w:rsidTr="00577EB1">
        <w:tc>
          <w:tcPr>
            <w:tcW w:w="3652" w:type="dxa"/>
            <w:vMerge w:val="restart"/>
            <w:tcBorders>
              <w:top w:val="single" w:sz="4" w:space="0" w:color="auto"/>
              <w:left w:val="single" w:sz="4" w:space="0" w:color="auto"/>
              <w:bottom w:val="single" w:sz="4" w:space="0" w:color="auto"/>
              <w:right w:val="single" w:sz="4" w:space="0" w:color="auto"/>
            </w:tcBorders>
          </w:tcPr>
          <w:p w:rsidR="00FE7FA3" w:rsidRPr="00AB6B20" w:rsidRDefault="00FE7FA3" w:rsidP="00577EB1">
            <w:pPr>
              <w:contextualSpacing/>
              <w:rPr>
                <w:sz w:val="28"/>
                <w:szCs w:val="28"/>
              </w:rPr>
            </w:pPr>
          </w:p>
          <w:p w:rsidR="00FE7FA3" w:rsidRPr="00AB6B20" w:rsidRDefault="00FE7FA3" w:rsidP="00577EB1">
            <w:pPr>
              <w:contextualSpacing/>
              <w:rPr>
                <w:sz w:val="28"/>
                <w:szCs w:val="28"/>
              </w:rPr>
            </w:pPr>
            <w:r w:rsidRPr="00AB6B20">
              <w:rPr>
                <w:sz w:val="28"/>
                <w:szCs w:val="28"/>
              </w:rPr>
              <w:t>Уровень органа местного самоуправления</w:t>
            </w:r>
          </w:p>
        </w:tc>
        <w:tc>
          <w:tcPr>
            <w:tcW w:w="5982" w:type="dxa"/>
            <w:gridSpan w:val="2"/>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Транспортное средство с персональным закреплением</w:t>
            </w:r>
          </w:p>
        </w:tc>
        <w:tc>
          <w:tcPr>
            <w:tcW w:w="3798" w:type="dxa"/>
            <w:gridSpan w:val="2"/>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Служебное транспортное средство, предоставляемое по вызову (без персонального закрепления)</w:t>
            </w:r>
          </w:p>
        </w:tc>
      </w:tr>
      <w:tr w:rsidR="00FE7FA3" w:rsidRPr="00AB6B20" w:rsidTr="00577EB1">
        <w:tc>
          <w:tcPr>
            <w:tcW w:w="3652" w:type="dxa"/>
            <w:vMerge/>
            <w:tcBorders>
              <w:top w:val="single" w:sz="4" w:space="0" w:color="auto"/>
              <w:left w:val="single" w:sz="4" w:space="0" w:color="auto"/>
              <w:bottom w:val="single" w:sz="4" w:space="0" w:color="auto"/>
              <w:right w:val="single" w:sz="4" w:space="0" w:color="auto"/>
            </w:tcBorders>
            <w:vAlign w:val="center"/>
            <w:hideMark/>
          </w:tcPr>
          <w:p w:rsidR="00FE7FA3" w:rsidRPr="00AB6B20" w:rsidRDefault="00FE7FA3" w:rsidP="00577EB1">
            <w:pPr>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количество</w:t>
            </w:r>
          </w:p>
        </w:tc>
        <w:tc>
          <w:tcPr>
            <w:tcW w:w="3005"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цена</w:t>
            </w:r>
          </w:p>
        </w:tc>
        <w:tc>
          <w:tcPr>
            <w:tcW w:w="2154"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количество</w:t>
            </w:r>
          </w:p>
        </w:tc>
        <w:tc>
          <w:tcPr>
            <w:tcW w:w="1644"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цена</w:t>
            </w:r>
          </w:p>
        </w:tc>
      </w:tr>
      <w:tr w:rsidR="00FE7FA3" w:rsidRPr="00AB6B20" w:rsidTr="00577EB1">
        <w:tc>
          <w:tcPr>
            <w:tcW w:w="3652" w:type="dxa"/>
            <w:tcBorders>
              <w:top w:val="single" w:sz="4" w:space="0" w:color="auto"/>
              <w:left w:val="single" w:sz="4" w:space="0" w:color="auto"/>
              <w:bottom w:val="single" w:sz="4" w:space="0" w:color="auto"/>
              <w:right w:val="single" w:sz="4" w:space="0" w:color="auto"/>
            </w:tcBorders>
          </w:tcPr>
          <w:p w:rsidR="00FE7FA3" w:rsidRPr="00AB6B20" w:rsidRDefault="00FE7FA3" w:rsidP="00577EB1">
            <w:pPr>
              <w:contextualSpacing/>
              <w:rPr>
                <w:sz w:val="28"/>
                <w:szCs w:val="28"/>
              </w:rPr>
            </w:pPr>
            <w:r w:rsidRPr="00AB6B20">
              <w:rPr>
                <w:sz w:val="28"/>
                <w:szCs w:val="28"/>
              </w:rPr>
              <w:t xml:space="preserve">Администрация </w:t>
            </w:r>
          </w:p>
          <w:p w:rsidR="00FE7FA3" w:rsidRPr="00AB6B20" w:rsidRDefault="00FE7FA3" w:rsidP="00577EB1">
            <w:pPr>
              <w:contextualSpacing/>
              <w:rPr>
                <w:sz w:val="28"/>
                <w:szCs w:val="28"/>
              </w:rPr>
            </w:pPr>
            <w:r>
              <w:rPr>
                <w:sz w:val="28"/>
                <w:szCs w:val="28"/>
              </w:rPr>
              <w:t>Озёрского</w:t>
            </w:r>
            <w:r w:rsidRPr="00AB6B20">
              <w:rPr>
                <w:sz w:val="28"/>
                <w:szCs w:val="28"/>
              </w:rPr>
              <w:t xml:space="preserve"> сельского поселения </w:t>
            </w:r>
          </w:p>
          <w:p w:rsidR="00FE7FA3" w:rsidRPr="00AB6B20" w:rsidRDefault="00FE7FA3" w:rsidP="00577EB1">
            <w:pPr>
              <w:contextualSpacing/>
              <w:rPr>
                <w:sz w:val="28"/>
                <w:szCs w:val="28"/>
              </w:rPr>
            </w:pPr>
            <w:r w:rsidRPr="00AB6B20">
              <w:rPr>
                <w:sz w:val="28"/>
                <w:szCs w:val="28"/>
              </w:rPr>
              <w:t xml:space="preserve">Бутурлиновского муниципального района </w:t>
            </w:r>
          </w:p>
          <w:p w:rsidR="00FE7FA3" w:rsidRPr="00AB6B20" w:rsidRDefault="00FE7FA3" w:rsidP="00577EB1">
            <w:pPr>
              <w:contextualSpacing/>
              <w:rPr>
                <w:sz w:val="28"/>
                <w:szCs w:val="28"/>
              </w:rPr>
            </w:pPr>
            <w:r w:rsidRPr="00AB6B20">
              <w:rPr>
                <w:sz w:val="28"/>
                <w:szCs w:val="28"/>
              </w:rPr>
              <w:t xml:space="preserve">Воронежской области </w:t>
            </w:r>
          </w:p>
        </w:tc>
        <w:tc>
          <w:tcPr>
            <w:tcW w:w="2977"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 xml:space="preserve">Не более 1 единицы в расчете на муниципального служащего, замещающего должность, относящуюся к высшей группе должностей, а также выборные должности </w:t>
            </w:r>
            <w:r w:rsidRPr="00AB6B20">
              <w:rPr>
                <w:sz w:val="28"/>
                <w:szCs w:val="28"/>
              </w:rPr>
              <w:lastRenderedPageBreak/>
              <w:t>органа местного самоуправления, осуществляющие свои полномочия на постоянной основе</w:t>
            </w:r>
          </w:p>
        </w:tc>
        <w:tc>
          <w:tcPr>
            <w:tcW w:w="3005"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lastRenderedPageBreak/>
              <w:t xml:space="preserve">Не более 2,5 млн. рублей включительно для муниципального служащего, замещающего должность, относящуюся к высшей группе должностей, а также выборные </w:t>
            </w:r>
            <w:r w:rsidRPr="00AB6B20">
              <w:rPr>
                <w:sz w:val="28"/>
                <w:szCs w:val="28"/>
              </w:rPr>
              <w:lastRenderedPageBreak/>
              <w:t xml:space="preserve">должности органа местного самоуправления, осуществляющие свои полномочия на постоянной основе </w:t>
            </w:r>
          </w:p>
        </w:tc>
        <w:tc>
          <w:tcPr>
            <w:tcW w:w="2154"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lastRenderedPageBreak/>
              <w:t>Не более трехкратного размера количества транспортных средств с персональным закреплением</w:t>
            </w:r>
          </w:p>
        </w:tc>
        <w:tc>
          <w:tcPr>
            <w:tcW w:w="1644" w:type="dxa"/>
            <w:tcBorders>
              <w:top w:val="single" w:sz="4" w:space="0" w:color="auto"/>
              <w:left w:val="single" w:sz="4" w:space="0" w:color="auto"/>
              <w:bottom w:val="single" w:sz="4" w:space="0" w:color="auto"/>
              <w:right w:val="single" w:sz="4" w:space="0" w:color="auto"/>
            </w:tcBorders>
            <w:hideMark/>
          </w:tcPr>
          <w:p w:rsidR="00FE7FA3" w:rsidRPr="00AB6B20" w:rsidRDefault="00FE7FA3" w:rsidP="00577EB1">
            <w:pPr>
              <w:contextualSpacing/>
              <w:rPr>
                <w:sz w:val="28"/>
                <w:szCs w:val="28"/>
              </w:rPr>
            </w:pPr>
            <w:r w:rsidRPr="00AB6B20">
              <w:rPr>
                <w:sz w:val="28"/>
                <w:szCs w:val="28"/>
              </w:rPr>
              <w:t>Не более 1 млн. рублей включительно</w:t>
            </w:r>
          </w:p>
        </w:tc>
      </w:tr>
    </w:tbl>
    <w:p w:rsidR="00FE7FA3" w:rsidRPr="00AB6B20" w:rsidRDefault="00FE7FA3" w:rsidP="00FE7FA3">
      <w:pPr>
        <w:ind w:left="284" w:right="317"/>
        <w:jc w:val="center"/>
        <w:outlineLvl w:val="3"/>
        <w:rPr>
          <w:sz w:val="28"/>
          <w:szCs w:val="28"/>
        </w:rPr>
      </w:pPr>
    </w:p>
    <w:p w:rsidR="00CE489C" w:rsidRDefault="00CE489C" w:rsidP="00FE7FA3">
      <w:pPr>
        <w:pStyle w:val="ConsPlusNormal"/>
        <w:tabs>
          <w:tab w:val="left" w:pos="8382"/>
        </w:tabs>
        <w:spacing w:line="360" w:lineRule="auto"/>
        <w:ind w:firstLine="709"/>
        <w:contextualSpacing/>
        <w:jc w:val="both"/>
        <w:rPr>
          <w:b/>
          <w:sz w:val="28"/>
          <w:szCs w:val="28"/>
        </w:rPr>
      </w:pPr>
    </w:p>
    <w:p w:rsidR="00CE489C" w:rsidRDefault="00CE489C" w:rsidP="00CE489C">
      <w:pPr>
        <w:pStyle w:val="aff5"/>
        <w:ind w:firstLine="709"/>
        <w:contextualSpacing/>
        <w:jc w:val="right"/>
        <w:rPr>
          <w:szCs w:val="28"/>
        </w:rPr>
      </w:pPr>
    </w:p>
    <w:p w:rsidR="00B672DF" w:rsidRPr="00DB54BB" w:rsidRDefault="00B672DF" w:rsidP="00DB54BB">
      <w:pPr>
        <w:rPr>
          <w:sz w:val="22"/>
          <w:szCs w:val="22"/>
        </w:rPr>
      </w:pPr>
    </w:p>
    <w:p w:rsidR="00DB54BB" w:rsidRPr="00DB54BB" w:rsidRDefault="00DB54BB" w:rsidP="00DB54BB">
      <w:pPr>
        <w:rPr>
          <w:sz w:val="22"/>
          <w:szCs w:val="22"/>
        </w:rPr>
      </w:pPr>
    </w:p>
    <w:sectPr w:rsidR="00DB54BB" w:rsidRPr="00DB54BB" w:rsidSect="00CE489C">
      <w:headerReference w:type="default" r:id="rId458"/>
      <w:footerReference w:type="default" r:id="rId459"/>
      <w:footerReference w:type="first" r:id="rId460"/>
      <w:pgSz w:w="11906" w:h="16838"/>
      <w:pgMar w:top="1134" w:right="849"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5F" w:rsidRDefault="00DA1B5F">
      <w:r>
        <w:separator/>
      </w:r>
    </w:p>
  </w:endnote>
  <w:endnote w:type="continuationSeparator" w:id="1">
    <w:p w:rsidR="00DA1B5F" w:rsidRDefault="00DA1B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5F" w:rsidRDefault="00DA1B5F">
      <w:r>
        <w:separator/>
      </w:r>
    </w:p>
  </w:footnote>
  <w:footnote w:type="continuationSeparator" w:id="1">
    <w:p w:rsidR="00DA1B5F" w:rsidRDefault="00DA1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3.25pt;height:19.5pt" o:bullet="t">
        <v:imagedata r:id="rId1" o:title=""/>
      </v:shape>
    </w:pict>
  </w:numPicBullet>
  <w:numPicBullet w:numPicBulletId="1">
    <w:pict>
      <v:shape id="_x0000_i1190" type="#_x0000_t75" style="width:27.75pt;height:19.5pt" o:bullet="t">
        <v:imagedata r:id="rId2" o:title=""/>
      </v:shape>
    </w:pict>
  </w:numPicBullet>
  <w:numPicBullet w:numPicBulletId="2">
    <w:pict>
      <v:shape id="_x0000_i1191" type="#_x0000_t75" style="width:24pt;height:19.5pt" o:bullet="t">
        <v:imagedata r:id="rId3" o:title=""/>
      </v:shape>
    </w:pict>
  </w:numPicBullet>
  <w:numPicBullet w:numPicBulletId="3">
    <w:pict>
      <v:shape id="_x0000_i1192" type="#_x0000_t75" style="width:27.75pt;height:20.25pt" o:bullet="t">
        <v:imagedata r:id="rId4" o:title=""/>
      </v:shape>
    </w:pict>
  </w:numPicBullet>
  <w:numPicBullet w:numPicBulletId="4">
    <w:pict>
      <v:shape id="_x0000_i1193" type="#_x0000_t75" style="width:30.75pt;height:19.5pt" o:bullet="t">
        <v:imagedata r:id="rId5" o:title=""/>
      </v:shape>
    </w:pict>
  </w:numPicBullet>
  <w:numPicBullet w:numPicBulletId="5">
    <w:pict>
      <v:shape id="_x0000_i1194" type="#_x0000_t75" style="width:19.5pt;height:19.5pt" o:bullet="t">
        <v:imagedata r:id="rId6" o:title=""/>
      </v:shape>
    </w:pict>
  </w:numPicBullet>
  <w:numPicBullet w:numPicBulletId="6">
    <w:pict>
      <v:shape id="_x0000_i1195" type="#_x0000_t75" style="width:27.75pt;height:19.5pt"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4">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6">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7">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8">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9">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10">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12">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1"/>
  </w:num>
  <w:num w:numId="3">
    <w:abstractNumId w:val="5"/>
  </w:num>
  <w:num w:numId="4">
    <w:abstractNumId w:val="7"/>
  </w:num>
  <w:num w:numId="5">
    <w:abstractNumId w:val="6"/>
  </w:num>
  <w:num w:numId="6">
    <w:abstractNumId w:val="3"/>
  </w:num>
  <w:num w:numId="7">
    <w:abstractNumId w:val="12"/>
  </w:num>
  <w:num w:numId="8">
    <w:abstractNumId w:val="9"/>
  </w:num>
  <w:num w:numId="9">
    <w:abstractNumId w:val="4"/>
  </w:num>
  <w:num w:numId="1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6694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6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No List" w:uiPriority="0"/>
    <w:lsdException w:name="Table Web 1"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uiPriority w:val="9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1.wmf"/><Relationship Id="rId21" Type="http://schemas.openxmlformats.org/officeDocument/2006/relationships/image" Target="media/image18.wmf"/><Relationship Id="rId63" Type="http://schemas.openxmlformats.org/officeDocument/2006/relationships/image" Target="media/image60.wmf"/><Relationship Id="rId159" Type="http://schemas.openxmlformats.org/officeDocument/2006/relationships/image" Target="media/image152.wmf"/><Relationship Id="rId324" Type="http://schemas.openxmlformats.org/officeDocument/2006/relationships/image" Target="media/image316.wmf"/><Relationship Id="rId366" Type="http://schemas.openxmlformats.org/officeDocument/2006/relationships/image" Target="media/image358.wmf"/><Relationship Id="rId170" Type="http://schemas.openxmlformats.org/officeDocument/2006/relationships/image" Target="media/image163.wmf"/><Relationship Id="rId226" Type="http://schemas.openxmlformats.org/officeDocument/2006/relationships/image" Target="media/image219.wmf"/><Relationship Id="rId433" Type="http://schemas.openxmlformats.org/officeDocument/2006/relationships/hyperlink" Target="consultantplus://offline/ref=8D99504A387D43AB56B8BE22623451574BDE2D3D91126C8C7AA6BAE4EE88C6B305EEF756C1E81DD7QEy5H" TargetMode="External"/><Relationship Id="rId268" Type="http://schemas.openxmlformats.org/officeDocument/2006/relationships/image" Target="media/image261.wmf"/><Relationship Id="rId32" Type="http://schemas.openxmlformats.org/officeDocument/2006/relationships/image" Target="media/image29.wmf"/><Relationship Id="rId74" Type="http://schemas.openxmlformats.org/officeDocument/2006/relationships/image" Target="media/image69.wmf"/><Relationship Id="rId128" Type="http://schemas.openxmlformats.org/officeDocument/2006/relationships/image" Target="media/image121.wmf"/><Relationship Id="rId335" Type="http://schemas.openxmlformats.org/officeDocument/2006/relationships/image" Target="media/image327.wmf"/><Relationship Id="rId377" Type="http://schemas.openxmlformats.org/officeDocument/2006/relationships/image" Target="media/image369.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2.wmf"/><Relationship Id="rId279" Type="http://schemas.openxmlformats.org/officeDocument/2006/relationships/image" Target="media/image271.wmf"/><Relationship Id="rId444" Type="http://schemas.openxmlformats.org/officeDocument/2006/relationships/image" Target="media/image431.wmf"/><Relationship Id="rId43" Type="http://schemas.openxmlformats.org/officeDocument/2006/relationships/image" Target="media/image40.wmf"/><Relationship Id="rId139" Type="http://schemas.openxmlformats.org/officeDocument/2006/relationships/image" Target="media/image132.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388" Type="http://schemas.openxmlformats.org/officeDocument/2006/relationships/image" Target="media/image379.wmf"/><Relationship Id="rId85" Type="http://schemas.openxmlformats.org/officeDocument/2006/relationships/image" Target="media/image80.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3.wmf"/><Relationship Id="rId248" Type="http://schemas.openxmlformats.org/officeDocument/2006/relationships/image" Target="media/image241.wmf"/><Relationship Id="rId455" Type="http://schemas.openxmlformats.org/officeDocument/2006/relationships/image" Target="media/image437.wmf"/><Relationship Id="rId12" Type="http://schemas.openxmlformats.org/officeDocument/2006/relationships/image" Target="media/image9.wmf"/><Relationship Id="rId108" Type="http://schemas.openxmlformats.org/officeDocument/2006/relationships/image" Target="media/image103.wmf"/><Relationship Id="rId315" Type="http://schemas.openxmlformats.org/officeDocument/2006/relationships/image" Target="media/image307.wmf"/><Relationship Id="rId357" Type="http://schemas.openxmlformats.org/officeDocument/2006/relationships/image" Target="media/image349.wmf"/><Relationship Id="rId54" Type="http://schemas.openxmlformats.org/officeDocument/2006/relationships/image" Target="media/image51.wmf"/><Relationship Id="rId96" Type="http://schemas.openxmlformats.org/officeDocument/2006/relationships/image" Target="media/image91.wmf"/><Relationship Id="rId161" Type="http://schemas.openxmlformats.org/officeDocument/2006/relationships/image" Target="media/image154.wmf"/><Relationship Id="rId217" Type="http://schemas.openxmlformats.org/officeDocument/2006/relationships/image" Target="media/image210.wmf"/><Relationship Id="rId399" Type="http://schemas.openxmlformats.org/officeDocument/2006/relationships/image" Target="media/image389.wmf"/><Relationship Id="rId259" Type="http://schemas.openxmlformats.org/officeDocument/2006/relationships/image" Target="media/image252.wmf"/><Relationship Id="rId424" Type="http://schemas.openxmlformats.org/officeDocument/2006/relationships/image" Target="media/image414.wmf"/><Relationship Id="rId23" Type="http://schemas.openxmlformats.org/officeDocument/2006/relationships/image" Target="media/image20.wmf"/><Relationship Id="rId119" Type="http://schemas.openxmlformats.org/officeDocument/2006/relationships/image" Target="media/image114.wmf"/><Relationship Id="rId270" Type="http://schemas.openxmlformats.org/officeDocument/2006/relationships/image" Target="media/image263.wmf"/><Relationship Id="rId291" Type="http://schemas.openxmlformats.org/officeDocument/2006/relationships/image" Target="media/image283.wmf"/><Relationship Id="rId305" Type="http://schemas.openxmlformats.org/officeDocument/2006/relationships/image" Target="media/image297.wmf"/><Relationship Id="rId326" Type="http://schemas.openxmlformats.org/officeDocument/2006/relationships/image" Target="media/image318.wmf"/><Relationship Id="rId347" Type="http://schemas.openxmlformats.org/officeDocument/2006/relationships/image" Target="media/image339.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1.wmf"/><Relationship Id="rId130" Type="http://schemas.openxmlformats.org/officeDocument/2006/relationships/image" Target="media/image123.wmf"/><Relationship Id="rId151" Type="http://schemas.openxmlformats.org/officeDocument/2006/relationships/image" Target="media/image144.wmf"/><Relationship Id="rId368" Type="http://schemas.openxmlformats.org/officeDocument/2006/relationships/image" Target="media/image360.wmf"/><Relationship Id="rId389" Type="http://schemas.openxmlformats.org/officeDocument/2006/relationships/image" Target="media/image380.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414" Type="http://schemas.openxmlformats.org/officeDocument/2006/relationships/image" Target="media/image404.wmf"/><Relationship Id="rId435" Type="http://schemas.openxmlformats.org/officeDocument/2006/relationships/image" Target="media/image423.wmf"/><Relationship Id="rId456" Type="http://schemas.openxmlformats.org/officeDocument/2006/relationships/image" Target="media/image438.wmf"/><Relationship Id="rId13" Type="http://schemas.openxmlformats.org/officeDocument/2006/relationships/image" Target="media/image10.wmf"/><Relationship Id="rId109" Type="http://schemas.openxmlformats.org/officeDocument/2006/relationships/image" Target="media/image104.wmf"/><Relationship Id="rId260" Type="http://schemas.openxmlformats.org/officeDocument/2006/relationships/image" Target="media/image253.wmf"/><Relationship Id="rId281" Type="http://schemas.openxmlformats.org/officeDocument/2006/relationships/image" Target="media/image273.wmf"/><Relationship Id="rId316" Type="http://schemas.openxmlformats.org/officeDocument/2006/relationships/image" Target="media/image308.wmf"/><Relationship Id="rId337" Type="http://schemas.openxmlformats.org/officeDocument/2006/relationships/image" Target="media/image329.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1.wmf"/><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4.wmf"/><Relationship Id="rId358" Type="http://schemas.openxmlformats.org/officeDocument/2006/relationships/image" Target="media/image350.wmf"/><Relationship Id="rId379" Type="http://schemas.openxmlformats.org/officeDocument/2006/relationships/image" Target="media/image371.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390" Type="http://schemas.openxmlformats.org/officeDocument/2006/relationships/image" Target="media/image381.wmf"/><Relationship Id="rId404" Type="http://schemas.openxmlformats.org/officeDocument/2006/relationships/image" Target="media/image394.wmf"/><Relationship Id="rId425" Type="http://schemas.openxmlformats.org/officeDocument/2006/relationships/image" Target="media/image415.wmf"/><Relationship Id="rId446" Type="http://schemas.openxmlformats.org/officeDocument/2006/relationships/image" Target="media/image433.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4.wmf"/><Relationship Id="rId306" Type="http://schemas.openxmlformats.org/officeDocument/2006/relationships/image" Target="media/image298.wmf"/><Relationship Id="rId24" Type="http://schemas.openxmlformats.org/officeDocument/2006/relationships/image" Target="media/image21.wmf"/><Relationship Id="rId45" Type="http://schemas.openxmlformats.org/officeDocument/2006/relationships/image" Target="media/image42.wmf"/><Relationship Id="rId66" Type="http://schemas.openxmlformats.org/officeDocument/2006/relationships/hyperlink" Target="consultantplus://offline/ref=8D99504A387D43AB56B8BE22623451574BDE2D3D91126C8C7AA6BAE4EE88C6B305EEF756C1E81EDFQEy7H" TargetMode="External"/><Relationship Id="rId87" Type="http://schemas.openxmlformats.org/officeDocument/2006/relationships/image" Target="media/image82.wmf"/><Relationship Id="rId110" Type="http://schemas.openxmlformats.org/officeDocument/2006/relationships/image" Target="media/image105.wmf"/><Relationship Id="rId131" Type="http://schemas.openxmlformats.org/officeDocument/2006/relationships/image" Target="media/image124.wmf"/><Relationship Id="rId327" Type="http://schemas.openxmlformats.org/officeDocument/2006/relationships/image" Target="media/image319.wmf"/><Relationship Id="rId348" Type="http://schemas.openxmlformats.org/officeDocument/2006/relationships/image" Target="media/image340.wmf"/><Relationship Id="rId369" Type="http://schemas.openxmlformats.org/officeDocument/2006/relationships/image" Target="media/image361.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380" Type="http://schemas.openxmlformats.org/officeDocument/2006/relationships/image" Target="media/image372.wmf"/><Relationship Id="rId415" Type="http://schemas.openxmlformats.org/officeDocument/2006/relationships/image" Target="media/image405.wmf"/><Relationship Id="rId436" Type="http://schemas.openxmlformats.org/officeDocument/2006/relationships/image" Target="media/image424.wmf"/><Relationship Id="rId457" Type="http://schemas.openxmlformats.org/officeDocument/2006/relationships/image" Target="media/image439.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11.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4.wmf"/><Relationship Id="rId317" Type="http://schemas.openxmlformats.org/officeDocument/2006/relationships/image" Target="media/image309.wmf"/><Relationship Id="rId338" Type="http://schemas.openxmlformats.org/officeDocument/2006/relationships/image" Target="media/image330.wmf"/><Relationship Id="rId359" Type="http://schemas.openxmlformats.org/officeDocument/2006/relationships/image" Target="media/image351.wmf"/><Relationship Id="rId8" Type="http://schemas.openxmlformats.org/officeDocument/2006/relationships/image" Target="media/image8.jpeg"/><Relationship Id="rId98" Type="http://schemas.openxmlformats.org/officeDocument/2006/relationships/image" Target="media/image93.wmf"/><Relationship Id="rId121" Type="http://schemas.openxmlformats.org/officeDocument/2006/relationships/hyperlink" Target="consultantplus://offline/ref=E21760A74EC7EC51CFAE3252049CC775767C812828B9C6861A04797CA2E38315CCD8E70972880DCEZ20DI" TargetMode="External"/><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70" Type="http://schemas.openxmlformats.org/officeDocument/2006/relationships/image" Target="media/image362.wmf"/><Relationship Id="rId391" Type="http://schemas.openxmlformats.org/officeDocument/2006/relationships/hyperlink" Target="consultantplus://offline/ref=8D99504A387D43AB56B8BE22623451574BDE2237971B6C8C7AA6BAE4EE88C6B305EEF756C1E81FDFQEy7H" TargetMode="External"/><Relationship Id="rId405" Type="http://schemas.openxmlformats.org/officeDocument/2006/relationships/image" Target="media/image395.wmf"/><Relationship Id="rId426" Type="http://schemas.openxmlformats.org/officeDocument/2006/relationships/image" Target="media/image416.wmf"/><Relationship Id="rId447" Type="http://schemas.openxmlformats.org/officeDocument/2006/relationships/image" Target="media/image434.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hyperlink" Target="consultantplus://offline/ref=8D99504A387D43AB56B8BE22623451574BDE2D3D91126C8C7AA6BAE4EE88C6B305EEF756C1E81DD7QEy5H" TargetMode="External"/><Relationship Id="rId272" Type="http://schemas.openxmlformats.org/officeDocument/2006/relationships/image" Target="media/image265.wmf"/><Relationship Id="rId293" Type="http://schemas.openxmlformats.org/officeDocument/2006/relationships/image" Target="media/image285.wmf"/><Relationship Id="rId307" Type="http://schemas.openxmlformats.org/officeDocument/2006/relationships/image" Target="media/image299.wmf"/><Relationship Id="rId328" Type="http://schemas.openxmlformats.org/officeDocument/2006/relationships/image" Target="media/image320.wmf"/><Relationship Id="rId349" Type="http://schemas.openxmlformats.org/officeDocument/2006/relationships/image" Target="media/image341.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2.wmf"/><Relationship Id="rId381" Type="http://schemas.openxmlformats.org/officeDocument/2006/relationships/image" Target="media/image373.wmf"/><Relationship Id="rId416" Type="http://schemas.openxmlformats.org/officeDocument/2006/relationships/image" Target="media/image406.wmf"/><Relationship Id="rId220" Type="http://schemas.openxmlformats.org/officeDocument/2006/relationships/image" Target="media/image213.wmf"/><Relationship Id="rId241" Type="http://schemas.openxmlformats.org/officeDocument/2006/relationships/image" Target="media/image234.wmf"/><Relationship Id="rId437" Type="http://schemas.openxmlformats.org/officeDocument/2006/relationships/image" Target="media/image425.wmf"/><Relationship Id="rId458" Type="http://schemas.openxmlformats.org/officeDocument/2006/relationships/header" Target="header1.xml"/><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262" Type="http://schemas.openxmlformats.org/officeDocument/2006/relationships/image" Target="media/image255.wmf"/><Relationship Id="rId283" Type="http://schemas.openxmlformats.org/officeDocument/2006/relationships/image" Target="media/image275.wmf"/><Relationship Id="rId318" Type="http://schemas.openxmlformats.org/officeDocument/2006/relationships/image" Target="media/image310.wmf"/><Relationship Id="rId339" Type="http://schemas.openxmlformats.org/officeDocument/2006/relationships/image" Target="media/image331.wmf"/><Relationship Id="rId78" Type="http://schemas.openxmlformats.org/officeDocument/2006/relationships/image" Target="media/image73.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hyperlink" Target="consultantplus://offline/ref=E21760A74EC7EC51CFAE3252049CC775767C812828B9C6861A04797CA2E38315CCD8E70972880EC6Z20FI" TargetMode="External"/><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2.wmf"/><Relationship Id="rId371" Type="http://schemas.openxmlformats.org/officeDocument/2006/relationships/image" Target="media/image363.wmf"/><Relationship Id="rId406" Type="http://schemas.openxmlformats.org/officeDocument/2006/relationships/image" Target="media/image396.wmf"/><Relationship Id="rId9" Type="http://schemas.openxmlformats.org/officeDocument/2006/relationships/hyperlink" Target="consultantplus://offline/ref=9C5372B98B949133ECA9C968F132A1004D61799E1AA2203D547CAA873120i2H" TargetMode="External"/><Relationship Id="rId210" Type="http://schemas.openxmlformats.org/officeDocument/2006/relationships/image" Target="media/image203.wmf"/><Relationship Id="rId392" Type="http://schemas.openxmlformats.org/officeDocument/2006/relationships/image" Target="media/image382.wmf"/><Relationship Id="rId427" Type="http://schemas.openxmlformats.org/officeDocument/2006/relationships/image" Target="media/image417.wmf"/><Relationship Id="rId448" Type="http://schemas.openxmlformats.org/officeDocument/2006/relationships/image" Target="media/image435.wmf"/><Relationship Id="rId26" Type="http://schemas.openxmlformats.org/officeDocument/2006/relationships/image" Target="media/image23.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6.wmf"/><Relationship Id="rId308" Type="http://schemas.openxmlformats.org/officeDocument/2006/relationships/image" Target="media/image300.wmf"/><Relationship Id="rId329" Type="http://schemas.openxmlformats.org/officeDocument/2006/relationships/image" Target="media/image321.wmf"/><Relationship Id="rId47" Type="http://schemas.openxmlformats.org/officeDocument/2006/relationships/image" Target="media/image44.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2.wmf"/><Relationship Id="rId361" Type="http://schemas.openxmlformats.org/officeDocument/2006/relationships/image" Target="media/image353.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hyperlink" Target="consultantplus://offline/ref=8D99504A387D43AB56B8BE22623451574BDE2D3695186C8C7AA6BAE4EEQ8y8H" TargetMode="External"/><Relationship Id="rId417" Type="http://schemas.openxmlformats.org/officeDocument/2006/relationships/image" Target="media/image407.wmf"/><Relationship Id="rId438" Type="http://schemas.openxmlformats.org/officeDocument/2006/relationships/image" Target="media/image426.wmf"/><Relationship Id="rId459" Type="http://schemas.openxmlformats.org/officeDocument/2006/relationships/footer" Target="footer1.xml"/><Relationship Id="rId16" Type="http://schemas.openxmlformats.org/officeDocument/2006/relationships/image" Target="media/image13.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6.wmf"/><Relationship Id="rId319" Type="http://schemas.openxmlformats.org/officeDocument/2006/relationships/image" Target="media/image311.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2.wmf"/><Relationship Id="rId90" Type="http://schemas.openxmlformats.org/officeDocument/2006/relationships/image" Target="media/image85.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3.wmf"/><Relationship Id="rId372" Type="http://schemas.openxmlformats.org/officeDocument/2006/relationships/image" Target="media/image364.wmf"/><Relationship Id="rId393" Type="http://schemas.openxmlformats.org/officeDocument/2006/relationships/image" Target="media/image383.wmf"/><Relationship Id="rId407" Type="http://schemas.openxmlformats.org/officeDocument/2006/relationships/image" Target="media/image397.wmf"/><Relationship Id="rId428" Type="http://schemas.openxmlformats.org/officeDocument/2006/relationships/image" Target="media/image418.wmf"/><Relationship Id="rId449" Type="http://schemas.openxmlformats.org/officeDocument/2006/relationships/image" Target="media/image436.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7.wmf"/><Relationship Id="rId309" Type="http://schemas.openxmlformats.org/officeDocument/2006/relationships/image" Target="media/image301.wmf"/><Relationship Id="rId460" Type="http://schemas.openxmlformats.org/officeDocument/2006/relationships/footer" Target="footer2.xml"/><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7.wmf"/><Relationship Id="rId320" Type="http://schemas.openxmlformats.org/officeDocument/2006/relationships/image" Target="media/image312.wmf"/><Relationship Id="rId80" Type="http://schemas.openxmlformats.org/officeDocument/2006/relationships/image" Target="media/image75.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3.wmf"/><Relationship Id="rId362" Type="http://schemas.openxmlformats.org/officeDocument/2006/relationships/image" Target="media/image354.wmf"/><Relationship Id="rId383" Type="http://schemas.openxmlformats.org/officeDocument/2006/relationships/image" Target="media/image374.wmf"/><Relationship Id="rId418" Type="http://schemas.openxmlformats.org/officeDocument/2006/relationships/image" Target="media/image408.wmf"/><Relationship Id="rId439" Type="http://schemas.openxmlformats.org/officeDocument/2006/relationships/image" Target="media/image427.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7.wmf"/><Relationship Id="rId450" Type="http://schemas.openxmlformats.org/officeDocument/2006/relationships/hyperlink" Target="consultantplus://offline/ref=8D99504A387D43AB56B8BE22623451574BDE2D3D91126C8C7AA6BAE4EE88C6B305EEF756C1E81EDFQEy7H" TargetMode="External"/><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98.wmf"/><Relationship Id="rId124" Type="http://schemas.openxmlformats.org/officeDocument/2006/relationships/image" Target="media/image117.wmf"/><Relationship Id="rId310" Type="http://schemas.openxmlformats.org/officeDocument/2006/relationships/image" Target="media/image302.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3.wmf"/><Relationship Id="rId352" Type="http://schemas.openxmlformats.org/officeDocument/2006/relationships/image" Target="media/image344.wmf"/><Relationship Id="rId373" Type="http://schemas.openxmlformats.org/officeDocument/2006/relationships/image" Target="media/image365.wmf"/><Relationship Id="rId394" Type="http://schemas.openxmlformats.org/officeDocument/2006/relationships/image" Target="media/image384.wmf"/><Relationship Id="rId408" Type="http://schemas.openxmlformats.org/officeDocument/2006/relationships/image" Target="media/image398.wmf"/><Relationship Id="rId429" Type="http://schemas.openxmlformats.org/officeDocument/2006/relationships/image" Target="media/image419.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440" Type="http://schemas.openxmlformats.org/officeDocument/2006/relationships/image" Target="media/image428.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09.wmf"/><Relationship Id="rId275" Type="http://schemas.openxmlformats.org/officeDocument/2006/relationships/image" Target="media/image268.wmf"/><Relationship Id="rId296" Type="http://schemas.openxmlformats.org/officeDocument/2006/relationships/image" Target="media/image288.wmf"/><Relationship Id="rId300" Type="http://schemas.openxmlformats.org/officeDocument/2006/relationships/image" Target="media/image292.wmf"/><Relationship Id="rId461" Type="http://schemas.openxmlformats.org/officeDocument/2006/relationships/fontTable" Target="fontTable.xml"/><Relationship Id="rId60" Type="http://schemas.openxmlformats.org/officeDocument/2006/relationships/image" Target="media/image57.wmf"/><Relationship Id="rId81" Type="http://schemas.openxmlformats.org/officeDocument/2006/relationships/image" Target="media/image76.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3.wmf"/><Relationship Id="rId342" Type="http://schemas.openxmlformats.org/officeDocument/2006/relationships/image" Target="media/image334.wmf"/><Relationship Id="rId363" Type="http://schemas.openxmlformats.org/officeDocument/2006/relationships/image" Target="media/image355.wmf"/><Relationship Id="rId384" Type="http://schemas.openxmlformats.org/officeDocument/2006/relationships/image" Target="media/image375.wmf"/><Relationship Id="rId419" Type="http://schemas.openxmlformats.org/officeDocument/2006/relationships/image" Target="media/image409.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430" Type="http://schemas.openxmlformats.org/officeDocument/2006/relationships/image" Target="media/image420.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58.wmf"/><Relationship Id="rId286" Type="http://schemas.openxmlformats.org/officeDocument/2006/relationships/image" Target="media/image278.wmf"/><Relationship Id="rId451" Type="http://schemas.openxmlformats.org/officeDocument/2006/relationships/hyperlink" Target="consultantplus://offline/ref=8D99504A387D43AB56B8BE22623451574BDE2D3D91126C8C7AA6BAE4EE88C6B305EEF756C1E81DD7QEy5H" TargetMode="External"/><Relationship Id="rId50" Type="http://schemas.openxmlformats.org/officeDocument/2006/relationships/image" Target="media/image47.wmf"/><Relationship Id="rId104" Type="http://schemas.openxmlformats.org/officeDocument/2006/relationships/image" Target="media/image99.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3.wmf"/><Relationship Id="rId332" Type="http://schemas.openxmlformats.org/officeDocument/2006/relationships/image" Target="media/image324.wmf"/><Relationship Id="rId353" Type="http://schemas.openxmlformats.org/officeDocument/2006/relationships/image" Target="media/image345.wmf"/><Relationship Id="rId374" Type="http://schemas.openxmlformats.org/officeDocument/2006/relationships/image" Target="media/image366.wmf"/><Relationship Id="rId395" Type="http://schemas.openxmlformats.org/officeDocument/2006/relationships/image" Target="media/image385.wmf"/><Relationship Id="rId409" Type="http://schemas.openxmlformats.org/officeDocument/2006/relationships/image" Target="media/image399.wmf"/><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6.wmf"/><Relationship Id="rId234" Type="http://schemas.openxmlformats.org/officeDocument/2006/relationships/image" Target="media/image227.wmf"/><Relationship Id="rId420" Type="http://schemas.openxmlformats.org/officeDocument/2006/relationships/image" Target="media/image410.wmf"/><Relationship Id="rId2" Type="http://schemas.openxmlformats.org/officeDocument/2006/relationships/numbering" Target="numbering.xml"/><Relationship Id="rId29" Type="http://schemas.openxmlformats.org/officeDocument/2006/relationships/image" Target="media/image26.wmf"/><Relationship Id="rId255" Type="http://schemas.openxmlformats.org/officeDocument/2006/relationships/image" Target="media/image248.wmf"/><Relationship Id="rId276" Type="http://schemas.openxmlformats.org/officeDocument/2006/relationships/hyperlink" Target="consultantplus://offline/ref=8D99504A387D43AB56B8BE226234515742DD22369611318672FFB6E6E98799A402A7FB57C1E81EQDy3H" TargetMode="External"/><Relationship Id="rId297" Type="http://schemas.openxmlformats.org/officeDocument/2006/relationships/image" Target="media/image289.wmf"/><Relationship Id="rId441" Type="http://schemas.openxmlformats.org/officeDocument/2006/relationships/image" Target="media/image429.wmf"/><Relationship Id="rId462" Type="http://schemas.openxmlformats.org/officeDocument/2006/relationships/theme" Target="theme/theme1.xml"/><Relationship Id="rId40" Type="http://schemas.openxmlformats.org/officeDocument/2006/relationships/image" Target="media/image37.wmf"/><Relationship Id="rId115" Type="http://schemas.openxmlformats.org/officeDocument/2006/relationships/image" Target="media/image110.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364" Type="http://schemas.openxmlformats.org/officeDocument/2006/relationships/image" Target="media/image356.wmf"/><Relationship Id="rId61" Type="http://schemas.openxmlformats.org/officeDocument/2006/relationships/image" Target="media/image58.wmf"/><Relationship Id="rId82" Type="http://schemas.openxmlformats.org/officeDocument/2006/relationships/image" Target="media/image77.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6.wmf"/><Relationship Id="rId19" Type="http://schemas.openxmlformats.org/officeDocument/2006/relationships/image" Target="media/image16.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79.wmf"/><Relationship Id="rId410" Type="http://schemas.openxmlformats.org/officeDocument/2006/relationships/image" Target="media/image400.wmf"/><Relationship Id="rId431" Type="http://schemas.openxmlformats.org/officeDocument/2006/relationships/image" Target="media/image421.wmf"/><Relationship Id="rId452" Type="http://schemas.openxmlformats.org/officeDocument/2006/relationships/hyperlink" Target="consultantplus://offline/ref=8D99504A387D43AB56B8BE22623451574BDE213C93186C8C7AA6BAE4EE88C6B305EEF756C1E81DD6QEy8H" TargetMode="External"/><Relationship Id="rId30" Type="http://schemas.openxmlformats.org/officeDocument/2006/relationships/image" Target="media/image27.wmf"/><Relationship Id="rId105" Type="http://schemas.openxmlformats.org/officeDocument/2006/relationships/image" Target="media/image100.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4.wmf"/><Relationship Id="rId333" Type="http://schemas.openxmlformats.org/officeDocument/2006/relationships/image" Target="media/image325.wmf"/><Relationship Id="rId354" Type="http://schemas.openxmlformats.org/officeDocument/2006/relationships/image" Target="media/image346.wmf"/><Relationship Id="rId51" Type="http://schemas.openxmlformats.org/officeDocument/2006/relationships/image" Target="media/image48.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2.wmf"/><Relationship Id="rId375" Type="http://schemas.openxmlformats.org/officeDocument/2006/relationships/image" Target="media/image367.wmf"/><Relationship Id="rId396" Type="http://schemas.openxmlformats.org/officeDocument/2006/relationships/image" Target="media/image386.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69.wmf"/><Relationship Id="rId298" Type="http://schemas.openxmlformats.org/officeDocument/2006/relationships/image" Target="media/image290.wmf"/><Relationship Id="rId400" Type="http://schemas.openxmlformats.org/officeDocument/2006/relationships/image" Target="media/image390.wmf"/><Relationship Id="rId421" Type="http://schemas.openxmlformats.org/officeDocument/2006/relationships/image" Target="media/image411.wmf"/><Relationship Id="rId442" Type="http://schemas.openxmlformats.org/officeDocument/2006/relationships/hyperlink" Target="consultantplus://offline/ref=8D99504A387D43AB56B8BE22623451574BDE2734951C6C8C7AA6BAE4EE88C6B305EEF756C1E81FD7QEy8H" TargetMode="External"/><Relationship Id="rId116" Type="http://schemas.openxmlformats.org/officeDocument/2006/relationships/image" Target="media/image111.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78.wmf"/><Relationship Id="rId179" Type="http://schemas.openxmlformats.org/officeDocument/2006/relationships/image" Target="media/image172.wmf"/><Relationship Id="rId365" Type="http://schemas.openxmlformats.org/officeDocument/2006/relationships/image" Target="media/image357.wmf"/><Relationship Id="rId386" Type="http://schemas.openxmlformats.org/officeDocument/2006/relationships/image" Target="media/image377.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0.wmf"/><Relationship Id="rId411" Type="http://schemas.openxmlformats.org/officeDocument/2006/relationships/image" Target="media/image401.wmf"/><Relationship Id="rId432" Type="http://schemas.openxmlformats.org/officeDocument/2006/relationships/hyperlink" Target="consultantplus://offline/ref=8D99504A387D43AB56B8BE22623451574BDE2D3D91126C8C7AA6BAE4EE88C6B305EEF756C1E81EDFQEy7H" TargetMode="External"/><Relationship Id="rId453" Type="http://schemas.openxmlformats.org/officeDocument/2006/relationships/hyperlink" Target="consultantplus://offline/ref=8D99504A387D43AB56B8BE22623451574BDE213C93186C8C7AA6BAE4EE88C6B305EEF756C1E81DD6QEy8H" TargetMode="External"/><Relationship Id="rId106" Type="http://schemas.openxmlformats.org/officeDocument/2006/relationships/image" Target="media/image101.wmf"/><Relationship Id="rId127" Type="http://schemas.openxmlformats.org/officeDocument/2006/relationships/image" Target="media/image120.wmf"/><Relationship Id="rId313" Type="http://schemas.openxmlformats.org/officeDocument/2006/relationships/image" Target="media/image305.wmf"/><Relationship Id="rId10" Type="http://schemas.openxmlformats.org/officeDocument/2006/relationships/hyperlink" Target="consultantplus://offline/ref=9C5372B98B949133ECA9C968F132A1004D6F779219AF203D547CAA873120i2H" TargetMode="External"/><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6.wmf"/><Relationship Id="rId355" Type="http://schemas.openxmlformats.org/officeDocument/2006/relationships/image" Target="media/image347.wmf"/><Relationship Id="rId376" Type="http://schemas.openxmlformats.org/officeDocument/2006/relationships/image" Target="media/image368.wmf"/><Relationship Id="rId397" Type="http://schemas.openxmlformats.org/officeDocument/2006/relationships/image" Target="media/image387.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0.wmf"/><Relationship Id="rId401" Type="http://schemas.openxmlformats.org/officeDocument/2006/relationships/image" Target="media/image391.wmf"/><Relationship Id="rId422" Type="http://schemas.openxmlformats.org/officeDocument/2006/relationships/image" Target="media/image412.wmf"/><Relationship Id="rId443" Type="http://schemas.openxmlformats.org/officeDocument/2006/relationships/image" Target="media/image430.wmf"/><Relationship Id="rId303" Type="http://schemas.openxmlformats.org/officeDocument/2006/relationships/image" Target="media/image295.wmf"/><Relationship Id="rId42" Type="http://schemas.openxmlformats.org/officeDocument/2006/relationships/image" Target="media/image39.wmf"/><Relationship Id="rId84" Type="http://schemas.openxmlformats.org/officeDocument/2006/relationships/image" Target="media/image79.wmf"/><Relationship Id="rId138" Type="http://schemas.openxmlformats.org/officeDocument/2006/relationships/image" Target="media/image131.wmf"/><Relationship Id="rId345" Type="http://schemas.openxmlformats.org/officeDocument/2006/relationships/image" Target="media/image337.wmf"/><Relationship Id="rId387" Type="http://schemas.openxmlformats.org/officeDocument/2006/relationships/image" Target="media/image378.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2.wmf"/><Relationship Id="rId107" Type="http://schemas.openxmlformats.org/officeDocument/2006/relationships/image" Target="media/image102.wmf"/><Relationship Id="rId289" Type="http://schemas.openxmlformats.org/officeDocument/2006/relationships/image" Target="media/image281.wmf"/><Relationship Id="rId454" Type="http://schemas.openxmlformats.org/officeDocument/2006/relationships/hyperlink" Target="consultantplus://offline/ref=8D99504A387D43AB56B8BE22623451574BDE213C93186C8C7AA6BAE4EE88C6B305EEF756C1E81DD6QEy8H" TargetMode="External"/><Relationship Id="rId11" Type="http://schemas.openxmlformats.org/officeDocument/2006/relationships/hyperlink" Target="consultantplus://offline/ref=E463A4996A3FDFF38661E53479ECECC76917B4EF2573FB30F85D6F435C9241F53630D625FB5EAB7673370FsET9J" TargetMode="External"/><Relationship Id="rId53" Type="http://schemas.openxmlformats.org/officeDocument/2006/relationships/image" Target="media/image50.wmf"/><Relationship Id="rId149" Type="http://schemas.openxmlformats.org/officeDocument/2006/relationships/image" Target="media/image142.wmf"/><Relationship Id="rId314" Type="http://schemas.openxmlformats.org/officeDocument/2006/relationships/image" Target="media/image306.wmf"/><Relationship Id="rId356" Type="http://schemas.openxmlformats.org/officeDocument/2006/relationships/image" Target="media/image348.wmf"/><Relationship Id="rId398" Type="http://schemas.openxmlformats.org/officeDocument/2006/relationships/image" Target="media/image388.wmf"/><Relationship Id="rId95" Type="http://schemas.openxmlformats.org/officeDocument/2006/relationships/image" Target="media/image90.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3.wmf"/><Relationship Id="rId258" Type="http://schemas.openxmlformats.org/officeDocument/2006/relationships/image" Target="media/image251.wmf"/><Relationship Id="rId22" Type="http://schemas.openxmlformats.org/officeDocument/2006/relationships/image" Target="media/image19.wmf"/><Relationship Id="rId64" Type="http://schemas.openxmlformats.org/officeDocument/2006/relationships/image" Target="media/image61.wmf"/><Relationship Id="rId118" Type="http://schemas.openxmlformats.org/officeDocument/2006/relationships/image" Target="media/image113.wmf"/><Relationship Id="rId325" Type="http://schemas.openxmlformats.org/officeDocument/2006/relationships/image" Target="media/image317.wmf"/><Relationship Id="rId367" Type="http://schemas.openxmlformats.org/officeDocument/2006/relationships/image" Target="media/image359.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2.wmf"/><Relationship Id="rId33" Type="http://schemas.openxmlformats.org/officeDocument/2006/relationships/image" Target="media/image30.wmf"/><Relationship Id="rId129" Type="http://schemas.openxmlformats.org/officeDocument/2006/relationships/image" Target="media/image122.wmf"/><Relationship Id="rId280" Type="http://schemas.openxmlformats.org/officeDocument/2006/relationships/image" Target="media/image272.wmf"/><Relationship Id="rId336" Type="http://schemas.openxmlformats.org/officeDocument/2006/relationships/image" Target="media/image328.wmf"/><Relationship Id="rId75" Type="http://schemas.openxmlformats.org/officeDocument/2006/relationships/image" Target="media/image70.wmf"/><Relationship Id="rId140" Type="http://schemas.openxmlformats.org/officeDocument/2006/relationships/image" Target="media/image133.wmf"/><Relationship Id="rId182" Type="http://schemas.openxmlformats.org/officeDocument/2006/relationships/image" Target="media/image175.wmf"/><Relationship Id="rId378" Type="http://schemas.openxmlformats.org/officeDocument/2006/relationships/image" Target="media/image370.wmf"/><Relationship Id="rId403" Type="http://schemas.openxmlformats.org/officeDocument/2006/relationships/image" Target="media/image393.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2.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67</Pages>
  <Words>15600</Words>
  <Characters>88923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499</cp:revision>
  <cp:lastPrinted>2025-01-24T08:58:00Z</cp:lastPrinted>
  <dcterms:created xsi:type="dcterms:W3CDTF">2016-05-19T13:06:00Z</dcterms:created>
  <dcterms:modified xsi:type="dcterms:W3CDTF">2025-02-05T08:09:00Z</dcterms:modified>
</cp:coreProperties>
</file>