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75"/>
        <w:tblW w:w="9796" w:type="dxa"/>
        <w:tblLook w:val="01E0"/>
      </w:tblPr>
      <w:tblGrid>
        <w:gridCol w:w="9796"/>
      </w:tblGrid>
      <w:tr w:rsidR="00584299" w:rsidRPr="00B96732" w:rsidTr="00A75B49">
        <w:trPr>
          <w:trHeight w:val="540"/>
        </w:trPr>
        <w:tc>
          <w:tcPr>
            <w:tcW w:w="9796" w:type="dxa"/>
            <w:tcBorders>
              <w:top w:val="single" w:sz="4" w:space="0" w:color="auto"/>
              <w:left w:val="single" w:sz="4" w:space="0" w:color="auto"/>
              <w:bottom w:val="single" w:sz="4" w:space="0" w:color="auto"/>
              <w:right w:val="single" w:sz="4" w:space="0" w:color="auto"/>
            </w:tcBorders>
          </w:tcPr>
          <w:p w:rsidR="00BA535F" w:rsidRDefault="00BA535F" w:rsidP="00A75B49">
            <w:pPr>
              <w:ind w:left="-1017" w:firstLine="1017"/>
              <w:jc w:val="center"/>
              <w:rPr>
                <w:b/>
                <w:sz w:val="20"/>
              </w:rPr>
            </w:pPr>
            <w:r>
              <w:rPr>
                <w:b/>
                <w:sz w:val="20"/>
              </w:rPr>
              <w:t xml:space="preserve"> </w:t>
            </w:r>
            <w:r w:rsidR="00584299" w:rsidRPr="00B96732">
              <w:rPr>
                <w:b/>
                <w:sz w:val="20"/>
              </w:rPr>
              <w:t xml:space="preserve"> Выпуск № </w:t>
            </w:r>
            <w:r w:rsidR="00D15CA8">
              <w:rPr>
                <w:b/>
                <w:sz w:val="20"/>
              </w:rPr>
              <w:t>03</w:t>
            </w:r>
          </w:p>
          <w:p w:rsidR="00584299" w:rsidRPr="00B96732" w:rsidRDefault="00592C4F" w:rsidP="00CE489C">
            <w:pPr>
              <w:ind w:left="-1017" w:firstLine="1017"/>
              <w:jc w:val="center"/>
              <w:rPr>
                <w:b/>
                <w:sz w:val="20"/>
              </w:rPr>
            </w:pPr>
            <w:r>
              <w:rPr>
                <w:b/>
                <w:sz w:val="20"/>
              </w:rPr>
              <w:t xml:space="preserve"> </w:t>
            </w:r>
            <w:r w:rsidR="00D15CA8">
              <w:rPr>
                <w:b/>
                <w:sz w:val="20"/>
              </w:rPr>
              <w:t>07.02</w:t>
            </w:r>
            <w:r w:rsidR="00B672DF">
              <w:rPr>
                <w:b/>
                <w:sz w:val="20"/>
              </w:rPr>
              <w:t>.2025</w:t>
            </w:r>
            <w:r w:rsidR="00EF669D">
              <w:rPr>
                <w:b/>
                <w:sz w:val="20"/>
              </w:rPr>
              <w:t xml:space="preserve"> </w:t>
            </w:r>
            <w:r w:rsidR="00584299" w:rsidRPr="00457132">
              <w:rPr>
                <w:b/>
                <w:sz w:val="20"/>
              </w:rPr>
              <w:t xml:space="preserve">года </w:t>
            </w:r>
            <w:r w:rsidR="00D15CA8">
              <w:rPr>
                <w:b/>
                <w:sz w:val="20"/>
              </w:rPr>
              <w:t>Пятница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891"/>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735FBA" w:rsidP="00584299">
            <w:pPr>
              <w:spacing w:before="420"/>
              <w:jc w:val="center"/>
              <w:rPr>
                <w:sz w:val="20"/>
              </w:rPr>
            </w:pPr>
            <w:r w:rsidRPr="00735FBA">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pt;height:69.8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Pr="00B96732" w:rsidRDefault="00584299"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2470C4" w:rsidP="00584299">
            <w:pPr>
              <w:jc w:val="center"/>
              <w:rPr>
                <w:sz w:val="20"/>
              </w:rPr>
            </w:pPr>
            <w:r>
              <w:rPr>
                <w:b/>
                <w:sz w:val="20"/>
              </w:rPr>
              <w:t>2025</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lastRenderedPageBreak/>
        <w:t xml:space="preserve">                                           </w:t>
      </w:r>
      <w:r w:rsidR="00366765">
        <w:rPr>
          <w:b/>
        </w:rPr>
        <w:t xml:space="preserve">        </w:t>
      </w:r>
      <w:r w:rsidR="00571FD0">
        <w:rPr>
          <w:b/>
        </w:rPr>
        <w:t xml:space="preserve">                                                          </w:t>
      </w:r>
      <w:r w:rsidR="00AD3E7B">
        <w:rPr>
          <w:b/>
        </w:rPr>
        <w:t xml:space="preserve">                                                 </w:t>
      </w:r>
      <w:r w:rsidR="00571FD0">
        <w:rPr>
          <w:b/>
        </w:rPr>
        <w:t xml:space="preserve"> </w:t>
      </w:r>
    </w:p>
    <w:p w:rsidR="003B57C0" w:rsidRDefault="003B57C0" w:rsidP="007253CE">
      <w:pPr>
        <w:pStyle w:val="FR1"/>
        <w:spacing w:before="0"/>
        <w:rPr>
          <w:b/>
        </w:rPr>
      </w:pPr>
    </w:p>
    <w:p w:rsidR="003B57C0" w:rsidRDefault="003B57C0" w:rsidP="007253CE">
      <w:pPr>
        <w:pStyle w:val="FR1"/>
        <w:spacing w:before="0"/>
        <w:rPr>
          <w:b/>
        </w:rPr>
      </w:pPr>
    </w:p>
    <w:p w:rsidR="00E97E8B" w:rsidRPr="002379F9" w:rsidRDefault="003B57C0" w:rsidP="007253CE">
      <w:pPr>
        <w:pStyle w:val="FR1"/>
        <w:spacing w:before="0"/>
        <w:rPr>
          <w:b/>
        </w:rPr>
      </w:pPr>
      <w:r>
        <w:rPr>
          <w:b/>
        </w:rPr>
        <w:t xml:space="preserve">                                                   </w:t>
      </w:r>
      <w:r w:rsidR="00E97E8B">
        <w:rPr>
          <w:b/>
        </w:rPr>
        <w:t>Оглавление</w:t>
      </w:r>
    </w:p>
    <w:tbl>
      <w:tblPr>
        <w:tblpPr w:leftFromText="180" w:rightFromText="180" w:vertAnchor="text" w:horzAnchor="margin" w:tblpX="-68" w:tblpY="409"/>
        <w:tblW w:w="10031" w:type="dxa"/>
        <w:tblLook w:val="01E0"/>
      </w:tblPr>
      <w:tblGrid>
        <w:gridCol w:w="567"/>
        <w:gridCol w:w="8046"/>
        <w:gridCol w:w="1418"/>
      </w:tblGrid>
      <w:tr w:rsidR="00012CA1" w:rsidRPr="00B96732" w:rsidTr="00A1669A">
        <w:trPr>
          <w:trHeight w:val="701"/>
        </w:trPr>
        <w:tc>
          <w:tcPr>
            <w:tcW w:w="567"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п/п</w:t>
            </w:r>
          </w:p>
        </w:tc>
        <w:tc>
          <w:tcPr>
            <w:tcW w:w="8046"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rPr>
                <w:sz w:val="20"/>
              </w:rPr>
            </w:pPr>
            <w:r w:rsidRPr="00B96732">
              <w:rPr>
                <w:sz w:val="20"/>
              </w:rPr>
              <w:t xml:space="preserve">                                  </w:t>
            </w:r>
            <w:r w:rsidR="00BA0E3E">
              <w:rPr>
                <w:sz w:val="20"/>
              </w:rPr>
              <w:t xml:space="preserve">           </w:t>
            </w:r>
            <w:r w:rsidRPr="00B96732">
              <w:rPr>
                <w:sz w:val="20"/>
              </w:rPr>
              <w:t xml:space="preserve"> Наименование документа</w:t>
            </w:r>
          </w:p>
        </w:tc>
        <w:tc>
          <w:tcPr>
            <w:tcW w:w="1418" w:type="dxa"/>
            <w:tcBorders>
              <w:top w:val="single" w:sz="4" w:space="0" w:color="auto"/>
              <w:left w:val="single" w:sz="4" w:space="0" w:color="auto"/>
              <w:bottom w:val="single" w:sz="4" w:space="0" w:color="auto"/>
              <w:right w:val="single" w:sz="4" w:space="0" w:color="auto"/>
            </w:tcBorders>
          </w:tcPr>
          <w:p w:rsidR="00012CA1" w:rsidRPr="00B96732" w:rsidRDefault="00012CA1" w:rsidP="003669F4">
            <w:pPr>
              <w:spacing w:before="420"/>
              <w:ind w:firstLine="131"/>
              <w:rPr>
                <w:sz w:val="20"/>
              </w:rPr>
            </w:pPr>
            <w:r w:rsidRPr="00B96732">
              <w:rPr>
                <w:sz w:val="20"/>
              </w:rPr>
              <w:t>Стр.</w:t>
            </w:r>
          </w:p>
        </w:tc>
      </w:tr>
      <w:tr w:rsidR="00B54E08" w:rsidRPr="00B96732" w:rsidTr="00A1669A">
        <w:trPr>
          <w:trHeight w:val="2229"/>
        </w:trPr>
        <w:tc>
          <w:tcPr>
            <w:tcW w:w="567" w:type="dxa"/>
            <w:tcBorders>
              <w:top w:val="single" w:sz="4" w:space="0" w:color="auto"/>
              <w:left w:val="single" w:sz="4" w:space="0" w:color="auto"/>
              <w:bottom w:val="single" w:sz="4" w:space="0" w:color="auto"/>
              <w:right w:val="single" w:sz="4" w:space="0" w:color="auto"/>
            </w:tcBorders>
          </w:tcPr>
          <w:p w:rsidR="00DC3082" w:rsidRDefault="00DC3082" w:rsidP="003669F4">
            <w:pPr>
              <w:spacing w:before="420"/>
              <w:rPr>
                <w:sz w:val="28"/>
                <w:szCs w:val="28"/>
              </w:rPr>
            </w:pPr>
          </w:p>
          <w:p w:rsidR="00B54E08" w:rsidRPr="00B54E08" w:rsidRDefault="00B54E08" w:rsidP="003669F4">
            <w:pPr>
              <w:spacing w:before="420"/>
              <w:rPr>
                <w:sz w:val="28"/>
                <w:szCs w:val="28"/>
              </w:rPr>
            </w:pPr>
            <w:r w:rsidRPr="00B54E08">
              <w:rPr>
                <w:sz w:val="28"/>
                <w:szCs w:val="28"/>
              </w:rPr>
              <w:t>1</w:t>
            </w:r>
          </w:p>
        </w:tc>
        <w:tc>
          <w:tcPr>
            <w:tcW w:w="8046" w:type="dxa"/>
            <w:tcBorders>
              <w:top w:val="single" w:sz="4" w:space="0" w:color="auto"/>
              <w:left w:val="single" w:sz="4" w:space="0" w:color="auto"/>
              <w:bottom w:val="single" w:sz="4" w:space="0" w:color="auto"/>
              <w:right w:val="single" w:sz="4" w:space="0" w:color="auto"/>
            </w:tcBorders>
          </w:tcPr>
          <w:p w:rsidR="00DC3082" w:rsidRDefault="00DC3082" w:rsidP="00846976">
            <w:pPr>
              <w:rPr>
                <w:rStyle w:val="FontStyle12"/>
                <w:i w:val="0"/>
                <w:sz w:val="28"/>
                <w:szCs w:val="28"/>
              </w:rPr>
            </w:pPr>
            <w:r>
              <w:rPr>
                <w:rStyle w:val="FontStyle12"/>
                <w:i w:val="0"/>
                <w:sz w:val="28"/>
                <w:szCs w:val="28"/>
              </w:rPr>
              <w:t xml:space="preserve">  </w:t>
            </w:r>
          </w:p>
          <w:p w:rsidR="00B54E08" w:rsidRPr="00B96732" w:rsidRDefault="00DC3082" w:rsidP="00D15CA8">
            <w:pPr>
              <w:jc w:val="both"/>
              <w:rPr>
                <w:sz w:val="20"/>
              </w:rPr>
            </w:pPr>
            <w:r>
              <w:rPr>
                <w:rStyle w:val="FontStyle12"/>
                <w:i w:val="0"/>
                <w:sz w:val="28"/>
                <w:szCs w:val="28"/>
              </w:rPr>
              <w:t xml:space="preserve">      </w:t>
            </w:r>
            <w:r w:rsidR="00B54E08">
              <w:rPr>
                <w:rStyle w:val="FontStyle12"/>
                <w:i w:val="0"/>
                <w:sz w:val="28"/>
                <w:szCs w:val="28"/>
              </w:rPr>
              <w:t xml:space="preserve">Постановление  </w:t>
            </w:r>
            <w:r w:rsidR="00D15CA8">
              <w:rPr>
                <w:rStyle w:val="FontStyle12"/>
                <w:b w:val="0"/>
                <w:i w:val="0"/>
                <w:sz w:val="28"/>
                <w:szCs w:val="28"/>
              </w:rPr>
              <w:t>№12</w:t>
            </w:r>
            <w:r w:rsidR="00B672DF">
              <w:rPr>
                <w:rStyle w:val="FontStyle12"/>
                <w:b w:val="0"/>
                <w:i w:val="0"/>
                <w:sz w:val="28"/>
                <w:szCs w:val="28"/>
              </w:rPr>
              <w:t xml:space="preserve"> от </w:t>
            </w:r>
            <w:r w:rsidR="00D15CA8">
              <w:rPr>
                <w:rStyle w:val="FontStyle12"/>
                <w:b w:val="0"/>
                <w:i w:val="0"/>
                <w:sz w:val="28"/>
                <w:szCs w:val="28"/>
              </w:rPr>
              <w:t>07.02</w:t>
            </w:r>
            <w:r w:rsidR="00162FEE">
              <w:rPr>
                <w:rStyle w:val="FontStyle12"/>
                <w:b w:val="0"/>
                <w:i w:val="0"/>
                <w:sz w:val="28"/>
                <w:szCs w:val="28"/>
              </w:rPr>
              <w:t>.202</w:t>
            </w:r>
            <w:r w:rsidR="00B672DF">
              <w:rPr>
                <w:rStyle w:val="FontStyle12"/>
                <w:b w:val="0"/>
                <w:i w:val="0"/>
                <w:sz w:val="28"/>
                <w:szCs w:val="28"/>
              </w:rPr>
              <w:t>5</w:t>
            </w:r>
            <w:r w:rsidR="00B54E08" w:rsidRPr="00223096">
              <w:rPr>
                <w:rStyle w:val="FontStyle12"/>
                <w:b w:val="0"/>
                <w:i w:val="0"/>
                <w:sz w:val="28"/>
                <w:szCs w:val="28"/>
              </w:rPr>
              <w:t>г</w:t>
            </w:r>
            <w:r w:rsidR="00B54E08" w:rsidRPr="00223096">
              <w:rPr>
                <w:rStyle w:val="FontStyle12"/>
                <w:i w:val="0"/>
                <w:sz w:val="28"/>
                <w:szCs w:val="28"/>
              </w:rPr>
              <w:t xml:space="preserve"> </w:t>
            </w:r>
            <w:r w:rsidR="00B672DF">
              <w:rPr>
                <w:rStyle w:val="FontStyle12"/>
                <w:i w:val="0"/>
                <w:sz w:val="28"/>
                <w:szCs w:val="28"/>
              </w:rPr>
              <w:t>.</w:t>
            </w:r>
            <w:r w:rsidR="00B54E08" w:rsidRPr="00223096">
              <w:rPr>
                <w:b/>
                <w:sz w:val="28"/>
                <w:szCs w:val="28"/>
              </w:rPr>
              <w:t xml:space="preserve">  </w:t>
            </w:r>
            <w:r w:rsidR="00B54E08" w:rsidRPr="00D15CA8">
              <w:t>«</w:t>
            </w:r>
            <w:r w:rsidR="00D15CA8" w:rsidRPr="00D15CA8">
              <w:t xml:space="preserve"> О внесении изменений в постановление  администрации Озёрского сельского поселения Бутурлиновского муниципального района Воронежской области от 13.10.2022 г № 41 «Об утверждении муниципальной программы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w:t>
            </w:r>
            <w:r w:rsidR="00D15CA8" w:rsidRPr="00BB4070">
              <w:t xml:space="preserve"> области»</w:t>
            </w:r>
            <w:r w:rsidR="00223096" w:rsidRPr="00D15CA8">
              <w:t>»</w:t>
            </w:r>
            <w:r w:rsidR="00223096" w:rsidRPr="00223096">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B54E08" w:rsidRPr="00B9153C" w:rsidRDefault="00B9153C" w:rsidP="00C4336D">
            <w:pPr>
              <w:spacing w:before="420"/>
              <w:ind w:firstLine="131"/>
              <w:rPr>
                <w:sz w:val="28"/>
                <w:szCs w:val="28"/>
              </w:rPr>
            </w:pPr>
            <w:r w:rsidRPr="00B9153C">
              <w:rPr>
                <w:sz w:val="28"/>
                <w:szCs w:val="28"/>
              </w:rPr>
              <w:t>3</w:t>
            </w:r>
            <w:r w:rsidR="005510E2" w:rsidRPr="00B9153C">
              <w:rPr>
                <w:sz w:val="28"/>
                <w:szCs w:val="28"/>
              </w:rPr>
              <w:t>-</w:t>
            </w:r>
            <w:r w:rsidR="00374ADF">
              <w:rPr>
                <w:sz w:val="28"/>
                <w:szCs w:val="28"/>
              </w:rPr>
              <w:t>37</w:t>
            </w:r>
          </w:p>
        </w:tc>
      </w:tr>
      <w:tr w:rsidR="00FA6FED" w:rsidRPr="00B96732" w:rsidTr="00A1669A">
        <w:trPr>
          <w:trHeight w:val="785"/>
        </w:trPr>
        <w:tc>
          <w:tcPr>
            <w:tcW w:w="567" w:type="dxa"/>
            <w:tcBorders>
              <w:top w:val="single" w:sz="4" w:space="0" w:color="auto"/>
              <w:left w:val="single" w:sz="4" w:space="0" w:color="auto"/>
              <w:bottom w:val="single" w:sz="4" w:space="0" w:color="auto"/>
              <w:right w:val="single" w:sz="4" w:space="0" w:color="auto"/>
            </w:tcBorders>
          </w:tcPr>
          <w:p w:rsidR="00FA6FED" w:rsidRPr="002139A8" w:rsidRDefault="009E4B29" w:rsidP="003669F4">
            <w:pPr>
              <w:spacing w:before="420"/>
              <w:rPr>
                <w:sz w:val="28"/>
                <w:szCs w:val="28"/>
              </w:rPr>
            </w:pPr>
            <w:r>
              <w:rPr>
                <w:sz w:val="28"/>
                <w:szCs w:val="28"/>
              </w:rPr>
              <w:t>2</w:t>
            </w:r>
          </w:p>
        </w:tc>
        <w:tc>
          <w:tcPr>
            <w:tcW w:w="8046" w:type="dxa"/>
            <w:tcBorders>
              <w:top w:val="single" w:sz="4" w:space="0" w:color="auto"/>
              <w:left w:val="single" w:sz="4" w:space="0" w:color="auto"/>
              <w:bottom w:val="single" w:sz="4" w:space="0" w:color="auto"/>
              <w:right w:val="single" w:sz="4" w:space="0" w:color="auto"/>
            </w:tcBorders>
          </w:tcPr>
          <w:p w:rsidR="00FA6FED" w:rsidRPr="00C53592" w:rsidRDefault="00FA6FED" w:rsidP="00D15CA8">
            <w:pPr>
              <w:tabs>
                <w:tab w:val="left" w:pos="360"/>
                <w:tab w:val="left" w:pos="540"/>
              </w:tabs>
              <w:ind w:right="567"/>
              <w:jc w:val="both"/>
              <w:rPr>
                <w:rStyle w:val="FontStyle12"/>
                <w:i w:val="0"/>
                <w:sz w:val="28"/>
                <w:szCs w:val="28"/>
              </w:rPr>
            </w:pPr>
            <w:r w:rsidRPr="002139A8">
              <w:rPr>
                <w:rStyle w:val="FontStyle12"/>
                <w:i w:val="0"/>
                <w:sz w:val="28"/>
                <w:szCs w:val="28"/>
              </w:rPr>
              <w:t xml:space="preserve">   </w:t>
            </w:r>
            <w:r w:rsidR="009932F6" w:rsidRPr="00DF5699">
              <w:rPr>
                <w:rStyle w:val="FontStyle12"/>
                <w:i w:val="0"/>
                <w:sz w:val="28"/>
                <w:szCs w:val="28"/>
              </w:rPr>
              <w:t>Постановление</w:t>
            </w:r>
            <w:r w:rsidR="009932F6">
              <w:rPr>
                <w:rStyle w:val="FontStyle12"/>
                <w:i w:val="0"/>
                <w:sz w:val="28"/>
                <w:szCs w:val="28"/>
              </w:rPr>
              <w:t xml:space="preserve"> </w:t>
            </w:r>
            <w:r w:rsidR="00D15CA8">
              <w:rPr>
                <w:rStyle w:val="FontStyle12"/>
                <w:b w:val="0"/>
                <w:i w:val="0"/>
                <w:sz w:val="28"/>
                <w:szCs w:val="28"/>
              </w:rPr>
              <w:t>№13</w:t>
            </w:r>
            <w:r w:rsidR="00BD44D5" w:rsidRPr="00FE7FA3">
              <w:rPr>
                <w:rStyle w:val="FontStyle12"/>
                <w:b w:val="0"/>
                <w:i w:val="0"/>
                <w:sz w:val="28"/>
                <w:szCs w:val="28"/>
              </w:rPr>
              <w:t xml:space="preserve"> от</w:t>
            </w:r>
            <w:r w:rsidR="0062107C" w:rsidRPr="00FE7FA3">
              <w:rPr>
                <w:rStyle w:val="FontStyle12"/>
                <w:b w:val="0"/>
                <w:i w:val="0"/>
                <w:sz w:val="28"/>
                <w:szCs w:val="28"/>
              </w:rPr>
              <w:t xml:space="preserve"> </w:t>
            </w:r>
            <w:r w:rsidR="00D15CA8">
              <w:rPr>
                <w:rStyle w:val="FontStyle12"/>
                <w:b w:val="0"/>
                <w:i w:val="0"/>
                <w:sz w:val="28"/>
                <w:szCs w:val="28"/>
              </w:rPr>
              <w:t>07</w:t>
            </w:r>
            <w:r w:rsidR="00C53592" w:rsidRPr="00FE7FA3">
              <w:rPr>
                <w:rStyle w:val="FontStyle12"/>
                <w:b w:val="0"/>
                <w:i w:val="0"/>
                <w:sz w:val="28"/>
                <w:szCs w:val="28"/>
              </w:rPr>
              <w:t>.</w:t>
            </w:r>
            <w:r w:rsidR="00D15CA8">
              <w:rPr>
                <w:rStyle w:val="FontStyle12"/>
                <w:b w:val="0"/>
                <w:i w:val="0"/>
                <w:sz w:val="28"/>
                <w:szCs w:val="28"/>
              </w:rPr>
              <w:t>02</w:t>
            </w:r>
            <w:r w:rsidR="002139A8" w:rsidRPr="00FE7FA3">
              <w:rPr>
                <w:rStyle w:val="FontStyle12"/>
                <w:b w:val="0"/>
                <w:i w:val="0"/>
                <w:sz w:val="28"/>
                <w:szCs w:val="28"/>
              </w:rPr>
              <w:t>.</w:t>
            </w:r>
            <w:r w:rsidR="00162FEE" w:rsidRPr="00FE7FA3">
              <w:rPr>
                <w:rStyle w:val="FontStyle12"/>
                <w:b w:val="0"/>
                <w:i w:val="0"/>
                <w:sz w:val="28"/>
                <w:szCs w:val="28"/>
              </w:rPr>
              <w:t>202</w:t>
            </w:r>
            <w:r w:rsidR="00B672DF" w:rsidRPr="00FE7FA3">
              <w:rPr>
                <w:rStyle w:val="FontStyle12"/>
                <w:b w:val="0"/>
                <w:i w:val="0"/>
                <w:sz w:val="28"/>
                <w:szCs w:val="28"/>
              </w:rPr>
              <w:t>5</w:t>
            </w:r>
            <w:r w:rsidR="00223096" w:rsidRPr="00FE7FA3">
              <w:rPr>
                <w:rStyle w:val="FontStyle12"/>
                <w:b w:val="0"/>
                <w:i w:val="0"/>
                <w:sz w:val="28"/>
                <w:szCs w:val="28"/>
              </w:rPr>
              <w:t xml:space="preserve">г.  </w:t>
            </w:r>
            <w:r w:rsidR="00C53592" w:rsidRPr="00FE7FA3">
              <w:t>«</w:t>
            </w:r>
            <w:r w:rsidR="00D15CA8" w:rsidRPr="00D15CA8">
              <w:t>О внесении изменений в постановление  администрации Озёрского сельского поселения Бутурлиновского муниципального района Воронежской области от 13.10.2022 г. № 42 «Об утверждении муниципальной программы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r w:rsidR="00D15CA8" w:rsidRPr="00BB4070">
              <w:rPr>
                <w:b/>
              </w:rPr>
              <w:t>»</w:t>
            </w:r>
            <w:r w:rsidR="00FE7FA3" w:rsidRPr="00D15CA8">
              <w:rPr>
                <w:bCs/>
              </w:rPr>
              <w:t>»</w:t>
            </w:r>
          </w:p>
        </w:tc>
        <w:tc>
          <w:tcPr>
            <w:tcW w:w="1418" w:type="dxa"/>
            <w:tcBorders>
              <w:top w:val="single" w:sz="4" w:space="0" w:color="auto"/>
              <w:left w:val="single" w:sz="4" w:space="0" w:color="auto"/>
              <w:bottom w:val="single" w:sz="4" w:space="0" w:color="auto"/>
              <w:right w:val="single" w:sz="4" w:space="0" w:color="auto"/>
            </w:tcBorders>
          </w:tcPr>
          <w:p w:rsidR="00FA6FED" w:rsidRPr="002139A8" w:rsidRDefault="00374ADF" w:rsidP="003669F4">
            <w:pPr>
              <w:spacing w:before="420"/>
              <w:ind w:firstLine="131"/>
              <w:rPr>
                <w:sz w:val="28"/>
                <w:szCs w:val="28"/>
              </w:rPr>
            </w:pPr>
            <w:r>
              <w:rPr>
                <w:sz w:val="28"/>
                <w:szCs w:val="28"/>
              </w:rPr>
              <w:t>38-58</w:t>
            </w:r>
          </w:p>
        </w:tc>
      </w:tr>
      <w:tr w:rsidR="00BD44D5" w:rsidRPr="00B96732" w:rsidTr="00A1669A">
        <w:trPr>
          <w:trHeight w:val="1281"/>
        </w:trPr>
        <w:tc>
          <w:tcPr>
            <w:tcW w:w="567" w:type="dxa"/>
            <w:tcBorders>
              <w:top w:val="single" w:sz="4" w:space="0" w:color="auto"/>
              <w:left w:val="single" w:sz="4" w:space="0" w:color="auto"/>
              <w:bottom w:val="single" w:sz="4" w:space="0" w:color="auto"/>
              <w:right w:val="single" w:sz="4" w:space="0" w:color="auto"/>
            </w:tcBorders>
          </w:tcPr>
          <w:p w:rsidR="00BD44D5" w:rsidRDefault="001F7051" w:rsidP="003669F4">
            <w:pPr>
              <w:spacing w:before="420"/>
              <w:rPr>
                <w:sz w:val="28"/>
                <w:szCs w:val="28"/>
              </w:rPr>
            </w:pPr>
            <w:r>
              <w:rPr>
                <w:sz w:val="28"/>
                <w:szCs w:val="28"/>
              </w:rPr>
              <w:t>3</w:t>
            </w:r>
          </w:p>
        </w:tc>
        <w:tc>
          <w:tcPr>
            <w:tcW w:w="8046" w:type="dxa"/>
            <w:tcBorders>
              <w:top w:val="single" w:sz="4" w:space="0" w:color="auto"/>
              <w:left w:val="single" w:sz="4" w:space="0" w:color="auto"/>
              <w:bottom w:val="single" w:sz="4" w:space="0" w:color="auto"/>
              <w:right w:val="single" w:sz="4" w:space="0" w:color="auto"/>
            </w:tcBorders>
          </w:tcPr>
          <w:p w:rsidR="00F50D6C" w:rsidRDefault="00F50D6C" w:rsidP="00BD44D5">
            <w:pPr>
              <w:ind w:hanging="141"/>
              <w:rPr>
                <w:rStyle w:val="FontStyle12"/>
                <w:i w:val="0"/>
                <w:sz w:val="28"/>
                <w:szCs w:val="28"/>
              </w:rPr>
            </w:pPr>
          </w:p>
          <w:p w:rsidR="00D15CA8" w:rsidRPr="00BB4070" w:rsidRDefault="00B672DF" w:rsidP="00D15CA8">
            <w:pPr>
              <w:pStyle w:val="af5"/>
              <w:jc w:val="both"/>
              <w:rPr>
                <w:rFonts w:ascii="Times New Roman" w:eastAsia="Calibri" w:hAnsi="Times New Roman"/>
                <w:sz w:val="24"/>
                <w:szCs w:val="24"/>
              </w:rPr>
            </w:pPr>
            <w:r>
              <w:rPr>
                <w:rStyle w:val="FontStyle12"/>
                <w:i w:val="0"/>
                <w:sz w:val="28"/>
                <w:szCs w:val="28"/>
              </w:rPr>
              <w:t xml:space="preserve">   </w:t>
            </w:r>
            <w:r w:rsidRPr="00DF5699">
              <w:rPr>
                <w:rStyle w:val="FontStyle12"/>
                <w:i w:val="0"/>
                <w:sz w:val="28"/>
                <w:szCs w:val="28"/>
              </w:rPr>
              <w:t>Постановление</w:t>
            </w:r>
            <w:r>
              <w:rPr>
                <w:rStyle w:val="FontStyle12"/>
                <w:i w:val="0"/>
                <w:sz w:val="28"/>
                <w:szCs w:val="28"/>
              </w:rPr>
              <w:t xml:space="preserve"> </w:t>
            </w:r>
            <w:r w:rsidR="0062107C">
              <w:rPr>
                <w:rStyle w:val="FontStyle12"/>
                <w:b w:val="0"/>
                <w:i w:val="0"/>
                <w:sz w:val="28"/>
                <w:szCs w:val="28"/>
              </w:rPr>
              <w:t>№</w:t>
            </w:r>
            <w:r w:rsidR="00D15CA8">
              <w:rPr>
                <w:rStyle w:val="FontStyle12"/>
                <w:b w:val="0"/>
                <w:i w:val="0"/>
                <w:sz w:val="28"/>
                <w:szCs w:val="28"/>
              </w:rPr>
              <w:t>14</w:t>
            </w:r>
            <w:r w:rsidR="00DC3082">
              <w:rPr>
                <w:rStyle w:val="FontStyle12"/>
                <w:b w:val="0"/>
                <w:i w:val="0"/>
                <w:sz w:val="28"/>
                <w:szCs w:val="28"/>
              </w:rPr>
              <w:t xml:space="preserve"> от </w:t>
            </w:r>
            <w:r w:rsidR="00D15CA8">
              <w:rPr>
                <w:rStyle w:val="FontStyle12"/>
                <w:b w:val="0"/>
                <w:i w:val="0"/>
                <w:sz w:val="28"/>
                <w:szCs w:val="28"/>
              </w:rPr>
              <w:t>07</w:t>
            </w:r>
            <w:r w:rsidR="00DC3082">
              <w:rPr>
                <w:rStyle w:val="FontStyle12"/>
                <w:b w:val="0"/>
                <w:i w:val="0"/>
                <w:sz w:val="28"/>
                <w:szCs w:val="28"/>
              </w:rPr>
              <w:t>.</w:t>
            </w:r>
            <w:r w:rsidR="00D15CA8">
              <w:rPr>
                <w:rStyle w:val="FontStyle12"/>
                <w:b w:val="0"/>
                <w:i w:val="0"/>
                <w:sz w:val="28"/>
                <w:szCs w:val="28"/>
              </w:rPr>
              <w:t>02</w:t>
            </w:r>
            <w:r w:rsidR="00F50D6C" w:rsidRPr="00BD44D5">
              <w:rPr>
                <w:rStyle w:val="FontStyle12"/>
                <w:b w:val="0"/>
                <w:i w:val="0"/>
                <w:sz w:val="28"/>
                <w:szCs w:val="28"/>
              </w:rPr>
              <w:t>.</w:t>
            </w:r>
            <w:r w:rsidR="00162FEE">
              <w:rPr>
                <w:rStyle w:val="FontStyle12"/>
                <w:b w:val="0"/>
                <w:i w:val="0"/>
                <w:sz w:val="28"/>
                <w:szCs w:val="28"/>
              </w:rPr>
              <w:t>202</w:t>
            </w:r>
            <w:r>
              <w:rPr>
                <w:rStyle w:val="FontStyle12"/>
                <w:b w:val="0"/>
                <w:i w:val="0"/>
                <w:sz w:val="28"/>
                <w:szCs w:val="28"/>
              </w:rPr>
              <w:t>5</w:t>
            </w:r>
            <w:r w:rsidR="00F50D6C" w:rsidRPr="0062107C">
              <w:rPr>
                <w:rStyle w:val="FontStyle12"/>
                <w:b w:val="0"/>
                <w:i w:val="0"/>
                <w:sz w:val="28"/>
                <w:szCs w:val="28"/>
              </w:rPr>
              <w:t>г</w:t>
            </w:r>
            <w:r w:rsidR="00162FEE" w:rsidRPr="00162FEE">
              <w:rPr>
                <w:rStyle w:val="FontStyle12"/>
                <w:b w:val="0"/>
                <w:i w:val="0"/>
                <w:sz w:val="28"/>
                <w:szCs w:val="28"/>
              </w:rPr>
              <w:t>.</w:t>
            </w:r>
            <w:r w:rsidR="00F50D6C" w:rsidRPr="00162FEE">
              <w:rPr>
                <w:rStyle w:val="FontStyle12"/>
                <w:b w:val="0"/>
                <w:i w:val="0"/>
                <w:sz w:val="28"/>
                <w:szCs w:val="28"/>
              </w:rPr>
              <w:t xml:space="preserve"> </w:t>
            </w:r>
            <w:r w:rsidR="00223096" w:rsidRPr="00162FEE">
              <w:rPr>
                <w:sz w:val="28"/>
                <w:szCs w:val="28"/>
              </w:rPr>
              <w:t>«</w:t>
            </w:r>
            <w:r w:rsidR="00D15CA8" w:rsidRPr="00BB4070">
              <w:rPr>
                <w:rFonts w:ascii="Times New Roman" w:hAnsi="Times New Roman"/>
                <w:bCs/>
                <w:sz w:val="24"/>
                <w:szCs w:val="24"/>
              </w:rPr>
              <w:t>О внесении изменений в постановление  администрации Озёрского сельского поселения  Бутурлиновского муниципального района от 13.10.2022г. № 43 «</w:t>
            </w:r>
            <w:r w:rsidR="00D15CA8" w:rsidRPr="00BB4070">
              <w:rPr>
                <w:rFonts w:ascii="Times New Roman" w:eastAsia="Calibri" w:hAnsi="Times New Roman"/>
                <w:sz w:val="24"/>
                <w:szCs w:val="24"/>
              </w:rPr>
              <w:t xml:space="preserve">Об утверждении муниципальной  программы Озёрского </w:t>
            </w:r>
            <w:r w:rsidR="00D15CA8">
              <w:rPr>
                <w:rFonts w:ascii="Times New Roman" w:eastAsia="Calibri" w:hAnsi="Times New Roman"/>
                <w:sz w:val="24"/>
                <w:szCs w:val="24"/>
              </w:rPr>
              <w:t xml:space="preserve">сельского </w:t>
            </w:r>
          </w:p>
          <w:p w:rsidR="00C4336D" w:rsidRPr="00C4336D" w:rsidRDefault="00D15CA8" w:rsidP="00D15CA8">
            <w:pPr>
              <w:tabs>
                <w:tab w:val="left" w:pos="5387"/>
              </w:tabs>
              <w:jc w:val="both"/>
              <w:rPr>
                <w:b/>
                <w:bCs/>
                <w:sz w:val="28"/>
                <w:szCs w:val="28"/>
              </w:rPr>
            </w:pPr>
            <w:r w:rsidRPr="00BB4070">
              <w:rPr>
                <w:rFonts w:eastAsia="Calibri"/>
              </w:rPr>
              <w:t xml:space="preserve">поселения </w:t>
            </w:r>
            <w:r w:rsidRPr="00BB4070">
              <w:t xml:space="preserve">Бутурлиновского муниципального района Воронежской области </w:t>
            </w:r>
            <w:r w:rsidRPr="00BB4070">
              <w:rPr>
                <w:rFonts w:eastAsia="Calibri"/>
              </w:rPr>
              <w:t>«</w:t>
            </w:r>
            <w:r w:rsidRPr="00BB4070">
              <w:rPr>
                <w:bCs/>
              </w:rPr>
              <w:t>Социальное развитие Озёрского сельского поселения Бутурлиновского муниципального района Воронежской области»</w:t>
            </w:r>
            <w:r w:rsidR="00C4336D" w:rsidRPr="00C4336D">
              <w:rPr>
                <w:b/>
                <w:bCs/>
                <w:sz w:val="28"/>
                <w:szCs w:val="28"/>
              </w:rPr>
              <w:t>»</w:t>
            </w:r>
            <w:r w:rsidR="00C4336D">
              <w:rPr>
                <w:b/>
                <w:bCs/>
                <w:sz w:val="28"/>
                <w:szCs w:val="28"/>
              </w:rPr>
              <w:t>»</w:t>
            </w:r>
          </w:p>
          <w:p w:rsidR="00BD44D5" w:rsidRPr="00DC3082" w:rsidRDefault="00B672DF" w:rsidP="00D15CA8">
            <w:pPr>
              <w:tabs>
                <w:tab w:val="left" w:pos="5387"/>
              </w:tabs>
              <w:ind w:right="175"/>
              <w:jc w:val="both"/>
            </w:pPr>
            <w:r>
              <w:rPr>
                <w:bCs/>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BD44D5" w:rsidRDefault="00374ADF" w:rsidP="00C4336D">
            <w:pPr>
              <w:spacing w:before="420"/>
              <w:ind w:firstLine="131"/>
              <w:rPr>
                <w:sz w:val="28"/>
                <w:szCs w:val="28"/>
              </w:rPr>
            </w:pPr>
            <w:r>
              <w:rPr>
                <w:sz w:val="28"/>
                <w:szCs w:val="28"/>
              </w:rPr>
              <w:t>59-105</w:t>
            </w:r>
          </w:p>
        </w:tc>
      </w:tr>
      <w:tr w:rsidR="00D15CA8" w:rsidRPr="00B96732" w:rsidTr="00A1669A">
        <w:trPr>
          <w:trHeight w:val="1281"/>
        </w:trPr>
        <w:tc>
          <w:tcPr>
            <w:tcW w:w="567" w:type="dxa"/>
            <w:tcBorders>
              <w:top w:val="single" w:sz="4" w:space="0" w:color="auto"/>
              <w:left w:val="single" w:sz="4" w:space="0" w:color="auto"/>
              <w:bottom w:val="single" w:sz="4" w:space="0" w:color="auto"/>
              <w:right w:val="single" w:sz="4" w:space="0" w:color="auto"/>
            </w:tcBorders>
          </w:tcPr>
          <w:p w:rsidR="00D15CA8" w:rsidRDefault="00D15CA8" w:rsidP="003669F4">
            <w:pPr>
              <w:spacing w:before="420"/>
              <w:rPr>
                <w:sz w:val="28"/>
                <w:szCs w:val="28"/>
              </w:rPr>
            </w:pPr>
            <w:r>
              <w:rPr>
                <w:sz w:val="28"/>
                <w:szCs w:val="28"/>
              </w:rPr>
              <w:t>4</w:t>
            </w:r>
          </w:p>
        </w:tc>
        <w:tc>
          <w:tcPr>
            <w:tcW w:w="8046" w:type="dxa"/>
            <w:tcBorders>
              <w:top w:val="single" w:sz="4" w:space="0" w:color="auto"/>
              <w:left w:val="single" w:sz="4" w:space="0" w:color="auto"/>
              <w:bottom w:val="single" w:sz="4" w:space="0" w:color="auto"/>
              <w:right w:val="single" w:sz="4" w:space="0" w:color="auto"/>
            </w:tcBorders>
          </w:tcPr>
          <w:p w:rsidR="00D15CA8" w:rsidRDefault="00D15CA8" w:rsidP="00BD44D5">
            <w:pPr>
              <w:ind w:hanging="141"/>
              <w:rPr>
                <w:rStyle w:val="FontStyle12"/>
                <w:i w:val="0"/>
                <w:sz w:val="28"/>
                <w:szCs w:val="28"/>
              </w:rPr>
            </w:pPr>
          </w:p>
          <w:p w:rsidR="00D15CA8" w:rsidRPr="005B264A" w:rsidRDefault="00D15CA8" w:rsidP="00D15CA8">
            <w:r>
              <w:rPr>
                <w:rStyle w:val="FontStyle12"/>
                <w:i w:val="0"/>
                <w:sz w:val="28"/>
                <w:szCs w:val="28"/>
              </w:rPr>
              <w:t xml:space="preserve">Решение </w:t>
            </w:r>
            <w:r>
              <w:rPr>
                <w:rStyle w:val="FontStyle12"/>
                <w:b w:val="0"/>
                <w:i w:val="0"/>
                <w:sz w:val="28"/>
                <w:szCs w:val="28"/>
              </w:rPr>
              <w:t>№179 от 05.02</w:t>
            </w:r>
            <w:r w:rsidRPr="00BD44D5">
              <w:rPr>
                <w:rStyle w:val="FontStyle12"/>
                <w:b w:val="0"/>
                <w:i w:val="0"/>
                <w:sz w:val="28"/>
                <w:szCs w:val="28"/>
              </w:rPr>
              <w:t>.</w:t>
            </w:r>
            <w:r>
              <w:rPr>
                <w:rStyle w:val="FontStyle12"/>
                <w:b w:val="0"/>
                <w:i w:val="0"/>
                <w:sz w:val="28"/>
                <w:szCs w:val="28"/>
              </w:rPr>
              <w:t>2025</w:t>
            </w:r>
            <w:r w:rsidRPr="0062107C">
              <w:rPr>
                <w:rStyle w:val="FontStyle12"/>
                <w:b w:val="0"/>
                <w:i w:val="0"/>
                <w:sz w:val="28"/>
                <w:szCs w:val="28"/>
              </w:rPr>
              <w:t>г</w:t>
            </w:r>
            <w:r w:rsidRPr="00162FEE">
              <w:rPr>
                <w:rStyle w:val="FontStyle12"/>
                <w:b w:val="0"/>
                <w:i w:val="0"/>
                <w:sz w:val="28"/>
                <w:szCs w:val="28"/>
              </w:rPr>
              <w:t>.</w:t>
            </w:r>
            <w:r w:rsidRPr="005B264A">
              <w:t xml:space="preserve"> </w:t>
            </w:r>
            <w:r w:rsidR="00F85625">
              <w:t>«</w:t>
            </w:r>
            <w:r w:rsidRPr="005B264A">
              <w:t>Об отчете главы Озёрского сельского поселения Бутурлиновского муниципального района Воронежской области о результатах своей деятельности и деятельности администрации Озёрского  сельского  поселения Бутурлиновского муниципального района Воронежской области за 2024 год</w:t>
            </w:r>
            <w:r w:rsidR="00F85625">
              <w:t>»</w:t>
            </w:r>
          </w:p>
          <w:p w:rsidR="00D15CA8" w:rsidRPr="00D15CA8" w:rsidRDefault="00D15CA8" w:rsidP="00D15CA8">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15CA8" w:rsidRDefault="00374ADF" w:rsidP="00C4336D">
            <w:pPr>
              <w:spacing w:before="420"/>
              <w:ind w:firstLine="131"/>
              <w:rPr>
                <w:sz w:val="28"/>
                <w:szCs w:val="28"/>
              </w:rPr>
            </w:pPr>
            <w:r>
              <w:rPr>
                <w:sz w:val="28"/>
                <w:szCs w:val="28"/>
              </w:rPr>
              <w:t>106-112</w:t>
            </w:r>
          </w:p>
        </w:tc>
      </w:tr>
      <w:tr w:rsidR="00D15CA8" w:rsidRPr="00B96732" w:rsidTr="00A1669A">
        <w:trPr>
          <w:trHeight w:val="1281"/>
        </w:trPr>
        <w:tc>
          <w:tcPr>
            <w:tcW w:w="567" w:type="dxa"/>
            <w:tcBorders>
              <w:top w:val="single" w:sz="4" w:space="0" w:color="auto"/>
              <w:left w:val="single" w:sz="4" w:space="0" w:color="auto"/>
              <w:bottom w:val="single" w:sz="4" w:space="0" w:color="auto"/>
              <w:right w:val="single" w:sz="4" w:space="0" w:color="auto"/>
            </w:tcBorders>
          </w:tcPr>
          <w:p w:rsidR="00D15CA8" w:rsidRDefault="00D15CA8" w:rsidP="003669F4">
            <w:pPr>
              <w:spacing w:before="420"/>
              <w:rPr>
                <w:sz w:val="28"/>
                <w:szCs w:val="28"/>
              </w:rPr>
            </w:pPr>
            <w:r>
              <w:rPr>
                <w:sz w:val="28"/>
                <w:szCs w:val="28"/>
              </w:rPr>
              <w:t>5</w:t>
            </w:r>
          </w:p>
        </w:tc>
        <w:tc>
          <w:tcPr>
            <w:tcW w:w="8046" w:type="dxa"/>
            <w:tcBorders>
              <w:top w:val="single" w:sz="4" w:space="0" w:color="auto"/>
              <w:left w:val="single" w:sz="4" w:space="0" w:color="auto"/>
              <w:bottom w:val="single" w:sz="4" w:space="0" w:color="auto"/>
              <w:right w:val="single" w:sz="4" w:space="0" w:color="auto"/>
            </w:tcBorders>
          </w:tcPr>
          <w:p w:rsidR="00D15CA8" w:rsidRDefault="00D15CA8" w:rsidP="00BD44D5">
            <w:pPr>
              <w:ind w:hanging="141"/>
              <w:rPr>
                <w:rStyle w:val="FontStyle12"/>
                <w:i w:val="0"/>
                <w:sz w:val="28"/>
                <w:szCs w:val="28"/>
              </w:rPr>
            </w:pPr>
          </w:p>
          <w:p w:rsidR="00D15CA8" w:rsidRPr="005B264A" w:rsidRDefault="00D15CA8" w:rsidP="00D15CA8">
            <w:pPr>
              <w:pStyle w:val="Style7"/>
              <w:widowControl/>
              <w:spacing w:line="240" w:lineRule="exact"/>
              <w:ind w:firstLine="0"/>
            </w:pPr>
            <w:r>
              <w:rPr>
                <w:rStyle w:val="FontStyle12"/>
                <w:i w:val="0"/>
                <w:sz w:val="28"/>
                <w:szCs w:val="28"/>
              </w:rPr>
              <w:t xml:space="preserve">Решение </w:t>
            </w:r>
            <w:r>
              <w:rPr>
                <w:rStyle w:val="FontStyle12"/>
                <w:b w:val="0"/>
                <w:i w:val="0"/>
                <w:sz w:val="28"/>
                <w:szCs w:val="28"/>
              </w:rPr>
              <w:t>№179 от 05.02</w:t>
            </w:r>
            <w:r w:rsidRPr="00BD44D5">
              <w:rPr>
                <w:rStyle w:val="FontStyle12"/>
                <w:b w:val="0"/>
                <w:i w:val="0"/>
                <w:sz w:val="28"/>
                <w:szCs w:val="28"/>
              </w:rPr>
              <w:t>.</w:t>
            </w:r>
            <w:r>
              <w:rPr>
                <w:rStyle w:val="FontStyle12"/>
                <w:b w:val="0"/>
                <w:i w:val="0"/>
                <w:sz w:val="28"/>
                <w:szCs w:val="28"/>
              </w:rPr>
              <w:t>2025</w:t>
            </w:r>
            <w:r w:rsidRPr="0062107C">
              <w:rPr>
                <w:rStyle w:val="FontStyle12"/>
                <w:b w:val="0"/>
                <w:i w:val="0"/>
                <w:sz w:val="28"/>
                <w:szCs w:val="28"/>
              </w:rPr>
              <w:t>г</w:t>
            </w:r>
            <w:r w:rsidRPr="00162FEE">
              <w:rPr>
                <w:rStyle w:val="FontStyle12"/>
                <w:b w:val="0"/>
                <w:i w:val="0"/>
                <w:sz w:val="28"/>
                <w:szCs w:val="28"/>
              </w:rPr>
              <w:t>.</w:t>
            </w:r>
            <w:r w:rsidRPr="005B264A">
              <w:t xml:space="preserve"> </w:t>
            </w:r>
            <w:r w:rsidR="00F85625">
              <w:t>«</w:t>
            </w:r>
            <w:r w:rsidRPr="005B264A">
              <w:t>Об утверждении  Единого реестра  муниципальной</w:t>
            </w:r>
            <w:r>
              <w:t xml:space="preserve"> </w:t>
            </w:r>
            <w:r w:rsidRPr="005B264A">
              <w:t xml:space="preserve">собственности  Озёрского сельского поселения  </w:t>
            </w:r>
          </w:p>
          <w:p w:rsidR="00D15CA8" w:rsidRPr="00D15CA8" w:rsidRDefault="00D15CA8" w:rsidP="00D15CA8">
            <w:pPr>
              <w:rPr>
                <w:sz w:val="28"/>
                <w:szCs w:val="28"/>
              </w:rPr>
            </w:pPr>
            <w:r w:rsidRPr="005B264A">
              <w:t>Бутурлиновского муниципального района</w:t>
            </w:r>
            <w:r>
              <w:t xml:space="preserve"> </w:t>
            </w:r>
            <w:r w:rsidRPr="005B264A">
              <w:t>Воронежской области</w:t>
            </w:r>
            <w:r w:rsidR="00F85625">
              <w:t>»</w:t>
            </w:r>
          </w:p>
        </w:tc>
        <w:tc>
          <w:tcPr>
            <w:tcW w:w="1418" w:type="dxa"/>
            <w:tcBorders>
              <w:top w:val="single" w:sz="4" w:space="0" w:color="auto"/>
              <w:left w:val="single" w:sz="4" w:space="0" w:color="auto"/>
              <w:bottom w:val="single" w:sz="4" w:space="0" w:color="auto"/>
              <w:right w:val="single" w:sz="4" w:space="0" w:color="auto"/>
            </w:tcBorders>
          </w:tcPr>
          <w:p w:rsidR="00D15CA8" w:rsidRDefault="00374ADF" w:rsidP="00C4336D">
            <w:pPr>
              <w:spacing w:before="420"/>
              <w:ind w:firstLine="131"/>
              <w:rPr>
                <w:sz w:val="28"/>
                <w:szCs w:val="28"/>
              </w:rPr>
            </w:pPr>
            <w:r>
              <w:rPr>
                <w:sz w:val="28"/>
                <w:szCs w:val="28"/>
              </w:rPr>
              <w:t>113-129</w:t>
            </w:r>
          </w:p>
        </w:tc>
      </w:tr>
    </w:tbl>
    <w:p w:rsidR="00DB54BB" w:rsidRPr="00DB54BB" w:rsidRDefault="00DB54BB" w:rsidP="00DB54BB">
      <w:pPr>
        <w:rPr>
          <w:sz w:val="22"/>
          <w:szCs w:val="22"/>
        </w:rPr>
      </w:pPr>
    </w:p>
    <w:p w:rsidR="00DB54BB" w:rsidRPr="00DB54BB" w:rsidRDefault="00DB54BB" w:rsidP="00DB54BB">
      <w:pPr>
        <w:rPr>
          <w:sz w:val="22"/>
          <w:szCs w:val="22"/>
        </w:rPr>
      </w:pPr>
    </w:p>
    <w:p w:rsidR="00CB291A" w:rsidRDefault="00CB291A" w:rsidP="00CB291A">
      <w:pPr>
        <w:tabs>
          <w:tab w:val="left" w:pos="360"/>
          <w:tab w:val="left" w:pos="540"/>
          <w:tab w:val="left" w:pos="1400"/>
        </w:tabs>
        <w:ind w:left="567" w:right="567"/>
        <w:jc w:val="right"/>
        <w:rPr>
          <w:noProof/>
          <w:sz w:val="28"/>
          <w:szCs w:val="28"/>
        </w:rPr>
      </w:pPr>
    </w:p>
    <w:p w:rsidR="00CB291A" w:rsidRPr="00821A0D" w:rsidRDefault="00CB291A" w:rsidP="00CB291A">
      <w:pPr>
        <w:tabs>
          <w:tab w:val="left" w:pos="360"/>
          <w:tab w:val="left" w:pos="540"/>
          <w:tab w:val="left" w:pos="1400"/>
        </w:tabs>
        <w:ind w:left="567" w:right="567"/>
        <w:jc w:val="center"/>
      </w:pPr>
      <w:r>
        <w:rPr>
          <w:noProof/>
          <w:sz w:val="28"/>
          <w:szCs w:val="28"/>
        </w:rPr>
        <w:lastRenderedPageBreak/>
        <w:drawing>
          <wp:inline distT="0" distB="0" distL="0" distR="0">
            <wp:extent cx="723265" cy="1023620"/>
            <wp:effectExtent l="19050" t="0" r="63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265" cy="1023620"/>
                    </a:xfrm>
                    <a:prstGeom prst="rect">
                      <a:avLst/>
                    </a:prstGeom>
                    <a:noFill/>
                    <a:ln w="9525">
                      <a:noFill/>
                      <a:miter lim="800000"/>
                      <a:headEnd/>
                      <a:tailEnd/>
                    </a:ln>
                  </pic:spPr>
                </pic:pic>
              </a:graphicData>
            </a:graphic>
          </wp:inline>
        </w:drawing>
      </w:r>
      <w:r>
        <w:rPr>
          <w:noProof/>
          <w:sz w:val="28"/>
          <w:szCs w:val="28"/>
        </w:rPr>
        <w:t xml:space="preserve"> </w:t>
      </w:r>
    </w:p>
    <w:p w:rsidR="00CB291A" w:rsidRPr="00A4243B" w:rsidRDefault="00CB291A" w:rsidP="00CB291A">
      <w:pPr>
        <w:jc w:val="center"/>
        <w:rPr>
          <w:b/>
          <w:i/>
          <w:sz w:val="32"/>
          <w:szCs w:val="32"/>
        </w:rPr>
      </w:pPr>
      <w:r w:rsidRPr="00A4243B">
        <w:rPr>
          <w:b/>
          <w:i/>
          <w:sz w:val="32"/>
          <w:szCs w:val="32"/>
        </w:rPr>
        <w:t xml:space="preserve">Администрация </w:t>
      </w:r>
      <w:r>
        <w:rPr>
          <w:b/>
          <w:i/>
          <w:sz w:val="32"/>
          <w:szCs w:val="32"/>
        </w:rPr>
        <w:t>Озёрского</w:t>
      </w:r>
      <w:r w:rsidRPr="00A4243B">
        <w:rPr>
          <w:b/>
          <w:i/>
          <w:sz w:val="32"/>
          <w:szCs w:val="32"/>
        </w:rPr>
        <w:t xml:space="preserve"> сельского поселения</w:t>
      </w:r>
    </w:p>
    <w:p w:rsidR="00CB291A" w:rsidRPr="00A4243B" w:rsidRDefault="00CB291A" w:rsidP="00CB291A">
      <w:pPr>
        <w:jc w:val="center"/>
        <w:rPr>
          <w:i/>
          <w:sz w:val="32"/>
          <w:szCs w:val="32"/>
        </w:rPr>
      </w:pPr>
      <w:r w:rsidRPr="00A4243B">
        <w:rPr>
          <w:b/>
          <w:i/>
          <w:sz w:val="32"/>
          <w:szCs w:val="32"/>
        </w:rPr>
        <w:t>Бутурлиновского муниципального района</w:t>
      </w:r>
    </w:p>
    <w:p w:rsidR="00CB291A" w:rsidRDefault="00CB291A" w:rsidP="00CB291A">
      <w:pPr>
        <w:jc w:val="center"/>
        <w:rPr>
          <w:b/>
          <w:i/>
          <w:sz w:val="32"/>
          <w:szCs w:val="32"/>
        </w:rPr>
      </w:pPr>
      <w:r w:rsidRPr="00A4243B">
        <w:rPr>
          <w:b/>
          <w:i/>
          <w:sz w:val="32"/>
          <w:szCs w:val="32"/>
        </w:rPr>
        <w:t>Воронежской области</w:t>
      </w:r>
    </w:p>
    <w:p w:rsidR="00CB291A" w:rsidRPr="00A4243B" w:rsidRDefault="00CB291A" w:rsidP="00CB291A">
      <w:pPr>
        <w:jc w:val="center"/>
        <w:rPr>
          <w:b/>
          <w:i/>
          <w:sz w:val="32"/>
          <w:szCs w:val="32"/>
        </w:rPr>
      </w:pPr>
    </w:p>
    <w:p w:rsidR="00CB291A" w:rsidRPr="00A4243B" w:rsidRDefault="00CB291A" w:rsidP="00CB291A">
      <w:pPr>
        <w:tabs>
          <w:tab w:val="left" w:pos="7230"/>
        </w:tabs>
        <w:jc w:val="center"/>
        <w:rPr>
          <w:i/>
          <w:sz w:val="32"/>
          <w:szCs w:val="32"/>
        </w:rPr>
      </w:pPr>
      <w:r w:rsidRPr="00A4243B">
        <w:rPr>
          <w:i/>
          <w:sz w:val="32"/>
          <w:szCs w:val="32"/>
        </w:rPr>
        <w:t>ПОСТАНОВЛЕНИЕ</w:t>
      </w:r>
    </w:p>
    <w:p w:rsidR="00CB291A" w:rsidRPr="00821A0D" w:rsidRDefault="00CB291A" w:rsidP="00CB291A">
      <w:pPr>
        <w:tabs>
          <w:tab w:val="left" w:pos="3210"/>
          <w:tab w:val="left" w:pos="7575"/>
        </w:tabs>
        <w:rPr>
          <w:b/>
          <w:sz w:val="32"/>
          <w:szCs w:val="32"/>
        </w:rPr>
      </w:pPr>
      <w:r w:rsidRPr="00A4243B">
        <w:rPr>
          <w:sz w:val="28"/>
          <w:szCs w:val="28"/>
        </w:rPr>
        <w:tab/>
      </w:r>
    </w:p>
    <w:p w:rsidR="00CB291A" w:rsidRDefault="00CB291A" w:rsidP="00CB291A">
      <w:pPr>
        <w:tabs>
          <w:tab w:val="left" w:pos="360"/>
          <w:tab w:val="left" w:pos="540"/>
          <w:tab w:val="left" w:pos="1400"/>
        </w:tabs>
        <w:ind w:right="567"/>
        <w:rPr>
          <w:b/>
          <w:sz w:val="28"/>
          <w:szCs w:val="28"/>
        </w:rPr>
      </w:pPr>
      <w:r>
        <w:rPr>
          <w:b/>
          <w:sz w:val="28"/>
          <w:szCs w:val="28"/>
        </w:rPr>
        <w:t xml:space="preserve">от </w:t>
      </w:r>
      <w:r w:rsidRPr="00B82D49">
        <w:rPr>
          <w:sz w:val="28"/>
          <w:szCs w:val="28"/>
          <w:u w:val="single"/>
        </w:rPr>
        <w:t>07 февраля 2025г.</w:t>
      </w:r>
      <w:r w:rsidRPr="00821A0D">
        <w:rPr>
          <w:b/>
          <w:sz w:val="28"/>
          <w:szCs w:val="28"/>
        </w:rPr>
        <w:t xml:space="preserve"> №</w:t>
      </w:r>
      <w:r w:rsidRPr="00B82D49">
        <w:rPr>
          <w:sz w:val="28"/>
          <w:szCs w:val="28"/>
        </w:rPr>
        <w:t xml:space="preserve"> 12</w:t>
      </w:r>
    </w:p>
    <w:p w:rsidR="00CB291A" w:rsidRPr="00821A0D" w:rsidRDefault="00CB291A" w:rsidP="00CB291A">
      <w:pPr>
        <w:tabs>
          <w:tab w:val="left" w:pos="360"/>
          <w:tab w:val="left" w:pos="540"/>
          <w:tab w:val="left" w:pos="1400"/>
        </w:tabs>
        <w:ind w:right="567"/>
      </w:pPr>
      <w:r>
        <w:t xml:space="preserve">             </w:t>
      </w:r>
      <w:r w:rsidRPr="00821A0D">
        <w:t xml:space="preserve">с. </w:t>
      </w:r>
      <w:r>
        <w:t xml:space="preserve">Озёрки </w:t>
      </w:r>
    </w:p>
    <w:p w:rsidR="00CB291A" w:rsidRDefault="00CB291A" w:rsidP="00CB291A">
      <w:pPr>
        <w:pStyle w:val="ConsTitle"/>
        <w:widowControl/>
        <w:tabs>
          <w:tab w:val="left" w:pos="9900"/>
        </w:tabs>
        <w:ind w:right="22"/>
        <w:jc w:val="both"/>
        <w:rPr>
          <w:rFonts w:ascii="Times New Roman" w:hAnsi="Times New Roman" w:cs="Times New Roman"/>
          <w:b w:val="0"/>
          <w:bCs w:val="0"/>
          <w:sz w:val="16"/>
          <w:szCs w:val="16"/>
        </w:rPr>
      </w:pPr>
    </w:p>
    <w:p w:rsidR="00CB291A" w:rsidRDefault="00CB291A" w:rsidP="00CB291A">
      <w:pPr>
        <w:ind w:right="3530"/>
        <w:rPr>
          <w:b/>
          <w:sz w:val="28"/>
          <w:szCs w:val="28"/>
        </w:rPr>
      </w:pPr>
      <w:r>
        <w:rPr>
          <w:b/>
          <w:sz w:val="28"/>
          <w:szCs w:val="28"/>
        </w:rPr>
        <w:t xml:space="preserve">О внесении изменений в постановление  администрации Озёрского сельского поселения Бутурлиновского муниципального района Воронежской области от 13.10.2022 г № 41 </w:t>
      </w:r>
      <w:r w:rsidRPr="00542185">
        <w:rPr>
          <w:b/>
          <w:sz w:val="28"/>
          <w:szCs w:val="28"/>
        </w:rPr>
        <w:t>«</w:t>
      </w:r>
      <w:r w:rsidRPr="00542185">
        <w:rPr>
          <w:rFonts w:eastAsia="Calibri"/>
          <w:b/>
          <w:sz w:val="28"/>
          <w:szCs w:val="28"/>
        </w:rPr>
        <w:t>Об утверждении муниципальной программы</w:t>
      </w:r>
      <w:r>
        <w:rPr>
          <w:rFonts w:eastAsia="Calibri"/>
          <w:b/>
          <w:sz w:val="28"/>
          <w:szCs w:val="28"/>
        </w:rPr>
        <w:t xml:space="preserve"> </w:t>
      </w:r>
      <w:r>
        <w:rPr>
          <w:b/>
          <w:sz w:val="28"/>
          <w:szCs w:val="28"/>
        </w:rPr>
        <w:t xml:space="preserve">Озёрского </w:t>
      </w:r>
      <w:r w:rsidRPr="000456BB">
        <w:rPr>
          <w:b/>
          <w:sz w:val="28"/>
          <w:szCs w:val="28"/>
        </w:rPr>
        <w:t xml:space="preserve"> сельского поселения</w:t>
      </w:r>
      <w:r>
        <w:rPr>
          <w:b/>
          <w:sz w:val="28"/>
          <w:szCs w:val="28"/>
        </w:rPr>
        <w:t xml:space="preserve"> Бутурлиновского муниципального района Воронежской области</w:t>
      </w:r>
      <w:r w:rsidRPr="000456BB">
        <w:rPr>
          <w:b/>
          <w:sz w:val="28"/>
          <w:szCs w:val="28"/>
        </w:rPr>
        <w:t xml:space="preserve"> «</w:t>
      </w:r>
      <w:r>
        <w:rPr>
          <w:b/>
          <w:sz w:val="28"/>
          <w:szCs w:val="28"/>
        </w:rPr>
        <w:t xml:space="preserve">Муниципальное управление Озёрского </w:t>
      </w:r>
      <w:r w:rsidRPr="000456BB">
        <w:rPr>
          <w:b/>
          <w:sz w:val="28"/>
          <w:szCs w:val="28"/>
        </w:rPr>
        <w:t xml:space="preserve"> сельского поселения</w:t>
      </w:r>
      <w:r>
        <w:rPr>
          <w:b/>
          <w:sz w:val="28"/>
          <w:szCs w:val="28"/>
        </w:rPr>
        <w:t xml:space="preserve"> Бутурлиновского муниципального района Воронежской области</w:t>
      </w:r>
      <w:r w:rsidRPr="000456BB">
        <w:rPr>
          <w:b/>
          <w:sz w:val="28"/>
          <w:szCs w:val="28"/>
        </w:rPr>
        <w:t>»</w:t>
      </w:r>
    </w:p>
    <w:p w:rsidR="00CB291A" w:rsidRDefault="00CB291A" w:rsidP="00CB291A">
      <w:pPr>
        <w:keepNext/>
        <w:keepLines/>
        <w:suppressLineNumbers/>
        <w:spacing w:line="288" w:lineRule="auto"/>
        <w:rPr>
          <w:sz w:val="16"/>
          <w:szCs w:val="16"/>
        </w:rPr>
      </w:pPr>
    </w:p>
    <w:p w:rsidR="00CB291A" w:rsidRDefault="00CB291A" w:rsidP="00CB291A">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Озёрского сельского поселения, </w:t>
      </w:r>
      <w:r w:rsidRPr="00161209">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Озёрского</w:t>
      </w:r>
      <w:r w:rsidRPr="00161209">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11</w:t>
      </w:r>
      <w:r w:rsidRPr="00161209">
        <w:rPr>
          <w:rFonts w:ascii="Times New Roman" w:hAnsi="Times New Roman" w:cs="Times New Roman"/>
          <w:sz w:val="28"/>
          <w:szCs w:val="28"/>
        </w:rPr>
        <w:t xml:space="preserve">.10.2013 г. № </w:t>
      </w:r>
      <w:r>
        <w:rPr>
          <w:rFonts w:ascii="Times New Roman" w:hAnsi="Times New Roman" w:cs="Times New Roman"/>
          <w:sz w:val="28"/>
          <w:szCs w:val="28"/>
        </w:rPr>
        <w:t xml:space="preserve">48 </w:t>
      </w:r>
      <w:r w:rsidRPr="00161209">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Pr>
          <w:rFonts w:ascii="Times New Roman" w:hAnsi="Times New Roman" w:cs="Times New Roman"/>
          <w:sz w:val="28"/>
          <w:szCs w:val="28"/>
        </w:rPr>
        <w:t>Озёрского</w:t>
      </w:r>
      <w:r w:rsidRPr="00161209">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Pr>
          <w:rFonts w:ascii="Times New Roman" w:hAnsi="Times New Roman" w:cs="Times New Roman"/>
          <w:sz w:val="28"/>
          <w:szCs w:val="28"/>
        </w:rPr>
        <w:t>Озёрского</w:t>
      </w:r>
      <w:r w:rsidRPr="00161209">
        <w:rPr>
          <w:rFonts w:ascii="Times New Roman" w:hAnsi="Times New Roman" w:cs="Times New Roman"/>
          <w:sz w:val="28"/>
          <w:szCs w:val="28"/>
        </w:rPr>
        <w:t xml:space="preserve"> сельского поселения</w:t>
      </w:r>
    </w:p>
    <w:p w:rsidR="00CB291A" w:rsidRDefault="00CB291A" w:rsidP="00CB291A">
      <w:pPr>
        <w:pStyle w:val="ConsPlusNonformat"/>
        <w:widowControl/>
        <w:ind w:firstLine="540"/>
        <w:jc w:val="both"/>
        <w:rPr>
          <w:rFonts w:ascii="Times New Roman" w:hAnsi="Times New Roman" w:cs="Times New Roman"/>
          <w:sz w:val="28"/>
          <w:szCs w:val="28"/>
        </w:rPr>
      </w:pPr>
    </w:p>
    <w:p w:rsidR="00CB291A" w:rsidRDefault="00CB291A" w:rsidP="00CB291A">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CB291A" w:rsidRDefault="00CB291A" w:rsidP="00CB291A">
      <w:pPr>
        <w:pStyle w:val="ConsTitle"/>
        <w:widowControl/>
        <w:tabs>
          <w:tab w:val="left" w:pos="9900"/>
        </w:tabs>
        <w:ind w:right="22"/>
        <w:jc w:val="center"/>
        <w:rPr>
          <w:rFonts w:ascii="Times New Roman" w:hAnsi="Times New Roman" w:cs="Times New Roman"/>
          <w:sz w:val="28"/>
          <w:szCs w:val="28"/>
        </w:rPr>
      </w:pPr>
    </w:p>
    <w:p w:rsidR="00CB291A" w:rsidRDefault="00CB291A" w:rsidP="004A4ABA">
      <w:pPr>
        <w:widowControl/>
        <w:numPr>
          <w:ilvl w:val="0"/>
          <w:numId w:val="6"/>
        </w:numPr>
        <w:suppressAutoHyphens/>
        <w:autoSpaceDE/>
        <w:autoSpaceDN/>
        <w:adjustRightInd/>
        <w:ind w:left="284" w:firstLine="76"/>
        <w:jc w:val="both"/>
        <w:rPr>
          <w:sz w:val="28"/>
          <w:szCs w:val="28"/>
        </w:rPr>
      </w:pPr>
      <w:r w:rsidRPr="00B44669">
        <w:rPr>
          <w:sz w:val="28"/>
          <w:szCs w:val="28"/>
        </w:rPr>
        <w:t xml:space="preserve">Внести в постановление администрации </w:t>
      </w:r>
      <w:r>
        <w:rPr>
          <w:sz w:val="28"/>
          <w:szCs w:val="28"/>
        </w:rPr>
        <w:t>Озёрского</w:t>
      </w:r>
      <w:r w:rsidRPr="00B44669">
        <w:rPr>
          <w:sz w:val="28"/>
          <w:szCs w:val="28"/>
        </w:rPr>
        <w:t xml:space="preserve"> </w:t>
      </w:r>
      <w:r>
        <w:rPr>
          <w:sz w:val="28"/>
          <w:szCs w:val="28"/>
        </w:rPr>
        <w:t xml:space="preserve">  </w:t>
      </w:r>
      <w:r w:rsidRPr="00B44669">
        <w:rPr>
          <w:sz w:val="28"/>
          <w:szCs w:val="28"/>
        </w:rPr>
        <w:t xml:space="preserve">сельского поселения от </w:t>
      </w:r>
      <w:r>
        <w:rPr>
          <w:sz w:val="28"/>
          <w:szCs w:val="28"/>
        </w:rPr>
        <w:t xml:space="preserve">13.10.2022 </w:t>
      </w:r>
      <w:r w:rsidRPr="00B44669">
        <w:rPr>
          <w:sz w:val="28"/>
          <w:szCs w:val="28"/>
        </w:rPr>
        <w:t xml:space="preserve">г. № </w:t>
      </w:r>
      <w:r>
        <w:rPr>
          <w:sz w:val="28"/>
          <w:szCs w:val="28"/>
        </w:rPr>
        <w:t>41</w:t>
      </w:r>
      <w:r w:rsidRPr="00B44669">
        <w:rPr>
          <w:sz w:val="28"/>
          <w:szCs w:val="28"/>
        </w:rPr>
        <w:t xml:space="preserve"> «Об утверждении муниципальной  программы </w:t>
      </w:r>
      <w:r>
        <w:rPr>
          <w:sz w:val="28"/>
          <w:szCs w:val="28"/>
        </w:rPr>
        <w:t>Озёрского</w:t>
      </w:r>
      <w:r w:rsidRPr="00B44669">
        <w:rPr>
          <w:sz w:val="28"/>
          <w:szCs w:val="28"/>
        </w:rPr>
        <w:t xml:space="preserve"> сельского поселения Бутурлиновского муниципального района </w:t>
      </w:r>
      <w:r>
        <w:rPr>
          <w:sz w:val="28"/>
          <w:szCs w:val="28"/>
        </w:rPr>
        <w:t xml:space="preserve">Воронежской области </w:t>
      </w:r>
      <w:r w:rsidRPr="00B44669">
        <w:rPr>
          <w:sz w:val="28"/>
          <w:szCs w:val="28"/>
        </w:rPr>
        <w:t xml:space="preserve">«Муниципальное управление </w:t>
      </w:r>
      <w:r>
        <w:rPr>
          <w:sz w:val="28"/>
          <w:szCs w:val="28"/>
        </w:rPr>
        <w:t>Озёрского</w:t>
      </w:r>
      <w:r w:rsidRPr="00B44669">
        <w:rPr>
          <w:sz w:val="28"/>
          <w:szCs w:val="28"/>
        </w:rPr>
        <w:t xml:space="preserve"> сельского поселения</w:t>
      </w:r>
      <w:r>
        <w:rPr>
          <w:sz w:val="28"/>
          <w:szCs w:val="28"/>
        </w:rPr>
        <w:t xml:space="preserve"> </w:t>
      </w:r>
      <w:r w:rsidRPr="00B44669">
        <w:rPr>
          <w:sz w:val="28"/>
          <w:szCs w:val="28"/>
        </w:rPr>
        <w:t xml:space="preserve">Бутурлиновского муниципального района </w:t>
      </w:r>
      <w:r>
        <w:rPr>
          <w:sz w:val="28"/>
          <w:szCs w:val="28"/>
        </w:rPr>
        <w:t>Воронежской области</w:t>
      </w:r>
      <w:r w:rsidRPr="00B44669">
        <w:rPr>
          <w:sz w:val="28"/>
          <w:szCs w:val="28"/>
        </w:rPr>
        <w:t>»</w:t>
      </w:r>
      <w:r>
        <w:rPr>
          <w:sz w:val="28"/>
          <w:szCs w:val="28"/>
        </w:rPr>
        <w:t xml:space="preserve"> изменения, изложив муниципальную программу</w:t>
      </w:r>
      <w:r w:rsidRPr="00B44669">
        <w:rPr>
          <w:sz w:val="28"/>
          <w:szCs w:val="28"/>
        </w:rPr>
        <w:t xml:space="preserve"> в редакции согласно приложению к настоящему постановлению.</w:t>
      </w:r>
    </w:p>
    <w:p w:rsidR="00CB291A" w:rsidRPr="00B44669" w:rsidRDefault="00CB291A" w:rsidP="00CB291A">
      <w:pPr>
        <w:ind w:left="360"/>
        <w:jc w:val="both"/>
        <w:rPr>
          <w:sz w:val="28"/>
          <w:szCs w:val="28"/>
        </w:rPr>
      </w:pPr>
    </w:p>
    <w:p w:rsidR="00CB291A" w:rsidRPr="0064508D" w:rsidRDefault="00CB291A" w:rsidP="004A4ABA">
      <w:pPr>
        <w:widowControl/>
        <w:numPr>
          <w:ilvl w:val="0"/>
          <w:numId w:val="6"/>
        </w:numPr>
        <w:suppressAutoHyphens/>
        <w:autoSpaceDE/>
        <w:autoSpaceDN/>
        <w:adjustRightInd/>
        <w:ind w:left="284" w:firstLine="218"/>
        <w:jc w:val="both"/>
        <w:rPr>
          <w:sz w:val="28"/>
          <w:szCs w:val="28"/>
        </w:rPr>
      </w:pPr>
      <w:r w:rsidRPr="00B44669">
        <w:rPr>
          <w:sz w:val="28"/>
          <w:szCs w:val="28"/>
        </w:rPr>
        <w:lastRenderedPageBreak/>
        <w:t>Настоящее постановление</w:t>
      </w:r>
      <w:r>
        <w:rPr>
          <w:sz w:val="28"/>
          <w:szCs w:val="28"/>
        </w:rPr>
        <w:t xml:space="preserve">   опубликовать в официальном  </w:t>
      </w:r>
      <w:r w:rsidRPr="00B44669">
        <w:rPr>
          <w:sz w:val="28"/>
          <w:szCs w:val="28"/>
        </w:rPr>
        <w:t xml:space="preserve">периодическом  печатном издании «Вестник муниципальных правовых </w:t>
      </w:r>
      <w:r>
        <w:rPr>
          <w:sz w:val="28"/>
          <w:szCs w:val="28"/>
        </w:rPr>
        <w:t xml:space="preserve">    </w:t>
      </w:r>
      <w:r w:rsidRPr="0064508D">
        <w:rPr>
          <w:sz w:val="28"/>
          <w:szCs w:val="28"/>
        </w:rPr>
        <w:t xml:space="preserve">    актов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CB291A" w:rsidRPr="00020AC9" w:rsidRDefault="00CB291A" w:rsidP="00CB291A">
      <w:pPr>
        <w:tabs>
          <w:tab w:val="left" w:pos="732"/>
        </w:tabs>
        <w:ind w:left="142" w:firstLine="218"/>
        <w:jc w:val="both"/>
        <w:rPr>
          <w:sz w:val="28"/>
          <w:szCs w:val="28"/>
        </w:rPr>
      </w:pPr>
    </w:p>
    <w:p w:rsidR="00CB291A" w:rsidRPr="00020AC9" w:rsidRDefault="00CB291A" w:rsidP="00CB291A">
      <w:pPr>
        <w:tabs>
          <w:tab w:val="left" w:pos="732"/>
        </w:tabs>
        <w:ind w:left="55" w:hanging="713"/>
        <w:jc w:val="both"/>
        <w:rPr>
          <w:color w:val="000000"/>
          <w:sz w:val="28"/>
          <w:szCs w:val="28"/>
        </w:rPr>
      </w:pPr>
      <w:r>
        <w:rPr>
          <w:color w:val="000000"/>
          <w:sz w:val="28"/>
          <w:szCs w:val="28"/>
        </w:rPr>
        <w:t xml:space="preserve">                3. К</w:t>
      </w:r>
      <w:r w:rsidRPr="00020AC9">
        <w:rPr>
          <w:color w:val="000000"/>
          <w:sz w:val="28"/>
          <w:szCs w:val="28"/>
        </w:rPr>
        <w:t>онтроль за исполнением настоящего постановления оставляю за собой.</w:t>
      </w:r>
    </w:p>
    <w:p w:rsidR="00CB291A" w:rsidRDefault="00CB291A" w:rsidP="00CB291A">
      <w:pPr>
        <w:jc w:val="both"/>
        <w:rPr>
          <w:bCs/>
          <w:sz w:val="28"/>
          <w:szCs w:val="28"/>
        </w:rPr>
      </w:pPr>
    </w:p>
    <w:p w:rsidR="00CB291A" w:rsidRPr="00020AC9" w:rsidRDefault="00CB291A" w:rsidP="00CB291A">
      <w:pPr>
        <w:tabs>
          <w:tab w:val="left" w:pos="142"/>
        </w:tabs>
        <w:jc w:val="both"/>
        <w:rPr>
          <w:bCs/>
          <w:sz w:val="28"/>
          <w:szCs w:val="28"/>
        </w:rPr>
      </w:pPr>
    </w:p>
    <w:p w:rsidR="00CB291A" w:rsidRPr="00020AC9" w:rsidRDefault="00CB291A" w:rsidP="00CB291A">
      <w:pPr>
        <w:pStyle w:val="ConsTitle"/>
        <w:widowControl/>
        <w:tabs>
          <w:tab w:val="left" w:pos="9900"/>
        </w:tabs>
        <w:ind w:right="22"/>
        <w:jc w:val="both"/>
        <w:rPr>
          <w:rFonts w:ascii="Times New Roman" w:hAnsi="Times New Roman" w:cs="Times New Roman"/>
          <w:b w:val="0"/>
          <w:bCs w:val="0"/>
          <w:sz w:val="28"/>
          <w:szCs w:val="28"/>
        </w:rPr>
      </w:pPr>
    </w:p>
    <w:p w:rsidR="00CB291A" w:rsidRPr="00020AC9" w:rsidRDefault="00CB291A" w:rsidP="00CB291A">
      <w:pPr>
        <w:pStyle w:val="ConsTitle"/>
        <w:widowControl/>
        <w:tabs>
          <w:tab w:val="left" w:pos="9900"/>
        </w:tabs>
        <w:ind w:right="22"/>
        <w:jc w:val="both"/>
        <w:rPr>
          <w:rFonts w:ascii="Times New Roman" w:hAnsi="Times New Roman" w:cs="Times New Roman"/>
          <w:b w:val="0"/>
          <w:bCs w:val="0"/>
          <w:sz w:val="28"/>
          <w:szCs w:val="28"/>
        </w:rPr>
      </w:pPr>
      <w:r w:rsidRPr="00020AC9">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rPr>
        <w:t xml:space="preserve">Озёрского </w:t>
      </w:r>
      <w:r w:rsidRPr="00020AC9">
        <w:rPr>
          <w:rFonts w:ascii="Times New Roman" w:hAnsi="Times New Roman" w:cs="Times New Roman"/>
          <w:b w:val="0"/>
          <w:bCs w:val="0"/>
          <w:sz w:val="28"/>
          <w:szCs w:val="28"/>
        </w:rPr>
        <w:t xml:space="preserve">сельского поселения                       </w:t>
      </w:r>
      <w:r>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Е.В. Петрова</w:t>
      </w:r>
    </w:p>
    <w:p w:rsidR="00CB291A" w:rsidRDefault="00CB291A" w:rsidP="00CB291A"/>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F11658" w:rsidRDefault="00F11658" w:rsidP="00CB291A">
      <w:pPr>
        <w:jc w:val="right"/>
        <w:rPr>
          <w:sz w:val="28"/>
          <w:szCs w:val="28"/>
        </w:rPr>
      </w:pPr>
    </w:p>
    <w:p w:rsidR="00F11658" w:rsidRDefault="00F11658" w:rsidP="00CB291A">
      <w:pPr>
        <w:jc w:val="right"/>
        <w:rPr>
          <w:sz w:val="28"/>
          <w:szCs w:val="28"/>
        </w:rPr>
      </w:pPr>
    </w:p>
    <w:p w:rsidR="00CB291A" w:rsidRPr="00422206" w:rsidRDefault="00CB291A" w:rsidP="00CB291A">
      <w:pPr>
        <w:jc w:val="right"/>
        <w:rPr>
          <w:sz w:val="28"/>
          <w:szCs w:val="28"/>
        </w:rPr>
      </w:pPr>
      <w:r>
        <w:rPr>
          <w:sz w:val="28"/>
          <w:szCs w:val="28"/>
        </w:rPr>
        <w:t>Приложение к п</w:t>
      </w:r>
      <w:r w:rsidRPr="00422206">
        <w:rPr>
          <w:sz w:val="28"/>
          <w:szCs w:val="28"/>
        </w:rPr>
        <w:t>остановлени</w:t>
      </w:r>
      <w:r>
        <w:rPr>
          <w:sz w:val="28"/>
          <w:szCs w:val="28"/>
        </w:rPr>
        <w:t>ю</w:t>
      </w:r>
    </w:p>
    <w:p w:rsidR="00CB291A" w:rsidRPr="00422206" w:rsidRDefault="00CB291A" w:rsidP="00CB291A">
      <w:pPr>
        <w:jc w:val="right"/>
        <w:rPr>
          <w:sz w:val="28"/>
          <w:szCs w:val="28"/>
        </w:rPr>
      </w:pPr>
      <w:r>
        <w:rPr>
          <w:sz w:val="28"/>
          <w:szCs w:val="28"/>
        </w:rPr>
        <w:t xml:space="preserve">                                                                           </w:t>
      </w:r>
      <w:r w:rsidRPr="00422206">
        <w:rPr>
          <w:sz w:val="28"/>
          <w:szCs w:val="28"/>
        </w:rPr>
        <w:t xml:space="preserve">администрации </w:t>
      </w:r>
      <w:r>
        <w:rPr>
          <w:sz w:val="28"/>
          <w:szCs w:val="28"/>
        </w:rPr>
        <w:t>Озёрского</w:t>
      </w:r>
      <w:r w:rsidRPr="00422206">
        <w:rPr>
          <w:sz w:val="28"/>
          <w:szCs w:val="28"/>
        </w:rPr>
        <w:t xml:space="preserve"> </w:t>
      </w:r>
    </w:p>
    <w:p w:rsidR="00CB291A" w:rsidRDefault="00CB291A" w:rsidP="00CB291A">
      <w:pPr>
        <w:jc w:val="right"/>
        <w:rPr>
          <w:sz w:val="28"/>
          <w:szCs w:val="28"/>
        </w:rPr>
      </w:pPr>
      <w:r w:rsidRPr="00422206">
        <w:rPr>
          <w:sz w:val="28"/>
          <w:szCs w:val="28"/>
        </w:rPr>
        <w:t xml:space="preserve">                                              </w:t>
      </w:r>
      <w:r>
        <w:rPr>
          <w:sz w:val="28"/>
          <w:szCs w:val="28"/>
        </w:rPr>
        <w:t xml:space="preserve">                       </w:t>
      </w:r>
      <w:r w:rsidRPr="00422206">
        <w:rPr>
          <w:sz w:val="28"/>
          <w:szCs w:val="28"/>
        </w:rPr>
        <w:t xml:space="preserve">сельского поселения </w:t>
      </w:r>
      <w:r>
        <w:rPr>
          <w:sz w:val="28"/>
          <w:szCs w:val="28"/>
        </w:rPr>
        <w:t xml:space="preserve">    </w:t>
      </w:r>
    </w:p>
    <w:p w:rsidR="00CB291A" w:rsidRPr="00422206" w:rsidRDefault="00CB291A" w:rsidP="00CB291A">
      <w:pPr>
        <w:jc w:val="right"/>
        <w:rPr>
          <w:sz w:val="28"/>
          <w:szCs w:val="28"/>
        </w:rPr>
      </w:pPr>
      <w:r>
        <w:rPr>
          <w:sz w:val="28"/>
          <w:szCs w:val="28"/>
        </w:rPr>
        <w:t xml:space="preserve">           </w:t>
      </w:r>
      <w:r w:rsidRPr="00422206">
        <w:rPr>
          <w:sz w:val="28"/>
          <w:szCs w:val="28"/>
        </w:rPr>
        <w:t xml:space="preserve">Бутурлиновского муниципального </w:t>
      </w:r>
    </w:p>
    <w:p w:rsidR="00CB291A" w:rsidRPr="00422206" w:rsidRDefault="00CB291A" w:rsidP="00CB291A">
      <w:pPr>
        <w:jc w:val="right"/>
        <w:rPr>
          <w:sz w:val="28"/>
          <w:szCs w:val="28"/>
        </w:rPr>
      </w:pPr>
      <w:r w:rsidRPr="00422206">
        <w:rPr>
          <w:sz w:val="28"/>
          <w:szCs w:val="28"/>
        </w:rPr>
        <w:t>района  Воронежской области</w:t>
      </w:r>
    </w:p>
    <w:p w:rsidR="00CB291A" w:rsidRDefault="00CB291A" w:rsidP="00CB291A">
      <w:pPr>
        <w:jc w:val="center"/>
        <w:rPr>
          <w:sz w:val="28"/>
          <w:szCs w:val="28"/>
        </w:rPr>
      </w:pPr>
      <w:r>
        <w:rPr>
          <w:sz w:val="28"/>
          <w:szCs w:val="28"/>
        </w:rPr>
        <w:t xml:space="preserve">                                                                                                       </w:t>
      </w:r>
      <w:r w:rsidRPr="00DC3358">
        <w:rPr>
          <w:sz w:val="28"/>
          <w:szCs w:val="28"/>
        </w:rPr>
        <w:t>от</w:t>
      </w:r>
      <w:r>
        <w:rPr>
          <w:sz w:val="28"/>
          <w:szCs w:val="28"/>
        </w:rPr>
        <w:t xml:space="preserve"> 07.02.2025г.№12               </w:t>
      </w:r>
      <w:r w:rsidRPr="00DC3358">
        <w:rPr>
          <w:sz w:val="28"/>
          <w:szCs w:val="28"/>
        </w:rPr>
        <w:t xml:space="preserve"> </w:t>
      </w: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tabs>
          <w:tab w:val="left" w:pos="360"/>
          <w:tab w:val="left" w:pos="540"/>
          <w:tab w:val="left" w:pos="1400"/>
        </w:tabs>
        <w:ind w:right="567"/>
        <w:rPr>
          <w:sz w:val="28"/>
          <w:szCs w:val="28"/>
        </w:rPr>
      </w:pPr>
    </w:p>
    <w:p w:rsidR="00CB291A" w:rsidRDefault="00CB291A" w:rsidP="00CB291A">
      <w:pPr>
        <w:tabs>
          <w:tab w:val="left" w:pos="360"/>
          <w:tab w:val="left" w:pos="540"/>
          <w:tab w:val="left" w:pos="1400"/>
        </w:tabs>
        <w:ind w:left="567" w:right="567"/>
        <w:jc w:val="center"/>
        <w:rPr>
          <w:sz w:val="28"/>
          <w:szCs w:val="28"/>
        </w:rPr>
      </w:pPr>
    </w:p>
    <w:p w:rsidR="00CB291A" w:rsidRDefault="00CB291A" w:rsidP="00CB291A">
      <w:pPr>
        <w:rPr>
          <w:sz w:val="28"/>
          <w:szCs w:val="28"/>
        </w:rPr>
      </w:pPr>
    </w:p>
    <w:p w:rsidR="00CB291A" w:rsidRDefault="00CB291A" w:rsidP="00CB291A">
      <w:pPr>
        <w:jc w:val="right"/>
        <w:rPr>
          <w:sz w:val="28"/>
          <w:szCs w:val="28"/>
        </w:rPr>
      </w:pPr>
    </w:p>
    <w:p w:rsidR="00CB291A" w:rsidRDefault="00CB291A" w:rsidP="00CB291A">
      <w:pPr>
        <w:pStyle w:val="af"/>
        <w:jc w:val="center"/>
        <w:rPr>
          <w:b/>
          <w:sz w:val="26"/>
          <w:szCs w:val="26"/>
        </w:rPr>
      </w:pPr>
      <w:r>
        <w:rPr>
          <w:b/>
          <w:sz w:val="26"/>
          <w:szCs w:val="26"/>
        </w:rPr>
        <w:t>МУНИЦИПАЛЬНАЯ  ПРОГРАММА</w:t>
      </w:r>
    </w:p>
    <w:p w:rsidR="00CB291A" w:rsidRDefault="00CB291A" w:rsidP="00CB291A">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Озёрского сельского поселения</w:t>
      </w:r>
    </w:p>
    <w:p w:rsidR="00CB291A" w:rsidRDefault="00CB291A" w:rsidP="00CB291A">
      <w:pPr>
        <w:pStyle w:val="ConsPlusNormal"/>
        <w:widowControl/>
        <w:ind w:firstLine="540"/>
        <w:jc w:val="center"/>
        <w:rPr>
          <w:rFonts w:ascii="Times New Roman" w:hAnsi="Times New Roman" w:cs="Times New Roman"/>
          <w:b/>
          <w:bCs/>
          <w:sz w:val="28"/>
          <w:szCs w:val="28"/>
        </w:rPr>
      </w:pPr>
      <w:r>
        <w:rPr>
          <w:rFonts w:ascii="Times New Roman" w:hAnsi="Times New Roman" w:cs="Times New Roman"/>
          <w:b/>
          <w:bCs/>
          <w:sz w:val="28"/>
          <w:szCs w:val="28"/>
        </w:rPr>
        <w:t>Бутурлиновского муниципального района Воронежской области</w:t>
      </w:r>
    </w:p>
    <w:p w:rsidR="00CB291A" w:rsidRDefault="00CB291A" w:rsidP="00CB291A">
      <w:pPr>
        <w:jc w:val="center"/>
        <w:rPr>
          <w:b/>
          <w:sz w:val="28"/>
          <w:szCs w:val="28"/>
        </w:rPr>
      </w:pPr>
      <w:r>
        <w:rPr>
          <w:b/>
          <w:sz w:val="28"/>
          <w:szCs w:val="28"/>
        </w:rPr>
        <w:t>«Муниципальное управление Озёрского</w:t>
      </w:r>
      <w:r>
        <w:rPr>
          <w:b/>
          <w:bCs/>
          <w:sz w:val="28"/>
          <w:szCs w:val="28"/>
        </w:rPr>
        <w:t xml:space="preserve"> сельского поселения Бутурлиновского муниципального района Воронежской области</w:t>
      </w:r>
      <w:r>
        <w:rPr>
          <w:b/>
          <w:sz w:val="28"/>
          <w:szCs w:val="28"/>
        </w:rPr>
        <w:t>»</w:t>
      </w:r>
    </w:p>
    <w:p w:rsidR="00CB291A" w:rsidRDefault="00CB291A" w:rsidP="00CB291A">
      <w:pPr>
        <w:jc w:val="center"/>
        <w:rPr>
          <w:b/>
          <w:sz w:val="28"/>
          <w:szCs w:val="28"/>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rPr>
          <w:b/>
          <w:sz w:val="26"/>
          <w:szCs w:val="26"/>
        </w:rPr>
      </w:pPr>
    </w:p>
    <w:p w:rsidR="00CB291A" w:rsidRDefault="00CB291A" w:rsidP="00CB291A">
      <w:pPr>
        <w:shd w:val="clear" w:color="auto" w:fill="FFFFFF"/>
        <w:jc w:val="center"/>
        <w:rPr>
          <w:b/>
          <w:bCs/>
          <w:sz w:val="28"/>
          <w:szCs w:val="28"/>
        </w:rPr>
      </w:pPr>
    </w:p>
    <w:p w:rsidR="00CB291A" w:rsidRDefault="00CB291A" w:rsidP="00CB291A">
      <w:pPr>
        <w:shd w:val="clear" w:color="auto" w:fill="FFFFFF"/>
        <w:jc w:val="center"/>
        <w:rPr>
          <w:b/>
          <w:bCs/>
          <w:sz w:val="28"/>
          <w:szCs w:val="28"/>
        </w:rPr>
      </w:pPr>
    </w:p>
    <w:p w:rsidR="00CB291A" w:rsidRPr="00C57625" w:rsidRDefault="00CB291A" w:rsidP="00CB291A">
      <w:pPr>
        <w:shd w:val="clear" w:color="auto" w:fill="FFFFFF"/>
        <w:jc w:val="center"/>
        <w:rPr>
          <w:sz w:val="28"/>
          <w:szCs w:val="28"/>
        </w:rPr>
      </w:pPr>
      <w:r w:rsidRPr="00C57625">
        <w:rPr>
          <w:b/>
          <w:bCs/>
          <w:sz w:val="28"/>
          <w:szCs w:val="28"/>
        </w:rPr>
        <w:t>П А С П О Р Т</w:t>
      </w:r>
    </w:p>
    <w:p w:rsidR="00CB291A" w:rsidRPr="00C57625" w:rsidRDefault="00CB291A" w:rsidP="00CB291A">
      <w:pPr>
        <w:shd w:val="clear" w:color="auto" w:fill="FFFFFF"/>
        <w:ind w:left="643"/>
        <w:jc w:val="center"/>
        <w:rPr>
          <w:sz w:val="28"/>
          <w:szCs w:val="28"/>
        </w:rPr>
      </w:pPr>
      <w:r w:rsidRPr="00C57625">
        <w:rPr>
          <w:b/>
          <w:bCs/>
          <w:spacing w:val="-1"/>
          <w:sz w:val="28"/>
          <w:szCs w:val="28"/>
        </w:rPr>
        <w:t xml:space="preserve">Муниципальной программы </w:t>
      </w:r>
      <w:r>
        <w:rPr>
          <w:b/>
          <w:bCs/>
          <w:spacing w:val="-1"/>
          <w:sz w:val="28"/>
          <w:szCs w:val="28"/>
        </w:rPr>
        <w:t>Озёрского</w:t>
      </w:r>
      <w:r w:rsidRPr="00C57625">
        <w:rPr>
          <w:b/>
          <w:bCs/>
          <w:spacing w:val="-1"/>
          <w:sz w:val="28"/>
          <w:szCs w:val="28"/>
        </w:rPr>
        <w:t xml:space="preserve"> сельского поселения Бутурлиновского муниципального района</w:t>
      </w:r>
      <w:r>
        <w:rPr>
          <w:b/>
          <w:bCs/>
          <w:spacing w:val="-1"/>
          <w:sz w:val="28"/>
          <w:szCs w:val="28"/>
        </w:rPr>
        <w:t xml:space="preserve"> Воронежской области </w:t>
      </w:r>
    </w:p>
    <w:p w:rsidR="00CB291A" w:rsidRPr="00C57625" w:rsidRDefault="00CB291A" w:rsidP="00CB291A">
      <w:pPr>
        <w:shd w:val="clear" w:color="auto" w:fill="FFFFFF"/>
        <w:ind w:left="648"/>
        <w:jc w:val="center"/>
        <w:rPr>
          <w:sz w:val="28"/>
          <w:szCs w:val="28"/>
        </w:rPr>
      </w:pPr>
      <w:r w:rsidRPr="00C57625">
        <w:rPr>
          <w:b/>
          <w:bCs/>
          <w:sz w:val="28"/>
          <w:szCs w:val="28"/>
        </w:rPr>
        <w:t xml:space="preserve">«Муниципальное управление </w:t>
      </w:r>
      <w:r>
        <w:rPr>
          <w:b/>
          <w:bCs/>
          <w:sz w:val="28"/>
          <w:szCs w:val="28"/>
        </w:rPr>
        <w:t>Озёрского</w:t>
      </w:r>
      <w:r w:rsidRPr="00C57625">
        <w:rPr>
          <w:b/>
          <w:bCs/>
          <w:sz w:val="28"/>
          <w:szCs w:val="28"/>
        </w:rPr>
        <w:t xml:space="preserve"> сельского поселения</w:t>
      </w:r>
      <w:r w:rsidRPr="004A2302">
        <w:rPr>
          <w:b/>
          <w:bCs/>
          <w:spacing w:val="-1"/>
          <w:sz w:val="28"/>
          <w:szCs w:val="28"/>
        </w:rPr>
        <w:t xml:space="preserve"> </w:t>
      </w:r>
      <w:r w:rsidRPr="00C57625">
        <w:rPr>
          <w:b/>
          <w:bCs/>
          <w:spacing w:val="-1"/>
          <w:sz w:val="28"/>
          <w:szCs w:val="28"/>
        </w:rPr>
        <w:t>Бутурлиновского муниципального района</w:t>
      </w:r>
      <w:r>
        <w:rPr>
          <w:b/>
          <w:bCs/>
          <w:spacing w:val="-1"/>
          <w:sz w:val="28"/>
          <w:szCs w:val="28"/>
        </w:rPr>
        <w:t xml:space="preserve"> Воронежской области</w:t>
      </w:r>
      <w:r w:rsidRPr="00C57625">
        <w:rPr>
          <w:b/>
          <w:bCs/>
          <w:sz w:val="28"/>
          <w:szCs w:val="28"/>
        </w:rPr>
        <w:t>»</w:t>
      </w:r>
    </w:p>
    <w:p w:rsidR="00CB291A" w:rsidRPr="00C57625" w:rsidRDefault="00CB291A" w:rsidP="00CB291A">
      <w:pPr>
        <w:shd w:val="clear" w:color="auto" w:fill="FFFFFF"/>
        <w:rPr>
          <w:sz w:val="2"/>
          <w:szCs w:val="2"/>
        </w:rPr>
      </w:pPr>
      <w:r>
        <w:rPr>
          <w:sz w:val="28"/>
          <w:szCs w:val="28"/>
        </w:rPr>
        <w:t xml:space="preserve">                                       </w:t>
      </w:r>
      <w:r w:rsidRPr="00C57625">
        <w:rPr>
          <w:sz w:val="28"/>
          <w:szCs w:val="28"/>
        </w:rPr>
        <w:t>(далее –</w:t>
      </w:r>
      <w:r>
        <w:rPr>
          <w:sz w:val="28"/>
          <w:szCs w:val="28"/>
        </w:rPr>
        <w:t xml:space="preserve"> муниципальная программа</w:t>
      </w:r>
      <w:r w:rsidRPr="00C57625">
        <w:rPr>
          <w:sz w:val="28"/>
          <w:szCs w:val="28"/>
        </w:rPr>
        <w:t>)</w:t>
      </w:r>
    </w:p>
    <w:tbl>
      <w:tblPr>
        <w:tblW w:w="10348" w:type="dxa"/>
        <w:tblInd w:w="-527" w:type="dxa"/>
        <w:tblLayout w:type="fixed"/>
        <w:tblCellMar>
          <w:left w:w="40" w:type="dxa"/>
          <w:right w:w="40" w:type="dxa"/>
        </w:tblCellMar>
        <w:tblLook w:val="04A0"/>
      </w:tblPr>
      <w:tblGrid>
        <w:gridCol w:w="2552"/>
        <w:gridCol w:w="7796"/>
      </w:tblGrid>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rPr>
                <w:sz w:val="28"/>
                <w:szCs w:val="28"/>
              </w:rPr>
            </w:pPr>
            <w:r w:rsidRPr="00C57625">
              <w:rPr>
                <w:b/>
                <w:bCs/>
                <w:spacing w:val="-2"/>
                <w:sz w:val="28"/>
                <w:szCs w:val="28"/>
              </w:rPr>
              <w:t>Ответственный</w:t>
            </w:r>
          </w:p>
          <w:p w:rsidR="00CB291A" w:rsidRPr="00C57625" w:rsidRDefault="00CB291A" w:rsidP="00F11658">
            <w:pPr>
              <w:shd w:val="clear" w:color="auto" w:fill="FFFFFF"/>
              <w:spacing w:line="276" w:lineRule="auto"/>
              <w:rPr>
                <w:sz w:val="28"/>
                <w:szCs w:val="28"/>
              </w:rPr>
            </w:pPr>
            <w:r w:rsidRPr="00C57625">
              <w:rPr>
                <w:b/>
                <w:bCs/>
                <w:sz w:val="28"/>
                <w:szCs w:val="28"/>
              </w:rPr>
              <w:t>исполнитель</w:t>
            </w:r>
          </w:p>
          <w:p w:rsidR="00CB291A" w:rsidRPr="00C57625" w:rsidRDefault="00CB291A" w:rsidP="00F11658">
            <w:pPr>
              <w:shd w:val="clear" w:color="auto" w:fill="FFFFFF"/>
              <w:spacing w:line="276" w:lineRule="auto"/>
              <w:rPr>
                <w:sz w:val="28"/>
                <w:szCs w:val="28"/>
              </w:rPr>
            </w:pPr>
            <w:r w:rsidRPr="00C57625">
              <w:rPr>
                <w:b/>
                <w:bCs/>
                <w:sz w:val="28"/>
                <w:szCs w:val="28"/>
              </w:rPr>
              <w:t>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left="101" w:right="23"/>
              <w:rPr>
                <w:spacing w:val="-1"/>
                <w:sz w:val="28"/>
                <w:szCs w:val="28"/>
              </w:rPr>
            </w:pPr>
            <w:r w:rsidRPr="00C57625">
              <w:rPr>
                <w:spacing w:val="-1"/>
                <w:sz w:val="28"/>
                <w:szCs w:val="28"/>
              </w:rPr>
              <w:t xml:space="preserve">Администрация </w:t>
            </w:r>
            <w:r>
              <w:rPr>
                <w:spacing w:val="-1"/>
                <w:sz w:val="28"/>
                <w:szCs w:val="28"/>
              </w:rPr>
              <w:t>Озёрского</w:t>
            </w:r>
            <w:r w:rsidRPr="00C57625">
              <w:rPr>
                <w:spacing w:val="-1"/>
                <w:sz w:val="28"/>
                <w:szCs w:val="28"/>
              </w:rPr>
              <w:t xml:space="preserve"> сельского поселения Бутурлиновского муниципального района Воронежской области </w:t>
            </w: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rPr>
                <w:sz w:val="28"/>
                <w:szCs w:val="28"/>
              </w:rPr>
            </w:pPr>
            <w:r w:rsidRPr="00C57625">
              <w:rPr>
                <w:b/>
                <w:bCs/>
                <w:spacing w:val="-2"/>
                <w:sz w:val="28"/>
                <w:szCs w:val="28"/>
              </w:rPr>
              <w:t xml:space="preserve">Исполнители </w:t>
            </w:r>
            <w:r w:rsidRPr="00C57625">
              <w:rPr>
                <w:b/>
                <w:bCs/>
                <w:sz w:val="28"/>
                <w:szCs w:val="28"/>
              </w:rPr>
              <w:t>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left="101" w:right="23"/>
              <w:jc w:val="both"/>
              <w:rPr>
                <w:sz w:val="28"/>
                <w:szCs w:val="28"/>
              </w:rPr>
            </w:pPr>
            <w:r w:rsidRPr="00C57625">
              <w:rPr>
                <w:sz w:val="28"/>
                <w:szCs w:val="28"/>
              </w:rPr>
              <w:t xml:space="preserve">Администрация </w:t>
            </w:r>
            <w:r>
              <w:rPr>
                <w:sz w:val="28"/>
                <w:szCs w:val="28"/>
              </w:rPr>
              <w:t>Озёрского</w:t>
            </w:r>
            <w:r w:rsidRPr="00C57625">
              <w:rPr>
                <w:sz w:val="28"/>
                <w:szCs w:val="28"/>
              </w:rPr>
              <w:t xml:space="preserve"> сельского поселения Бутурлиновского муниципального района Воронежской области</w:t>
            </w: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right="408"/>
              <w:rPr>
                <w:sz w:val="28"/>
                <w:szCs w:val="28"/>
              </w:rPr>
            </w:pPr>
            <w:r w:rsidRPr="00C57625">
              <w:rPr>
                <w:b/>
                <w:bCs/>
                <w:sz w:val="28"/>
                <w:szCs w:val="28"/>
              </w:rPr>
              <w:t>Основные разработчики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left="101" w:right="23"/>
              <w:rPr>
                <w:spacing w:val="-1"/>
                <w:sz w:val="28"/>
                <w:szCs w:val="28"/>
              </w:rPr>
            </w:pPr>
            <w:r w:rsidRPr="00C57625">
              <w:rPr>
                <w:spacing w:val="-1"/>
                <w:sz w:val="28"/>
                <w:szCs w:val="28"/>
              </w:rPr>
              <w:t xml:space="preserve">Администрация </w:t>
            </w:r>
            <w:r>
              <w:rPr>
                <w:spacing w:val="-1"/>
                <w:sz w:val="28"/>
                <w:szCs w:val="28"/>
              </w:rPr>
              <w:t>Озёрского</w:t>
            </w:r>
            <w:r w:rsidRPr="00C57625">
              <w:rPr>
                <w:spacing w:val="-1"/>
                <w:sz w:val="28"/>
                <w:szCs w:val="28"/>
              </w:rPr>
              <w:t xml:space="preserve"> сельского поселения Бутурлиновского муниципального района Воронежской области</w:t>
            </w: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rPr>
                <w:sz w:val="28"/>
                <w:szCs w:val="28"/>
              </w:rPr>
            </w:pPr>
            <w:r w:rsidRPr="00C57625">
              <w:rPr>
                <w:b/>
                <w:bCs/>
                <w:spacing w:val="-2"/>
                <w:sz w:val="28"/>
                <w:szCs w:val="28"/>
              </w:rPr>
              <w:t xml:space="preserve">Подпрограммы  муниципальной  </w:t>
            </w:r>
            <w:r w:rsidRPr="00B513CE">
              <w:rPr>
                <w:b/>
                <w:bCs/>
                <w:spacing w:val="-2"/>
                <w:sz w:val="28"/>
                <w:szCs w:val="28"/>
              </w:rPr>
              <w:t xml:space="preserve">программы </w:t>
            </w:r>
            <w:r>
              <w:rPr>
                <w:b/>
                <w:bCs/>
                <w:spacing w:val="-2"/>
                <w:sz w:val="28"/>
                <w:szCs w:val="28"/>
              </w:rPr>
              <w:t>Озёрского</w:t>
            </w:r>
            <w:r w:rsidRPr="00B513CE">
              <w:rPr>
                <w:b/>
                <w:bCs/>
                <w:spacing w:val="-2"/>
                <w:sz w:val="28"/>
                <w:szCs w:val="28"/>
              </w:rPr>
              <w:t xml:space="preserve"> сельского поселения </w:t>
            </w:r>
            <w:r w:rsidRPr="00B513CE">
              <w:rPr>
                <w:b/>
                <w:spacing w:val="-10"/>
                <w:sz w:val="28"/>
                <w:szCs w:val="28"/>
              </w:rPr>
              <w:t>Бутурлиновского муниципального района и основные мероприятия</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tabs>
                <w:tab w:val="left" w:pos="427"/>
              </w:tabs>
              <w:spacing w:line="276" w:lineRule="auto"/>
              <w:ind w:left="101" w:right="23"/>
              <w:jc w:val="both"/>
              <w:rPr>
                <w:sz w:val="28"/>
                <w:szCs w:val="28"/>
              </w:rPr>
            </w:pPr>
            <w:r w:rsidRPr="00C57625">
              <w:rPr>
                <w:sz w:val="28"/>
                <w:szCs w:val="28"/>
              </w:rPr>
              <w:t>1. Управление муниципальными  финансами.</w:t>
            </w:r>
          </w:p>
          <w:p w:rsidR="00CB291A" w:rsidRPr="00C57625" w:rsidRDefault="00CB291A" w:rsidP="00F11658">
            <w:pPr>
              <w:shd w:val="clear" w:color="auto" w:fill="FFFFFF"/>
              <w:tabs>
                <w:tab w:val="left" w:pos="427"/>
              </w:tabs>
              <w:spacing w:line="276" w:lineRule="auto"/>
              <w:ind w:left="101" w:right="23"/>
              <w:jc w:val="both"/>
              <w:rPr>
                <w:sz w:val="28"/>
                <w:szCs w:val="28"/>
              </w:rPr>
            </w:pPr>
            <w:r w:rsidRPr="00C57625">
              <w:rPr>
                <w:spacing w:val="-2"/>
                <w:sz w:val="28"/>
                <w:szCs w:val="28"/>
              </w:rPr>
              <w:t>2.</w:t>
            </w:r>
            <w:r>
              <w:rPr>
                <w:sz w:val="28"/>
                <w:szCs w:val="28"/>
              </w:rPr>
              <w:t xml:space="preserve"> </w:t>
            </w:r>
            <w:r w:rsidRPr="00C57625">
              <w:rPr>
                <w:sz w:val="28"/>
                <w:szCs w:val="28"/>
              </w:rPr>
              <w:t>Организация</w:t>
            </w:r>
            <w:r>
              <w:rPr>
                <w:sz w:val="28"/>
                <w:szCs w:val="28"/>
              </w:rPr>
              <w:t xml:space="preserve"> </w:t>
            </w:r>
            <w:r w:rsidRPr="00C57625">
              <w:rPr>
                <w:sz w:val="28"/>
                <w:szCs w:val="28"/>
              </w:rPr>
              <w:t xml:space="preserve"> первичного</w:t>
            </w:r>
            <w:r>
              <w:rPr>
                <w:sz w:val="28"/>
                <w:szCs w:val="28"/>
              </w:rPr>
              <w:t xml:space="preserve"> </w:t>
            </w:r>
            <w:r w:rsidRPr="00C57625">
              <w:rPr>
                <w:sz w:val="28"/>
                <w:szCs w:val="28"/>
              </w:rPr>
              <w:t xml:space="preserve"> воинского учета </w:t>
            </w:r>
            <w:r>
              <w:rPr>
                <w:sz w:val="28"/>
                <w:szCs w:val="28"/>
              </w:rPr>
              <w:t xml:space="preserve">  </w:t>
            </w:r>
            <w:r w:rsidRPr="00C57625">
              <w:rPr>
                <w:sz w:val="28"/>
                <w:szCs w:val="28"/>
              </w:rPr>
              <w:t xml:space="preserve">на </w:t>
            </w:r>
            <w:r>
              <w:rPr>
                <w:sz w:val="28"/>
                <w:szCs w:val="28"/>
              </w:rPr>
              <w:t xml:space="preserve">  </w:t>
            </w:r>
            <w:r w:rsidRPr="00C57625">
              <w:rPr>
                <w:sz w:val="28"/>
                <w:szCs w:val="28"/>
              </w:rPr>
              <w:t xml:space="preserve">территории </w:t>
            </w:r>
            <w:r>
              <w:rPr>
                <w:sz w:val="28"/>
                <w:szCs w:val="28"/>
              </w:rPr>
              <w:t>Озёрского</w:t>
            </w:r>
            <w:r w:rsidRPr="00C57625">
              <w:rPr>
                <w:sz w:val="28"/>
                <w:szCs w:val="28"/>
              </w:rPr>
              <w:t xml:space="preserve"> сельского поселения.</w:t>
            </w:r>
          </w:p>
          <w:p w:rsidR="00CB291A" w:rsidRDefault="00CB291A" w:rsidP="00F11658">
            <w:pPr>
              <w:shd w:val="clear" w:color="auto" w:fill="FFFFFF"/>
              <w:tabs>
                <w:tab w:val="left" w:pos="427"/>
              </w:tabs>
              <w:spacing w:line="276" w:lineRule="auto"/>
              <w:ind w:left="101" w:right="23"/>
              <w:jc w:val="both"/>
              <w:rPr>
                <w:sz w:val="28"/>
                <w:szCs w:val="28"/>
              </w:rPr>
            </w:pPr>
            <w:r w:rsidRPr="00C57625">
              <w:rPr>
                <w:sz w:val="28"/>
                <w:szCs w:val="28"/>
              </w:rPr>
              <w:t>3. Обеспечение реализации муниципальной  программы.</w:t>
            </w:r>
          </w:p>
          <w:p w:rsidR="00CB291A" w:rsidRPr="00C57625" w:rsidRDefault="00CB291A" w:rsidP="00F11658">
            <w:pPr>
              <w:shd w:val="clear" w:color="auto" w:fill="FFFFFF"/>
              <w:tabs>
                <w:tab w:val="left" w:pos="427"/>
              </w:tabs>
              <w:spacing w:line="276" w:lineRule="auto"/>
              <w:ind w:left="101" w:right="23"/>
              <w:jc w:val="both"/>
              <w:rPr>
                <w:sz w:val="28"/>
                <w:szCs w:val="28"/>
              </w:rPr>
            </w:pP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right="408"/>
              <w:rPr>
                <w:sz w:val="28"/>
                <w:szCs w:val="28"/>
              </w:rPr>
            </w:pPr>
            <w:r w:rsidRPr="00C57625">
              <w:rPr>
                <w:b/>
                <w:bCs/>
                <w:sz w:val="28"/>
                <w:szCs w:val="28"/>
              </w:rPr>
              <w:t>Цель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left="101" w:right="23"/>
              <w:jc w:val="both"/>
              <w:rPr>
                <w:spacing w:val="-5"/>
                <w:sz w:val="28"/>
                <w:szCs w:val="28"/>
              </w:rPr>
            </w:pPr>
            <w:r w:rsidRPr="00C57625">
              <w:rPr>
                <w:spacing w:val="-5"/>
                <w:sz w:val="28"/>
                <w:szCs w:val="28"/>
              </w:rPr>
              <w:t xml:space="preserve">Создание необходимых условий для эффективной реализации органами местного самоуправления </w:t>
            </w:r>
            <w:r>
              <w:rPr>
                <w:spacing w:val="-5"/>
                <w:sz w:val="28"/>
                <w:szCs w:val="28"/>
              </w:rPr>
              <w:t>Озёрского</w:t>
            </w:r>
            <w:r w:rsidRPr="00C57625">
              <w:rPr>
                <w:spacing w:val="-5"/>
                <w:sz w:val="28"/>
                <w:szCs w:val="28"/>
              </w:rPr>
              <w:t xml:space="preserve">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w:t>
            </w:r>
            <w:r>
              <w:rPr>
                <w:spacing w:val="-5"/>
                <w:sz w:val="28"/>
                <w:szCs w:val="28"/>
              </w:rPr>
              <w:t>Озёрского</w:t>
            </w:r>
            <w:r w:rsidRPr="00C57625">
              <w:rPr>
                <w:spacing w:val="-5"/>
                <w:sz w:val="28"/>
                <w:szCs w:val="28"/>
              </w:rPr>
              <w:t xml:space="preserve"> сельского поселения.</w:t>
            </w: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right="408"/>
              <w:rPr>
                <w:sz w:val="28"/>
                <w:szCs w:val="28"/>
              </w:rPr>
            </w:pPr>
            <w:r w:rsidRPr="00C57625">
              <w:rPr>
                <w:b/>
                <w:bCs/>
                <w:sz w:val="28"/>
                <w:szCs w:val="28"/>
              </w:rPr>
              <w:t>Задачи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pacing w:line="276" w:lineRule="auto"/>
              <w:ind w:right="23"/>
              <w:jc w:val="both"/>
              <w:rPr>
                <w:sz w:val="28"/>
                <w:szCs w:val="28"/>
                <w:lang w:eastAsia="en-US"/>
              </w:rPr>
            </w:pPr>
            <w:r>
              <w:rPr>
                <w:sz w:val="28"/>
                <w:szCs w:val="28"/>
                <w:lang w:eastAsia="en-US"/>
              </w:rPr>
              <w:t>1. О</w:t>
            </w:r>
            <w:r w:rsidRPr="00C57625">
              <w:rPr>
                <w:sz w:val="28"/>
                <w:szCs w:val="28"/>
                <w:lang w:eastAsia="en-US"/>
              </w:rPr>
              <w:t>рганизация бюджетного процесса;</w:t>
            </w:r>
          </w:p>
          <w:p w:rsidR="00CB291A" w:rsidRPr="00C57625" w:rsidRDefault="00CB291A" w:rsidP="00F11658">
            <w:pPr>
              <w:spacing w:line="276" w:lineRule="auto"/>
              <w:ind w:right="23"/>
              <w:jc w:val="both"/>
              <w:rPr>
                <w:sz w:val="28"/>
                <w:szCs w:val="28"/>
                <w:lang w:eastAsia="en-US"/>
              </w:rPr>
            </w:pPr>
            <w:r>
              <w:rPr>
                <w:sz w:val="28"/>
                <w:szCs w:val="28"/>
                <w:lang w:eastAsia="en-US"/>
              </w:rPr>
              <w:t>2. О</w:t>
            </w:r>
            <w:r w:rsidRPr="00C57625">
              <w:rPr>
                <w:sz w:val="28"/>
                <w:szCs w:val="28"/>
                <w:lang w:eastAsia="en-US"/>
              </w:rPr>
              <w:t xml:space="preserve">беспечение сбалансированности и устойчивости бюджета </w:t>
            </w:r>
            <w:r>
              <w:rPr>
                <w:sz w:val="28"/>
                <w:szCs w:val="28"/>
                <w:lang w:eastAsia="en-US"/>
              </w:rPr>
              <w:t>Озёрского</w:t>
            </w:r>
            <w:r w:rsidRPr="00C57625">
              <w:rPr>
                <w:sz w:val="28"/>
                <w:szCs w:val="28"/>
                <w:lang w:eastAsia="en-US"/>
              </w:rPr>
              <w:t xml:space="preserve"> сельского поселения;</w:t>
            </w:r>
          </w:p>
          <w:p w:rsidR="00CB291A" w:rsidRPr="00C57625" w:rsidRDefault="00CB291A" w:rsidP="00F11658">
            <w:pPr>
              <w:spacing w:line="276" w:lineRule="auto"/>
              <w:ind w:right="23"/>
              <w:jc w:val="both"/>
              <w:rPr>
                <w:sz w:val="28"/>
                <w:szCs w:val="28"/>
                <w:lang w:eastAsia="en-US"/>
              </w:rPr>
            </w:pPr>
            <w:r>
              <w:rPr>
                <w:sz w:val="28"/>
                <w:szCs w:val="28"/>
                <w:lang w:eastAsia="en-US"/>
              </w:rPr>
              <w:lastRenderedPageBreak/>
              <w:t>3. П</w:t>
            </w:r>
            <w:r w:rsidRPr="00C57625">
              <w:rPr>
                <w:sz w:val="28"/>
                <w:szCs w:val="28"/>
                <w:lang w:eastAsia="en-US"/>
              </w:rPr>
              <w:t>овышение эффективности управления муниципальными финансами;</w:t>
            </w:r>
          </w:p>
          <w:p w:rsidR="00CB291A" w:rsidRPr="00C57625" w:rsidRDefault="00CB291A" w:rsidP="00F11658">
            <w:pPr>
              <w:spacing w:line="276" w:lineRule="auto"/>
              <w:ind w:right="23"/>
              <w:jc w:val="both"/>
              <w:rPr>
                <w:sz w:val="28"/>
                <w:szCs w:val="28"/>
                <w:lang w:eastAsia="en-US"/>
              </w:rPr>
            </w:pPr>
            <w:r>
              <w:rPr>
                <w:sz w:val="28"/>
                <w:szCs w:val="28"/>
                <w:lang w:eastAsia="en-US"/>
              </w:rPr>
              <w:t>4. О</w:t>
            </w:r>
            <w:r w:rsidRPr="00C57625">
              <w:rPr>
                <w:sz w:val="28"/>
                <w:szCs w:val="28"/>
                <w:lang w:eastAsia="en-US"/>
              </w:rPr>
              <w:t>беспечение эффективного и оптимального расходования бюджетных средств;</w:t>
            </w:r>
          </w:p>
          <w:p w:rsidR="00CB291A" w:rsidRPr="00B513CE" w:rsidRDefault="00CB291A" w:rsidP="00F11658">
            <w:pPr>
              <w:spacing w:line="276" w:lineRule="auto"/>
              <w:ind w:right="23"/>
              <w:jc w:val="both"/>
              <w:rPr>
                <w:sz w:val="28"/>
                <w:szCs w:val="28"/>
                <w:lang w:eastAsia="en-US"/>
              </w:rPr>
            </w:pPr>
            <w:r>
              <w:rPr>
                <w:sz w:val="28"/>
                <w:szCs w:val="28"/>
                <w:lang w:eastAsia="en-US"/>
              </w:rPr>
              <w:t>5. В</w:t>
            </w:r>
            <w:r w:rsidRPr="00C57625">
              <w:rPr>
                <w:sz w:val="28"/>
                <w:szCs w:val="28"/>
                <w:lang w:eastAsia="en-US"/>
              </w:rPr>
              <w:t xml:space="preserve">недрение и применение современных подходов и методов работы в органах местного самоуправления </w:t>
            </w:r>
            <w:r>
              <w:rPr>
                <w:sz w:val="28"/>
                <w:szCs w:val="28"/>
                <w:lang w:eastAsia="en-US"/>
              </w:rPr>
              <w:t>Озёрского</w:t>
            </w:r>
            <w:r w:rsidRPr="00C57625">
              <w:rPr>
                <w:sz w:val="28"/>
                <w:szCs w:val="28"/>
                <w:lang w:eastAsia="en-US"/>
              </w:rPr>
              <w:t xml:space="preserve"> сельского поселения по решению вопросов местного </w:t>
            </w:r>
            <w:r w:rsidRPr="00B513CE">
              <w:rPr>
                <w:sz w:val="28"/>
                <w:szCs w:val="28"/>
                <w:lang w:eastAsia="en-US"/>
              </w:rPr>
              <w:t>значения;</w:t>
            </w:r>
          </w:p>
          <w:p w:rsidR="00CB291A" w:rsidRPr="00C57625" w:rsidRDefault="00CB291A" w:rsidP="00F11658">
            <w:pPr>
              <w:pStyle w:val="ConsPlusNormal"/>
              <w:widowControl/>
              <w:spacing w:line="276" w:lineRule="auto"/>
              <w:ind w:firstLine="0"/>
              <w:jc w:val="both"/>
              <w:rPr>
                <w:sz w:val="28"/>
                <w:szCs w:val="28"/>
                <w:lang w:eastAsia="en-US"/>
              </w:rPr>
            </w:pPr>
            <w:r w:rsidRPr="0066015D">
              <w:rPr>
                <w:rFonts w:ascii="Times New Roman" w:hAnsi="Times New Roman" w:cs="Times New Roman"/>
                <w:bCs/>
                <w:sz w:val="28"/>
                <w:szCs w:val="28"/>
              </w:rPr>
              <w:t xml:space="preserve">6. </w:t>
            </w:r>
            <w:r>
              <w:rPr>
                <w:rFonts w:ascii="Times New Roman" w:hAnsi="Times New Roman" w:cs="Times New Roman"/>
                <w:bCs/>
                <w:sz w:val="28"/>
                <w:szCs w:val="28"/>
              </w:rPr>
              <w:t>О</w:t>
            </w:r>
            <w:r w:rsidRPr="0066015D">
              <w:rPr>
                <w:rFonts w:ascii="Times New Roman" w:hAnsi="Times New Roman" w:cs="Times New Roman"/>
                <w:bCs/>
                <w:sz w:val="28"/>
                <w:szCs w:val="28"/>
              </w:rPr>
              <w:t xml:space="preserve">беспечение проведения выборов в </w:t>
            </w:r>
            <w:r>
              <w:rPr>
                <w:rFonts w:ascii="Times New Roman" w:hAnsi="Times New Roman" w:cs="Times New Roman"/>
                <w:bCs/>
                <w:sz w:val="28"/>
                <w:szCs w:val="28"/>
              </w:rPr>
              <w:t>Озёр</w:t>
            </w:r>
            <w:r w:rsidRPr="0066015D">
              <w:rPr>
                <w:rFonts w:ascii="Times New Roman" w:hAnsi="Times New Roman" w:cs="Times New Roman"/>
                <w:bCs/>
                <w:sz w:val="28"/>
                <w:szCs w:val="28"/>
              </w:rPr>
              <w:t>ском сельском поселении.</w:t>
            </w: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right="120"/>
              <w:rPr>
                <w:sz w:val="28"/>
                <w:szCs w:val="28"/>
              </w:rPr>
            </w:pPr>
            <w:r w:rsidRPr="00C57625">
              <w:rPr>
                <w:b/>
                <w:bCs/>
                <w:sz w:val="28"/>
                <w:szCs w:val="28"/>
              </w:rPr>
              <w:lastRenderedPageBreak/>
              <w:t xml:space="preserve">Целевые </w:t>
            </w:r>
            <w:r w:rsidRPr="00C57625">
              <w:rPr>
                <w:b/>
                <w:bCs/>
                <w:spacing w:val="-2"/>
                <w:sz w:val="28"/>
                <w:szCs w:val="28"/>
              </w:rPr>
              <w:t xml:space="preserve">индикаторы и </w:t>
            </w:r>
            <w:r w:rsidRPr="00C57625">
              <w:rPr>
                <w:b/>
                <w:bCs/>
                <w:sz w:val="28"/>
                <w:szCs w:val="28"/>
              </w:rPr>
              <w:t>показатели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pacing w:line="276" w:lineRule="auto"/>
              <w:ind w:left="101" w:right="23"/>
              <w:rPr>
                <w:sz w:val="28"/>
                <w:szCs w:val="28"/>
                <w:lang w:eastAsia="en-US"/>
              </w:rPr>
            </w:pPr>
            <w:r w:rsidRPr="00C57625">
              <w:rPr>
                <w:sz w:val="28"/>
                <w:szCs w:val="28"/>
              </w:rPr>
              <w:t xml:space="preserve">1. Дефицит бюджета поселения по отношению к </w:t>
            </w:r>
            <w:r w:rsidRPr="00C57625">
              <w:rPr>
                <w:sz w:val="28"/>
                <w:szCs w:val="28"/>
                <w:lang w:eastAsia="en-US"/>
              </w:rPr>
              <w:t>годовому объему доходов без учета утвержденного объема безвозмездных поступлений.</w:t>
            </w:r>
          </w:p>
          <w:p w:rsidR="00CB291A" w:rsidRPr="00C57625" w:rsidRDefault="00CB291A" w:rsidP="00F11658">
            <w:pPr>
              <w:spacing w:line="276" w:lineRule="auto"/>
              <w:ind w:left="101" w:right="23"/>
              <w:rPr>
                <w:sz w:val="28"/>
                <w:szCs w:val="28"/>
              </w:rPr>
            </w:pPr>
            <w:r w:rsidRPr="00C57625">
              <w:rPr>
                <w:sz w:val="28"/>
                <w:szCs w:val="28"/>
              </w:rPr>
              <w:t xml:space="preserve">2. Средняя оценка качества управления финансами </w:t>
            </w:r>
            <w:r>
              <w:rPr>
                <w:sz w:val="28"/>
                <w:szCs w:val="28"/>
              </w:rPr>
              <w:t>Озёрского</w:t>
            </w:r>
            <w:r w:rsidRPr="00C57625">
              <w:rPr>
                <w:sz w:val="28"/>
                <w:szCs w:val="28"/>
              </w:rPr>
              <w:t xml:space="preserve"> сельского поселения.</w:t>
            </w:r>
          </w:p>
        </w:tc>
      </w:tr>
      <w:tr w:rsidR="00CB291A" w:rsidRPr="00C57625" w:rsidTr="00F11658">
        <w:tc>
          <w:tcPr>
            <w:tcW w:w="2552" w:type="dxa"/>
            <w:tcBorders>
              <w:top w:val="single" w:sz="6" w:space="0" w:color="auto"/>
              <w:left w:val="single" w:sz="6" w:space="0" w:color="auto"/>
              <w:bottom w:val="single" w:sz="6" w:space="0" w:color="auto"/>
              <w:right w:val="single" w:sz="6" w:space="0" w:color="auto"/>
            </w:tcBorders>
            <w:shd w:val="clear" w:color="auto" w:fill="FFFFFF"/>
          </w:tcPr>
          <w:p w:rsidR="00CB291A" w:rsidRPr="00B513CE" w:rsidRDefault="00CB291A" w:rsidP="00F11658">
            <w:pPr>
              <w:shd w:val="clear" w:color="auto" w:fill="FFFFFF"/>
              <w:spacing w:line="276" w:lineRule="auto"/>
              <w:rPr>
                <w:sz w:val="28"/>
                <w:szCs w:val="28"/>
              </w:rPr>
            </w:pPr>
            <w:r w:rsidRPr="00B513CE">
              <w:rPr>
                <w:b/>
                <w:bCs/>
                <w:spacing w:val="-2"/>
                <w:sz w:val="28"/>
                <w:szCs w:val="28"/>
              </w:rPr>
              <w:t xml:space="preserve">Этапы и сроки </w:t>
            </w:r>
            <w:r w:rsidRPr="00B513CE">
              <w:rPr>
                <w:b/>
                <w:bCs/>
                <w:sz w:val="28"/>
                <w:szCs w:val="28"/>
              </w:rPr>
              <w:t>реализации муниципальной</w:t>
            </w:r>
          </w:p>
          <w:p w:rsidR="00CB291A" w:rsidRPr="00B513CE" w:rsidRDefault="00CB291A" w:rsidP="00F11658">
            <w:pPr>
              <w:shd w:val="clear" w:color="auto" w:fill="FFFFFF"/>
              <w:spacing w:line="276" w:lineRule="auto"/>
              <w:rPr>
                <w:sz w:val="28"/>
                <w:szCs w:val="28"/>
              </w:rPr>
            </w:pPr>
            <w:r w:rsidRPr="00B513CE">
              <w:rPr>
                <w:b/>
                <w:bCs/>
                <w:sz w:val="28"/>
                <w:szCs w:val="28"/>
              </w:rPr>
              <w:t>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B513CE" w:rsidRDefault="00CB291A" w:rsidP="00F11658">
            <w:pPr>
              <w:shd w:val="clear" w:color="auto" w:fill="FFFFFF"/>
              <w:spacing w:line="276" w:lineRule="auto"/>
              <w:ind w:left="101" w:right="23"/>
              <w:rPr>
                <w:sz w:val="28"/>
                <w:szCs w:val="28"/>
              </w:rPr>
            </w:pPr>
            <w:r w:rsidRPr="00B513CE">
              <w:rPr>
                <w:sz w:val="28"/>
                <w:szCs w:val="28"/>
              </w:rPr>
              <w:t>На постоянной основе 01.01.20</w:t>
            </w:r>
            <w:r>
              <w:rPr>
                <w:sz w:val="28"/>
                <w:szCs w:val="28"/>
              </w:rPr>
              <w:t>23</w:t>
            </w:r>
            <w:r w:rsidRPr="00B513CE">
              <w:rPr>
                <w:sz w:val="28"/>
                <w:szCs w:val="28"/>
              </w:rPr>
              <w:t xml:space="preserve"> — 31.12.20</w:t>
            </w:r>
            <w:r>
              <w:rPr>
                <w:sz w:val="28"/>
                <w:szCs w:val="28"/>
              </w:rPr>
              <w:t xml:space="preserve">30 </w:t>
            </w:r>
            <w:r w:rsidRPr="00B513CE">
              <w:rPr>
                <w:sz w:val="28"/>
                <w:szCs w:val="28"/>
              </w:rPr>
              <w:t>года</w:t>
            </w:r>
          </w:p>
        </w:tc>
      </w:tr>
      <w:tr w:rsidR="00CB291A" w:rsidRPr="00C57625" w:rsidTr="00F11658">
        <w:tc>
          <w:tcPr>
            <w:tcW w:w="2552" w:type="dxa"/>
            <w:tcBorders>
              <w:top w:val="single" w:sz="6" w:space="0" w:color="auto"/>
              <w:left w:val="single" w:sz="6" w:space="0" w:color="auto"/>
              <w:bottom w:val="single" w:sz="4" w:space="0" w:color="auto"/>
              <w:right w:val="single" w:sz="6" w:space="0" w:color="auto"/>
            </w:tcBorders>
            <w:shd w:val="clear" w:color="auto" w:fill="FFFFFF"/>
          </w:tcPr>
          <w:p w:rsidR="00CB291A" w:rsidRPr="00C57625" w:rsidRDefault="00CB291A" w:rsidP="00F11658">
            <w:pPr>
              <w:shd w:val="clear" w:color="auto" w:fill="FFFFFF"/>
              <w:spacing w:line="276" w:lineRule="auto"/>
              <w:ind w:right="173"/>
              <w:rPr>
                <w:b/>
                <w:bCs/>
                <w:sz w:val="28"/>
                <w:szCs w:val="28"/>
              </w:rPr>
            </w:pPr>
            <w:r w:rsidRPr="00C57625">
              <w:rPr>
                <w:b/>
                <w:bCs/>
                <w:sz w:val="28"/>
                <w:szCs w:val="28"/>
              </w:rPr>
              <w:t>Объемы и источники финансирования муниципальной программы (в действующих ценах каждого года реализации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left="101" w:right="23"/>
              <w:jc w:val="both"/>
              <w:rPr>
                <w:sz w:val="28"/>
                <w:szCs w:val="28"/>
              </w:rPr>
            </w:pPr>
            <w:r w:rsidRPr="00C57625">
              <w:rPr>
                <w:sz w:val="28"/>
                <w:szCs w:val="28"/>
              </w:rPr>
              <w:t>Объем бюджетных ассигнований на реализацию муниципальной п</w:t>
            </w:r>
            <w:r>
              <w:rPr>
                <w:sz w:val="28"/>
                <w:szCs w:val="28"/>
              </w:rPr>
              <w:t xml:space="preserve">рограммы составляет   -19 653,41 </w:t>
            </w:r>
            <w:r w:rsidRPr="00C57625">
              <w:rPr>
                <w:sz w:val="28"/>
                <w:szCs w:val="28"/>
              </w:rPr>
              <w:t>тыс. руб</w:t>
            </w:r>
            <w:r>
              <w:rPr>
                <w:sz w:val="28"/>
                <w:szCs w:val="28"/>
              </w:rPr>
              <w:t>лей</w:t>
            </w:r>
            <w:r w:rsidRPr="00C57625">
              <w:rPr>
                <w:sz w:val="28"/>
                <w:szCs w:val="28"/>
              </w:rPr>
              <w:t>, в том числе</w:t>
            </w:r>
            <w:r>
              <w:rPr>
                <w:sz w:val="28"/>
                <w:szCs w:val="28"/>
              </w:rPr>
              <w:t xml:space="preserve"> средства федерального бюджета –  1 326,78  тыс. рублей; </w:t>
            </w:r>
            <w:r w:rsidRPr="00C57625">
              <w:rPr>
                <w:sz w:val="28"/>
                <w:szCs w:val="28"/>
              </w:rPr>
              <w:t xml:space="preserve">средства </w:t>
            </w:r>
            <w:r>
              <w:rPr>
                <w:sz w:val="28"/>
                <w:szCs w:val="28"/>
              </w:rPr>
              <w:t>областного</w:t>
            </w:r>
            <w:r w:rsidRPr="00C57625">
              <w:rPr>
                <w:sz w:val="28"/>
                <w:szCs w:val="28"/>
              </w:rPr>
              <w:t xml:space="preserve"> бюджета  -</w:t>
            </w:r>
            <w:r>
              <w:rPr>
                <w:sz w:val="28"/>
                <w:szCs w:val="28"/>
              </w:rPr>
              <w:t xml:space="preserve">  1 067,96  тыс. рублей,  </w:t>
            </w:r>
            <w:r w:rsidRPr="00C57625">
              <w:rPr>
                <w:sz w:val="28"/>
                <w:szCs w:val="28"/>
              </w:rPr>
              <w:t xml:space="preserve">средства </w:t>
            </w:r>
            <w:r>
              <w:rPr>
                <w:sz w:val="28"/>
                <w:szCs w:val="28"/>
              </w:rPr>
              <w:t xml:space="preserve">местного </w:t>
            </w:r>
            <w:r w:rsidRPr="00C57625">
              <w:rPr>
                <w:sz w:val="28"/>
                <w:szCs w:val="28"/>
              </w:rPr>
              <w:t xml:space="preserve">бюджета -  </w:t>
            </w:r>
            <w:r>
              <w:rPr>
                <w:sz w:val="28"/>
                <w:szCs w:val="28"/>
              </w:rPr>
              <w:t xml:space="preserve">17 258,67 </w:t>
            </w:r>
            <w:r w:rsidRPr="00C57625">
              <w:rPr>
                <w:sz w:val="28"/>
                <w:szCs w:val="28"/>
              </w:rPr>
              <w:t>тыс. руб</w:t>
            </w:r>
            <w:r>
              <w:rPr>
                <w:sz w:val="28"/>
                <w:szCs w:val="28"/>
              </w:rPr>
              <w:t>лей</w:t>
            </w:r>
            <w:r w:rsidRPr="00C57625">
              <w:rPr>
                <w:sz w:val="28"/>
                <w:szCs w:val="28"/>
              </w:rPr>
              <w:t>.</w:t>
            </w:r>
          </w:p>
          <w:p w:rsidR="00CB291A" w:rsidRPr="00C57625" w:rsidRDefault="00CB291A" w:rsidP="00F11658">
            <w:pPr>
              <w:shd w:val="clear" w:color="auto" w:fill="FFFFFF"/>
              <w:spacing w:line="276" w:lineRule="auto"/>
              <w:ind w:left="101" w:right="23"/>
              <w:jc w:val="both"/>
              <w:rPr>
                <w:sz w:val="28"/>
                <w:szCs w:val="28"/>
              </w:rPr>
            </w:pPr>
            <w:r w:rsidRPr="00C57625">
              <w:rPr>
                <w:spacing w:val="-8"/>
                <w:sz w:val="28"/>
                <w:szCs w:val="28"/>
              </w:rPr>
              <w:t xml:space="preserve">Объем бюджетных ассигнований на реализацию подпрограмм </w:t>
            </w:r>
            <w:r w:rsidRPr="00C57625">
              <w:rPr>
                <w:sz w:val="28"/>
                <w:szCs w:val="28"/>
              </w:rPr>
              <w:t xml:space="preserve"> составляет:</w:t>
            </w:r>
          </w:p>
          <w:p w:rsidR="00CB291A" w:rsidRPr="00C57625" w:rsidRDefault="00CB291A" w:rsidP="00F11658">
            <w:pPr>
              <w:shd w:val="clear" w:color="auto" w:fill="FFFFFF"/>
              <w:spacing w:line="276" w:lineRule="auto"/>
              <w:ind w:left="101" w:right="23"/>
              <w:jc w:val="both"/>
              <w:rPr>
                <w:sz w:val="28"/>
                <w:szCs w:val="28"/>
              </w:rPr>
            </w:pPr>
            <w:r w:rsidRPr="00C57625">
              <w:rPr>
                <w:sz w:val="28"/>
                <w:szCs w:val="28"/>
              </w:rPr>
              <w:t xml:space="preserve">Подпрограмма 1. Управление муниципальными  финансами </w:t>
            </w:r>
            <w:r>
              <w:rPr>
                <w:sz w:val="28"/>
                <w:szCs w:val="28"/>
              </w:rPr>
              <w:t>–</w:t>
            </w:r>
            <w:r w:rsidRPr="00C57625">
              <w:rPr>
                <w:sz w:val="28"/>
                <w:szCs w:val="28"/>
              </w:rPr>
              <w:t xml:space="preserve"> </w:t>
            </w:r>
            <w:r>
              <w:rPr>
                <w:sz w:val="28"/>
                <w:szCs w:val="28"/>
              </w:rPr>
              <w:t xml:space="preserve">3 805,53 </w:t>
            </w:r>
            <w:r w:rsidRPr="00C57625">
              <w:rPr>
                <w:sz w:val="28"/>
                <w:szCs w:val="28"/>
              </w:rPr>
              <w:t>тыс. руб</w:t>
            </w:r>
            <w:r>
              <w:rPr>
                <w:sz w:val="28"/>
                <w:szCs w:val="28"/>
              </w:rPr>
              <w:t>лей</w:t>
            </w:r>
            <w:r w:rsidRPr="00C57625">
              <w:rPr>
                <w:sz w:val="28"/>
                <w:szCs w:val="28"/>
              </w:rPr>
              <w:t xml:space="preserve">. </w:t>
            </w:r>
          </w:p>
          <w:p w:rsidR="00CB291A" w:rsidRPr="00C57625" w:rsidRDefault="00CB291A" w:rsidP="00F11658">
            <w:pPr>
              <w:shd w:val="clear" w:color="auto" w:fill="FFFFFF"/>
              <w:spacing w:line="276" w:lineRule="auto"/>
              <w:ind w:left="101" w:right="23"/>
              <w:jc w:val="both"/>
              <w:rPr>
                <w:sz w:val="28"/>
                <w:szCs w:val="28"/>
              </w:rPr>
            </w:pPr>
            <w:r w:rsidRPr="00C57625">
              <w:rPr>
                <w:spacing w:val="-9"/>
                <w:sz w:val="28"/>
                <w:szCs w:val="28"/>
              </w:rPr>
              <w:t xml:space="preserve">Подпрограмма  2. </w:t>
            </w:r>
            <w:r w:rsidRPr="00C57625">
              <w:rPr>
                <w:spacing w:val="-10"/>
                <w:sz w:val="28"/>
                <w:szCs w:val="28"/>
              </w:rPr>
              <w:t>Организация первичного воинского учета</w:t>
            </w:r>
            <w:r>
              <w:rPr>
                <w:spacing w:val="-10"/>
                <w:sz w:val="28"/>
                <w:szCs w:val="28"/>
              </w:rPr>
              <w:t xml:space="preserve"> на территории Озёрского сельского поселения</w:t>
            </w:r>
            <w:r w:rsidRPr="00C57625">
              <w:rPr>
                <w:sz w:val="28"/>
                <w:szCs w:val="28"/>
              </w:rPr>
              <w:t xml:space="preserve"> </w:t>
            </w:r>
            <w:r>
              <w:rPr>
                <w:sz w:val="28"/>
                <w:szCs w:val="28"/>
              </w:rPr>
              <w:t>–1 326,78  тыс.рублей.</w:t>
            </w:r>
          </w:p>
          <w:p w:rsidR="00CB291A" w:rsidRPr="00C57625" w:rsidRDefault="00CB291A" w:rsidP="00F11658">
            <w:pPr>
              <w:shd w:val="clear" w:color="auto" w:fill="FFFFFF"/>
              <w:spacing w:line="276" w:lineRule="auto"/>
              <w:ind w:left="101" w:right="23"/>
              <w:jc w:val="both"/>
              <w:rPr>
                <w:sz w:val="28"/>
                <w:szCs w:val="28"/>
              </w:rPr>
            </w:pPr>
            <w:r w:rsidRPr="00C57625">
              <w:rPr>
                <w:spacing w:val="-9"/>
                <w:sz w:val="28"/>
                <w:szCs w:val="28"/>
              </w:rPr>
              <w:t xml:space="preserve">Подпрограмма 3. </w:t>
            </w:r>
            <w:r w:rsidRPr="00C57625">
              <w:rPr>
                <w:sz w:val="28"/>
                <w:szCs w:val="28"/>
              </w:rPr>
              <w:t xml:space="preserve">Обеспечение реализации  муниципальной программы – </w:t>
            </w:r>
            <w:r>
              <w:rPr>
                <w:sz w:val="28"/>
                <w:szCs w:val="28"/>
              </w:rPr>
              <w:t xml:space="preserve">14 521,10 </w:t>
            </w:r>
            <w:r w:rsidRPr="00C57625">
              <w:rPr>
                <w:sz w:val="28"/>
                <w:szCs w:val="28"/>
              </w:rPr>
              <w:t>тыс. руб</w:t>
            </w:r>
            <w:r>
              <w:rPr>
                <w:sz w:val="28"/>
                <w:szCs w:val="28"/>
              </w:rPr>
              <w:t>лей</w:t>
            </w:r>
            <w:r w:rsidRPr="00C57625">
              <w:rPr>
                <w:sz w:val="28"/>
                <w:szCs w:val="28"/>
              </w:rPr>
              <w:t>.</w:t>
            </w:r>
          </w:p>
          <w:p w:rsidR="00CB291A" w:rsidRPr="00C57625" w:rsidRDefault="00CB291A" w:rsidP="00F11658">
            <w:pPr>
              <w:shd w:val="clear" w:color="auto" w:fill="FFFFFF"/>
              <w:spacing w:line="276" w:lineRule="auto"/>
              <w:ind w:left="101" w:right="23"/>
              <w:jc w:val="both"/>
              <w:rPr>
                <w:sz w:val="28"/>
                <w:szCs w:val="28"/>
              </w:rPr>
            </w:pPr>
            <w:r w:rsidRPr="00C57625">
              <w:rPr>
                <w:sz w:val="28"/>
                <w:szCs w:val="28"/>
              </w:rPr>
              <w:t>Объем бюджетных ассигнований на реализацию муниципальной  программы по годам составляет (тыс. руб.):</w:t>
            </w:r>
          </w:p>
          <w:tbl>
            <w:tblPr>
              <w:tblW w:w="7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11"/>
              <w:gridCol w:w="1297"/>
              <w:gridCol w:w="1842"/>
              <w:gridCol w:w="1751"/>
              <w:gridCol w:w="1844"/>
            </w:tblGrid>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3138B5" w:rsidRDefault="00CB291A" w:rsidP="00F11658">
                  <w:pPr>
                    <w:ind w:right="23"/>
                    <w:jc w:val="center"/>
                  </w:pPr>
                  <w:r w:rsidRPr="003138B5">
                    <w:t>ГОДЫ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2E5BCD" w:rsidRDefault="00CB291A" w:rsidP="00F11658">
                  <w:pPr>
                    <w:ind w:right="23"/>
                    <w:jc w:val="center"/>
                    <w:rPr>
                      <w:sz w:val="27"/>
                      <w:szCs w:val="27"/>
                    </w:rPr>
                  </w:pPr>
                  <w:r w:rsidRPr="002E5BCD">
                    <w:rPr>
                      <w:sz w:val="27"/>
                      <w:szCs w:val="27"/>
                    </w:rPr>
                    <w:t>Всего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jc w:val="center"/>
                    <w:rPr>
                      <w:sz w:val="27"/>
                      <w:szCs w:val="27"/>
                    </w:rPr>
                  </w:pPr>
                  <w:r w:rsidRPr="002E5BCD">
                    <w:rPr>
                      <w:sz w:val="27"/>
                      <w:szCs w:val="27"/>
                    </w:rPr>
                    <w:t>Федеральный бюджет</w:t>
                  </w:r>
                </w:p>
              </w:tc>
              <w:tc>
                <w:tcPr>
                  <w:tcW w:w="1751" w:type="dxa"/>
                  <w:tcBorders>
                    <w:top w:val="single" w:sz="4" w:space="0" w:color="000000"/>
                    <w:left w:val="single" w:sz="4" w:space="0" w:color="000000"/>
                    <w:bottom w:val="single" w:sz="4" w:space="0" w:color="000000"/>
                    <w:right w:val="single" w:sz="4" w:space="0" w:color="000000"/>
                  </w:tcBorders>
                </w:tcPr>
                <w:p w:rsidR="00CB291A" w:rsidRPr="002E5BCD" w:rsidRDefault="00CB291A" w:rsidP="00F11658">
                  <w:pPr>
                    <w:ind w:right="23"/>
                    <w:jc w:val="center"/>
                    <w:rPr>
                      <w:sz w:val="27"/>
                      <w:szCs w:val="27"/>
                    </w:rPr>
                  </w:pPr>
                  <w:r w:rsidRPr="002E5BCD">
                    <w:rPr>
                      <w:sz w:val="27"/>
                      <w:szCs w:val="27"/>
                    </w:rPr>
                    <w:t>Областной бюджет</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jc w:val="center"/>
                    <w:rPr>
                      <w:sz w:val="27"/>
                      <w:szCs w:val="27"/>
                    </w:rPr>
                  </w:pPr>
                  <w:r>
                    <w:rPr>
                      <w:sz w:val="27"/>
                      <w:szCs w:val="27"/>
                    </w:rPr>
                    <w:t>Местный бюджет</w:t>
                  </w:r>
                </w:p>
              </w:tc>
            </w:tr>
            <w:tr w:rsidR="00CB291A" w:rsidRPr="003138B5" w:rsidTr="00F11658">
              <w:trPr>
                <w:trHeight w:val="338"/>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rPr>
                      <w:sz w:val="28"/>
                      <w:szCs w:val="28"/>
                    </w:rPr>
                  </w:pPr>
                  <w:r>
                    <w:rPr>
                      <w:sz w:val="28"/>
                      <w:szCs w:val="28"/>
                    </w:rPr>
                    <w:t>2023</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3482,21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rPr>
                      <w:color w:val="000000"/>
                      <w:sz w:val="28"/>
                      <w:szCs w:val="28"/>
                    </w:rPr>
                  </w:pPr>
                  <w:r>
                    <w:rPr>
                      <w:color w:val="000000"/>
                      <w:sz w:val="28"/>
                      <w:szCs w:val="28"/>
                    </w:rPr>
                    <w:t>113,30</w:t>
                  </w:r>
                </w:p>
              </w:tc>
              <w:tc>
                <w:tcPr>
                  <w:tcW w:w="1751" w:type="dxa"/>
                  <w:tcBorders>
                    <w:top w:val="single" w:sz="4" w:space="0" w:color="000000"/>
                    <w:left w:val="single" w:sz="4" w:space="0" w:color="000000"/>
                    <w:bottom w:val="single" w:sz="4" w:space="0" w:color="000000"/>
                    <w:right w:val="single" w:sz="4" w:space="0" w:color="000000"/>
                  </w:tcBorders>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3368,91</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rPr>
                      <w:sz w:val="28"/>
                      <w:szCs w:val="28"/>
                    </w:rPr>
                  </w:pPr>
                  <w:r>
                    <w:rPr>
                      <w:sz w:val="28"/>
                      <w:szCs w:val="28"/>
                    </w:rPr>
                    <w:t>2024</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4621,68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rPr>
                      <w:color w:val="000000"/>
                      <w:sz w:val="28"/>
                      <w:szCs w:val="28"/>
                    </w:rPr>
                  </w:pPr>
                  <w:r>
                    <w:rPr>
                      <w:color w:val="000000"/>
                      <w:sz w:val="28"/>
                      <w:szCs w:val="28"/>
                    </w:rPr>
                    <w:t>136,18</w:t>
                  </w:r>
                </w:p>
              </w:tc>
              <w:tc>
                <w:tcPr>
                  <w:tcW w:w="1751" w:type="dxa"/>
                  <w:tcBorders>
                    <w:top w:val="single" w:sz="4" w:space="0" w:color="000000"/>
                    <w:left w:val="single" w:sz="4" w:space="0" w:color="000000"/>
                    <w:bottom w:val="single" w:sz="4" w:space="0" w:color="000000"/>
                    <w:right w:val="single" w:sz="4" w:space="0" w:color="000000"/>
                  </w:tcBorders>
                </w:tcPr>
                <w:p w:rsidR="00CB291A" w:rsidRDefault="00CB291A" w:rsidP="00F11658">
                  <w:pPr>
                    <w:ind w:right="23"/>
                    <w:jc w:val="center"/>
                    <w:rPr>
                      <w:sz w:val="28"/>
                      <w:szCs w:val="28"/>
                    </w:rPr>
                  </w:pPr>
                  <w:r>
                    <w:rPr>
                      <w:sz w:val="28"/>
                      <w:szCs w:val="28"/>
                    </w:rPr>
                    <w:t>1067,96</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3417,54</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rPr>
                      <w:sz w:val="28"/>
                      <w:szCs w:val="28"/>
                    </w:rPr>
                  </w:pPr>
                  <w:r>
                    <w:rPr>
                      <w:sz w:val="28"/>
                      <w:szCs w:val="28"/>
                    </w:rPr>
                    <w:t>2025</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4078,50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Pr="00D02D58" w:rsidRDefault="00CB291A" w:rsidP="00F11658">
                  <w:pPr>
                    <w:jc w:val="center"/>
                    <w:rPr>
                      <w:color w:val="000000"/>
                      <w:sz w:val="28"/>
                      <w:szCs w:val="28"/>
                    </w:rPr>
                  </w:pPr>
                  <w:r>
                    <w:rPr>
                      <w:color w:val="000000"/>
                      <w:sz w:val="28"/>
                      <w:szCs w:val="28"/>
                    </w:rPr>
                    <w:t>163,00</w:t>
                  </w:r>
                </w:p>
              </w:tc>
              <w:tc>
                <w:tcPr>
                  <w:tcW w:w="1751" w:type="dxa"/>
                  <w:tcBorders>
                    <w:top w:val="single" w:sz="4" w:space="0" w:color="000000"/>
                    <w:left w:val="single" w:sz="4" w:space="0" w:color="000000"/>
                    <w:bottom w:val="single" w:sz="4" w:space="0" w:color="000000"/>
                    <w:right w:val="single" w:sz="4" w:space="0" w:color="000000"/>
                  </w:tcBorders>
                  <w:vAlign w:val="center"/>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3915,50</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rPr>
                      <w:sz w:val="28"/>
                      <w:szCs w:val="28"/>
                    </w:rPr>
                  </w:pPr>
                  <w:r>
                    <w:rPr>
                      <w:sz w:val="28"/>
                      <w:szCs w:val="28"/>
                    </w:rPr>
                    <w:lastRenderedPageBreak/>
                    <w:t>2026</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1501,42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rPr>
                      <w:color w:val="000000"/>
                      <w:sz w:val="28"/>
                      <w:szCs w:val="28"/>
                    </w:rPr>
                  </w:pPr>
                  <w:r>
                    <w:rPr>
                      <w:color w:val="000000"/>
                      <w:sz w:val="28"/>
                      <w:szCs w:val="28"/>
                    </w:rPr>
                    <w:t>177,90</w:t>
                  </w:r>
                </w:p>
              </w:tc>
              <w:tc>
                <w:tcPr>
                  <w:tcW w:w="1751" w:type="dxa"/>
                  <w:tcBorders>
                    <w:top w:val="single" w:sz="4" w:space="0" w:color="000000"/>
                    <w:left w:val="single" w:sz="4" w:space="0" w:color="000000"/>
                    <w:bottom w:val="single" w:sz="4" w:space="0" w:color="000000"/>
                    <w:right w:val="single" w:sz="4" w:space="0" w:color="000000"/>
                  </w:tcBorders>
                  <w:vAlign w:val="center"/>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Pr="007B0D83" w:rsidRDefault="00CB291A" w:rsidP="00F11658">
                  <w:pPr>
                    <w:jc w:val="center"/>
                    <w:rPr>
                      <w:color w:val="000000"/>
                      <w:sz w:val="28"/>
                      <w:szCs w:val="28"/>
                    </w:rPr>
                  </w:pPr>
                  <w:r>
                    <w:rPr>
                      <w:color w:val="000000"/>
                      <w:sz w:val="28"/>
                      <w:szCs w:val="28"/>
                    </w:rPr>
                    <w:t>1323,52</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rPr>
                      <w:sz w:val="28"/>
                      <w:szCs w:val="28"/>
                    </w:rPr>
                  </w:pPr>
                  <w:r>
                    <w:rPr>
                      <w:sz w:val="28"/>
                      <w:szCs w:val="28"/>
                    </w:rPr>
                    <w:t>2027</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r w:rsidRPr="00C63367">
                    <w:rPr>
                      <w:color w:val="000000"/>
                      <w:sz w:val="28"/>
                      <w:szCs w:val="28"/>
                    </w:rPr>
                    <w:t>14</w:t>
                  </w:r>
                  <w:r>
                    <w:rPr>
                      <w:color w:val="000000"/>
                      <w:sz w:val="28"/>
                      <w:szCs w:val="28"/>
                    </w:rPr>
                    <w:t>92,40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1751" w:type="dxa"/>
                  <w:tcBorders>
                    <w:top w:val="single" w:sz="4" w:space="0" w:color="000000"/>
                    <w:left w:val="single" w:sz="4" w:space="0" w:color="000000"/>
                    <w:bottom w:val="single" w:sz="4" w:space="0" w:color="000000"/>
                    <w:right w:val="single" w:sz="4" w:space="0" w:color="000000"/>
                  </w:tcBorders>
                  <w:vAlign w:val="center"/>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291A" w:rsidRDefault="00CB291A" w:rsidP="00F11658">
                  <w:pPr>
                    <w:jc w:val="center"/>
                  </w:pPr>
                  <w:r w:rsidRPr="00B91E21">
                    <w:rPr>
                      <w:color w:val="000000"/>
                      <w:sz w:val="28"/>
                      <w:szCs w:val="28"/>
                    </w:rPr>
                    <w:t>13</w:t>
                  </w:r>
                  <w:r>
                    <w:rPr>
                      <w:color w:val="000000"/>
                      <w:sz w:val="28"/>
                      <w:szCs w:val="28"/>
                    </w:rPr>
                    <w:t>08,30</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Pr="002E5BCD" w:rsidRDefault="00CB291A" w:rsidP="00F11658">
                  <w:pPr>
                    <w:ind w:right="23"/>
                    <w:rPr>
                      <w:sz w:val="28"/>
                      <w:szCs w:val="28"/>
                    </w:rPr>
                  </w:pPr>
                  <w:r>
                    <w:rPr>
                      <w:sz w:val="28"/>
                      <w:szCs w:val="28"/>
                    </w:rPr>
                    <w:t>2028</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8649E7">
                    <w:rPr>
                      <w:color w:val="000000"/>
                      <w:sz w:val="28"/>
                      <w:szCs w:val="28"/>
                    </w:rPr>
                    <w:t>1492,40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643348">
                    <w:rPr>
                      <w:color w:val="000000"/>
                      <w:sz w:val="28"/>
                      <w:szCs w:val="28"/>
                    </w:rPr>
                    <w:t>184,10</w:t>
                  </w:r>
                </w:p>
              </w:tc>
              <w:tc>
                <w:tcPr>
                  <w:tcW w:w="1751" w:type="dxa"/>
                  <w:tcBorders>
                    <w:top w:val="single" w:sz="4" w:space="0" w:color="000000"/>
                    <w:left w:val="single" w:sz="4" w:space="0" w:color="000000"/>
                    <w:bottom w:val="single" w:sz="4" w:space="0" w:color="000000"/>
                    <w:right w:val="single" w:sz="4" w:space="0" w:color="000000"/>
                  </w:tcBorders>
                  <w:vAlign w:val="center"/>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6F5AD2">
                    <w:rPr>
                      <w:color w:val="000000"/>
                      <w:sz w:val="28"/>
                      <w:szCs w:val="28"/>
                    </w:rPr>
                    <w:t>1308,30</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ind w:right="23"/>
                    <w:rPr>
                      <w:sz w:val="28"/>
                      <w:szCs w:val="28"/>
                    </w:rPr>
                  </w:pPr>
                  <w:r>
                    <w:rPr>
                      <w:sz w:val="28"/>
                      <w:szCs w:val="28"/>
                    </w:rPr>
                    <w:t>2029</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8649E7">
                    <w:rPr>
                      <w:color w:val="000000"/>
                      <w:sz w:val="28"/>
                      <w:szCs w:val="28"/>
                    </w:rPr>
                    <w:t>1492,40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643348">
                    <w:rPr>
                      <w:color w:val="000000"/>
                      <w:sz w:val="28"/>
                      <w:szCs w:val="28"/>
                    </w:rPr>
                    <w:t>184,10</w:t>
                  </w:r>
                </w:p>
              </w:tc>
              <w:tc>
                <w:tcPr>
                  <w:tcW w:w="1751" w:type="dxa"/>
                  <w:tcBorders>
                    <w:top w:val="single" w:sz="4" w:space="0" w:color="000000"/>
                    <w:left w:val="single" w:sz="4" w:space="0" w:color="000000"/>
                    <w:bottom w:val="single" w:sz="4" w:space="0" w:color="000000"/>
                    <w:right w:val="single" w:sz="4" w:space="0" w:color="000000"/>
                  </w:tcBorders>
                  <w:vAlign w:val="center"/>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6F5AD2">
                    <w:rPr>
                      <w:color w:val="000000"/>
                      <w:sz w:val="28"/>
                      <w:szCs w:val="28"/>
                    </w:rPr>
                    <w:t>1308,30</w:t>
                  </w:r>
                </w:p>
              </w:tc>
            </w:tr>
            <w:tr w:rsidR="00CB291A" w:rsidRPr="003138B5" w:rsidTr="00F11658">
              <w:trPr>
                <w:jc w:val="center"/>
              </w:trPr>
              <w:tc>
                <w:tcPr>
                  <w:tcW w:w="1111"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ind w:right="23"/>
                    <w:rPr>
                      <w:sz w:val="28"/>
                      <w:szCs w:val="28"/>
                    </w:rPr>
                  </w:pPr>
                  <w:r>
                    <w:rPr>
                      <w:sz w:val="28"/>
                      <w:szCs w:val="28"/>
                    </w:rPr>
                    <w:t>2030</w:t>
                  </w:r>
                </w:p>
              </w:tc>
              <w:tc>
                <w:tcPr>
                  <w:tcW w:w="1297"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8649E7">
                    <w:rPr>
                      <w:color w:val="000000"/>
                      <w:sz w:val="28"/>
                      <w:szCs w:val="28"/>
                    </w:rPr>
                    <w:t>1492,40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643348">
                    <w:rPr>
                      <w:color w:val="000000"/>
                      <w:sz w:val="28"/>
                      <w:szCs w:val="28"/>
                    </w:rPr>
                    <w:t>184,10</w:t>
                  </w:r>
                </w:p>
              </w:tc>
              <w:tc>
                <w:tcPr>
                  <w:tcW w:w="1751" w:type="dxa"/>
                  <w:tcBorders>
                    <w:top w:val="single" w:sz="4" w:space="0" w:color="000000"/>
                    <w:left w:val="single" w:sz="4" w:space="0" w:color="000000"/>
                    <w:bottom w:val="single" w:sz="4" w:space="0" w:color="000000"/>
                    <w:right w:val="single" w:sz="4" w:space="0" w:color="000000"/>
                  </w:tcBorders>
                  <w:vAlign w:val="center"/>
                </w:tcPr>
                <w:p w:rsidR="00CB291A" w:rsidRDefault="00CB291A" w:rsidP="00F11658">
                  <w:pPr>
                    <w:ind w:right="23"/>
                    <w:jc w:val="center"/>
                    <w:rPr>
                      <w:sz w:val="28"/>
                      <w:szCs w:val="28"/>
                    </w:rPr>
                  </w:pPr>
                  <w:r>
                    <w:rPr>
                      <w:sz w:val="28"/>
                      <w:szCs w:val="28"/>
                    </w:rPr>
                    <w:t>0,00</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B291A" w:rsidRDefault="00CB291A" w:rsidP="00F11658">
                  <w:pPr>
                    <w:jc w:val="center"/>
                  </w:pPr>
                  <w:r w:rsidRPr="006F5AD2">
                    <w:rPr>
                      <w:color w:val="000000"/>
                      <w:sz w:val="28"/>
                      <w:szCs w:val="28"/>
                    </w:rPr>
                    <w:t>1308,30</w:t>
                  </w:r>
                </w:p>
              </w:tc>
            </w:tr>
          </w:tbl>
          <w:p w:rsidR="00CB291A" w:rsidRPr="00C57625" w:rsidRDefault="00CB291A" w:rsidP="00F11658">
            <w:pPr>
              <w:shd w:val="clear" w:color="auto" w:fill="FFFFFF"/>
              <w:spacing w:line="276" w:lineRule="auto"/>
              <w:ind w:left="101" w:right="23"/>
              <w:rPr>
                <w:sz w:val="28"/>
                <w:szCs w:val="28"/>
              </w:rPr>
            </w:pPr>
          </w:p>
        </w:tc>
      </w:tr>
      <w:tr w:rsidR="00CB291A" w:rsidRPr="00C57625" w:rsidTr="00F11658">
        <w:tc>
          <w:tcPr>
            <w:tcW w:w="2552" w:type="dxa"/>
            <w:tcBorders>
              <w:top w:val="single" w:sz="4"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hd w:val="clear" w:color="auto" w:fill="FFFFFF"/>
              <w:spacing w:line="276" w:lineRule="auto"/>
              <w:ind w:right="374"/>
              <w:rPr>
                <w:sz w:val="28"/>
                <w:szCs w:val="28"/>
              </w:rPr>
            </w:pPr>
            <w:r w:rsidRPr="00C57625">
              <w:rPr>
                <w:b/>
                <w:bCs/>
                <w:sz w:val="28"/>
                <w:szCs w:val="28"/>
              </w:rPr>
              <w:lastRenderedPageBreak/>
              <w:t>Ожидаемые конечные результаты реализации муниципальной 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CB291A" w:rsidRPr="00C57625" w:rsidRDefault="00CB291A" w:rsidP="00F11658">
            <w:pPr>
              <w:spacing w:line="276" w:lineRule="auto"/>
              <w:ind w:left="101" w:right="23"/>
              <w:jc w:val="both"/>
              <w:rPr>
                <w:sz w:val="28"/>
                <w:szCs w:val="28"/>
                <w:lang w:eastAsia="en-US"/>
              </w:rPr>
            </w:pPr>
            <w:r w:rsidRPr="00C57625">
              <w:rPr>
                <w:sz w:val="28"/>
                <w:szCs w:val="28"/>
                <w:lang w:eastAsia="en-US"/>
              </w:rPr>
              <w:t>1.</w:t>
            </w:r>
            <w:r>
              <w:rPr>
                <w:sz w:val="28"/>
                <w:szCs w:val="28"/>
                <w:lang w:eastAsia="en-US"/>
              </w:rPr>
              <w:t xml:space="preserve"> </w:t>
            </w:r>
            <w:r w:rsidRPr="00C57625">
              <w:rPr>
                <w:sz w:val="28"/>
                <w:szCs w:val="28"/>
                <w:lang w:eastAsia="en-US"/>
              </w:rPr>
              <w:t xml:space="preserve">Обеспечение долгосрочной сбалансированности бюджета </w:t>
            </w:r>
            <w:r>
              <w:rPr>
                <w:sz w:val="28"/>
                <w:szCs w:val="28"/>
                <w:lang w:eastAsia="en-US"/>
              </w:rPr>
              <w:t>Озёрского</w:t>
            </w:r>
            <w:r w:rsidRPr="00C57625">
              <w:rPr>
                <w:sz w:val="28"/>
                <w:szCs w:val="28"/>
                <w:lang w:eastAsia="en-US"/>
              </w:rPr>
              <w:t xml:space="preserve">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CB291A" w:rsidRPr="00C57625" w:rsidRDefault="00CB291A" w:rsidP="00F11658">
            <w:pPr>
              <w:spacing w:line="276" w:lineRule="auto"/>
              <w:ind w:left="101" w:right="23"/>
              <w:jc w:val="both"/>
              <w:rPr>
                <w:sz w:val="28"/>
                <w:szCs w:val="28"/>
                <w:lang w:eastAsia="en-US"/>
              </w:rPr>
            </w:pPr>
            <w:r w:rsidRPr="00C57625">
              <w:rPr>
                <w:sz w:val="28"/>
                <w:szCs w:val="28"/>
                <w:lang w:eastAsia="en-US"/>
              </w:rPr>
              <w:t>2.</w:t>
            </w:r>
            <w:r>
              <w:rPr>
                <w:sz w:val="28"/>
                <w:szCs w:val="28"/>
                <w:lang w:eastAsia="en-US"/>
              </w:rPr>
              <w:t xml:space="preserve"> </w:t>
            </w:r>
            <w:r w:rsidRPr="00C57625">
              <w:rPr>
                <w:sz w:val="28"/>
                <w:szCs w:val="28"/>
                <w:lang w:eastAsia="en-US"/>
              </w:rPr>
              <w:t>Улучшение качества прогнозирования основных параметров бюджета поселения, соблюдение требований бюджетного законодательства;</w:t>
            </w:r>
          </w:p>
          <w:p w:rsidR="00CB291A" w:rsidRPr="00C57625" w:rsidRDefault="00CB291A" w:rsidP="00F11658">
            <w:pPr>
              <w:spacing w:line="276" w:lineRule="auto"/>
              <w:ind w:left="101" w:right="23"/>
              <w:jc w:val="both"/>
              <w:rPr>
                <w:sz w:val="28"/>
                <w:szCs w:val="28"/>
                <w:lang w:eastAsia="en-US"/>
              </w:rPr>
            </w:pPr>
            <w:r w:rsidRPr="00C57625">
              <w:rPr>
                <w:sz w:val="28"/>
                <w:szCs w:val="28"/>
                <w:lang w:eastAsia="en-US"/>
              </w:rPr>
              <w:t>3.</w:t>
            </w:r>
            <w:r>
              <w:rPr>
                <w:sz w:val="28"/>
                <w:szCs w:val="28"/>
                <w:lang w:eastAsia="en-US"/>
              </w:rPr>
              <w:t xml:space="preserve"> </w:t>
            </w:r>
            <w:r w:rsidRPr="00C57625">
              <w:rPr>
                <w:sz w:val="28"/>
                <w:szCs w:val="28"/>
                <w:lang w:eastAsia="en-US"/>
              </w:rPr>
              <w:t>Повышение эффективности использования средств  бюджета поселения;</w:t>
            </w:r>
          </w:p>
          <w:p w:rsidR="00CB291A" w:rsidRPr="00C57625" w:rsidRDefault="00CB291A" w:rsidP="00F11658">
            <w:pPr>
              <w:spacing w:line="276" w:lineRule="auto"/>
              <w:ind w:left="101" w:right="23"/>
              <w:jc w:val="both"/>
              <w:rPr>
                <w:sz w:val="28"/>
                <w:szCs w:val="28"/>
                <w:lang w:eastAsia="en-US"/>
              </w:rPr>
            </w:pPr>
            <w:r>
              <w:rPr>
                <w:sz w:val="28"/>
                <w:szCs w:val="28"/>
                <w:lang w:eastAsia="en-US"/>
              </w:rPr>
              <w:t xml:space="preserve">4. </w:t>
            </w:r>
            <w:r w:rsidRPr="00C57625">
              <w:rPr>
                <w:sz w:val="28"/>
                <w:szCs w:val="28"/>
                <w:lang w:eastAsia="en-US"/>
              </w:rPr>
              <w:t xml:space="preserve">Обеспечение открытости и прозрачности деятельности администрации </w:t>
            </w:r>
            <w:r>
              <w:rPr>
                <w:sz w:val="28"/>
                <w:szCs w:val="28"/>
                <w:lang w:eastAsia="en-US"/>
              </w:rPr>
              <w:t>Озёрского</w:t>
            </w:r>
            <w:r w:rsidRPr="00C57625">
              <w:rPr>
                <w:sz w:val="28"/>
                <w:szCs w:val="28"/>
                <w:lang w:eastAsia="en-US"/>
              </w:rPr>
              <w:t xml:space="preserve"> сельского поселения Бутурлиновского муниципального района;</w:t>
            </w:r>
          </w:p>
          <w:p w:rsidR="00CB291A" w:rsidRPr="00D80C6E" w:rsidRDefault="00CB291A" w:rsidP="00F11658">
            <w:pPr>
              <w:spacing w:line="276" w:lineRule="auto"/>
              <w:ind w:left="101" w:right="23"/>
              <w:jc w:val="both"/>
              <w:rPr>
                <w:sz w:val="28"/>
                <w:szCs w:val="28"/>
                <w:lang w:eastAsia="en-US"/>
              </w:rPr>
            </w:pPr>
            <w:r w:rsidRPr="00D80C6E">
              <w:rPr>
                <w:sz w:val="28"/>
                <w:szCs w:val="28"/>
                <w:lang w:eastAsia="en-US"/>
              </w:rPr>
              <w:t>5.</w:t>
            </w:r>
            <w:r>
              <w:rPr>
                <w:sz w:val="28"/>
                <w:szCs w:val="28"/>
                <w:lang w:eastAsia="en-US"/>
              </w:rPr>
              <w:t xml:space="preserve"> </w:t>
            </w:r>
            <w:r w:rsidRPr="00D80C6E">
              <w:rPr>
                <w:sz w:val="28"/>
                <w:szCs w:val="28"/>
                <w:lang w:eastAsia="en-US"/>
              </w:rPr>
              <w:t>Рост качества управления муниципальными финансами;</w:t>
            </w:r>
          </w:p>
          <w:p w:rsidR="00CB291A" w:rsidRPr="00C57625" w:rsidRDefault="00CB291A" w:rsidP="00F11658">
            <w:pPr>
              <w:spacing w:line="276" w:lineRule="auto"/>
              <w:ind w:left="101" w:right="23"/>
              <w:jc w:val="both"/>
              <w:rPr>
                <w:sz w:val="28"/>
                <w:szCs w:val="28"/>
                <w:lang w:eastAsia="en-US"/>
              </w:rPr>
            </w:pPr>
            <w:r>
              <w:rPr>
                <w:sz w:val="28"/>
                <w:szCs w:val="28"/>
              </w:rPr>
              <w:t>6</w:t>
            </w:r>
            <w:r w:rsidRPr="00D80C6E">
              <w:rPr>
                <w:sz w:val="28"/>
                <w:szCs w:val="28"/>
              </w:rPr>
              <w:t xml:space="preserve">. Эффективное проведение выборов </w:t>
            </w:r>
            <w:r>
              <w:rPr>
                <w:sz w:val="28"/>
                <w:szCs w:val="28"/>
              </w:rPr>
              <w:t xml:space="preserve">депутатов </w:t>
            </w:r>
            <w:r w:rsidRPr="00D80C6E">
              <w:rPr>
                <w:sz w:val="28"/>
                <w:szCs w:val="28"/>
              </w:rPr>
              <w:t xml:space="preserve">Совета народных депутатов </w:t>
            </w:r>
            <w:r>
              <w:rPr>
                <w:sz w:val="28"/>
                <w:szCs w:val="28"/>
              </w:rPr>
              <w:t>Озёрского</w:t>
            </w:r>
            <w:r w:rsidRPr="00D80C6E">
              <w:rPr>
                <w:sz w:val="28"/>
                <w:szCs w:val="28"/>
              </w:rPr>
              <w:t xml:space="preserve"> сельского поселения.</w:t>
            </w:r>
          </w:p>
        </w:tc>
      </w:tr>
    </w:tbl>
    <w:p w:rsidR="00CB291A" w:rsidRDefault="00CB291A" w:rsidP="00CB291A">
      <w:pPr>
        <w:shd w:val="clear" w:color="auto" w:fill="FFFFFF"/>
        <w:ind w:right="11"/>
        <w:jc w:val="both"/>
        <w:rPr>
          <w:b/>
          <w:bCs/>
          <w:sz w:val="28"/>
          <w:szCs w:val="28"/>
        </w:rPr>
      </w:pPr>
    </w:p>
    <w:p w:rsidR="00CB291A" w:rsidRPr="00C57625" w:rsidRDefault="00CB291A" w:rsidP="00CB291A">
      <w:pPr>
        <w:shd w:val="clear" w:color="auto" w:fill="FFFFFF"/>
        <w:ind w:left="567" w:right="11"/>
        <w:jc w:val="center"/>
        <w:rPr>
          <w:b/>
          <w:bCs/>
          <w:sz w:val="28"/>
          <w:szCs w:val="28"/>
        </w:rPr>
      </w:pPr>
      <w:r>
        <w:rPr>
          <w:b/>
          <w:bCs/>
          <w:sz w:val="28"/>
          <w:szCs w:val="28"/>
        </w:rPr>
        <w:t>1</w:t>
      </w:r>
      <w:r w:rsidRPr="00C57625">
        <w:rPr>
          <w:b/>
          <w:bCs/>
          <w:sz w:val="28"/>
          <w:szCs w:val="28"/>
        </w:rPr>
        <w:t>.</w:t>
      </w:r>
      <w:r>
        <w:rPr>
          <w:b/>
          <w:bCs/>
          <w:sz w:val="28"/>
          <w:szCs w:val="28"/>
        </w:rPr>
        <w:t xml:space="preserve"> </w:t>
      </w:r>
      <w:r w:rsidRPr="00C57625">
        <w:rPr>
          <w:b/>
          <w:bCs/>
          <w:sz w:val="28"/>
          <w:szCs w:val="28"/>
        </w:rPr>
        <w:t>Общая характеристика сферы реа</w:t>
      </w:r>
      <w:r>
        <w:rPr>
          <w:b/>
          <w:bCs/>
          <w:sz w:val="28"/>
          <w:szCs w:val="28"/>
        </w:rPr>
        <w:t>лизации муниципальной программы.</w:t>
      </w:r>
    </w:p>
    <w:p w:rsidR="00CB291A" w:rsidRPr="00C57625" w:rsidRDefault="00CB291A" w:rsidP="00CB291A">
      <w:pPr>
        <w:jc w:val="both"/>
        <w:rPr>
          <w:sz w:val="28"/>
          <w:szCs w:val="28"/>
        </w:rPr>
      </w:pPr>
      <w:r w:rsidRPr="00C57625">
        <w:rPr>
          <w:b/>
          <w:bCs/>
          <w:sz w:val="28"/>
          <w:szCs w:val="28"/>
        </w:rPr>
        <w:t xml:space="preserve">         </w:t>
      </w:r>
      <w:r w:rsidRPr="00C57625">
        <w:rPr>
          <w:sz w:val="28"/>
          <w:szCs w:val="28"/>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CB291A" w:rsidRPr="00101573" w:rsidRDefault="00CB291A" w:rsidP="00CB291A">
      <w:pPr>
        <w:shd w:val="clear" w:color="auto" w:fill="FFFFFF"/>
        <w:ind w:right="11"/>
        <w:jc w:val="both"/>
        <w:rPr>
          <w:b/>
          <w:bCs/>
          <w:sz w:val="28"/>
          <w:szCs w:val="28"/>
        </w:rPr>
      </w:pPr>
      <w:r w:rsidRPr="00C57625">
        <w:rPr>
          <w:sz w:val="28"/>
          <w:szCs w:val="28"/>
        </w:rPr>
        <w:tab/>
        <w:t xml:space="preserve">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w:t>
      </w:r>
      <w:r w:rsidRPr="00101573">
        <w:rPr>
          <w:sz w:val="28"/>
          <w:szCs w:val="28"/>
        </w:rPr>
        <w:t xml:space="preserve">муниципалитетов и всего государства в целом. </w:t>
      </w:r>
    </w:p>
    <w:p w:rsidR="00CB291A" w:rsidRPr="00101573" w:rsidRDefault="00CB291A" w:rsidP="00CB291A">
      <w:pPr>
        <w:ind w:firstLine="567"/>
        <w:jc w:val="both"/>
        <w:rPr>
          <w:sz w:val="28"/>
          <w:szCs w:val="28"/>
          <w:lang w:eastAsia="en-US"/>
        </w:rPr>
      </w:pPr>
      <w:r w:rsidRPr="00101573">
        <w:rPr>
          <w:sz w:val="28"/>
          <w:szCs w:val="28"/>
          <w:lang w:eastAsia="en-US"/>
        </w:rPr>
        <w:t xml:space="preserve">Современное состояние и развитие системы управления муниципальными финансами в </w:t>
      </w:r>
      <w:r>
        <w:rPr>
          <w:sz w:val="28"/>
          <w:szCs w:val="28"/>
          <w:lang w:eastAsia="en-US"/>
        </w:rPr>
        <w:t>Озёр</w:t>
      </w:r>
      <w:r w:rsidRPr="00101573">
        <w:rPr>
          <w:sz w:val="28"/>
          <w:szCs w:val="28"/>
          <w:lang w:eastAsia="en-US"/>
        </w:rPr>
        <w:t>ском сельском поселении Бутурлиновского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CB291A" w:rsidRPr="00C57625" w:rsidRDefault="00CB291A" w:rsidP="00CB291A">
      <w:pPr>
        <w:ind w:firstLine="567"/>
        <w:jc w:val="both"/>
        <w:rPr>
          <w:sz w:val="28"/>
          <w:szCs w:val="28"/>
        </w:rPr>
      </w:pPr>
      <w:r w:rsidRPr="00C57625">
        <w:rPr>
          <w:sz w:val="28"/>
          <w:szCs w:val="28"/>
        </w:rPr>
        <w:t xml:space="preserve">В </w:t>
      </w:r>
      <w:r>
        <w:rPr>
          <w:sz w:val="28"/>
          <w:szCs w:val="28"/>
          <w:lang w:eastAsia="en-US"/>
        </w:rPr>
        <w:t>Озёр</w:t>
      </w:r>
      <w:r w:rsidRPr="00101573">
        <w:rPr>
          <w:sz w:val="28"/>
          <w:szCs w:val="28"/>
          <w:lang w:eastAsia="en-US"/>
        </w:rPr>
        <w:t>ском</w:t>
      </w:r>
      <w:r w:rsidRPr="00C57625">
        <w:rPr>
          <w:sz w:val="28"/>
          <w:szCs w:val="28"/>
        </w:rPr>
        <w:t xml:space="preserve"> сельском поселении процессы повышения качества управления </w:t>
      </w:r>
      <w:r w:rsidRPr="00C57625">
        <w:rPr>
          <w:sz w:val="28"/>
          <w:szCs w:val="28"/>
        </w:rPr>
        <w:lastRenderedPageBreak/>
        <w:t>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CB291A" w:rsidRPr="00C57625" w:rsidRDefault="00CB291A" w:rsidP="00CB291A">
      <w:pPr>
        <w:ind w:firstLine="567"/>
        <w:jc w:val="both"/>
        <w:rPr>
          <w:sz w:val="28"/>
          <w:szCs w:val="28"/>
          <w:lang w:eastAsia="en-US"/>
        </w:rPr>
      </w:pPr>
      <w:r w:rsidRPr="00C57625">
        <w:rPr>
          <w:sz w:val="28"/>
          <w:szCs w:val="28"/>
          <w:lang w:eastAsia="en-US"/>
        </w:rPr>
        <w:t xml:space="preserve">создание четкой законодательной регламентации процесса формирования и исполнения  бюджета </w:t>
      </w:r>
      <w:r>
        <w:rPr>
          <w:sz w:val="28"/>
          <w:szCs w:val="28"/>
          <w:lang w:eastAsia="en-US"/>
        </w:rPr>
        <w:t>Озёрского</w:t>
      </w:r>
      <w:r w:rsidRPr="00C57625">
        <w:rPr>
          <w:sz w:val="28"/>
          <w:szCs w:val="28"/>
          <w:lang w:eastAsia="en-US"/>
        </w:rPr>
        <w:t xml:space="preserve"> сельского поселения, осуществления финансового контроля за использованием бюджетных средств;</w:t>
      </w:r>
    </w:p>
    <w:p w:rsidR="00CB291A" w:rsidRPr="00C57625" w:rsidRDefault="00CB291A" w:rsidP="00CB291A">
      <w:pPr>
        <w:ind w:firstLine="567"/>
        <w:jc w:val="both"/>
        <w:rPr>
          <w:sz w:val="28"/>
          <w:szCs w:val="28"/>
          <w:lang w:eastAsia="en-US"/>
        </w:rPr>
      </w:pPr>
      <w:r w:rsidRPr="00C57625">
        <w:rPr>
          <w:sz w:val="28"/>
          <w:szCs w:val="28"/>
          <w:lang w:eastAsia="en-US"/>
        </w:rPr>
        <w:t>осуществление перехода от годового к среднесрочному формированию бюджета поселения на трехлетний период;</w:t>
      </w:r>
    </w:p>
    <w:p w:rsidR="00CB291A" w:rsidRPr="00C57625" w:rsidRDefault="00CB291A" w:rsidP="00CB291A">
      <w:pPr>
        <w:ind w:firstLine="567"/>
        <w:jc w:val="both"/>
        <w:outlineLvl w:val="1"/>
        <w:rPr>
          <w:sz w:val="28"/>
          <w:szCs w:val="28"/>
        </w:rPr>
      </w:pPr>
      <w:r w:rsidRPr="00C57625">
        <w:rPr>
          <w:sz w:val="28"/>
          <w:szCs w:val="28"/>
        </w:rPr>
        <w:t>внедрение системы казначейского исполнения бюджета поселения;</w:t>
      </w:r>
    </w:p>
    <w:p w:rsidR="00CB291A" w:rsidRPr="00C57625" w:rsidRDefault="00CB291A" w:rsidP="00CB291A">
      <w:pPr>
        <w:ind w:firstLine="567"/>
        <w:jc w:val="both"/>
        <w:outlineLvl w:val="1"/>
        <w:rPr>
          <w:sz w:val="28"/>
          <w:szCs w:val="28"/>
        </w:rPr>
      </w:pPr>
      <w:r w:rsidRPr="00C57625">
        <w:rPr>
          <w:sz w:val="28"/>
          <w:szCs w:val="28"/>
        </w:rPr>
        <w:t>модернизация системы бюджетного учета и отчетности;</w:t>
      </w:r>
    </w:p>
    <w:p w:rsidR="00CB291A" w:rsidRPr="00C57625" w:rsidRDefault="00CB291A" w:rsidP="00CB291A">
      <w:pPr>
        <w:ind w:firstLine="567"/>
        <w:jc w:val="both"/>
        <w:outlineLvl w:val="1"/>
        <w:rPr>
          <w:sz w:val="28"/>
          <w:szCs w:val="28"/>
        </w:rPr>
      </w:pPr>
      <w:r w:rsidRPr="00C57625">
        <w:rPr>
          <w:sz w:val="28"/>
          <w:szCs w:val="28"/>
        </w:rPr>
        <w:t>обеспечение прозрачности бюджетной системы и публичности бюджетного процесса в поселении;</w:t>
      </w:r>
    </w:p>
    <w:p w:rsidR="00CB291A" w:rsidRPr="00C57625" w:rsidRDefault="00CB291A" w:rsidP="00CB291A">
      <w:pPr>
        <w:ind w:firstLine="567"/>
        <w:jc w:val="both"/>
        <w:outlineLvl w:val="1"/>
        <w:rPr>
          <w:sz w:val="28"/>
          <w:szCs w:val="28"/>
        </w:rPr>
      </w:pPr>
      <w:r w:rsidRPr="00C57625">
        <w:rPr>
          <w:sz w:val="28"/>
          <w:szCs w:val="28"/>
        </w:rPr>
        <w:t xml:space="preserve">осуществление автоматизации бюджетного процесса </w:t>
      </w:r>
      <w:r>
        <w:rPr>
          <w:sz w:val="28"/>
          <w:szCs w:val="28"/>
        </w:rPr>
        <w:t>Озёрского</w:t>
      </w:r>
      <w:r w:rsidRPr="00C57625">
        <w:rPr>
          <w:sz w:val="28"/>
          <w:szCs w:val="28"/>
        </w:rPr>
        <w:t xml:space="preserve"> сельского поселения Бутурлиновского муниципального района.</w:t>
      </w:r>
    </w:p>
    <w:p w:rsidR="00CB291A" w:rsidRPr="00C57625" w:rsidRDefault="00CB291A" w:rsidP="00CB291A">
      <w:pPr>
        <w:ind w:firstLine="567"/>
        <w:jc w:val="both"/>
        <w:rPr>
          <w:sz w:val="28"/>
          <w:szCs w:val="28"/>
        </w:rPr>
      </w:pPr>
      <w:r w:rsidRPr="00C57625">
        <w:rPr>
          <w:sz w:val="28"/>
          <w:szCs w:val="28"/>
        </w:rPr>
        <w:t xml:space="preserve">В целях реализации Федерального </w:t>
      </w:r>
      <w:hyperlink r:id="rId9" w:history="1">
        <w:r w:rsidRPr="00C57625">
          <w:rPr>
            <w:color w:val="000000"/>
            <w:sz w:val="28"/>
            <w:szCs w:val="28"/>
          </w:rPr>
          <w:t>закона</w:t>
        </w:r>
      </w:hyperlink>
      <w:r w:rsidRPr="00C57625">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CB291A" w:rsidRPr="00C57625" w:rsidRDefault="00CB291A" w:rsidP="00CB291A">
      <w:pPr>
        <w:shd w:val="clear" w:color="auto" w:fill="FFFFFF"/>
        <w:tabs>
          <w:tab w:val="left" w:pos="1589"/>
          <w:tab w:val="left" w:pos="3240"/>
          <w:tab w:val="left" w:pos="3715"/>
          <w:tab w:val="left" w:pos="5832"/>
          <w:tab w:val="left" w:pos="8002"/>
        </w:tabs>
        <w:ind w:firstLine="567"/>
        <w:jc w:val="both"/>
        <w:rPr>
          <w:sz w:val="28"/>
          <w:szCs w:val="28"/>
        </w:rPr>
      </w:pPr>
      <w:r w:rsidRPr="00C57625">
        <w:rPr>
          <w:sz w:val="28"/>
          <w:szCs w:val="28"/>
        </w:rPr>
        <w:t>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hyperlink r:id="rId10" w:history="1">
        <w:r w:rsidRPr="00C57625">
          <w:rPr>
            <w:color w:val="000000"/>
            <w:sz w:val="28"/>
            <w:szCs w:val="28"/>
            <w:u w:val="single"/>
          </w:rPr>
          <w:t>www.bus.gov.ru</w:t>
        </w:r>
      </w:hyperlink>
      <w:r w:rsidRPr="00C57625">
        <w:rPr>
          <w:sz w:val="28"/>
          <w:szCs w:val="28"/>
        </w:rPr>
        <w:t>).</w:t>
      </w:r>
    </w:p>
    <w:p w:rsidR="00CB291A" w:rsidRPr="00C57625" w:rsidRDefault="00CB291A" w:rsidP="00CB291A">
      <w:pPr>
        <w:ind w:firstLine="567"/>
        <w:jc w:val="both"/>
        <w:rPr>
          <w:sz w:val="28"/>
          <w:szCs w:val="28"/>
          <w:lang w:eastAsia="en-US"/>
        </w:rPr>
      </w:pPr>
      <w:r w:rsidRPr="00C57625">
        <w:rPr>
          <w:sz w:val="28"/>
          <w:szCs w:val="28"/>
          <w:lang w:eastAsia="en-US"/>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CB291A" w:rsidRPr="00C57625" w:rsidRDefault="00CB291A" w:rsidP="00CB291A">
      <w:pPr>
        <w:ind w:firstLine="567"/>
        <w:jc w:val="both"/>
        <w:rPr>
          <w:sz w:val="28"/>
          <w:szCs w:val="28"/>
          <w:lang w:eastAsia="en-US"/>
        </w:rPr>
      </w:pPr>
      <w:r w:rsidRPr="00C57625">
        <w:rPr>
          <w:sz w:val="28"/>
          <w:szCs w:val="28"/>
          <w:lang w:eastAsia="en-US"/>
        </w:rPr>
        <w:t>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CB291A" w:rsidRPr="00C57625" w:rsidRDefault="00CB291A" w:rsidP="00CB291A">
      <w:pPr>
        <w:ind w:firstLine="567"/>
        <w:jc w:val="both"/>
        <w:rPr>
          <w:sz w:val="28"/>
          <w:szCs w:val="28"/>
          <w:lang w:eastAsia="en-US"/>
        </w:rPr>
      </w:pPr>
      <w:r w:rsidRPr="00C57625">
        <w:rPr>
          <w:sz w:val="28"/>
          <w:szCs w:val="28"/>
          <w:lang w:eastAsia="en-US"/>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CB291A" w:rsidRPr="00C57625" w:rsidRDefault="00CB291A" w:rsidP="00CB291A">
      <w:pPr>
        <w:ind w:firstLine="567"/>
        <w:jc w:val="both"/>
        <w:rPr>
          <w:sz w:val="28"/>
          <w:szCs w:val="28"/>
          <w:lang w:eastAsia="en-US"/>
        </w:rPr>
      </w:pPr>
      <w:r w:rsidRPr="00C57625">
        <w:rPr>
          <w:sz w:val="28"/>
          <w:szCs w:val="28"/>
          <w:lang w:eastAsia="en-US"/>
        </w:rPr>
        <w:t>создание условий для эффективного управления финансами в муниципальном образовании.</w:t>
      </w:r>
    </w:p>
    <w:p w:rsidR="00CB291A" w:rsidRDefault="00CB291A" w:rsidP="00CB291A">
      <w:pPr>
        <w:ind w:firstLine="567"/>
        <w:jc w:val="both"/>
        <w:rPr>
          <w:sz w:val="28"/>
          <w:szCs w:val="28"/>
        </w:rPr>
      </w:pPr>
      <w:r w:rsidRPr="00C57625">
        <w:rPr>
          <w:sz w:val="28"/>
          <w:szCs w:val="28"/>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CB291A" w:rsidRDefault="00CB291A" w:rsidP="00CB291A">
      <w:pPr>
        <w:ind w:firstLine="567"/>
        <w:jc w:val="center"/>
        <w:rPr>
          <w:b/>
          <w:bCs/>
          <w:sz w:val="28"/>
          <w:szCs w:val="28"/>
        </w:rPr>
      </w:pPr>
    </w:p>
    <w:p w:rsidR="00CB291A" w:rsidRDefault="00CB291A" w:rsidP="00CB291A">
      <w:pPr>
        <w:ind w:firstLine="567"/>
        <w:jc w:val="center"/>
        <w:rPr>
          <w:b/>
          <w:bCs/>
          <w:sz w:val="28"/>
          <w:szCs w:val="28"/>
        </w:rPr>
      </w:pPr>
      <w:r>
        <w:rPr>
          <w:b/>
          <w:bCs/>
          <w:sz w:val="28"/>
          <w:szCs w:val="28"/>
        </w:rPr>
        <w:t>2</w:t>
      </w:r>
      <w:r w:rsidRPr="00101573">
        <w:rPr>
          <w:b/>
          <w:bCs/>
          <w:sz w:val="28"/>
          <w:szCs w:val="28"/>
        </w:rPr>
        <w:t>.</w:t>
      </w:r>
      <w:r>
        <w:rPr>
          <w:b/>
          <w:bCs/>
          <w:sz w:val="28"/>
          <w:szCs w:val="28"/>
        </w:rPr>
        <w:t xml:space="preserve"> </w:t>
      </w: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CB291A" w:rsidRPr="00447D09" w:rsidRDefault="00CB291A" w:rsidP="00CB291A">
      <w:pPr>
        <w:ind w:firstLine="567"/>
        <w:jc w:val="center"/>
        <w:rPr>
          <w:b/>
          <w:bCs/>
          <w:sz w:val="28"/>
          <w:szCs w:val="28"/>
        </w:rPr>
      </w:pPr>
    </w:p>
    <w:p w:rsidR="00CB291A" w:rsidRPr="00C57625" w:rsidRDefault="00CB291A" w:rsidP="00CB291A">
      <w:pPr>
        <w:shd w:val="clear" w:color="auto" w:fill="FFFFFF"/>
        <w:ind w:right="10" w:firstLine="567"/>
        <w:jc w:val="both"/>
        <w:rPr>
          <w:sz w:val="28"/>
          <w:szCs w:val="28"/>
        </w:rPr>
      </w:pPr>
      <w:r w:rsidRPr="00C57625">
        <w:rPr>
          <w:sz w:val="28"/>
          <w:szCs w:val="28"/>
        </w:rPr>
        <w:lastRenderedPageBreak/>
        <w:t xml:space="preserve">Целью муниципальной программы является создание необходимых условий для эффективной реализации органами местного самоуправления </w:t>
      </w:r>
      <w:r>
        <w:rPr>
          <w:sz w:val="28"/>
          <w:szCs w:val="28"/>
        </w:rPr>
        <w:t>Озёрского</w:t>
      </w:r>
      <w:r w:rsidRPr="00C57625">
        <w:rPr>
          <w:sz w:val="28"/>
          <w:szCs w:val="28"/>
        </w:rPr>
        <w:t xml:space="preserve">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w:t>
      </w:r>
      <w:r>
        <w:rPr>
          <w:sz w:val="28"/>
          <w:szCs w:val="28"/>
        </w:rPr>
        <w:t xml:space="preserve"> </w:t>
      </w:r>
      <w:r w:rsidRPr="00C57625">
        <w:rPr>
          <w:sz w:val="28"/>
          <w:szCs w:val="28"/>
        </w:rPr>
        <w:t xml:space="preserve">муниципальными  финансами  </w:t>
      </w:r>
      <w:r>
        <w:rPr>
          <w:sz w:val="28"/>
          <w:szCs w:val="28"/>
        </w:rPr>
        <w:t>Озёрского</w:t>
      </w:r>
      <w:r w:rsidRPr="00C57625">
        <w:rPr>
          <w:sz w:val="28"/>
          <w:szCs w:val="28"/>
        </w:rPr>
        <w:t xml:space="preserve"> сельского поселения. </w:t>
      </w:r>
    </w:p>
    <w:p w:rsidR="00CB291A" w:rsidRPr="00C57625" w:rsidRDefault="00CB291A" w:rsidP="00CB291A">
      <w:pPr>
        <w:shd w:val="clear" w:color="auto" w:fill="FFFFFF"/>
        <w:ind w:right="10" w:firstLine="567"/>
        <w:jc w:val="both"/>
        <w:rPr>
          <w:sz w:val="28"/>
          <w:szCs w:val="28"/>
        </w:rPr>
      </w:pPr>
      <w:r w:rsidRPr="00C57625">
        <w:rPr>
          <w:sz w:val="28"/>
          <w:szCs w:val="28"/>
        </w:rPr>
        <w:t>Приоритеты государственной политики в сфере реализации муниципальной  программы определены:</w:t>
      </w:r>
    </w:p>
    <w:p w:rsidR="00CB291A" w:rsidRPr="00C57625" w:rsidRDefault="00CB291A" w:rsidP="00CB291A">
      <w:pPr>
        <w:ind w:firstLine="567"/>
        <w:jc w:val="both"/>
        <w:rPr>
          <w:sz w:val="28"/>
          <w:szCs w:val="28"/>
          <w:lang w:eastAsia="en-US"/>
        </w:rPr>
      </w:pPr>
      <w:r w:rsidRPr="00C57625">
        <w:rPr>
          <w:sz w:val="28"/>
          <w:szCs w:val="28"/>
        </w:rPr>
        <w:t>ежегодными Бюджетными посланиями Президента Российской Федерации</w:t>
      </w:r>
      <w:r w:rsidRPr="00C57625">
        <w:rPr>
          <w:sz w:val="28"/>
          <w:szCs w:val="28"/>
          <w:lang w:eastAsia="en-US"/>
        </w:rPr>
        <w:t xml:space="preserve"> Федеральному Собранию Российской Федерации</w:t>
      </w:r>
      <w:r w:rsidRPr="00C57625">
        <w:rPr>
          <w:sz w:val="28"/>
          <w:szCs w:val="28"/>
        </w:rPr>
        <w:t>;</w:t>
      </w:r>
    </w:p>
    <w:p w:rsidR="00CB291A" w:rsidRPr="00C57625" w:rsidRDefault="00CB291A" w:rsidP="00CB291A">
      <w:pPr>
        <w:shd w:val="clear" w:color="auto" w:fill="FFFFFF"/>
        <w:ind w:right="5" w:firstLine="567"/>
        <w:jc w:val="both"/>
        <w:rPr>
          <w:sz w:val="28"/>
          <w:szCs w:val="28"/>
        </w:rPr>
      </w:pPr>
      <w:r w:rsidRPr="00C57625">
        <w:rPr>
          <w:sz w:val="28"/>
          <w:szCs w:val="28"/>
        </w:rPr>
        <w:t xml:space="preserve">основными направлениями бюджетной и налоговой политики Российской Федерации, Воронежской области, Бутурлиновского муниципального  района и </w:t>
      </w:r>
      <w:r>
        <w:rPr>
          <w:sz w:val="28"/>
          <w:szCs w:val="28"/>
        </w:rPr>
        <w:t>Озёрского</w:t>
      </w:r>
      <w:r w:rsidRPr="00C57625">
        <w:rPr>
          <w:sz w:val="28"/>
          <w:szCs w:val="28"/>
        </w:rPr>
        <w:t xml:space="preserve"> сельского поселения на очередной финансовый год и плановый период.</w:t>
      </w:r>
    </w:p>
    <w:p w:rsidR="00CB291A" w:rsidRPr="00C57625" w:rsidRDefault="00CB291A" w:rsidP="00CB291A">
      <w:pPr>
        <w:shd w:val="clear" w:color="auto" w:fill="FFFFFF"/>
        <w:ind w:right="10" w:firstLine="567"/>
        <w:jc w:val="both"/>
        <w:rPr>
          <w:sz w:val="28"/>
          <w:szCs w:val="28"/>
        </w:rPr>
      </w:pPr>
      <w:r w:rsidRPr="00C57625">
        <w:rPr>
          <w:sz w:val="28"/>
          <w:szCs w:val="28"/>
        </w:rPr>
        <w:t>В соответствии с указанными документами сформированы следующие приоритеты государственной политики в сфере реал</w:t>
      </w:r>
      <w:r>
        <w:rPr>
          <w:sz w:val="28"/>
          <w:szCs w:val="28"/>
        </w:rPr>
        <w:t>изации муниципальной  программы:</w:t>
      </w:r>
    </w:p>
    <w:p w:rsidR="00CB291A" w:rsidRPr="00C57625" w:rsidRDefault="00CB291A" w:rsidP="00CB291A">
      <w:pPr>
        <w:shd w:val="clear" w:color="auto" w:fill="FFFFFF"/>
        <w:ind w:right="10" w:firstLine="567"/>
        <w:jc w:val="both"/>
        <w:rPr>
          <w:sz w:val="28"/>
          <w:szCs w:val="28"/>
        </w:rPr>
      </w:pPr>
      <w:r w:rsidRPr="00C57625">
        <w:rPr>
          <w:sz w:val="28"/>
          <w:szCs w:val="28"/>
        </w:rPr>
        <w:t xml:space="preserve">1) Обеспечение долгосрочной сбалансированности и устойчивости бюджета </w:t>
      </w:r>
      <w:r>
        <w:rPr>
          <w:sz w:val="28"/>
          <w:szCs w:val="28"/>
        </w:rPr>
        <w:t>Озёрского</w:t>
      </w:r>
      <w:r w:rsidRPr="00C57625">
        <w:rPr>
          <w:sz w:val="28"/>
          <w:szCs w:val="28"/>
        </w:rPr>
        <w:t xml:space="preserve"> сельского поселения путем:</w:t>
      </w:r>
    </w:p>
    <w:p w:rsidR="00CB291A" w:rsidRPr="00C57625" w:rsidRDefault="00CB291A" w:rsidP="00CB291A">
      <w:pPr>
        <w:shd w:val="clear" w:color="auto" w:fill="FFFFFF"/>
        <w:ind w:right="10" w:firstLine="567"/>
        <w:jc w:val="both"/>
        <w:rPr>
          <w:sz w:val="28"/>
          <w:szCs w:val="28"/>
        </w:rPr>
      </w:pPr>
      <w:r w:rsidRPr="00C57625">
        <w:rPr>
          <w:sz w:val="28"/>
          <w:szCs w:val="28"/>
        </w:rPr>
        <w:t xml:space="preserve">полноты учета и прогнозирования финансовых ресурсов, которые могут </w:t>
      </w:r>
      <w:r w:rsidRPr="00C57625">
        <w:rPr>
          <w:spacing w:val="-1"/>
          <w:sz w:val="28"/>
          <w:szCs w:val="28"/>
        </w:rPr>
        <w:t>быть направлены на достижение целей государственной политики;</w:t>
      </w:r>
    </w:p>
    <w:p w:rsidR="00CB291A" w:rsidRPr="00C57625" w:rsidRDefault="00CB291A" w:rsidP="00CB291A">
      <w:pPr>
        <w:shd w:val="clear" w:color="auto" w:fill="FFFFFF"/>
        <w:ind w:right="10" w:firstLine="567"/>
        <w:jc w:val="both"/>
        <w:rPr>
          <w:sz w:val="28"/>
          <w:szCs w:val="28"/>
        </w:rPr>
      </w:pPr>
      <w:r w:rsidRPr="00C57625">
        <w:rPr>
          <w:sz w:val="28"/>
          <w:szCs w:val="28"/>
        </w:rPr>
        <w:t>планирования бюджетных ассигнований исходя из необходимости безусловного исполнения действующих расходных обязательств;</w:t>
      </w:r>
    </w:p>
    <w:p w:rsidR="00CB291A" w:rsidRPr="00C57625" w:rsidRDefault="00CB291A" w:rsidP="00CB291A">
      <w:pPr>
        <w:shd w:val="clear" w:color="auto" w:fill="FFFFFF"/>
        <w:ind w:right="14" w:firstLine="567"/>
        <w:jc w:val="both"/>
        <w:rPr>
          <w:sz w:val="28"/>
          <w:szCs w:val="28"/>
        </w:rPr>
      </w:pPr>
      <w:r w:rsidRPr="00C57625">
        <w:rPr>
          <w:sz w:val="28"/>
          <w:szCs w:val="28"/>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CB291A" w:rsidRPr="00C57625" w:rsidRDefault="00CB291A" w:rsidP="00CB291A">
      <w:pPr>
        <w:shd w:val="clear" w:color="auto" w:fill="FFFFFF"/>
        <w:ind w:right="5" w:firstLine="567"/>
        <w:jc w:val="both"/>
        <w:rPr>
          <w:sz w:val="28"/>
          <w:szCs w:val="28"/>
        </w:rPr>
      </w:pPr>
      <w:r w:rsidRPr="00C57625">
        <w:rPr>
          <w:sz w:val="28"/>
          <w:szCs w:val="28"/>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CB291A" w:rsidRPr="00C57625" w:rsidRDefault="00CB291A" w:rsidP="00CB291A">
      <w:pPr>
        <w:shd w:val="clear" w:color="auto" w:fill="FFFFFF"/>
        <w:ind w:right="5" w:firstLine="567"/>
        <w:jc w:val="both"/>
        <w:rPr>
          <w:sz w:val="28"/>
          <w:szCs w:val="28"/>
        </w:rPr>
      </w:pPr>
      <w:r w:rsidRPr="00C57625">
        <w:rPr>
          <w:sz w:val="28"/>
          <w:szCs w:val="28"/>
        </w:rPr>
        <w:t>проведения систематического анализа и оценки рисков для бюджета поселения.</w:t>
      </w:r>
    </w:p>
    <w:p w:rsidR="00CB291A" w:rsidRPr="00C57625" w:rsidRDefault="00CB291A" w:rsidP="00CB291A">
      <w:pPr>
        <w:shd w:val="clear" w:color="auto" w:fill="FFFFFF"/>
        <w:ind w:right="5" w:firstLine="567"/>
        <w:jc w:val="both"/>
        <w:rPr>
          <w:sz w:val="28"/>
          <w:szCs w:val="28"/>
        </w:rPr>
      </w:pPr>
      <w:r w:rsidRPr="00C57625">
        <w:rPr>
          <w:spacing w:val="-1"/>
          <w:sz w:val="28"/>
          <w:szCs w:val="28"/>
        </w:rPr>
        <w:t xml:space="preserve">2) </w:t>
      </w:r>
      <w:r w:rsidRPr="00C57625">
        <w:rPr>
          <w:sz w:val="28"/>
          <w:szCs w:val="28"/>
        </w:rPr>
        <w:t xml:space="preserve">Развитие внутреннего муниципального финансового контроля, осуществляемого администрацией </w:t>
      </w:r>
      <w:r>
        <w:rPr>
          <w:sz w:val="28"/>
          <w:szCs w:val="28"/>
        </w:rPr>
        <w:t>Озёрского</w:t>
      </w:r>
      <w:r w:rsidRPr="00C57625">
        <w:rPr>
          <w:sz w:val="28"/>
          <w:szCs w:val="28"/>
        </w:rPr>
        <w:t xml:space="preserve">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w:t>
      </w:r>
      <w:r>
        <w:rPr>
          <w:sz w:val="28"/>
          <w:szCs w:val="28"/>
        </w:rPr>
        <w:t>Озёрского</w:t>
      </w:r>
      <w:r w:rsidRPr="00C57625">
        <w:rPr>
          <w:sz w:val="28"/>
          <w:szCs w:val="28"/>
        </w:rPr>
        <w:t xml:space="preserve"> сельского поселения; подготовку и организацию мер по повышению экономности и результативности использования бюджетных средств.</w:t>
      </w:r>
    </w:p>
    <w:p w:rsidR="00CB291A" w:rsidRPr="00C57625" w:rsidRDefault="00CB291A" w:rsidP="00CB291A">
      <w:pPr>
        <w:shd w:val="clear" w:color="auto" w:fill="FFFFFF"/>
        <w:tabs>
          <w:tab w:val="left" w:pos="979"/>
        </w:tabs>
        <w:ind w:right="5" w:firstLine="567"/>
        <w:jc w:val="both"/>
        <w:rPr>
          <w:sz w:val="28"/>
          <w:szCs w:val="28"/>
        </w:rPr>
      </w:pPr>
      <w:r w:rsidRPr="00C57625">
        <w:rPr>
          <w:spacing w:val="-1"/>
          <w:sz w:val="28"/>
          <w:szCs w:val="28"/>
        </w:rPr>
        <w:t>3)</w:t>
      </w:r>
      <w:r w:rsidRPr="00C57625">
        <w:rPr>
          <w:sz w:val="28"/>
          <w:szCs w:val="28"/>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CB291A" w:rsidRPr="00C57625" w:rsidRDefault="00CB291A" w:rsidP="00CB291A">
      <w:pPr>
        <w:tabs>
          <w:tab w:val="left" w:pos="1134"/>
        </w:tabs>
        <w:ind w:right="23" w:firstLine="567"/>
        <w:jc w:val="both"/>
        <w:rPr>
          <w:sz w:val="28"/>
          <w:szCs w:val="28"/>
        </w:rPr>
      </w:pPr>
      <w:r w:rsidRPr="00C57625">
        <w:rPr>
          <w:sz w:val="28"/>
          <w:szCs w:val="28"/>
        </w:rPr>
        <w:t>4) Создание условий для устойчивого исполнения бюджета поселения.</w:t>
      </w:r>
    </w:p>
    <w:p w:rsidR="00CB291A" w:rsidRPr="00C57625" w:rsidRDefault="00CB291A" w:rsidP="00CB291A">
      <w:pPr>
        <w:tabs>
          <w:tab w:val="left" w:pos="1134"/>
        </w:tabs>
        <w:ind w:right="23" w:firstLine="567"/>
        <w:jc w:val="both"/>
        <w:rPr>
          <w:sz w:val="28"/>
          <w:szCs w:val="28"/>
        </w:rPr>
      </w:pPr>
      <w:r w:rsidRPr="00C57625">
        <w:rPr>
          <w:sz w:val="28"/>
          <w:szCs w:val="28"/>
        </w:rPr>
        <w:t xml:space="preserve">5) Повышение качества управления финансами в </w:t>
      </w:r>
      <w:r>
        <w:rPr>
          <w:sz w:val="28"/>
          <w:szCs w:val="28"/>
        </w:rPr>
        <w:t>Озёрском</w:t>
      </w:r>
      <w:r w:rsidRPr="00C57625">
        <w:rPr>
          <w:sz w:val="28"/>
          <w:szCs w:val="28"/>
        </w:rPr>
        <w:t xml:space="preserve"> сельском </w:t>
      </w:r>
      <w:r w:rsidRPr="00C57625">
        <w:rPr>
          <w:sz w:val="28"/>
          <w:szCs w:val="28"/>
        </w:rPr>
        <w:lastRenderedPageBreak/>
        <w:t>поселении.</w:t>
      </w:r>
    </w:p>
    <w:p w:rsidR="00CB291A" w:rsidRPr="00C57625" w:rsidRDefault="00CB291A" w:rsidP="00CB291A">
      <w:pPr>
        <w:shd w:val="clear" w:color="auto" w:fill="FFFFFF"/>
        <w:ind w:right="10" w:firstLine="567"/>
        <w:jc w:val="both"/>
        <w:rPr>
          <w:sz w:val="28"/>
          <w:szCs w:val="28"/>
        </w:rPr>
      </w:pPr>
      <w:r w:rsidRPr="00C57625">
        <w:rPr>
          <w:sz w:val="28"/>
          <w:szCs w:val="28"/>
        </w:rPr>
        <w:t xml:space="preserve">Достижение цели муниципальной программы будет осуществляться путем решения задач в рамках соответствующих подпрограмм. </w:t>
      </w:r>
    </w:p>
    <w:p w:rsidR="00CB291A" w:rsidRPr="00C57625" w:rsidRDefault="00CB291A" w:rsidP="00CB291A">
      <w:pPr>
        <w:shd w:val="clear" w:color="auto" w:fill="FFFFFF"/>
        <w:ind w:right="10" w:firstLine="567"/>
        <w:jc w:val="both"/>
        <w:rPr>
          <w:sz w:val="28"/>
          <w:szCs w:val="28"/>
        </w:rPr>
      </w:pPr>
      <w:r w:rsidRPr="00C57625">
        <w:rPr>
          <w:sz w:val="28"/>
          <w:szCs w:val="28"/>
        </w:rPr>
        <w:t>Состав целей, задач и подпрограмм муниципальной программы приведен в ее паспорте.</w:t>
      </w:r>
    </w:p>
    <w:p w:rsidR="00CB291A" w:rsidRPr="00C57625" w:rsidRDefault="00CB291A" w:rsidP="00CB291A">
      <w:pPr>
        <w:shd w:val="clear" w:color="auto" w:fill="FFFFFF"/>
        <w:ind w:right="10" w:firstLine="567"/>
        <w:jc w:val="both"/>
        <w:rPr>
          <w:sz w:val="28"/>
          <w:szCs w:val="28"/>
        </w:rPr>
      </w:pPr>
      <w:r w:rsidRPr="00C57625">
        <w:rPr>
          <w:sz w:val="28"/>
          <w:szCs w:val="28"/>
        </w:rPr>
        <w:t xml:space="preserve">Достижение цели каждой подпрограммы муниципальной программы требует </w:t>
      </w:r>
      <w:r w:rsidRPr="00C57625">
        <w:rPr>
          <w:spacing w:val="-1"/>
          <w:sz w:val="28"/>
          <w:szCs w:val="28"/>
        </w:rPr>
        <w:t xml:space="preserve">решения комплекса задач </w:t>
      </w:r>
      <w:r w:rsidRPr="00C57625">
        <w:rPr>
          <w:sz w:val="28"/>
          <w:szCs w:val="28"/>
        </w:rPr>
        <w:t>подпрограммы.</w:t>
      </w:r>
    </w:p>
    <w:p w:rsidR="00CB291A" w:rsidRPr="006913E4" w:rsidRDefault="00CB291A" w:rsidP="00CB291A">
      <w:pPr>
        <w:shd w:val="clear" w:color="auto" w:fill="FFFFFF"/>
        <w:ind w:right="10" w:firstLine="567"/>
        <w:jc w:val="both"/>
        <w:rPr>
          <w:sz w:val="28"/>
          <w:szCs w:val="28"/>
        </w:rPr>
      </w:pPr>
      <w:r w:rsidRPr="00C57625">
        <w:rPr>
          <w:sz w:val="28"/>
          <w:szCs w:val="28"/>
        </w:rPr>
        <w:t xml:space="preserve">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w:t>
      </w:r>
      <w:r w:rsidRPr="006913E4">
        <w:rPr>
          <w:sz w:val="28"/>
          <w:szCs w:val="28"/>
        </w:rPr>
        <w:t>муниципальной программы (подпрограммы).</w:t>
      </w:r>
    </w:p>
    <w:p w:rsidR="00CB291A" w:rsidRPr="00C57625" w:rsidRDefault="00CB291A" w:rsidP="00CB291A">
      <w:pPr>
        <w:ind w:firstLine="567"/>
        <w:jc w:val="both"/>
        <w:rPr>
          <w:sz w:val="28"/>
          <w:szCs w:val="28"/>
        </w:rPr>
      </w:pPr>
      <w:r w:rsidRPr="00C57625">
        <w:rPr>
          <w:sz w:val="28"/>
          <w:szCs w:val="28"/>
        </w:rPr>
        <w:t xml:space="preserve">Достижение запланированных результатов </w:t>
      </w:r>
      <w:r w:rsidRPr="006913E4">
        <w:rPr>
          <w:sz w:val="28"/>
          <w:szCs w:val="28"/>
        </w:rPr>
        <w:t>муниципальной программы  характеризуется следующими целевыми показателями (индикаторами</w:t>
      </w:r>
      <w:r w:rsidRPr="00C57625">
        <w:rPr>
          <w:sz w:val="28"/>
          <w:szCs w:val="28"/>
        </w:rPr>
        <w:t>):</w:t>
      </w:r>
    </w:p>
    <w:p w:rsidR="00CB291A" w:rsidRPr="00C57625" w:rsidRDefault="00CB291A" w:rsidP="00CB291A">
      <w:pPr>
        <w:ind w:firstLine="567"/>
        <w:jc w:val="both"/>
        <w:rPr>
          <w:sz w:val="28"/>
          <w:szCs w:val="28"/>
          <w:lang w:eastAsia="en-US"/>
        </w:rPr>
      </w:pPr>
      <w:r w:rsidRPr="00C57625">
        <w:rPr>
          <w:sz w:val="28"/>
          <w:szCs w:val="28"/>
        </w:rPr>
        <w:tab/>
        <w:t xml:space="preserve">1. Отношение дефицита бюджета поселения к </w:t>
      </w:r>
      <w:r w:rsidRPr="00C57625">
        <w:rPr>
          <w:sz w:val="28"/>
          <w:szCs w:val="28"/>
          <w:lang w:eastAsia="en-US"/>
        </w:rPr>
        <w:t>годовому объему доходов бюджета поселения без учета объема безвозмездных поступлений.</w:t>
      </w:r>
    </w:p>
    <w:p w:rsidR="00CB291A" w:rsidRPr="00C57625" w:rsidRDefault="00CB291A" w:rsidP="00CB291A">
      <w:pPr>
        <w:ind w:firstLine="567"/>
        <w:jc w:val="both"/>
        <w:rPr>
          <w:sz w:val="28"/>
          <w:szCs w:val="28"/>
        </w:rPr>
      </w:pPr>
      <w:r w:rsidRPr="00C57625">
        <w:rPr>
          <w:sz w:val="28"/>
          <w:szCs w:val="28"/>
        </w:rPr>
        <w:t>Значение указанного показателя планируется сохранить на экономически безопасном уровне.</w:t>
      </w:r>
    </w:p>
    <w:p w:rsidR="00CB291A" w:rsidRPr="00C57625" w:rsidRDefault="00CB291A" w:rsidP="00CB291A">
      <w:pPr>
        <w:ind w:firstLine="567"/>
        <w:jc w:val="both"/>
        <w:rPr>
          <w:sz w:val="28"/>
          <w:szCs w:val="28"/>
          <w:lang w:eastAsia="en-US"/>
        </w:rPr>
      </w:pPr>
      <w:r w:rsidRPr="00C57625">
        <w:rPr>
          <w:sz w:val="28"/>
          <w:szCs w:val="28"/>
        </w:rPr>
        <w:t xml:space="preserve">2. Средняя оценка качества управления </w:t>
      </w:r>
      <w:r w:rsidRPr="00C57625">
        <w:rPr>
          <w:sz w:val="28"/>
          <w:szCs w:val="28"/>
          <w:lang w:eastAsia="en-US"/>
        </w:rPr>
        <w:t>муниципальными финансами.</w:t>
      </w:r>
    </w:p>
    <w:p w:rsidR="00CB291A" w:rsidRPr="00C57625" w:rsidRDefault="00CB291A" w:rsidP="00CB291A">
      <w:pPr>
        <w:ind w:firstLine="567"/>
        <w:jc w:val="both"/>
        <w:rPr>
          <w:sz w:val="28"/>
          <w:szCs w:val="28"/>
        </w:rPr>
      </w:pPr>
      <w:r w:rsidRPr="00C57625">
        <w:rPr>
          <w:sz w:val="28"/>
          <w:szCs w:val="28"/>
        </w:rPr>
        <w:t xml:space="preserve">Порядок проведения </w:t>
      </w:r>
      <w:r w:rsidRPr="00C57625">
        <w:rPr>
          <w:spacing w:val="-2"/>
          <w:sz w:val="28"/>
          <w:szCs w:val="28"/>
        </w:rPr>
        <w:t xml:space="preserve">мониторинга </w:t>
      </w:r>
      <w:r w:rsidRPr="00C57625">
        <w:rPr>
          <w:sz w:val="28"/>
          <w:szCs w:val="28"/>
          <w:lang w:eastAsia="en-US"/>
        </w:rPr>
        <w:t>и оценки качества управления муниципальными финансами</w:t>
      </w:r>
      <w:r w:rsidRPr="00C57625">
        <w:rPr>
          <w:sz w:val="28"/>
          <w:szCs w:val="28"/>
        </w:rPr>
        <w:t xml:space="preserve"> утвержден постановлениями администрации Бутурлиновского муниципального района от 23.08.2011г. №1116 «О мониторинге и оценке эффективности развития городских и сельских поселений Бутурлиновского муниципального района Воронежской области»,   от 31.05.2013г. №527 «О внесении изменений в постановление администрации Бутурлиновского муниципального района от 23.08.2011г.</w:t>
      </w:r>
      <w:r>
        <w:rPr>
          <w:sz w:val="28"/>
          <w:szCs w:val="28"/>
        </w:rPr>
        <w:t xml:space="preserve"> №1116», от 04.03.2013г. №220 «</w:t>
      </w:r>
      <w:r w:rsidRPr="00C57625">
        <w:rPr>
          <w:sz w:val="28"/>
          <w:szCs w:val="28"/>
        </w:rPr>
        <w:t>О подведении итогов достижения поселениями значений показателей эффективности развития городских и сельских поселений Бутурлиновского муниципального района  Воронежской области», от 10.06.2013 г. №7</w:t>
      </w:r>
      <w:r>
        <w:rPr>
          <w:sz w:val="28"/>
          <w:szCs w:val="28"/>
        </w:rPr>
        <w:t>27 «</w:t>
      </w:r>
      <w:r w:rsidRPr="00C57625">
        <w:rPr>
          <w:sz w:val="28"/>
          <w:szCs w:val="28"/>
        </w:rPr>
        <w:t xml:space="preserve">Об утверждении Порядка осуществления мониторинга соблюдения органами местного самоуправления  городских и сельских поселений Бутурлиновского муниципального района требований бюджетного кодекса Российской Федерации и качества организации и осуществления бюджетного процесса». Между администрацией Бутурлиновского муниципального района и администрацией </w:t>
      </w:r>
      <w:r>
        <w:rPr>
          <w:sz w:val="28"/>
          <w:szCs w:val="28"/>
        </w:rPr>
        <w:t>Озёрского</w:t>
      </w:r>
      <w:r w:rsidRPr="00C57625">
        <w:rPr>
          <w:sz w:val="28"/>
          <w:szCs w:val="28"/>
        </w:rPr>
        <w:t xml:space="preserve"> сельского поселения Бутурлиновского муниципального района Воронежской </w:t>
      </w:r>
      <w:r w:rsidRPr="00453B04">
        <w:rPr>
          <w:sz w:val="28"/>
          <w:szCs w:val="28"/>
        </w:rPr>
        <w:t xml:space="preserve">области </w:t>
      </w:r>
      <w:r w:rsidRPr="00C57625">
        <w:rPr>
          <w:sz w:val="28"/>
          <w:szCs w:val="28"/>
        </w:rPr>
        <w:t>заключено соглашение о достижении значений показателей эффективности развития поселений Бутурлиновского муниципального района Воронежской области.</w:t>
      </w:r>
    </w:p>
    <w:p w:rsidR="00CB291A" w:rsidRPr="00C57625" w:rsidRDefault="00CB291A" w:rsidP="00CB291A">
      <w:pPr>
        <w:ind w:firstLine="567"/>
        <w:jc w:val="both"/>
        <w:rPr>
          <w:sz w:val="28"/>
          <w:szCs w:val="28"/>
        </w:rPr>
      </w:pPr>
      <w:r w:rsidRPr="00C57625">
        <w:rPr>
          <w:sz w:val="28"/>
          <w:szCs w:val="28"/>
        </w:rPr>
        <w:t>Ожидаемые результаты</w:t>
      </w:r>
      <w:r w:rsidRPr="00C57625">
        <w:rPr>
          <w:b/>
          <w:bCs/>
          <w:sz w:val="28"/>
          <w:szCs w:val="28"/>
        </w:rPr>
        <w:t xml:space="preserve"> </w:t>
      </w:r>
      <w:r w:rsidRPr="00C57625">
        <w:rPr>
          <w:sz w:val="28"/>
          <w:szCs w:val="28"/>
        </w:rPr>
        <w:t>реализации муниципальной программы:</w:t>
      </w:r>
    </w:p>
    <w:p w:rsidR="00CB291A" w:rsidRPr="00C57625" w:rsidRDefault="00CB291A" w:rsidP="00CB291A">
      <w:pPr>
        <w:ind w:firstLine="567"/>
        <w:jc w:val="both"/>
        <w:rPr>
          <w:sz w:val="28"/>
          <w:szCs w:val="28"/>
          <w:lang w:eastAsia="en-US"/>
        </w:rPr>
      </w:pPr>
      <w:r w:rsidRPr="00C57625">
        <w:rPr>
          <w:sz w:val="28"/>
          <w:szCs w:val="28"/>
          <w:lang w:eastAsia="en-US"/>
        </w:rPr>
        <w:t xml:space="preserve">1. Обеспечение долгосрочной сбалансированности бюджета </w:t>
      </w:r>
      <w:r>
        <w:rPr>
          <w:sz w:val="28"/>
          <w:szCs w:val="28"/>
          <w:lang w:eastAsia="en-US"/>
        </w:rPr>
        <w:t>Озёрского</w:t>
      </w:r>
      <w:r w:rsidRPr="00C57625">
        <w:rPr>
          <w:sz w:val="28"/>
          <w:szCs w:val="28"/>
          <w:lang w:eastAsia="en-US"/>
        </w:rPr>
        <w:t xml:space="preserve">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CB291A" w:rsidRPr="00C57625" w:rsidRDefault="00CB291A" w:rsidP="00CB291A">
      <w:pPr>
        <w:ind w:firstLine="567"/>
        <w:jc w:val="both"/>
        <w:rPr>
          <w:sz w:val="28"/>
          <w:szCs w:val="28"/>
          <w:lang w:eastAsia="en-US"/>
        </w:rPr>
      </w:pPr>
      <w:r w:rsidRPr="00C57625">
        <w:rPr>
          <w:sz w:val="28"/>
          <w:szCs w:val="28"/>
          <w:lang w:eastAsia="en-US"/>
        </w:rPr>
        <w:t xml:space="preserve">2. Улучшение качества прогнозирования основных параметров бюджета </w:t>
      </w:r>
      <w:r>
        <w:rPr>
          <w:sz w:val="28"/>
          <w:szCs w:val="28"/>
          <w:lang w:eastAsia="en-US"/>
        </w:rPr>
        <w:t>Озёрского</w:t>
      </w:r>
      <w:r w:rsidRPr="00C57625">
        <w:rPr>
          <w:sz w:val="28"/>
          <w:szCs w:val="28"/>
          <w:lang w:eastAsia="en-US"/>
        </w:rPr>
        <w:t xml:space="preserve"> сельского поселения;</w:t>
      </w:r>
    </w:p>
    <w:p w:rsidR="00CB291A" w:rsidRPr="00C57625" w:rsidRDefault="00CB291A" w:rsidP="00CB291A">
      <w:pPr>
        <w:ind w:firstLine="567"/>
        <w:jc w:val="both"/>
        <w:rPr>
          <w:sz w:val="28"/>
          <w:szCs w:val="28"/>
          <w:lang w:eastAsia="en-US"/>
        </w:rPr>
      </w:pPr>
      <w:r w:rsidRPr="00C57625">
        <w:rPr>
          <w:sz w:val="28"/>
          <w:szCs w:val="28"/>
          <w:lang w:eastAsia="en-US"/>
        </w:rPr>
        <w:t>3. Соблюдение требований бюджетного законодательства;</w:t>
      </w:r>
    </w:p>
    <w:p w:rsidR="00CB291A" w:rsidRPr="00C57625" w:rsidRDefault="00CB291A" w:rsidP="00CB291A">
      <w:pPr>
        <w:ind w:firstLine="567"/>
        <w:jc w:val="both"/>
        <w:rPr>
          <w:sz w:val="28"/>
          <w:szCs w:val="28"/>
          <w:lang w:eastAsia="en-US"/>
        </w:rPr>
      </w:pPr>
      <w:r w:rsidRPr="00C57625">
        <w:rPr>
          <w:sz w:val="28"/>
          <w:szCs w:val="28"/>
          <w:lang w:eastAsia="en-US"/>
        </w:rPr>
        <w:lastRenderedPageBreak/>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CB291A" w:rsidRDefault="00CB291A" w:rsidP="00CB291A">
      <w:pPr>
        <w:ind w:firstLine="567"/>
        <w:jc w:val="both"/>
        <w:rPr>
          <w:sz w:val="28"/>
          <w:szCs w:val="28"/>
          <w:lang w:eastAsia="en-US"/>
        </w:rPr>
      </w:pPr>
      <w:r w:rsidRPr="00C57625">
        <w:rPr>
          <w:sz w:val="28"/>
          <w:szCs w:val="28"/>
          <w:lang w:eastAsia="en-US"/>
        </w:rPr>
        <w:t xml:space="preserve">5. Обеспечение открытости и прозрачности деятельности администрации </w:t>
      </w:r>
      <w:r>
        <w:rPr>
          <w:sz w:val="28"/>
          <w:szCs w:val="28"/>
          <w:lang w:eastAsia="en-US"/>
        </w:rPr>
        <w:t>Озёрского</w:t>
      </w:r>
      <w:r w:rsidRPr="00C57625">
        <w:rPr>
          <w:sz w:val="28"/>
          <w:szCs w:val="28"/>
          <w:lang w:eastAsia="en-US"/>
        </w:rPr>
        <w:t xml:space="preserve"> сельского поселения; </w:t>
      </w:r>
    </w:p>
    <w:p w:rsidR="00CB291A" w:rsidRPr="00D96243" w:rsidRDefault="00CB291A" w:rsidP="00CB291A">
      <w:pPr>
        <w:ind w:firstLine="567"/>
        <w:jc w:val="both"/>
        <w:rPr>
          <w:sz w:val="28"/>
          <w:szCs w:val="28"/>
          <w:lang w:eastAsia="en-US"/>
        </w:rPr>
      </w:pPr>
      <w:r w:rsidRPr="00D96243">
        <w:rPr>
          <w:sz w:val="28"/>
          <w:szCs w:val="28"/>
          <w:lang w:eastAsia="en-US"/>
        </w:rPr>
        <w:t>6.</w:t>
      </w:r>
      <w:r>
        <w:rPr>
          <w:sz w:val="28"/>
          <w:szCs w:val="28"/>
          <w:lang w:eastAsia="en-US"/>
        </w:rPr>
        <w:t xml:space="preserve"> </w:t>
      </w:r>
      <w:r w:rsidRPr="00D96243">
        <w:rPr>
          <w:sz w:val="28"/>
          <w:szCs w:val="28"/>
          <w:lang w:eastAsia="en-US"/>
        </w:rPr>
        <w:t>Рост качества упра</w:t>
      </w:r>
      <w:r>
        <w:rPr>
          <w:sz w:val="28"/>
          <w:szCs w:val="28"/>
          <w:lang w:eastAsia="en-US"/>
        </w:rPr>
        <w:t>вления муниципальными финансами;</w:t>
      </w:r>
    </w:p>
    <w:p w:rsidR="00CB291A" w:rsidRPr="00D96243" w:rsidRDefault="00CB291A" w:rsidP="00CB291A">
      <w:pPr>
        <w:pStyle w:val="ConsPlusNormal"/>
        <w:widowControl/>
        <w:snapToGrid w:val="0"/>
        <w:spacing w:line="100" w:lineRule="atLeast"/>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D96243">
        <w:rPr>
          <w:rFonts w:ascii="Times New Roman" w:hAnsi="Times New Roman" w:cs="Times New Roman"/>
          <w:bCs/>
          <w:sz w:val="28"/>
          <w:szCs w:val="28"/>
        </w:rPr>
        <w:t xml:space="preserve">. Обеспечение проведения выборов депутатов Совета народных депутатов </w:t>
      </w:r>
      <w:r>
        <w:rPr>
          <w:rFonts w:ascii="Times New Roman" w:hAnsi="Times New Roman" w:cs="Times New Roman"/>
          <w:bCs/>
          <w:sz w:val="28"/>
          <w:szCs w:val="28"/>
        </w:rPr>
        <w:t>Озёрского</w:t>
      </w:r>
      <w:r w:rsidRPr="00D96243">
        <w:rPr>
          <w:rFonts w:ascii="Times New Roman" w:hAnsi="Times New Roman" w:cs="Times New Roman"/>
          <w:bCs/>
          <w:sz w:val="28"/>
          <w:szCs w:val="28"/>
        </w:rPr>
        <w:t xml:space="preserve"> сельского поселения.</w:t>
      </w:r>
    </w:p>
    <w:p w:rsidR="00CB291A" w:rsidRPr="00D96243" w:rsidRDefault="00CB291A" w:rsidP="00CB291A">
      <w:pPr>
        <w:pStyle w:val="ConsPlusNormal"/>
        <w:widowControl/>
        <w:snapToGrid w:val="0"/>
        <w:spacing w:line="100" w:lineRule="atLeast"/>
        <w:ind w:firstLine="567"/>
        <w:jc w:val="both"/>
        <w:rPr>
          <w:rFonts w:ascii="Times New Roman" w:hAnsi="Times New Roman" w:cs="Times New Roman"/>
          <w:bCs/>
          <w:sz w:val="28"/>
          <w:szCs w:val="28"/>
        </w:rPr>
      </w:pPr>
    </w:p>
    <w:p w:rsidR="00CB291A" w:rsidRPr="00D96243" w:rsidRDefault="00CB291A" w:rsidP="00CB291A">
      <w:pPr>
        <w:snapToGrid w:val="0"/>
        <w:spacing w:line="100" w:lineRule="atLeast"/>
        <w:ind w:firstLine="540"/>
        <w:rPr>
          <w:sz w:val="28"/>
          <w:szCs w:val="28"/>
        </w:rPr>
      </w:pPr>
      <w:r w:rsidRPr="00D96243">
        <w:rPr>
          <w:sz w:val="28"/>
          <w:szCs w:val="28"/>
        </w:rPr>
        <w:t>Срок реализации муниципальной программы:  20</w:t>
      </w:r>
      <w:r>
        <w:rPr>
          <w:sz w:val="28"/>
          <w:szCs w:val="28"/>
        </w:rPr>
        <w:t>23</w:t>
      </w:r>
      <w:r w:rsidRPr="00D96243">
        <w:rPr>
          <w:sz w:val="28"/>
          <w:szCs w:val="28"/>
        </w:rPr>
        <w:t>-20</w:t>
      </w:r>
      <w:r>
        <w:rPr>
          <w:sz w:val="28"/>
          <w:szCs w:val="28"/>
        </w:rPr>
        <w:t>30</w:t>
      </w:r>
      <w:r w:rsidRPr="00D96243">
        <w:rPr>
          <w:sz w:val="28"/>
          <w:szCs w:val="28"/>
        </w:rPr>
        <w:t xml:space="preserve"> годы.</w:t>
      </w:r>
    </w:p>
    <w:p w:rsidR="00CB291A" w:rsidRDefault="00CB291A" w:rsidP="00CB291A">
      <w:pPr>
        <w:shd w:val="clear" w:color="auto" w:fill="FFFFFF"/>
        <w:tabs>
          <w:tab w:val="left" w:pos="1128"/>
        </w:tabs>
        <w:spacing w:before="274"/>
        <w:ind w:right="5" w:firstLine="567"/>
        <w:jc w:val="center"/>
        <w:rPr>
          <w:b/>
          <w:bCs/>
          <w:sz w:val="28"/>
          <w:szCs w:val="28"/>
        </w:rPr>
      </w:pPr>
      <w:r w:rsidRPr="00D96243">
        <w:rPr>
          <w:b/>
          <w:bCs/>
          <w:sz w:val="28"/>
          <w:szCs w:val="28"/>
        </w:rPr>
        <w:t>3.</w:t>
      </w:r>
      <w:r>
        <w:rPr>
          <w:b/>
          <w:bCs/>
          <w:sz w:val="28"/>
          <w:szCs w:val="28"/>
        </w:rPr>
        <w:t xml:space="preserve"> </w:t>
      </w:r>
      <w:r w:rsidRPr="00C57625">
        <w:rPr>
          <w:b/>
          <w:bCs/>
          <w:sz w:val="28"/>
          <w:szCs w:val="28"/>
        </w:rPr>
        <w:t>Обоснование выделения подпрограмм муниципальной программы</w:t>
      </w:r>
      <w:r>
        <w:rPr>
          <w:b/>
          <w:bCs/>
          <w:sz w:val="28"/>
          <w:szCs w:val="28"/>
        </w:rPr>
        <w:t>.</w:t>
      </w:r>
    </w:p>
    <w:p w:rsidR="00CB291A" w:rsidRPr="00C57625" w:rsidRDefault="00CB291A" w:rsidP="00CB291A">
      <w:pPr>
        <w:ind w:firstLine="567"/>
        <w:jc w:val="both"/>
        <w:rPr>
          <w:sz w:val="28"/>
          <w:szCs w:val="28"/>
          <w:lang w:eastAsia="en-US"/>
        </w:rPr>
      </w:pPr>
      <w:r w:rsidRPr="00C57625">
        <w:rPr>
          <w:sz w:val="28"/>
          <w:szCs w:val="28"/>
          <w:lang w:eastAsia="en-US"/>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CB291A" w:rsidRPr="00C57625" w:rsidRDefault="00CB291A" w:rsidP="00CB291A">
      <w:pPr>
        <w:ind w:firstLine="567"/>
        <w:jc w:val="both"/>
        <w:rPr>
          <w:sz w:val="28"/>
          <w:szCs w:val="28"/>
          <w:lang w:eastAsia="en-US"/>
        </w:rPr>
      </w:pPr>
      <w:r w:rsidRPr="00C57625">
        <w:rPr>
          <w:sz w:val="28"/>
          <w:szCs w:val="28"/>
          <w:lang w:eastAsia="en-US"/>
        </w:rPr>
        <w:t xml:space="preserve">Решение задач, связанных с составлением и исполнением бюджета </w:t>
      </w:r>
      <w:r>
        <w:rPr>
          <w:sz w:val="28"/>
          <w:szCs w:val="28"/>
          <w:lang w:eastAsia="en-US"/>
        </w:rPr>
        <w:t>Озёрского</w:t>
      </w:r>
      <w:r w:rsidRPr="00C57625">
        <w:rPr>
          <w:sz w:val="28"/>
          <w:szCs w:val="28"/>
          <w:lang w:eastAsia="en-US"/>
        </w:rPr>
        <w:t xml:space="preserve">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w:t>
      </w:r>
      <w:r>
        <w:rPr>
          <w:sz w:val="28"/>
          <w:szCs w:val="28"/>
          <w:lang w:eastAsia="en-US"/>
        </w:rPr>
        <w:t>Озёрского</w:t>
      </w:r>
      <w:r w:rsidRPr="00C57625">
        <w:rPr>
          <w:sz w:val="28"/>
          <w:szCs w:val="28"/>
          <w:lang w:eastAsia="en-US"/>
        </w:rPr>
        <w:t xml:space="preserve"> сельского поселения и с обеспечением проведения выборов в </w:t>
      </w:r>
      <w:r>
        <w:rPr>
          <w:sz w:val="28"/>
          <w:szCs w:val="28"/>
          <w:lang w:eastAsia="en-US"/>
        </w:rPr>
        <w:t>Озёрском</w:t>
      </w:r>
      <w:r w:rsidRPr="00C57625">
        <w:rPr>
          <w:sz w:val="28"/>
          <w:szCs w:val="28"/>
          <w:lang w:eastAsia="en-US"/>
        </w:rPr>
        <w:t xml:space="preserve"> сельском поселении, предусмотрено </w:t>
      </w:r>
      <w:hyperlink r:id="rId11" w:history="1">
        <w:r w:rsidRPr="00C57625">
          <w:rPr>
            <w:color w:val="000000"/>
            <w:sz w:val="28"/>
            <w:szCs w:val="28"/>
            <w:lang w:eastAsia="en-US"/>
          </w:rPr>
          <w:t>подпрограммой</w:t>
        </w:r>
      </w:hyperlink>
      <w:r w:rsidRPr="00C57625">
        <w:rPr>
          <w:sz w:val="28"/>
          <w:szCs w:val="28"/>
          <w:lang w:eastAsia="en-US"/>
        </w:rPr>
        <w:t xml:space="preserve"> «Управление муниципальными финансами». </w:t>
      </w:r>
    </w:p>
    <w:p w:rsidR="00CB291A" w:rsidRPr="00C57625" w:rsidRDefault="00CB291A" w:rsidP="00CB291A">
      <w:pPr>
        <w:ind w:firstLine="567"/>
        <w:jc w:val="both"/>
        <w:rPr>
          <w:sz w:val="28"/>
          <w:szCs w:val="28"/>
          <w:lang w:eastAsia="en-US"/>
        </w:rPr>
      </w:pPr>
      <w:r w:rsidRPr="00C57625">
        <w:rPr>
          <w:sz w:val="28"/>
          <w:szCs w:val="28"/>
          <w:lang w:eastAsia="en-US"/>
        </w:rPr>
        <w:t xml:space="preserve">Решение задач, связанных с организацией первичного воинского учета на территориях, где отсутствуют военные комиссариаты, будет осуществляться в рамках </w:t>
      </w:r>
      <w:hyperlink r:id="rId12" w:history="1">
        <w:r w:rsidRPr="00C57625">
          <w:rPr>
            <w:color w:val="000000"/>
            <w:sz w:val="28"/>
            <w:szCs w:val="28"/>
            <w:lang w:eastAsia="en-US"/>
          </w:rPr>
          <w:t>подпрограммы</w:t>
        </w:r>
      </w:hyperlink>
      <w:r w:rsidRPr="00C57625">
        <w:rPr>
          <w:sz w:val="28"/>
          <w:szCs w:val="28"/>
          <w:lang w:eastAsia="en-US"/>
        </w:rPr>
        <w:t xml:space="preserve"> «Организация первичного воинского учета на территории </w:t>
      </w:r>
      <w:r>
        <w:rPr>
          <w:sz w:val="28"/>
          <w:szCs w:val="28"/>
          <w:lang w:eastAsia="en-US"/>
        </w:rPr>
        <w:t>Озёрского</w:t>
      </w:r>
      <w:r w:rsidRPr="00C57625">
        <w:rPr>
          <w:sz w:val="28"/>
          <w:szCs w:val="28"/>
          <w:lang w:eastAsia="en-US"/>
        </w:rPr>
        <w:t xml:space="preserve"> сельского поселения</w:t>
      </w:r>
      <w:r w:rsidRPr="00C57625">
        <w:rPr>
          <w:spacing w:val="-10"/>
          <w:sz w:val="28"/>
          <w:szCs w:val="28"/>
        </w:rPr>
        <w:t>»</w:t>
      </w:r>
      <w:r w:rsidRPr="00C57625">
        <w:rPr>
          <w:sz w:val="28"/>
          <w:szCs w:val="28"/>
          <w:lang w:eastAsia="en-US"/>
        </w:rPr>
        <w:t>.</w:t>
      </w:r>
    </w:p>
    <w:p w:rsidR="00CB291A" w:rsidRDefault="00CB291A" w:rsidP="00CB291A">
      <w:pPr>
        <w:ind w:firstLine="567"/>
        <w:jc w:val="both"/>
        <w:rPr>
          <w:sz w:val="28"/>
          <w:szCs w:val="28"/>
          <w:lang w:eastAsia="en-US"/>
        </w:rPr>
      </w:pPr>
      <w:r w:rsidRPr="00C57625">
        <w:rPr>
          <w:sz w:val="28"/>
          <w:szCs w:val="28"/>
          <w:lang w:eastAsia="en-US"/>
        </w:rPr>
        <w:t xml:space="preserve">Для обеспечения достижения цели муниципальной программы на основе эффективной деятельности органов местного самоуправления </w:t>
      </w:r>
      <w:r>
        <w:rPr>
          <w:sz w:val="28"/>
          <w:szCs w:val="28"/>
          <w:lang w:eastAsia="en-US"/>
        </w:rPr>
        <w:t>Озёрского</w:t>
      </w:r>
      <w:r w:rsidRPr="00C57625">
        <w:rPr>
          <w:sz w:val="28"/>
          <w:szCs w:val="28"/>
          <w:lang w:eastAsia="en-US"/>
        </w:rPr>
        <w:t xml:space="preserve"> сельского поселения Бутурлиновского муниципального района  в сфере финансово-бюджетной политики выделяется </w:t>
      </w:r>
      <w:hyperlink r:id="rId13" w:history="1">
        <w:r w:rsidRPr="00C57625">
          <w:rPr>
            <w:color w:val="000000"/>
            <w:sz w:val="28"/>
            <w:szCs w:val="28"/>
            <w:lang w:eastAsia="en-US"/>
          </w:rPr>
          <w:t>подпрограмма</w:t>
        </w:r>
      </w:hyperlink>
      <w:r w:rsidRPr="00C57625">
        <w:rPr>
          <w:sz w:val="28"/>
          <w:szCs w:val="28"/>
          <w:lang w:eastAsia="en-US"/>
        </w:rPr>
        <w:t xml:space="preserve"> «Обеспечение реализации муниципальной программы». Реализация данной </w:t>
      </w:r>
      <w:hyperlink r:id="rId14" w:history="1">
        <w:r w:rsidRPr="00C57625">
          <w:rPr>
            <w:color w:val="000000"/>
            <w:sz w:val="28"/>
            <w:szCs w:val="28"/>
            <w:lang w:eastAsia="en-US"/>
          </w:rPr>
          <w:t>подпрограммы</w:t>
        </w:r>
      </w:hyperlink>
      <w:r w:rsidRPr="00C57625">
        <w:rPr>
          <w:sz w:val="28"/>
          <w:szCs w:val="28"/>
          <w:lang w:eastAsia="en-US"/>
        </w:rPr>
        <w:t xml:space="preserve"> способствует решению задач остальных подпрограмм муниципальной программы.</w:t>
      </w:r>
    </w:p>
    <w:p w:rsidR="00CB291A" w:rsidRPr="00C57625" w:rsidRDefault="00CB291A" w:rsidP="00CB291A">
      <w:pPr>
        <w:shd w:val="clear" w:color="auto" w:fill="FFFFFF"/>
        <w:spacing w:before="278"/>
        <w:ind w:firstLine="567"/>
        <w:jc w:val="center"/>
        <w:rPr>
          <w:sz w:val="28"/>
          <w:szCs w:val="28"/>
        </w:rPr>
      </w:pPr>
      <w:r>
        <w:rPr>
          <w:b/>
          <w:bCs/>
          <w:sz w:val="28"/>
          <w:szCs w:val="28"/>
        </w:rPr>
        <w:t>4</w:t>
      </w:r>
      <w:r w:rsidRPr="00C57625">
        <w:rPr>
          <w:b/>
          <w:bCs/>
          <w:sz w:val="28"/>
          <w:szCs w:val="28"/>
        </w:rPr>
        <w:t>. Обобщенная характеристика мер муниципального регулирования</w:t>
      </w:r>
      <w:r>
        <w:rPr>
          <w:b/>
          <w:bCs/>
          <w:sz w:val="28"/>
          <w:szCs w:val="28"/>
        </w:rPr>
        <w:t>.</w:t>
      </w:r>
    </w:p>
    <w:p w:rsidR="00CB291A" w:rsidRPr="00C57625" w:rsidRDefault="00CB291A" w:rsidP="00CB291A">
      <w:pPr>
        <w:ind w:firstLine="567"/>
        <w:jc w:val="both"/>
        <w:rPr>
          <w:sz w:val="28"/>
          <w:szCs w:val="28"/>
          <w:lang w:eastAsia="en-US"/>
        </w:rPr>
      </w:pPr>
      <w:r w:rsidRPr="00C57625">
        <w:rPr>
          <w:sz w:val="28"/>
          <w:szCs w:val="28"/>
        </w:rPr>
        <w:t xml:space="preserve">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w:t>
      </w:r>
      <w:r>
        <w:rPr>
          <w:sz w:val="28"/>
          <w:szCs w:val="28"/>
        </w:rPr>
        <w:t>Озёрского</w:t>
      </w:r>
      <w:r w:rsidRPr="00C57625">
        <w:rPr>
          <w:sz w:val="28"/>
          <w:szCs w:val="28"/>
        </w:rPr>
        <w:t xml:space="preserve"> сельского поселения, постановлений и распоряжений администрации </w:t>
      </w:r>
      <w:r>
        <w:rPr>
          <w:sz w:val="28"/>
          <w:szCs w:val="28"/>
        </w:rPr>
        <w:t>Озёрского</w:t>
      </w:r>
      <w:r w:rsidRPr="00C57625">
        <w:rPr>
          <w:sz w:val="28"/>
          <w:szCs w:val="28"/>
        </w:rPr>
        <w:t xml:space="preserve"> сельского поселения.</w:t>
      </w:r>
    </w:p>
    <w:p w:rsidR="00CB291A" w:rsidRPr="00447D09" w:rsidRDefault="00CB291A" w:rsidP="00CB291A">
      <w:pPr>
        <w:shd w:val="clear" w:color="auto" w:fill="FFFFFF"/>
        <w:spacing w:before="278"/>
        <w:ind w:firstLine="567"/>
        <w:jc w:val="both"/>
        <w:rPr>
          <w:b/>
          <w:bCs/>
          <w:sz w:val="28"/>
          <w:szCs w:val="28"/>
        </w:rPr>
      </w:pPr>
      <w:r>
        <w:rPr>
          <w:b/>
          <w:bCs/>
          <w:sz w:val="28"/>
          <w:szCs w:val="28"/>
        </w:rPr>
        <w:t>5</w:t>
      </w:r>
      <w:r w:rsidRPr="00C57625">
        <w:rPr>
          <w:b/>
          <w:bCs/>
          <w:sz w:val="28"/>
          <w:szCs w:val="28"/>
        </w:rPr>
        <w:t>. Финансовое обеспечение реализации муниципальной программы</w:t>
      </w:r>
      <w:r>
        <w:rPr>
          <w:b/>
          <w:bCs/>
          <w:sz w:val="28"/>
          <w:szCs w:val="28"/>
        </w:rPr>
        <w:t>.</w:t>
      </w:r>
    </w:p>
    <w:p w:rsidR="00CB291A" w:rsidRDefault="00CB291A" w:rsidP="00CB291A">
      <w:pPr>
        <w:ind w:firstLine="567"/>
        <w:jc w:val="both"/>
        <w:rPr>
          <w:sz w:val="28"/>
          <w:szCs w:val="28"/>
        </w:rPr>
      </w:pPr>
      <w:r w:rsidRPr="00C57625">
        <w:rPr>
          <w:sz w:val="28"/>
          <w:szCs w:val="28"/>
        </w:rPr>
        <w:t>Финансовые ресурсы, необходимые д</w:t>
      </w:r>
      <w:r>
        <w:rPr>
          <w:sz w:val="28"/>
          <w:szCs w:val="28"/>
        </w:rPr>
        <w:t>ля реализации подпрограммы в 2023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w:t>
      </w:r>
      <w:r w:rsidRPr="00C57625">
        <w:rPr>
          <w:sz w:val="28"/>
          <w:szCs w:val="28"/>
        </w:rPr>
        <w:t xml:space="preserve"> </w:t>
      </w:r>
      <w:r>
        <w:rPr>
          <w:sz w:val="28"/>
          <w:szCs w:val="28"/>
        </w:rPr>
        <w:t>Озёрского</w:t>
      </w:r>
      <w:r w:rsidRPr="00C57625">
        <w:rPr>
          <w:sz w:val="28"/>
          <w:szCs w:val="28"/>
        </w:rPr>
        <w:t xml:space="preserve"> сельского поселения Бутурлиновского </w:t>
      </w:r>
      <w:r w:rsidRPr="00C57625">
        <w:rPr>
          <w:sz w:val="28"/>
          <w:szCs w:val="28"/>
        </w:rPr>
        <w:lastRenderedPageBreak/>
        <w:t xml:space="preserve">муниципального района </w:t>
      </w:r>
      <w:r>
        <w:rPr>
          <w:sz w:val="28"/>
          <w:szCs w:val="28"/>
        </w:rPr>
        <w:t>Воронежской области на соответствующий период.</w:t>
      </w:r>
    </w:p>
    <w:p w:rsidR="00CB291A" w:rsidRPr="00B027DF" w:rsidRDefault="00CB291A" w:rsidP="00CB291A">
      <w:pPr>
        <w:spacing w:line="100" w:lineRule="atLeast"/>
        <w:jc w:val="both"/>
        <w:rPr>
          <w:sz w:val="28"/>
          <w:szCs w:val="28"/>
        </w:rPr>
      </w:pPr>
      <w:r>
        <w:rPr>
          <w:sz w:val="28"/>
          <w:szCs w:val="28"/>
        </w:rPr>
        <w:t xml:space="preserve">         </w:t>
      </w:r>
      <w:r w:rsidRPr="00B027DF">
        <w:rPr>
          <w:sz w:val="28"/>
          <w:szCs w:val="28"/>
        </w:rPr>
        <w:t xml:space="preserve">Ресурсное обеспечение муниципальной программы предусмотрено на </w:t>
      </w:r>
      <w:r>
        <w:rPr>
          <w:sz w:val="28"/>
          <w:szCs w:val="28"/>
        </w:rPr>
        <w:t>восем</w:t>
      </w:r>
      <w:r w:rsidRPr="00B027DF">
        <w:rPr>
          <w:sz w:val="28"/>
          <w:szCs w:val="28"/>
        </w:rPr>
        <w:t xml:space="preserve">ь лет  в сумме </w:t>
      </w:r>
      <w:r>
        <w:rPr>
          <w:sz w:val="28"/>
          <w:szCs w:val="28"/>
        </w:rPr>
        <w:t xml:space="preserve">   - 19 653,41 </w:t>
      </w:r>
      <w:r w:rsidRPr="00B027DF">
        <w:rPr>
          <w:sz w:val="28"/>
          <w:szCs w:val="28"/>
        </w:rPr>
        <w:t>тыс. рублей в том числе за счет сре</w:t>
      </w:r>
      <w:r>
        <w:rPr>
          <w:sz w:val="28"/>
          <w:szCs w:val="28"/>
        </w:rPr>
        <w:t xml:space="preserve">дств местного бюджета </w:t>
      </w:r>
      <w:r w:rsidRPr="00B027DF">
        <w:rPr>
          <w:sz w:val="28"/>
          <w:szCs w:val="28"/>
        </w:rPr>
        <w:t xml:space="preserve"> – </w:t>
      </w:r>
      <w:r>
        <w:rPr>
          <w:sz w:val="28"/>
          <w:szCs w:val="28"/>
        </w:rPr>
        <w:t xml:space="preserve">17 258,67 </w:t>
      </w:r>
      <w:r w:rsidRPr="00B027DF">
        <w:rPr>
          <w:sz w:val="28"/>
          <w:szCs w:val="28"/>
        </w:rPr>
        <w:t>тыс.</w:t>
      </w:r>
      <w:r>
        <w:rPr>
          <w:sz w:val="28"/>
          <w:szCs w:val="28"/>
        </w:rPr>
        <w:t xml:space="preserve"> </w:t>
      </w:r>
      <w:r w:rsidRPr="00B027DF">
        <w:rPr>
          <w:sz w:val="28"/>
          <w:szCs w:val="28"/>
        </w:rPr>
        <w:t xml:space="preserve">руб., </w:t>
      </w:r>
      <w:r>
        <w:rPr>
          <w:sz w:val="28"/>
          <w:szCs w:val="28"/>
        </w:rPr>
        <w:t xml:space="preserve">областного бюджета –  1 067,96 тыс. руб., </w:t>
      </w:r>
      <w:r w:rsidRPr="00B027DF">
        <w:rPr>
          <w:sz w:val="28"/>
          <w:szCs w:val="28"/>
        </w:rPr>
        <w:t xml:space="preserve">федерального бюджета – </w:t>
      </w:r>
      <w:r>
        <w:rPr>
          <w:sz w:val="28"/>
          <w:szCs w:val="28"/>
        </w:rPr>
        <w:t xml:space="preserve">1 326,78 </w:t>
      </w:r>
      <w:r w:rsidRPr="00B027DF">
        <w:rPr>
          <w:sz w:val="28"/>
          <w:szCs w:val="28"/>
        </w:rPr>
        <w:t xml:space="preserve"> тыс.</w:t>
      </w:r>
      <w:r>
        <w:rPr>
          <w:sz w:val="28"/>
          <w:szCs w:val="28"/>
        </w:rPr>
        <w:t xml:space="preserve"> </w:t>
      </w:r>
      <w:r w:rsidRPr="00B027DF">
        <w:rPr>
          <w:sz w:val="28"/>
          <w:szCs w:val="28"/>
        </w:rPr>
        <w:t>руб.</w:t>
      </w:r>
    </w:p>
    <w:p w:rsidR="00CB291A" w:rsidRPr="001804BA" w:rsidRDefault="00CB291A" w:rsidP="00CB291A">
      <w:pPr>
        <w:spacing w:line="100" w:lineRule="atLeast"/>
        <w:jc w:val="right"/>
      </w:pPr>
      <w:r w:rsidRPr="001804BA">
        <w:t>тыс. рублей</w:t>
      </w:r>
    </w:p>
    <w:tbl>
      <w:tblPr>
        <w:tblW w:w="10916" w:type="dxa"/>
        <w:tblInd w:w="-782" w:type="dxa"/>
        <w:tblLayout w:type="fixed"/>
        <w:tblCellMar>
          <w:top w:w="55" w:type="dxa"/>
          <w:left w:w="55" w:type="dxa"/>
          <w:bottom w:w="55" w:type="dxa"/>
          <w:right w:w="55" w:type="dxa"/>
        </w:tblCellMar>
        <w:tblLook w:val="04A0"/>
      </w:tblPr>
      <w:tblGrid>
        <w:gridCol w:w="1702"/>
        <w:gridCol w:w="1276"/>
        <w:gridCol w:w="992"/>
        <w:gridCol w:w="992"/>
        <w:gridCol w:w="993"/>
        <w:gridCol w:w="992"/>
        <w:gridCol w:w="992"/>
        <w:gridCol w:w="992"/>
        <w:gridCol w:w="993"/>
        <w:gridCol w:w="992"/>
      </w:tblGrid>
      <w:tr w:rsidR="00CB291A" w:rsidRPr="00F21A58" w:rsidTr="00F11658">
        <w:trPr>
          <w:trHeight w:val="317"/>
        </w:trPr>
        <w:tc>
          <w:tcPr>
            <w:tcW w:w="1702" w:type="dxa"/>
            <w:vMerge w:val="restart"/>
            <w:tcBorders>
              <w:top w:val="single" w:sz="2" w:space="0" w:color="000000"/>
              <w:left w:val="single" w:sz="2" w:space="0" w:color="000000"/>
              <w:bottom w:val="single" w:sz="2" w:space="0" w:color="000000"/>
              <w:right w:val="nil"/>
            </w:tcBorders>
            <w:hideMark/>
          </w:tcPr>
          <w:p w:rsidR="00CB291A" w:rsidRPr="00B04273" w:rsidRDefault="00CB291A" w:rsidP="00F11658">
            <w:pPr>
              <w:pStyle w:val="afff2"/>
              <w:spacing w:line="276" w:lineRule="auto"/>
              <w:rPr>
                <w:sz w:val="24"/>
                <w:szCs w:val="24"/>
              </w:rPr>
            </w:pPr>
            <w:r w:rsidRPr="00B04273">
              <w:rPr>
                <w:sz w:val="24"/>
                <w:szCs w:val="24"/>
              </w:rPr>
              <w:t>Наименование подпрограммы</w:t>
            </w:r>
          </w:p>
        </w:tc>
        <w:tc>
          <w:tcPr>
            <w:tcW w:w="1276" w:type="dxa"/>
            <w:vMerge w:val="restart"/>
            <w:tcBorders>
              <w:top w:val="single" w:sz="2" w:space="0" w:color="000000"/>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sidRPr="00B04273">
              <w:rPr>
                <w:sz w:val="24"/>
                <w:szCs w:val="24"/>
              </w:rPr>
              <w:t>Всего</w:t>
            </w:r>
          </w:p>
        </w:tc>
        <w:tc>
          <w:tcPr>
            <w:tcW w:w="7938" w:type="dxa"/>
            <w:gridSpan w:val="8"/>
            <w:tcBorders>
              <w:top w:val="single" w:sz="2" w:space="0" w:color="000000"/>
              <w:left w:val="single" w:sz="2" w:space="0" w:color="000000"/>
              <w:bottom w:val="single" w:sz="2" w:space="0" w:color="000000"/>
              <w:right w:val="single" w:sz="4" w:space="0" w:color="auto"/>
            </w:tcBorders>
          </w:tcPr>
          <w:p w:rsidR="00CB291A" w:rsidRPr="00B04273" w:rsidRDefault="00CB291A" w:rsidP="00F11658">
            <w:pPr>
              <w:pStyle w:val="afff2"/>
              <w:spacing w:line="276" w:lineRule="auto"/>
              <w:jc w:val="center"/>
              <w:rPr>
                <w:sz w:val="24"/>
                <w:szCs w:val="24"/>
              </w:rPr>
            </w:pPr>
            <w:r w:rsidRPr="00B04273">
              <w:rPr>
                <w:sz w:val="24"/>
                <w:szCs w:val="24"/>
              </w:rPr>
              <w:t>В том числе по годам</w:t>
            </w:r>
          </w:p>
        </w:tc>
      </w:tr>
      <w:tr w:rsidR="00CB291A" w:rsidRPr="00F21A58" w:rsidTr="00F11658">
        <w:trPr>
          <w:trHeight w:val="146"/>
        </w:trPr>
        <w:tc>
          <w:tcPr>
            <w:tcW w:w="1702" w:type="dxa"/>
            <w:vMerge/>
            <w:tcBorders>
              <w:top w:val="single" w:sz="2" w:space="0" w:color="000000"/>
              <w:left w:val="single" w:sz="2" w:space="0" w:color="000000"/>
              <w:bottom w:val="single" w:sz="2" w:space="0" w:color="000000"/>
              <w:right w:val="nil"/>
            </w:tcBorders>
            <w:vAlign w:val="center"/>
            <w:hideMark/>
          </w:tcPr>
          <w:p w:rsidR="00CB291A" w:rsidRPr="00B04273" w:rsidRDefault="00CB291A" w:rsidP="00F11658"/>
        </w:tc>
        <w:tc>
          <w:tcPr>
            <w:tcW w:w="1276" w:type="dxa"/>
            <w:vMerge/>
            <w:tcBorders>
              <w:top w:val="single" w:sz="2" w:space="0" w:color="000000"/>
              <w:left w:val="single" w:sz="2" w:space="0" w:color="000000"/>
              <w:bottom w:val="single" w:sz="2" w:space="0" w:color="000000"/>
              <w:right w:val="nil"/>
            </w:tcBorders>
            <w:vAlign w:val="center"/>
            <w:hideMark/>
          </w:tcPr>
          <w:p w:rsidR="00CB291A" w:rsidRPr="00B04273" w:rsidRDefault="00CB291A" w:rsidP="00F11658"/>
        </w:tc>
        <w:tc>
          <w:tcPr>
            <w:tcW w:w="99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sidRPr="00B04273">
              <w:rPr>
                <w:sz w:val="24"/>
                <w:szCs w:val="24"/>
              </w:rPr>
              <w:t>2023</w:t>
            </w:r>
          </w:p>
        </w:tc>
        <w:tc>
          <w:tcPr>
            <w:tcW w:w="99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sidRPr="00B04273">
              <w:rPr>
                <w:sz w:val="24"/>
                <w:szCs w:val="24"/>
              </w:rPr>
              <w:t>2024</w:t>
            </w:r>
          </w:p>
        </w:tc>
        <w:tc>
          <w:tcPr>
            <w:tcW w:w="993" w:type="dxa"/>
            <w:tcBorders>
              <w:top w:val="nil"/>
              <w:left w:val="single" w:sz="2" w:space="0" w:color="000000"/>
              <w:bottom w:val="single" w:sz="2" w:space="0" w:color="000000"/>
              <w:right w:val="single" w:sz="2" w:space="0" w:color="000000"/>
            </w:tcBorders>
            <w:hideMark/>
          </w:tcPr>
          <w:p w:rsidR="00CB291A" w:rsidRPr="00B04273" w:rsidRDefault="00CB291A" w:rsidP="00F11658">
            <w:pPr>
              <w:pStyle w:val="afff2"/>
              <w:spacing w:line="276" w:lineRule="auto"/>
              <w:jc w:val="center"/>
              <w:rPr>
                <w:sz w:val="24"/>
                <w:szCs w:val="24"/>
              </w:rPr>
            </w:pPr>
            <w:r w:rsidRPr="00B04273">
              <w:rPr>
                <w:sz w:val="24"/>
                <w:szCs w:val="24"/>
              </w:rPr>
              <w:t>2025</w:t>
            </w:r>
          </w:p>
        </w:tc>
        <w:tc>
          <w:tcPr>
            <w:tcW w:w="992" w:type="dxa"/>
            <w:tcBorders>
              <w:top w:val="nil"/>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sidRPr="00B04273">
              <w:rPr>
                <w:sz w:val="24"/>
                <w:szCs w:val="24"/>
              </w:rPr>
              <w:t>2026</w:t>
            </w:r>
          </w:p>
        </w:tc>
        <w:tc>
          <w:tcPr>
            <w:tcW w:w="992" w:type="dxa"/>
            <w:tcBorders>
              <w:top w:val="nil"/>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sidRPr="00B04273">
              <w:rPr>
                <w:sz w:val="24"/>
                <w:szCs w:val="24"/>
              </w:rPr>
              <w:t>2027</w:t>
            </w:r>
          </w:p>
        </w:tc>
        <w:tc>
          <w:tcPr>
            <w:tcW w:w="992" w:type="dxa"/>
            <w:tcBorders>
              <w:top w:val="nil"/>
              <w:left w:val="single" w:sz="2" w:space="0" w:color="000000"/>
              <w:bottom w:val="single" w:sz="2" w:space="0" w:color="000000"/>
              <w:right w:val="single" w:sz="4" w:space="0" w:color="auto"/>
            </w:tcBorders>
          </w:tcPr>
          <w:p w:rsidR="00CB291A" w:rsidRPr="00B04273" w:rsidRDefault="00CB291A" w:rsidP="00F11658">
            <w:pPr>
              <w:pStyle w:val="afff2"/>
              <w:spacing w:line="276" w:lineRule="auto"/>
              <w:jc w:val="center"/>
              <w:rPr>
                <w:sz w:val="24"/>
                <w:szCs w:val="24"/>
              </w:rPr>
            </w:pPr>
            <w:r w:rsidRPr="00B04273">
              <w:rPr>
                <w:sz w:val="24"/>
                <w:szCs w:val="24"/>
              </w:rPr>
              <w:t>2028</w:t>
            </w:r>
          </w:p>
        </w:tc>
        <w:tc>
          <w:tcPr>
            <w:tcW w:w="993" w:type="dxa"/>
            <w:tcBorders>
              <w:top w:val="nil"/>
              <w:left w:val="single" w:sz="2" w:space="0" w:color="000000"/>
              <w:bottom w:val="single" w:sz="2" w:space="0" w:color="000000"/>
              <w:right w:val="single" w:sz="4" w:space="0" w:color="auto"/>
            </w:tcBorders>
          </w:tcPr>
          <w:p w:rsidR="00CB291A" w:rsidRPr="00B04273" w:rsidRDefault="00CB291A" w:rsidP="00F11658">
            <w:pPr>
              <w:pStyle w:val="afff2"/>
              <w:spacing w:line="276" w:lineRule="auto"/>
              <w:jc w:val="center"/>
              <w:rPr>
                <w:sz w:val="24"/>
                <w:szCs w:val="24"/>
              </w:rPr>
            </w:pPr>
            <w:r w:rsidRPr="00B04273">
              <w:rPr>
                <w:sz w:val="24"/>
                <w:szCs w:val="24"/>
              </w:rPr>
              <w:t>2029</w:t>
            </w:r>
          </w:p>
        </w:tc>
        <w:tc>
          <w:tcPr>
            <w:tcW w:w="992" w:type="dxa"/>
            <w:tcBorders>
              <w:top w:val="nil"/>
              <w:left w:val="single" w:sz="2" w:space="0" w:color="000000"/>
              <w:bottom w:val="single" w:sz="2" w:space="0" w:color="000000"/>
              <w:right w:val="single" w:sz="4" w:space="0" w:color="auto"/>
            </w:tcBorders>
          </w:tcPr>
          <w:p w:rsidR="00CB291A" w:rsidRPr="00B04273" w:rsidRDefault="00CB291A" w:rsidP="00F11658">
            <w:pPr>
              <w:pStyle w:val="afff2"/>
              <w:spacing w:line="276" w:lineRule="auto"/>
              <w:jc w:val="center"/>
              <w:rPr>
                <w:sz w:val="24"/>
                <w:szCs w:val="24"/>
              </w:rPr>
            </w:pPr>
            <w:r w:rsidRPr="00B04273">
              <w:rPr>
                <w:sz w:val="24"/>
                <w:szCs w:val="24"/>
              </w:rPr>
              <w:t>2030</w:t>
            </w:r>
          </w:p>
        </w:tc>
      </w:tr>
      <w:tr w:rsidR="00CB291A" w:rsidRPr="00F21A58" w:rsidTr="00F11658">
        <w:trPr>
          <w:trHeight w:val="1690"/>
        </w:trPr>
        <w:tc>
          <w:tcPr>
            <w:tcW w:w="170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rPr>
                <w:sz w:val="24"/>
                <w:szCs w:val="24"/>
              </w:rPr>
            </w:pPr>
            <w:r w:rsidRPr="00B04273">
              <w:rPr>
                <w:sz w:val="24"/>
                <w:szCs w:val="24"/>
                <w:lang w:eastAsia="en-US"/>
              </w:rPr>
              <w:t>Управление муниципальными финансами</w:t>
            </w:r>
            <w:r w:rsidRPr="00B04273">
              <w:rPr>
                <w:sz w:val="24"/>
                <w:szCs w:val="24"/>
                <w:lang w:eastAsia="ru-RU"/>
              </w:rPr>
              <w:t xml:space="preserve"> Бутурлиновского муниципального района Воронежской области</w:t>
            </w:r>
          </w:p>
        </w:tc>
        <w:tc>
          <w:tcPr>
            <w:tcW w:w="1276"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3805,53</w:t>
            </w:r>
          </w:p>
        </w:tc>
        <w:tc>
          <w:tcPr>
            <w:tcW w:w="99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464,12</w:t>
            </w:r>
          </w:p>
        </w:tc>
        <w:tc>
          <w:tcPr>
            <w:tcW w:w="99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427,31</w:t>
            </w:r>
          </w:p>
        </w:tc>
        <w:tc>
          <w:tcPr>
            <w:tcW w:w="993" w:type="dxa"/>
            <w:tcBorders>
              <w:top w:val="nil"/>
              <w:left w:val="single" w:sz="2" w:space="0" w:color="000000"/>
              <w:bottom w:val="single" w:sz="2" w:space="0" w:color="000000"/>
              <w:right w:val="single" w:sz="2" w:space="0" w:color="000000"/>
            </w:tcBorders>
            <w:hideMark/>
          </w:tcPr>
          <w:p w:rsidR="00CB291A" w:rsidRPr="00B04273" w:rsidRDefault="00CB291A" w:rsidP="00F11658">
            <w:pPr>
              <w:pStyle w:val="afff2"/>
              <w:spacing w:line="276" w:lineRule="auto"/>
              <w:jc w:val="center"/>
              <w:rPr>
                <w:sz w:val="24"/>
                <w:szCs w:val="24"/>
              </w:rPr>
            </w:pPr>
            <w:r>
              <w:rPr>
                <w:sz w:val="24"/>
                <w:szCs w:val="24"/>
              </w:rPr>
              <w:t>591,10</w:t>
            </w:r>
          </w:p>
        </w:tc>
        <w:tc>
          <w:tcPr>
            <w:tcW w:w="992" w:type="dxa"/>
            <w:tcBorders>
              <w:top w:val="nil"/>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459,00</w:t>
            </w:r>
          </w:p>
        </w:tc>
        <w:tc>
          <w:tcPr>
            <w:tcW w:w="992" w:type="dxa"/>
            <w:tcBorders>
              <w:top w:val="nil"/>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466,00</w:t>
            </w:r>
          </w:p>
        </w:tc>
        <w:tc>
          <w:tcPr>
            <w:tcW w:w="992" w:type="dxa"/>
            <w:tcBorders>
              <w:top w:val="nil"/>
              <w:left w:val="single" w:sz="2" w:space="0" w:color="000000"/>
              <w:bottom w:val="single" w:sz="2" w:space="0" w:color="000000"/>
              <w:right w:val="single" w:sz="4" w:space="0" w:color="auto"/>
            </w:tcBorders>
          </w:tcPr>
          <w:p w:rsidR="00CB291A" w:rsidRPr="00B04273" w:rsidRDefault="00CB291A" w:rsidP="00F11658">
            <w:pPr>
              <w:pStyle w:val="afff2"/>
              <w:spacing w:line="276" w:lineRule="auto"/>
              <w:jc w:val="center"/>
              <w:rPr>
                <w:sz w:val="24"/>
                <w:szCs w:val="24"/>
              </w:rPr>
            </w:pPr>
            <w:r>
              <w:rPr>
                <w:sz w:val="24"/>
                <w:szCs w:val="24"/>
              </w:rPr>
              <w:t>466,00</w:t>
            </w:r>
          </w:p>
        </w:tc>
        <w:tc>
          <w:tcPr>
            <w:tcW w:w="993" w:type="dxa"/>
            <w:tcBorders>
              <w:top w:val="nil"/>
              <w:left w:val="single" w:sz="4" w:space="0" w:color="auto"/>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466,00</w:t>
            </w:r>
          </w:p>
        </w:tc>
        <w:tc>
          <w:tcPr>
            <w:tcW w:w="992" w:type="dxa"/>
            <w:tcBorders>
              <w:top w:val="nil"/>
              <w:left w:val="single" w:sz="4" w:space="0" w:color="auto"/>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466,00</w:t>
            </w:r>
          </w:p>
        </w:tc>
      </w:tr>
      <w:tr w:rsidR="00CB291A" w:rsidRPr="00F21A58" w:rsidTr="00F11658">
        <w:trPr>
          <w:trHeight w:val="972"/>
        </w:trPr>
        <w:tc>
          <w:tcPr>
            <w:tcW w:w="1702" w:type="dxa"/>
            <w:tcBorders>
              <w:top w:val="nil"/>
              <w:left w:val="single" w:sz="2" w:space="0" w:color="000000"/>
              <w:bottom w:val="single" w:sz="4" w:space="0" w:color="auto"/>
              <w:right w:val="nil"/>
            </w:tcBorders>
            <w:hideMark/>
          </w:tcPr>
          <w:p w:rsidR="00CB291A" w:rsidRPr="00B04273" w:rsidRDefault="00CB291A" w:rsidP="00F11658">
            <w:pPr>
              <w:pStyle w:val="afff2"/>
              <w:spacing w:line="276" w:lineRule="auto"/>
              <w:rPr>
                <w:sz w:val="24"/>
                <w:szCs w:val="24"/>
              </w:rPr>
            </w:pPr>
            <w:r w:rsidRPr="00B04273">
              <w:rPr>
                <w:sz w:val="24"/>
                <w:szCs w:val="24"/>
                <w:lang w:eastAsia="en-US"/>
              </w:rPr>
              <w:t>Организация первичного воинского учета на территории Озёрского сельского поселения</w:t>
            </w:r>
          </w:p>
        </w:tc>
        <w:tc>
          <w:tcPr>
            <w:tcW w:w="1276" w:type="dxa"/>
            <w:tcBorders>
              <w:top w:val="nil"/>
              <w:left w:val="single" w:sz="2" w:space="0" w:color="000000"/>
              <w:bottom w:val="single" w:sz="4" w:space="0" w:color="auto"/>
              <w:right w:val="nil"/>
            </w:tcBorders>
            <w:hideMark/>
          </w:tcPr>
          <w:p w:rsidR="00CB291A" w:rsidRPr="00B04273" w:rsidRDefault="00CB291A" w:rsidP="00F11658">
            <w:pPr>
              <w:pStyle w:val="afff2"/>
              <w:spacing w:line="276" w:lineRule="auto"/>
              <w:jc w:val="center"/>
              <w:rPr>
                <w:sz w:val="24"/>
                <w:szCs w:val="24"/>
              </w:rPr>
            </w:pPr>
            <w:r>
              <w:rPr>
                <w:sz w:val="24"/>
                <w:szCs w:val="24"/>
              </w:rPr>
              <w:t>1326,78</w:t>
            </w:r>
          </w:p>
        </w:tc>
        <w:tc>
          <w:tcPr>
            <w:tcW w:w="992" w:type="dxa"/>
            <w:tcBorders>
              <w:top w:val="nil"/>
              <w:left w:val="single" w:sz="2" w:space="0" w:color="000000"/>
              <w:bottom w:val="single" w:sz="4" w:space="0" w:color="auto"/>
              <w:right w:val="nil"/>
            </w:tcBorders>
            <w:hideMark/>
          </w:tcPr>
          <w:p w:rsidR="00CB291A" w:rsidRPr="00B04273" w:rsidRDefault="00CB291A" w:rsidP="00F11658">
            <w:pPr>
              <w:pStyle w:val="afff2"/>
              <w:spacing w:line="276" w:lineRule="auto"/>
              <w:jc w:val="center"/>
              <w:rPr>
                <w:sz w:val="24"/>
                <w:szCs w:val="24"/>
              </w:rPr>
            </w:pPr>
            <w:r>
              <w:rPr>
                <w:sz w:val="24"/>
                <w:szCs w:val="24"/>
              </w:rPr>
              <w:t>113,30</w:t>
            </w:r>
          </w:p>
        </w:tc>
        <w:tc>
          <w:tcPr>
            <w:tcW w:w="992" w:type="dxa"/>
            <w:tcBorders>
              <w:top w:val="nil"/>
              <w:left w:val="single" w:sz="2" w:space="0" w:color="000000"/>
              <w:bottom w:val="single" w:sz="4" w:space="0" w:color="auto"/>
              <w:right w:val="nil"/>
            </w:tcBorders>
            <w:hideMark/>
          </w:tcPr>
          <w:p w:rsidR="00CB291A" w:rsidRPr="00B04273" w:rsidRDefault="00CB291A" w:rsidP="00F11658">
            <w:pPr>
              <w:pStyle w:val="afff2"/>
              <w:spacing w:line="276" w:lineRule="auto"/>
              <w:jc w:val="center"/>
              <w:rPr>
                <w:sz w:val="24"/>
                <w:szCs w:val="24"/>
              </w:rPr>
            </w:pPr>
            <w:r>
              <w:rPr>
                <w:sz w:val="24"/>
                <w:szCs w:val="24"/>
              </w:rPr>
              <w:t>136,18</w:t>
            </w:r>
          </w:p>
        </w:tc>
        <w:tc>
          <w:tcPr>
            <w:tcW w:w="993" w:type="dxa"/>
            <w:tcBorders>
              <w:top w:val="nil"/>
              <w:left w:val="single" w:sz="2" w:space="0" w:color="000000"/>
              <w:bottom w:val="single" w:sz="4" w:space="0" w:color="auto"/>
              <w:right w:val="single" w:sz="2" w:space="0" w:color="000000"/>
            </w:tcBorders>
            <w:hideMark/>
          </w:tcPr>
          <w:p w:rsidR="00CB291A" w:rsidRPr="00B04273" w:rsidRDefault="00CB291A" w:rsidP="00F11658">
            <w:pPr>
              <w:pStyle w:val="afff2"/>
              <w:spacing w:line="276" w:lineRule="auto"/>
              <w:jc w:val="center"/>
              <w:rPr>
                <w:sz w:val="24"/>
                <w:szCs w:val="24"/>
              </w:rPr>
            </w:pPr>
            <w:r>
              <w:rPr>
                <w:sz w:val="24"/>
                <w:szCs w:val="24"/>
              </w:rPr>
              <w:t>163,00</w:t>
            </w:r>
          </w:p>
        </w:tc>
        <w:tc>
          <w:tcPr>
            <w:tcW w:w="992" w:type="dxa"/>
            <w:tcBorders>
              <w:top w:val="nil"/>
              <w:left w:val="single" w:sz="2" w:space="0" w:color="000000"/>
              <w:bottom w:val="single" w:sz="4" w:space="0" w:color="auto"/>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177,90</w:t>
            </w:r>
          </w:p>
        </w:tc>
        <w:tc>
          <w:tcPr>
            <w:tcW w:w="992" w:type="dxa"/>
            <w:tcBorders>
              <w:top w:val="nil"/>
              <w:left w:val="single" w:sz="2" w:space="0" w:color="000000"/>
              <w:bottom w:val="single" w:sz="4" w:space="0" w:color="auto"/>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184,10</w:t>
            </w:r>
          </w:p>
        </w:tc>
        <w:tc>
          <w:tcPr>
            <w:tcW w:w="992" w:type="dxa"/>
            <w:tcBorders>
              <w:top w:val="nil"/>
              <w:left w:val="single" w:sz="2" w:space="0" w:color="000000"/>
              <w:bottom w:val="single" w:sz="4" w:space="0" w:color="auto"/>
              <w:right w:val="single" w:sz="4" w:space="0" w:color="auto"/>
            </w:tcBorders>
          </w:tcPr>
          <w:p w:rsidR="00CB291A" w:rsidRDefault="00CB291A" w:rsidP="00F11658">
            <w:pPr>
              <w:jc w:val="center"/>
            </w:pPr>
            <w:r w:rsidRPr="00197FD4">
              <w:t>184,10</w:t>
            </w:r>
          </w:p>
        </w:tc>
        <w:tc>
          <w:tcPr>
            <w:tcW w:w="993" w:type="dxa"/>
            <w:tcBorders>
              <w:top w:val="nil"/>
              <w:left w:val="single" w:sz="4" w:space="0" w:color="auto"/>
              <w:bottom w:val="single" w:sz="4" w:space="0" w:color="auto"/>
              <w:right w:val="single" w:sz="2" w:space="0" w:color="000000"/>
            </w:tcBorders>
          </w:tcPr>
          <w:p w:rsidR="00CB291A" w:rsidRDefault="00CB291A" w:rsidP="00F11658">
            <w:pPr>
              <w:jc w:val="center"/>
            </w:pPr>
            <w:r w:rsidRPr="00197FD4">
              <w:t>184,10</w:t>
            </w:r>
          </w:p>
        </w:tc>
        <w:tc>
          <w:tcPr>
            <w:tcW w:w="992" w:type="dxa"/>
            <w:tcBorders>
              <w:top w:val="nil"/>
              <w:left w:val="single" w:sz="4" w:space="0" w:color="auto"/>
              <w:bottom w:val="single" w:sz="4" w:space="0" w:color="auto"/>
              <w:right w:val="single" w:sz="2" w:space="0" w:color="000000"/>
            </w:tcBorders>
          </w:tcPr>
          <w:p w:rsidR="00CB291A" w:rsidRDefault="00CB291A" w:rsidP="00F11658">
            <w:pPr>
              <w:jc w:val="center"/>
            </w:pPr>
            <w:r w:rsidRPr="00197FD4">
              <w:t>184,10</w:t>
            </w:r>
          </w:p>
        </w:tc>
      </w:tr>
      <w:tr w:rsidR="00CB291A" w:rsidRPr="00F21A58" w:rsidTr="00F11658">
        <w:trPr>
          <w:trHeight w:val="762"/>
        </w:trPr>
        <w:tc>
          <w:tcPr>
            <w:tcW w:w="1702" w:type="dxa"/>
            <w:tcBorders>
              <w:top w:val="single" w:sz="4" w:space="0" w:color="auto"/>
              <w:left w:val="single" w:sz="2" w:space="0" w:color="000000"/>
              <w:bottom w:val="single" w:sz="2" w:space="0" w:color="000000"/>
              <w:right w:val="nil"/>
            </w:tcBorders>
            <w:hideMark/>
          </w:tcPr>
          <w:p w:rsidR="00CB291A" w:rsidRPr="00B04273" w:rsidRDefault="00CB291A" w:rsidP="00F11658">
            <w:pPr>
              <w:pStyle w:val="afff2"/>
              <w:spacing w:line="276" w:lineRule="auto"/>
              <w:rPr>
                <w:sz w:val="24"/>
                <w:szCs w:val="24"/>
              </w:rPr>
            </w:pPr>
            <w:r w:rsidRPr="00B04273">
              <w:rPr>
                <w:sz w:val="24"/>
                <w:szCs w:val="24"/>
                <w:lang w:eastAsia="en-US"/>
              </w:rPr>
              <w:t>Обеспечение реализации муниципальной программы</w:t>
            </w:r>
          </w:p>
        </w:tc>
        <w:tc>
          <w:tcPr>
            <w:tcW w:w="1276" w:type="dxa"/>
            <w:tcBorders>
              <w:top w:val="single" w:sz="4" w:space="0" w:color="auto"/>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14521,10</w:t>
            </w:r>
          </w:p>
        </w:tc>
        <w:tc>
          <w:tcPr>
            <w:tcW w:w="992" w:type="dxa"/>
            <w:tcBorders>
              <w:top w:val="single" w:sz="4" w:space="0" w:color="auto"/>
              <w:left w:val="single" w:sz="2" w:space="0" w:color="000000"/>
              <w:bottom w:val="single" w:sz="2" w:space="0" w:color="000000"/>
              <w:right w:val="nil"/>
            </w:tcBorders>
          </w:tcPr>
          <w:p w:rsidR="00CB291A" w:rsidRPr="00B04273" w:rsidRDefault="00CB291A" w:rsidP="00F11658">
            <w:pPr>
              <w:pStyle w:val="afff2"/>
              <w:spacing w:line="276" w:lineRule="auto"/>
              <w:jc w:val="center"/>
              <w:rPr>
                <w:sz w:val="24"/>
                <w:szCs w:val="24"/>
              </w:rPr>
            </w:pPr>
            <w:r>
              <w:rPr>
                <w:sz w:val="24"/>
                <w:szCs w:val="24"/>
              </w:rPr>
              <w:t>2904,79</w:t>
            </w:r>
          </w:p>
        </w:tc>
        <w:tc>
          <w:tcPr>
            <w:tcW w:w="992" w:type="dxa"/>
            <w:tcBorders>
              <w:top w:val="single" w:sz="4" w:space="0" w:color="auto"/>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4058,19</w:t>
            </w:r>
          </w:p>
        </w:tc>
        <w:tc>
          <w:tcPr>
            <w:tcW w:w="993" w:type="dxa"/>
            <w:tcBorders>
              <w:top w:val="single" w:sz="4" w:space="0" w:color="auto"/>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3324,40</w:t>
            </w:r>
          </w:p>
        </w:tc>
        <w:tc>
          <w:tcPr>
            <w:tcW w:w="992" w:type="dxa"/>
            <w:tcBorders>
              <w:top w:val="single" w:sz="4" w:space="0" w:color="auto"/>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864,52</w:t>
            </w:r>
          </w:p>
        </w:tc>
        <w:tc>
          <w:tcPr>
            <w:tcW w:w="992" w:type="dxa"/>
            <w:tcBorders>
              <w:top w:val="single" w:sz="4" w:space="0" w:color="auto"/>
              <w:left w:val="single" w:sz="2" w:space="0" w:color="000000"/>
              <w:bottom w:val="single" w:sz="2" w:space="0" w:color="000000"/>
              <w:right w:val="single" w:sz="2" w:space="0" w:color="000000"/>
            </w:tcBorders>
          </w:tcPr>
          <w:p w:rsidR="00CB291A" w:rsidRPr="00B04273" w:rsidRDefault="00CB291A" w:rsidP="00F11658">
            <w:pPr>
              <w:pStyle w:val="afff2"/>
              <w:spacing w:line="276" w:lineRule="auto"/>
              <w:jc w:val="center"/>
              <w:rPr>
                <w:sz w:val="24"/>
                <w:szCs w:val="24"/>
              </w:rPr>
            </w:pPr>
            <w:r>
              <w:rPr>
                <w:sz w:val="24"/>
                <w:szCs w:val="24"/>
              </w:rPr>
              <w:t>842,30</w:t>
            </w:r>
          </w:p>
        </w:tc>
        <w:tc>
          <w:tcPr>
            <w:tcW w:w="992" w:type="dxa"/>
            <w:tcBorders>
              <w:top w:val="single" w:sz="4" w:space="0" w:color="auto"/>
              <w:left w:val="single" w:sz="2" w:space="0" w:color="000000"/>
              <w:bottom w:val="single" w:sz="2" w:space="0" w:color="000000"/>
              <w:right w:val="single" w:sz="4" w:space="0" w:color="auto"/>
            </w:tcBorders>
          </w:tcPr>
          <w:p w:rsidR="00CB291A" w:rsidRDefault="00CB291A" w:rsidP="00F11658">
            <w:pPr>
              <w:jc w:val="center"/>
            </w:pPr>
            <w:r w:rsidRPr="00E43937">
              <w:t>842,30</w:t>
            </w:r>
          </w:p>
        </w:tc>
        <w:tc>
          <w:tcPr>
            <w:tcW w:w="993" w:type="dxa"/>
            <w:tcBorders>
              <w:top w:val="single" w:sz="4" w:space="0" w:color="auto"/>
              <w:left w:val="single" w:sz="4" w:space="0" w:color="auto"/>
              <w:bottom w:val="single" w:sz="2" w:space="0" w:color="000000"/>
              <w:right w:val="single" w:sz="2" w:space="0" w:color="000000"/>
            </w:tcBorders>
          </w:tcPr>
          <w:p w:rsidR="00CB291A" w:rsidRDefault="00CB291A" w:rsidP="00F11658">
            <w:pPr>
              <w:jc w:val="center"/>
            </w:pPr>
            <w:r w:rsidRPr="00E43937">
              <w:t>842,30</w:t>
            </w:r>
          </w:p>
        </w:tc>
        <w:tc>
          <w:tcPr>
            <w:tcW w:w="992" w:type="dxa"/>
            <w:tcBorders>
              <w:top w:val="single" w:sz="4" w:space="0" w:color="auto"/>
              <w:left w:val="single" w:sz="4" w:space="0" w:color="auto"/>
              <w:bottom w:val="single" w:sz="2" w:space="0" w:color="000000"/>
              <w:right w:val="single" w:sz="2" w:space="0" w:color="000000"/>
            </w:tcBorders>
          </w:tcPr>
          <w:p w:rsidR="00CB291A" w:rsidRDefault="00CB291A" w:rsidP="00F11658">
            <w:pPr>
              <w:jc w:val="center"/>
            </w:pPr>
            <w:r w:rsidRPr="00E43937">
              <w:t>842,30</w:t>
            </w:r>
          </w:p>
        </w:tc>
      </w:tr>
      <w:tr w:rsidR="00CB291A" w:rsidRPr="00F21A58" w:rsidTr="00F11658">
        <w:trPr>
          <w:trHeight w:val="319"/>
        </w:trPr>
        <w:tc>
          <w:tcPr>
            <w:tcW w:w="170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rPr>
                <w:sz w:val="24"/>
                <w:szCs w:val="24"/>
              </w:rPr>
            </w:pPr>
            <w:r w:rsidRPr="00B04273">
              <w:rPr>
                <w:sz w:val="24"/>
                <w:szCs w:val="24"/>
              </w:rPr>
              <w:t>ИТОГО:</w:t>
            </w:r>
          </w:p>
        </w:tc>
        <w:tc>
          <w:tcPr>
            <w:tcW w:w="1276"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19653,41</w:t>
            </w:r>
          </w:p>
        </w:tc>
        <w:tc>
          <w:tcPr>
            <w:tcW w:w="99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3482,21</w:t>
            </w:r>
          </w:p>
        </w:tc>
        <w:tc>
          <w:tcPr>
            <w:tcW w:w="992" w:type="dxa"/>
            <w:tcBorders>
              <w:top w:val="nil"/>
              <w:left w:val="single" w:sz="2" w:space="0" w:color="000000"/>
              <w:bottom w:val="single" w:sz="2" w:space="0" w:color="000000"/>
              <w:right w:val="nil"/>
            </w:tcBorders>
            <w:hideMark/>
          </w:tcPr>
          <w:p w:rsidR="00CB291A" w:rsidRPr="00B04273" w:rsidRDefault="00CB291A" w:rsidP="00F11658">
            <w:pPr>
              <w:pStyle w:val="afff2"/>
              <w:spacing w:line="276" w:lineRule="auto"/>
              <w:jc w:val="center"/>
              <w:rPr>
                <w:sz w:val="24"/>
                <w:szCs w:val="24"/>
              </w:rPr>
            </w:pPr>
            <w:r>
              <w:rPr>
                <w:sz w:val="24"/>
                <w:szCs w:val="24"/>
              </w:rPr>
              <w:t>4621,68</w:t>
            </w:r>
          </w:p>
        </w:tc>
        <w:tc>
          <w:tcPr>
            <w:tcW w:w="993" w:type="dxa"/>
            <w:tcBorders>
              <w:top w:val="nil"/>
              <w:left w:val="single" w:sz="2" w:space="0" w:color="000000"/>
              <w:bottom w:val="single" w:sz="2" w:space="0" w:color="000000"/>
              <w:right w:val="single" w:sz="2" w:space="0" w:color="000000"/>
            </w:tcBorders>
            <w:hideMark/>
          </w:tcPr>
          <w:p w:rsidR="00CB291A" w:rsidRPr="00B04273" w:rsidRDefault="00CB291A" w:rsidP="00F11658">
            <w:pPr>
              <w:pStyle w:val="afff2"/>
              <w:spacing w:line="276" w:lineRule="auto"/>
              <w:jc w:val="center"/>
              <w:rPr>
                <w:sz w:val="24"/>
                <w:szCs w:val="24"/>
              </w:rPr>
            </w:pPr>
            <w:r>
              <w:rPr>
                <w:sz w:val="24"/>
                <w:szCs w:val="24"/>
              </w:rPr>
              <w:t>4078,50</w:t>
            </w:r>
          </w:p>
        </w:tc>
        <w:tc>
          <w:tcPr>
            <w:tcW w:w="992" w:type="dxa"/>
            <w:tcBorders>
              <w:top w:val="nil"/>
              <w:left w:val="single" w:sz="2" w:space="0" w:color="000000"/>
              <w:bottom w:val="single" w:sz="2" w:space="0" w:color="000000"/>
              <w:right w:val="single" w:sz="2" w:space="0" w:color="000000"/>
            </w:tcBorders>
          </w:tcPr>
          <w:p w:rsidR="00CB291A" w:rsidRPr="00B04273" w:rsidRDefault="00CB291A" w:rsidP="00F11658">
            <w:pPr>
              <w:jc w:val="center"/>
            </w:pPr>
            <w:r>
              <w:t>1501,42</w:t>
            </w:r>
          </w:p>
        </w:tc>
        <w:tc>
          <w:tcPr>
            <w:tcW w:w="992" w:type="dxa"/>
            <w:tcBorders>
              <w:top w:val="nil"/>
              <w:left w:val="single" w:sz="2" w:space="0" w:color="000000"/>
              <w:bottom w:val="single" w:sz="2" w:space="0" w:color="000000"/>
              <w:right w:val="single" w:sz="2" w:space="0" w:color="000000"/>
            </w:tcBorders>
          </w:tcPr>
          <w:p w:rsidR="00CB291A" w:rsidRPr="00B04273" w:rsidRDefault="00CB291A" w:rsidP="00F11658">
            <w:pPr>
              <w:jc w:val="center"/>
            </w:pPr>
            <w:r>
              <w:t>1492,40</w:t>
            </w:r>
          </w:p>
        </w:tc>
        <w:tc>
          <w:tcPr>
            <w:tcW w:w="992" w:type="dxa"/>
            <w:tcBorders>
              <w:top w:val="nil"/>
              <w:left w:val="single" w:sz="2" w:space="0" w:color="000000"/>
              <w:bottom w:val="single" w:sz="2" w:space="0" w:color="000000"/>
              <w:right w:val="single" w:sz="4" w:space="0" w:color="auto"/>
            </w:tcBorders>
          </w:tcPr>
          <w:p w:rsidR="00CB291A" w:rsidRDefault="00CB291A" w:rsidP="00F11658">
            <w:r w:rsidRPr="00921366">
              <w:t>1492,40</w:t>
            </w:r>
          </w:p>
        </w:tc>
        <w:tc>
          <w:tcPr>
            <w:tcW w:w="993" w:type="dxa"/>
            <w:tcBorders>
              <w:top w:val="nil"/>
              <w:left w:val="single" w:sz="4" w:space="0" w:color="auto"/>
              <w:bottom w:val="single" w:sz="2" w:space="0" w:color="000000"/>
              <w:right w:val="single" w:sz="2" w:space="0" w:color="000000"/>
            </w:tcBorders>
          </w:tcPr>
          <w:p w:rsidR="00CB291A" w:rsidRDefault="00CB291A" w:rsidP="00F11658">
            <w:r w:rsidRPr="00921366">
              <w:t>1492,40</w:t>
            </w:r>
          </w:p>
        </w:tc>
        <w:tc>
          <w:tcPr>
            <w:tcW w:w="992" w:type="dxa"/>
            <w:tcBorders>
              <w:top w:val="nil"/>
              <w:left w:val="single" w:sz="4" w:space="0" w:color="auto"/>
              <w:bottom w:val="single" w:sz="2" w:space="0" w:color="000000"/>
              <w:right w:val="single" w:sz="2" w:space="0" w:color="000000"/>
            </w:tcBorders>
          </w:tcPr>
          <w:p w:rsidR="00CB291A" w:rsidRDefault="00CB291A" w:rsidP="00F11658">
            <w:r w:rsidRPr="00921366">
              <w:t>1492,40</w:t>
            </w:r>
          </w:p>
        </w:tc>
      </w:tr>
    </w:tbl>
    <w:p w:rsidR="00CB291A" w:rsidRDefault="00CB291A" w:rsidP="00CB291A">
      <w:pPr>
        <w:ind w:firstLine="567"/>
        <w:jc w:val="both"/>
        <w:rPr>
          <w:sz w:val="28"/>
          <w:szCs w:val="28"/>
        </w:rPr>
      </w:pPr>
      <w:r w:rsidRPr="00C57625">
        <w:rPr>
          <w:sz w:val="28"/>
          <w:szCs w:val="28"/>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CB291A" w:rsidRDefault="00CB291A" w:rsidP="00CB291A">
      <w:pPr>
        <w:shd w:val="clear" w:color="auto" w:fill="FFFFFF"/>
        <w:jc w:val="both"/>
        <w:rPr>
          <w:kern w:val="2"/>
          <w:sz w:val="28"/>
          <w:szCs w:val="28"/>
        </w:rPr>
      </w:pPr>
      <w:r>
        <w:rPr>
          <w:kern w:val="2"/>
          <w:sz w:val="28"/>
          <w:szCs w:val="28"/>
        </w:rPr>
        <w:t xml:space="preserve">         Расходы бюджета на реализацию</w:t>
      </w:r>
      <w:r w:rsidRPr="00F21A58">
        <w:rPr>
          <w:sz w:val="28"/>
          <w:szCs w:val="28"/>
        </w:rPr>
        <w:t xml:space="preserve"> </w:t>
      </w:r>
      <w:r w:rsidRPr="001D3EC6">
        <w:rPr>
          <w:kern w:val="2"/>
          <w:sz w:val="28"/>
          <w:szCs w:val="28"/>
        </w:rPr>
        <w:t xml:space="preserve">муниципальной программы  </w:t>
      </w:r>
      <w:r>
        <w:rPr>
          <w:bCs/>
          <w:spacing w:val="-1"/>
          <w:sz w:val="28"/>
          <w:szCs w:val="28"/>
        </w:rPr>
        <w:t>Озёрского</w:t>
      </w:r>
      <w:r w:rsidRPr="001D3EC6">
        <w:rPr>
          <w:bCs/>
          <w:spacing w:val="-1"/>
          <w:sz w:val="28"/>
          <w:szCs w:val="28"/>
        </w:rPr>
        <w:t xml:space="preserve"> сельского поселения </w:t>
      </w:r>
      <w:r>
        <w:rPr>
          <w:bCs/>
          <w:spacing w:val="-1"/>
          <w:sz w:val="28"/>
          <w:szCs w:val="28"/>
        </w:rPr>
        <w:t>Б</w:t>
      </w:r>
      <w:r w:rsidRPr="001D3EC6">
        <w:rPr>
          <w:bCs/>
          <w:spacing w:val="-1"/>
          <w:sz w:val="28"/>
          <w:szCs w:val="28"/>
        </w:rPr>
        <w:t xml:space="preserve">утурлиновского муниципального района </w:t>
      </w:r>
      <w:r w:rsidRPr="001D3EC6">
        <w:rPr>
          <w:bCs/>
          <w:sz w:val="28"/>
          <w:szCs w:val="28"/>
        </w:rPr>
        <w:t xml:space="preserve">«Муниципальное управление </w:t>
      </w:r>
      <w:r>
        <w:rPr>
          <w:bCs/>
          <w:sz w:val="28"/>
          <w:szCs w:val="28"/>
        </w:rPr>
        <w:t>Озёрского</w:t>
      </w:r>
      <w:r w:rsidRPr="001D3EC6">
        <w:rPr>
          <w:bCs/>
          <w:sz w:val="28"/>
          <w:szCs w:val="28"/>
        </w:rPr>
        <w:t xml:space="preserve"> сельского поселения»</w:t>
      </w:r>
      <w:r>
        <w:rPr>
          <w:bCs/>
          <w:sz w:val="28"/>
          <w:szCs w:val="28"/>
        </w:rPr>
        <w:t xml:space="preserve"> </w:t>
      </w: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r>
        <w:rPr>
          <w:sz w:val="28"/>
          <w:szCs w:val="28"/>
        </w:rPr>
        <w:t xml:space="preserve"> </w:t>
      </w:r>
      <w:r>
        <w:rPr>
          <w:kern w:val="2"/>
          <w:sz w:val="28"/>
          <w:szCs w:val="28"/>
        </w:rPr>
        <w:t>приведены в приложении № 1 к настоящей Программе.</w:t>
      </w:r>
    </w:p>
    <w:p w:rsidR="00CB291A" w:rsidRDefault="00CB291A" w:rsidP="00CB291A">
      <w:pPr>
        <w:shd w:val="clear" w:color="auto" w:fill="FFFFFF"/>
        <w:spacing w:before="278"/>
        <w:ind w:right="10" w:firstLine="567"/>
        <w:jc w:val="center"/>
        <w:rPr>
          <w:b/>
          <w:bCs/>
          <w:sz w:val="28"/>
          <w:szCs w:val="28"/>
        </w:rPr>
      </w:pPr>
      <w:r>
        <w:rPr>
          <w:b/>
          <w:bCs/>
          <w:sz w:val="28"/>
          <w:szCs w:val="28"/>
        </w:rPr>
        <w:t>6</w:t>
      </w:r>
      <w:r w:rsidRPr="00C57625">
        <w:rPr>
          <w:b/>
          <w:bCs/>
          <w:sz w:val="28"/>
          <w:szCs w:val="28"/>
        </w:rPr>
        <w:t>.</w:t>
      </w:r>
      <w:r>
        <w:rPr>
          <w:b/>
          <w:bCs/>
          <w:sz w:val="28"/>
          <w:szCs w:val="28"/>
        </w:rPr>
        <w:t xml:space="preserve">  </w:t>
      </w:r>
      <w:r w:rsidRPr="00C57625">
        <w:rPr>
          <w:b/>
          <w:bCs/>
          <w:sz w:val="28"/>
          <w:szCs w:val="28"/>
        </w:rPr>
        <w:t>Анализ рисков реализации муниципальной программы и описание мер управления рисками реализации муниципальной программы</w:t>
      </w:r>
      <w:r>
        <w:rPr>
          <w:b/>
          <w:bCs/>
          <w:sz w:val="28"/>
          <w:szCs w:val="28"/>
        </w:rPr>
        <w:t>.</w:t>
      </w:r>
    </w:p>
    <w:p w:rsidR="00CB291A" w:rsidRDefault="00CB291A" w:rsidP="00CB291A">
      <w:pPr>
        <w:shd w:val="clear" w:color="auto" w:fill="FFFFFF"/>
        <w:tabs>
          <w:tab w:val="left" w:pos="7181"/>
        </w:tabs>
        <w:ind w:right="10" w:firstLine="567"/>
        <w:jc w:val="both"/>
        <w:rPr>
          <w:sz w:val="28"/>
          <w:szCs w:val="28"/>
        </w:rPr>
      </w:pPr>
    </w:p>
    <w:p w:rsidR="00CB291A" w:rsidRPr="00C57625" w:rsidRDefault="00CB291A" w:rsidP="00CB291A">
      <w:pPr>
        <w:shd w:val="clear" w:color="auto" w:fill="FFFFFF"/>
        <w:tabs>
          <w:tab w:val="left" w:pos="7181"/>
        </w:tabs>
        <w:ind w:right="10" w:firstLine="567"/>
        <w:jc w:val="both"/>
        <w:rPr>
          <w:sz w:val="28"/>
          <w:szCs w:val="28"/>
        </w:rPr>
      </w:pPr>
      <w:r w:rsidRPr="00C57625">
        <w:rPr>
          <w:sz w:val="28"/>
          <w:szCs w:val="28"/>
        </w:rPr>
        <w:t xml:space="preserve">Основным финансовым риском реализации муниципальной программы является существенное ухудшение параметров экономической конъюнктуры </w:t>
      </w:r>
      <w:r w:rsidRPr="00C57625">
        <w:rPr>
          <w:sz w:val="28"/>
          <w:szCs w:val="28"/>
        </w:rPr>
        <w:lastRenderedPageBreak/>
        <w:t xml:space="preserve">поселения. Кроме того, имеются риски </w:t>
      </w:r>
      <w:r w:rsidRPr="00C57625">
        <w:rPr>
          <w:spacing w:val="-1"/>
          <w:sz w:val="28"/>
          <w:szCs w:val="28"/>
        </w:rPr>
        <w:t xml:space="preserve">использования при формировании документов стратегического планирования (в том числе </w:t>
      </w:r>
      <w:r w:rsidRPr="00C57625">
        <w:rPr>
          <w:sz w:val="28"/>
          <w:szCs w:val="28"/>
        </w:rPr>
        <w:t>муниципальных программ) прогноза расходов, не соответствующего прогнозу доходов  бюджета поселения.</w:t>
      </w:r>
    </w:p>
    <w:p w:rsidR="00CB291A" w:rsidRPr="00C57625" w:rsidRDefault="00CB291A" w:rsidP="00CB291A">
      <w:pPr>
        <w:ind w:firstLine="540"/>
        <w:jc w:val="both"/>
        <w:rPr>
          <w:sz w:val="28"/>
          <w:szCs w:val="28"/>
        </w:rPr>
      </w:pPr>
      <w:r w:rsidRPr="00C57625">
        <w:rPr>
          <w:sz w:val="28"/>
          <w:szCs w:val="28"/>
          <w:lang w:eastAsia="en-US"/>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CB291A" w:rsidRPr="00C57625" w:rsidRDefault="00CB291A" w:rsidP="00CB291A">
      <w:pPr>
        <w:shd w:val="clear" w:color="auto" w:fill="FFFFFF"/>
        <w:ind w:firstLine="567"/>
        <w:jc w:val="both"/>
        <w:rPr>
          <w:sz w:val="28"/>
          <w:szCs w:val="28"/>
        </w:rPr>
      </w:pPr>
      <w:r w:rsidRPr="00C57625">
        <w:rPr>
          <w:sz w:val="28"/>
          <w:szCs w:val="28"/>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CB291A" w:rsidRDefault="00CB291A" w:rsidP="00CB291A">
      <w:pPr>
        <w:shd w:val="clear" w:color="auto" w:fill="FFFFFF"/>
        <w:spacing w:before="278"/>
        <w:ind w:firstLine="567"/>
        <w:rPr>
          <w:b/>
          <w:bCs/>
          <w:sz w:val="28"/>
          <w:szCs w:val="28"/>
        </w:rPr>
      </w:pPr>
      <w:r>
        <w:rPr>
          <w:b/>
          <w:bCs/>
          <w:sz w:val="28"/>
          <w:szCs w:val="28"/>
        </w:rPr>
        <w:t>7</w:t>
      </w:r>
      <w:r w:rsidRPr="00C57625">
        <w:rPr>
          <w:b/>
          <w:bCs/>
          <w:sz w:val="28"/>
          <w:szCs w:val="28"/>
        </w:rPr>
        <w:t>. Оценка эффективности реализации муниципальной программы</w:t>
      </w:r>
      <w:r>
        <w:rPr>
          <w:b/>
          <w:bCs/>
          <w:sz w:val="28"/>
          <w:szCs w:val="28"/>
        </w:rPr>
        <w:t>.</w:t>
      </w:r>
    </w:p>
    <w:p w:rsidR="00CB291A" w:rsidRDefault="00CB291A" w:rsidP="00CB291A">
      <w:pPr>
        <w:shd w:val="clear" w:color="auto" w:fill="FFFFFF"/>
        <w:tabs>
          <w:tab w:val="left" w:pos="1795"/>
          <w:tab w:val="left" w:pos="3696"/>
          <w:tab w:val="left" w:pos="5189"/>
          <w:tab w:val="left" w:pos="7286"/>
          <w:tab w:val="left" w:pos="8770"/>
        </w:tabs>
        <w:ind w:firstLine="567"/>
        <w:jc w:val="both"/>
        <w:rPr>
          <w:spacing w:val="-1"/>
          <w:sz w:val="28"/>
          <w:szCs w:val="28"/>
        </w:rPr>
      </w:pPr>
    </w:p>
    <w:p w:rsidR="00CB291A" w:rsidRPr="00C57625" w:rsidRDefault="00CB291A" w:rsidP="00CB291A">
      <w:pPr>
        <w:shd w:val="clear" w:color="auto" w:fill="FFFFFF"/>
        <w:tabs>
          <w:tab w:val="left" w:pos="1795"/>
          <w:tab w:val="left" w:pos="3696"/>
          <w:tab w:val="left" w:pos="5189"/>
          <w:tab w:val="left" w:pos="7286"/>
          <w:tab w:val="left" w:pos="8770"/>
        </w:tabs>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муниципальной  программы будет </w:t>
      </w:r>
      <w:r w:rsidRPr="00C57625">
        <w:rPr>
          <w:sz w:val="28"/>
          <w:szCs w:val="28"/>
        </w:rPr>
        <w:t>осуществляться путем ежегодного сопоставления:</w:t>
      </w:r>
    </w:p>
    <w:p w:rsidR="00CB291A" w:rsidRPr="00C57625" w:rsidRDefault="00CB291A" w:rsidP="004A4ABA">
      <w:pPr>
        <w:numPr>
          <w:ilvl w:val="0"/>
          <w:numId w:val="2"/>
        </w:numPr>
        <w:shd w:val="clear" w:color="auto" w:fill="FFFFFF"/>
        <w:tabs>
          <w:tab w:val="left" w:pos="1190"/>
        </w:tabs>
        <w:ind w:right="5" w:firstLine="567"/>
        <w:jc w:val="both"/>
        <w:rPr>
          <w:spacing w:val="-1"/>
          <w:sz w:val="28"/>
          <w:szCs w:val="28"/>
        </w:rPr>
      </w:pPr>
      <w:r w:rsidRPr="00C5762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CB291A" w:rsidRPr="00C57625" w:rsidRDefault="00CB291A" w:rsidP="004A4ABA">
      <w:pPr>
        <w:numPr>
          <w:ilvl w:val="0"/>
          <w:numId w:val="2"/>
        </w:numPr>
        <w:shd w:val="clear" w:color="auto" w:fill="FFFFFF"/>
        <w:tabs>
          <w:tab w:val="left" w:pos="1190"/>
        </w:tabs>
        <w:ind w:firstLine="567"/>
        <w:jc w:val="both"/>
        <w:rPr>
          <w:spacing w:val="-1"/>
          <w:sz w:val="28"/>
          <w:szCs w:val="28"/>
        </w:rPr>
      </w:pPr>
      <w:r w:rsidRPr="00C5762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B291A" w:rsidRPr="00C57625" w:rsidRDefault="00CB291A" w:rsidP="004A4ABA">
      <w:pPr>
        <w:numPr>
          <w:ilvl w:val="0"/>
          <w:numId w:val="2"/>
        </w:numPr>
        <w:shd w:val="clear" w:color="auto" w:fill="FFFFFF"/>
        <w:tabs>
          <w:tab w:val="left" w:pos="1190"/>
        </w:tabs>
        <w:ind w:firstLine="567"/>
        <w:jc w:val="both"/>
        <w:rPr>
          <w:sz w:val="28"/>
          <w:szCs w:val="28"/>
        </w:rPr>
      </w:pPr>
      <w:r w:rsidRPr="00C57625">
        <w:rPr>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CB291A" w:rsidRPr="00C57625" w:rsidRDefault="00CB291A" w:rsidP="00CB291A">
      <w:pPr>
        <w:rPr>
          <w:sz w:val="28"/>
          <w:szCs w:val="28"/>
        </w:rPr>
        <w:sectPr w:rsidR="00CB291A" w:rsidRPr="00C57625" w:rsidSect="00F11658">
          <w:pgSz w:w="11909" w:h="16834"/>
          <w:pgMar w:top="1134" w:right="850" w:bottom="1134" w:left="1276" w:header="720" w:footer="720" w:gutter="0"/>
          <w:cols w:space="720"/>
          <w:docGrid w:linePitch="272"/>
        </w:sectPr>
      </w:pPr>
    </w:p>
    <w:p w:rsidR="00CB291A" w:rsidRPr="00C57625" w:rsidRDefault="00CB291A" w:rsidP="00CB291A">
      <w:pPr>
        <w:shd w:val="clear" w:color="auto" w:fill="FFFFFF"/>
        <w:ind w:firstLine="567"/>
        <w:jc w:val="center"/>
        <w:rPr>
          <w:sz w:val="28"/>
          <w:szCs w:val="28"/>
        </w:rPr>
      </w:pPr>
      <w:r w:rsidRPr="00C57625">
        <w:rPr>
          <w:b/>
          <w:bCs/>
          <w:spacing w:val="-1"/>
          <w:sz w:val="28"/>
          <w:szCs w:val="28"/>
        </w:rPr>
        <w:lastRenderedPageBreak/>
        <w:t xml:space="preserve">Подпрограмма 1 </w:t>
      </w:r>
      <w:r w:rsidRPr="00C57625">
        <w:rPr>
          <w:b/>
          <w:bCs/>
          <w:sz w:val="28"/>
          <w:szCs w:val="28"/>
        </w:rPr>
        <w:t>«Управление муниципальными финансами»</w:t>
      </w:r>
    </w:p>
    <w:p w:rsidR="00CB291A" w:rsidRDefault="00CB291A" w:rsidP="00CB291A">
      <w:pPr>
        <w:shd w:val="clear" w:color="auto" w:fill="FFFFFF"/>
        <w:ind w:left="927"/>
        <w:jc w:val="center"/>
        <w:rPr>
          <w:b/>
          <w:sz w:val="28"/>
          <w:szCs w:val="28"/>
        </w:rPr>
      </w:pPr>
    </w:p>
    <w:p w:rsidR="00CB291A" w:rsidRPr="00C57625" w:rsidRDefault="00CB291A" w:rsidP="00CB291A">
      <w:pPr>
        <w:shd w:val="clear" w:color="auto" w:fill="FFFFFF"/>
        <w:ind w:left="927"/>
        <w:jc w:val="center"/>
        <w:rPr>
          <w:b/>
          <w:sz w:val="28"/>
          <w:szCs w:val="28"/>
        </w:rPr>
      </w:pPr>
      <w:r w:rsidRPr="00C57625">
        <w:rPr>
          <w:b/>
          <w:sz w:val="28"/>
          <w:szCs w:val="28"/>
        </w:rPr>
        <w:t>П А С П О Р Т</w:t>
      </w:r>
    </w:p>
    <w:tbl>
      <w:tblPr>
        <w:tblW w:w="9642" w:type="dxa"/>
        <w:tblInd w:w="-102" w:type="dxa"/>
        <w:tblLayout w:type="fixed"/>
        <w:tblCellMar>
          <w:left w:w="40" w:type="dxa"/>
          <w:right w:w="40" w:type="dxa"/>
        </w:tblCellMar>
        <w:tblLook w:val="04A0"/>
      </w:tblPr>
      <w:tblGrid>
        <w:gridCol w:w="2553"/>
        <w:gridCol w:w="7089"/>
      </w:tblGrid>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Исполнители подпрограммы 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41"/>
              <w:jc w:val="both"/>
              <w:rPr>
                <w:sz w:val="28"/>
                <w:szCs w:val="28"/>
              </w:rPr>
            </w:pPr>
            <w:r w:rsidRPr="00CB12C5">
              <w:rPr>
                <w:spacing w:val="-1"/>
                <w:sz w:val="28"/>
                <w:szCs w:val="28"/>
              </w:rPr>
              <w:t>Администрация Озёрского сельского поселения Бутурлиновского муниципального района Воронежской области</w:t>
            </w:r>
          </w:p>
        </w:tc>
      </w:tr>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pacing w:val="-2"/>
                <w:sz w:val="28"/>
                <w:szCs w:val="28"/>
              </w:rPr>
              <w:t xml:space="preserve">Основные мероприятия, входящие в состав подпрограммы </w:t>
            </w:r>
            <w:r w:rsidRPr="00CB12C5">
              <w:rPr>
                <w:b/>
                <w:bCs/>
                <w:sz w:val="28"/>
                <w:szCs w:val="28"/>
              </w:rPr>
              <w:t xml:space="preserve">муниципальной </w:t>
            </w:r>
            <w:r w:rsidRPr="00CB12C5">
              <w:rPr>
                <w:b/>
                <w:bCs/>
                <w:spacing w:val="-2"/>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jc w:val="both"/>
              <w:rPr>
                <w:sz w:val="28"/>
                <w:szCs w:val="28"/>
              </w:rPr>
            </w:pPr>
            <w:r w:rsidRPr="00CB12C5">
              <w:rPr>
                <w:sz w:val="28"/>
                <w:szCs w:val="28"/>
              </w:rPr>
              <w:t xml:space="preserve">  1.Управление  резервным  фондом  администрации  Озёрского сельского поселения Бутурлиновского муниципального района  Воронежской области.</w:t>
            </w:r>
          </w:p>
          <w:p w:rsidR="00CB291A" w:rsidRDefault="00CB291A" w:rsidP="00F11658">
            <w:pPr>
              <w:shd w:val="clear" w:color="auto" w:fill="FFFFFF"/>
              <w:spacing w:line="276" w:lineRule="auto"/>
              <w:ind w:left="141"/>
              <w:rPr>
                <w:sz w:val="28"/>
                <w:szCs w:val="28"/>
              </w:rPr>
            </w:pPr>
            <w:r>
              <w:rPr>
                <w:sz w:val="28"/>
                <w:szCs w:val="28"/>
              </w:rPr>
              <w:t>2. Обеспечение проведения выборов в Озёрском сельском поселении.</w:t>
            </w:r>
          </w:p>
          <w:p w:rsidR="00CB291A" w:rsidRDefault="00CB291A" w:rsidP="00F11658">
            <w:pPr>
              <w:spacing w:line="276" w:lineRule="auto"/>
              <w:rPr>
                <w:sz w:val="28"/>
                <w:szCs w:val="28"/>
              </w:rPr>
            </w:pPr>
            <w:r>
              <w:rPr>
                <w:sz w:val="28"/>
                <w:szCs w:val="28"/>
              </w:rPr>
              <w:t xml:space="preserve">  3. </w:t>
            </w:r>
            <w:r w:rsidRPr="00CB12C5">
              <w:rPr>
                <w:sz w:val="28"/>
                <w:szCs w:val="28"/>
              </w:rPr>
              <w:t>Другие общегосударственные вопросы.</w:t>
            </w:r>
          </w:p>
          <w:p w:rsidR="00CB291A" w:rsidRPr="00CB12C5" w:rsidRDefault="00CB291A" w:rsidP="00F11658">
            <w:pPr>
              <w:shd w:val="clear" w:color="auto" w:fill="FFFFFF"/>
              <w:spacing w:line="276" w:lineRule="auto"/>
              <w:ind w:left="141"/>
              <w:rPr>
                <w:sz w:val="28"/>
                <w:szCs w:val="28"/>
              </w:rPr>
            </w:pPr>
            <w:r>
              <w:rPr>
                <w:sz w:val="28"/>
                <w:szCs w:val="28"/>
              </w:rPr>
              <w:t>4</w:t>
            </w:r>
            <w:r w:rsidRPr="00CB12C5">
              <w:rPr>
                <w:sz w:val="28"/>
                <w:szCs w:val="28"/>
              </w:rPr>
              <w:t>. Обслуживание муниципального долга</w:t>
            </w:r>
            <w:r>
              <w:rPr>
                <w:sz w:val="28"/>
                <w:szCs w:val="28"/>
              </w:rPr>
              <w:t>.</w:t>
            </w:r>
          </w:p>
          <w:p w:rsidR="00CB291A" w:rsidRPr="00CB12C5" w:rsidRDefault="00CB291A" w:rsidP="00F11658">
            <w:pPr>
              <w:spacing w:line="276" w:lineRule="auto"/>
              <w:rPr>
                <w:sz w:val="28"/>
                <w:szCs w:val="28"/>
              </w:rPr>
            </w:pPr>
            <w:r>
              <w:rPr>
                <w:sz w:val="28"/>
                <w:szCs w:val="28"/>
              </w:rPr>
              <w:t xml:space="preserve">  5. </w:t>
            </w:r>
            <w:r w:rsidRPr="00CB12C5">
              <w:rPr>
                <w:sz w:val="28"/>
                <w:szCs w:val="28"/>
              </w:rPr>
              <w:t>Иные межбюджетные трансферты Оз</w:t>
            </w:r>
            <w:r>
              <w:rPr>
                <w:sz w:val="28"/>
                <w:szCs w:val="28"/>
              </w:rPr>
              <w:t>ё</w:t>
            </w:r>
            <w:r w:rsidRPr="00CB12C5">
              <w:rPr>
                <w:sz w:val="28"/>
                <w:szCs w:val="28"/>
              </w:rPr>
              <w:t>рского сельского поселения  по переданным полномочиям.</w:t>
            </w:r>
          </w:p>
        </w:tc>
      </w:tr>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Цель подпрограммы муниципальной</w:t>
            </w:r>
            <w:r w:rsidRPr="00CB12C5">
              <w:rPr>
                <w:b/>
                <w:bCs/>
                <w:spacing w:val="-2"/>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41"/>
              <w:jc w:val="both"/>
              <w:rPr>
                <w:sz w:val="28"/>
                <w:szCs w:val="28"/>
              </w:rPr>
            </w:pPr>
            <w:r w:rsidRPr="00CB12C5">
              <w:rPr>
                <w:spacing w:val="-5"/>
                <w:sz w:val="28"/>
                <w:szCs w:val="28"/>
              </w:rPr>
              <w:t xml:space="preserve">Создание условий для  эффективного управления </w:t>
            </w:r>
            <w:r w:rsidRPr="00CB12C5">
              <w:rPr>
                <w:sz w:val="28"/>
                <w:szCs w:val="28"/>
              </w:rPr>
              <w:t>финансами Озёрского сельского поселения Бутурлиновского муниципального района Воронежской области</w:t>
            </w:r>
          </w:p>
        </w:tc>
      </w:tr>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Задачи подпрограммы муниципальной</w:t>
            </w:r>
            <w:r w:rsidRPr="00CB12C5">
              <w:rPr>
                <w:b/>
                <w:bCs/>
                <w:spacing w:val="-2"/>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tabs>
                <w:tab w:val="left" w:pos="1190"/>
              </w:tabs>
              <w:spacing w:line="276" w:lineRule="auto"/>
              <w:ind w:left="141"/>
              <w:jc w:val="both"/>
              <w:rPr>
                <w:sz w:val="28"/>
                <w:szCs w:val="28"/>
              </w:rPr>
            </w:pPr>
            <w:r w:rsidRPr="00CB12C5">
              <w:rPr>
                <w:sz w:val="28"/>
                <w:szCs w:val="28"/>
              </w:rPr>
              <w:t xml:space="preserve">1.    </w:t>
            </w:r>
            <w:r w:rsidRPr="00CB12C5">
              <w:rPr>
                <w:spacing w:val="-6"/>
                <w:sz w:val="28"/>
                <w:szCs w:val="28"/>
              </w:rPr>
              <w:t xml:space="preserve">Совершенствование процедур составления и организации исполнения  </w:t>
            </w:r>
            <w:r w:rsidRPr="00CB12C5">
              <w:rPr>
                <w:sz w:val="28"/>
                <w:szCs w:val="28"/>
              </w:rPr>
              <w:t>бюджета поселения, своевременное и качественное составление отчетности.</w:t>
            </w:r>
          </w:p>
          <w:p w:rsidR="00CB291A" w:rsidRPr="00CB12C5" w:rsidRDefault="00CB291A" w:rsidP="00F11658">
            <w:pPr>
              <w:shd w:val="clear" w:color="auto" w:fill="FFFFFF"/>
              <w:tabs>
                <w:tab w:val="left" w:pos="1190"/>
              </w:tabs>
              <w:spacing w:line="276" w:lineRule="auto"/>
              <w:ind w:left="141"/>
              <w:jc w:val="both"/>
              <w:rPr>
                <w:sz w:val="28"/>
                <w:szCs w:val="28"/>
              </w:rPr>
            </w:pPr>
            <w:r w:rsidRPr="00CB12C5">
              <w:rPr>
                <w:sz w:val="28"/>
                <w:szCs w:val="28"/>
              </w:rPr>
              <w:t xml:space="preserve">2. Обеспечение стабильного функционирования резервного фонда администрации Озёрского сельского поселения. </w:t>
            </w:r>
          </w:p>
          <w:p w:rsidR="00CB291A" w:rsidRDefault="00CB291A" w:rsidP="00F11658">
            <w:pPr>
              <w:spacing w:line="276" w:lineRule="auto"/>
              <w:jc w:val="both"/>
              <w:rPr>
                <w:sz w:val="28"/>
                <w:szCs w:val="28"/>
              </w:rPr>
            </w:pPr>
            <w:r>
              <w:rPr>
                <w:sz w:val="28"/>
                <w:szCs w:val="28"/>
              </w:rPr>
              <w:t xml:space="preserve"> 3. Обеспечение проведения выборов в Озёрском сельском поселении.</w:t>
            </w:r>
            <w:r w:rsidRPr="00CB12C5">
              <w:rPr>
                <w:sz w:val="28"/>
                <w:szCs w:val="28"/>
              </w:rPr>
              <w:t xml:space="preserve"> </w:t>
            </w:r>
          </w:p>
          <w:p w:rsidR="00CB291A" w:rsidRPr="00CB12C5" w:rsidRDefault="00CB291A" w:rsidP="00F11658">
            <w:pPr>
              <w:spacing w:line="276" w:lineRule="auto"/>
              <w:jc w:val="both"/>
              <w:rPr>
                <w:sz w:val="28"/>
                <w:szCs w:val="28"/>
              </w:rPr>
            </w:pPr>
            <w:r>
              <w:rPr>
                <w:sz w:val="28"/>
                <w:szCs w:val="28"/>
              </w:rPr>
              <w:t xml:space="preserve">4. </w:t>
            </w:r>
            <w:r w:rsidRPr="00CB12C5">
              <w:rPr>
                <w:sz w:val="28"/>
                <w:szCs w:val="28"/>
              </w:rPr>
              <w:t>Финансовое обеспечение переданной части полномочий по осуществлению внешнего и внутреннего муниципального контроля, по вопросу прохождения муниципальной службы.</w:t>
            </w:r>
          </w:p>
        </w:tc>
      </w:tr>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 xml:space="preserve">Целевые </w:t>
            </w:r>
            <w:r w:rsidRPr="00CB12C5">
              <w:rPr>
                <w:b/>
                <w:bCs/>
                <w:spacing w:val="-2"/>
                <w:sz w:val="28"/>
                <w:szCs w:val="28"/>
              </w:rPr>
              <w:t xml:space="preserve">индикаторы и </w:t>
            </w:r>
            <w:r w:rsidRPr="00CB12C5">
              <w:rPr>
                <w:b/>
                <w:bCs/>
                <w:sz w:val="28"/>
                <w:szCs w:val="28"/>
              </w:rPr>
              <w:t xml:space="preserve">показатели подпрограммы </w:t>
            </w:r>
            <w:r w:rsidRPr="00CB12C5">
              <w:rPr>
                <w:b/>
                <w:bCs/>
                <w:spacing w:val="-2"/>
                <w:sz w:val="28"/>
                <w:szCs w:val="28"/>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pacing w:line="276" w:lineRule="auto"/>
              <w:ind w:left="141"/>
              <w:jc w:val="both"/>
              <w:rPr>
                <w:sz w:val="28"/>
                <w:szCs w:val="28"/>
              </w:rPr>
            </w:pPr>
            <w:r w:rsidRPr="00CB12C5">
              <w:rPr>
                <w:sz w:val="28"/>
                <w:szCs w:val="28"/>
              </w:rPr>
              <w:t>1. Соблюдение порядка и сроков разработки проекта бюджета поселения, установленных правовым актом Совета народных депутатов Озёрского сельского поселения Бутурлиновского муниципального района.</w:t>
            </w:r>
          </w:p>
          <w:p w:rsidR="00CB291A" w:rsidRPr="00CB12C5" w:rsidRDefault="00CB291A" w:rsidP="00F11658">
            <w:pPr>
              <w:spacing w:line="276" w:lineRule="auto"/>
              <w:ind w:left="141"/>
              <w:jc w:val="both"/>
              <w:rPr>
                <w:sz w:val="28"/>
                <w:szCs w:val="28"/>
              </w:rPr>
            </w:pPr>
            <w:r w:rsidRPr="00CB12C5">
              <w:rPr>
                <w:sz w:val="28"/>
                <w:szCs w:val="28"/>
              </w:rPr>
              <w:t xml:space="preserve">2. Составление и представление в Совет народных депутатов  годового отчета об исполнении бюджета поселения в сроки,  установленные бюджетным </w:t>
            </w:r>
            <w:r w:rsidRPr="00CB12C5">
              <w:rPr>
                <w:sz w:val="28"/>
                <w:szCs w:val="28"/>
              </w:rPr>
              <w:lastRenderedPageBreak/>
              <w:t>процессом поселения.</w:t>
            </w:r>
          </w:p>
          <w:p w:rsidR="00CB291A" w:rsidRDefault="00CB291A" w:rsidP="00F11658">
            <w:pPr>
              <w:spacing w:line="276" w:lineRule="auto"/>
              <w:ind w:left="141"/>
              <w:jc w:val="both"/>
              <w:rPr>
                <w:sz w:val="28"/>
                <w:szCs w:val="28"/>
              </w:rPr>
            </w:pPr>
            <w:r w:rsidRPr="00CB12C5">
              <w:rPr>
                <w:sz w:val="28"/>
                <w:szCs w:val="28"/>
              </w:rPr>
              <w:t>3. Удельный вес резервного фонда администрации  Озёрского сельского поселения Бутурлиновского муниципального района в общем объеме расходов бюджета поселения.</w:t>
            </w:r>
          </w:p>
          <w:p w:rsidR="00CB291A" w:rsidRPr="00CB12C5" w:rsidRDefault="00CB291A" w:rsidP="00F11658">
            <w:pPr>
              <w:spacing w:line="276" w:lineRule="auto"/>
              <w:ind w:left="141"/>
              <w:jc w:val="both"/>
              <w:rPr>
                <w:sz w:val="28"/>
                <w:szCs w:val="28"/>
              </w:rPr>
            </w:pPr>
            <w:r>
              <w:rPr>
                <w:sz w:val="28"/>
                <w:szCs w:val="28"/>
              </w:rPr>
              <w:t>4.Проведение выборов главы Озёрского сельского поселения и депутатов Совета народных депутатов Озёрского сельского поселения</w:t>
            </w:r>
          </w:p>
        </w:tc>
      </w:tr>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pacing w:val="-2"/>
                <w:sz w:val="28"/>
                <w:szCs w:val="28"/>
              </w:rPr>
              <w:lastRenderedPageBreak/>
              <w:t xml:space="preserve">Сроки </w:t>
            </w:r>
            <w:r w:rsidRPr="00CB12C5">
              <w:rPr>
                <w:b/>
                <w:bCs/>
                <w:sz w:val="28"/>
                <w:szCs w:val="28"/>
              </w:rPr>
              <w:t xml:space="preserve">реализации подпрограммы </w:t>
            </w:r>
            <w:r w:rsidRPr="00CB12C5">
              <w:rPr>
                <w:b/>
                <w:bCs/>
                <w:spacing w:val="-2"/>
                <w:sz w:val="28"/>
                <w:szCs w:val="28"/>
              </w:rPr>
              <w:t>муниципальной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41"/>
              <w:rPr>
                <w:sz w:val="28"/>
                <w:szCs w:val="28"/>
              </w:rPr>
            </w:pPr>
            <w:r w:rsidRPr="00CB12C5">
              <w:rPr>
                <w:sz w:val="28"/>
                <w:szCs w:val="28"/>
              </w:rPr>
              <w:t xml:space="preserve">На постоянной основе 01.01.2023 — 31.12.2030 </w:t>
            </w:r>
          </w:p>
        </w:tc>
      </w:tr>
      <w:tr w:rsidR="00CB291A" w:rsidRPr="00CB12C5" w:rsidTr="00F11658">
        <w:tc>
          <w:tcPr>
            <w:tcW w:w="2553" w:type="dxa"/>
            <w:tcBorders>
              <w:top w:val="single" w:sz="6" w:space="0" w:color="auto"/>
              <w:left w:val="single" w:sz="6" w:space="0" w:color="auto"/>
              <w:bottom w:val="nil"/>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 xml:space="preserve">Объемы и источники финансирования подпрограммы </w:t>
            </w:r>
            <w:r w:rsidRPr="00CB12C5">
              <w:rPr>
                <w:b/>
                <w:bCs/>
                <w:spacing w:val="-2"/>
                <w:sz w:val="28"/>
                <w:szCs w:val="28"/>
              </w:rPr>
              <w:t>муниципальной</w:t>
            </w:r>
            <w:r w:rsidRPr="00CB12C5">
              <w:rPr>
                <w:b/>
                <w:bCs/>
                <w:sz w:val="28"/>
                <w:szCs w:val="28"/>
              </w:rPr>
              <w:t xml:space="preserve"> программы (в действующих ценах каждого года реализации подпрограммы  </w:t>
            </w:r>
            <w:r w:rsidRPr="00CB12C5">
              <w:rPr>
                <w:b/>
                <w:bCs/>
                <w:spacing w:val="-2"/>
                <w:sz w:val="28"/>
                <w:szCs w:val="28"/>
              </w:rPr>
              <w:t>муниципальной</w:t>
            </w:r>
            <w:r w:rsidRPr="00CB12C5">
              <w:rPr>
                <w:b/>
                <w:bCs/>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ind w:left="141"/>
              <w:jc w:val="both"/>
              <w:rPr>
                <w:sz w:val="28"/>
                <w:szCs w:val="28"/>
              </w:rPr>
            </w:pPr>
            <w:r w:rsidRPr="00CB12C5">
              <w:rPr>
                <w:sz w:val="28"/>
                <w:szCs w:val="28"/>
              </w:rPr>
              <w:t xml:space="preserve">Объем бюджетных ассигнований на реализацию подпрограммы составляет –   </w:t>
            </w:r>
            <w:r>
              <w:rPr>
                <w:sz w:val="28"/>
                <w:szCs w:val="28"/>
              </w:rPr>
              <w:t>3 805,53</w:t>
            </w:r>
            <w:r w:rsidRPr="00CB12C5">
              <w:rPr>
                <w:sz w:val="28"/>
                <w:szCs w:val="28"/>
              </w:rPr>
              <w:t xml:space="preserve">  тыс. рублей.</w:t>
            </w:r>
          </w:p>
          <w:p w:rsidR="00CB291A" w:rsidRPr="00CB12C5" w:rsidRDefault="00CB291A" w:rsidP="00F11658">
            <w:pPr>
              <w:shd w:val="clear" w:color="auto" w:fill="FFFFFF"/>
              <w:ind w:left="141"/>
              <w:jc w:val="both"/>
              <w:rPr>
                <w:sz w:val="28"/>
                <w:szCs w:val="28"/>
              </w:rPr>
            </w:pPr>
            <w:r w:rsidRPr="00CB12C5">
              <w:rPr>
                <w:sz w:val="28"/>
                <w:szCs w:val="28"/>
              </w:rPr>
              <w:t xml:space="preserve">Объем бюджетных ассигнований на реализацию </w:t>
            </w:r>
            <w:r w:rsidRPr="00CB12C5">
              <w:rPr>
                <w:spacing w:val="-2"/>
                <w:sz w:val="28"/>
                <w:szCs w:val="28"/>
              </w:rPr>
              <w:t>муниципальной  п</w:t>
            </w:r>
            <w:r w:rsidRPr="00CB12C5">
              <w:rPr>
                <w:sz w:val="28"/>
                <w:szCs w:val="28"/>
              </w:rPr>
              <w:t>одпрограммы по годам составляет:</w:t>
            </w:r>
          </w:p>
          <w:p w:rsidR="00CB291A" w:rsidRPr="00CB12C5" w:rsidRDefault="00CB291A" w:rsidP="00F11658">
            <w:pPr>
              <w:shd w:val="clear" w:color="auto" w:fill="FFFFFF"/>
              <w:ind w:left="141"/>
              <w:jc w:val="right"/>
              <w:rPr>
                <w:sz w:val="28"/>
                <w:szCs w:val="28"/>
              </w:rPr>
            </w:pPr>
            <w:r w:rsidRPr="00CB12C5">
              <w:rPr>
                <w:sz w:val="28"/>
                <w:szCs w:val="28"/>
              </w:rPr>
              <w:t>(тыс. руб.)</w:t>
            </w:r>
          </w:p>
          <w:tbl>
            <w:tblPr>
              <w:tblW w:w="0" w:type="auto"/>
              <w:tblLayout w:type="fixed"/>
              <w:tblCellMar>
                <w:left w:w="40" w:type="dxa"/>
                <w:right w:w="40" w:type="dxa"/>
              </w:tblCellMar>
              <w:tblLook w:val="04A0"/>
            </w:tblPr>
            <w:tblGrid>
              <w:gridCol w:w="1936"/>
              <w:gridCol w:w="2409"/>
              <w:gridCol w:w="2552"/>
            </w:tblGrid>
            <w:tr w:rsidR="00CB291A" w:rsidRPr="00CB12C5" w:rsidTr="00F11658">
              <w:trPr>
                <w:trHeight w:val="571"/>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Год</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Всего</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pacing w:val="-2"/>
                      <w:sz w:val="28"/>
                      <w:szCs w:val="28"/>
                    </w:rPr>
                  </w:pPr>
                  <w:r w:rsidRPr="00CB12C5">
                    <w:rPr>
                      <w:spacing w:val="-2"/>
                      <w:sz w:val="28"/>
                      <w:szCs w:val="28"/>
                    </w:rPr>
                    <w:t>Местный</w:t>
                  </w:r>
                </w:p>
                <w:p w:rsidR="00CB291A" w:rsidRPr="00CB12C5" w:rsidRDefault="00CB291A" w:rsidP="00F11658">
                  <w:pPr>
                    <w:shd w:val="clear" w:color="auto" w:fill="FFFFFF"/>
                    <w:ind w:left="141"/>
                    <w:jc w:val="center"/>
                    <w:rPr>
                      <w:sz w:val="28"/>
                      <w:szCs w:val="28"/>
                    </w:rPr>
                  </w:pPr>
                  <w:r w:rsidRPr="00CB12C5">
                    <w:rPr>
                      <w:spacing w:val="-2"/>
                      <w:sz w:val="28"/>
                      <w:szCs w:val="28"/>
                    </w:rPr>
                    <w:t>бюджет</w:t>
                  </w:r>
                </w:p>
              </w:tc>
            </w:tr>
            <w:tr w:rsidR="00CB291A" w:rsidRPr="00CB12C5" w:rsidTr="00F11658">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2023</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shd w:val="clear" w:color="auto" w:fill="FFFFFF"/>
                    <w:ind w:left="101"/>
                    <w:jc w:val="center"/>
                    <w:rPr>
                      <w:sz w:val="28"/>
                      <w:szCs w:val="28"/>
                    </w:rPr>
                  </w:pPr>
                  <w:r>
                    <w:rPr>
                      <w:sz w:val="28"/>
                      <w:szCs w:val="28"/>
                    </w:rPr>
                    <w:t>464,12</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01"/>
                    <w:jc w:val="center"/>
                    <w:rPr>
                      <w:sz w:val="28"/>
                      <w:szCs w:val="28"/>
                    </w:rPr>
                  </w:pPr>
                  <w:r>
                    <w:rPr>
                      <w:sz w:val="28"/>
                      <w:szCs w:val="28"/>
                    </w:rPr>
                    <w:t>464,12</w:t>
                  </w:r>
                </w:p>
              </w:tc>
            </w:tr>
            <w:tr w:rsidR="00CB291A" w:rsidRPr="00CB12C5" w:rsidTr="00F11658">
              <w:trPr>
                <w:trHeight w:val="278"/>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2024</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shd w:val="clear" w:color="auto" w:fill="FFFFFF"/>
                    <w:ind w:left="101"/>
                    <w:jc w:val="center"/>
                    <w:rPr>
                      <w:sz w:val="28"/>
                      <w:szCs w:val="28"/>
                    </w:rPr>
                  </w:pPr>
                  <w:r>
                    <w:rPr>
                      <w:sz w:val="28"/>
                      <w:szCs w:val="28"/>
                    </w:rPr>
                    <w:t>427,31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01"/>
                    <w:jc w:val="center"/>
                    <w:rPr>
                      <w:sz w:val="28"/>
                      <w:szCs w:val="28"/>
                    </w:rPr>
                  </w:pPr>
                  <w:r>
                    <w:rPr>
                      <w:sz w:val="28"/>
                      <w:szCs w:val="28"/>
                    </w:rPr>
                    <w:t>427,31</w:t>
                  </w:r>
                </w:p>
              </w:tc>
            </w:tr>
            <w:tr w:rsidR="00CB291A" w:rsidRPr="00CB12C5" w:rsidTr="00F11658">
              <w:trPr>
                <w:trHeight w:val="316"/>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2025</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jc w:val="center"/>
                    <w:rPr>
                      <w:sz w:val="28"/>
                      <w:szCs w:val="28"/>
                    </w:rPr>
                  </w:pPr>
                  <w:r>
                    <w:rPr>
                      <w:sz w:val="28"/>
                      <w:szCs w:val="28"/>
                    </w:rPr>
                    <w:t>591,10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jc w:val="center"/>
                    <w:rPr>
                      <w:sz w:val="28"/>
                      <w:szCs w:val="28"/>
                    </w:rPr>
                  </w:pPr>
                  <w:r>
                    <w:rPr>
                      <w:sz w:val="28"/>
                      <w:szCs w:val="28"/>
                    </w:rPr>
                    <w:t>591,10</w:t>
                  </w:r>
                </w:p>
              </w:tc>
            </w:tr>
            <w:tr w:rsidR="00CB291A" w:rsidRPr="00CB12C5" w:rsidTr="00F11658">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2026</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jc w:val="center"/>
                    <w:rPr>
                      <w:sz w:val="28"/>
                      <w:szCs w:val="28"/>
                    </w:rPr>
                  </w:pPr>
                  <w:r>
                    <w:rPr>
                      <w:sz w:val="28"/>
                      <w:szCs w:val="28"/>
                    </w:rPr>
                    <w:t>459,00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jc w:val="center"/>
                    <w:rPr>
                      <w:sz w:val="28"/>
                      <w:szCs w:val="28"/>
                    </w:rPr>
                  </w:pPr>
                  <w:r>
                    <w:rPr>
                      <w:sz w:val="28"/>
                      <w:szCs w:val="28"/>
                    </w:rPr>
                    <w:t>459,00</w:t>
                  </w:r>
                </w:p>
              </w:tc>
            </w:tr>
            <w:tr w:rsidR="00CB291A" w:rsidRPr="00CB12C5" w:rsidTr="00F11658">
              <w:trPr>
                <w:trHeight w:val="278"/>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2027</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jc w:val="center"/>
                    <w:rPr>
                      <w:sz w:val="28"/>
                      <w:szCs w:val="28"/>
                    </w:rPr>
                  </w:pPr>
                  <w:r>
                    <w:rPr>
                      <w:sz w:val="28"/>
                      <w:szCs w:val="28"/>
                    </w:rPr>
                    <w:t>466,00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jc w:val="center"/>
                    <w:rPr>
                      <w:sz w:val="28"/>
                      <w:szCs w:val="28"/>
                    </w:rPr>
                  </w:pPr>
                  <w:r>
                    <w:rPr>
                      <w:sz w:val="28"/>
                      <w:szCs w:val="28"/>
                    </w:rPr>
                    <w:t>466,00</w:t>
                  </w:r>
                </w:p>
              </w:tc>
            </w:tr>
            <w:tr w:rsidR="00CB291A" w:rsidRPr="00CB12C5" w:rsidTr="00F11658">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2028</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jc w:val="center"/>
                    <w:rPr>
                      <w:sz w:val="28"/>
                      <w:szCs w:val="28"/>
                    </w:rPr>
                  </w:pPr>
                  <w:r>
                    <w:rPr>
                      <w:sz w:val="28"/>
                      <w:szCs w:val="28"/>
                    </w:rPr>
                    <w:t>466,00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jc w:val="center"/>
                    <w:rPr>
                      <w:sz w:val="28"/>
                      <w:szCs w:val="28"/>
                    </w:rPr>
                  </w:pPr>
                  <w:r>
                    <w:rPr>
                      <w:sz w:val="28"/>
                      <w:szCs w:val="28"/>
                    </w:rPr>
                    <w:t>466,00</w:t>
                  </w:r>
                </w:p>
              </w:tc>
            </w:tr>
            <w:tr w:rsidR="00CB291A" w:rsidRPr="00CB12C5" w:rsidTr="00F11658">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2029</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jc w:val="center"/>
                    <w:rPr>
                      <w:sz w:val="28"/>
                      <w:szCs w:val="28"/>
                    </w:rPr>
                  </w:pPr>
                  <w:r>
                    <w:rPr>
                      <w:sz w:val="28"/>
                      <w:szCs w:val="28"/>
                    </w:rPr>
                    <w:t>466,00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jc w:val="center"/>
                    <w:rPr>
                      <w:sz w:val="28"/>
                      <w:szCs w:val="28"/>
                    </w:rPr>
                  </w:pPr>
                  <w:r>
                    <w:rPr>
                      <w:sz w:val="28"/>
                      <w:szCs w:val="28"/>
                    </w:rPr>
                    <w:t>466,00</w:t>
                  </w:r>
                </w:p>
              </w:tc>
            </w:tr>
            <w:tr w:rsidR="00CB291A" w:rsidRPr="00CB12C5" w:rsidTr="00F11658">
              <w:trPr>
                <w:trHeight w:val="293"/>
              </w:trPr>
              <w:tc>
                <w:tcPr>
                  <w:tcW w:w="1936"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ind w:left="141"/>
                    <w:jc w:val="center"/>
                    <w:rPr>
                      <w:sz w:val="28"/>
                      <w:szCs w:val="28"/>
                    </w:rPr>
                  </w:pPr>
                  <w:r w:rsidRPr="00CB12C5">
                    <w:rPr>
                      <w:sz w:val="28"/>
                      <w:szCs w:val="28"/>
                    </w:rPr>
                    <w:t>2030</w:t>
                  </w:r>
                </w:p>
              </w:tc>
              <w:tc>
                <w:tcPr>
                  <w:tcW w:w="2409"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CB12C5" w:rsidRDefault="00CB291A" w:rsidP="00F11658">
                  <w:pPr>
                    <w:jc w:val="center"/>
                    <w:rPr>
                      <w:sz w:val="28"/>
                      <w:szCs w:val="28"/>
                    </w:rPr>
                  </w:pPr>
                  <w:r>
                    <w:rPr>
                      <w:sz w:val="28"/>
                      <w:szCs w:val="28"/>
                    </w:rPr>
                    <w:t>466,00</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jc w:val="center"/>
                    <w:rPr>
                      <w:sz w:val="28"/>
                      <w:szCs w:val="28"/>
                    </w:rPr>
                  </w:pPr>
                  <w:r>
                    <w:rPr>
                      <w:sz w:val="28"/>
                      <w:szCs w:val="28"/>
                    </w:rPr>
                    <w:t>466,00</w:t>
                  </w:r>
                </w:p>
              </w:tc>
            </w:tr>
          </w:tbl>
          <w:p w:rsidR="00CB291A" w:rsidRPr="00CB12C5" w:rsidRDefault="00CB291A" w:rsidP="00F11658">
            <w:pPr>
              <w:shd w:val="clear" w:color="auto" w:fill="FFFFFF"/>
              <w:ind w:left="141"/>
              <w:rPr>
                <w:sz w:val="28"/>
                <w:szCs w:val="28"/>
              </w:rPr>
            </w:pPr>
          </w:p>
        </w:tc>
      </w:tr>
      <w:tr w:rsidR="00CB291A" w:rsidRPr="00CB12C5" w:rsidTr="00F11658">
        <w:tc>
          <w:tcPr>
            <w:tcW w:w="255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 xml:space="preserve">Ожидаемые непосредственные результаты реализации подпрограммы </w:t>
            </w:r>
            <w:r w:rsidRPr="00CB12C5">
              <w:rPr>
                <w:b/>
                <w:bCs/>
                <w:spacing w:val="-2"/>
                <w:sz w:val="28"/>
                <w:szCs w:val="28"/>
              </w:rPr>
              <w:t>муниципальной</w:t>
            </w:r>
            <w:r w:rsidRPr="00CB12C5">
              <w:rPr>
                <w:b/>
                <w:bCs/>
                <w:sz w:val="28"/>
                <w:szCs w:val="28"/>
              </w:rPr>
              <w:t xml:space="preserve"> программы</w:t>
            </w:r>
          </w:p>
        </w:tc>
        <w:tc>
          <w:tcPr>
            <w:tcW w:w="7089"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tabs>
                <w:tab w:val="left" w:pos="1190"/>
              </w:tabs>
              <w:spacing w:line="276" w:lineRule="auto"/>
              <w:ind w:left="141" w:right="5"/>
              <w:jc w:val="both"/>
              <w:rPr>
                <w:sz w:val="28"/>
                <w:szCs w:val="28"/>
              </w:rPr>
            </w:pPr>
            <w:r w:rsidRPr="00CB12C5">
              <w:rPr>
                <w:sz w:val="28"/>
                <w:szCs w:val="28"/>
              </w:rPr>
              <w:t>1.</w:t>
            </w:r>
            <w:r>
              <w:rPr>
                <w:sz w:val="28"/>
                <w:szCs w:val="28"/>
              </w:rPr>
              <w:t xml:space="preserve"> </w:t>
            </w:r>
            <w:r w:rsidRPr="00CB12C5">
              <w:rPr>
                <w:sz w:val="28"/>
                <w:szCs w:val="28"/>
              </w:rPr>
              <w:t>Повышение обоснованности, эффективности и прозрачности бюджетных расходов.</w:t>
            </w:r>
          </w:p>
          <w:p w:rsidR="00CB291A" w:rsidRDefault="00CB291A" w:rsidP="00F11658">
            <w:pPr>
              <w:shd w:val="clear" w:color="auto" w:fill="FFFFFF"/>
              <w:tabs>
                <w:tab w:val="left" w:pos="1190"/>
              </w:tabs>
              <w:spacing w:line="276" w:lineRule="auto"/>
              <w:ind w:left="141" w:right="5"/>
              <w:jc w:val="both"/>
              <w:rPr>
                <w:sz w:val="28"/>
                <w:szCs w:val="28"/>
              </w:rPr>
            </w:pPr>
            <w:r w:rsidRPr="00CB12C5">
              <w:rPr>
                <w:sz w:val="28"/>
                <w:szCs w:val="28"/>
              </w:rPr>
              <w:t>2. Разработка и внесение в Совет народных депутатов Озёрского сельского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CB291A" w:rsidRPr="009A4CC7" w:rsidRDefault="00CB291A" w:rsidP="00F11658">
            <w:pPr>
              <w:shd w:val="clear" w:color="auto" w:fill="FFFFFF"/>
              <w:tabs>
                <w:tab w:val="left" w:pos="1190"/>
              </w:tabs>
              <w:spacing w:line="276" w:lineRule="auto"/>
              <w:ind w:left="141" w:right="5"/>
              <w:jc w:val="both"/>
              <w:rPr>
                <w:sz w:val="28"/>
                <w:szCs w:val="28"/>
              </w:rPr>
            </w:pPr>
            <w:r>
              <w:rPr>
                <w:sz w:val="28"/>
                <w:szCs w:val="28"/>
              </w:rPr>
              <w:t xml:space="preserve">3. Утверждение решением Совета народных депутатов Озёрского сельского поселения Бутурлиновского муниципального района Воронежской области отчета об исполнении бюджета поселения в сроки, установленные бюджетном законодательством РФ  и Воронежской </w:t>
            </w:r>
            <w:r>
              <w:rPr>
                <w:sz w:val="28"/>
                <w:szCs w:val="28"/>
              </w:rPr>
              <w:lastRenderedPageBreak/>
              <w:t>области, бюджетным процессом Озёрского сельского поселения Бутурлиновского муниципального района Воронежской области</w:t>
            </w:r>
          </w:p>
        </w:tc>
      </w:tr>
    </w:tbl>
    <w:p w:rsidR="00CB291A" w:rsidRPr="00CB12C5" w:rsidRDefault="00CB291A" w:rsidP="00CB291A">
      <w:pPr>
        <w:ind w:left="927"/>
        <w:rPr>
          <w:b/>
          <w:bCs/>
          <w:sz w:val="28"/>
          <w:szCs w:val="28"/>
        </w:rPr>
      </w:pPr>
    </w:p>
    <w:p w:rsidR="00CB291A" w:rsidRPr="00CB12C5" w:rsidRDefault="00CB291A" w:rsidP="004A4ABA">
      <w:pPr>
        <w:widowControl/>
        <w:numPr>
          <w:ilvl w:val="0"/>
          <w:numId w:val="4"/>
        </w:numPr>
        <w:autoSpaceDE/>
        <w:adjustRightInd/>
        <w:jc w:val="center"/>
        <w:rPr>
          <w:b/>
          <w:bCs/>
          <w:sz w:val="28"/>
          <w:szCs w:val="28"/>
        </w:rPr>
      </w:pPr>
      <w:r w:rsidRPr="00CB12C5">
        <w:rPr>
          <w:b/>
          <w:bCs/>
          <w:sz w:val="28"/>
          <w:szCs w:val="28"/>
        </w:rPr>
        <w:t>Характеристика сферы реализации подпрограммы, описание основных проблем в указанной сфере и прогноз ее развития.</w:t>
      </w:r>
    </w:p>
    <w:p w:rsidR="00CB291A" w:rsidRPr="00CB12C5" w:rsidRDefault="00CB291A" w:rsidP="00CB291A">
      <w:pPr>
        <w:ind w:firstLine="567"/>
        <w:jc w:val="both"/>
        <w:rPr>
          <w:sz w:val="28"/>
          <w:szCs w:val="28"/>
          <w:lang w:eastAsia="en-US"/>
        </w:rPr>
      </w:pPr>
      <w:r w:rsidRPr="00CB12C5">
        <w:rPr>
          <w:sz w:val="28"/>
          <w:szCs w:val="28"/>
          <w:lang w:eastAsia="en-US"/>
        </w:rPr>
        <w:t>Сформулированные в подпрограмме цели позволят выйти системе управления финансами Озёрского сельского поселения на качественно новый уровень.</w:t>
      </w:r>
    </w:p>
    <w:p w:rsidR="00CB291A" w:rsidRPr="00CB12C5" w:rsidRDefault="00CB291A" w:rsidP="00CB291A">
      <w:pPr>
        <w:shd w:val="clear" w:color="auto" w:fill="FFFFFF"/>
        <w:ind w:right="10" w:firstLine="567"/>
        <w:jc w:val="both"/>
        <w:rPr>
          <w:sz w:val="28"/>
          <w:szCs w:val="28"/>
        </w:rPr>
      </w:pPr>
      <w:r w:rsidRPr="00CB12C5">
        <w:rPr>
          <w:sz w:val="28"/>
          <w:szCs w:val="28"/>
        </w:rPr>
        <w:t>Принципиальные тенденции, предусмотренные подпрограммой, заключаются в:</w:t>
      </w:r>
    </w:p>
    <w:p w:rsidR="00CB291A" w:rsidRPr="00CB12C5" w:rsidRDefault="00CB291A" w:rsidP="00CB291A">
      <w:pPr>
        <w:shd w:val="clear" w:color="auto" w:fill="FFFFFF"/>
        <w:ind w:right="10" w:firstLine="567"/>
        <w:jc w:val="both"/>
        <w:rPr>
          <w:sz w:val="28"/>
          <w:szCs w:val="28"/>
        </w:rPr>
      </w:pPr>
      <w:r w:rsidRPr="00CB12C5">
        <w:rPr>
          <w:sz w:val="28"/>
          <w:szCs w:val="28"/>
        </w:rPr>
        <w:t>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CB291A" w:rsidRPr="00CB12C5" w:rsidRDefault="00CB291A" w:rsidP="00CB291A">
      <w:pPr>
        <w:shd w:val="clear" w:color="auto" w:fill="FFFFFF"/>
        <w:ind w:firstLine="567"/>
        <w:jc w:val="both"/>
        <w:rPr>
          <w:sz w:val="28"/>
          <w:szCs w:val="28"/>
        </w:rPr>
      </w:pPr>
      <w:r w:rsidRPr="00CB12C5">
        <w:rPr>
          <w:sz w:val="28"/>
          <w:szCs w:val="28"/>
        </w:rPr>
        <w:t>наличии и соблюдении формализованных, прозрачных и устойчивых к коррупции процедур принятия решений по использованию бюджетных средств;</w:t>
      </w:r>
    </w:p>
    <w:p w:rsidR="00CB291A" w:rsidRPr="00CB12C5" w:rsidRDefault="00CB291A" w:rsidP="00CB291A">
      <w:pPr>
        <w:shd w:val="clear" w:color="auto" w:fill="FFFFFF"/>
        <w:ind w:right="14" w:firstLine="567"/>
        <w:jc w:val="both"/>
        <w:rPr>
          <w:sz w:val="28"/>
          <w:szCs w:val="28"/>
        </w:rPr>
      </w:pPr>
      <w:r w:rsidRPr="00CB12C5">
        <w:rPr>
          <w:spacing w:val="-1"/>
          <w:sz w:val="28"/>
          <w:szCs w:val="28"/>
        </w:rPr>
        <w:t xml:space="preserve">наличии и соблюдении формализованных требований к ведению бюджетного учета, </w:t>
      </w:r>
      <w:r w:rsidRPr="00CB12C5">
        <w:rPr>
          <w:sz w:val="28"/>
          <w:szCs w:val="28"/>
        </w:rPr>
        <w:t>составлению и представлению бюджетной отчетности;</w:t>
      </w:r>
    </w:p>
    <w:p w:rsidR="00CB291A" w:rsidRPr="00CB12C5" w:rsidRDefault="00CB291A" w:rsidP="00CB291A">
      <w:pPr>
        <w:shd w:val="clear" w:color="auto" w:fill="FFFFFF"/>
        <w:ind w:right="10" w:firstLine="567"/>
        <w:jc w:val="both"/>
        <w:rPr>
          <w:sz w:val="28"/>
          <w:szCs w:val="28"/>
        </w:rPr>
      </w:pPr>
      <w:r w:rsidRPr="00CB12C5">
        <w:rPr>
          <w:sz w:val="28"/>
          <w:szCs w:val="28"/>
        </w:rPr>
        <w:t>формировании и представлении бюджетной отчетности в соответствии с установленными требованиями.</w:t>
      </w:r>
    </w:p>
    <w:p w:rsidR="00CB291A" w:rsidRPr="00CB12C5" w:rsidRDefault="00CB291A" w:rsidP="004A4ABA">
      <w:pPr>
        <w:numPr>
          <w:ilvl w:val="0"/>
          <w:numId w:val="4"/>
        </w:numPr>
        <w:shd w:val="clear" w:color="auto" w:fill="FFFFFF"/>
        <w:tabs>
          <w:tab w:val="left" w:pos="0"/>
          <w:tab w:val="left" w:pos="567"/>
          <w:tab w:val="left" w:pos="2275"/>
          <w:tab w:val="left" w:pos="3619"/>
          <w:tab w:val="left" w:pos="5016"/>
          <w:tab w:val="left" w:pos="6600"/>
          <w:tab w:val="left" w:pos="8021"/>
        </w:tabs>
        <w:spacing w:before="278"/>
        <w:ind w:left="0" w:right="5" w:firstLine="0"/>
        <w:jc w:val="center"/>
        <w:rPr>
          <w:b/>
          <w:bCs/>
          <w:sz w:val="28"/>
          <w:szCs w:val="28"/>
        </w:rPr>
      </w:pPr>
      <w:r w:rsidRPr="00CB12C5">
        <w:rPr>
          <w:b/>
          <w:bCs/>
          <w:sz w:val="28"/>
          <w:szCs w:val="28"/>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B291A" w:rsidRPr="00CB12C5" w:rsidRDefault="00CB291A" w:rsidP="00CB291A">
      <w:pPr>
        <w:shd w:val="clear" w:color="auto" w:fill="FFFFFF"/>
        <w:ind w:right="10" w:firstLine="567"/>
        <w:jc w:val="both"/>
        <w:rPr>
          <w:sz w:val="28"/>
          <w:szCs w:val="28"/>
        </w:rPr>
      </w:pPr>
      <w:r w:rsidRPr="00CB12C5">
        <w:rPr>
          <w:sz w:val="28"/>
          <w:szCs w:val="28"/>
        </w:rPr>
        <w:t>Приоритеты реализации подпрограммы соответствуют приоритетам, описанным для программы в целом.</w:t>
      </w:r>
    </w:p>
    <w:p w:rsidR="00CB291A" w:rsidRPr="00CB12C5" w:rsidRDefault="00CB291A" w:rsidP="00CB291A">
      <w:pPr>
        <w:shd w:val="clear" w:color="auto" w:fill="FFFFFF"/>
        <w:ind w:firstLine="567"/>
        <w:jc w:val="both"/>
        <w:rPr>
          <w:sz w:val="28"/>
          <w:szCs w:val="28"/>
        </w:rPr>
      </w:pPr>
      <w:r w:rsidRPr="00CB12C5">
        <w:rPr>
          <w:sz w:val="28"/>
          <w:szCs w:val="28"/>
        </w:rPr>
        <w:t>В сфере реализации подпрограммы сформированы следующие приоритеты политики:</w:t>
      </w:r>
    </w:p>
    <w:p w:rsidR="00CB291A" w:rsidRPr="00CB12C5" w:rsidRDefault="00CB291A" w:rsidP="00CB291A">
      <w:pPr>
        <w:shd w:val="clear" w:color="auto" w:fill="FFFFFF"/>
        <w:ind w:right="10" w:firstLine="567"/>
        <w:jc w:val="both"/>
        <w:rPr>
          <w:sz w:val="28"/>
          <w:szCs w:val="28"/>
        </w:rPr>
      </w:pPr>
      <w:r w:rsidRPr="00CB12C5">
        <w:rPr>
          <w:sz w:val="28"/>
          <w:szCs w:val="28"/>
        </w:rPr>
        <w:t>обеспечение исполнения расходных обязательств Озёрского сельского поселения Бутурлиновского муниципального района,   долгосрочной сбалансированности и устойчивости бюджета поселения;</w:t>
      </w:r>
    </w:p>
    <w:p w:rsidR="00CB291A" w:rsidRPr="00CB12C5" w:rsidRDefault="00CB291A" w:rsidP="00CB291A">
      <w:pPr>
        <w:shd w:val="clear" w:color="auto" w:fill="FFFFFF"/>
        <w:ind w:right="14" w:firstLine="567"/>
        <w:jc w:val="both"/>
        <w:rPr>
          <w:sz w:val="28"/>
          <w:szCs w:val="28"/>
        </w:rPr>
      </w:pPr>
      <w:r w:rsidRPr="00CB12C5">
        <w:rPr>
          <w:sz w:val="28"/>
          <w:szCs w:val="28"/>
        </w:rPr>
        <w:t>полнота учета и прогнозирования финансовых и других ресурсов, которые могут быть направлены на достижение целей бюджетной политики;</w:t>
      </w:r>
    </w:p>
    <w:p w:rsidR="00CB291A" w:rsidRPr="00CB12C5" w:rsidRDefault="00CB291A" w:rsidP="00CB291A">
      <w:pPr>
        <w:shd w:val="clear" w:color="auto" w:fill="FFFFFF"/>
        <w:ind w:right="10" w:firstLine="567"/>
        <w:jc w:val="both"/>
        <w:rPr>
          <w:sz w:val="28"/>
          <w:szCs w:val="28"/>
        </w:rPr>
      </w:pPr>
      <w:r w:rsidRPr="00CB12C5">
        <w:rPr>
          <w:sz w:val="28"/>
          <w:szCs w:val="28"/>
        </w:rPr>
        <w:t>планирование бюджетных ассигнований исходя из необходимости безусловного исполнения действующих расходных обязательств;</w:t>
      </w:r>
    </w:p>
    <w:p w:rsidR="00CB291A" w:rsidRPr="00CB12C5" w:rsidRDefault="00CB291A" w:rsidP="00CB291A">
      <w:pPr>
        <w:shd w:val="clear" w:color="auto" w:fill="FFFFFF"/>
        <w:ind w:firstLine="567"/>
        <w:jc w:val="both"/>
        <w:rPr>
          <w:sz w:val="28"/>
          <w:szCs w:val="28"/>
        </w:rPr>
      </w:pPr>
      <w:r w:rsidRPr="00CB12C5">
        <w:rPr>
          <w:sz w:val="28"/>
          <w:szCs w:val="28"/>
        </w:rPr>
        <w:t>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CB291A" w:rsidRPr="00CB12C5" w:rsidRDefault="00CB291A" w:rsidP="00CB291A">
      <w:pPr>
        <w:shd w:val="clear" w:color="auto" w:fill="FFFFFF"/>
        <w:ind w:right="10" w:firstLine="567"/>
        <w:jc w:val="both"/>
        <w:rPr>
          <w:sz w:val="28"/>
          <w:szCs w:val="28"/>
        </w:rPr>
      </w:pPr>
      <w:r w:rsidRPr="00CB12C5">
        <w:rPr>
          <w:sz w:val="28"/>
          <w:szCs w:val="28"/>
        </w:rPr>
        <w:t xml:space="preserve">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w:t>
      </w:r>
      <w:r w:rsidRPr="00CB12C5">
        <w:rPr>
          <w:sz w:val="28"/>
          <w:szCs w:val="28"/>
        </w:rPr>
        <w:lastRenderedPageBreak/>
        <w:t>необходимости);</w:t>
      </w:r>
    </w:p>
    <w:p w:rsidR="00CB291A" w:rsidRPr="00CB12C5" w:rsidRDefault="00CB291A" w:rsidP="00CB291A">
      <w:pPr>
        <w:shd w:val="clear" w:color="auto" w:fill="FFFFFF"/>
        <w:ind w:right="10" w:firstLine="567"/>
        <w:jc w:val="both"/>
        <w:rPr>
          <w:sz w:val="28"/>
          <w:szCs w:val="28"/>
        </w:rPr>
      </w:pPr>
      <w:r w:rsidRPr="00CB12C5">
        <w:rPr>
          <w:sz w:val="28"/>
          <w:szCs w:val="28"/>
        </w:rPr>
        <w:t>повышение прозрачности бюджетной системы.</w:t>
      </w:r>
    </w:p>
    <w:p w:rsidR="00CB291A" w:rsidRPr="00CB12C5" w:rsidRDefault="00CB291A" w:rsidP="00CB291A">
      <w:pPr>
        <w:shd w:val="clear" w:color="auto" w:fill="FFFFFF"/>
        <w:ind w:right="5" w:firstLine="567"/>
        <w:jc w:val="both"/>
        <w:rPr>
          <w:sz w:val="28"/>
          <w:szCs w:val="28"/>
        </w:rPr>
      </w:pPr>
      <w:r w:rsidRPr="00CB12C5">
        <w:rPr>
          <w:sz w:val="28"/>
          <w:szCs w:val="28"/>
        </w:rPr>
        <w:t>Целью</w:t>
      </w:r>
      <w:r w:rsidRPr="00CB12C5">
        <w:rPr>
          <w:b/>
          <w:bCs/>
          <w:sz w:val="28"/>
          <w:szCs w:val="28"/>
        </w:rPr>
        <w:t xml:space="preserve"> </w:t>
      </w:r>
      <w:r w:rsidRPr="00CB12C5">
        <w:rPr>
          <w:sz w:val="28"/>
          <w:szCs w:val="28"/>
        </w:rPr>
        <w:t xml:space="preserve">подпрограммы является </w:t>
      </w:r>
      <w:r w:rsidRPr="00CB12C5">
        <w:rPr>
          <w:spacing w:val="-5"/>
          <w:sz w:val="28"/>
          <w:szCs w:val="28"/>
        </w:rPr>
        <w:t xml:space="preserve">создание условий эффективного управления муниципальными </w:t>
      </w:r>
      <w:r w:rsidRPr="00CB12C5">
        <w:rPr>
          <w:sz w:val="28"/>
          <w:szCs w:val="28"/>
        </w:rPr>
        <w:t xml:space="preserve">финансами  Озёрского сельского поселения Бутурлиновского муниципального района. </w:t>
      </w:r>
    </w:p>
    <w:p w:rsidR="00CB291A" w:rsidRPr="00CB12C5" w:rsidRDefault="00CB291A" w:rsidP="00CB291A">
      <w:pPr>
        <w:shd w:val="clear" w:color="auto" w:fill="FFFFFF"/>
        <w:ind w:firstLine="567"/>
        <w:jc w:val="both"/>
        <w:rPr>
          <w:sz w:val="28"/>
          <w:szCs w:val="28"/>
        </w:rPr>
      </w:pPr>
      <w:r w:rsidRPr="00CB12C5">
        <w:rPr>
          <w:spacing w:val="-9"/>
          <w:sz w:val="28"/>
          <w:szCs w:val="28"/>
        </w:rPr>
        <w:t xml:space="preserve">Достижение цели подпрограммы требует решения ее задач путем реализации </w:t>
      </w:r>
      <w:r w:rsidRPr="00CB12C5">
        <w:rPr>
          <w:sz w:val="28"/>
          <w:szCs w:val="28"/>
        </w:rPr>
        <w:t xml:space="preserve">соответствующих основных мероприятий подпрограммы. </w:t>
      </w:r>
    </w:p>
    <w:p w:rsidR="00CB291A" w:rsidRPr="00CB12C5" w:rsidRDefault="00CB291A" w:rsidP="00CB291A">
      <w:pPr>
        <w:shd w:val="clear" w:color="auto" w:fill="FFFFFF"/>
        <w:ind w:firstLine="567"/>
        <w:jc w:val="both"/>
        <w:rPr>
          <w:sz w:val="28"/>
          <w:szCs w:val="28"/>
        </w:rPr>
      </w:pPr>
      <w:r w:rsidRPr="00CB12C5">
        <w:rPr>
          <w:sz w:val="28"/>
          <w:szCs w:val="28"/>
        </w:rPr>
        <w:t>Задачами</w:t>
      </w:r>
      <w:r w:rsidRPr="00CB12C5">
        <w:rPr>
          <w:b/>
          <w:bCs/>
          <w:sz w:val="28"/>
          <w:szCs w:val="28"/>
        </w:rPr>
        <w:t xml:space="preserve"> </w:t>
      </w:r>
      <w:r w:rsidRPr="00CB12C5">
        <w:rPr>
          <w:sz w:val="28"/>
          <w:szCs w:val="28"/>
        </w:rPr>
        <w:t>подпрограммы являются:</w:t>
      </w:r>
    </w:p>
    <w:p w:rsidR="00CB291A" w:rsidRPr="00CB12C5" w:rsidRDefault="00CB291A" w:rsidP="00CB291A">
      <w:pPr>
        <w:shd w:val="clear" w:color="auto" w:fill="FFFFFF"/>
        <w:tabs>
          <w:tab w:val="left" w:pos="1190"/>
        </w:tabs>
        <w:ind w:firstLine="567"/>
        <w:jc w:val="both"/>
        <w:rPr>
          <w:sz w:val="28"/>
          <w:szCs w:val="28"/>
        </w:rPr>
      </w:pPr>
      <w:r w:rsidRPr="00CB12C5">
        <w:rPr>
          <w:sz w:val="28"/>
          <w:szCs w:val="28"/>
        </w:rPr>
        <w:t xml:space="preserve">1. </w:t>
      </w:r>
      <w:r w:rsidRPr="00CB12C5">
        <w:rPr>
          <w:spacing w:val="-6"/>
          <w:sz w:val="28"/>
          <w:szCs w:val="28"/>
        </w:rPr>
        <w:t xml:space="preserve">Совершенствование процедур составления и организации исполнения  </w:t>
      </w:r>
      <w:r w:rsidRPr="00CB12C5">
        <w:rPr>
          <w:sz w:val="28"/>
          <w:szCs w:val="28"/>
        </w:rPr>
        <w:t>бюджета поселения, своевременное и качественное составление отчетности.</w:t>
      </w:r>
    </w:p>
    <w:p w:rsidR="00CB291A" w:rsidRPr="00CB12C5" w:rsidRDefault="00CB291A" w:rsidP="00CB291A">
      <w:pPr>
        <w:shd w:val="clear" w:color="auto" w:fill="FFFFFF"/>
        <w:tabs>
          <w:tab w:val="left" w:pos="1162"/>
        </w:tabs>
        <w:ind w:firstLine="567"/>
        <w:jc w:val="both"/>
        <w:rPr>
          <w:sz w:val="28"/>
          <w:szCs w:val="28"/>
        </w:rPr>
      </w:pPr>
      <w:r w:rsidRPr="00CB12C5">
        <w:rPr>
          <w:sz w:val="28"/>
          <w:szCs w:val="28"/>
        </w:rPr>
        <w:t>2. Обеспечение стабильного функционирования резервного фонда администрации  Озёрского сельского поселения Бутурлиновского муниципального района.</w:t>
      </w:r>
    </w:p>
    <w:p w:rsidR="00CB291A" w:rsidRPr="00CB12C5" w:rsidRDefault="00CB291A" w:rsidP="00CB291A">
      <w:pPr>
        <w:shd w:val="clear" w:color="auto" w:fill="FFFFFF"/>
        <w:ind w:right="10" w:firstLine="567"/>
        <w:jc w:val="both"/>
        <w:rPr>
          <w:sz w:val="28"/>
          <w:szCs w:val="28"/>
        </w:rPr>
      </w:pPr>
      <w:r w:rsidRPr="00CB12C5">
        <w:rPr>
          <w:sz w:val="28"/>
          <w:szCs w:val="28"/>
        </w:rPr>
        <w:t>3. Обеспечение проведения выборов в Озёрском сельском поселении.</w:t>
      </w:r>
    </w:p>
    <w:p w:rsidR="00CB291A" w:rsidRPr="00CB12C5" w:rsidRDefault="00CB291A" w:rsidP="00CB291A">
      <w:pPr>
        <w:shd w:val="clear" w:color="auto" w:fill="FFFFFF"/>
        <w:spacing w:line="274" w:lineRule="exact"/>
        <w:ind w:firstLine="567"/>
        <w:jc w:val="both"/>
        <w:rPr>
          <w:sz w:val="28"/>
          <w:szCs w:val="28"/>
        </w:rPr>
      </w:pPr>
      <w:r w:rsidRPr="00CB12C5">
        <w:rPr>
          <w:sz w:val="28"/>
          <w:szCs w:val="28"/>
        </w:rPr>
        <w:t>Описание целевых индикаторов и показателей подпрограммы:</w:t>
      </w:r>
    </w:p>
    <w:p w:rsidR="00CB291A" w:rsidRPr="00CB12C5" w:rsidRDefault="00CB291A" w:rsidP="00CB291A">
      <w:pPr>
        <w:ind w:firstLine="567"/>
        <w:jc w:val="both"/>
        <w:rPr>
          <w:sz w:val="28"/>
          <w:szCs w:val="28"/>
        </w:rPr>
      </w:pPr>
      <w:r w:rsidRPr="00CB12C5">
        <w:rPr>
          <w:sz w:val="28"/>
          <w:szCs w:val="28"/>
        </w:rPr>
        <w:t>1. Соблюдение порядка и сроков разработки проекта бюджета поселения, установленных правовым актом Совета народных депутатов поселения.</w:t>
      </w:r>
    </w:p>
    <w:p w:rsidR="00CB291A" w:rsidRPr="00CB12C5" w:rsidRDefault="00CB291A" w:rsidP="00CB291A">
      <w:pPr>
        <w:ind w:firstLine="567"/>
        <w:jc w:val="both"/>
        <w:rPr>
          <w:sz w:val="28"/>
          <w:szCs w:val="28"/>
        </w:rPr>
      </w:pPr>
      <w:r w:rsidRPr="00CB12C5">
        <w:rPr>
          <w:sz w:val="28"/>
          <w:szCs w:val="28"/>
        </w:rPr>
        <w:t>2. Составление и представление в Совет народных депутатов Озёрского сельского поселения Бутурлиновского муниципального района годового отчета об исполнении бюджета поселения в сроки, установленные бюджетным законодательством Российской Федерации, Воронежской области и бюджетным процессом Озёрского сельского поселения Бутурлиновского муниципального района.</w:t>
      </w:r>
    </w:p>
    <w:p w:rsidR="00CB291A" w:rsidRPr="00CB12C5" w:rsidRDefault="00CB291A" w:rsidP="00CB291A">
      <w:pPr>
        <w:ind w:firstLine="567"/>
        <w:jc w:val="both"/>
        <w:rPr>
          <w:spacing w:val="-2"/>
          <w:sz w:val="28"/>
          <w:szCs w:val="28"/>
        </w:rPr>
      </w:pPr>
      <w:r w:rsidRPr="00CB12C5">
        <w:rPr>
          <w:spacing w:val="-2"/>
          <w:sz w:val="28"/>
          <w:szCs w:val="28"/>
        </w:rPr>
        <w:t>3. Удельный вес резервного фонда администрации Озёрского сельского поселения Бутурлиновского муниципального района  в общем объеме расходов бюджета поселения (Д</w:t>
      </w:r>
      <w:r w:rsidRPr="00CB12C5">
        <w:rPr>
          <w:spacing w:val="-2"/>
          <w:sz w:val="28"/>
          <w:szCs w:val="28"/>
          <w:vertAlign w:val="subscript"/>
        </w:rPr>
        <w:t>Р</w:t>
      </w:r>
      <w:r w:rsidRPr="00CB12C5">
        <w:rPr>
          <w:spacing w:val="-2"/>
          <w:sz w:val="28"/>
          <w:szCs w:val="28"/>
        </w:rPr>
        <w:t>):</w:t>
      </w:r>
    </w:p>
    <w:p w:rsidR="00CB291A" w:rsidRPr="00CB12C5" w:rsidRDefault="00CB291A" w:rsidP="00CB291A">
      <w:pPr>
        <w:ind w:firstLine="567"/>
        <w:jc w:val="both"/>
        <w:rPr>
          <w:spacing w:val="-2"/>
          <w:sz w:val="28"/>
          <w:szCs w:val="28"/>
        </w:rPr>
      </w:pPr>
    </w:p>
    <w:p w:rsidR="00CB291A" w:rsidRPr="00CB12C5" w:rsidRDefault="00CB291A" w:rsidP="00CB291A">
      <w:pPr>
        <w:ind w:firstLine="567"/>
        <w:jc w:val="both"/>
        <w:rPr>
          <w:spacing w:val="-2"/>
          <w:sz w:val="28"/>
          <w:szCs w:val="28"/>
        </w:rPr>
      </w:pPr>
      <w:r w:rsidRPr="00CB12C5">
        <w:rPr>
          <w:spacing w:val="-2"/>
          <w:sz w:val="28"/>
          <w:szCs w:val="28"/>
        </w:rPr>
        <w:t>Д</w:t>
      </w:r>
      <w:r w:rsidRPr="00CB12C5">
        <w:rPr>
          <w:spacing w:val="-2"/>
          <w:sz w:val="28"/>
          <w:szCs w:val="28"/>
          <w:vertAlign w:val="subscript"/>
        </w:rPr>
        <w:t>РФ</w:t>
      </w:r>
      <w:r w:rsidRPr="00CB12C5">
        <w:rPr>
          <w:spacing w:val="-2"/>
          <w:sz w:val="28"/>
          <w:szCs w:val="28"/>
        </w:rPr>
        <w:t>= Р</w:t>
      </w:r>
      <w:r w:rsidRPr="00CB12C5">
        <w:rPr>
          <w:spacing w:val="-2"/>
          <w:sz w:val="28"/>
          <w:szCs w:val="28"/>
          <w:vertAlign w:val="subscript"/>
        </w:rPr>
        <w:t>РФ</w:t>
      </w:r>
      <w:r w:rsidRPr="00CB12C5">
        <w:rPr>
          <w:spacing w:val="-2"/>
          <w:sz w:val="28"/>
          <w:szCs w:val="28"/>
        </w:rPr>
        <w:t>/Рх100%,</w:t>
      </w:r>
    </w:p>
    <w:p w:rsidR="00CB291A" w:rsidRPr="00CB12C5" w:rsidRDefault="00CB291A" w:rsidP="00CB291A">
      <w:pPr>
        <w:ind w:firstLine="567"/>
        <w:jc w:val="both"/>
        <w:rPr>
          <w:spacing w:val="-2"/>
          <w:sz w:val="28"/>
          <w:szCs w:val="28"/>
        </w:rPr>
      </w:pPr>
    </w:p>
    <w:p w:rsidR="00CB291A" w:rsidRPr="00CB12C5" w:rsidRDefault="00CB291A" w:rsidP="00CB291A">
      <w:pPr>
        <w:ind w:firstLine="567"/>
        <w:jc w:val="both"/>
        <w:rPr>
          <w:spacing w:val="-2"/>
          <w:sz w:val="28"/>
          <w:szCs w:val="28"/>
        </w:rPr>
      </w:pPr>
      <w:r w:rsidRPr="00CB12C5">
        <w:rPr>
          <w:spacing w:val="-2"/>
          <w:sz w:val="28"/>
          <w:szCs w:val="28"/>
        </w:rPr>
        <w:t>где:</w:t>
      </w:r>
    </w:p>
    <w:p w:rsidR="00CB291A" w:rsidRPr="00CB12C5" w:rsidRDefault="00CB291A" w:rsidP="00CB291A">
      <w:pPr>
        <w:ind w:firstLine="567"/>
        <w:jc w:val="both"/>
        <w:rPr>
          <w:spacing w:val="-2"/>
          <w:sz w:val="28"/>
          <w:szCs w:val="28"/>
        </w:rPr>
      </w:pPr>
      <w:r w:rsidRPr="00CB12C5">
        <w:rPr>
          <w:spacing w:val="-2"/>
          <w:sz w:val="28"/>
          <w:szCs w:val="28"/>
        </w:rPr>
        <w:t>Р</w:t>
      </w:r>
      <w:r w:rsidRPr="00CB12C5">
        <w:rPr>
          <w:spacing w:val="-2"/>
          <w:sz w:val="28"/>
          <w:szCs w:val="28"/>
          <w:vertAlign w:val="subscript"/>
        </w:rPr>
        <w:t xml:space="preserve">РФ </w:t>
      </w:r>
      <w:r w:rsidRPr="00CB12C5">
        <w:rPr>
          <w:spacing w:val="-2"/>
          <w:sz w:val="28"/>
          <w:szCs w:val="28"/>
        </w:rPr>
        <w:t>– размер резервного фонда администрации Озёрского сельского поселения Бутурлиновского муниципального района;</w:t>
      </w:r>
    </w:p>
    <w:p w:rsidR="00CB291A" w:rsidRPr="00CB12C5" w:rsidRDefault="00CB291A" w:rsidP="00CB291A">
      <w:pPr>
        <w:ind w:firstLine="567"/>
        <w:jc w:val="both"/>
        <w:rPr>
          <w:spacing w:val="-2"/>
          <w:sz w:val="28"/>
          <w:szCs w:val="28"/>
        </w:rPr>
      </w:pPr>
      <w:r w:rsidRPr="00CB12C5">
        <w:rPr>
          <w:spacing w:val="-2"/>
          <w:sz w:val="28"/>
          <w:szCs w:val="28"/>
        </w:rPr>
        <w:t>Р – объем расходов бюджета поселения.</w:t>
      </w:r>
    </w:p>
    <w:p w:rsidR="00CB291A" w:rsidRPr="00CB12C5" w:rsidRDefault="00CB291A" w:rsidP="00CB291A">
      <w:pPr>
        <w:ind w:firstLine="567"/>
        <w:jc w:val="both"/>
        <w:rPr>
          <w:sz w:val="28"/>
          <w:szCs w:val="28"/>
        </w:rPr>
      </w:pPr>
      <w:r w:rsidRPr="00CB12C5">
        <w:rPr>
          <w:sz w:val="28"/>
          <w:szCs w:val="28"/>
        </w:rPr>
        <w:t>4. Проведение выборов депутатов Совета народных депутатов Озёрского сельского поселения.</w:t>
      </w:r>
    </w:p>
    <w:p w:rsidR="00CB291A" w:rsidRPr="00CB12C5" w:rsidRDefault="00CB291A" w:rsidP="00CB291A">
      <w:pPr>
        <w:shd w:val="clear" w:color="auto" w:fill="FFFFFF"/>
        <w:spacing w:line="274" w:lineRule="exact"/>
        <w:ind w:firstLine="567"/>
        <w:jc w:val="both"/>
        <w:rPr>
          <w:sz w:val="28"/>
          <w:szCs w:val="28"/>
        </w:rPr>
      </w:pPr>
      <w:r w:rsidRPr="00CB12C5">
        <w:rPr>
          <w:sz w:val="28"/>
          <w:szCs w:val="28"/>
        </w:rPr>
        <w:t>Ожидаемые результаты реализации подпрограммы:</w:t>
      </w:r>
    </w:p>
    <w:p w:rsidR="00CB291A" w:rsidRPr="00CB12C5" w:rsidRDefault="00CB291A" w:rsidP="00CB291A">
      <w:pPr>
        <w:shd w:val="clear" w:color="auto" w:fill="FFFFFF"/>
        <w:tabs>
          <w:tab w:val="left" w:pos="1190"/>
        </w:tabs>
        <w:ind w:right="5" w:firstLine="567"/>
        <w:jc w:val="both"/>
        <w:rPr>
          <w:sz w:val="28"/>
          <w:szCs w:val="28"/>
        </w:rPr>
      </w:pPr>
      <w:r w:rsidRPr="00CB12C5">
        <w:rPr>
          <w:sz w:val="28"/>
          <w:szCs w:val="28"/>
        </w:rPr>
        <w:t>1. Повышение обоснованности, эффективности и прозрачности бюджетных расходов.</w:t>
      </w:r>
    </w:p>
    <w:p w:rsidR="00CB291A" w:rsidRPr="00CB12C5" w:rsidRDefault="00CB291A" w:rsidP="00CB291A">
      <w:pPr>
        <w:shd w:val="clear" w:color="auto" w:fill="FFFFFF"/>
        <w:tabs>
          <w:tab w:val="left" w:pos="1190"/>
        </w:tabs>
        <w:ind w:right="5" w:firstLine="567"/>
        <w:jc w:val="both"/>
        <w:rPr>
          <w:sz w:val="28"/>
          <w:szCs w:val="28"/>
        </w:rPr>
      </w:pPr>
      <w:r w:rsidRPr="00CB12C5">
        <w:rPr>
          <w:sz w:val="28"/>
          <w:szCs w:val="28"/>
        </w:rPr>
        <w:t>2. Разработка и внесение в Совет народных депутатов Озёрского сельского поселения Бутурлиновского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CB291A" w:rsidRPr="00CB12C5" w:rsidRDefault="00CB291A" w:rsidP="00CB291A">
      <w:pPr>
        <w:shd w:val="clear" w:color="auto" w:fill="FFFFFF"/>
        <w:tabs>
          <w:tab w:val="left" w:pos="1190"/>
        </w:tabs>
        <w:ind w:right="5" w:firstLine="567"/>
        <w:jc w:val="both"/>
        <w:rPr>
          <w:sz w:val="28"/>
          <w:szCs w:val="28"/>
        </w:rPr>
      </w:pPr>
      <w:r w:rsidRPr="00CB12C5">
        <w:rPr>
          <w:sz w:val="28"/>
          <w:szCs w:val="28"/>
        </w:rPr>
        <w:t xml:space="preserve">3. Утверждение решением Совета народных депутатов  отчета об </w:t>
      </w:r>
      <w:r w:rsidRPr="00CB12C5">
        <w:rPr>
          <w:sz w:val="28"/>
          <w:szCs w:val="28"/>
        </w:rPr>
        <w:lastRenderedPageBreak/>
        <w:t>исполнении бюджета поселения в сроки, установленные бюджетным законодательством Российской Федерации.</w:t>
      </w:r>
    </w:p>
    <w:p w:rsidR="00CB291A" w:rsidRPr="00CB12C5" w:rsidRDefault="00CB291A" w:rsidP="00CB291A">
      <w:pPr>
        <w:shd w:val="clear" w:color="auto" w:fill="FFFFFF"/>
        <w:tabs>
          <w:tab w:val="left" w:pos="1190"/>
        </w:tabs>
        <w:ind w:right="5" w:firstLine="567"/>
        <w:jc w:val="both"/>
        <w:rPr>
          <w:sz w:val="28"/>
          <w:szCs w:val="28"/>
        </w:rPr>
      </w:pPr>
      <w:r w:rsidRPr="00CB12C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B291A" w:rsidRPr="00CB12C5" w:rsidRDefault="00CB291A" w:rsidP="004A4ABA">
      <w:pPr>
        <w:numPr>
          <w:ilvl w:val="0"/>
          <w:numId w:val="4"/>
        </w:numPr>
        <w:shd w:val="clear" w:color="auto" w:fill="FFFFFF"/>
        <w:spacing w:before="278"/>
        <w:ind w:right="5"/>
        <w:jc w:val="center"/>
        <w:rPr>
          <w:b/>
          <w:bCs/>
          <w:sz w:val="28"/>
          <w:szCs w:val="28"/>
        </w:rPr>
      </w:pPr>
      <w:r w:rsidRPr="00CB12C5">
        <w:rPr>
          <w:b/>
          <w:bCs/>
          <w:sz w:val="28"/>
          <w:szCs w:val="28"/>
        </w:rPr>
        <w:t>Характеристика основных мероприятий подпрограммы.</w:t>
      </w:r>
    </w:p>
    <w:p w:rsidR="00CB291A" w:rsidRPr="00CB12C5" w:rsidRDefault="00CB291A" w:rsidP="00CB291A">
      <w:pPr>
        <w:shd w:val="clear" w:color="auto" w:fill="FFFFFF"/>
        <w:ind w:firstLine="567"/>
        <w:jc w:val="both"/>
        <w:rPr>
          <w:sz w:val="28"/>
          <w:szCs w:val="28"/>
        </w:rPr>
      </w:pPr>
      <w:r w:rsidRPr="00CB12C5">
        <w:rPr>
          <w:sz w:val="28"/>
          <w:szCs w:val="28"/>
        </w:rPr>
        <w:t xml:space="preserve"> В рамках подпрограммы предусмотрены следующие основные мероприятия.</w:t>
      </w:r>
    </w:p>
    <w:p w:rsidR="00CB291A" w:rsidRPr="00CB12C5" w:rsidRDefault="00CB291A" w:rsidP="00CB291A">
      <w:pPr>
        <w:shd w:val="clear" w:color="auto" w:fill="FFFFFF"/>
        <w:ind w:firstLine="567"/>
        <w:jc w:val="both"/>
        <w:rPr>
          <w:sz w:val="28"/>
          <w:szCs w:val="28"/>
        </w:rPr>
      </w:pPr>
      <w:r w:rsidRPr="00CB12C5">
        <w:rPr>
          <w:sz w:val="28"/>
          <w:szCs w:val="28"/>
        </w:rPr>
        <w:t>3.1. Составление проекта бюджета поселения на очередной финансовый год и плановый период.</w:t>
      </w:r>
    </w:p>
    <w:p w:rsidR="00CB291A" w:rsidRPr="00CB12C5" w:rsidRDefault="00CB291A" w:rsidP="00CB291A">
      <w:pPr>
        <w:ind w:firstLine="567"/>
        <w:jc w:val="both"/>
        <w:rPr>
          <w:sz w:val="28"/>
          <w:szCs w:val="28"/>
          <w:lang w:eastAsia="en-US"/>
        </w:rPr>
      </w:pPr>
      <w:r w:rsidRPr="00CB12C5">
        <w:rPr>
          <w:sz w:val="28"/>
          <w:szCs w:val="28"/>
          <w:lang w:eastAsia="en-US"/>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Озёрского сельского поселения Бутурлиновского муниципального района бюджет поселения на очередной финансовый год и плановый период.</w:t>
      </w:r>
    </w:p>
    <w:p w:rsidR="00CB291A" w:rsidRPr="00CB12C5" w:rsidRDefault="00CB291A" w:rsidP="00CB291A">
      <w:pPr>
        <w:ind w:firstLine="567"/>
        <w:jc w:val="both"/>
        <w:rPr>
          <w:sz w:val="28"/>
          <w:szCs w:val="28"/>
          <w:lang w:eastAsia="en-US"/>
        </w:rPr>
      </w:pPr>
      <w:r w:rsidRPr="00CB12C5">
        <w:rPr>
          <w:sz w:val="28"/>
          <w:szCs w:val="28"/>
          <w:lang w:eastAsia="en-US"/>
        </w:rPr>
        <w:t xml:space="preserve">Непосредственные результаты регулярной деятельности администрации Озёрского сельского поселения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бюджета поселения на среднесрочную перспективу. </w:t>
      </w:r>
    </w:p>
    <w:p w:rsidR="00CB291A" w:rsidRPr="00CB12C5" w:rsidRDefault="00CB291A" w:rsidP="00CB291A">
      <w:pPr>
        <w:shd w:val="clear" w:color="auto" w:fill="FFFFFF"/>
        <w:ind w:right="10" w:firstLine="567"/>
        <w:jc w:val="both"/>
        <w:rPr>
          <w:sz w:val="28"/>
          <w:szCs w:val="28"/>
        </w:rPr>
      </w:pPr>
      <w:r w:rsidRPr="00CB12C5">
        <w:rPr>
          <w:sz w:val="28"/>
          <w:szCs w:val="28"/>
        </w:rPr>
        <w:t>В целях своевременной и качественной подготовки проекта бюджета поселения на очередной финансовый год и плановый период администрация Озёрского сельского поселения:</w:t>
      </w:r>
    </w:p>
    <w:p w:rsidR="00CB291A" w:rsidRPr="00CB12C5" w:rsidRDefault="00CB291A" w:rsidP="00CB291A">
      <w:pPr>
        <w:shd w:val="clear" w:color="auto" w:fill="FFFFFF"/>
        <w:ind w:firstLine="567"/>
        <w:jc w:val="both"/>
        <w:rPr>
          <w:sz w:val="28"/>
          <w:szCs w:val="28"/>
        </w:rPr>
      </w:pPr>
      <w:r w:rsidRPr="00CB12C5">
        <w:rPr>
          <w:sz w:val="28"/>
          <w:szCs w:val="28"/>
        </w:rPr>
        <w:t>составляет прогноз основных параметров бюджета Озёрского сельского поселения Бутурлиновского муниципального района;</w:t>
      </w:r>
    </w:p>
    <w:p w:rsidR="00CB291A" w:rsidRPr="00CB12C5" w:rsidRDefault="00CB291A" w:rsidP="00CB291A">
      <w:pPr>
        <w:shd w:val="clear" w:color="auto" w:fill="FFFFFF"/>
        <w:ind w:firstLine="567"/>
        <w:jc w:val="both"/>
        <w:rPr>
          <w:sz w:val="28"/>
          <w:szCs w:val="28"/>
        </w:rPr>
      </w:pPr>
      <w:r w:rsidRPr="00CB12C5">
        <w:rPr>
          <w:sz w:val="28"/>
          <w:szCs w:val="28"/>
        </w:rPr>
        <w:t>организует составление проекта бюджета поселения и материалов к нему;</w:t>
      </w:r>
    </w:p>
    <w:p w:rsidR="00CB291A" w:rsidRPr="00CB12C5" w:rsidRDefault="00CB291A" w:rsidP="00CB291A">
      <w:pPr>
        <w:shd w:val="clear" w:color="auto" w:fill="FFFFFF"/>
        <w:ind w:right="10" w:firstLine="567"/>
        <w:jc w:val="both"/>
        <w:rPr>
          <w:sz w:val="28"/>
          <w:szCs w:val="28"/>
        </w:rPr>
      </w:pPr>
      <w:r w:rsidRPr="00CB12C5">
        <w:rPr>
          <w:sz w:val="28"/>
          <w:szCs w:val="28"/>
        </w:rPr>
        <w:t>разрабатывает проект основных направлений налоговой и бюджетной политики Озёрского сельского поселения Бутурлиновского муниципального района;</w:t>
      </w:r>
    </w:p>
    <w:p w:rsidR="00CB291A" w:rsidRPr="00CB12C5" w:rsidRDefault="00CB291A" w:rsidP="00CB291A">
      <w:pPr>
        <w:shd w:val="clear" w:color="auto" w:fill="FFFFFF"/>
        <w:ind w:firstLine="567"/>
        <w:jc w:val="both"/>
        <w:rPr>
          <w:sz w:val="28"/>
          <w:szCs w:val="28"/>
        </w:rPr>
      </w:pPr>
      <w:r w:rsidRPr="00CB12C5">
        <w:rPr>
          <w:sz w:val="28"/>
          <w:szCs w:val="28"/>
        </w:rPr>
        <w:t>ведет реестр расходных обязательств поселения.</w:t>
      </w:r>
    </w:p>
    <w:p w:rsidR="00CB291A" w:rsidRPr="00CB12C5" w:rsidRDefault="00CB291A" w:rsidP="00CB291A">
      <w:pPr>
        <w:shd w:val="clear" w:color="auto" w:fill="FFFFFF"/>
        <w:ind w:right="10" w:firstLine="567"/>
        <w:jc w:val="both"/>
        <w:rPr>
          <w:sz w:val="28"/>
          <w:szCs w:val="28"/>
        </w:rPr>
      </w:pPr>
      <w:r w:rsidRPr="00CB12C5">
        <w:rPr>
          <w:sz w:val="28"/>
          <w:szCs w:val="28"/>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 поселения.</w:t>
      </w:r>
    </w:p>
    <w:p w:rsidR="00CB291A" w:rsidRPr="00CB12C5" w:rsidRDefault="00CB291A" w:rsidP="00CB291A">
      <w:pPr>
        <w:shd w:val="clear" w:color="auto" w:fill="FFFFFF"/>
        <w:ind w:right="10" w:firstLine="567"/>
        <w:jc w:val="both"/>
        <w:rPr>
          <w:sz w:val="28"/>
          <w:szCs w:val="28"/>
        </w:rPr>
      </w:pPr>
      <w:r w:rsidRPr="00CB12C5">
        <w:rPr>
          <w:sz w:val="28"/>
          <w:szCs w:val="28"/>
        </w:rPr>
        <w:t>Для этого в рамках данного мероприятия предусматривается реализация мер, включающих:</w:t>
      </w:r>
    </w:p>
    <w:p w:rsidR="00CB291A" w:rsidRPr="00CB12C5" w:rsidRDefault="00CB291A" w:rsidP="00CB291A">
      <w:pPr>
        <w:shd w:val="clear" w:color="auto" w:fill="FFFFFF"/>
        <w:ind w:right="10" w:firstLine="567"/>
        <w:jc w:val="both"/>
        <w:rPr>
          <w:sz w:val="28"/>
          <w:szCs w:val="28"/>
        </w:rPr>
      </w:pPr>
      <w:r w:rsidRPr="00CB12C5">
        <w:rPr>
          <w:sz w:val="28"/>
          <w:szCs w:val="28"/>
        </w:rPr>
        <w:t xml:space="preserve">внесение изменений в Решение Совета народных депутатов Озёрского сельского поселения Бутурлиновского муниципального района о бюджетном процессе в Озёрском сельском поселении Бутурлиновского муниципального района в соответствии с изменениями бюджетного процесса Воронежской области; </w:t>
      </w:r>
    </w:p>
    <w:p w:rsidR="00CB291A" w:rsidRPr="00CB12C5" w:rsidRDefault="00CB291A" w:rsidP="00CB291A">
      <w:pPr>
        <w:shd w:val="clear" w:color="auto" w:fill="FFFFFF"/>
        <w:ind w:right="5" w:firstLine="567"/>
        <w:jc w:val="both"/>
        <w:rPr>
          <w:sz w:val="28"/>
          <w:szCs w:val="28"/>
        </w:rPr>
      </w:pPr>
      <w:r w:rsidRPr="00CB12C5">
        <w:rPr>
          <w:sz w:val="28"/>
          <w:szCs w:val="28"/>
        </w:rPr>
        <w:t xml:space="preserve">переход к новому порядку составления бюджета поселения на основе </w:t>
      </w:r>
      <w:r w:rsidRPr="00CB12C5">
        <w:rPr>
          <w:sz w:val="28"/>
          <w:szCs w:val="28"/>
        </w:rPr>
        <w:lastRenderedPageBreak/>
        <w:t>программного подхода;</w:t>
      </w:r>
    </w:p>
    <w:p w:rsidR="00CB291A" w:rsidRPr="00CB12C5" w:rsidRDefault="00CB291A" w:rsidP="00CB291A">
      <w:pPr>
        <w:shd w:val="clear" w:color="auto" w:fill="FFFFFF"/>
        <w:ind w:firstLine="567"/>
        <w:jc w:val="both"/>
        <w:rPr>
          <w:sz w:val="28"/>
          <w:szCs w:val="28"/>
        </w:rPr>
      </w:pPr>
      <w:r w:rsidRPr="00CB12C5">
        <w:rPr>
          <w:sz w:val="28"/>
          <w:szCs w:val="28"/>
        </w:rPr>
        <w:t>внедрение программной бюджетной классификации;</w:t>
      </w:r>
    </w:p>
    <w:p w:rsidR="00CB291A" w:rsidRPr="00CB12C5" w:rsidRDefault="00CB291A" w:rsidP="00CB291A">
      <w:pPr>
        <w:shd w:val="clear" w:color="auto" w:fill="FFFFFF"/>
        <w:ind w:right="5" w:firstLine="567"/>
        <w:jc w:val="both"/>
        <w:rPr>
          <w:sz w:val="28"/>
          <w:szCs w:val="28"/>
        </w:rPr>
      </w:pPr>
      <w:r w:rsidRPr="00CB12C5">
        <w:rPr>
          <w:sz w:val="28"/>
          <w:szCs w:val="28"/>
        </w:rPr>
        <w:t>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CB291A" w:rsidRPr="00CB12C5" w:rsidRDefault="00CB291A" w:rsidP="00CB291A">
      <w:pPr>
        <w:shd w:val="clear" w:color="auto" w:fill="FFFFFF"/>
        <w:ind w:right="5" w:firstLine="567"/>
        <w:jc w:val="both"/>
        <w:rPr>
          <w:sz w:val="28"/>
          <w:szCs w:val="28"/>
        </w:rPr>
      </w:pPr>
      <w:r w:rsidRPr="00CB12C5">
        <w:rPr>
          <w:sz w:val="28"/>
          <w:szCs w:val="28"/>
        </w:rPr>
        <w:t>внедрение информационных технологий.</w:t>
      </w:r>
    </w:p>
    <w:p w:rsidR="00CB291A" w:rsidRPr="00CB12C5" w:rsidRDefault="00CB291A" w:rsidP="00CB291A">
      <w:pPr>
        <w:ind w:firstLine="567"/>
        <w:jc w:val="both"/>
        <w:rPr>
          <w:sz w:val="28"/>
          <w:szCs w:val="28"/>
          <w:lang w:eastAsia="en-US"/>
        </w:rPr>
      </w:pPr>
      <w:r w:rsidRPr="00CB12C5">
        <w:rPr>
          <w:sz w:val="28"/>
          <w:szCs w:val="28"/>
          <w:lang w:eastAsia="en-US"/>
        </w:rPr>
        <w:t>3.2. Организация исполнения бюджета поселения и формирование бюджетной отчетности.</w:t>
      </w:r>
    </w:p>
    <w:p w:rsidR="00CB291A" w:rsidRPr="00CB12C5" w:rsidRDefault="00CB291A" w:rsidP="00CB291A">
      <w:pPr>
        <w:ind w:firstLine="567"/>
        <w:jc w:val="both"/>
        <w:rPr>
          <w:sz w:val="28"/>
          <w:szCs w:val="28"/>
          <w:lang w:eastAsia="en-US"/>
        </w:rPr>
      </w:pPr>
      <w:r w:rsidRPr="00CB12C5">
        <w:rPr>
          <w:sz w:val="28"/>
          <w:szCs w:val="28"/>
          <w:lang w:eastAsia="en-US"/>
        </w:rPr>
        <w:t>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параметрами.</w:t>
      </w:r>
    </w:p>
    <w:p w:rsidR="00CB291A" w:rsidRPr="00CB12C5" w:rsidRDefault="00CB291A" w:rsidP="00CB291A">
      <w:pPr>
        <w:ind w:firstLine="567"/>
        <w:jc w:val="both"/>
        <w:rPr>
          <w:sz w:val="28"/>
          <w:szCs w:val="28"/>
          <w:lang w:eastAsia="en-US"/>
        </w:rPr>
      </w:pPr>
      <w:r w:rsidRPr="00CB12C5">
        <w:rPr>
          <w:sz w:val="28"/>
          <w:szCs w:val="28"/>
          <w:lang w:eastAsia="en-US"/>
        </w:rPr>
        <w:t>Работа по исполнению бюджета поселения в соответствии с кассовым планом наряду со сводной бюджетной росписью, лимитами бюджетных обязательств и предельными объемами финансирования является важным регулятором использования бюджетных средств.</w:t>
      </w:r>
    </w:p>
    <w:p w:rsidR="00CB291A" w:rsidRPr="00CB12C5" w:rsidRDefault="00CB291A" w:rsidP="00CB291A">
      <w:pPr>
        <w:ind w:firstLine="567"/>
        <w:jc w:val="both"/>
        <w:rPr>
          <w:sz w:val="28"/>
          <w:szCs w:val="28"/>
          <w:lang w:eastAsia="en-US"/>
        </w:rPr>
      </w:pPr>
      <w:r w:rsidRPr="00CB12C5">
        <w:rPr>
          <w:sz w:val="28"/>
          <w:szCs w:val="28"/>
          <w:lang w:eastAsia="en-US"/>
        </w:rPr>
        <w:t>Своевременное и качественное формирование отчетности об исполнении бюджета поселения позволяет оценить выполнение расходных обязательств Озёрского сельского поселения Бутурлиновского муниципального района.</w:t>
      </w:r>
    </w:p>
    <w:p w:rsidR="00CB291A" w:rsidRPr="00CB12C5" w:rsidRDefault="00CB291A" w:rsidP="00CB291A">
      <w:pPr>
        <w:ind w:firstLine="567"/>
        <w:jc w:val="both"/>
        <w:rPr>
          <w:sz w:val="28"/>
          <w:szCs w:val="28"/>
          <w:lang w:eastAsia="en-US"/>
        </w:rPr>
      </w:pPr>
      <w:r w:rsidRPr="00CB12C5">
        <w:rPr>
          <w:sz w:val="28"/>
          <w:szCs w:val="28"/>
          <w:lang w:eastAsia="en-US"/>
        </w:rPr>
        <w:t>Непосредственными результатами регулярной деятельности администрации Озёрского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CB291A" w:rsidRPr="00CB12C5" w:rsidRDefault="00CB291A" w:rsidP="00CB291A">
      <w:pPr>
        <w:ind w:firstLine="567"/>
        <w:jc w:val="both"/>
        <w:rPr>
          <w:sz w:val="28"/>
          <w:szCs w:val="28"/>
          <w:lang w:eastAsia="en-US"/>
        </w:rPr>
      </w:pPr>
      <w:r w:rsidRPr="00CB12C5">
        <w:rPr>
          <w:sz w:val="28"/>
          <w:szCs w:val="28"/>
          <w:lang w:eastAsia="en-US"/>
        </w:rPr>
        <w:t xml:space="preserve">Конечным результатом решения данного мероприятия является обеспечение надежного, качественного и своевременного кассового исполнения  бюджета поселения и </w:t>
      </w:r>
      <w:r w:rsidRPr="00CB12C5">
        <w:rPr>
          <w:sz w:val="28"/>
          <w:szCs w:val="28"/>
        </w:rPr>
        <w:t>утверждение решением Совета народных депутатов годового отчета об исполнении  бюджета поселения</w:t>
      </w:r>
      <w:r w:rsidRPr="00CB12C5">
        <w:rPr>
          <w:sz w:val="28"/>
          <w:szCs w:val="28"/>
          <w:lang w:eastAsia="en-US"/>
        </w:rPr>
        <w:t>.</w:t>
      </w:r>
    </w:p>
    <w:p w:rsidR="00CB291A" w:rsidRPr="00CB12C5" w:rsidRDefault="00CB291A" w:rsidP="00CB291A">
      <w:pPr>
        <w:ind w:firstLine="567"/>
        <w:jc w:val="both"/>
        <w:rPr>
          <w:sz w:val="28"/>
          <w:szCs w:val="28"/>
          <w:lang w:eastAsia="en-US"/>
        </w:rPr>
      </w:pPr>
      <w:r w:rsidRPr="00CB12C5">
        <w:rPr>
          <w:sz w:val="28"/>
          <w:szCs w:val="28"/>
          <w:lang w:eastAsia="en-US"/>
        </w:rPr>
        <w:t>3.3. Управление резервным фондом администрации Озёрского сельского поселения Бутурлиновского муниципального района.</w:t>
      </w:r>
    </w:p>
    <w:p w:rsidR="00CB291A" w:rsidRPr="00CB12C5" w:rsidRDefault="00CB291A" w:rsidP="00CB291A">
      <w:pPr>
        <w:ind w:firstLine="567"/>
        <w:jc w:val="both"/>
        <w:rPr>
          <w:sz w:val="28"/>
          <w:szCs w:val="28"/>
          <w:lang w:eastAsia="en-US"/>
        </w:rPr>
      </w:pPr>
      <w:r w:rsidRPr="00CB12C5">
        <w:rPr>
          <w:sz w:val="28"/>
          <w:szCs w:val="28"/>
        </w:rPr>
        <w:t xml:space="preserve">Мероприятие направлено на своевременное предоставление бюджетных средств </w:t>
      </w:r>
      <w:r w:rsidRPr="00CB12C5">
        <w:rPr>
          <w:sz w:val="28"/>
          <w:szCs w:val="28"/>
          <w:lang w:eastAsia="en-US"/>
        </w:rPr>
        <w:t>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B291A" w:rsidRPr="00CB12C5" w:rsidRDefault="00CB291A" w:rsidP="00CB291A">
      <w:pPr>
        <w:ind w:firstLine="567"/>
        <w:jc w:val="both"/>
        <w:rPr>
          <w:sz w:val="28"/>
          <w:szCs w:val="28"/>
          <w:lang w:eastAsia="en-US"/>
        </w:rPr>
      </w:pPr>
      <w:r w:rsidRPr="00CB12C5">
        <w:rPr>
          <w:sz w:val="28"/>
          <w:szCs w:val="28"/>
          <w:lang w:eastAsia="en-US"/>
        </w:rPr>
        <w:t>3.4. Обеспечение проведения выборов на территории Озёрского сельского поселения.</w:t>
      </w:r>
    </w:p>
    <w:p w:rsidR="00CB291A" w:rsidRPr="00CB12C5" w:rsidRDefault="00CB291A" w:rsidP="00CB291A">
      <w:pPr>
        <w:ind w:firstLine="567"/>
        <w:jc w:val="both"/>
        <w:rPr>
          <w:sz w:val="28"/>
          <w:szCs w:val="28"/>
          <w:lang w:eastAsia="en-US"/>
        </w:rPr>
      </w:pPr>
      <w:r w:rsidRPr="00CB12C5">
        <w:rPr>
          <w:sz w:val="28"/>
          <w:szCs w:val="28"/>
          <w:lang w:eastAsia="en-US"/>
        </w:rPr>
        <w:t>Мероприятие направлено на своевременное предоставление бюджетных средств для проведения выборов депутатов Совета народных депутатов Озёрского сельского поселения.</w:t>
      </w:r>
    </w:p>
    <w:p w:rsidR="00CB291A" w:rsidRPr="00CB12C5" w:rsidRDefault="00CB291A" w:rsidP="00CB291A">
      <w:pPr>
        <w:jc w:val="both"/>
        <w:rPr>
          <w:sz w:val="28"/>
          <w:szCs w:val="28"/>
          <w:lang w:eastAsia="en-US"/>
        </w:rPr>
      </w:pPr>
      <w:r w:rsidRPr="00CB12C5">
        <w:rPr>
          <w:sz w:val="28"/>
          <w:szCs w:val="28"/>
          <w:lang w:eastAsia="en-US"/>
        </w:rPr>
        <w:t xml:space="preserve">       3.5. Иные межбюджетные трансферты Озёрского сельского поселения по </w:t>
      </w:r>
      <w:r w:rsidRPr="00CB12C5">
        <w:rPr>
          <w:sz w:val="28"/>
          <w:szCs w:val="28"/>
          <w:lang w:eastAsia="en-US"/>
        </w:rPr>
        <w:lastRenderedPageBreak/>
        <w:t>переданным полномочиям.</w:t>
      </w:r>
    </w:p>
    <w:p w:rsidR="00CB291A" w:rsidRPr="00CB12C5" w:rsidRDefault="00CB291A" w:rsidP="00CB291A">
      <w:pPr>
        <w:ind w:firstLine="567"/>
        <w:jc w:val="both"/>
        <w:rPr>
          <w:sz w:val="28"/>
          <w:szCs w:val="28"/>
          <w:lang w:eastAsia="en-US"/>
        </w:rPr>
      </w:pPr>
      <w:r w:rsidRPr="00CB12C5">
        <w:rPr>
          <w:sz w:val="28"/>
          <w:szCs w:val="28"/>
          <w:lang w:eastAsia="en-US"/>
        </w:rPr>
        <w:t>Мероприятие направлено на своевременное перечисление трансфертом по переданным полномочиям по внутреннему и внешнему финансовому контролю согласно заключенным соглашениям.</w:t>
      </w:r>
    </w:p>
    <w:p w:rsidR="00CB291A" w:rsidRPr="00CB12C5" w:rsidRDefault="00CB291A" w:rsidP="004A4ABA">
      <w:pPr>
        <w:numPr>
          <w:ilvl w:val="0"/>
          <w:numId w:val="4"/>
        </w:numPr>
        <w:shd w:val="clear" w:color="auto" w:fill="FFFFFF"/>
        <w:spacing w:before="278"/>
        <w:jc w:val="center"/>
        <w:rPr>
          <w:b/>
          <w:bCs/>
          <w:sz w:val="28"/>
          <w:szCs w:val="28"/>
        </w:rPr>
      </w:pPr>
      <w:r w:rsidRPr="00CB12C5">
        <w:rPr>
          <w:b/>
          <w:bCs/>
          <w:sz w:val="28"/>
          <w:szCs w:val="28"/>
        </w:rPr>
        <w:t>Финансовое обеспечение реализации подпрограммы.</w:t>
      </w:r>
    </w:p>
    <w:p w:rsidR="00CB291A" w:rsidRPr="00CB12C5" w:rsidRDefault="00CB291A" w:rsidP="00CB291A">
      <w:pPr>
        <w:ind w:firstLine="567"/>
        <w:jc w:val="both"/>
        <w:rPr>
          <w:sz w:val="28"/>
          <w:szCs w:val="28"/>
        </w:rPr>
      </w:pPr>
      <w:r w:rsidRPr="00CB12C5">
        <w:rPr>
          <w:sz w:val="28"/>
          <w:szCs w:val="28"/>
        </w:rPr>
        <w:t>Финансовые ресурсы, необходимые для реализации подпрограммы в 2023-2030 годах, соответствуют объемам бюджетных ассигнований, предусмотренным бюджетом Озёрского сельского поселения Бутурлиновского муниципального района Воронежской области на соответствующий период.</w:t>
      </w:r>
    </w:p>
    <w:p w:rsidR="00CB291A" w:rsidRPr="00CB12C5" w:rsidRDefault="00CB291A" w:rsidP="00CB291A">
      <w:pPr>
        <w:ind w:firstLine="567"/>
        <w:jc w:val="both"/>
        <w:rPr>
          <w:sz w:val="28"/>
          <w:szCs w:val="28"/>
        </w:rPr>
      </w:pPr>
      <w:r w:rsidRPr="00CB12C5">
        <w:rPr>
          <w:sz w:val="28"/>
          <w:szCs w:val="28"/>
        </w:rPr>
        <w:t>Объем финансового обеспечения реализации подпрограммы за счет средств  бюджета поселения за весь период ее реализации  составляет</w:t>
      </w:r>
      <w:r>
        <w:rPr>
          <w:sz w:val="28"/>
          <w:szCs w:val="28"/>
        </w:rPr>
        <w:t xml:space="preserve">- 3 805,53 </w:t>
      </w:r>
      <w:r w:rsidRPr="00CB12C5">
        <w:rPr>
          <w:sz w:val="28"/>
          <w:szCs w:val="28"/>
        </w:rPr>
        <w:t>тыс. рублей.</w:t>
      </w:r>
    </w:p>
    <w:p w:rsidR="00CB291A" w:rsidRPr="00CB12C5" w:rsidRDefault="00CB291A" w:rsidP="00CB291A">
      <w:pPr>
        <w:ind w:firstLine="567"/>
        <w:jc w:val="both"/>
        <w:rPr>
          <w:sz w:val="28"/>
          <w:szCs w:val="28"/>
        </w:rPr>
      </w:pPr>
    </w:p>
    <w:tbl>
      <w:tblPr>
        <w:tblW w:w="9540" w:type="dxa"/>
        <w:tblLayout w:type="fixed"/>
        <w:tblCellMar>
          <w:left w:w="40" w:type="dxa"/>
          <w:right w:w="40" w:type="dxa"/>
        </w:tblCellMar>
        <w:tblLook w:val="04A0"/>
      </w:tblPr>
      <w:tblGrid>
        <w:gridCol w:w="2875"/>
        <w:gridCol w:w="3622"/>
        <w:gridCol w:w="3043"/>
      </w:tblGrid>
      <w:tr w:rsidR="00CB291A" w:rsidRPr="00CB12C5" w:rsidTr="00F11658">
        <w:trPr>
          <w:trHeight w:val="690"/>
        </w:trPr>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c>
      </w:tr>
      <w:tr w:rsidR="00CB291A" w:rsidRPr="00CB12C5" w:rsidTr="00F11658">
        <w:trPr>
          <w:trHeight w:val="41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Год</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rPr>
                <w:sz w:val="28"/>
                <w:szCs w:val="28"/>
              </w:rPr>
            </w:pPr>
            <w:r>
              <w:rPr>
                <w:sz w:val="28"/>
                <w:szCs w:val="28"/>
              </w:rPr>
              <w:t xml:space="preserve">             </w:t>
            </w:r>
            <w:r w:rsidRPr="00CB12C5">
              <w:rPr>
                <w:sz w:val="28"/>
                <w:szCs w:val="28"/>
              </w:rPr>
              <w:t>Всего</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27"/>
              <w:jc w:val="center"/>
              <w:rPr>
                <w:sz w:val="28"/>
                <w:szCs w:val="28"/>
              </w:rPr>
            </w:pPr>
            <w:r>
              <w:rPr>
                <w:sz w:val="28"/>
                <w:szCs w:val="28"/>
              </w:rPr>
              <w:t>Местный бюджет</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2023</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ind w:left="101"/>
              <w:jc w:val="center"/>
              <w:rPr>
                <w:sz w:val="28"/>
                <w:szCs w:val="28"/>
              </w:rPr>
            </w:pPr>
            <w:r>
              <w:rPr>
                <w:sz w:val="28"/>
                <w:szCs w:val="28"/>
              </w:rPr>
              <w:t>464,12</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ind w:left="101"/>
              <w:jc w:val="center"/>
              <w:rPr>
                <w:sz w:val="28"/>
                <w:szCs w:val="28"/>
              </w:rPr>
            </w:pPr>
            <w:r>
              <w:rPr>
                <w:sz w:val="28"/>
                <w:szCs w:val="28"/>
              </w:rPr>
              <w:t>464,12</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2024</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ind w:left="101"/>
              <w:jc w:val="center"/>
              <w:rPr>
                <w:sz w:val="28"/>
                <w:szCs w:val="28"/>
              </w:rPr>
            </w:pPr>
            <w:r>
              <w:rPr>
                <w:sz w:val="28"/>
                <w:szCs w:val="28"/>
              </w:rPr>
              <w:t>427,31</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ind w:left="101"/>
              <w:jc w:val="center"/>
              <w:rPr>
                <w:sz w:val="28"/>
                <w:szCs w:val="28"/>
              </w:rPr>
            </w:pPr>
            <w:r>
              <w:rPr>
                <w:sz w:val="28"/>
                <w:szCs w:val="28"/>
              </w:rPr>
              <w:t>427,31</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2025</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591,10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591,10</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2026</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459,00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459,00</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2027</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2028</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2029</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r>
      <w:tr w:rsidR="00CB291A" w:rsidRPr="00CB12C5" w:rsidTr="00F11658">
        <w:tc>
          <w:tcPr>
            <w:tcW w:w="2875"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ind w:firstLine="567"/>
              <w:jc w:val="center"/>
              <w:rPr>
                <w:sz w:val="28"/>
                <w:szCs w:val="28"/>
              </w:rPr>
            </w:pPr>
            <w:r w:rsidRPr="00CB12C5">
              <w:rPr>
                <w:sz w:val="28"/>
                <w:szCs w:val="28"/>
              </w:rPr>
              <w:t>2030</w:t>
            </w:r>
          </w:p>
        </w:tc>
        <w:tc>
          <w:tcPr>
            <w:tcW w:w="3622"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jc w:val="center"/>
              <w:rPr>
                <w:sz w:val="28"/>
                <w:szCs w:val="28"/>
              </w:rPr>
            </w:pPr>
            <w:r>
              <w:rPr>
                <w:sz w:val="28"/>
                <w:szCs w:val="28"/>
              </w:rPr>
              <w:t>466,00</w:t>
            </w:r>
          </w:p>
        </w:tc>
      </w:tr>
    </w:tbl>
    <w:p w:rsidR="00CB291A" w:rsidRPr="00CB12C5" w:rsidRDefault="00CB291A" w:rsidP="004A4ABA">
      <w:pPr>
        <w:numPr>
          <w:ilvl w:val="0"/>
          <w:numId w:val="4"/>
        </w:numPr>
        <w:shd w:val="clear" w:color="auto" w:fill="FFFFFF"/>
        <w:spacing w:before="274"/>
        <w:ind w:left="0" w:right="5" w:firstLine="0"/>
        <w:jc w:val="center"/>
        <w:rPr>
          <w:b/>
          <w:bCs/>
          <w:sz w:val="28"/>
          <w:szCs w:val="28"/>
        </w:rPr>
      </w:pPr>
      <w:r w:rsidRPr="00CB12C5">
        <w:rPr>
          <w:b/>
          <w:bCs/>
          <w:sz w:val="28"/>
          <w:szCs w:val="28"/>
        </w:rPr>
        <w:t>Анализ рисков реализации подпрограммы и описание мер управления рисками реализации подпрограммы.</w:t>
      </w:r>
    </w:p>
    <w:p w:rsidR="00CB291A" w:rsidRDefault="00CB291A" w:rsidP="00CB291A">
      <w:pPr>
        <w:shd w:val="clear" w:color="auto" w:fill="FFFFFF"/>
        <w:ind w:firstLine="567"/>
        <w:jc w:val="both"/>
        <w:rPr>
          <w:sz w:val="28"/>
          <w:szCs w:val="28"/>
        </w:rPr>
      </w:pPr>
    </w:p>
    <w:p w:rsidR="00CB291A" w:rsidRPr="00CB12C5" w:rsidRDefault="00CB291A" w:rsidP="00CB291A">
      <w:pPr>
        <w:shd w:val="clear" w:color="auto" w:fill="FFFFFF"/>
        <w:ind w:firstLine="567"/>
        <w:jc w:val="both"/>
        <w:rPr>
          <w:sz w:val="28"/>
          <w:szCs w:val="28"/>
        </w:rPr>
      </w:pPr>
      <w:r w:rsidRPr="00CB12C5">
        <w:rPr>
          <w:sz w:val="28"/>
          <w:szCs w:val="28"/>
        </w:rPr>
        <w:t>Риски реализации подпрограммы состоят в следующем:</w:t>
      </w:r>
    </w:p>
    <w:p w:rsidR="00CB291A" w:rsidRPr="00CB12C5" w:rsidRDefault="00CB291A" w:rsidP="00CB291A">
      <w:pPr>
        <w:shd w:val="clear" w:color="auto" w:fill="FFFFFF"/>
        <w:ind w:right="10" w:firstLine="567"/>
        <w:jc w:val="both"/>
        <w:rPr>
          <w:sz w:val="28"/>
          <w:szCs w:val="28"/>
        </w:rPr>
      </w:pPr>
      <w:r w:rsidRPr="00CB12C5">
        <w:rPr>
          <w:sz w:val="28"/>
          <w:szCs w:val="28"/>
        </w:rPr>
        <w:t>изменение действующего бюджетного законодательства Российской Федерации в части организации бюджетного процесса;</w:t>
      </w:r>
    </w:p>
    <w:p w:rsidR="00CB291A" w:rsidRPr="00CB12C5" w:rsidRDefault="00CB291A" w:rsidP="00CB291A">
      <w:pPr>
        <w:shd w:val="clear" w:color="auto" w:fill="FFFFFF"/>
        <w:ind w:firstLine="567"/>
        <w:jc w:val="both"/>
        <w:rPr>
          <w:sz w:val="28"/>
          <w:szCs w:val="28"/>
        </w:rPr>
      </w:pPr>
      <w:r w:rsidRPr="00CB12C5">
        <w:rPr>
          <w:sz w:val="28"/>
          <w:szCs w:val="28"/>
        </w:rPr>
        <w:t>неисполнение расходных обязательств Озёрского сельского поселения Бутурлиновского муниципального района.</w:t>
      </w:r>
    </w:p>
    <w:p w:rsidR="00CB291A" w:rsidRPr="00CB12C5" w:rsidRDefault="00CB291A" w:rsidP="00CB291A">
      <w:pPr>
        <w:shd w:val="clear" w:color="auto" w:fill="FFFFFF"/>
        <w:ind w:right="10" w:firstLine="567"/>
        <w:jc w:val="both"/>
        <w:rPr>
          <w:sz w:val="28"/>
          <w:szCs w:val="28"/>
        </w:rPr>
      </w:pPr>
      <w:r w:rsidRPr="00CB12C5">
        <w:rPr>
          <w:sz w:val="28"/>
          <w:szCs w:val="28"/>
        </w:rPr>
        <w:t>В целях управления вышеуказанными рисками  администрация Озёрского сельского поселения в рамках своей компетенции:</w:t>
      </w:r>
    </w:p>
    <w:p w:rsidR="00CB291A" w:rsidRPr="00CB12C5" w:rsidRDefault="00CB291A" w:rsidP="00CB291A">
      <w:pPr>
        <w:shd w:val="clear" w:color="auto" w:fill="FFFFFF"/>
        <w:ind w:right="10" w:firstLine="567"/>
        <w:jc w:val="both"/>
        <w:rPr>
          <w:sz w:val="28"/>
          <w:szCs w:val="28"/>
        </w:rPr>
      </w:pPr>
      <w:r w:rsidRPr="00CB12C5">
        <w:rPr>
          <w:sz w:val="28"/>
          <w:szCs w:val="28"/>
        </w:rPr>
        <w:t>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w:t>
      </w:r>
    </w:p>
    <w:p w:rsidR="00CB291A" w:rsidRPr="00CB12C5" w:rsidRDefault="00CB291A" w:rsidP="00CB291A">
      <w:pPr>
        <w:shd w:val="clear" w:color="auto" w:fill="FFFFFF"/>
        <w:ind w:right="10" w:firstLine="567"/>
        <w:jc w:val="both"/>
        <w:rPr>
          <w:sz w:val="28"/>
          <w:szCs w:val="28"/>
        </w:rPr>
      </w:pPr>
      <w:r w:rsidRPr="00CB12C5">
        <w:rPr>
          <w:sz w:val="28"/>
          <w:szCs w:val="28"/>
        </w:rPr>
        <w:t>проводит мероприятия по обеспечению прозрачности (открытости) бюджетных данных для широкого круга заинтересованных пользователей;</w:t>
      </w:r>
    </w:p>
    <w:p w:rsidR="00CB291A" w:rsidRPr="00CB12C5" w:rsidRDefault="00CB291A" w:rsidP="00CB291A">
      <w:pPr>
        <w:shd w:val="clear" w:color="auto" w:fill="FFFFFF"/>
        <w:ind w:firstLine="567"/>
        <w:jc w:val="both"/>
        <w:rPr>
          <w:sz w:val="28"/>
          <w:szCs w:val="28"/>
        </w:rPr>
      </w:pPr>
      <w:r w:rsidRPr="00CB12C5">
        <w:rPr>
          <w:sz w:val="28"/>
          <w:szCs w:val="28"/>
        </w:rPr>
        <w:t>обеспечивает исполнение расходных обязательств Озёрского сельского поселения Бутурлиновского муниципального района.</w:t>
      </w:r>
    </w:p>
    <w:p w:rsidR="00CB291A" w:rsidRPr="00CB12C5" w:rsidRDefault="00CB291A" w:rsidP="00CB291A">
      <w:pPr>
        <w:shd w:val="clear" w:color="auto" w:fill="FFFFFF"/>
        <w:ind w:right="5" w:firstLine="567"/>
        <w:jc w:val="both"/>
        <w:rPr>
          <w:sz w:val="28"/>
          <w:szCs w:val="28"/>
        </w:rPr>
      </w:pPr>
      <w:r w:rsidRPr="00CB12C5">
        <w:rPr>
          <w:sz w:val="28"/>
          <w:szCs w:val="28"/>
        </w:rPr>
        <w:lastRenderedPageBreak/>
        <w:t>К мерам управления рисками, которые могут оказать влияние на достижение запланированных целей, относятся:</w:t>
      </w:r>
    </w:p>
    <w:p w:rsidR="00CB291A" w:rsidRPr="00CB12C5" w:rsidRDefault="00CB291A" w:rsidP="00CB291A">
      <w:pPr>
        <w:shd w:val="clear" w:color="auto" w:fill="FFFFFF"/>
        <w:ind w:firstLine="567"/>
        <w:jc w:val="both"/>
        <w:rPr>
          <w:sz w:val="28"/>
          <w:szCs w:val="28"/>
        </w:rPr>
      </w:pPr>
      <w:r w:rsidRPr="00CB12C5">
        <w:rPr>
          <w:sz w:val="28"/>
          <w:szCs w:val="28"/>
        </w:rPr>
        <w:t>детальное планирование хода реализации подпрограммы;</w:t>
      </w:r>
    </w:p>
    <w:p w:rsidR="00CB291A" w:rsidRPr="00CB12C5" w:rsidRDefault="00CB291A" w:rsidP="00CB291A">
      <w:pPr>
        <w:shd w:val="clear" w:color="auto" w:fill="FFFFFF"/>
        <w:ind w:firstLine="567"/>
        <w:jc w:val="both"/>
        <w:rPr>
          <w:sz w:val="28"/>
          <w:szCs w:val="28"/>
        </w:rPr>
      </w:pPr>
      <w:r w:rsidRPr="00CB12C5">
        <w:rPr>
          <w:sz w:val="28"/>
          <w:szCs w:val="28"/>
        </w:rPr>
        <w:t>оперативный мониторинг выполнения мероприятий подпрограммы.</w:t>
      </w:r>
    </w:p>
    <w:p w:rsidR="00CB291A" w:rsidRPr="000546C1" w:rsidRDefault="00CB291A" w:rsidP="004A4ABA">
      <w:pPr>
        <w:numPr>
          <w:ilvl w:val="0"/>
          <w:numId w:val="4"/>
        </w:numPr>
        <w:shd w:val="clear" w:color="auto" w:fill="FFFFFF"/>
        <w:spacing w:before="274"/>
        <w:ind w:right="5"/>
        <w:jc w:val="center"/>
        <w:rPr>
          <w:b/>
          <w:bCs/>
          <w:sz w:val="28"/>
          <w:szCs w:val="28"/>
        </w:rPr>
      </w:pPr>
      <w:r w:rsidRPr="00CB12C5">
        <w:rPr>
          <w:b/>
          <w:bCs/>
          <w:sz w:val="28"/>
          <w:szCs w:val="28"/>
        </w:rPr>
        <w:t>Оценка эффективности реализации подпрограммы.</w:t>
      </w:r>
    </w:p>
    <w:p w:rsidR="00CB291A" w:rsidRDefault="00CB291A" w:rsidP="00CB291A">
      <w:pPr>
        <w:shd w:val="clear" w:color="auto" w:fill="FFFFFF"/>
        <w:tabs>
          <w:tab w:val="left" w:pos="1795"/>
          <w:tab w:val="left" w:pos="3696"/>
          <w:tab w:val="left" w:pos="5189"/>
          <w:tab w:val="left" w:pos="7286"/>
          <w:tab w:val="left" w:pos="8770"/>
        </w:tabs>
        <w:ind w:firstLine="567"/>
        <w:jc w:val="both"/>
        <w:rPr>
          <w:spacing w:val="-1"/>
          <w:sz w:val="28"/>
          <w:szCs w:val="28"/>
        </w:rPr>
      </w:pPr>
    </w:p>
    <w:p w:rsidR="00CB291A" w:rsidRPr="00CB12C5" w:rsidRDefault="00CB291A" w:rsidP="00CB291A">
      <w:pPr>
        <w:shd w:val="clear" w:color="auto" w:fill="FFFFFF"/>
        <w:tabs>
          <w:tab w:val="left" w:pos="1795"/>
          <w:tab w:val="left" w:pos="3696"/>
          <w:tab w:val="left" w:pos="5189"/>
          <w:tab w:val="left" w:pos="7286"/>
          <w:tab w:val="left" w:pos="8770"/>
        </w:tabs>
        <w:ind w:firstLine="567"/>
        <w:jc w:val="both"/>
        <w:rPr>
          <w:sz w:val="28"/>
          <w:szCs w:val="28"/>
        </w:rPr>
      </w:pPr>
      <w:r w:rsidRPr="00CB12C5">
        <w:rPr>
          <w:spacing w:val="-1"/>
          <w:sz w:val="28"/>
          <w:szCs w:val="28"/>
        </w:rPr>
        <w:t xml:space="preserve">Оценка </w:t>
      </w:r>
      <w:r w:rsidRPr="00CB12C5">
        <w:rPr>
          <w:spacing w:val="-2"/>
          <w:sz w:val="28"/>
          <w:szCs w:val="28"/>
        </w:rPr>
        <w:t xml:space="preserve">эффективности реализации подпрограммы муниципальной программы будет </w:t>
      </w:r>
      <w:r w:rsidRPr="00CB12C5">
        <w:rPr>
          <w:sz w:val="28"/>
          <w:szCs w:val="28"/>
        </w:rPr>
        <w:t>осуществляться путем ежегодного сопоставления:</w:t>
      </w:r>
    </w:p>
    <w:p w:rsidR="00CB291A" w:rsidRPr="00CB12C5" w:rsidRDefault="00CB291A" w:rsidP="00CB291A">
      <w:pPr>
        <w:shd w:val="clear" w:color="auto" w:fill="FFFFFF"/>
        <w:tabs>
          <w:tab w:val="left" w:pos="1190"/>
        </w:tabs>
        <w:ind w:right="5" w:firstLine="567"/>
        <w:jc w:val="both"/>
        <w:rPr>
          <w:spacing w:val="-1"/>
          <w:sz w:val="28"/>
          <w:szCs w:val="28"/>
        </w:rPr>
      </w:pPr>
      <w:r w:rsidRPr="00CB12C5">
        <w:rPr>
          <w:sz w:val="28"/>
          <w:szCs w:val="28"/>
        </w:rPr>
        <w:t xml:space="preserve">1) фактических (в сопоставимых условиях) и планируемых значений целевых индикаторов </w:t>
      </w:r>
      <w:r w:rsidRPr="00CB12C5">
        <w:rPr>
          <w:spacing w:val="-2"/>
          <w:sz w:val="28"/>
          <w:szCs w:val="28"/>
        </w:rPr>
        <w:t>подпрограммы муниципальной</w:t>
      </w:r>
      <w:r w:rsidRPr="00CB12C5">
        <w:rPr>
          <w:sz w:val="28"/>
          <w:szCs w:val="28"/>
        </w:rPr>
        <w:t xml:space="preserve"> программы (целевой параметр – 100%);</w:t>
      </w:r>
    </w:p>
    <w:p w:rsidR="00CB291A" w:rsidRPr="00CB12C5" w:rsidRDefault="00CB291A" w:rsidP="00CB291A">
      <w:pPr>
        <w:shd w:val="clear" w:color="auto" w:fill="FFFFFF"/>
        <w:tabs>
          <w:tab w:val="left" w:pos="1190"/>
        </w:tabs>
        <w:ind w:firstLine="567"/>
        <w:jc w:val="both"/>
        <w:rPr>
          <w:sz w:val="28"/>
          <w:szCs w:val="28"/>
        </w:rPr>
      </w:pPr>
      <w:r w:rsidRPr="00CB12C5">
        <w:rPr>
          <w:sz w:val="28"/>
          <w:szCs w:val="28"/>
        </w:rPr>
        <w:t xml:space="preserve">2) фактических (в сопоставимых условиях) и планируемых объемов расходов  бюджета поселения на реализацию </w:t>
      </w:r>
      <w:r w:rsidRPr="00CB12C5">
        <w:rPr>
          <w:spacing w:val="-2"/>
          <w:sz w:val="28"/>
          <w:szCs w:val="28"/>
        </w:rPr>
        <w:t xml:space="preserve">подпрограммы </w:t>
      </w:r>
      <w:r w:rsidRPr="00CB12C5">
        <w:rPr>
          <w:sz w:val="28"/>
          <w:szCs w:val="28"/>
        </w:rPr>
        <w:t>муниципальной программы и ее основных мероприятий (целевой параметр менее 100%);</w:t>
      </w:r>
    </w:p>
    <w:p w:rsidR="00CB291A" w:rsidRPr="00CB12C5" w:rsidRDefault="00CB291A" w:rsidP="00CB291A">
      <w:pPr>
        <w:shd w:val="clear" w:color="auto" w:fill="FFFFFF"/>
        <w:tabs>
          <w:tab w:val="left" w:pos="1190"/>
        </w:tabs>
        <w:ind w:firstLine="567"/>
        <w:jc w:val="center"/>
        <w:rPr>
          <w:sz w:val="28"/>
          <w:szCs w:val="28"/>
        </w:rPr>
      </w:pPr>
      <w:r w:rsidRPr="00CB12C5">
        <w:rPr>
          <w:sz w:val="28"/>
          <w:szCs w:val="28"/>
        </w:rPr>
        <w:t xml:space="preserve">3) числа выполненных и планируемых мероприятий плана реализации </w:t>
      </w:r>
      <w:r w:rsidRPr="00CB12C5">
        <w:rPr>
          <w:spacing w:val="-2"/>
          <w:sz w:val="28"/>
          <w:szCs w:val="28"/>
        </w:rPr>
        <w:t xml:space="preserve">подпрограммы </w:t>
      </w:r>
      <w:r w:rsidRPr="00CB12C5">
        <w:rPr>
          <w:sz w:val="28"/>
          <w:szCs w:val="28"/>
        </w:rPr>
        <w:t>муниципальной программы (целевой параметр – 100%).</w:t>
      </w:r>
      <w:r w:rsidRPr="00CB12C5">
        <w:rPr>
          <w:sz w:val="28"/>
          <w:szCs w:val="28"/>
        </w:rPr>
        <w:br w:type="page"/>
      </w:r>
      <w:r w:rsidRPr="00CB12C5">
        <w:rPr>
          <w:b/>
          <w:bCs/>
          <w:spacing w:val="-1"/>
          <w:sz w:val="28"/>
          <w:szCs w:val="28"/>
        </w:rPr>
        <w:lastRenderedPageBreak/>
        <w:t xml:space="preserve">Подпрограмма 2. </w:t>
      </w:r>
      <w:r w:rsidRPr="00CB12C5">
        <w:rPr>
          <w:b/>
          <w:bCs/>
          <w:sz w:val="28"/>
          <w:szCs w:val="28"/>
        </w:rPr>
        <w:t>«Организация первичного воинского учета на территории Озёрского сельского поселения</w:t>
      </w:r>
      <w:r w:rsidRPr="00CB12C5">
        <w:rPr>
          <w:b/>
          <w:bCs/>
          <w:spacing w:val="-10"/>
          <w:sz w:val="28"/>
          <w:szCs w:val="28"/>
        </w:rPr>
        <w:t>»</w:t>
      </w:r>
    </w:p>
    <w:p w:rsidR="00CB291A" w:rsidRPr="00CB12C5" w:rsidRDefault="00CB291A" w:rsidP="00CB291A">
      <w:pPr>
        <w:shd w:val="clear" w:color="auto" w:fill="FFFFFF"/>
        <w:ind w:firstLine="567"/>
        <w:jc w:val="center"/>
        <w:rPr>
          <w:b/>
          <w:sz w:val="28"/>
          <w:szCs w:val="28"/>
        </w:rPr>
      </w:pPr>
      <w:r w:rsidRPr="00CB12C5">
        <w:rPr>
          <w:b/>
          <w:sz w:val="28"/>
          <w:szCs w:val="28"/>
        </w:rPr>
        <w:t xml:space="preserve"> П А С П О Р Т</w:t>
      </w:r>
    </w:p>
    <w:p w:rsidR="00CB291A" w:rsidRPr="00CB12C5" w:rsidRDefault="00CB291A" w:rsidP="00CB291A">
      <w:pPr>
        <w:spacing w:after="278" w:line="1" w:lineRule="exact"/>
        <w:ind w:firstLine="567"/>
        <w:rPr>
          <w:sz w:val="28"/>
          <w:szCs w:val="28"/>
        </w:rPr>
      </w:pPr>
    </w:p>
    <w:tbl>
      <w:tblPr>
        <w:tblW w:w="9540" w:type="dxa"/>
        <w:tblLayout w:type="fixed"/>
        <w:tblCellMar>
          <w:left w:w="40" w:type="dxa"/>
          <w:right w:w="40" w:type="dxa"/>
        </w:tblCellMar>
        <w:tblLook w:val="04A0"/>
      </w:tblPr>
      <w:tblGrid>
        <w:gridCol w:w="2593"/>
        <w:gridCol w:w="6947"/>
      </w:tblGrid>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both"/>
              <w:rPr>
                <w:sz w:val="28"/>
                <w:szCs w:val="28"/>
              </w:rPr>
            </w:pPr>
            <w:r w:rsidRPr="00CB12C5">
              <w:rPr>
                <w:spacing w:val="-1"/>
                <w:sz w:val="28"/>
                <w:szCs w:val="28"/>
              </w:rPr>
              <w:t>Администрация Озёрского сельского поселения Бутурлиновского муниципального района Воронежской области.</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pacing w:val="-2"/>
                <w:sz w:val="28"/>
                <w:szCs w:val="28"/>
              </w:rPr>
              <w:t xml:space="preserve">Основные мероприятия, входящие в состав подпрограммы </w:t>
            </w:r>
            <w:r w:rsidRPr="00CB12C5">
              <w:rPr>
                <w:b/>
                <w:bCs/>
                <w:sz w:val="28"/>
                <w:szCs w:val="28"/>
              </w:rPr>
              <w:t>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pacing w:line="276" w:lineRule="auto"/>
              <w:jc w:val="both"/>
              <w:rPr>
                <w:sz w:val="28"/>
                <w:szCs w:val="28"/>
              </w:rPr>
            </w:pPr>
            <w:r w:rsidRPr="00CB12C5">
              <w:rPr>
                <w:sz w:val="28"/>
                <w:szCs w:val="28"/>
              </w:rPr>
              <w:t>1. Первичный  воинский  учет  граждан, проживающих     или пребывающих на территории Озёрского сельского поселения.</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Цель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pacing w:line="276" w:lineRule="auto"/>
              <w:ind w:left="102"/>
              <w:jc w:val="both"/>
              <w:rPr>
                <w:sz w:val="28"/>
                <w:szCs w:val="28"/>
              </w:rPr>
            </w:pPr>
            <w:r w:rsidRPr="00CB12C5">
              <w:rPr>
                <w:sz w:val="28"/>
                <w:szCs w:val="28"/>
              </w:rPr>
              <w:t>Обеспечение осуществления  воинского учета на территории Озёрского сельского поселения.</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Задачи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tabs>
                <w:tab w:val="left" w:pos="-45"/>
              </w:tabs>
              <w:spacing w:line="276" w:lineRule="auto"/>
              <w:ind w:left="102"/>
              <w:jc w:val="both"/>
              <w:rPr>
                <w:sz w:val="28"/>
                <w:szCs w:val="28"/>
              </w:rPr>
            </w:pPr>
            <w:r w:rsidRPr="00CB12C5">
              <w:rPr>
                <w:sz w:val="28"/>
                <w:szCs w:val="28"/>
              </w:rPr>
              <w:t>Обеспечение условий для осуществления воинского учета на территории Озёрского сельского поселения.</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pacing w:val="-2"/>
                <w:sz w:val="28"/>
                <w:szCs w:val="28"/>
              </w:rPr>
              <w:t xml:space="preserve">Сроки </w:t>
            </w:r>
            <w:r w:rsidRPr="00CB12C5">
              <w:rPr>
                <w:b/>
                <w:bCs/>
                <w:sz w:val="28"/>
                <w:szCs w:val="28"/>
              </w:rPr>
              <w:t xml:space="preserve">реализации подпрограммы муниципальной </w:t>
            </w:r>
            <w:r w:rsidRPr="00CB12C5">
              <w:rPr>
                <w:b/>
                <w:bCs/>
                <w:spacing w:val="-2"/>
                <w:sz w:val="28"/>
                <w:szCs w:val="28"/>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rPr>
                <w:sz w:val="28"/>
                <w:szCs w:val="28"/>
              </w:rPr>
            </w:pPr>
            <w:r w:rsidRPr="00CB12C5">
              <w:rPr>
                <w:sz w:val="28"/>
                <w:szCs w:val="28"/>
              </w:rPr>
              <w:t>На постоянной основе 01.01.2023 — 31.12.2030</w:t>
            </w:r>
          </w:p>
        </w:tc>
      </w:tr>
      <w:tr w:rsidR="00CB291A" w:rsidRPr="00CB12C5" w:rsidTr="00F11658">
        <w:tc>
          <w:tcPr>
            <w:tcW w:w="2593" w:type="dxa"/>
            <w:tcBorders>
              <w:top w:val="single" w:sz="6" w:space="0" w:color="auto"/>
              <w:left w:val="single" w:sz="6" w:space="0" w:color="auto"/>
              <w:bottom w:val="nil"/>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jc w:val="both"/>
              <w:rPr>
                <w:sz w:val="28"/>
                <w:szCs w:val="28"/>
              </w:rPr>
            </w:pPr>
            <w:r w:rsidRPr="00CB12C5">
              <w:rPr>
                <w:sz w:val="28"/>
                <w:szCs w:val="28"/>
              </w:rPr>
              <w:t xml:space="preserve"> Объем бюджетных ассигнований на реализацию      подпрограммы</w:t>
            </w:r>
            <w:r>
              <w:rPr>
                <w:sz w:val="28"/>
                <w:szCs w:val="28"/>
              </w:rPr>
              <w:t xml:space="preserve"> </w:t>
            </w:r>
            <w:r w:rsidRPr="00CB12C5">
              <w:rPr>
                <w:sz w:val="28"/>
                <w:szCs w:val="28"/>
              </w:rPr>
              <w:t xml:space="preserve"> из</w:t>
            </w:r>
            <w:r>
              <w:rPr>
                <w:sz w:val="28"/>
                <w:szCs w:val="28"/>
              </w:rPr>
              <w:t xml:space="preserve"> </w:t>
            </w:r>
            <w:r w:rsidRPr="00CB12C5">
              <w:rPr>
                <w:sz w:val="28"/>
                <w:szCs w:val="28"/>
              </w:rPr>
              <w:t xml:space="preserve"> средств </w:t>
            </w:r>
            <w:r>
              <w:rPr>
                <w:sz w:val="28"/>
                <w:szCs w:val="28"/>
              </w:rPr>
              <w:t xml:space="preserve"> </w:t>
            </w:r>
            <w:r w:rsidRPr="00CB12C5">
              <w:rPr>
                <w:sz w:val="28"/>
                <w:szCs w:val="28"/>
              </w:rPr>
              <w:t>федерального бюджета</w:t>
            </w:r>
            <w:r>
              <w:rPr>
                <w:sz w:val="28"/>
                <w:szCs w:val="28"/>
              </w:rPr>
              <w:t xml:space="preserve"> </w:t>
            </w:r>
            <w:r w:rsidRPr="00CB12C5">
              <w:rPr>
                <w:sz w:val="28"/>
                <w:szCs w:val="28"/>
              </w:rPr>
              <w:t xml:space="preserve"> –        </w:t>
            </w:r>
            <w:r>
              <w:rPr>
                <w:sz w:val="28"/>
                <w:szCs w:val="28"/>
              </w:rPr>
              <w:t xml:space="preserve">1 326,78 </w:t>
            </w:r>
            <w:r w:rsidRPr="00CB12C5">
              <w:rPr>
                <w:sz w:val="28"/>
                <w:szCs w:val="28"/>
              </w:rPr>
              <w:t>тыс. рублей.</w:t>
            </w:r>
          </w:p>
          <w:p w:rsidR="00CB291A" w:rsidRPr="00CB12C5" w:rsidRDefault="00CB291A" w:rsidP="00F11658">
            <w:pPr>
              <w:shd w:val="clear" w:color="auto" w:fill="FFFFFF"/>
              <w:spacing w:line="276" w:lineRule="auto"/>
              <w:ind w:left="102"/>
              <w:jc w:val="both"/>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bl>
            <w:tblPr>
              <w:tblW w:w="0" w:type="auto"/>
              <w:tblLayout w:type="fixed"/>
              <w:tblCellMar>
                <w:left w:w="40" w:type="dxa"/>
                <w:right w:w="40" w:type="dxa"/>
              </w:tblCellMar>
              <w:tblLook w:val="04A0"/>
            </w:tblPr>
            <w:tblGrid>
              <w:gridCol w:w="1771"/>
              <w:gridCol w:w="2315"/>
              <w:gridCol w:w="2669"/>
            </w:tblGrid>
            <w:tr w:rsidR="00CB291A" w:rsidRPr="00CB12C5" w:rsidTr="00F11658">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lang w:val="en-US"/>
                    </w:rPr>
                  </w:pPr>
                  <w:r w:rsidRPr="00CB12C5">
                    <w:rPr>
                      <w:sz w:val="28"/>
                      <w:szCs w:val="28"/>
                      <w:lang w:val="en-US"/>
                    </w:rPr>
                    <w:t>Год</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lang w:val="en-US"/>
                    </w:rPr>
                  </w:pPr>
                  <w:r w:rsidRPr="00CB12C5">
                    <w:rPr>
                      <w:sz w:val="28"/>
                      <w:szCs w:val="28"/>
                      <w:lang w:val="en-US"/>
                    </w:rPr>
                    <w:t>Всего</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lang w:val="en-US"/>
                    </w:rPr>
                  </w:pPr>
                  <w:r w:rsidRPr="00CB12C5">
                    <w:rPr>
                      <w:spacing w:val="-2"/>
                      <w:sz w:val="28"/>
                      <w:szCs w:val="28"/>
                    </w:rPr>
                    <w:t>Федеральный</w:t>
                  </w:r>
                  <w:r w:rsidRPr="00CB12C5">
                    <w:rPr>
                      <w:spacing w:val="-2"/>
                      <w:sz w:val="28"/>
                      <w:szCs w:val="28"/>
                      <w:lang w:val="en-US"/>
                    </w:rPr>
                    <w:t xml:space="preserve"> бюджет</w:t>
                  </w:r>
                </w:p>
              </w:tc>
            </w:tr>
            <w:tr w:rsidR="00CB291A" w:rsidRPr="00CB12C5" w:rsidTr="00F11658">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lang w:val="en-US"/>
                    </w:rPr>
                    <w:t>20</w:t>
                  </w:r>
                  <w:r w:rsidRPr="00CB12C5">
                    <w:rPr>
                      <w:sz w:val="28"/>
                      <w:szCs w:val="28"/>
                    </w:rPr>
                    <w:t>23</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113,30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113,30</w:t>
                  </w:r>
                </w:p>
              </w:tc>
            </w:tr>
            <w:tr w:rsidR="00CB291A" w:rsidRPr="00CB12C5" w:rsidTr="00F11658">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lang w:val="en-US"/>
                    </w:rPr>
                    <w:t>20</w:t>
                  </w:r>
                  <w:r w:rsidRPr="00CB12C5">
                    <w:rPr>
                      <w:sz w:val="28"/>
                      <w:szCs w:val="28"/>
                    </w:rPr>
                    <w:t>24</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136,18</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136,18</w:t>
                  </w:r>
                </w:p>
              </w:tc>
            </w:tr>
            <w:tr w:rsidR="00CB291A" w:rsidRPr="00CB12C5" w:rsidTr="00F11658">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lang w:val="en-US"/>
                    </w:rPr>
                    <w:t>20</w:t>
                  </w:r>
                  <w:r w:rsidRPr="00CB12C5">
                    <w:rPr>
                      <w:sz w:val="28"/>
                      <w:szCs w:val="28"/>
                    </w:rPr>
                    <w:t>25</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D02D58" w:rsidRDefault="00CB291A" w:rsidP="00F11658">
                  <w:pPr>
                    <w:jc w:val="center"/>
                    <w:rPr>
                      <w:color w:val="000000"/>
                      <w:sz w:val="28"/>
                      <w:szCs w:val="28"/>
                    </w:rPr>
                  </w:pPr>
                  <w:r>
                    <w:rPr>
                      <w:color w:val="000000"/>
                      <w:sz w:val="28"/>
                      <w:szCs w:val="28"/>
                    </w:rPr>
                    <w:t>163,00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D02D58" w:rsidRDefault="00CB291A" w:rsidP="00F11658">
                  <w:pPr>
                    <w:jc w:val="center"/>
                    <w:rPr>
                      <w:color w:val="000000"/>
                      <w:sz w:val="28"/>
                      <w:szCs w:val="28"/>
                    </w:rPr>
                  </w:pPr>
                  <w:r>
                    <w:rPr>
                      <w:color w:val="000000"/>
                      <w:sz w:val="28"/>
                      <w:szCs w:val="28"/>
                    </w:rPr>
                    <w:t>163,00</w:t>
                  </w:r>
                </w:p>
              </w:tc>
            </w:tr>
            <w:tr w:rsidR="00CB291A" w:rsidRPr="00CB12C5" w:rsidTr="00F11658">
              <w:trPr>
                <w:trHeight w:val="291"/>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rPr>
                    <w:t>2026</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177,90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177,90</w:t>
                  </w:r>
                </w:p>
              </w:tc>
            </w:tr>
            <w:tr w:rsidR="00CB291A" w:rsidRPr="00CB12C5" w:rsidTr="00F11658">
              <w:trPr>
                <w:trHeight w:val="275"/>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rPr>
                    <w:t>2027</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r w:rsidR="00CB291A" w:rsidRPr="00CB12C5" w:rsidTr="00F11658">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rPr>
                    <w:t>2028</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r w:rsidR="00CB291A" w:rsidRPr="00CB12C5" w:rsidTr="00F11658">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rPr>
                    <w:lastRenderedPageBreak/>
                    <w:t>2029</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r w:rsidR="00CB291A" w:rsidRPr="00CB12C5" w:rsidTr="00F11658">
              <w:trPr>
                <w:trHeight w:val="303"/>
              </w:trPr>
              <w:tc>
                <w:tcPr>
                  <w:tcW w:w="1771"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CB12C5" w:rsidRDefault="00CB291A" w:rsidP="00F11658">
                  <w:pPr>
                    <w:shd w:val="clear" w:color="auto" w:fill="FFFFFF"/>
                    <w:jc w:val="center"/>
                    <w:rPr>
                      <w:sz w:val="28"/>
                      <w:szCs w:val="28"/>
                    </w:rPr>
                  </w:pPr>
                  <w:r w:rsidRPr="00CB12C5">
                    <w:rPr>
                      <w:sz w:val="28"/>
                      <w:szCs w:val="28"/>
                    </w:rPr>
                    <w:t>2030</w:t>
                  </w:r>
                </w:p>
              </w:tc>
              <w:tc>
                <w:tcPr>
                  <w:tcW w:w="2315"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266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bl>
          <w:p w:rsidR="00CB291A" w:rsidRPr="00CB12C5" w:rsidRDefault="00CB291A" w:rsidP="00F11658">
            <w:pPr>
              <w:shd w:val="clear" w:color="auto" w:fill="FFFFFF"/>
              <w:spacing w:line="276" w:lineRule="auto"/>
              <w:ind w:left="102"/>
              <w:rPr>
                <w:sz w:val="28"/>
                <w:szCs w:val="28"/>
              </w:rPr>
            </w:pPr>
          </w:p>
        </w:tc>
      </w:tr>
      <w:tr w:rsidR="00CB291A" w:rsidRPr="00CB12C5" w:rsidTr="00F11658">
        <w:tc>
          <w:tcPr>
            <w:tcW w:w="2593" w:type="dxa"/>
            <w:tcBorders>
              <w:top w:val="single" w:sz="4" w:space="0" w:color="auto"/>
              <w:left w:val="single" w:sz="4" w:space="0" w:color="auto"/>
              <w:bottom w:val="single" w:sz="4" w:space="0" w:color="auto"/>
              <w:right w:val="single" w:sz="4" w:space="0" w:color="auto"/>
            </w:tcBorders>
            <w:shd w:val="clear" w:color="auto" w:fill="FFFFFF"/>
          </w:tcPr>
          <w:p w:rsidR="00CB291A" w:rsidRPr="00CB12C5" w:rsidRDefault="00CB291A" w:rsidP="00F11658">
            <w:pPr>
              <w:spacing w:line="276" w:lineRule="auto"/>
              <w:rPr>
                <w:sz w:val="28"/>
                <w:szCs w:val="28"/>
              </w:rPr>
            </w:pPr>
            <w:r w:rsidRPr="00CB12C5">
              <w:rPr>
                <w:b/>
                <w:bCs/>
                <w:sz w:val="28"/>
                <w:szCs w:val="28"/>
              </w:rPr>
              <w:lastRenderedPageBreak/>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CB291A" w:rsidRPr="00CB12C5" w:rsidRDefault="00CB291A" w:rsidP="00F11658">
            <w:pPr>
              <w:spacing w:line="276" w:lineRule="auto"/>
              <w:ind w:left="102"/>
              <w:jc w:val="both"/>
              <w:rPr>
                <w:sz w:val="28"/>
                <w:szCs w:val="28"/>
                <w:lang w:eastAsia="en-US"/>
              </w:rPr>
            </w:pPr>
            <w:r w:rsidRPr="00CB12C5">
              <w:rPr>
                <w:sz w:val="28"/>
                <w:szCs w:val="28"/>
                <w:lang w:eastAsia="en-US"/>
              </w:rPr>
              <w:t>1.Создание эффективной системы воинского учета граждан на территориях, где отсутствуют военные комиссариаты</w:t>
            </w:r>
          </w:p>
          <w:p w:rsidR="00CB291A" w:rsidRPr="00CB12C5" w:rsidRDefault="00CB291A" w:rsidP="00F11658">
            <w:pPr>
              <w:spacing w:line="276" w:lineRule="auto"/>
              <w:ind w:left="102"/>
              <w:jc w:val="both"/>
              <w:rPr>
                <w:sz w:val="28"/>
                <w:szCs w:val="28"/>
              </w:rPr>
            </w:pPr>
            <w:r w:rsidRPr="00CB12C5">
              <w:rPr>
                <w:sz w:val="28"/>
                <w:szCs w:val="28"/>
                <w:lang w:eastAsia="en-US"/>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CB291A" w:rsidRPr="00CB12C5" w:rsidRDefault="00CB291A" w:rsidP="00CB291A">
      <w:pPr>
        <w:ind w:firstLine="567"/>
        <w:jc w:val="both"/>
        <w:rPr>
          <w:sz w:val="28"/>
          <w:szCs w:val="28"/>
        </w:rPr>
      </w:pPr>
    </w:p>
    <w:p w:rsidR="00CB291A" w:rsidRPr="00CB12C5" w:rsidRDefault="00CB291A" w:rsidP="004A4ABA">
      <w:pPr>
        <w:numPr>
          <w:ilvl w:val="0"/>
          <w:numId w:val="3"/>
        </w:numPr>
        <w:ind w:right="23"/>
        <w:jc w:val="center"/>
        <w:rPr>
          <w:b/>
          <w:bCs/>
          <w:sz w:val="28"/>
          <w:szCs w:val="28"/>
        </w:rPr>
      </w:pPr>
      <w:r w:rsidRPr="00CB12C5">
        <w:rPr>
          <w:b/>
          <w:bCs/>
          <w:sz w:val="28"/>
          <w:szCs w:val="28"/>
        </w:rPr>
        <w:t>Характеристика сферы реализации подпрограммы, описание основных проблем в указанной сфере и прогноз ее развития.</w:t>
      </w:r>
    </w:p>
    <w:p w:rsidR="00CB291A" w:rsidRPr="00CB12C5" w:rsidRDefault="00CB291A" w:rsidP="00CB291A">
      <w:pPr>
        <w:ind w:firstLine="567"/>
        <w:jc w:val="both"/>
        <w:rPr>
          <w:sz w:val="28"/>
          <w:szCs w:val="28"/>
          <w:lang w:eastAsia="en-US"/>
        </w:rPr>
      </w:pPr>
      <w:r w:rsidRPr="00CB12C5">
        <w:rPr>
          <w:sz w:val="28"/>
          <w:szCs w:val="28"/>
          <w:lang w:eastAsia="en-US"/>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CB291A" w:rsidRPr="00CB12C5" w:rsidRDefault="00CB291A" w:rsidP="00CB291A">
      <w:pPr>
        <w:ind w:firstLine="567"/>
        <w:jc w:val="both"/>
        <w:rPr>
          <w:sz w:val="28"/>
          <w:szCs w:val="28"/>
          <w:lang w:eastAsia="en-US"/>
        </w:rPr>
      </w:pPr>
    </w:p>
    <w:p w:rsidR="00CB291A" w:rsidRPr="00CB12C5" w:rsidRDefault="00CB291A" w:rsidP="004A4ABA">
      <w:pPr>
        <w:numPr>
          <w:ilvl w:val="0"/>
          <w:numId w:val="3"/>
        </w:numPr>
        <w:ind w:left="0" w:right="23" w:firstLine="0"/>
        <w:jc w:val="center"/>
        <w:rPr>
          <w:b/>
          <w:bCs/>
          <w:sz w:val="28"/>
          <w:szCs w:val="28"/>
        </w:rPr>
      </w:pPr>
      <w:r w:rsidRPr="00CB12C5">
        <w:rPr>
          <w:b/>
          <w:bCs/>
          <w:sz w:val="28"/>
          <w:szCs w:val="2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B291A" w:rsidRPr="00CB12C5" w:rsidRDefault="00CB291A" w:rsidP="00CB291A">
      <w:pPr>
        <w:ind w:firstLine="567"/>
        <w:jc w:val="both"/>
        <w:rPr>
          <w:sz w:val="28"/>
          <w:szCs w:val="28"/>
          <w:lang w:eastAsia="en-US"/>
        </w:rPr>
      </w:pPr>
      <w:r w:rsidRPr="00CB12C5">
        <w:rPr>
          <w:sz w:val="28"/>
          <w:szCs w:val="28"/>
          <w:lang w:eastAsia="en-US"/>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CB291A" w:rsidRPr="00CB12C5" w:rsidRDefault="00CB291A" w:rsidP="00CB291A">
      <w:pPr>
        <w:ind w:firstLine="567"/>
        <w:jc w:val="both"/>
        <w:rPr>
          <w:sz w:val="28"/>
          <w:szCs w:val="28"/>
          <w:lang w:eastAsia="en-US"/>
        </w:rPr>
      </w:pPr>
      <w:r w:rsidRPr="00CB12C5">
        <w:rPr>
          <w:sz w:val="28"/>
          <w:szCs w:val="28"/>
          <w:lang w:eastAsia="en-US"/>
        </w:rPr>
        <w:t>обеспечение деятельности военно-учетного стола администрации Озёрского сельского поселения Бутурлиновского муниципального района.</w:t>
      </w:r>
    </w:p>
    <w:p w:rsidR="00CB291A" w:rsidRPr="00CB12C5" w:rsidRDefault="00CB291A" w:rsidP="00CB291A">
      <w:pPr>
        <w:ind w:firstLine="567"/>
        <w:jc w:val="both"/>
        <w:rPr>
          <w:sz w:val="28"/>
          <w:szCs w:val="28"/>
          <w:lang w:eastAsia="en-US"/>
        </w:rPr>
      </w:pPr>
      <w:r w:rsidRPr="00CB12C5">
        <w:rPr>
          <w:sz w:val="28"/>
          <w:szCs w:val="28"/>
          <w:lang w:eastAsia="en-US"/>
        </w:rPr>
        <w:t xml:space="preserve">Целью подпрограммы является </w:t>
      </w:r>
      <w:r w:rsidRPr="00CB12C5">
        <w:rPr>
          <w:sz w:val="28"/>
          <w:szCs w:val="28"/>
        </w:rPr>
        <w:t>обеспечение осуществления  воинского учета на территории Озёрского сельского поселения</w:t>
      </w:r>
      <w:r w:rsidRPr="00CB12C5">
        <w:rPr>
          <w:sz w:val="28"/>
          <w:szCs w:val="28"/>
          <w:lang w:eastAsia="en-US"/>
        </w:rPr>
        <w:t>.</w:t>
      </w:r>
    </w:p>
    <w:p w:rsidR="00CB291A" w:rsidRPr="00CB12C5" w:rsidRDefault="00CB291A" w:rsidP="00CB291A">
      <w:pPr>
        <w:ind w:firstLine="567"/>
        <w:jc w:val="both"/>
        <w:rPr>
          <w:sz w:val="28"/>
          <w:szCs w:val="28"/>
        </w:rPr>
      </w:pPr>
      <w:r w:rsidRPr="00CB12C5">
        <w:rPr>
          <w:sz w:val="28"/>
          <w:szCs w:val="28"/>
          <w:lang w:eastAsia="en-US"/>
        </w:rPr>
        <w:t xml:space="preserve">Задача подпрограммы - </w:t>
      </w:r>
      <w:r w:rsidRPr="00CB12C5">
        <w:rPr>
          <w:sz w:val="28"/>
          <w:szCs w:val="28"/>
        </w:rPr>
        <w:t>обеспечение условий для осуществления воинского учета на территории Озёрского сельского поселения. Описание целевых индикаторов и показателей подпрограммы:</w:t>
      </w:r>
    </w:p>
    <w:p w:rsidR="00CB291A" w:rsidRPr="00CB12C5" w:rsidRDefault="00CB291A" w:rsidP="00CB291A">
      <w:pPr>
        <w:shd w:val="clear" w:color="auto" w:fill="FFFFFF"/>
        <w:ind w:firstLine="567"/>
        <w:jc w:val="both"/>
        <w:rPr>
          <w:sz w:val="28"/>
          <w:szCs w:val="28"/>
        </w:rPr>
      </w:pPr>
      <w:r w:rsidRPr="00CB12C5">
        <w:rPr>
          <w:sz w:val="28"/>
          <w:szCs w:val="28"/>
        </w:rPr>
        <w:t>Уровень исполнения плановых назначений по расходам на реализацию подпрограммы, % (У):</w:t>
      </w:r>
    </w:p>
    <w:p w:rsidR="00CB291A" w:rsidRPr="00CB12C5" w:rsidRDefault="00CB291A" w:rsidP="00CB291A">
      <w:pPr>
        <w:shd w:val="clear" w:color="auto" w:fill="FFFFFF"/>
        <w:ind w:firstLine="567"/>
        <w:jc w:val="both"/>
        <w:rPr>
          <w:sz w:val="28"/>
          <w:szCs w:val="28"/>
        </w:rPr>
      </w:pPr>
      <w:r w:rsidRPr="00CB12C5">
        <w:rPr>
          <w:sz w:val="28"/>
          <w:szCs w:val="28"/>
        </w:rPr>
        <w:t xml:space="preserve">У= Кр/Пр, </w:t>
      </w:r>
    </w:p>
    <w:p w:rsidR="00CB291A" w:rsidRPr="00CB12C5" w:rsidRDefault="00CB291A" w:rsidP="00CB291A">
      <w:pPr>
        <w:shd w:val="clear" w:color="auto" w:fill="FFFFFF"/>
        <w:ind w:firstLine="567"/>
        <w:jc w:val="both"/>
        <w:rPr>
          <w:sz w:val="28"/>
          <w:szCs w:val="28"/>
        </w:rPr>
      </w:pPr>
      <w:r w:rsidRPr="00CB12C5">
        <w:rPr>
          <w:sz w:val="28"/>
          <w:szCs w:val="28"/>
        </w:rPr>
        <w:t>где:</w:t>
      </w:r>
    </w:p>
    <w:p w:rsidR="00CB291A" w:rsidRPr="00CB12C5" w:rsidRDefault="00CB291A" w:rsidP="00CB291A">
      <w:pPr>
        <w:shd w:val="clear" w:color="auto" w:fill="FFFFFF"/>
        <w:ind w:firstLine="567"/>
        <w:jc w:val="both"/>
        <w:rPr>
          <w:sz w:val="28"/>
          <w:szCs w:val="28"/>
        </w:rPr>
      </w:pPr>
      <w:r w:rsidRPr="00CB12C5">
        <w:rPr>
          <w:sz w:val="28"/>
          <w:szCs w:val="28"/>
        </w:rPr>
        <w:t>Кр - кассовые расходы на реализацию подпрограммы за отчетный период,</w:t>
      </w:r>
    </w:p>
    <w:p w:rsidR="00CB291A" w:rsidRPr="00CB12C5" w:rsidRDefault="00CB291A" w:rsidP="00CB291A">
      <w:pPr>
        <w:shd w:val="clear" w:color="auto" w:fill="FFFFFF"/>
        <w:ind w:firstLine="567"/>
        <w:jc w:val="both"/>
        <w:rPr>
          <w:sz w:val="28"/>
          <w:szCs w:val="28"/>
        </w:rPr>
      </w:pPr>
      <w:r w:rsidRPr="00CB12C5">
        <w:rPr>
          <w:sz w:val="28"/>
          <w:szCs w:val="28"/>
        </w:rPr>
        <w:t>Пр - плановые расходы на реализацию подпрограммы в соответствии с кассовым планом на отчетный период.</w:t>
      </w:r>
    </w:p>
    <w:p w:rsidR="00CB291A" w:rsidRPr="00CB12C5" w:rsidRDefault="00CB291A" w:rsidP="00CB291A">
      <w:pPr>
        <w:ind w:firstLine="567"/>
        <w:jc w:val="both"/>
        <w:rPr>
          <w:sz w:val="28"/>
          <w:szCs w:val="28"/>
          <w:lang w:eastAsia="en-US"/>
        </w:rPr>
      </w:pPr>
      <w:r w:rsidRPr="00CB12C5">
        <w:rPr>
          <w:sz w:val="28"/>
          <w:szCs w:val="28"/>
          <w:lang w:eastAsia="en-US"/>
        </w:rPr>
        <w:t>Ожидаемые результаты:</w:t>
      </w:r>
    </w:p>
    <w:p w:rsidR="00CB291A" w:rsidRPr="00CB12C5" w:rsidRDefault="00CB291A" w:rsidP="00CB291A">
      <w:pPr>
        <w:ind w:left="102"/>
        <w:jc w:val="both"/>
        <w:rPr>
          <w:sz w:val="28"/>
          <w:szCs w:val="28"/>
          <w:lang w:eastAsia="en-US"/>
        </w:rPr>
      </w:pPr>
      <w:r w:rsidRPr="00CB12C5">
        <w:rPr>
          <w:sz w:val="28"/>
          <w:szCs w:val="28"/>
          <w:lang w:eastAsia="en-US"/>
        </w:rPr>
        <w:t xml:space="preserve">        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w:t>
      </w:r>
      <w:r w:rsidRPr="00CB12C5">
        <w:rPr>
          <w:sz w:val="28"/>
          <w:szCs w:val="28"/>
          <w:lang w:eastAsia="en-US"/>
        </w:rPr>
        <w:lastRenderedPageBreak/>
        <w:t>бюджета, выделенных на исполнение полномочий по воинскому учету.</w:t>
      </w:r>
    </w:p>
    <w:p w:rsidR="00CB291A" w:rsidRPr="00CB12C5" w:rsidRDefault="00CB291A" w:rsidP="00CB291A">
      <w:pPr>
        <w:ind w:left="102"/>
        <w:jc w:val="both"/>
        <w:rPr>
          <w:sz w:val="28"/>
          <w:szCs w:val="28"/>
          <w:lang w:eastAsia="en-US"/>
        </w:rPr>
      </w:pPr>
      <w:r w:rsidRPr="00CB12C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B291A" w:rsidRPr="00CB12C5" w:rsidRDefault="00CB291A" w:rsidP="004A4ABA">
      <w:pPr>
        <w:numPr>
          <w:ilvl w:val="0"/>
          <w:numId w:val="3"/>
        </w:numPr>
        <w:shd w:val="clear" w:color="auto" w:fill="FFFFFF"/>
        <w:spacing w:before="278"/>
        <w:ind w:right="5"/>
        <w:jc w:val="both"/>
        <w:rPr>
          <w:b/>
          <w:bCs/>
          <w:sz w:val="28"/>
          <w:szCs w:val="28"/>
        </w:rPr>
      </w:pPr>
      <w:r w:rsidRPr="00CB12C5">
        <w:rPr>
          <w:b/>
          <w:bCs/>
          <w:sz w:val="28"/>
          <w:szCs w:val="28"/>
        </w:rPr>
        <w:t>Характеристика основных мероприятий подпрограммы.</w:t>
      </w:r>
    </w:p>
    <w:p w:rsidR="00CB291A" w:rsidRPr="00CB12C5" w:rsidRDefault="00CB291A" w:rsidP="00CB291A">
      <w:pPr>
        <w:shd w:val="clear" w:color="auto" w:fill="FFFFFF"/>
        <w:ind w:firstLine="567"/>
        <w:jc w:val="both"/>
        <w:rPr>
          <w:sz w:val="28"/>
          <w:szCs w:val="28"/>
        </w:rPr>
      </w:pPr>
      <w:r w:rsidRPr="00CB12C5">
        <w:rPr>
          <w:sz w:val="28"/>
          <w:szCs w:val="28"/>
        </w:rPr>
        <w:t>В рамках подпрограммы предусмотрены следующие основные мероприятия:</w:t>
      </w:r>
    </w:p>
    <w:p w:rsidR="00CB291A" w:rsidRPr="00CB12C5" w:rsidRDefault="00CB291A" w:rsidP="00CB291A">
      <w:pPr>
        <w:shd w:val="clear" w:color="auto" w:fill="FFFFFF"/>
        <w:jc w:val="both"/>
        <w:rPr>
          <w:sz w:val="28"/>
          <w:szCs w:val="28"/>
          <w:lang w:eastAsia="en-US"/>
        </w:rPr>
      </w:pPr>
      <w:r w:rsidRPr="00CB12C5">
        <w:rPr>
          <w:sz w:val="28"/>
          <w:szCs w:val="28"/>
        </w:rPr>
        <w:t xml:space="preserve">        1. Первичный  воинский  учет  граждан, проживающих или пребывающих на территории Озёрского сельского поселения</w:t>
      </w:r>
      <w:r w:rsidRPr="00CB12C5">
        <w:rPr>
          <w:sz w:val="28"/>
          <w:szCs w:val="28"/>
          <w:lang w:eastAsia="en-US"/>
        </w:rPr>
        <w:t>.</w:t>
      </w:r>
    </w:p>
    <w:p w:rsidR="00CB291A" w:rsidRPr="00CB12C5" w:rsidRDefault="00CB291A" w:rsidP="00CB291A">
      <w:pPr>
        <w:shd w:val="clear" w:color="auto" w:fill="FFFFFF"/>
        <w:jc w:val="both"/>
        <w:rPr>
          <w:sz w:val="28"/>
          <w:szCs w:val="28"/>
          <w:lang w:eastAsia="en-US"/>
        </w:rPr>
      </w:pPr>
      <w:r w:rsidRPr="00CB12C5">
        <w:rPr>
          <w:sz w:val="28"/>
          <w:szCs w:val="28"/>
          <w:lang w:eastAsia="en-US"/>
        </w:rPr>
        <w:t xml:space="preserve">       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  </w:t>
      </w:r>
    </w:p>
    <w:p w:rsidR="00CB291A" w:rsidRPr="00CB12C5" w:rsidRDefault="00CB291A" w:rsidP="004A4ABA">
      <w:pPr>
        <w:numPr>
          <w:ilvl w:val="0"/>
          <w:numId w:val="3"/>
        </w:numPr>
        <w:shd w:val="clear" w:color="auto" w:fill="FFFFFF"/>
        <w:spacing w:before="278"/>
        <w:jc w:val="both"/>
        <w:rPr>
          <w:b/>
          <w:bCs/>
          <w:sz w:val="28"/>
          <w:szCs w:val="28"/>
        </w:rPr>
      </w:pPr>
      <w:r w:rsidRPr="00CB12C5">
        <w:rPr>
          <w:b/>
          <w:bCs/>
          <w:sz w:val="28"/>
          <w:szCs w:val="28"/>
        </w:rPr>
        <w:t>Финансовое обеспечение реализации подпрограммы.</w:t>
      </w:r>
    </w:p>
    <w:p w:rsidR="00CB291A" w:rsidRPr="00CB12C5" w:rsidRDefault="00CB291A" w:rsidP="00CB291A">
      <w:pPr>
        <w:ind w:firstLine="567"/>
        <w:jc w:val="both"/>
        <w:rPr>
          <w:sz w:val="28"/>
          <w:szCs w:val="28"/>
        </w:rPr>
      </w:pPr>
      <w:r w:rsidRPr="00CB12C5">
        <w:rPr>
          <w:sz w:val="28"/>
          <w:szCs w:val="28"/>
        </w:rPr>
        <w:t>Финансовые ресурсы, необходимые для реализации подпрограммы в 2023-2030 годах, соответствуют объемам бюджетных ассигнований, предусмотренным бюджетом Озёрского сельского поселения Бутурлиновского муниципального района Воронежской области на соответствующий период.</w:t>
      </w:r>
    </w:p>
    <w:p w:rsidR="00CB291A" w:rsidRPr="00CB12C5" w:rsidRDefault="00CB291A" w:rsidP="00CB291A">
      <w:pPr>
        <w:jc w:val="both"/>
        <w:rPr>
          <w:sz w:val="28"/>
          <w:szCs w:val="28"/>
        </w:rPr>
      </w:pPr>
      <w:r w:rsidRPr="00CB12C5">
        <w:rPr>
          <w:sz w:val="28"/>
          <w:szCs w:val="28"/>
        </w:rPr>
        <w:t xml:space="preserve">        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Pr>
          <w:sz w:val="28"/>
          <w:szCs w:val="28"/>
        </w:rPr>
        <w:t xml:space="preserve">- 1 326,78  </w:t>
      </w:r>
      <w:r w:rsidRPr="00CB12C5">
        <w:rPr>
          <w:sz w:val="28"/>
          <w:szCs w:val="28"/>
        </w:rPr>
        <w:t>тыс. рублей.</w:t>
      </w:r>
    </w:p>
    <w:p w:rsidR="00CB291A" w:rsidRPr="00CB12C5" w:rsidRDefault="00CB291A" w:rsidP="00CB291A">
      <w:pPr>
        <w:jc w:val="both"/>
        <w:rPr>
          <w:sz w:val="28"/>
          <w:szCs w:val="28"/>
        </w:rPr>
      </w:pPr>
    </w:p>
    <w:tbl>
      <w:tblPr>
        <w:tblW w:w="9540" w:type="dxa"/>
        <w:tblLayout w:type="fixed"/>
        <w:tblCellMar>
          <w:left w:w="40" w:type="dxa"/>
          <w:right w:w="40" w:type="dxa"/>
        </w:tblCellMar>
        <w:tblLook w:val="04A0"/>
      </w:tblPr>
      <w:tblGrid>
        <w:gridCol w:w="2531"/>
        <w:gridCol w:w="3038"/>
        <w:gridCol w:w="3971"/>
      </w:tblGrid>
      <w:tr w:rsidR="00CB291A" w:rsidRPr="00CB12C5" w:rsidTr="00F11658">
        <w:tc>
          <w:tcPr>
            <w:tcW w:w="9540" w:type="dxa"/>
            <w:gridSpan w:val="3"/>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c>
      </w:tr>
      <w:tr w:rsidR="00CB291A" w:rsidRPr="00CB12C5" w:rsidTr="00F11658">
        <w:trPr>
          <w:trHeight w:val="395"/>
        </w:trPr>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Год</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Всего</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Федеральный бюджет</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2023</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113,30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113,30</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2024</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136,18</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136,18</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2025</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Pr="00D02D58" w:rsidRDefault="00CB291A" w:rsidP="00F11658">
            <w:pPr>
              <w:jc w:val="center"/>
              <w:rPr>
                <w:color w:val="000000"/>
                <w:sz w:val="28"/>
                <w:szCs w:val="28"/>
              </w:rPr>
            </w:pPr>
            <w:r>
              <w:rPr>
                <w:color w:val="000000"/>
                <w:sz w:val="28"/>
                <w:szCs w:val="28"/>
              </w:rPr>
              <w:t>163,00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Pr="00D02D58" w:rsidRDefault="00CB291A" w:rsidP="00F11658">
            <w:pPr>
              <w:jc w:val="center"/>
              <w:rPr>
                <w:color w:val="000000"/>
                <w:sz w:val="28"/>
                <w:szCs w:val="28"/>
              </w:rPr>
            </w:pPr>
            <w:r>
              <w:rPr>
                <w:color w:val="000000"/>
                <w:sz w:val="28"/>
                <w:szCs w:val="28"/>
              </w:rPr>
              <w:t>163,00</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2026</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177,90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177,90</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2027</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2028</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2029</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r w:rsidR="00CB291A" w:rsidRPr="00CB12C5" w:rsidTr="00F11658">
        <w:tc>
          <w:tcPr>
            <w:tcW w:w="2531"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center"/>
              <w:rPr>
                <w:sz w:val="28"/>
                <w:szCs w:val="28"/>
              </w:rPr>
            </w:pPr>
            <w:r w:rsidRPr="00CB12C5">
              <w:rPr>
                <w:sz w:val="28"/>
                <w:szCs w:val="28"/>
              </w:rPr>
              <w:t>2030</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c>
          <w:tcPr>
            <w:tcW w:w="397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DF0706">
              <w:rPr>
                <w:color w:val="000000"/>
                <w:sz w:val="28"/>
                <w:szCs w:val="28"/>
              </w:rPr>
              <w:t>1</w:t>
            </w:r>
            <w:r>
              <w:rPr>
                <w:color w:val="000000"/>
                <w:sz w:val="28"/>
                <w:szCs w:val="28"/>
              </w:rPr>
              <w:t>84,1</w:t>
            </w:r>
            <w:r w:rsidRPr="00DF0706">
              <w:rPr>
                <w:color w:val="000000"/>
                <w:sz w:val="28"/>
                <w:szCs w:val="28"/>
              </w:rPr>
              <w:t>0</w:t>
            </w:r>
          </w:p>
        </w:tc>
      </w:tr>
    </w:tbl>
    <w:p w:rsidR="00CB291A" w:rsidRPr="00CB12C5" w:rsidRDefault="00CB291A" w:rsidP="00CB291A">
      <w:pPr>
        <w:spacing w:line="360" w:lineRule="auto"/>
        <w:ind w:firstLine="567"/>
        <w:jc w:val="both"/>
        <w:rPr>
          <w:b/>
          <w:bCs/>
          <w:spacing w:val="-1"/>
          <w:sz w:val="28"/>
          <w:szCs w:val="28"/>
        </w:rPr>
      </w:pPr>
    </w:p>
    <w:p w:rsidR="00CB291A" w:rsidRPr="00CB12C5" w:rsidRDefault="00CB291A" w:rsidP="00CB291A">
      <w:pPr>
        <w:spacing w:line="360" w:lineRule="auto"/>
        <w:jc w:val="both"/>
        <w:rPr>
          <w:b/>
          <w:bCs/>
          <w:spacing w:val="-1"/>
          <w:sz w:val="28"/>
          <w:szCs w:val="28"/>
        </w:rPr>
      </w:pPr>
    </w:p>
    <w:p w:rsidR="00CB291A" w:rsidRPr="00CB12C5" w:rsidRDefault="00CB291A" w:rsidP="00CB291A">
      <w:pPr>
        <w:spacing w:line="360" w:lineRule="auto"/>
        <w:jc w:val="both"/>
        <w:rPr>
          <w:b/>
          <w:bCs/>
          <w:spacing w:val="-1"/>
          <w:sz w:val="28"/>
          <w:szCs w:val="28"/>
        </w:rPr>
      </w:pPr>
    </w:p>
    <w:p w:rsidR="00CB291A" w:rsidRPr="00CB12C5" w:rsidRDefault="00CB291A" w:rsidP="00CB291A">
      <w:pPr>
        <w:shd w:val="clear" w:color="auto" w:fill="FFFFFF"/>
        <w:ind w:firstLine="142"/>
        <w:jc w:val="center"/>
        <w:rPr>
          <w:b/>
          <w:bCs/>
          <w:sz w:val="28"/>
          <w:szCs w:val="28"/>
        </w:rPr>
      </w:pPr>
      <w:r w:rsidRPr="00CB12C5">
        <w:rPr>
          <w:b/>
          <w:bCs/>
          <w:spacing w:val="-1"/>
          <w:sz w:val="28"/>
          <w:szCs w:val="28"/>
        </w:rPr>
        <w:t xml:space="preserve">Подпрограмма 3. </w:t>
      </w:r>
      <w:r w:rsidRPr="00CB12C5">
        <w:rPr>
          <w:b/>
          <w:bCs/>
          <w:sz w:val="28"/>
          <w:szCs w:val="28"/>
        </w:rPr>
        <w:t>«</w:t>
      </w:r>
      <w:r w:rsidRPr="00CB12C5">
        <w:rPr>
          <w:b/>
          <w:bCs/>
          <w:spacing w:val="-10"/>
          <w:sz w:val="28"/>
          <w:szCs w:val="28"/>
        </w:rPr>
        <w:t>Обеспечение реализации муниципальной  программы</w:t>
      </w:r>
      <w:r w:rsidRPr="00CB12C5">
        <w:rPr>
          <w:b/>
          <w:bCs/>
          <w:sz w:val="28"/>
          <w:szCs w:val="28"/>
        </w:rPr>
        <w:t>»</w:t>
      </w:r>
    </w:p>
    <w:p w:rsidR="00CB291A" w:rsidRPr="00CB12C5" w:rsidRDefault="00CB291A" w:rsidP="00CB291A">
      <w:pPr>
        <w:shd w:val="clear" w:color="auto" w:fill="FFFFFF"/>
        <w:ind w:firstLine="142"/>
        <w:jc w:val="center"/>
        <w:rPr>
          <w:b/>
          <w:bCs/>
          <w:sz w:val="28"/>
          <w:szCs w:val="28"/>
        </w:rPr>
      </w:pPr>
    </w:p>
    <w:p w:rsidR="00CB291A" w:rsidRPr="00CB12C5" w:rsidRDefault="00CB291A" w:rsidP="00CB291A">
      <w:pPr>
        <w:shd w:val="clear" w:color="auto" w:fill="FFFFFF"/>
        <w:ind w:left="927"/>
        <w:jc w:val="center"/>
        <w:rPr>
          <w:b/>
          <w:sz w:val="28"/>
          <w:szCs w:val="28"/>
        </w:rPr>
      </w:pPr>
      <w:r w:rsidRPr="00CB12C5">
        <w:rPr>
          <w:b/>
          <w:sz w:val="28"/>
          <w:szCs w:val="28"/>
        </w:rPr>
        <w:t>П А С П О Р Т</w:t>
      </w:r>
    </w:p>
    <w:p w:rsidR="00CB291A" w:rsidRPr="00CB12C5" w:rsidRDefault="00CB291A" w:rsidP="00CB291A">
      <w:pPr>
        <w:spacing w:after="278" w:line="1" w:lineRule="exact"/>
        <w:ind w:firstLine="567"/>
        <w:rPr>
          <w:sz w:val="28"/>
          <w:szCs w:val="28"/>
        </w:rPr>
      </w:pPr>
    </w:p>
    <w:tbl>
      <w:tblPr>
        <w:tblW w:w="9540" w:type="dxa"/>
        <w:tblLayout w:type="fixed"/>
        <w:tblCellMar>
          <w:left w:w="40" w:type="dxa"/>
          <w:right w:w="40" w:type="dxa"/>
        </w:tblCellMar>
        <w:tblLook w:val="04A0"/>
      </w:tblPr>
      <w:tblGrid>
        <w:gridCol w:w="2593"/>
        <w:gridCol w:w="6947"/>
      </w:tblGrid>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Исполнители подпрограммы муниципальной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both"/>
              <w:rPr>
                <w:sz w:val="28"/>
                <w:szCs w:val="28"/>
              </w:rPr>
            </w:pPr>
            <w:r w:rsidRPr="00CB12C5">
              <w:rPr>
                <w:spacing w:val="-1"/>
                <w:sz w:val="28"/>
                <w:szCs w:val="28"/>
              </w:rPr>
              <w:t>Администрация Озёрского сельского поселения Бутурлиновского муниципального района Воронежской области</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pacing w:val="-2"/>
                <w:sz w:val="28"/>
                <w:szCs w:val="28"/>
              </w:rPr>
              <w:t xml:space="preserve">Основные мероприятия, входящие в состав подпрограммы </w:t>
            </w:r>
            <w:r w:rsidRPr="00CB12C5">
              <w:rPr>
                <w:b/>
                <w:bCs/>
                <w:sz w:val="28"/>
                <w:szCs w:val="28"/>
              </w:rPr>
              <w:t>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pacing w:line="276" w:lineRule="auto"/>
              <w:jc w:val="both"/>
              <w:rPr>
                <w:sz w:val="28"/>
                <w:szCs w:val="28"/>
              </w:rPr>
            </w:pPr>
            <w:r>
              <w:rPr>
                <w:sz w:val="28"/>
                <w:szCs w:val="28"/>
              </w:rPr>
              <w:t>1.</w:t>
            </w:r>
            <w:r w:rsidRPr="00CB12C5">
              <w:rPr>
                <w:sz w:val="28"/>
                <w:szCs w:val="28"/>
              </w:rPr>
              <w:t>Финансовое обеспечение деятельности  администрации Озёрского сельского поселения Бутурлиновского муниципального района Воронежской области.</w:t>
            </w:r>
          </w:p>
          <w:p w:rsidR="00CB291A" w:rsidRPr="00CB12C5" w:rsidRDefault="00CB291A" w:rsidP="00F11658">
            <w:pPr>
              <w:spacing w:line="276" w:lineRule="auto"/>
              <w:ind w:left="720"/>
              <w:jc w:val="both"/>
              <w:rPr>
                <w:sz w:val="28"/>
                <w:szCs w:val="28"/>
              </w:rPr>
            </w:pP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Цель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pacing w:line="276" w:lineRule="auto"/>
              <w:jc w:val="both"/>
              <w:rPr>
                <w:sz w:val="28"/>
                <w:szCs w:val="28"/>
              </w:rPr>
            </w:pPr>
            <w:r w:rsidRPr="00CB12C5">
              <w:rPr>
                <w:sz w:val="28"/>
                <w:szCs w:val="28"/>
              </w:rPr>
              <w:t>Обеспечение реализации муниципальной программы «Муниципальное управление Озёрского сельского поселения  Бутурлиновского муниципального района Воронежской области»</w:t>
            </w:r>
            <w:r>
              <w:rPr>
                <w:sz w:val="28"/>
                <w:szCs w:val="28"/>
              </w:rPr>
              <w:t xml:space="preserve"> </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Задачи подпрограммы муниципальной</w:t>
            </w:r>
            <w:r w:rsidRPr="00CB12C5">
              <w:rPr>
                <w:b/>
                <w:bCs/>
                <w:spacing w:val="-2"/>
                <w:sz w:val="28"/>
                <w:szCs w:val="28"/>
              </w:rPr>
              <w:t xml:space="preserve"> 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tabs>
                <w:tab w:val="left" w:pos="-45"/>
              </w:tabs>
              <w:spacing w:line="276" w:lineRule="auto"/>
              <w:ind w:left="102"/>
              <w:jc w:val="both"/>
              <w:rPr>
                <w:sz w:val="28"/>
                <w:szCs w:val="28"/>
              </w:rPr>
            </w:pPr>
            <w:r w:rsidRPr="00CB12C5">
              <w:rPr>
                <w:sz w:val="28"/>
                <w:szCs w:val="28"/>
              </w:rPr>
              <w:t>Обеспечение условий для реализации муниципальной программы «Муниципальное управление Озёрского сельского поселения  Бутурлиновского муниципального района Воронежской области», эффективное выполнение полномочий  администрацией Озёрского сельского поселения  Бутурлиновского муниципального района Воронежской области.</w:t>
            </w:r>
          </w:p>
        </w:tc>
      </w:tr>
      <w:tr w:rsidR="00CB291A" w:rsidRPr="00CB12C5" w:rsidTr="00F11658">
        <w:tc>
          <w:tcPr>
            <w:tcW w:w="2593"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pacing w:val="-2"/>
                <w:sz w:val="28"/>
                <w:szCs w:val="28"/>
              </w:rPr>
              <w:t xml:space="preserve">Сроки </w:t>
            </w:r>
            <w:r w:rsidRPr="00CB12C5">
              <w:rPr>
                <w:b/>
                <w:bCs/>
                <w:sz w:val="28"/>
                <w:szCs w:val="28"/>
              </w:rPr>
              <w:t xml:space="preserve">реализации подпрограммы муниципальной </w:t>
            </w:r>
            <w:r w:rsidRPr="00CB12C5">
              <w:rPr>
                <w:b/>
                <w:bCs/>
                <w:spacing w:val="-2"/>
                <w:sz w:val="28"/>
                <w:szCs w:val="28"/>
              </w:rPr>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rPr>
                <w:sz w:val="28"/>
                <w:szCs w:val="28"/>
              </w:rPr>
            </w:pPr>
            <w:r w:rsidRPr="00CB12C5">
              <w:rPr>
                <w:sz w:val="28"/>
                <w:szCs w:val="28"/>
              </w:rPr>
              <w:t>На постоянной основе 01.01.2023 — 31.12.2030</w:t>
            </w:r>
          </w:p>
        </w:tc>
      </w:tr>
      <w:tr w:rsidR="00CB291A" w:rsidRPr="00CB12C5" w:rsidTr="00F11658">
        <w:tc>
          <w:tcPr>
            <w:tcW w:w="2593" w:type="dxa"/>
            <w:tcBorders>
              <w:top w:val="single" w:sz="6" w:space="0" w:color="auto"/>
              <w:left w:val="single" w:sz="6" w:space="0" w:color="auto"/>
              <w:bottom w:val="nil"/>
              <w:right w:val="single" w:sz="6" w:space="0" w:color="auto"/>
            </w:tcBorders>
            <w:shd w:val="clear" w:color="auto" w:fill="FFFFFF"/>
          </w:tcPr>
          <w:p w:rsidR="00CB291A" w:rsidRPr="00CB12C5" w:rsidRDefault="00CB291A" w:rsidP="00F11658">
            <w:pPr>
              <w:shd w:val="clear" w:color="auto" w:fill="FFFFFF"/>
              <w:spacing w:line="276" w:lineRule="auto"/>
              <w:rPr>
                <w:sz w:val="28"/>
                <w:szCs w:val="28"/>
              </w:rPr>
            </w:pPr>
            <w:r w:rsidRPr="00CB12C5">
              <w:rPr>
                <w:b/>
                <w:bCs/>
                <w:sz w:val="28"/>
                <w:szCs w:val="2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r w:rsidRPr="00CB12C5">
              <w:rPr>
                <w:b/>
                <w:bCs/>
                <w:sz w:val="28"/>
                <w:szCs w:val="28"/>
              </w:rPr>
              <w:lastRenderedPageBreak/>
              <w:t>программы)</w:t>
            </w:r>
          </w:p>
        </w:tc>
        <w:tc>
          <w:tcPr>
            <w:tcW w:w="6947" w:type="dxa"/>
            <w:tcBorders>
              <w:top w:val="single" w:sz="6" w:space="0" w:color="auto"/>
              <w:left w:val="single" w:sz="6" w:space="0" w:color="auto"/>
              <w:bottom w:val="single" w:sz="6" w:space="0" w:color="auto"/>
              <w:right w:val="single" w:sz="6" w:space="0" w:color="auto"/>
            </w:tcBorders>
            <w:shd w:val="clear" w:color="auto" w:fill="FFFFFF"/>
          </w:tcPr>
          <w:p w:rsidR="00CB291A" w:rsidRPr="00CB12C5" w:rsidRDefault="00CB291A" w:rsidP="00F11658">
            <w:pPr>
              <w:shd w:val="clear" w:color="auto" w:fill="FFFFFF"/>
              <w:spacing w:line="276" w:lineRule="auto"/>
              <w:ind w:left="102"/>
              <w:jc w:val="both"/>
              <w:rPr>
                <w:sz w:val="28"/>
                <w:szCs w:val="28"/>
              </w:rPr>
            </w:pPr>
            <w:r w:rsidRPr="00CB12C5">
              <w:rPr>
                <w:sz w:val="28"/>
                <w:szCs w:val="28"/>
              </w:rPr>
              <w:lastRenderedPageBreak/>
              <w:t xml:space="preserve">Объем бюджетных ассигнований на реализацию подпрограммы из средств бюджета поселения составляет  </w:t>
            </w:r>
            <w:r>
              <w:rPr>
                <w:sz w:val="28"/>
                <w:szCs w:val="28"/>
              </w:rPr>
              <w:t>-</w:t>
            </w:r>
            <w:r w:rsidRPr="00CB12C5">
              <w:rPr>
                <w:sz w:val="28"/>
                <w:szCs w:val="28"/>
              </w:rPr>
              <w:t xml:space="preserve">     </w:t>
            </w:r>
            <w:r>
              <w:rPr>
                <w:sz w:val="28"/>
                <w:szCs w:val="28"/>
              </w:rPr>
              <w:t xml:space="preserve">14 521,10 </w:t>
            </w:r>
            <w:r w:rsidRPr="00CB12C5">
              <w:rPr>
                <w:sz w:val="28"/>
                <w:szCs w:val="28"/>
              </w:rPr>
              <w:t>тыс. рублей, из них средства областного бюджета</w:t>
            </w:r>
            <w:r>
              <w:rPr>
                <w:sz w:val="28"/>
                <w:szCs w:val="28"/>
              </w:rPr>
              <w:t xml:space="preserve"> </w:t>
            </w:r>
            <w:r w:rsidRPr="00CB12C5">
              <w:rPr>
                <w:sz w:val="28"/>
                <w:szCs w:val="28"/>
              </w:rPr>
              <w:t xml:space="preserve"> –  </w:t>
            </w:r>
            <w:r>
              <w:rPr>
                <w:sz w:val="28"/>
                <w:szCs w:val="28"/>
              </w:rPr>
              <w:t>1 067,96</w:t>
            </w:r>
            <w:r w:rsidRPr="00CB12C5">
              <w:rPr>
                <w:sz w:val="28"/>
                <w:szCs w:val="28"/>
              </w:rPr>
              <w:t xml:space="preserve">   тыс. рублей.</w:t>
            </w:r>
          </w:p>
          <w:p w:rsidR="00CB291A" w:rsidRPr="00CB12C5" w:rsidRDefault="00CB291A" w:rsidP="00F11658">
            <w:pPr>
              <w:shd w:val="clear" w:color="auto" w:fill="FFFFFF"/>
              <w:spacing w:line="276" w:lineRule="auto"/>
              <w:ind w:left="102"/>
              <w:jc w:val="both"/>
              <w:rPr>
                <w:sz w:val="28"/>
                <w:szCs w:val="28"/>
              </w:rPr>
            </w:pPr>
            <w:r w:rsidRPr="00CB12C5">
              <w:rPr>
                <w:sz w:val="28"/>
                <w:szCs w:val="28"/>
              </w:rPr>
              <w:t xml:space="preserve">Объем бюджетных ассигнований на реализацию муниципальной подпрограммы по годам составляет </w:t>
            </w:r>
            <w:r>
              <w:rPr>
                <w:sz w:val="28"/>
                <w:szCs w:val="28"/>
              </w:rPr>
              <w:t xml:space="preserve"> </w:t>
            </w:r>
            <w:r w:rsidRPr="00CB12C5">
              <w:rPr>
                <w:sz w:val="28"/>
                <w:szCs w:val="28"/>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212"/>
              <w:gridCol w:w="1559"/>
              <w:gridCol w:w="1843"/>
              <w:gridCol w:w="2207"/>
            </w:tblGrid>
            <w:tr w:rsidR="00CB291A" w:rsidRPr="00CB12C5" w:rsidTr="00F11658">
              <w:tc>
                <w:tcPr>
                  <w:tcW w:w="1212" w:type="dxa"/>
                  <w:shd w:val="clear" w:color="auto" w:fill="auto"/>
                </w:tcPr>
                <w:p w:rsidR="00CB291A" w:rsidRPr="00CB12C5" w:rsidRDefault="00CB291A" w:rsidP="00F11658">
                  <w:pPr>
                    <w:spacing w:line="276" w:lineRule="auto"/>
                    <w:jc w:val="center"/>
                    <w:rPr>
                      <w:caps/>
                      <w:sz w:val="28"/>
                      <w:szCs w:val="28"/>
                    </w:rPr>
                  </w:pPr>
                  <w:r w:rsidRPr="00CB12C5">
                    <w:rPr>
                      <w:caps/>
                      <w:sz w:val="28"/>
                      <w:szCs w:val="28"/>
                    </w:rPr>
                    <w:t>ГОДЫ</w:t>
                  </w:r>
                </w:p>
              </w:tc>
              <w:tc>
                <w:tcPr>
                  <w:tcW w:w="1559" w:type="dxa"/>
                  <w:shd w:val="clear" w:color="auto" w:fill="auto"/>
                </w:tcPr>
                <w:p w:rsidR="00CB291A" w:rsidRPr="00CB12C5" w:rsidRDefault="00CB291A" w:rsidP="00F11658">
                  <w:pPr>
                    <w:spacing w:line="276" w:lineRule="auto"/>
                    <w:jc w:val="center"/>
                    <w:rPr>
                      <w:caps/>
                      <w:sz w:val="28"/>
                      <w:szCs w:val="28"/>
                    </w:rPr>
                  </w:pPr>
                  <w:r w:rsidRPr="00CB12C5">
                    <w:rPr>
                      <w:caps/>
                      <w:sz w:val="28"/>
                      <w:szCs w:val="28"/>
                    </w:rPr>
                    <w:t>вСЕГО</w:t>
                  </w:r>
                </w:p>
              </w:tc>
              <w:tc>
                <w:tcPr>
                  <w:tcW w:w="1843" w:type="dxa"/>
                  <w:shd w:val="clear" w:color="auto" w:fill="auto"/>
                </w:tcPr>
                <w:p w:rsidR="00CB291A" w:rsidRDefault="00CB291A" w:rsidP="00F11658">
                  <w:pPr>
                    <w:spacing w:line="276" w:lineRule="auto"/>
                    <w:jc w:val="center"/>
                    <w:rPr>
                      <w:caps/>
                      <w:sz w:val="28"/>
                      <w:szCs w:val="28"/>
                    </w:rPr>
                  </w:pPr>
                  <w:r>
                    <w:rPr>
                      <w:caps/>
                      <w:sz w:val="28"/>
                      <w:szCs w:val="28"/>
                    </w:rPr>
                    <w:t>МЕСТНЫЙ</w:t>
                  </w:r>
                </w:p>
                <w:p w:rsidR="00CB291A" w:rsidRPr="00CB12C5" w:rsidRDefault="00CB291A" w:rsidP="00F11658">
                  <w:pPr>
                    <w:spacing w:line="276" w:lineRule="auto"/>
                    <w:jc w:val="center"/>
                    <w:rPr>
                      <w:caps/>
                      <w:sz w:val="28"/>
                      <w:szCs w:val="28"/>
                    </w:rPr>
                  </w:pPr>
                  <w:r w:rsidRPr="00CB12C5">
                    <w:rPr>
                      <w:caps/>
                      <w:sz w:val="28"/>
                      <w:szCs w:val="28"/>
                    </w:rPr>
                    <w:t xml:space="preserve">БЮДЖЕТ </w:t>
                  </w:r>
                </w:p>
              </w:tc>
              <w:tc>
                <w:tcPr>
                  <w:tcW w:w="2207" w:type="dxa"/>
                </w:tcPr>
                <w:p w:rsidR="00CB291A" w:rsidRPr="00CB12C5" w:rsidRDefault="00CB291A" w:rsidP="00F11658">
                  <w:pPr>
                    <w:spacing w:line="276" w:lineRule="auto"/>
                    <w:jc w:val="center"/>
                    <w:rPr>
                      <w:caps/>
                      <w:sz w:val="28"/>
                      <w:szCs w:val="28"/>
                    </w:rPr>
                  </w:pPr>
                  <w:r>
                    <w:rPr>
                      <w:caps/>
                      <w:sz w:val="28"/>
                      <w:szCs w:val="28"/>
                    </w:rPr>
                    <w:t>ОБЛАСТНо</w:t>
                  </w:r>
                  <w:r w:rsidRPr="00CB12C5">
                    <w:rPr>
                      <w:caps/>
                      <w:sz w:val="28"/>
                      <w:szCs w:val="28"/>
                    </w:rPr>
                    <w:t>Й БЮДЖЕТ</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2023</w:t>
                  </w:r>
                </w:p>
              </w:tc>
              <w:tc>
                <w:tcPr>
                  <w:tcW w:w="1559" w:type="dxa"/>
                  <w:shd w:val="clear" w:color="auto" w:fill="auto"/>
                </w:tcPr>
                <w:p w:rsidR="00CB291A" w:rsidRPr="00CB12C5" w:rsidRDefault="00CB291A" w:rsidP="00F11658">
                  <w:pPr>
                    <w:spacing w:line="276" w:lineRule="auto"/>
                    <w:jc w:val="center"/>
                    <w:rPr>
                      <w:sz w:val="28"/>
                      <w:szCs w:val="28"/>
                    </w:rPr>
                  </w:pPr>
                  <w:r>
                    <w:rPr>
                      <w:sz w:val="28"/>
                      <w:szCs w:val="28"/>
                    </w:rPr>
                    <w:t>2904,79</w:t>
                  </w:r>
                </w:p>
              </w:tc>
              <w:tc>
                <w:tcPr>
                  <w:tcW w:w="1843" w:type="dxa"/>
                  <w:shd w:val="clear" w:color="auto" w:fill="auto"/>
                </w:tcPr>
                <w:p w:rsidR="00CB291A" w:rsidRPr="00CB12C5" w:rsidRDefault="00CB291A" w:rsidP="00F11658">
                  <w:pPr>
                    <w:spacing w:line="276" w:lineRule="auto"/>
                    <w:jc w:val="center"/>
                    <w:rPr>
                      <w:sz w:val="28"/>
                      <w:szCs w:val="28"/>
                    </w:rPr>
                  </w:pPr>
                  <w:r>
                    <w:rPr>
                      <w:sz w:val="28"/>
                      <w:szCs w:val="28"/>
                    </w:rPr>
                    <w:t>2904,79</w:t>
                  </w:r>
                </w:p>
              </w:tc>
              <w:tc>
                <w:tcPr>
                  <w:tcW w:w="2207"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2024</w:t>
                  </w:r>
                </w:p>
              </w:tc>
              <w:tc>
                <w:tcPr>
                  <w:tcW w:w="1559" w:type="dxa"/>
                  <w:shd w:val="clear" w:color="auto" w:fill="auto"/>
                </w:tcPr>
                <w:p w:rsidR="00CB291A" w:rsidRPr="00CB12C5" w:rsidRDefault="00CB291A" w:rsidP="00F11658">
                  <w:pPr>
                    <w:spacing w:line="276" w:lineRule="auto"/>
                    <w:jc w:val="center"/>
                    <w:rPr>
                      <w:sz w:val="28"/>
                      <w:szCs w:val="28"/>
                    </w:rPr>
                  </w:pPr>
                  <w:r>
                    <w:rPr>
                      <w:sz w:val="28"/>
                      <w:szCs w:val="28"/>
                    </w:rPr>
                    <w:t>4058,19</w:t>
                  </w:r>
                </w:p>
              </w:tc>
              <w:tc>
                <w:tcPr>
                  <w:tcW w:w="1843" w:type="dxa"/>
                  <w:shd w:val="clear" w:color="auto" w:fill="auto"/>
                </w:tcPr>
                <w:p w:rsidR="00CB291A" w:rsidRPr="00CB12C5" w:rsidRDefault="00CB291A" w:rsidP="00F11658">
                  <w:pPr>
                    <w:spacing w:line="276" w:lineRule="auto"/>
                    <w:jc w:val="center"/>
                    <w:rPr>
                      <w:sz w:val="28"/>
                      <w:szCs w:val="28"/>
                    </w:rPr>
                  </w:pPr>
                  <w:r>
                    <w:rPr>
                      <w:sz w:val="28"/>
                      <w:szCs w:val="28"/>
                    </w:rPr>
                    <w:t>2990,23</w:t>
                  </w:r>
                </w:p>
              </w:tc>
              <w:tc>
                <w:tcPr>
                  <w:tcW w:w="2207" w:type="dxa"/>
                </w:tcPr>
                <w:p w:rsidR="00CB291A" w:rsidRPr="00CB12C5" w:rsidRDefault="00CB291A" w:rsidP="00F11658">
                  <w:pPr>
                    <w:spacing w:line="276" w:lineRule="auto"/>
                    <w:jc w:val="center"/>
                    <w:rPr>
                      <w:sz w:val="28"/>
                      <w:szCs w:val="28"/>
                    </w:rPr>
                  </w:pPr>
                  <w:r>
                    <w:rPr>
                      <w:sz w:val="28"/>
                      <w:szCs w:val="28"/>
                    </w:rPr>
                    <w:t>1067,96</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lastRenderedPageBreak/>
                    <w:t>2025</w:t>
                  </w:r>
                </w:p>
              </w:tc>
              <w:tc>
                <w:tcPr>
                  <w:tcW w:w="1559" w:type="dxa"/>
                  <w:shd w:val="clear" w:color="auto" w:fill="auto"/>
                </w:tcPr>
                <w:p w:rsidR="00CB291A" w:rsidRPr="00CB12C5" w:rsidRDefault="00CB291A" w:rsidP="00F11658">
                  <w:pPr>
                    <w:spacing w:line="276" w:lineRule="auto"/>
                    <w:jc w:val="center"/>
                    <w:rPr>
                      <w:sz w:val="28"/>
                      <w:szCs w:val="28"/>
                    </w:rPr>
                  </w:pPr>
                  <w:r>
                    <w:rPr>
                      <w:sz w:val="28"/>
                      <w:szCs w:val="28"/>
                    </w:rPr>
                    <w:t>3324,40</w:t>
                  </w:r>
                </w:p>
              </w:tc>
              <w:tc>
                <w:tcPr>
                  <w:tcW w:w="1843" w:type="dxa"/>
                  <w:shd w:val="clear" w:color="auto" w:fill="auto"/>
                </w:tcPr>
                <w:p w:rsidR="00CB291A" w:rsidRPr="00CB12C5" w:rsidRDefault="00CB291A" w:rsidP="00F11658">
                  <w:pPr>
                    <w:spacing w:line="276" w:lineRule="auto"/>
                    <w:jc w:val="center"/>
                    <w:rPr>
                      <w:sz w:val="28"/>
                      <w:szCs w:val="28"/>
                    </w:rPr>
                  </w:pPr>
                  <w:r>
                    <w:rPr>
                      <w:sz w:val="28"/>
                      <w:szCs w:val="28"/>
                    </w:rPr>
                    <w:t>3324,40</w:t>
                  </w:r>
                </w:p>
              </w:tc>
              <w:tc>
                <w:tcPr>
                  <w:tcW w:w="2207"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2026</w:t>
                  </w:r>
                </w:p>
              </w:tc>
              <w:tc>
                <w:tcPr>
                  <w:tcW w:w="1559" w:type="dxa"/>
                  <w:shd w:val="clear" w:color="auto" w:fill="auto"/>
                </w:tcPr>
                <w:p w:rsidR="00CB291A" w:rsidRPr="00CB12C5" w:rsidRDefault="00CB291A" w:rsidP="00F11658">
                  <w:pPr>
                    <w:spacing w:line="276" w:lineRule="auto"/>
                    <w:jc w:val="center"/>
                    <w:rPr>
                      <w:sz w:val="28"/>
                      <w:szCs w:val="28"/>
                    </w:rPr>
                  </w:pPr>
                  <w:r>
                    <w:rPr>
                      <w:sz w:val="28"/>
                      <w:szCs w:val="28"/>
                    </w:rPr>
                    <w:t>864,52</w:t>
                  </w:r>
                </w:p>
              </w:tc>
              <w:tc>
                <w:tcPr>
                  <w:tcW w:w="1843" w:type="dxa"/>
                  <w:shd w:val="clear" w:color="auto" w:fill="auto"/>
                </w:tcPr>
                <w:p w:rsidR="00CB291A" w:rsidRPr="00CB12C5" w:rsidRDefault="00CB291A" w:rsidP="00F11658">
                  <w:pPr>
                    <w:spacing w:line="276" w:lineRule="auto"/>
                    <w:jc w:val="center"/>
                    <w:rPr>
                      <w:sz w:val="28"/>
                      <w:szCs w:val="28"/>
                    </w:rPr>
                  </w:pPr>
                  <w:r>
                    <w:rPr>
                      <w:sz w:val="28"/>
                      <w:szCs w:val="28"/>
                    </w:rPr>
                    <w:t>864,52</w:t>
                  </w:r>
                </w:p>
              </w:tc>
              <w:tc>
                <w:tcPr>
                  <w:tcW w:w="2207"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2027</w:t>
                  </w:r>
                </w:p>
              </w:tc>
              <w:tc>
                <w:tcPr>
                  <w:tcW w:w="1559" w:type="dxa"/>
                  <w:shd w:val="clear" w:color="auto" w:fill="auto"/>
                </w:tcPr>
                <w:p w:rsidR="00CB291A" w:rsidRPr="00CB12C5" w:rsidRDefault="00CB291A" w:rsidP="00F11658">
                  <w:pPr>
                    <w:spacing w:line="276" w:lineRule="auto"/>
                    <w:jc w:val="center"/>
                    <w:rPr>
                      <w:sz w:val="28"/>
                      <w:szCs w:val="28"/>
                    </w:rPr>
                  </w:pPr>
                  <w:r>
                    <w:rPr>
                      <w:sz w:val="28"/>
                      <w:szCs w:val="28"/>
                    </w:rPr>
                    <w:t>842,30</w:t>
                  </w:r>
                </w:p>
              </w:tc>
              <w:tc>
                <w:tcPr>
                  <w:tcW w:w="1843" w:type="dxa"/>
                  <w:shd w:val="clear" w:color="auto" w:fill="auto"/>
                </w:tcPr>
                <w:p w:rsidR="00CB291A" w:rsidRPr="00CB12C5" w:rsidRDefault="00CB291A" w:rsidP="00F11658">
                  <w:pPr>
                    <w:spacing w:line="276" w:lineRule="auto"/>
                    <w:jc w:val="center"/>
                    <w:rPr>
                      <w:sz w:val="28"/>
                      <w:szCs w:val="28"/>
                    </w:rPr>
                  </w:pPr>
                  <w:r>
                    <w:rPr>
                      <w:sz w:val="28"/>
                      <w:szCs w:val="28"/>
                    </w:rPr>
                    <w:t>842,30</w:t>
                  </w:r>
                </w:p>
              </w:tc>
              <w:tc>
                <w:tcPr>
                  <w:tcW w:w="2207"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2028</w:t>
                  </w:r>
                </w:p>
              </w:tc>
              <w:tc>
                <w:tcPr>
                  <w:tcW w:w="1559" w:type="dxa"/>
                  <w:shd w:val="clear" w:color="auto" w:fill="auto"/>
                </w:tcPr>
                <w:p w:rsidR="00CB291A" w:rsidRDefault="00CB291A" w:rsidP="00F11658">
                  <w:pPr>
                    <w:jc w:val="center"/>
                  </w:pPr>
                  <w:r w:rsidRPr="00866709">
                    <w:rPr>
                      <w:sz w:val="28"/>
                      <w:szCs w:val="28"/>
                    </w:rPr>
                    <w:t>842,30</w:t>
                  </w:r>
                </w:p>
              </w:tc>
              <w:tc>
                <w:tcPr>
                  <w:tcW w:w="1843" w:type="dxa"/>
                  <w:shd w:val="clear" w:color="auto" w:fill="auto"/>
                </w:tcPr>
                <w:p w:rsidR="00CB291A" w:rsidRDefault="00CB291A" w:rsidP="00F11658">
                  <w:pPr>
                    <w:jc w:val="center"/>
                  </w:pPr>
                  <w:r w:rsidRPr="00866709">
                    <w:rPr>
                      <w:sz w:val="28"/>
                      <w:szCs w:val="28"/>
                    </w:rPr>
                    <w:t>842,30</w:t>
                  </w:r>
                </w:p>
              </w:tc>
              <w:tc>
                <w:tcPr>
                  <w:tcW w:w="2207"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2029</w:t>
                  </w:r>
                </w:p>
              </w:tc>
              <w:tc>
                <w:tcPr>
                  <w:tcW w:w="1559" w:type="dxa"/>
                  <w:shd w:val="clear" w:color="auto" w:fill="auto"/>
                </w:tcPr>
                <w:p w:rsidR="00CB291A" w:rsidRDefault="00CB291A" w:rsidP="00F11658">
                  <w:pPr>
                    <w:jc w:val="center"/>
                  </w:pPr>
                  <w:r w:rsidRPr="00866709">
                    <w:rPr>
                      <w:sz w:val="28"/>
                      <w:szCs w:val="28"/>
                    </w:rPr>
                    <w:t>842,30</w:t>
                  </w:r>
                </w:p>
              </w:tc>
              <w:tc>
                <w:tcPr>
                  <w:tcW w:w="1843" w:type="dxa"/>
                  <w:shd w:val="clear" w:color="auto" w:fill="auto"/>
                </w:tcPr>
                <w:p w:rsidR="00CB291A" w:rsidRDefault="00CB291A" w:rsidP="00F11658">
                  <w:pPr>
                    <w:jc w:val="center"/>
                  </w:pPr>
                  <w:r w:rsidRPr="00866709">
                    <w:rPr>
                      <w:sz w:val="28"/>
                      <w:szCs w:val="28"/>
                    </w:rPr>
                    <w:t>842,30</w:t>
                  </w:r>
                </w:p>
              </w:tc>
              <w:tc>
                <w:tcPr>
                  <w:tcW w:w="2207"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212" w:type="dxa"/>
                  <w:shd w:val="clear" w:color="auto" w:fill="auto"/>
                </w:tcPr>
                <w:p w:rsidR="00CB291A" w:rsidRPr="00CB12C5" w:rsidRDefault="00CB291A" w:rsidP="00F11658">
                  <w:pPr>
                    <w:spacing w:line="276" w:lineRule="auto"/>
                    <w:jc w:val="center"/>
                    <w:rPr>
                      <w:sz w:val="28"/>
                      <w:szCs w:val="28"/>
                    </w:rPr>
                  </w:pPr>
                  <w:r w:rsidRPr="00CB12C5">
                    <w:rPr>
                      <w:sz w:val="28"/>
                      <w:szCs w:val="28"/>
                    </w:rPr>
                    <w:t>2030</w:t>
                  </w:r>
                </w:p>
              </w:tc>
              <w:tc>
                <w:tcPr>
                  <w:tcW w:w="1559" w:type="dxa"/>
                  <w:shd w:val="clear" w:color="auto" w:fill="auto"/>
                </w:tcPr>
                <w:p w:rsidR="00CB291A" w:rsidRDefault="00CB291A" w:rsidP="00F11658">
                  <w:pPr>
                    <w:jc w:val="center"/>
                  </w:pPr>
                  <w:r w:rsidRPr="00866709">
                    <w:rPr>
                      <w:sz w:val="28"/>
                      <w:szCs w:val="28"/>
                    </w:rPr>
                    <w:t>842,30</w:t>
                  </w:r>
                </w:p>
              </w:tc>
              <w:tc>
                <w:tcPr>
                  <w:tcW w:w="1843" w:type="dxa"/>
                  <w:shd w:val="clear" w:color="auto" w:fill="auto"/>
                </w:tcPr>
                <w:p w:rsidR="00CB291A" w:rsidRDefault="00CB291A" w:rsidP="00F11658">
                  <w:pPr>
                    <w:jc w:val="center"/>
                  </w:pPr>
                  <w:r w:rsidRPr="00866709">
                    <w:rPr>
                      <w:sz w:val="28"/>
                      <w:szCs w:val="28"/>
                    </w:rPr>
                    <w:t>842,30</w:t>
                  </w:r>
                </w:p>
              </w:tc>
              <w:tc>
                <w:tcPr>
                  <w:tcW w:w="2207" w:type="dxa"/>
                </w:tcPr>
                <w:p w:rsidR="00CB291A" w:rsidRPr="00CB12C5" w:rsidRDefault="00CB291A" w:rsidP="00F11658">
                  <w:pPr>
                    <w:spacing w:line="276" w:lineRule="auto"/>
                    <w:jc w:val="center"/>
                    <w:rPr>
                      <w:sz w:val="28"/>
                      <w:szCs w:val="28"/>
                    </w:rPr>
                  </w:pPr>
                  <w:r>
                    <w:rPr>
                      <w:sz w:val="28"/>
                      <w:szCs w:val="28"/>
                    </w:rPr>
                    <w:t>0,00</w:t>
                  </w:r>
                </w:p>
              </w:tc>
            </w:tr>
          </w:tbl>
          <w:p w:rsidR="00CB291A" w:rsidRPr="00CB12C5" w:rsidRDefault="00CB291A" w:rsidP="00F11658">
            <w:pPr>
              <w:shd w:val="clear" w:color="auto" w:fill="FFFFFF"/>
              <w:spacing w:line="276" w:lineRule="auto"/>
              <w:ind w:left="102"/>
              <w:rPr>
                <w:sz w:val="28"/>
                <w:szCs w:val="28"/>
              </w:rPr>
            </w:pPr>
          </w:p>
        </w:tc>
      </w:tr>
      <w:tr w:rsidR="00CB291A" w:rsidRPr="00CB12C5" w:rsidTr="00F11658">
        <w:tc>
          <w:tcPr>
            <w:tcW w:w="2593" w:type="dxa"/>
            <w:tcBorders>
              <w:top w:val="single" w:sz="4" w:space="0" w:color="auto"/>
              <w:left w:val="single" w:sz="4" w:space="0" w:color="auto"/>
              <w:bottom w:val="single" w:sz="4" w:space="0" w:color="auto"/>
              <w:right w:val="single" w:sz="4" w:space="0" w:color="auto"/>
            </w:tcBorders>
            <w:shd w:val="clear" w:color="auto" w:fill="FFFFFF"/>
          </w:tcPr>
          <w:p w:rsidR="00CB291A" w:rsidRPr="00CB12C5" w:rsidRDefault="00CB291A" w:rsidP="00F11658">
            <w:pPr>
              <w:spacing w:line="276" w:lineRule="auto"/>
              <w:rPr>
                <w:sz w:val="28"/>
                <w:szCs w:val="28"/>
              </w:rPr>
            </w:pPr>
            <w:r w:rsidRPr="00CB12C5">
              <w:rPr>
                <w:b/>
                <w:bCs/>
                <w:sz w:val="28"/>
                <w:szCs w:val="28"/>
              </w:rPr>
              <w:lastRenderedPageBreak/>
              <w:t>Ожидаемые непосредственные результаты реализации подпрограммы муниципальной программы</w:t>
            </w:r>
          </w:p>
        </w:tc>
        <w:tc>
          <w:tcPr>
            <w:tcW w:w="6947" w:type="dxa"/>
            <w:tcBorders>
              <w:top w:val="single" w:sz="6" w:space="0" w:color="auto"/>
              <w:left w:val="single" w:sz="4" w:space="0" w:color="auto"/>
              <w:bottom w:val="single" w:sz="6" w:space="0" w:color="auto"/>
              <w:right w:val="single" w:sz="6" w:space="0" w:color="auto"/>
            </w:tcBorders>
            <w:shd w:val="clear" w:color="auto" w:fill="FFFFFF"/>
          </w:tcPr>
          <w:p w:rsidR="00CB291A" w:rsidRPr="00CB12C5" w:rsidRDefault="00CB291A" w:rsidP="00F11658">
            <w:pPr>
              <w:spacing w:line="276" w:lineRule="auto"/>
              <w:ind w:left="102"/>
              <w:jc w:val="both"/>
              <w:rPr>
                <w:sz w:val="28"/>
                <w:szCs w:val="28"/>
                <w:lang w:eastAsia="en-US"/>
              </w:rPr>
            </w:pPr>
            <w:r w:rsidRPr="00CB12C5">
              <w:rPr>
                <w:sz w:val="28"/>
                <w:szCs w:val="28"/>
                <w:lang w:eastAsia="en-US"/>
              </w:rPr>
              <w:t>1.Создание эффективной системы планирования и управления реализацией мероприятий муниципальной программы.</w:t>
            </w:r>
          </w:p>
          <w:p w:rsidR="00CB291A" w:rsidRPr="00CB12C5" w:rsidRDefault="00CB291A" w:rsidP="00F11658">
            <w:pPr>
              <w:spacing w:line="276" w:lineRule="auto"/>
              <w:ind w:left="102"/>
              <w:jc w:val="both"/>
              <w:rPr>
                <w:sz w:val="28"/>
                <w:szCs w:val="28"/>
              </w:rPr>
            </w:pPr>
            <w:r w:rsidRPr="00CB12C5">
              <w:rPr>
                <w:sz w:val="28"/>
                <w:szCs w:val="28"/>
                <w:lang w:eastAsia="en-US"/>
              </w:rPr>
              <w:t>2. Обеспечение эффективного и целенаправленного расходования бюджетных средств.</w:t>
            </w:r>
          </w:p>
        </w:tc>
      </w:tr>
    </w:tbl>
    <w:p w:rsidR="00CB291A" w:rsidRPr="00CB12C5" w:rsidRDefault="00CB291A" w:rsidP="00CB291A">
      <w:pPr>
        <w:ind w:firstLine="567"/>
        <w:jc w:val="both"/>
        <w:rPr>
          <w:sz w:val="28"/>
          <w:szCs w:val="28"/>
        </w:rPr>
      </w:pPr>
    </w:p>
    <w:p w:rsidR="00CB291A" w:rsidRPr="00CB12C5" w:rsidRDefault="00CB291A" w:rsidP="00CB291A">
      <w:pPr>
        <w:ind w:right="23"/>
        <w:jc w:val="center"/>
        <w:rPr>
          <w:b/>
          <w:bCs/>
          <w:sz w:val="28"/>
          <w:szCs w:val="28"/>
        </w:rPr>
      </w:pPr>
      <w:r w:rsidRPr="00CB12C5">
        <w:rPr>
          <w:b/>
          <w:bCs/>
          <w:sz w:val="28"/>
          <w:szCs w:val="28"/>
        </w:rPr>
        <w:t>1. Характеристика сферы реализации подпрограммы, описание основных проблем в указанной сфере и прогноз ее развития.</w:t>
      </w:r>
    </w:p>
    <w:p w:rsidR="00CB291A" w:rsidRPr="00CB12C5" w:rsidRDefault="00CB291A" w:rsidP="00CB291A">
      <w:pPr>
        <w:ind w:firstLine="567"/>
        <w:jc w:val="both"/>
        <w:rPr>
          <w:sz w:val="28"/>
          <w:szCs w:val="28"/>
          <w:lang w:eastAsia="en-US"/>
        </w:rPr>
      </w:pPr>
      <w:r w:rsidRPr="00CB12C5">
        <w:rPr>
          <w:sz w:val="28"/>
          <w:szCs w:val="28"/>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CB291A" w:rsidRPr="00CB12C5" w:rsidRDefault="00CB291A" w:rsidP="00CB291A">
      <w:pPr>
        <w:ind w:firstLine="567"/>
        <w:jc w:val="both"/>
        <w:rPr>
          <w:sz w:val="28"/>
          <w:szCs w:val="28"/>
          <w:lang w:eastAsia="en-US"/>
        </w:rPr>
      </w:pPr>
      <w:r w:rsidRPr="00CB12C5">
        <w:rPr>
          <w:sz w:val="28"/>
          <w:szCs w:val="28"/>
          <w:lang w:eastAsia="en-US"/>
        </w:rPr>
        <w:t>Функции организационно-технического и информационно-аналитического обеспечения реализации муниципальной программы осуществляет администрация Озёрского сельского поселения.</w:t>
      </w:r>
    </w:p>
    <w:p w:rsidR="00CB291A" w:rsidRPr="00CB12C5" w:rsidRDefault="00CB291A" w:rsidP="00CB291A">
      <w:pPr>
        <w:ind w:firstLine="567"/>
        <w:jc w:val="both"/>
        <w:rPr>
          <w:sz w:val="28"/>
          <w:szCs w:val="28"/>
          <w:lang w:eastAsia="en-US"/>
        </w:rPr>
      </w:pPr>
      <w:r w:rsidRPr="00CB12C5">
        <w:rPr>
          <w:sz w:val="28"/>
          <w:szCs w:val="28"/>
          <w:lang w:eastAsia="en-US"/>
        </w:rPr>
        <w:t>Администрация Озёрского сельского поселения в рамках настоящей подпрограммы обеспечивает:</w:t>
      </w:r>
    </w:p>
    <w:p w:rsidR="00CB291A" w:rsidRPr="00CB12C5" w:rsidRDefault="00CB291A" w:rsidP="00CB291A">
      <w:pPr>
        <w:ind w:firstLine="567"/>
        <w:jc w:val="both"/>
        <w:rPr>
          <w:sz w:val="28"/>
          <w:szCs w:val="28"/>
          <w:lang w:eastAsia="en-US"/>
        </w:rPr>
      </w:pPr>
      <w:r w:rsidRPr="00CB12C5">
        <w:rPr>
          <w:sz w:val="28"/>
          <w:szCs w:val="28"/>
          <w:lang w:eastAsia="en-US"/>
        </w:rPr>
        <w:t>сбор и систематизацию статистической и аналитической информации о реализации мероприятий муниципальной программы;</w:t>
      </w:r>
    </w:p>
    <w:p w:rsidR="00CB291A" w:rsidRPr="00CB12C5" w:rsidRDefault="00CB291A" w:rsidP="00CB291A">
      <w:pPr>
        <w:ind w:firstLine="567"/>
        <w:jc w:val="both"/>
        <w:rPr>
          <w:sz w:val="28"/>
          <w:szCs w:val="28"/>
          <w:lang w:eastAsia="en-US"/>
        </w:rPr>
      </w:pPr>
      <w:r w:rsidRPr="00CB12C5">
        <w:rPr>
          <w:sz w:val="28"/>
          <w:szCs w:val="28"/>
          <w:lang w:eastAsia="en-US"/>
        </w:rPr>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CB291A" w:rsidRPr="00CB12C5" w:rsidRDefault="00CB291A" w:rsidP="00CB291A">
      <w:pPr>
        <w:ind w:firstLine="567"/>
        <w:jc w:val="both"/>
        <w:rPr>
          <w:sz w:val="28"/>
          <w:szCs w:val="28"/>
          <w:lang w:eastAsia="en-US"/>
        </w:rPr>
      </w:pPr>
      <w:r w:rsidRPr="00CB12C5">
        <w:rPr>
          <w:sz w:val="28"/>
          <w:szCs w:val="28"/>
          <w:lang w:eastAsia="en-US"/>
        </w:rPr>
        <w:t>мониторинг отдельных мероприятий, подпрограмм и муниципальной программы в целом;</w:t>
      </w:r>
    </w:p>
    <w:p w:rsidR="00CB291A" w:rsidRPr="00CB12C5" w:rsidRDefault="00CB291A" w:rsidP="00CB291A">
      <w:pPr>
        <w:ind w:firstLine="567"/>
        <w:jc w:val="both"/>
        <w:rPr>
          <w:sz w:val="28"/>
          <w:szCs w:val="28"/>
          <w:lang w:eastAsia="en-US"/>
        </w:rPr>
      </w:pPr>
      <w:r w:rsidRPr="00CB12C5">
        <w:rPr>
          <w:sz w:val="28"/>
          <w:szCs w:val="28"/>
          <w:lang w:eastAsia="en-US"/>
        </w:rPr>
        <w:t>подготовку отчета о ходе реализации и об оценке эффективности муниципальной программы.</w:t>
      </w:r>
    </w:p>
    <w:p w:rsidR="00CB291A" w:rsidRPr="00CB12C5" w:rsidRDefault="00CB291A" w:rsidP="00CB291A">
      <w:pPr>
        <w:ind w:right="23"/>
        <w:jc w:val="both"/>
        <w:rPr>
          <w:b/>
          <w:bCs/>
          <w:sz w:val="28"/>
          <w:szCs w:val="28"/>
        </w:rPr>
      </w:pPr>
    </w:p>
    <w:p w:rsidR="00CB291A" w:rsidRPr="00CB12C5" w:rsidRDefault="00CB291A" w:rsidP="004A4ABA">
      <w:pPr>
        <w:numPr>
          <w:ilvl w:val="0"/>
          <w:numId w:val="6"/>
        </w:numPr>
        <w:ind w:right="23"/>
        <w:jc w:val="center"/>
        <w:rPr>
          <w:b/>
          <w:bCs/>
          <w:sz w:val="28"/>
          <w:szCs w:val="28"/>
        </w:rPr>
      </w:pPr>
      <w:r w:rsidRPr="00CB12C5">
        <w:rPr>
          <w:b/>
          <w:bCs/>
          <w:sz w:val="28"/>
          <w:szCs w:val="2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CB291A" w:rsidRPr="00CB12C5" w:rsidRDefault="00CB291A" w:rsidP="00CB291A">
      <w:pPr>
        <w:ind w:right="23"/>
        <w:jc w:val="both"/>
        <w:rPr>
          <w:b/>
          <w:bCs/>
          <w:sz w:val="28"/>
          <w:szCs w:val="28"/>
        </w:rPr>
      </w:pPr>
      <w:r w:rsidRPr="00CB12C5">
        <w:rPr>
          <w:sz w:val="28"/>
          <w:szCs w:val="28"/>
          <w:lang w:eastAsia="en-US"/>
        </w:rPr>
        <w:t xml:space="preserve">         Данная подпрограмма объединяет мероприятия обеспечивающего </w:t>
      </w:r>
      <w:r w:rsidRPr="00CB12C5">
        <w:rPr>
          <w:sz w:val="28"/>
          <w:szCs w:val="28"/>
          <w:lang w:eastAsia="en-US"/>
        </w:rPr>
        <w:lastRenderedPageBreak/>
        <w:t>характера, направленные на создание условий для эффективной реализации всех подпрограмм (мероприятий) настоящей муниципальной программы.</w:t>
      </w:r>
    </w:p>
    <w:p w:rsidR="00CB291A" w:rsidRPr="00CB12C5" w:rsidRDefault="00CB291A" w:rsidP="00CB291A">
      <w:pPr>
        <w:ind w:firstLine="567"/>
        <w:jc w:val="both"/>
        <w:rPr>
          <w:sz w:val="28"/>
          <w:szCs w:val="28"/>
          <w:lang w:eastAsia="en-US"/>
        </w:rPr>
      </w:pPr>
      <w:r w:rsidRPr="00CB12C5">
        <w:rPr>
          <w:sz w:val="28"/>
          <w:szCs w:val="28"/>
          <w:lang w:eastAsia="en-US"/>
        </w:rPr>
        <w:t>Мероприятия подпрограммы предусматривают финансовое обеспечение за счет средств бюджета поселения соответствующих видов расходов на:</w:t>
      </w:r>
    </w:p>
    <w:p w:rsidR="00CB291A" w:rsidRPr="00CB12C5" w:rsidRDefault="00CB291A" w:rsidP="00CB291A">
      <w:pPr>
        <w:ind w:firstLine="567"/>
        <w:jc w:val="both"/>
        <w:rPr>
          <w:sz w:val="28"/>
          <w:szCs w:val="28"/>
          <w:lang w:eastAsia="en-US"/>
        </w:rPr>
      </w:pPr>
      <w:r w:rsidRPr="00CB12C5">
        <w:rPr>
          <w:sz w:val="28"/>
          <w:szCs w:val="28"/>
          <w:lang w:eastAsia="en-US"/>
        </w:rPr>
        <w:t>обеспечение деятельности администрации Озёрского сельского поселения Бутурлиновского муниципального района;</w:t>
      </w:r>
    </w:p>
    <w:p w:rsidR="00CB291A" w:rsidRPr="00CB12C5" w:rsidRDefault="00CB291A" w:rsidP="00CB291A">
      <w:pPr>
        <w:ind w:firstLine="567"/>
        <w:jc w:val="both"/>
        <w:rPr>
          <w:sz w:val="28"/>
          <w:szCs w:val="28"/>
          <w:lang w:eastAsia="en-US"/>
        </w:rPr>
      </w:pPr>
      <w:r w:rsidRPr="00CB12C5">
        <w:rPr>
          <w:sz w:val="28"/>
          <w:szCs w:val="28"/>
          <w:lang w:eastAsia="en-US"/>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CB291A" w:rsidRPr="00CB12C5" w:rsidRDefault="00CB291A" w:rsidP="00CB291A">
      <w:pPr>
        <w:ind w:firstLine="567"/>
        <w:jc w:val="both"/>
        <w:rPr>
          <w:sz w:val="28"/>
          <w:szCs w:val="28"/>
          <w:lang w:eastAsia="en-US"/>
        </w:rPr>
      </w:pPr>
      <w:r w:rsidRPr="00CB12C5">
        <w:rPr>
          <w:sz w:val="28"/>
          <w:szCs w:val="28"/>
          <w:lang w:eastAsia="en-US"/>
        </w:rPr>
        <w:t>Целью подпрограммы является формирование и развитие обеспечивающих механизмов реализации муниципальной программы.</w:t>
      </w:r>
    </w:p>
    <w:p w:rsidR="00CB291A" w:rsidRPr="00CB12C5" w:rsidRDefault="00CB291A" w:rsidP="00CB291A">
      <w:pPr>
        <w:ind w:firstLine="567"/>
        <w:jc w:val="both"/>
        <w:rPr>
          <w:sz w:val="28"/>
          <w:szCs w:val="28"/>
          <w:lang w:eastAsia="en-US"/>
        </w:rPr>
      </w:pPr>
      <w:r w:rsidRPr="00CB12C5">
        <w:rPr>
          <w:sz w:val="28"/>
          <w:szCs w:val="28"/>
          <w:lang w:eastAsia="en-US"/>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CB291A" w:rsidRPr="00CB12C5" w:rsidRDefault="00CB291A" w:rsidP="00CB291A">
      <w:pPr>
        <w:shd w:val="clear" w:color="auto" w:fill="FFFFFF"/>
        <w:ind w:firstLine="567"/>
        <w:jc w:val="both"/>
        <w:rPr>
          <w:sz w:val="28"/>
          <w:szCs w:val="28"/>
        </w:rPr>
      </w:pPr>
      <w:r w:rsidRPr="00CB12C5">
        <w:rPr>
          <w:sz w:val="28"/>
          <w:szCs w:val="28"/>
        </w:rPr>
        <w:t>Описание целевых индикаторов и показателей подпрограммы:</w:t>
      </w:r>
    </w:p>
    <w:p w:rsidR="00CB291A" w:rsidRPr="00CB12C5" w:rsidRDefault="00CB291A" w:rsidP="00CB291A">
      <w:pPr>
        <w:shd w:val="clear" w:color="auto" w:fill="FFFFFF"/>
        <w:ind w:firstLine="567"/>
        <w:jc w:val="both"/>
        <w:rPr>
          <w:sz w:val="28"/>
          <w:szCs w:val="28"/>
        </w:rPr>
      </w:pPr>
      <w:r w:rsidRPr="00CB12C5">
        <w:rPr>
          <w:sz w:val="28"/>
          <w:szCs w:val="28"/>
        </w:rPr>
        <w:t>Уровень исполнения плановых назначений по расходам на реализацию подпрограммы, % (У):</w:t>
      </w:r>
    </w:p>
    <w:p w:rsidR="00CB291A" w:rsidRPr="00CB12C5" w:rsidRDefault="00CB291A" w:rsidP="00CB291A">
      <w:pPr>
        <w:shd w:val="clear" w:color="auto" w:fill="FFFFFF"/>
        <w:ind w:firstLine="567"/>
        <w:jc w:val="both"/>
        <w:rPr>
          <w:sz w:val="28"/>
          <w:szCs w:val="28"/>
        </w:rPr>
      </w:pPr>
    </w:p>
    <w:p w:rsidR="00CB291A" w:rsidRPr="00CB12C5" w:rsidRDefault="00CB291A" w:rsidP="00CB291A">
      <w:pPr>
        <w:shd w:val="clear" w:color="auto" w:fill="FFFFFF"/>
        <w:ind w:firstLine="567"/>
        <w:jc w:val="both"/>
        <w:rPr>
          <w:sz w:val="28"/>
          <w:szCs w:val="28"/>
        </w:rPr>
      </w:pPr>
      <w:r w:rsidRPr="00CB12C5">
        <w:rPr>
          <w:sz w:val="28"/>
          <w:szCs w:val="28"/>
        </w:rPr>
        <w:t xml:space="preserve">У= Кр/Пр, </w:t>
      </w:r>
    </w:p>
    <w:p w:rsidR="00CB291A" w:rsidRPr="00CB12C5" w:rsidRDefault="00CB291A" w:rsidP="00CB291A">
      <w:pPr>
        <w:shd w:val="clear" w:color="auto" w:fill="FFFFFF"/>
        <w:ind w:firstLine="567"/>
        <w:jc w:val="both"/>
        <w:rPr>
          <w:sz w:val="28"/>
          <w:szCs w:val="28"/>
        </w:rPr>
      </w:pPr>
      <w:r w:rsidRPr="00CB12C5">
        <w:rPr>
          <w:sz w:val="28"/>
          <w:szCs w:val="28"/>
        </w:rPr>
        <w:t>где:</w:t>
      </w:r>
    </w:p>
    <w:p w:rsidR="00CB291A" w:rsidRPr="00CB12C5" w:rsidRDefault="00CB291A" w:rsidP="00CB291A">
      <w:pPr>
        <w:shd w:val="clear" w:color="auto" w:fill="FFFFFF"/>
        <w:ind w:firstLine="567"/>
        <w:jc w:val="both"/>
        <w:rPr>
          <w:sz w:val="28"/>
          <w:szCs w:val="28"/>
        </w:rPr>
      </w:pPr>
      <w:r w:rsidRPr="00CB12C5">
        <w:rPr>
          <w:sz w:val="28"/>
          <w:szCs w:val="28"/>
        </w:rPr>
        <w:t>Кр - кассовые расходы на реализацию подпрограммы за отчетный период,</w:t>
      </w:r>
    </w:p>
    <w:p w:rsidR="00CB291A" w:rsidRPr="00CB12C5" w:rsidRDefault="00CB291A" w:rsidP="00CB291A">
      <w:pPr>
        <w:shd w:val="clear" w:color="auto" w:fill="FFFFFF"/>
        <w:ind w:firstLine="567"/>
        <w:jc w:val="both"/>
        <w:rPr>
          <w:sz w:val="28"/>
          <w:szCs w:val="28"/>
        </w:rPr>
      </w:pPr>
      <w:r w:rsidRPr="00CB12C5">
        <w:rPr>
          <w:sz w:val="28"/>
          <w:szCs w:val="28"/>
        </w:rPr>
        <w:t>Пр - плановые расходы на реализацию подпрограммы в соответствии с кассовым планом на отчетный период.</w:t>
      </w:r>
    </w:p>
    <w:p w:rsidR="00CB291A" w:rsidRPr="00CB12C5" w:rsidRDefault="00CB291A" w:rsidP="00CB291A">
      <w:pPr>
        <w:ind w:firstLine="567"/>
        <w:jc w:val="both"/>
        <w:rPr>
          <w:sz w:val="28"/>
          <w:szCs w:val="28"/>
          <w:lang w:eastAsia="en-US"/>
        </w:rPr>
      </w:pPr>
      <w:r w:rsidRPr="00CB12C5">
        <w:rPr>
          <w:sz w:val="28"/>
          <w:szCs w:val="28"/>
          <w:lang w:eastAsia="en-US"/>
        </w:rPr>
        <w:t>Ожидаемые результаты:</w:t>
      </w:r>
    </w:p>
    <w:p w:rsidR="00CB291A" w:rsidRPr="00CB12C5" w:rsidRDefault="00CB291A" w:rsidP="00CB291A">
      <w:pPr>
        <w:ind w:firstLine="567"/>
        <w:jc w:val="both"/>
        <w:rPr>
          <w:sz w:val="28"/>
          <w:szCs w:val="28"/>
          <w:lang w:eastAsia="en-US"/>
        </w:rPr>
      </w:pPr>
      <w:r w:rsidRPr="00CB12C5">
        <w:rPr>
          <w:sz w:val="28"/>
          <w:szCs w:val="28"/>
          <w:lang w:eastAsia="en-US"/>
        </w:rPr>
        <w:t>создание эффективной системы планирования и управления реализацией мероприятий муниципальной программы.</w:t>
      </w:r>
    </w:p>
    <w:p w:rsidR="00CB291A" w:rsidRPr="00CB12C5" w:rsidRDefault="00CB291A" w:rsidP="00CB291A">
      <w:pPr>
        <w:shd w:val="clear" w:color="auto" w:fill="FFFFFF"/>
        <w:tabs>
          <w:tab w:val="left" w:pos="1190"/>
        </w:tabs>
        <w:ind w:right="5" w:firstLine="567"/>
        <w:jc w:val="both"/>
        <w:rPr>
          <w:sz w:val="28"/>
          <w:szCs w:val="28"/>
        </w:rPr>
      </w:pPr>
      <w:r w:rsidRPr="00CB12C5">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CB291A" w:rsidRPr="00CB12C5" w:rsidRDefault="00CB291A" w:rsidP="004A4ABA">
      <w:pPr>
        <w:numPr>
          <w:ilvl w:val="0"/>
          <w:numId w:val="5"/>
        </w:numPr>
        <w:shd w:val="clear" w:color="auto" w:fill="FFFFFF"/>
        <w:spacing w:before="278"/>
        <w:ind w:right="5"/>
        <w:jc w:val="center"/>
        <w:rPr>
          <w:b/>
          <w:bCs/>
          <w:sz w:val="28"/>
          <w:szCs w:val="28"/>
        </w:rPr>
      </w:pPr>
      <w:r w:rsidRPr="00CB12C5">
        <w:rPr>
          <w:b/>
          <w:bCs/>
          <w:sz w:val="28"/>
          <w:szCs w:val="28"/>
        </w:rPr>
        <w:t>Характеристика основных мероприятий подпрограммы.</w:t>
      </w:r>
    </w:p>
    <w:p w:rsidR="00CB291A" w:rsidRPr="00CB12C5" w:rsidRDefault="00CB291A" w:rsidP="00CB291A">
      <w:pPr>
        <w:shd w:val="clear" w:color="auto" w:fill="FFFFFF"/>
        <w:ind w:firstLine="567"/>
        <w:jc w:val="both"/>
        <w:rPr>
          <w:sz w:val="28"/>
          <w:szCs w:val="28"/>
        </w:rPr>
      </w:pPr>
      <w:r w:rsidRPr="00CB12C5">
        <w:rPr>
          <w:sz w:val="28"/>
          <w:szCs w:val="28"/>
        </w:rPr>
        <w:t>В рамках подпрограммы предусмотрены следующие основные мероприятия:</w:t>
      </w:r>
    </w:p>
    <w:p w:rsidR="00CB291A" w:rsidRPr="00CB12C5" w:rsidRDefault="00CB291A" w:rsidP="00CB291A">
      <w:pPr>
        <w:shd w:val="clear" w:color="auto" w:fill="FFFFFF"/>
        <w:ind w:firstLine="567"/>
        <w:jc w:val="both"/>
        <w:rPr>
          <w:sz w:val="28"/>
          <w:szCs w:val="28"/>
        </w:rPr>
      </w:pPr>
      <w:r w:rsidRPr="00CB12C5">
        <w:rPr>
          <w:sz w:val="28"/>
          <w:szCs w:val="28"/>
        </w:rPr>
        <w:t>1. Финансовое обеспечение деятельности администрации Озёрского сельского поселения Бутурлиновского муниципального района Воронежской области.</w:t>
      </w:r>
    </w:p>
    <w:p w:rsidR="00CB291A" w:rsidRPr="00CB12C5" w:rsidRDefault="00CB291A" w:rsidP="00CB291A">
      <w:pPr>
        <w:ind w:firstLine="567"/>
        <w:jc w:val="both"/>
        <w:rPr>
          <w:sz w:val="28"/>
          <w:szCs w:val="28"/>
          <w:lang w:eastAsia="en-US"/>
        </w:rPr>
      </w:pPr>
      <w:r w:rsidRPr="00CB12C5">
        <w:rPr>
          <w:sz w:val="28"/>
          <w:szCs w:val="28"/>
          <w:lang w:eastAsia="en-US"/>
        </w:rPr>
        <w:t xml:space="preserve">При реализации мероприятия будет осуществляться финансирование деятельности </w:t>
      </w:r>
      <w:r w:rsidRPr="00CB12C5">
        <w:rPr>
          <w:sz w:val="28"/>
          <w:szCs w:val="28"/>
        </w:rPr>
        <w:t>администрации Озёрского сельского поселения Бутурлиновского муниципального района Воронежской области</w:t>
      </w:r>
      <w:r w:rsidRPr="00CB12C5">
        <w:rPr>
          <w:sz w:val="28"/>
          <w:szCs w:val="28"/>
          <w:lang w:eastAsia="en-US"/>
        </w:rPr>
        <w:t>, которая является ответственным исполнителем программы.</w:t>
      </w:r>
    </w:p>
    <w:p w:rsidR="00CB291A" w:rsidRPr="00CB12C5" w:rsidRDefault="00CB291A" w:rsidP="004A4ABA">
      <w:pPr>
        <w:numPr>
          <w:ilvl w:val="0"/>
          <w:numId w:val="5"/>
        </w:numPr>
        <w:shd w:val="clear" w:color="auto" w:fill="FFFFFF"/>
        <w:spacing w:before="278"/>
        <w:jc w:val="center"/>
        <w:rPr>
          <w:b/>
          <w:bCs/>
          <w:sz w:val="28"/>
          <w:szCs w:val="28"/>
        </w:rPr>
      </w:pPr>
      <w:r w:rsidRPr="00CB12C5">
        <w:rPr>
          <w:b/>
          <w:bCs/>
          <w:sz w:val="28"/>
          <w:szCs w:val="28"/>
        </w:rPr>
        <w:t>Финансовое обеспечение реализации подпрограммы.</w:t>
      </w:r>
    </w:p>
    <w:p w:rsidR="00CB291A" w:rsidRPr="00CB12C5" w:rsidRDefault="00CB291A" w:rsidP="00CB291A">
      <w:pPr>
        <w:ind w:firstLine="567"/>
        <w:jc w:val="both"/>
        <w:rPr>
          <w:sz w:val="28"/>
          <w:szCs w:val="28"/>
        </w:rPr>
      </w:pPr>
      <w:r w:rsidRPr="00CB12C5">
        <w:rPr>
          <w:sz w:val="28"/>
          <w:szCs w:val="28"/>
        </w:rPr>
        <w:t xml:space="preserve">Финансовые ресурсы, необходимые для реализации подпрограммы в </w:t>
      </w:r>
      <w:r w:rsidRPr="00CB12C5">
        <w:rPr>
          <w:sz w:val="28"/>
          <w:szCs w:val="28"/>
        </w:rPr>
        <w:lastRenderedPageBreak/>
        <w:t>2023-2030 годах, соответствуют объемам бюджетных ассигнований, предусмотренным бюджетом Озёрского сельского поселения Бутурлиновского муниципального района Воронежской области на соответствующий период.</w:t>
      </w:r>
    </w:p>
    <w:p w:rsidR="00CB291A" w:rsidRPr="00CB12C5" w:rsidRDefault="00CB291A" w:rsidP="00CB291A">
      <w:pPr>
        <w:ind w:firstLine="567"/>
        <w:jc w:val="both"/>
        <w:rPr>
          <w:sz w:val="28"/>
          <w:szCs w:val="28"/>
        </w:rPr>
      </w:pPr>
      <w:r w:rsidRPr="00CB12C5">
        <w:rPr>
          <w:sz w:val="28"/>
          <w:szCs w:val="28"/>
        </w:rPr>
        <w:t xml:space="preserve">Объем финансового обеспечения реализации подпрограммы за счет средств бюджета поселения за весь период ее реализации составляет         </w:t>
      </w:r>
      <w:r>
        <w:rPr>
          <w:sz w:val="28"/>
          <w:szCs w:val="28"/>
        </w:rPr>
        <w:t xml:space="preserve">14 521,10 </w:t>
      </w:r>
      <w:r w:rsidRPr="00CB12C5">
        <w:rPr>
          <w:sz w:val="28"/>
          <w:szCs w:val="28"/>
        </w:rPr>
        <w:t xml:space="preserve">тыс. рублей, из них средства областного бюджета –  </w:t>
      </w:r>
      <w:r>
        <w:rPr>
          <w:sz w:val="28"/>
          <w:szCs w:val="28"/>
        </w:rPr>
        <w:t>1 067,96</w:t>
      </w:r>
      <w:r w:rsidRPr="00CB12C5">
        <w:rPr>
          <w:sz w:val="28"/>
          <w:szCs w:val="28"/>
        </w:rPr>
        <w:t xml:space="preserve">     тыс. рублей.</w:t>
      </w:r>
    </w:p>
    <w:p w:rsidR="00CB291A" w:rsidRPr="00CB12C5" w:rsidRDefault="00CB291A" w:rsidP="00CB291A">
      <w:pPr>
        <w:ind w:firstLine="567"/>
        <w:jc w:val="both"/>
        <w:rPr>
          <w:sz w:val="28"/>
          <w:szCs w:val="28"/>
        </w:rPr>
      </w:pPr>
    </w:p>
    <w:p w:rsidR="00CB291A" w:rsidRPr="00CB12C5" w:rsidRDefault="00CB291A" w:rsidP="00CB291A">
      <w:pPr>
        <w:shd w:val="clear" w:color="auto" w:fill="FFFFFF"/>
        <w:spacing w:line="276" w:lineRule="auto"/>
        <w:ind w:left="102"/>
        <w:jc w:val="both"/>
        <w:rPr>
          <w:sz w:val="28"/>
          <w:szCs w:val="28"/>
        </w:rPr>
      </w:pPr>
      <w:r w:rsidRPr="00CB12C5">
        <w:rPr>
          <w:sz w:val="28"/>
          <w:szCs w:val="28"/>
        </w:rPr>
        <w:t>Объем бюджетных ассигнований на реализацию муниципальной подпрограммы по годам составляет (тыс.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960"/>
        <w:gridCol w:w="2117"/>
        <w:gridCol w:w="2789"/>
        <w:gridCol w:w="2708"/>
      </w:tblGrid>
      <w:tr w:rsidR="00CB291A" w:rsidRPr="00CB12C5" w:rsidTr="00F11658">
        <w:tc>
          <w:tcPr>
            <w:tcW w:w="1960" w:type="dxa"/>
            <w:shd w:val="clear" w:color="auto" w:fill="auto"/>
          </w:tcPr>
          <w:p w:rsidR="00CB291A" w:rsidRPr="00CB12C5" w:rsidRDefault="00CB291A" w:rsidP="00F11658">
            <w:pPr>
              <w:spacing w:line="276" w:lineRule="auto"/>
              <w:jc w:val="center"/>
              <w:rPr>
                <w:caps/>
                <w:sz w:val="28"/>
                <w:szCs w:val="28"/>
              </w:rPr>
            </w:pPr>
            <w:r w:rsidRPr="00CB12C5">
              <w:rPr>
                <w:caps/>
                <w:sz w:val="28"/>
                <w:szCs w:val="28"/>
              </w:rPr>
              <w:t>ГОДЫ</w:t>
            </w:r>
          </w:p>
        </w:tc>
        <w:tc>
          <w:tcPr>
            <w:tcW w:w="2117" w:type="dxa"/>
            <w:shd w:val="clear" w:color="auto" w:fill="auto"/>
          </w:tcPr>
          <w:p w:rsidR="00CB291A" w:rsidRPr="00CB12C5" w:rsidRDefault="00CB291A" w:rsidP="00F11658">
            <w:pPr>
              <w:spacing w:line="276" w:lineRule="auto"/>
              <w:jc w:val="center"/>
              <w:rPr>
                <w:caps/>
                <w:sz w:val="28"/>
                <w:szCs w:val="28"/>
              </w:rPr>
            </w:pPr>
            <w:r w:rsidRPr="00CB12C5">
              <w:rPr>
                <w:caps/>
                <w:sz w:val="28"/>
                <w:szCs w:val="28"/>
              </w:rPr>
              <w:t>вСЕГО</w:t>
            </w:r>
          </w:p>
        </w:tc>
        <w:tc>
          <w:tcPr>
            <w:tcW w:w="2789" w:type="dxa"/>
            <w:shd w:val="clear" w:color="auto" w:fill="auto"/>
          </w:tcPr>
          <w:p w:rsidR="00CB291A" w:rsidRDefault="00CB291A" w:rsidP="00F11658">
            <w:pPr>
              <w:spacing w:line="276" w:lineRule="auto"/>
              <w:jc w:val="center"/>
              <w:rPr>
                <w:caps/>
                <w:sz w:val="28"/>
                <w:szCs w:val="28"/>
              </w:rPr>
            </w:pPr>
            <w:r>
              <w:rPr>
                <w:caps/>
                <w:sz w:val="28"/>
                <w:szCs w:val="28"/>
              </w:rPr>
              <w:t xml:space="preserve">МЕСТНЫЙ </w:t>
            </w:r>
          </w:p>
          <w:p w:rsidR="00CB291A" w:rsidRPr="00CB12C5" w:rsidRDefault="00CB291A" w:rsidP="00F11658">
            <w:pPr>
              <w:spacing w:line="276" w:lineRule="auto"/>
              <w:jc w:val="center"/>
              <w:rPr>
                <w:caps/>
                <w:sz w:val="28"/>
                <w:szCs w:val="28"/>
              </w:rPr>
            </w:pPr>
            <w:r w:rsidRPr="00CB12C5">
              <w:rPr>
                <w:caps/>
                <w:sz w:val="28"/>
                <w:szCs w:val="28"/>
              </w:rPr>
              <w:t xml:space="preserve">БЮДЖЕТ </w:t>
            </w:r>
          </w:p>
        </w:tc>
        <w:tc>
          <w:tcPr>
            <w:tcW w:w="2708" w:type="dxa"/>
          </w:tcPr>
          <w:p w:rsidR="00CB291A" w:rsidRPr="00CB12C5" w:rsidRDefault="00CB291A" w:rsidP="00F11658">
            <w:pPr>
              <w:spacing w:line="276" w:lineRule="auto"/>
              <w:jc w:val="center"/>
              <w:rPr>
                <w:caps/>
                <w:sz w:val="28"/>
                <w:szCs w:val="28"/>
              </w:rPr>
            </w:pPr>
            <w:r w:rsidRPr="00CB12C5">
              <w:rPr>
                <w:caps/>
                <w:sz w:val="28"/>
                <w:szCs w:val="28"/>
              </w:rPr>
              <w:t>ОБЛАСТНОЙ БЮДЖЕТ</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2023</w:t>
            </w:r>
          </w:p>
        </w:tc>
        <w:tc>
          <w:tcPr>
            <w:tcW w:w="2117" w:type="dxa"/>
            <w:shd w:val="clear" w:color="auto" w:fill="auto"/>
          </w:tcPr>
          <w:p w:rsidR="00CB291A" w:rsidRPr="00CB12C5" w:rsidRDefault="00CB291A" w:rsidP="00F11658">
            <w:pPr>
              <w:spacing w:line="276" w:lineRule="auto"/>
              <w:jc w:val="center"/>
              <w:rPr>
                <w:sz w:val="28"/>
                <w:szCs w:val="28"/>
              </w:rPr>
            </w:pPr>
            <w:r>
              <w:rPr>
                <w:sz w:val="28"/>
                <w:szCs w:val="28"/>
              </w:rPr>
              <w:t>2904,79</w:t>
            </w:r>
          </w:p>
        </w:tc>
        <w:tc>
          <w:tcPr>
            <w:tcW w:w="2789" w:type="dxa"/>
            <w:shd w:val="clear" w:color="auto" w:fill="auto"/>
          </w:tcPr>
          <w:p w:rsidR="00CB291A" w:rsidRPr="00CB12C5" w:rsidRDefault="00CB291A" w:rsidP="00F11658">
            <w:pPr>
              <w:spacing w:line="276" w:lineRule="auto"/>
              <w:jc w:val="center"/>
              <w:rPr>
                <w:sz w:val="28"/>
                <w:szCs w:val="28"/>
              </w:rPr>
            </w:pPr>
            <w:r>
              <w:rPr>
                <w:sz w:val="28"/>
                <w:szCs w:val="28"/>
              </w:rPr>
              <w:t>2904,79</w:t>
            </w:r>
          </w:p>
        </w:tc>
        <w:tc>
          <w:tcPr>
            <w:tcW w:w="2708"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2024</w:t>
            </w:r>
          </w:p>
        </w:tc>
        <w:tc>
          <w:tcPr>
            <w:tcW w:w="2117" w:type="dxa"/>
            <w:shd w:val="clear" w:color="auto" w:fill="auto"/>
          </w:tcPr>
          <w:p w:rsidR="00CB291A" w:rsidRPr="00CB12C5" w:rsidRDefault="00CB291A" w:rsidP="00F11658">
            <w:pPr>
              <w:spacing w:line="276" w:lineRule="auto"/>
              <w:jc w:val="center"/>
              <w:rPr>
                <w:sz w:val="28"/>
                <w:szCs w:val="28"/>
              </w:rPr>
            </w:pPr>
            <w:r>
              <w:rPr>
                <w:sz w:val="28"/>
                <w:szCs w:val="28"/>
              </w:rPr>
              <w:t>4058,19</w:t>
            </w:r>
          </w:p>
        </w:tc>
        <w:tc>
          <w:tcPr>
            <w:tcW w:w="2789" w:type="dxa"/>
            <w:shd w:val="clear" w:color="auto" w:fill="auto"/>
          </w:tcPr>
          <w:p w:rsidR="00CB291A" w:rsidRPr="00CB12C5" w:rsidRDefault="00CB291A" w:rsidP="00F11658">
            <w:pPr>
              <w:spacing w:line="276" w:lineRule="auto"/>
              <w:jc w:val="center"/>
              <w:rPr>
                <w:sz w:val="28"/>
                <w:szCs w:val="28"/>
              </w:rPr>
            </w:pPr>
            <w:r>
              <w:rPr>
                <w:sz w:val="28"/>
                <w:szCs w:val="28"/>
              </w:rPr>
              <w:t>2990,23</w:t>
            </w:r>
          </w:p>
        </w:tc>
        <w:tc>
          <w:tcPr>
            <w:tcW w:w="2708" w:type="dxa"/>
          </w:tcPr>
          <w:p w:rsidR="00CB291A" w:rsidRPr="00CB12C5" w:rsidRDefault="00CB291A" w:rsidP="00F11658">
            <w:pPr>
              <w:spacing w:line="276" w:lineRule="auto"/>
              <w:jc w:val="center"/>
              <w:rPr>
                <w:sz w:val="28"/>
                <w:szCs w:val="28"/>
              </w:rPr>
            </w:pPr>
            <w:r>
              <w:rPr>
                <w:sz w:val="28"/>
                <w:szCs w:val="28"/>
              </w:rPr>
              <w:t>1067,96</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2025</w:t>
            </w:r>
          </w:p>
        </w:tc>
        <w:tc>
          <w:tcPr>
            <w:tcW w:w="2117" w:type="dxa"/>
            <w:shd w:val="clear" w:color="auto" w:fill="auto"/>
          </w:tcPr>
          <w:p w:rsidR="00CB291A" w:rsidRPr="00CB12C5" w:rsidRDefault="00CB291A" w:rsidP="00F11658">
            <w:pPr>
              <w:spacing w:line="276" w:lineRule="auto"/>
              <w:jc w:val="center"/>
              <w:rPr>
                <w:sz w:val="28"/>
                <w:szCs w:val="28"/>
              </w:rPr>
            </w:pPr>
            <w:r>
              <w:rPr>
                <w:sz w:val="28"/>
                <w:szCs w:val="28"/>
              </w:rPr>
              <w:t>3324,40</w:t>
            </w:r>
          </w:p>
        </w:tc>
        <w:tc>
          <w:tcPr>
            <w:tcW w:w="2789" w:type="dxa"/>
            <w:shd w:val="clear" w:color="auto" w:fill="auto"/>
          </w:tcPr>
          <w:p w:rsidR="00CB291A" w:rsidRPr="00CB12C5" w:rsidRDefault="00CB291A" w:rsidP="00F11658">
            <w:pPr>
              <w:spacing w:line="276" w:lineRule="auto"/>
              <w:jc w:val="center"/>
              <w:rPr>
                <w:sz w:val="28"/>
                <w:szCs w:val="28"/>
              </w:rPr>
            </w:pPr>
            <w:r>
              <w:rPr>
                <w:sz w:val="28"/>
                <w:szCs w:val="28"/>
              </w:rPr>
              <w:t>3324,40</w:t>
            </w:r>
          </w:p>
        </w:tc>
        <w:tc>
          <w:tcPr>
            <w:tcW w:w="2708"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2026</w:t>
            </w:r>
          </w:p>
        </w:tc>
        <w:tc>
          <w:tcPr>
            <w:tcW w:w="2117" w:type="dxa"/>
            <w:shd w:val="clear" w:color="auto" w:fill="auto"/>
          </w:tcPr>
          <w:p w:rsidR="00CB291A" w:rsidRPr="00CB12C5" w:rsidRDefault="00CB291A" w:rsidP="00F11658">
            <w:pPr>
              <w:spacing w:line="276" w:lineRule="auto"/>
              <w:jc w:val="center"/>
              <w:rPr>
                <w:sz w:val="28"/>
                <w:szCs w:val="28"/>
              </w:rPr>
            </w:pPr>
            <w:r>
              <w:rPr>
                <w:sz w:val="28"/>
                <w:szCs w:val="28"/>
              </w:rPr>
              <w:t>864,52</w:t>
            </w:r>
          </w:p>
        </w:tc>
        <w:tc>
          <w:tcPr>
            <w:tcW w:w="2789" w:type="dxa"/>
            <w:shd w:val="clear" w:color="auto" w:fill="auto"/>
          </w:tcPr>
          <w:p w:rsidR="00CB291A" w:rsidRPr="00CB12C5" w:rsidRDefault="00CB291A" w:rsidP="00F11658">
            <w:pPr>
              <w:spacing w:line="276" w:lineRule="auto"/>
              <w:jc w:val="center"/>
              <w:rPr>
                <w:sz w:val="28"/>
                <w:szCs w:val="28"/>
              </w:rPr>
            </w:pPr>
            <w:r>
              <w:rPr>
                <w:sz w:val="28"/>
                <w:szCs w:val="28"/>
              </w:rPr>
              <w:t>864,52</w:t>
            </w:r>
          </w:p>
        </w:tc>
        <w:tc>
          <w:tcPr>
            <w:tcW w:w="2708"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2027</w:t>
            </w:r>
          </w:p>
        </w:tc>
        <w:tc>
          <w:tcPr>
            <w:tcW w:w="2117" w:type="dxa"/>
            <w:shd w:val="clear" w:color="auto" w:fill="auto"/>
          </w:tcPr>
          <w:p w:rsidR="00CB291A" w:rsidRPr="00CB12C5" w:rsidRDefault="00CB291A" w:rsidP="00F11658">
            <w:pPr>
              <w:spacing w:line="276" w:lineRule="auto"/>
              <w:jc w:val="center"/>
              <w:rPr>
                <w:sz w:val="28"/>
                <w:szCs w:val="28"/>
              </w:rPr>
            </w:pPr>
            <w:r>
              <w:rPr>
                <w:sz w:val="28"/>
                <w:szCs w:val="28"/>
              </w:rPr>
              <w:t>842,30</w:t>
            </w:r>
          </w:p>
        </w:tc>
        <w:tc>
          <w:tcPr>
            <w:tcW w:w="2789" w:type="dxa"/>
            <w:shd w:val="clear" w:color="auto" w:fill="auto"/>
          </w:tcPr>
          <w:p w:rsidR="00CB291A" w:rsidRPr="00CB12C5" w:rsidRDefault="00CB291A" w:rsidP="00F11658">
            <w:pPr>
              <w:spacing w:line="276" w:lineRule="auto"/>
              <w:jc w:val="center"/>
              <w:rPr>
                <w:sz w:val="28"/>
                <w:szCs w:val="28"/>
              </w:rPr>
            </w:pPr>
            <w:r>
              <w:rPr>
                <w:sz w:val="28"/>
                <w:szCs w:val="28"/>
              </w:rPr>
              <w:t>842,30</w:t>
            </w:r>
          </w:p>
        </w:tc>
        <w:tc>
          <w:tcPr>
            <w:tcW w:w="2708"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2028</w:t>
            </w:r>
          </w:p>
        </w:tc>
        <w:tc>
          <w:tcPr>
            <w:tcW w:w="2117" w:type="dxa"/>
            <w:shd w:val="clear" w:color="auto" w:fill="auto"/>
          </w:tcPr>
          <w:p w:rsidR="00CB291A" w:rsidRDefault="00CB291A" w:rsidP="00F11658">
            <w:pPr>
              <w:jc w:val="center"/>
            </w:pPr>
            <w:r w:rsidRPr="00866709">
              <w:rPr>
                <w:sz w:val="28"/>
                <w:szCs w:val="28"/>
              </w:rPr>
              <w:t>842,30</w:t>
            </w:r>
          </w:p>
        </w:tc>
        <w:tc>
          <w:tcPr>
            <w:tcW w:w="2789" w:type="dxa"/>
            <w:shd w:val="clear" w:color="auto" w:fill="auto"/>
          </w:tcPr>
          <w:p w:rsidR="00CB291A" w:rsidRDefault="00CB291A" w:rsidP="00F11658">
            <w:pPr>
              <w:jc w:val="center"/>
            </w:pPr>
            <w:r w:rsidRPr="00866709">
              <w:rPr>
                <w:sz w:val="28"/>
                <w:szCs w:val="28"/>
              </w:rPr>
              <w:t>842,30</w:t>
            </w:r>
          </w:p>
        </w:tc>
        <w:tc>
          <w:tcPr>
            <w:tcW w:w="2708"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2029</w:t>
            </w:r>
          </w:p>
        </w:tc>
        <w:tc>
          <w:tcPr>
            <w:tcW w:w="2117" w:type="dxa"/>
            <w:shd w:val="clear" w:color="auto" w:fill="auto"/>
          </w:tcPr>
          <w:p w:rsidR="00CB291A" w:rsidRDefault="00CB291A" w:rsidP="00F11658">
            <w:pPr>
              <w:jc w:val="center"/>
            </w:pPr>
            <w:r w:rsidRPr="00866709">
              <w:rPr>
                <w:sz w:val="28"/>
                <w:szCs w:val="28"/>
              </w:rPr>
              <w:t>842,30</w:t>
            </w:r>
          </w:p>
        </w:tc>
        <w:tc>
          <w:tcPr>
            <w:tcW w:w="2789" w:type="dxa"/>
            <w:shd w:val="clear" w:color="auto" w:fill="auto"/>
          </w:tcPr>
          <w:p w:rsidR="00CB291A" w:rsidRDefault="00CB291A" w:rsidP="00F11658">
            <w:pPr>
              <w:jc w:val="center"/>
            </w:pPr>
            <w:r w:rsidRPr="00866709">
              <w:rPr>
                <w:sz w:val="28"/>
                <w:szCs w:val="28"/>
              </w:rPr>
              <w:t>842,30</w:t>
            </w:r>
          </w:p>
        </w:tc>
        <w:tc>
          <w:tcPr>
            <w:tcW w:w="2708" w:type="dxa"/>
          </w:tcPr>
          <w:p w:rsidR="00CB291A" w:rsidRPr="00CB12C5" w:rsidRDefault="00CB291A" w:rsidP="00F11658">
            <w:pPr>
              <w:spacing w:line="276" w:lineRule="auto"/>
              <w:jc w:val="center"/>
              <w:rPr>
                <w:sz w:val="28"/>
                <w:szCs w:val="28"/>
              </w:rPr>
            </w:pPr>
            <w:r>
              <w:rPr>
                <w:sz w:val="28"/>
                <w:szCs w:val="28"/>
              </w:rPr>
              <w:t>0,00</w:t>
            </w:r>
          </w:p>
        </w:tc>
      </w:tr>
      <w:tr w:rsidR="00CB291A" w:rsidRPr="00CB12C5" w:rsidTr="00F11658">
        <w:tc>
          <w:tcPr>
            <w:tcW w:w="1960" w:type="dxa"/>
            <w:shd w:val="clear" w:color="auto" w:fill="auto"/>
          </w:tcPr>
          <w:p w:rsidR="00CB291A" w:rsidRPr="00CB12C5" w:rsidRDefault="00CB291A" w:rsidP="00F11658">
            <w:pPr>
              <w:spacing w:line="276" w:lineRule="auto"/>
              <w:jc w:val="center"/>
              <w:rPr>
                <w:sz w:val="28"/>
                <w:szCs w:val="28"/>
              </w:rPr>
            </w:pPr>
            <w:r w:rsidRPr="00CB12C5">
              <w:rPr>
                <w:sz w:val="28"/>
                <w:szCs w:val="28"/>
              </w:rPr>
              <w:t>2030</w:t>
            </w:r>
          </w:p>
        </w:tc>
        <w:tc>
          <w:tcPr>
            <w:tcW w:w="2117" w:type="dxa"/>
            <w:shd w:val="clear" w:color="auto" w:fill="auto"/>
          </w:tcPr>
          <w:p w:rsidR="00CB291A" w:rsidRDefault="00CB291A" w:rsidP="00F11658">
            <w:pPr>
              <w:jc w:val="center"/>
            </w:pPr>
            <w:r w:rsidRPr="00866709">
              <w:rPr>
                <w:sz w:val="28"/>
                <w:szCs w:val="28"/>
              </w:rPr>
              <w:t>842,30</w:t>
            </w:r>
          </w:p>
        </w:tc>
        <w:tc>
          <w:tcPr>
            <w:tcW w:w="2789" w:type="dxa"/>
            <w:shd w:val="clear" w:color="auto" w:fill="auto"/>
          </w:tcPr>
          <w:p w:rsidR="00CB291A" w:rsidRDefault="00CB291A" w:rsidP="00F11658">
            <w:pPr>
              <w:jc w:val="center"/>
            </w:pPr>
            <w:r w:rsidRPr="00866709">
              <w:rPr>
                <w:sz w:val="28"/>
                <w:szCs w:val="28"/>
              </w:rPr>
              <w:t>842,30</w:t>
            </w:r>
          </w:p>
        </w:tc>
        <w:tc>
          <w:tcPr>
            <w:tcW w:w="2708" w:type="dxa"/>
          </w:tcPr>
          <w:p w:rsidR="00CB291A" w:rsidRPr="00CB12C5" w:rsidRDefault="00CB291A" w:rsidP="00F11658">
            <w:pPr>
              <w:spacing w:line="276" w:lineRule="auto"/>
              <w:jc w:val="center"/>
              <w:rPr>
                <w:sz w:val="28"/>
                <w:szCs w:val="28"/>
              </w:rPr>
            </w:pPr>
            <w:r>
              <w:rPr>
                <w:sz w:val="28"/>
                <w:szCs w:val="28"/>
              </w:rPr>
              <w:t>0,00</w:t>
            </w:r>
          </w:p>
        </w:tc>
      </w:tr>
    </w:tbl>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Pr="00CB12C5" w:rsidRDefault="00CB291A" w:rsidP="00CB291A">
      <w:pPr>
        <w:jc w:val="center"/>
        <w:rPr>
          <w:b/>
          <w:bCs/>
          <w:sz w:val="28"/>
          <w:szCs w:val="28"/>
        </w:rPr>
      </w:pPr>
    </w:p>
    <w:p w:rsidR="00CB291A" w:rsidRDefault="00CB291A" w:rsidP="00CB291A">
      <w:pPr>
        <w:jc w:val="center"/>
        <w:rPr>
          <w:b/>
          <w:bCs/>
          <w:sz w:val="28"/>
          <w:szCs w:val="28"/>
        </w:rPr>
      </w:pPr>
    </w:p>
    <w:p w:rsidR="00CB291A" w:rsidRDefault="00CB291A" w:rsidP="00CB291A">
      <w:pPr>
        <w:jc w:val="center"/>
        <w:rPr>
          <w:b/>
          <w:bCs/>
          <w:sz w:val="28"/>
          <w:szCs w:val="28"/>
        </w:rPr>
      </w:pPr>
    </w:p>
    <w:p w:rsidR="00CB291A" w:rsidRDefault="00CB291A" w:rsidP="00CB291A">
      <w:pPr>
        <w:jc w:val="center"/>
        <w:rPr>
          <w:b/>
          <w:bCs/>
          <w:sz w:val="28"/>
          <w:szCs w:val="28"/>
        </w:rPr>
      </w:pPr>
    </w:p>
    <w:p w:rsidR="00CB291A" w:rsidRDefault="00CB291A" w:rsidP="00CB291A">
      <w:pPr>
        <w:jc w:val="center"/>
        <w:rPr>
          <w:b/>
          <w:bCs/>
          <w:sz w:val="28"/>
          <w:szCs w:val="28"/>
        </w:rPr>
      </w:pPr>
    </w:p>
    <w:p w:rsidR="00CB291A" w:rsidRDefault="00CB291A" w:rsidP="00CB291A">
      <w:pPr>
        <w:jc w:val="center"/>
        <w:rPr>
          <w:kern w:val="2"/>
          <w:sz w:val="28"/>
          <w:szCs w:val="28"/>
        </w:rPr>
        <w:sectPr w:rsidR="00CB291A" w:rsidSect="00F11658">
          <w:pgSz w:w="11909" w:h="16834"/>
          <w:pgMar w:top="1134" w:right="850" w:bottom="1134" w:left="1701" w:header="720" w:footer="720" w:gutter="0"/>
          <w:cols w:space="720"/>
          <w:docGrid w:linePitch="360"/>
        </w:sectPr>
      </w:pPr>
    </w:p>
    <w:p w:rsidR="00CB291A" w:rsidRPr="00714D05" w:rsidRDefault="00CB291A" w:rsidP="00CB291A">
      <w:pPr>
        <w:jc w:val="right"/>
        <w:rPr>
          <w:sz w:val="22"/>
          <w:szCs w:val="22"/>
        </w:rPr>
      </w:pPr>
      <w:r w:rsidRPr="00714D05">
        <w:rPr>
          <w:sz w:val="22"/>
          <w:szCs w:val="22"/>
        </w:rPr>
        <w:lastRenderedPageBreak/>
        <w:t xml:space="preserve">Приложение </w:t>
      </w:r>
      <w:r>
        <w:rPr>
          <w:sz w:val="22"/>
          <w:szCs w:val="22"/>
        </w:rPr>
        <w:t>№</w:t>
      </w:r>
      <w:r w:rsidRPr="00714D05">
        <w:rPr>
          <w:sz w:val="22"/>
          <w:szCs w:val="22"/>
        </w:rPr>
        <w:t>1</w:t>
      </w:r>
    </w:p>
    <w:p w:rsidR="00CB291A" w:rsidRPr="00714D05" w:rsidRDefault="00CB291A" w:rsidP="00CB291A">
      <w:pPr>
        <w:jc w:val="right"/>
        <w:rPr>
          <w:kern w:val="2"/>
          <w:sz w:val="22"/>
          <w:szCs w:val="22"/>
        </w:rPr>
      </w:pPr>
      <w:r>
        <w:rPr>
          <w:kern w:val="2"/>
          <w:sz w:val="22"/>
          <w:szCs w:val="22"/>
        </w:rPr>
        <w:t xml:space="preserve">к </w:t>
      </w:r>
      <w:r w:rsidRPr="00714D05">
        <w:rPr>
          <w:kern w:val="2"/>
          <w:sz w:val="22"/>
          <w:szCs w:val="22"/>
        </w:rPr>
        <w:t xml:space="preserve">муниципальной программе  </w:t>
      </w:r>
    </w:p>
    <w:p w:rsidR="00CB291A" w:rsidRPr="00714D05" w:rsidRDefault="00CB291A" w:rsidP="00CB291A">
      <w:pPr>
        <w:jc w:val="right"/>
        <w:rPr>
          <w:sz w:val="22"/>
          <w:szCs w:val="22"/>
        </w:rPr>
      </w:pPr>
      <w:r>
        <w:rPr>
          <w:sz w:val="22"/>
          <w:szCs w:val="22"/>
        </w:rPr>
        <w:t>Озёрского</w:t>
      </w:r>
      <w:r w:rsidRPr="00714D05">
        <w:rPr>
          <w:sz w:val="22"/>
          <w:szCs w:val="22"/>
        </w:rPr>
        <w:t xml:space="preserve"> сельского поселения </w:t>
      </w:r>
    </w:p>
    <w:p w:rsidR="00CB291A" w:rsidRPr="00714D05" w:rsidRDefault="00CB291A" w:rsidP="00CB291A">
      <w:pPr>
        <w:jc w:val="right"/>
        <w:rPr>
          <w:sz w:val="22"/>
          <w:szCs w:val="22"/>
        </w:rPr>
      </w:pPr>
      <w:r w:rsidRPr="00714D05">
        <w:rPr>
          <w:sz w:val="22"/>
          <w:szCs w:val="22"/>
        </w:rPr>
        <w:t xml:space="preserve">Бутурлиновского муниципального района  </w:t>
      </w:r>
    </w:p>
    <w:p w:rsidR="00CB291A" w:rsidRDefault="00CB291A" w:rsidP="00CB291A">
      <w:pPr>
        <w:jc w:val="right"/>
        <w:rPr>
          <w:sz w:val="22"/>
          <w:szCs w:val="22"/>
        </w:rPr>
      </w:pPr>
      <w:r w:rsidRPr="00714D05">
        <w:rPr>
          <w:sz w:val="22"/>
          <w:szCs w:val="22"/>
        </w:rPr>
        <w:t>«</w:t>
      </w:r>
      <w:r>
        <w:rPr>
          <w:sz w:val="22"/>
          <w:szCs w:val="22"/>
        </w:rPr>
        <w:t>Муниципальное управление</w:t>
      </w:r>
    </w:p>
    <w:p w:rsidR="00CB291A" w:rsidRDefault="00CB291A" w:rsidP="00CB291A">
      <w:pPr>
        <w:jc w:val="right"/>
        <w:rPr>
          <w:sz w:val="22"/>
          <w:szCs w:val="22"/>
        </w:rPr>
      </w:pPr>
      <w:r>
        <w:rPr>
          <w:sz w:val="22"/>
          <w:szCs w:val="22"/>
        </w:rPr>
        <w:t xml:space="preserve"> Озёрского сельского поселения </w:t>
      </w:r>
    </w:p>
    <w:p w:rsidR="00CB291A" w:rsidRDefault="00CB291A" w:rsidP="00CB291A">
      <w:pPr>
        <w:jc w:val="right"/>
        <w:rPr>
          <w:sz w:val="22"/>
          <w:szCs w:val="22"/>
        </w:rPr>
      </w:pPr>
      <w:r>
        <w:rPr>
          <w:sz w:val="22"/>
          <w:szCs w:val="22"/>
        </w:rPr>
        <w:t xml:space="preserve">Бутурлиновского муниципального района </w:t>
      </w:r>
    </w:p>
    <w:p w:rsidR="00CB291A" w:rsidRPr="00714D05" w:rsidRDefault="00CB291A" w:rsidP="00CB291A">
      <w:pPr>
        <w:jc w:val="right"/>
        <w:rPr>
          <w:kern w:val="2"/>
          <w:sz w:val="22"/>
          <w:szCs w:val="22"/>
        </w:rPr>
      </w:pPr>
      <w:r>
        <w:rPr>
          <w:sz w:val="22"/>
          <w:szCs w:val="22"/>
        </w:rPr>
        <w:t>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r w:rsidRPr="00714D05">
        <w:rPr>
          <w:kern w:val="2"/>
          <w:sz w:val="22"/>
          <w:szCs w:val="22"/>
        </w:rPr>
        <w:t xml:space="preserve"> </w:t>
      </w:r>
    </w:p>
    <w:p w:rsidR="00CB291A" w:rsidRDefault="00CB291A" w:rsidP="00CB291A">
      <w:pPr>
        <w:jc w:val="center"/>
        <w:rPr>
          <w:kern w:val="2"/>
          <w:sz w:val="28"/>
          <w:szCs w:val="28"/>
        </w:rPr>
      </w:pPr>
    </w:p>
    <w:p w:rsidR="00CB291A" w:rsidRPr="00FC4E65" w:rsidRDefault="00CB291A" w:rsidP="00CB291A">
      <w:pPr>
        <w:jc w:val="center"/>
        <w:rPr>
          <w:kern w:val="2"/>
          <w:sz w:val="28"/>
          <w:szCs w:val="28"/>
        </w:rPr>
      </w:pPr>
      <w:r w:rsidRPr="00FC4E65">
        <w:rPr>
          <w:kern w:val="2"/>
          <w:sz w:val="28"/>
          <w:szCs w:val="28"/>
        </w:rPr>
        <w:t>РАСХОДЫ</w:t>
      </w:r>
    </w:p>
    <w:p w:rsidR="00CB291A" w:rsidRDefault="00CB291A" w:rsidP="00CB291A">
      <w:pPr>
        <w:shd w:val="clear" w:color="auto" w:fill="FFFFFF"/>
        <w:ind w:left="-567"/>
        <w:jc w:val="center"/>
        <w:rPr>
          <w:bCs/>
          <w:spacing w:val="-1"/>
          <w:sz w:val="28"/>
          <w:szCs w:val="28"/>
        </w:rPr>
      </w:pPr>
      <w:r w:rsidRPr="001D3EC6">
        <w:rPr>
          <w:kern w:val="2"/>
          <w:sz w:val="28"/>
          <w:szCs w:val="28"/>
        </w:rPr>
        <w:t xml:space="preserve">на реализацию муниципальной программы  </w:t>
      </w:r>
      <w:r>
        <w:rPr>
          <w:bCs/>
          <w:spacing w:val="-1"/>
          <w:sz w:val="28"/>
          <w:szCs w:val="28"/>
        </w:rPr>
        <w:t>Озёрского</w:t>
      </w:r>
      <w:r w:rsidRPr="001D3EC6">
        <w:rPr>
          <w:bCs/>
          <w:spacing w:val="-1"/>
          <w:sz w:val="28"/>
          <w:szCs w:val="28"/>
        </w:rPr>
        <w:t xml:space="preserve"> сельского поселения </w:t>
      </w:r>
    </w:p>
    <w:p w:rsidR="00CB291A" w:rsidRPr="001D3EC6" w:rsidRDefault="00CB291A" w:rsidP="00CB291A">
      <w:pPr>
        <w:shd w:val="clear" w:color="auto" w:fill="FFFFFF"/>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CB291A" w:rsidRPr="001D3EC6" w:rsidRDefault="00CB291A" w:rsidP="00CB291A">
      <w:pPr>
        <w:shd w:val="clear" w:color="auto" w:fill="FFFFFF"/>
        <w:ind w:left="648"/>
        <w:jc w:val="center"/>
        <w:rPr>
          <w:sz w:val="28"/>
          <w:szCs w:val="28"/>
        </w:rPr>
      </w:pPr>
      <w:r w:rsidRPr="001D3EC6">
        <w:rPr>
          <w:bCs/>
          <w:sz w:val="28"/>
          <w:szCs w:val="28"/>
        </w:rPr>
        <w:t xml:space="preserve">«Муниципальное управление </w:t>
      </w:r>
      <w:r>
        <w:rPr>
          <w:bCs/>
          <w:sz w:val="28"/>
          <w:szCs w:val="28"/>
        </w:rPr>
        <w:t>Озёрского</w:t>
      </w:r>
      <w:r w:rsidRPr="001D3EC6">
        <w:rPr>
          <w:bCs/>
          <w:sz w:val="28"/>
          <w:szCs w:val="28"/>
        </w:rPr>
        <w:t xml:space="preserve"> сельского поселения</w:t>
      </w:r>
      <w:r>
        <w:rPr>
          <w:bCs/>
          <w:sz w:val="28"/>
          <w:szCs w:val="28"/>
        </w:rPr>
        <w:t xml:space="preserve"> Бутурлиновского муниципального района Воронежской области</w:t>
      </w:r>
      <w:r w:rsidRPr="001D3EC6">
        <w:rPr>
          <w:bCs/>
          <w:sz w:val="28"/>
          <w:szCs w:val="28"/>
        </w:rPr>
        <w:t>»</w:t>
      </w:r>
      <w:r>
        <w:rPr>
          <w:sz w:val="28"/>
          <w:szCs w:val="28"/>
        </w:rPr>
        <w:t xml:space="preserve"> </w:t>
      </w: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p w:rsidR="00CB291A" w:rsidRPr="00FC4E65" w:rsidRDefault="00CB291A" w:rsidP="00CB291A">
      <w:pPr>
        <w:jc w:val="center"/>
        <w:rPr>
          <w:kern w:val="2"/>
          <w:sz w:val="28"/>
          <w:szCs w:val="28"/>
        </w:rPr>
      </w:pPr>
    </w:p>
    <w:tbl>
      <w:tblPr>
        <w:tblW w:w="15921" w:type="dxa"/>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6"/>
        <w:gridCol w:w="2266"/>
        <w:gridCol w:w="2837"/>
        <w:gridCol w:w="1134"/>
        <w:gridCol w:w="1134"/>
        <w:gridCol w:w="1134"/>
        <w:gridCol w:w="1134"/>
        <w:gridCol w:w="1134"/>
        <w:gridCol w:w="1134"/>
        <w:gridCol w:w="1134"/>
        <w:gridCol w:w="1134"/>
      </w:tblGrid>
      <w:tr w:rsidR="00CB291A" w:rsidRPr="00F43428" w:rsidTr="00F11658">
        <w:trPr>
          <w:trHeight w:val="607"/>
        </w:trPr>
        <w:tc>
          <w:tcPr>
            <w:tcW w:w="1746" w:type="dxa"/>
            <w:vMerge w:val="restart"/>
            <w:vAlign w:val="center"/>
          </w:tcPr>
          <w:p w:rsidR="00CB291A" w:rsidRPr="001D3EC6" w:rsidRDefault="00CB291A" w:rsidP="00F11658">
            <w:pPr>
              <w:pStyle w:val="ConsPlusCell"/>
              <w:jc w:val="center"/>
              <w:rPr>
                <w:rFonts w:ascii="Times New Roman" w:hAnsi="Times New Roman" w:cs="Times New Roman"/>
                <w:kern w:val="2"/>
                <w:sz w:val="23"/>
                <w:szCs w:val="23"/>
              </w:rPr>
            </w:pPr>
          </w:p>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Статус</w:t>
            </w:r>
          </w:p>
        </w:tc>
        <w:tc>
          <w:tcPr>
            <w:tcW w:w="2266" w:type="dxa"/>
            <w:vMerge w:val="restart"/>
            <w:vAlign w:val="center"/>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sz w:val="23"/>
                <w:szCs w:val="23"/>
              </w:rPr>
              <w:t>Наименование муниципальной программы, подпрограммы, основного мероприятия</w:t>
            </w:r>
          </w:p>
        </w:tc>
        <w:tc>
          <w:tcPr>
            <w:tcW w:w="2837" w:type="dxa"/>
            <w:vMerge w:val="restart"/>
            <w:vAlign w:val="center"/>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sz w:val="23"/>
                <w:szCs w:val="23"/>
              </w:rPr>
              <w:t>Наименование ответственного исполнителя, исполнителя - главного распорядителя средств местного бюджета (далее - ГРБС)</w:t>
            </w:r>
          </w:p>
        </w:tc>
        <w:tc>
          <w:tcPr>
            <w:tcW w:w="9072" w:type="dxa"/>
            <w:gridSpan w:val="8"/>
            <w:tcBorders>
              <w:right w:val="single" w:sz="4" w:space="0" w:color="auto"/>
            </w:tcBorders>
          </w:tcPr>
          <w:p w:rsidR="00CB291A" w:rsidRPr="001D3EC6" w:rsidRDefault="00CB291A" w:rsidP="00F11658">
            <w:pPr>
              <w:jc w:val="center"/>
              <w:rPr>
                <w:sz w:val="23"/>
                <w:szCs w:val="23"/>
              </w:rPr>
            </w:pPr>
            <w:r w:rsidRPr="001D3EC6">
              <w:rPr>
                <w:sz w:val="23"/>
                <w:szCs w:val="23"/>
              </w:rPr>
              <w:t>Расходы местного бюджета по годам реализации муниципальной программы, тыс. руб.</w:t>
            </w:r>
          </w:p>
        </w:tc>
      </w:tr>
      <w:tr w:rsidR="00CB291A" w:rsidRPr="00F43428" w:rsidTr="00F11658">
        <w:trPr>
          <w:trHeight w:val="232"/>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vMerge/>
          </w:tcPr>
          <w:p w:rsidR="00CB291A" w:rsidRPr="001D3EC6" w:rsidRDefault="00CB291A" w:rsidP="00F11658">
            <w:pPr>
              <w:rPr>
                <w:kern w:val="2"/>
                <w:sz w:val="23"/>
                <w:szCs w:val="23"/>
              </w:rPr>
            </w:pPr>
          </w:p>
        </w:tc>
        <w:tc>
          <w:tcPr>
            <w:tcW w:w="1134" w:type="dxa"/>
          </w:tcPr>
          <w:p w:rsidR="00CB291A" w:rsidRPr="001D3EC6" w:rsidRDefault="00CB291A" w:rsidP="00F11658">
            <w:pPr>
              <w:jc w:val="center"/>
              <w:rPr>
                <w:kern w:val="2"/>
                <w:sz w:val="23"/>
                <w:szCs w:val="23"/>
              </w:rPr>
            </w:pPr>
            <w:r>
              <w:rPr>
                <w:kern w:val="2"/>
                <w:sz w:val="23"/>
                <w:szCs w:val="23"/>
              </w:rPr>
              <w:t>2023</w:t>
            </w:r>
          </w:p>
          <w:p w:rsidR="00CB291A" w:rsidRPr="001D3EC6" w:rsidRDefault="00CB291A" w:rsidP="00F11658">
            <w:pPr>
              <w:jc w:val="center"/>
              <w:rPr>
                <w:kern w:val="2"/>
                <w:sz w:val="23"/>
                <w:szCs w:val="23"/>
              </w:rPr>
            </w:pPr>
            <w:r w:rsidRPr="001D3EC6">
              <w:rPr>
                <w:kern w:val="2"/>
                <w:sz w:val="23"/>
                <w:szCs w:val="23"/>
              </w:rPr>
              <w:t xml:space="preserve">(1-ый </w:t>
            </w:r>
          </w:p>
          <w:p w:rsidR="00CB291A" w:rsidRPr="001D3EC6" w:rsidRDefault="00CB291A" w:rsidP="00F11658">
            <w:pPr>
              <w:jc w:val="center"/>
              <w:rPr>
                <w:kern w:val="2"/>
                <w:sz w:val="23"/>
                <w:szCs w:val="23"/>
              </w:rPr>
            </w:pPr>
            <w:r w:rsidRPr="001D3EC6">
              <w:rPr>
                <w:kern w:val="2"/>
                <w:sz w:val="23"/>
                <w:szCs w:val="23"/>
              </w:rPr>
              <w:t>год реализ.)</w:t>
            </w:r>
          </w:p>
        </w:tc>
        <w:tc>
          <w:tcPr>
            <w:tcW w:w="1134" w:type="dxa"/>
          </w:tcPr>
          <w:p w:rsidR="00CB291A" w:rsidRPr="001D3EC6" w:rsidRDefault="00CB291A" w:rsidP="00F11658">
            <w:pPr>
              <w:jc w:val="center"/>
              <w:rPr>
                <w:kern w:val="2"/>
                <w:sz w:val="23"/>
                <w:szCs w:val="23"/>
              </w:rPr>
            </w:pPr>
            <w:r w:rsidRPr="001D3EC6">
              <w:rPr>
                <w:kern w:val="2"/>
                <w:sz w:val="23"/>
                <w:szCs w:val="23"/>
              </w:rPr>
              <w:t>20</w:t>
            </w:r>
            <w:r>
              <w:rPr>
                <w:kern w:val="2"/>
                <w:sz w:val="23"/>
                <w:szCs w:val="23"/>
              </w:rPr>
              <w:t>24</w:t>
            </w:r>
            <w:r w:rsidRPr="001D3EC6">
              <w:rPr>
                <w:kern w:val="2"/>
                <w:sz w:val="23"/>
                <w:szCs w:val="23"/>
              </w:rPr>
              <w:t xml:space="preserve"> </w:t>
            </w:r>
          </w:p>
          <w:p w:rsidR="00CB291A" w:rsidRPr="001D3EC6" w:rsidRDefault="00CB291A" w:rsidP="00F11658">
            <w:pPr>
              <w:jc w:val="center"/>
              <w:rPr>
                <w:kern w:val="2"/>
                <w:sz w:val="23"/>
                <w:szCs w:val="23"/>
              </w:rPr>
            </w:pPr>
            <w:r w:rsidRPr="001D3EC6">
              <w:rPr>
                <w:kern w:val="2"/>
                <w:sz w:val="23"/>
                <w:szCs w:val="23"/>
              </w:rPr>
              <w:t>(2-ой</w:t>
            </w:r>
          </w:p>
          <w:p w:rsidR="00CB291A" w:rsidRPr="001D3EC6" w:rsidRDefault="00CB291A" w:rsidP="00F11658">
            <w:pPr>
              <w:jc w:val="center"/>
              <w:rPr>
                <w:kern w:val="2"/>
                <w:sz w:val="23"/>
                <w:szCs w:val="23"/>
              </w:rPr>
            </w:pPr>
            <w:r w:rsidRPr="001D3EC6">
              <w:rPr>
                <w:kern w:val="2"/>
                <w:sz w:val="23"/>
                <w:szCs w:val="23"/>
              </w:rPr>
              <w:t xml:space="preserve"> год реализ.)</w:t>
            </w:r>
          </w:p>
        </w:tc>
        <w:tc>
          <w:tcPr>
            <w:tcW w:w="1134" w:type="dxa"/>
          </w:tcPr>
          <w:p w:rsidR="00CB291A" w:rsidRPr="001D3EC6" w:rsidRDefault="00CB291A" w:rsidP="00F11658">
            <w:pPr>
              <w:jc w:val="center"/>
              <w:rPr>
                <w:kern w:val="2"/>
                <w:sz w:val="23"/>
                <w:szCs w:val="23"/>
              </w:rPr>
            </w:pPr>
            <w:r w:rsidRPr="001D3EC6">
              <w:rPr>
                <w:kern w:val="2"/>
                <w:sz w:val="23"/>
                <w:szCs w:val="23"/>
              </w:rPr>
              <w:t>202</w:t>
            </w:r>
            <w:r>
              <w:rPr>
                <w:kern w:val="2"/>
                <w:sz w:val="23"/>
                <w:szCs w:val="23"/>
              </w:rPr>
              <w:t>5</w:t>
            </w:r>
            <w:r w:rsidRPr="001D3EC6">
              <w:rPr>
                <w:kern w:val="2"/>
                <w:sz w:val="23"/>
                <w:szCs w:val="23"/>
              </w:rPr>
              <w:t xml:space="preserve"> </w:t>
            </w:r>
          </w:p>
          <w:p w:rsidR="00CB291A" w:rsidRPr="001D3EC6" w:rsidRDefault="00CB291A" w:rsidP="00F11658">
            <w:pPr>
              <w:jc w:val="center"/>
              <w:rPr>
                <w:kern w:val="2"/>
                <w:sz w:val="23"/>
                <w:szCs w:val="23"/>
              </w:rPr>
            </w:pPr>
            <w:r w:rsidRPr="001D3EC6">
              <w:rPr>
                <w:kern w:val="2"/>
                <w:sz w:val="23"/>
                <w:szCs w:val="23"/>
              </w:rPr>
              <w:t xml:space="preserve">(3-ий </w:t>
            </w:r>
          </w:p>
          <w:p w:rsidR="00CB291A" w:rsidRPr="001D3EC6" w:rsidRDefault="00CB291A" w:rsidP="00F11658">
            <w:pPr>
              <w:jc w:val="center"/>
              <w:rPr>
                <w:kern w:val="2"/>
                <w:sz w:val="23"/>
                <w:szCs w:val="23"/>
              </w:rPr>
            </w:pPr>
            <w:r w:rsidRPr="001D3EC6">
              <w:rPr>
                <w:kern w:val="2"/>
                <w:sz w:val="23"/>
                <w:szCs w:val="23"/>
              </w:rPr>
              <w:t xml:space="preserve">год </w:t>
            </w:r>
          </w:p>
          <w:p w:rsidR="00CB291A" w:rsidRPr="001D3EC6" w:rsidRDefault="00CB291A" w:rsidP="00F11658">
            <w:pPr>
              <w:jc w:val="center"/>
              <w:rPr>
                <w:kern w:val="2"/>
                <w:sz w:val="23"/>
                <w:szCs w:val="23"/>
              </w:rPr>
            </w:pPr>
            <w:r w:rsidRPr="001D3EC6">
              <w:rPr>
                <w:kern w:val="2"/>
                <w:sz w:val="23"/>
                <w:szCs w:val="23"/>
              </w:rPr>
              <w:t>реализ.)</w:t>
            </w:r>
          </w:p>
        </w:tc>
        <w:tc>
          <w:tcPr>
            <w:tcW w:w="1134" w:type="dxa"/>
            <w:shd w:val="clear" w:color="auto" w:fill="FFFFFF"/>
          </w:tcPr>
          <w:p w:rsidR="00CB291A" w:rsidRPr="001D3EC6" w:rsidRDefault="00CB291A" w:rsidP="00F11658">
            <w:pPr>
              <w:jc w:val="center"/>
              <w:rPr>
                <w:kern w:val="2"/>
                <w:sz w:val="23"/>
                <w:szCs w:val="23"/>
              </w:rPr>
            </w:pPr>
            <w:r w:rsidRPr="001D3EC6">
              <w:rPr>
                <w:kern w:val="2"/>
                <w:sz w:val="23"/>
                <w:szCs w:val="23"/>
              </w:rPr>
              <w:t>202</w:t>
            </w:r>
            <w:r>
              <w:rPr>
                <w:kern w:val="2"/>
                <w:sz w:val="23"/>
                <w:szCs w:val="23"/>
              </w:rPr>
              <w:t>6</w:t>
            </w:r>
            <w:r w:rsidRPr="001D3EC6">
              <w:rPr>
                <w:kern w:val="2"/>
                <w:sz w:val="23"/>
                <w:szCs w:val="23"/>
              </w:rPr>
              <w:t xml:space="preserve"> </w:t>
            </w:r>
          </w:p>
          <w:p w:rsidR="00CB291A" w:rsidRPr="001D3EC6" w:rsidRDefault="00CB291A" w:rsidP="00F11658">
            <w:pPr>
              <w:jc w:val="center"/>
              <w:rPr>
                <w:kern w:val="2"/>
                <w:sz w:val="23"/>
                <w:szCs w:val="23"/>
              </w:rPr>
            </w:pPr>
            <w:r w:rsidRPr="001D3EC6">
              <w:rPr>
                <w:kern w:val="2"/>
                <w:sz w:val="23"/>
                <w:szCs w:val="23"/>
              </w:rPr>
              <w:t xml:space="preserve">(4-ый </w:t>
            </w:r>
          </w:p>
          <w:p w:rsidR="00CB291A" w:rsidRPr="001D3EC6" w:rsidRDefault="00CB291A" w:rsidP="00F11658">
            <w:pPr>
              <w:jc w:val="center"/>
              <w:rPr>
                <w:kern w:val="2"/>
                <w:sz w:val="23"/>
                <w:szCs w:val="23"/>
              </w:rPr>
            </w:pPr>
            <w:r w:rsidRPr="001D3EC6">
              <w:rPr>
                <w:kern w:val="2"/>
                <w:sz w:val="23"/>
                <w:szCs w:val="23"/>
              </w:rPr>
              <w:t>год</w:t>
            </w:r>
          </w:p>
          <w:p w:rsidR="00CB291A" w:rsidRPr="001D3EC6" w:rsidRDefault="00CB291A" w:rsidP="00F11658">
            <w:pPr>
              <w:jc w:val="center"/>
              <w:rPr>
                <w:kern w:val="2"/>
                <w:sz w:val="23"/>
                <w:szCs w:val="23"/>
              </w:rPr>
            </w:pPr>
            <w:r w:rsidRPr="001D3EC6">
              <w:rPr>
                <w:kern w:val="2"/>
                <w:sz w:val="23"/>
                <w:szCs w:val="23"/>
              </w:rPr>
              <w:t xml:space="preserve"> реализ.)</w:t>
            </w:r>
          </w:p>
        </w:tc>
        <w:tc>
          <w:tcPr>
            <w:tcW w:w="1134" w:type="dxa"/>
            <w:shd w:val="clear" w:color="auto" w:fill="FFFFFF"/>
          </w:tcPr>
          <w:p w:rsidR="00CB291A" w:rsidRPr="001D3EC6" w:rsidRDefault="00CB291A" w:rsidP="00F11658">
            <w:pPr>
              <w:jc w:val="center"/>
              <w:rPr>
                <w:kern w:val="2"/>
                <w:sz w:val="23"/>
                <w:szCs w:val="23"/>
              </w:rPr>
            </w:pPr>
            <w:r w:rsidRPr="001D3EC6">
              <w:rPr>
                <w:kern w:val="2"/>
                <w:sz w:val="23"/>
                <w:szCs w:val="23"/>
              </w:rPr>
              <w:t>202</w:t>
            </w:r>
            <w:r>
              <w:rPr>
                <w:kern w:val="2"/>
                <w:sz w:val="23"/>
                <w:szCs w:val="23"/>
              </w:rPr>
              <w:t>7</w:t>
            </w:r>
          </w:p>
          <w:p w:rsidR="00CB291A" w:rsidRPr="001D3EC6" w:rsidRDefault="00CB291A" w:rsidP="00F11658">
            <w:pPr>
              <w:jc w:val="center"/>
              <w:rPr>
                <w:kern w:val="2"/>
                <w:sz w:val="23"/>
                <w:szCs w:val="23"/>
              </w:rPr>
            </w:pPr>
            <w:r w:rsidRPr="001D3EC6">
              <w:rPr>
                <w:kern w:val="2"/>
                <w:sz w:val="23"/>
                <w:szCs w:val="23"/>
              </w:rPr>
              <w:t xml:space="preserve">5-ый </w:t>
            </w:r>
          </w:p>
          <w:p w:rsidR="00CB291A" w:rsidRPr="001D3EC6" w:rsidRDefault="00CB291A" w:rsidP="00F11658">
            <w:pPr>
              <w:jc w:val="center"/>
              <w:rPr>
                <w:kern w:val="2"/>
                <w:sz w:val="23"/>
                <w:szCs w:val="23"/>
              </w:rPr>
            </w:pPr>
            <w:r w:rsidRPr="001D3EC6">
              <w:rPr>
                <w:kern w:val="2"/>
                <w:sz w:val="23"/>
                <w:szCs w:val="23"/>
              </w:rPr>
              <w:t>год</w:t>
            </w:r>
          </w:p>
          <w:p w:rsidR="00CB291A" w:rsidRPr="001D3EC6" w:rsidRDefault="00CB291A" w:rsidP="00F11658">
            <w:pPr>
              <w:jc w:val="center"/>
              <w:rPr>
                <w:kern w:val="2"/>
                <w:sz w:val="23"/>
                <w:szCs w:val="23"/>
              </w:rPr>
            </w:pPr>
            <w:r w:rsidRPr="001D3EC6">
              <w:rPr>
                <w:kern w:val="2"/>
                <w:sz w:val="23"/>
                <w:szCs w:val="23"/>
              </w:rPr>
              <w:t xml:space="preserve"> реализ.)</w:t>
            </w:r>
          </w:p>
        </w:tc>
        <w:tc>
          <w:tcPr>
            <w:tcW w:w="1134" w:type="dxa"/>
            <w:tcBorders>
              <w:right w:val="single" w:sz="4" w:space="0" w:color="auto"/>
            </w:tcBorders>
            <w:shd w:val="clear" w:color="auto" w:fill="FFFFFF"/>
          </w:tcPr>
          <w:p w:rsidR="00CB291A" w:rsidRPr="001D3EC6" w:rsidRDefault="00CB291A" w:rsidP="00F11658">
            <w:pPr>
              <w:jc w:val="center"/>
              <w:rPr>
                <w:kern w:val="2"/>
                <w:sz w:val="23"/>
                <w:szCs w:val="23"/>
              </w:rPr>
            </w:pPr>
            <w:r w:rsidRPr="001D3EC6">
              <w:rPr>
                <w:kern w:val="2"/>
                <w:sz w:val="23"/>
                <w:szCs w:val="23"/>
              </w:rPr>
              <w:t>202</w:t>
            </w:r>
            <w:r>
              <w:rPr>
                <w:kern w:val="2"/>
                <w:sz w:val="23"/>
                <w:szCs w:val="23"/>
              </w:rPr>
              <w:t>8</w:t>
            </w:r>
          </w:p>
          <w:p w:rsidR="00CB291A" w:rsidRPr="001D3EC6" w:rsidRDefault="00CB291A" w:rsidP="00F11658">
            <w:pPr>
              <w:jc w:val="center"/>
              <w:rPr>
                <w:kern w:val="2"/>
                <w:sz w:val="23"/>
                <w:szCs w:val="23"/>
              </w:rPr>
            </w:pPr>
            <w:r w:rsidRPr="001D3EC6">
              <w:rPr>
                <w:kern w:val="2"/>
                <w:sz w:val="23"/>
                <w:szCs w:val="23"/>
              </w:rPr>
              <w:t xml:space="preserve">(6-ой </w:t>
            </w:r>
          </w:p>
          <w:p w:rsidR="00CB291A" w:rsidRPr="001D3EC6" w:rsidRDefault="00CB291A" w:rsidP="00F11658">
            <w:pPr>
              <w:jc w:val="center"/>
              <w:rPr>
                <w:kern w:val="2"/>
                <w:sz w:val="23"/>
                <w:szCs w:val="23"/>
              </w:rPr>
            </w:pPr>
            <w:r w:rsidRPr="001D3EC6">
              <w:rPr>
                <w:kern w:val="2"/>
                <w:sz w:val="23"/>
                <w:szCs w:val="23"/>
              </w:rPr>
              <w:t xml:space="preserve">год </w:t>
            </w:r>
          </w:p>
          <w:p w:rsidR="00CB291A" w:rsidRPr="001D3EC6" w:rsidRDefault="00CB291A" w:rsidP="00F11658">
            <w:pPr>
              <w:jc w:val="center"/>
              <w:rPr>
                <w:kern w:val="2"/>
                <w:sz w:val="23"/>
                <w:szCs w:val="23"/>
              </w:rPr>
            </w:pPr>
            <w:r w:rsidRPr="001D3EC6">
              <w:rPr>
                <w:kern w:val="2"/>
                <w:sz w:val="23"/>
                <w:szCs w:val="23"/>
              </w:rPr>
              <w:t xml:space="preserve">реализ.) </w:t>
            </w:r>
          </w:p>
        </w:tc>
        <w:tc>
          <w:tcPr>
            <w:tcW w:w="1134" w:type="dxa"/>
            <w:tcBorders>
              <w:right w:val="single" w:sz="4" w:space="0" w:color="auto"/>
            </w:tcBorders>
            <w:shd w:val="clear" w:color="auto" w:fill="FFFFFF"/>
          </w:tcPr>
          <w:p w:rsidR="00CB291A" w:rsidRDefault="00CB291A" w:rsidP="00F11658">
            <w:pPr>
              <w:jc w:val="center"/>
              <w:rPr>
                <w:kern w:val="2"/>
                <w:sz w:val="23"/>
                <w:szCs w:val="23"/>
              </w:rPr>
            </w:pPr>
            <w:r>
              <w:rPr>
                <w:kern w:val="2"/>
                <w:sz w:val="23"/>
                <w:szCs w:val="23"/>
              </w:rPr>
              <w:t>2029</w:t>
            </w:r>
          </w:p>
          <w:p w:rsidR="00CB291A" w:rsidRPr="001D3EC6" w:rsidRDefault="00CB291A" w:rsidP="00F11658">
            <w:pPr>
              <w:jc w:val="center"/>
              <w:rPr>
                <w:kern w:val="2"/>
                <w:sz w:val="23"/>
                <w:szCs w:val="23"/>
              </w:rPr>
            </w:pPr>
            <w:r>
              <w:rPr>
                <w:kern w:val="2"/>
                <w:sz w:val="23"/>
                <w:szCs w:val="23"/>
              </w:rPr>
              <w:t xml:space="preserve"> (7-ой год реализ.)</w:t>
            </w:r>
          </w:p>
        </w:tc>
        <w:tc>
          <w:tcPr>
            <w:tcW w:w="1134" w:type="dxa"/>
            <w:tcBorders>
              <w:right w:val="single" w:sz="4" w:space="0" w:color="auto"/>
            </w:tcBorders>
            <w:shd w:val="clear" w:color="auto" w:fill="FFFFFF"/>
          </w:tcPr>
          <w:p w:rsidR="00CB291A" w:rsidRDefault="00CB291A" w:rsidP="00F11658">
            <w:pPr>
              <w:jc w:val="center"/>
              <w:rPr>
                <w:kern w:val="2"/>
                <w:sz w:val="23"/>
                <w:szCs w:val="23"/>
              </w:rPr>
            </w:pPr>
            <w:r>
              <w:rPr>
                <w:kern w:val="2"/>
                <w:sz w:val="23"/>
                <w:szCs w:val="23"/>
              </w:rPr>
              <w:t>2030</w:t>
            </w:r>
          </w:p>
          <w:p w:rsidR="00CB291A" w:rsidRPr="001D3EC6" w:rsidRDefault="00CB291A" w:rsidP="00F11658">
            <w:pPr>
              <w:jc w:val="center"/>
              <w:rPr>
                <w:kern w:val="2"/>
                <w:sz w:val="23"/>
                <w:szCs w:val="23"/>
              </w:rPr>
            </w:pPr>
            <w:r>
              <w:rPr>
                <w:kern w:val="2"/>
                <w:sz w:val="23"/>
                <w:szCs w:val="23"/>
              </w:rPr>
              <w:t xml:space="preserve"> (8-ой год реализ.)</w:t>
            </w:r>
          </w:p>
        </w:tc>
      </w:tr>
      <w:tr w:rsidR="00CB291A" w:rsidRPr="00F43428" w:rsidTr="00F11658">
        <w:trPr>
          <w:trHeight w:val="232"/>
        </w:trPr>
        <w:tc>
          <w:tcPr>
            <w:tcW w:w="1746" w:type="dxa"/>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1</w:t>
            </w:r>
          </w:p>
        </w:tc>
        <w:tc>
          <w:tcPr>
            <w:tcW w:w="2266" w:type="dxa"/>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2</w:t>
            </w:r>
          </w:p>
        </w:tc>
        <w:tc>
          <w:tcPr>
            <w:tcW w:w="2837" w:type="dxa"/>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3</w:t>
            </w:r>
          </w:p>
        </w:tc>
        <w:tc>
          <w:tcPr>
            <w:tcW w:w="1134" w:type="dxa"/>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4</w:t>
            </w:r>
          </w:p>
        </w:tc>
        <w:tc>
          <w:tcPr>
            <w:tcW w:w="1134" w:type="dxa"/>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5</w:t>
            </w:r>
          </w:p>
        </w:tc>
        <w:tc>
          <w:tcPr>
            <w:tcW w:w="1134" w:type="dxa"/>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6</w:t>
            </w:r>
          </w:p>
        </w:tc>
        <w:tc>
          <w:tcPr>
            <w:tcW w:w="1134" w:type="dxa"/>
            <w:shd w:val="clear" w:color="auto" w:fill="FFFFFF"/>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7</w:t>
            </w:r>
          </w:p>
        </w:tc>
        <w:tc>
          <w:tcPr>
            <w:tcW w:w="1134" w:type="dxa"/>
            <w:shd w:val="clear" w:color="auto" w:fill="FFFFFF"/>
          </w:tcPr>
          <w:p w:rsidR="00CB291A" w:rsidRPr="001D3EC6" w:rsidRDefault="00CB291A" w:rsidP="00F11658">
            <w:pPr>
              <w:pStyle w:val="ConsPlusCell"/>
              <w:jc w:val="center"/>
              <w:rPr>
                <w:rFonts w:ascii="Times New Roman" w:hAnsi="Times New Roman" w:cs="Times New Roman"/>
                <w:kern w:val="2"/>
                <w:sz w:val="23"/>
                <w:szCs w:val="23"/>
              </w:rPr>
            </w:pPr>
            <w:r w:rsidRPr="001D3EC6">
              <w:rPr>
                <w:rFonts w:ascii="Times New Roman" w:hAnsi="Times New Roman" w:cs="Times New Roman"/>
                <w:kern w:val="2"/>
                <w:sz w:val="23"/>
                <w:szCs w:val="23"/>
              </w:rPr>
              <w:t>8</w:t>
            </w:r>
          </w:p>
        </w:tc>
        <w:tc>
          <w:tcPr>
            <w:tcW w:w="1134" w:type="dxa"/>
            <w:tcBorders>
              <w:right w:val="single" w:sz="4" w:space="0" w:color="auto"/>
            </w:tcBorders>
            <w:shd w:val="clear" w:color="auto" w:fill="FFFFFF"/>
          </w:tcPr>
          <w:p w:rsidR="00CB291A" w:rsidRPr="001D3EC6" w:rsidRDefault="00CB291A" w:rsidP="00F11658">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9</w:t>
            </w:r>
          </w:p>
        </w:tc>
        <w:tc>
          <w:tcPr>
            <w:tcW w:w="1134" w:type="dxa"/>
            <w:tcBorders>
              <w:left w:val="single" w:sz="4" w:space="0" w:color="auto"/>
              <w:right w:val="single" w:sz="4" w:space="0" w:color="auto"/>
            </w:tcBorders>
            <w:shd w:val="clear" w:color="auto" w:fill="FFFFFF"/>
          </w:tcPr>
          <w:p w:rsidR="00CB291A" w:rsidRPr="001D3EC6" w:rsidRDefault="00CB291A" w:rsidP="00F11658">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10</w:t>
            </w:r>
          </w:p>
        </w:tc>
        <w:tc>
          <w:tcPr>
            <w:tcW w:w="1134" w:type="dxa"/>
            <w:tcBorders>
              <w:left w:val="single" w:sz="4" w:space="0" w:color="auto"/>
            </w:tcBorders>
            <w:shd w:val="clear" w:color="auto" w:fill="FFFFFF"/>
          </w:tcPr>
          <w:p w:rsidR="00CB291A" w:rsidRPr="001D3EC6" w:rsidRDefault="00CB291A" w:rsidP="00F11658">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11</w:t>
            </w:r>
          </w:p>
        </w:tc>
      </w:tr>
      <w:tr w:rsidR="00CB291A" w:rsidRPr="00F43428" w:rsidTr="00F11658">
        <w:trPr>
          <w:trHeight w:val="481"/>
        </w:trPr>
        <w:tc>
          <w:tcPr>
            <w:tcW w:w="1746" w:type="dxa"/>
            <w:vMerge w:val="restart"/>
          </w:tcPr>
          <w:p w:rsidR="00CB291A" w:rsidRPr="001D3EC6" w:rsidRDefault="00CB291A" w:rsidP="00F11658">
            <w:pPr>
              <w:pStyle w:val="ConsPlusCell"/>
              <w:jc w:val="both"/>
              <w:rPr>
                <w:rFonts w:ascii="Times New Roman" w:hAnsi="Times New Roman" w:cs="Times New Roman"/>
                <w:b/>
                <w:kern w:val="2"/>
                <w:sz w:val="23"/>
                <w:szCs w:val="23"/>
              </w:rPr>
            </w:pPr>
            <w:r w:rsidRPr="001D3EC6">
              <w:rPr>
                <w:rFonts w:ascii="Times New Roman" w:hAnsi="Times New Roman" w:cs="Times New Roman"/>
                <w:b/>
                <w:kern w:val="2"/>
                <w:sz w:val="23"/>
                <w:szCs w:val="23"/>
              </w:rPr>
              <w:t>МУНИЦИПАЛЬНАЯ ПРОГРАММА</w:t>
            </w:r>
          </w:p>
        </w:tc>
        <w:tc>
          <w:tcPr>
            <w:tcW w:w="2266" w:type="dxa"/>
            <w:vMerge w:val="restart"/>
          </w:tcPr>
          <w:p w:rsidR="00CB291A" w:rsidRPr="001D3EC6" w:rsidRDefault="00CB291A" w:rsidP="00F11658">
            <w:pPr>
              <w:pStyle w:val="ConsPlusCell"/>
              <w:rPr>
                <w:rFonts w:ascii="Times New Roman" w:hAnsi="Times New Roman" w:cs="Times New Roman"/>
                <w:b/>
                <w:kern w:val="2"/>
                <w:sz w:val="23"/>
                <w:szCs w:val="23"/>
              </w:rPr>
            </w:pPr>
            <w:r w:rsidRPr="001D3EC6">
              <w:rPr>
                <w:rFonts w:ascii="Times New Roman" w:hAnsi="Times New Roman" w:cs="Times New Roman"/>
                <w:b/>
                <w:sz w:val="23"/>
                <w:szCs w:val="23"/>
              </w:rPr>
              <w:t xml:space="preserve">Муниципальная программа «Муниципальное управление </w:t>
            </w:r>
            <w:r>
              <w:rPr>
                <w:rFonts w:ascii="Times New Roman" w:hAnsi="Times New Roman" w:cs="Times New Roman"/>
                <w:b/>
                <w:sz w:val="23"/>
                <w:szCs w:val="23"/>
              </w:rPr>
              <w:t>Озёрского</w:t>
            </w:r>
            <w:r w:rsidRPr="001D3EC6">
              <w:rPr>
                <w:rFonts w:ascii="Times New Roman" w:hAnsi="Times New Roman" w:cs="Times New Roman"/>
                <w:b/>
                <w:sz w:val="23"/>
                <w:szCs w:val="23"/>
              </w:rPr>
              <w:t xml:space="preserve"> сельского  поселения Бутурлиновского муниципального района Воронежской </w:t>
            </w:r>
            <w:r w:rsidRPr="001D3EC6">
              <w:rPr>
                <w:rFonts w:ascii="Times New Roman" w:hAnsi="Times New Roman" w:cs="Times New Roman"/>
                <w:b/>
                <w:sz w:val="23"/>
                <w:szCs w:val="23"/>
              </w:rPr>
              <w:lastRenderedPageBreak/>
              <w:t>области»</w:t>
            </w:r>
          </w:p>
        </w:tc>
        <w:tc>
          <w:tcPr>
            <w:tcW w:w="2837" w:type="dxa"/>
          </w:tcPr>
          <w:p w:rsidR="00CB291A" w:rsidRPr="001D3EC6" w:rsidRDefault="00CB291A" w:rsidP="00F11658">
            <w:pPr>
              <w:pStyle w:val="ConsPlusCell"/>
              <w:jc w:val="both"/>
              <w:rPr>
                <w:rFonts w:ascii="Times New Roman" w:hAnsi="Times New Roman" w:cs="Times New Roman"/>
                <w:b/>
                <w:kern w:val="2"/>
                <w:sz w:val="23"/>
                <w:szCs w:val="23"/>
              </w:rPr>
            </w:pPr>
            <w:r w:rsidRPr="001D3EC6">
              <w:rPr>
                <w:rFonts w:ascii="Times New Roman" w:hAnsi="Times New Roman" w:cs="Times New Roman"/>
                <w:b/>
                <w:kern w:val="2"/>
                <w:sz w:val="23"/>
                <w:szCs w:val="23"/>
              </w:rPr>
              <w:lastRenderedPageBreak/>
              <w:t xml:space="preserve">Всего </w:t>
            </w:r>
          </w:p>
        </w:tc>
        <w:tc>
          <w:tcPr>
            <w:tcW w:w="1134" w:type="dxa"/>
          </w:tcPr>
          <w:p w:rsidR="00CB291A" w:rsidRPr="00D440E5" w:rsidRDefault="00CB291A" w:rsidP="00F11658">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3482,21</w:t>
            </w:r>
          </w:p>
        </w:tc>
        <w:tc>
          <w:tcPr>
            <w:tcW w:w="1134" w:type="dxa"/>
          </w:tcPr>
          <w:p w:rsidR="00CB291A" w:rsidRPr="00D440E5" w:rsidRDefault="00CB291A" w:rsidP="00F11658">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4621,68</w:t>
            </w:r>
          </w:p>
        </w:tc>
        <w:tc>
          <w:tcPr>
            <w:tcW w:w="1134" w:type="dxa"/>
          </w:tcPr>
          <w:p w:rsidR="00CB291A" w:rsidRPr="00D440E5" w:rsidRDefault="00CB291A" w:rsidP="00F11658">
            <w:pPr>
              <w:pStyle w:val="ConsPlusCell"/>
              <w:ind w:left="-57" w:right="-57"/>
              <w:jc w:val="center"/>
              <w:rPr>
                <w:rFonts w:ascii="Times New Roman" w:hAnsi="Times New Roman" w:cs="Times New Roman"/>
                <w:b/>
                <w:kern w:val="2"/>
                <w:sz w:val="23"/>
                <w:szCs w:val="23"/>
              </w:rPr>
            </w:pPr>
            <w:r>
              <w:rPr>
                <w:rFonts w:ascii="Times New Roman" w:hAnsi="Times New Roman" w:cs="Times New Roman"/>
                <w:b/>
                <w:kern w:val="2"/>
                <w:sz w:val="23"/>
                <w:szCs w:val="23"/>
              </w:rPr>
              <w:t>4078,50</w:t>
            </w:r>
          </w:p>
        </w:tc>
        <w:tc>
          <w:tcPr>
            <w:tcW w:w="1134" w:type="dxa"/>
            <w:shd w:val="clear" w:color="auto" w:fill="FFFFFF"/>
          </w:tcPr>
          <w:p w:rsidR="00CB291A" w:rsidRPr="00D440E5" w:rsidRDefault="00CB291A" w:rsidP="00F11658">
            <w:pPr>
              <w:ind w:left="-57" w:right="-57"/>
              <w:jc w:val="center"/>
              <w:rPr>
                <w:b/>
                <w:kern w:val="2"/>
                <w:sz w:val="23"/>
                <w:szCs w:val="23"/>
              </w:rPr>
            </w:pPr>
            <w:r>
              <w:rPr>
                <w:b/>
                <w:kern w:val="2"/>
                <w:sz w:val="23"/>
                <w:szCs w:val="23"/>
              </w:rPr>
              <w:t>1501,42</w:t>
            </w:r>
          </w:p>
        </w:tc>
        <w:tc>
          <w:tcPr>
            <w:tcW w:w="1134" w:type="dxa"/>
            <w:shd w:val="clear" w:color="auto" w:fill="FFFFFF"/>
          </w:tcPr>
          <w:p w:rsidR="00CB291A" w:rsidRPr="00D440E5" w:rsidRDefault="00CB291A" w:rsidP="00F11658">
            <w:pPr>
              <w:ind w:left="-57" w:right="-57"/>
              <w:jc w:val="center"/>
              <w:rPr>
                <w:b/>
                <w:kern w:val="2"/>
                <w:sz w:val="23"/>
                <w:szCs w:val="23"/>
              </w:rPr>
            </w:pPr>
            <w:r>
              <w:rPr>
                <w:b/>
                <w:kern w:val="2"/>
                <w:sz w:val="23"/>
                <w:szCs w:val="23"/>
              </w:rPr>
              <w:t>1492,40</w:t>
            </w:r>
          </w:p>
        </w:tc>
        <w:tc>
          <w:tcPr>
            <w:tcW w:w="1134" w:type="dxa"/>
            <w:tcBorders>
              <w:right w:val="single" w:sz="4" w:space="0" w:color="auto"/>
            </w:tcBorders>
            <w:shd w:val="clear" w:color="auto" w:fill="FFFFFF"/>
          </w:tcPr>
          <w:p w:rsidR="00CB291A" w:rsidRDefault="00CB291A" w:rsidP="00F11658">
            <w:pPr>
              <w:jc w:val="center"/>
            </w:pPr>
            <w:r w:rsidRPr="001830D2">
              <w:rPr>
                <w:b/>
                <w:kern w:val="2"/>
                <w:sz w:val="23"/>
                <w:szCs w:val="23"/>
              </w:rPr>
              <w:t>1492,40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1830D2">
              <w:rPr>
                <w:b/>
                <w:kern w:val="2"/>
                <w:sz w:val="23"/>
                <w:szCs w:val="23"/>
              </w:rPr>
              <w:t>1492,40</w:t>
            </w:r>
          </w:p>
        </w:tc>
        <w:tc>
          <w:tcPr>
            <w:tcW w:w="1134" w:type="dxa"/>
            <w:tcBorders>
              <w:left w:val="single" w:sz="4" w:space="0" w:color="auto"/>
            </w:tcBorders>
            <w:shd w:val="clear" w:color="auto" w:fill="FFFFFF"/>
          </w:tcPr>
          <w:p w:rsidR="00CB291A" w:rsidRDefault="00CB291A" w:rsidP="00F11658">
            <w:pPr>
              <w:jc w:val="center"/>
            </w:pPr>
            <w:r w:rsidRPr="001830D2">
              <w:rPr>
                <w:b/>
                <w:kern w:val="2"/>
                <w:sz w:val="23"/>
                <w:szCs w:val="23"/>
              </w:rPr>
              <w:t>1492,40</w:t>
            </w:r>
          </w:p>
        </w:tc>
      </w:tr>
      <w:tr w:rsidR="00CB291A" w:rsidRPr="00F43428" w:rsidTr="00F11658">
        <w:trPr>
          <w:trHeight w:val="335"/>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pStyle w:val="ConsPlusCell"/>
              <w:jc w:val="center"/>
              <w:rPr>
                <w:rFonts w:ascii="Times New Roman" w:hAnsi="Times New Roman" w:cs="Times New Roman"/>
                <w:kern w:val="2"/>
                <w:sz w:val="23"/>
                <w:szCs w:val="23"/>
              </w:rPr>
            </w:pPr>
          </w:p>
        </w:tc>
        <w:tc>
          <w:tcPr>
            <w:tcW w:w="1134" w:type="dxa"/>
          </w:tcPr>
          <w:p w:rsidR="00CB291A" w:rsidRPr="001D3EC6" w:rsidRDefault="00CB291A" w:rsidP="00F11658">
            <w:pPr>
              <w:pStyle w:val="ConsPlusCell"/>
              <w:jc w:val="center"/>
              <w:rPr>
                <w:rFonts w:ascii="Times New Roman" w:hAnsi="Times New Roman" w:cs="Times New Roman"/>
                <w:kern w:val="2"/>
                <w:sz w:val="23"/>
                <w:szCs w:val="23"/>
              </w:rPr>
            </w:pPr>
          </w:p>
        </w:tc>
        <w:tc>
          <w:tcPr>
            <w:tcW w:w="1134" w:type="dxa"/>
          </w:tcPr>
          <w:p w:rsidR="00CB291A" w:rsidRPr="001D3EC6" w:rsidRDefault="00CB291A" w:rsidP="00F11658">
            <w:pPr>
              <w:pStyle w:val="ConsPlusCell"/>
              <w:ind w:left="-57" w:right="-57"/>
              <w:jc w:val="center"/>
              <w:rPr>
                <w:rFonts w:ascii="Times New Roman" w:hAnsi="Times New Roman" w:cs="Times New Roman"/>
                <w:kern w:val="2"/>
                <w:sz w:val="23"/>
                <w:szCs w:val="23"/>
              </w:rPr>
            </w:pPr>
          </w:p>
        </w:tc>
        <w:tc>
          <w:tcPr>
            <w:tcW w:w="1134" w:type="dxa"/>
            <w:shd w:val="clear" w:color="auto" w:fill="FFFFFF"/>
          </w:tcPr>
          <w:p w:rsidR="00CB291A" w:rsidRPr="001D3EC6" w:rsidRDefault="00CB291A" w:rsidP="00F11658">
            <w:pPr>
              <w:ind w:left="-57" w:right="-57"/>
              <w:jc w:val="center"/>
              <w:rPr>
                <w:kern w:val="2"/>
                <w:sz w:val="23"/>
                <w:szCs w:val="23"/>
              </w:rPr>
            </w:pPr>
          </w:p>
        </w:tc>
        <w:tc>
          <w:tcPr>
            <w:tcW w:w="1134" w:type="dxa"/>
            <w:shd w:val="clear" w:color="auto" w:fill="FFFFFF"/>
          </w:tcPr>
          <w:p w:rsidR="00CB291A" w:rsidRPr="001D3EC6" w:rsidRDefault="00CB291A" w:rsidP="00F11658">
            <w:pPr>
              <w:ind w:left="-57"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left="-57"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left="-57"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left="-57" w:right="-57"/>
              <w:jc w:val="center"/>
              <w:rPr>
                <w:kern w:val="2"/>
                <w:sz w:val="23"/>
                <w:szCs w:val="23"/>
              </w:rPr>
            </w:pPr>
          </w:p>
        </w:tc>
      </w:tr>
      <w:tr w:rsidR="00CB291A" w:rsidRPr="00F43428" w:rsidTr="00F11658">
        <w:trPr>
          <w:trHeight w:val="711"/>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Ответственный исполнитель Администрация </w:t>
            </w:r>
            <w:r>
              <w:rPr>
                <w:rFonts w:ascii="Times New Roman" w:hAnsi="Times New Roman" w:cs="Times New Roman"/>
                <w:kern w:val="2"/>
                <w:sz w:val="23"/>
                <w:szCs w:val="23"/>
              </w:rPr>
              <w:t>Озёрского</w:t>
            </w:r>
            <w:r w:rsidRPr="001D3EC6">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 </w:t>
            </w:r>
          </w:p>
        </w:tc>
        <w:tc>
          <w:tcPr>
            <w:tcW w:w="1134" w:type="dxa"/>
          </w:tcPr>
          <w:p w:rsidR="00CB291A" w:rsidRPr="00077DFB" w:rsidRDefault="00CB291A" w:rsidP="00F11658">
            <w:pPr>
              <w:pStyle w:val="ConsPlusCell"/>
              <w:jc w:val="center"/>
              <w:rPr>
                <w:rFonts w:ascii="Times New Roman" w:hAnsi="Times New Roman" w:cs="Times New Roman"/>
                <w:kern w:val="2"/>
                <w:sz w:val="23"/>
                <w:szCs w:val="23"/>
              </w:rPr>
            </w:pPr>
            <w:r w:rsidRPr="00077DFB">
              <w:rPr>
                <w:rFonts w:ascii="Times New Roman" w:hAnsi="Times New Roman" w:cs="Times New Roman"/>
                <w:kern w:val="2"/>
                <w:sz w:val="23"/>
                <w:szCs w:val="23"/>
              </w:rPr>
              <w:t>3482,21</w:t>
            </w:r>
          </w:p>
        </w:tc>
        <w:tc>
          <w:tcPr>
            <w:tcW w:w="1134" w:type="dxa"/>
          </w:tcPr>
          <w:p w:rsidR="00CB291A" w:rsidRPr="00A0655B" w:rsidRDefault="00CB291A" w:rsidP="00F11658">
            <w:pPr>
              <w:pStyle w:val="ConsPlusCell"/>
              <w:jc w:val="center"/>
              <w:rPr>
                <w:rFonts w:ascii="Times New Roman" w:hAnsi="Times New Roman" w:cs="Times New Roman"/>
                <w:kern w:val="2"/>
                <w:sz w:val="23"/>
                <w:szCs w:val="23"/>
              </w:rPr>
            </w:pPr>
            <w:r w:rsidRPr="00A0655B">
              <w:rPr>
                <w:rFonts w:ascii="Times New Roman" w:hAnsi="Times New Roman" w:cs="Times New Roman"/>
                <w:kern w:val="2"/>
                <w:sz w:val="23"/>
                <w:szCs w:val="23"/>
              </w:rPr>
              <w:t>4621,68</w:t>
            </w:r>
          </w:p>
        </w:tc>
        <w:tc>
          <w:tcPr>
            <w:tcW w:w="1134" w:type="dxa"/>
          </w:tcPr>
          <w:p w:rsidR="00CB291A" w:rsidRPr="00A0655B" w:rsidRDefault="00CB291A" w:rsidP="00F11658">
            <w:pPr>
              <w:pStyle w:val="ConsPlusCell"/>
              <w:ind w:left="-57" w:right="-57"/>
              <w:jc w:val="center"/>
              <w:rPr>
                <w:rFonts w:ascii="Times New Roman" w:hAnsi="Times New Roman" w:cs="Times New Roman"/>
                <w:kern w:val="2"/>
                <w:sz w:val="23"/>
                <w:szCs w:val="23"/>
              </w:rPr>
            </w:pPr>
            <w:r w:rsidRPr="00A0655B">
              <w:rPr>
                <w:rFonts w:ascii="Times New Roman" w:hAnsi="Times New Roman" w:cs="Times New Roman"/>
                <w:kern w:val="2"/>
                <w:sz w:val="23"/>
                <w:szCs w:val="23"/>
              </w:rPr>
              <w:t>4078,50</w:t>
            </w:r>
          </w:p>
        </w:tc>
        <w:tc>
          <w:tcPr>
            <w:tcW w:w="1134" w:type="dxa"/>
            <w:shd w:val="clear" w:color="auto" w:fill="FFFFFF"/>
          </w:tcPr>
          <w:p w:rsidR="00CB291A" w:rsidRPr="00A0655B" w:rsidRDefault="00CB291A" w:rsidP="00F11658">
            <w:pPr>
              <w:ind w:left="-57" w:right="-57"/>
              <w:jc w:val="center"/>
              <w:rPr>
                <w:kern w:val="2"/>
                <w:sz w:val="23"/>
                <w:szCs w:val="23"/>
              </w:rPr>
            </w:pPr>
            <w:r w:rsidRPr="00A0655B">
              <w:rPr>
                <w:kern w:val="2"/>
                <w:sz w:val="23"/>
                <w:szCs w:val="23"/>
              </w:rPr>
              <w:t>1501,42</w:t>
            </w:r>
          </w:p>
        </w:tc>
        <w:tc>
          <w:tcPr>
            <w:tcW w:w="1134" w:type="dxa"/>
            <w:shd w:val="clear" w:color="auto" w:fill="FFFFFF"/>
          </w:tcPr>
          <w:p w:rsidR="00CB291A" w:rsidRPr="00A0655B" w:rsidRDefault="00CB291A" w:rsidP="00F11658">
            <w:pPr>
              <w:ind w:left="-57" w:right="-57"/>
              <w:jc w:val="center"/>
              <w:rPr>
                <w:kern w:val="2"/>
                <w:sz w:val="23"/>
                <w:szCs w:val="23"/>
              </w:rPr>
            </w:pPr>
            <w:r w:rsidRPr="00A0655B">
              <w:rPr>
                <w:kern w:val="2"/>
                <w:sz w:val="23"/>
                <w:szCs w:val="23"/>
              </w:rPr>
              <w:t>1492,40</w:t>
            </w:r>
          </w:p>
        </w:tc>
        <w:tc>
          <w:tcPr>
            <w:tcW w:w="1134" w:type="dxa"/>
            <w:tcBorders>
              <w:right w:val="single" w:sz="4" w:space="0" w:color="auto"/>
            </w:tcBorders>
            <w:shd w:val="clear" w:color="auto" w:fill="FFFFFF"/>
          </w:tcPr>
          <w:p w:rsidR="00CB291A" w:rsidRPr="00A0655B" w:rsidRDefault="00CB291A" w:rsidP="00F11658">
            <w:pPr>
              <w:jc w:val="center"/>
            </w:pPr>
            <w:r w:rsidRPr="00A0655B">
              <w:rPr>
                <w:kern w:val="2"/>
                <w:sz w:val="23"/>
                <w:szCs w:val="23"/>
              </w:rPr>
              <w:t>1492,40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rPr>
                <w:kern w:val="2"/>
                <w:sz w:val="23"/>
                <w:szCs w:val="23"/>
              </w:rPr>
              <w:t>1492,40</w:t>
            </w:r>
          </w:p>
        </w:tc>
        <w:tc>
          <w:tcPr>
            <w:tcW w:w="1134" w:type="dxa"/>
            <w:tcBorders>
              <w:left w:val="single" w:sz="4" w:space="0" w:color="auto"/>
            </w:tcBorders>
            <w:shd w:val="clear" w:color="auto" w:fill="FFFFFF"/>
          </w:tcPr>
          <w:p w:rsidR="00CB291A" w:rsidRPr="00A0655B" w:rsidRDefault="00CB291A" w:rsidP="00F11658">
            <w:pPr>
              <w:jc w:val="center"/>
            </w:pPr>
            <w:r w:rsidRPr="00A0655B">
              <w:rPr>
                <w:kern w:val="2"/>
                <w:sz w:val="23"/>
                <w:szCs w:val="23"/>
              </w:rPr>
              <w:t>1492,40</w:t>
            </w:r>
          </w:p>
        </w:tc>
      </w:tr>
      <w:tr w:rsidR="00CB291A" w:rsidRPr="00A85952" w:rsidTr="00F11658">
        <w:trPr>
          <w:trHeight w:val="412"/>
        </w:trPr>
        <w:tc>
          <w:tcPr>
            <w:tcW w:w="1746" w:type="dxa"/>
            <w:vMerge w:val="restart"/>
          </w:tcPr>
          <w:p w:rsidR="00CB291A" w:rsidRPr="00A85952" w:rsidRDefault="00CB291A" w:rsidP="00F11658">
            <w:pPr>
              <w:pStyle w:val="ConsPlusCell"/>
              <w:jc w:val="both"/>
              <w:rPr>
                <w:rFonts w:ascii="Times New Roman" w:hAnsi="Times New Roman" w:cs="Times New Roman"/>
                <w:b/>
                <w:kern w:val="2"/>
                <w:sz w:val="23"/>
                <w:szCs w:val="23"/>
              </w:rPr>
            </w:pPr>
            <w:r w:rsidRPr="00A85952">
              <w:rPr>
                <w:rFonts w:ascii="Times New Roman" w:hAnsi="Times New Roman" w:cs="Times New Roman"/>
                <w:b/>
                <w:kern w:val="2"/>
                <w:sz w:val="23"/>
                <w:szCs w:val="23"/>
              </w:rPr>
              <w:lastRenderedPageBreak/>
              <w:t>ПОДПРОГРАММА 1</w:t>
            </w:r>
          </w:p>
        </w:tc>
        <w:tc>
          <w:tcPr>
            <w:tcW w:w="2266" w:type="dxa"/>
            <w:vMerge w:val="restart"/>
          </w:tcPr>
          <w:p w:rsidR="00CB291A" w:rsidRPr="00A85952" w:rsidRDefault="00CB291A" w:rsidP="00F11658">
            <w:pPr>
              <w:pStyle w:val="ConsPlusCell"/>
              <w:rPr>
                <w:rFonts w:ascii="Times New Roman" w:hAnsi="Times New Roman" w:cs="Times New Roman"/>
                <w:b/>
                <w:kern w:val="2"/>
                <w:sz w:val="23"/>
                <w:szCs w:val="23"/>
              </w:rPr>
            </w:pPr>
            <w:r w:rsidRPr="00A85952">
              <w:rPr>
                <w:rFonts w:ascii="Times New Roman" w:hAnsi="Times New Roman" w:cs="Times New Roman"/>
                <w:b/>
                <w:kern w:val="2"/>
                <w:sz w:val="23"/>
                <w:szCs w:val="23"/>
              </w:rPr>
              <w:t>Управление муниципальными  финансами</w:t>
            </w:r>
          </w:p>
        </w:tc>
        <w:tc>
          <w:tcPr>
            <w:tcW w:w="2837" w:type="dxa"/>
          </w:tcPr>
          <w:p w:rsidR="00CB291A" w:rsidRPr="00A85952" w:rsidRDefault="00CB291A" w:rsidP="00F11658">
            <w:pPr>
              <w:pStyle w:val="ConsPlusCell"/>
              <w:jc w:val="both"/>
              <w:rPr>
                <w:rFonts w:ascii="Times New Roman" w:hAnsi="Times New Roman" w:cs="Times New Roman"/>
                <w:b/>
                <w:kern w:val="2"/>
                <w:sz w:val="23"/>
                <w:szCs w:val="23"/>
              </w:rPr>
            </w:pPr>
            <w:r w:rsidRPr="00A85952">
              <w:rPr>
                <w:rFonts w:ascii="Times New Roman" w:hAnsi="Times New Roman" w:cs="Times New Roman"/>
                <w:b/>
                <w:kern w:val="2"/>
                <w:sz w:val="23"/>
                <w:szCs w:val="23"/>
              </w:rPr>
              <w:t xml:space="preserve">Всего </w:t>
            </w:r>
          </w:p>
        </w:tc>
        <w:tc>
          <w:tcPr>
            <w:tcW w:w="1134" w:type="dxa"/>
          </w:tcPr>
          <w:p w:rsidR="00CB291A" w:rsidRPr="00077DFB" w:rsidRDefault="00CB291A" w:rsidP="00F11658">
            <w:pPr>
              <w:pStyle w:val="afff2"/>
              <w:spacing w:line="276" w:lineRule="auto"/>
              <w:jc w:val="center"/>
              <w:rPr>
                <w:b/>
                <w:sz w:val="24"/>
                <w:szCs w:val="24"/>
              </w:rPr>
            </w:pPr>
            <w:r w:rsidRPr="00077DFB">
              <w:rPr>
                <w:b/>
                <w:sz w:val="24"/>
                <w:szCs w:val="24"/>
              </w:rPr>
              <w:t>464,12</w:t>
            </w:r>
          </w:p>
        </w:tc>
        <w:tc>
          <w:tcPr>
            <w:tcW w:w="1134" w:type="dxa"/>
          </w:tcPr>
          <w:p w:rsidR="00CB291A" w:rsidRPr="00077DFB" w:rsidRDefault="00CB291A" w:rsidP="00F11658">
            <w:pPr>
              <w:pStyle w:val="afff2"/>
              <w:spacing w:line="276" w:lineRule="auto"/>
              <w:jc w:val="center"/>
              <w:rPr>
                <w:b/>
                <w:sz w:val="24"/>
                <w:szCs w:val="24"/>
              </w:rPr>
            </w:pPr>
            <w:r w:rsidRPr="00077DFB">
              <w:rPr>
                <w:b/>
                <w:sz w:val="24"/>
                <w:szCs w:val="24"/>
              </w:rPr>
              <w:t>42</w:t>
            </w:r>
            <w:r>
              <w:rPr>
                <w:b/>
                <w:sz w:val="24"/>
                <w:szCs w:val="24"/>
              </w:rPr>
              <w:t>7,31</w:t>
            </w:r>
          </w:p>
        </w:tc>
        <w:tc>
          <w:tcPr>
            <w:tcW w:w="1134" w:type="dxa"/>
          </w:tcPr>
          <w:p w:rsidR="00CB291A" w:rsidRPr="00077DFB" w:rsidRDefault="00CB291A" w:rsidP="00F11658">
            <w:pPr>
              <w:pStyle w:val="afff2"/>
              <w:spacing w:line="276" w:lineRule="auto"/>
              <w:jc w:val="center"/>
              <w:rPr>
                <w:b/>
                <w:sz w:val="24"/>
                <w:szCs w:val="24"/>
              </w:rPr>
            </w:pPr>
            <w:r>
              <w:rPr>
                <w:b/>
                <w:sz w:val="24"/>
                <w:szCs w:val="24"/>
              </w:rPr>
              <w:t>591,10</w:t>
            </w:r>
          </w:p>
        </w:tc>
        <w:tc>
          <w:tcPr>
            <w:tcW w:w="1134" w:type="dxa"/>
            <w:shd w:val="clear" w:color="auto" w:fill="FFFFFF"/>
          </w:tcPr>
          <w:p w:rsidR="00CB291A" w:rsidRPr="00077DFB" w:rsidRDefault="00CB291A" w:rsidP="00F11658">
            <w:pPr>
              <w:pStyle w:val="afff2"/>
              <w:spacing w:line="276" w:lineRule="auto"/>
              <w:jc w:val="center"/>
              <w:rPr>
                <w:b/>
                <w:sz w:val="24"/>
                <w:szCs w:val="24"/>
              </w:rPr>
            </w:pPr>
            <w:r>
              <w:rPr>
                <w:b/>
                <w:sz w:val="24"/>
                <w:szCs w:val="24"/>
              </w:rPr>
              <w:t>459,00</w:t>
            </w:r>
          </w:p>
        </w:tc>
        <w:tc>
          <w:tcPr>
            <w:tcW w:w="1134" w:type="dxa"/>
            <w:shd w:val="clear" w:color="auto" w:fill="FFFFFF"/>
          </w:tcPr>
          <w:p w:rsidR="00CB291A" w:rsidRPr="00077DFB" w:rsidRDefault="00CB291A" w:rsidP="00F11658">
            <w:pPr>
              <w:pStyle w:val="afff2"/>
              <w:spacing w:line="276" w:lineRule="auto"/>
              <w:jc w:val="center"/>
              <w:rPr>
                <w:b/>
                <w:sz w:val="24"/>
                <w:szCs w:val="24"/>
              </w:rPr>
            </w:pPr>
            <w:r w:rsidRPr="00077DFB">
              <w:rPr>
                <w:b/>
                <w:sz w:val="24"/>
                <w:szCs w:val="24"/>
              </w:rPr>
              <w:t>4</w:t>
            </w:r>
            <w:r>
              <w:rPr>
                <w:b/>
                <w:sz w:val="24"/>
                <w:szCs w:val="24"/>
              </w:rPr>
              <w:t>66,00</w:t>
            </w:r>
          </w:p>
        </w:tc>
        <w:tc>
          <w:tcPr>
            <w:tcW w:w="1134" w:type="dxa"/>
            <w:tcBorders>
              <w:right w:val="single" w:sz="4" w:space="0" w:color="auto"/>
            </w:tcBorders>
            <w:shd w:val="clear" w:color="auto" w:fill="FFFFFF"/>
          </w:tcPr>
          <w:p w:rsidR="00CB291A" w:rsidRDefault="00CB291A" w:rsidP="00F11658">
            <w:pPr>
              <w:jc w:val="center"/>
            </w:pPr>
            <w:r w:rsidRPr="009B7F9F">
              <w:rPr>
                <w:b/>
              </w:rPr>
              <w:t>466,00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9B7F9F">
              <w:rPr>
                <w:b/>
              </w:rPr>
              <w:t>466,00</w:t>
            </w:r>
          </w:p>
        </w:tc>
        <w:tc>
          <w:tcPr>
            <w:tcW w:w="1134" w:type="dxa"/>
            <w:tcBorders>
              <w:left w:val="single" w:sz="4" w:space="0" w:color="auto"/>
            </w:tcBorders>
            <w:shd w:val="clear" w:color="auto" w:fill="FFFFFF"/>
          </w:tcPr>
          <w:p w:rsidR="00CB291A" w:rsidRDefault="00CB291A" w:rsidP="00F11658">
            <w:pPr>
              <w:jc w:val="center"/>
            </w:pPr>
            <w:r w:rsidRPr="009B7F9F">
              <w:rPr>
                <w:b/>
              </w:rPr>
              <w:t>466,00</w:t>
            </w:r>
          </w:p>
        </w:tc>
      </w:tr>
      <w:tr w:rsidR="00CB291A" w:rsidRPr="00F43428" w:rsidTr="00F11658">
        <w:trPr>
          <w:trHeight w:val="256"/>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rPr>
                <w:kern w:val="2"/>
                <w:sz w:val="23"/>
                <w:szCs w:val="23"/>
              </w:rPr>
            </w:pPr>
          </w:p>
        </w:tc>
        <w:tc>
          <w:tcPr>
            <w:tcW w:w="1134" w:type="dxa"/>
          </w:tcPr>
          <w:p w:rsidR="00CB291A" w:rsidRPr="001D3EC6" w:rsidRDefault="00CB291A" w:rsidP="00F11658">
            <w:pPr>
              <w:ind w:right="-57"/>
              <w:rPr>
                <w:kern w:val="2"/>
                <w:sz w:val="23"/>
                <w:szCs w:val="23"/>
              </w:rPr>
            </w:pPr>
          </w:p>
        </w:tc>
        <w:tc>
          <w:tcPr>
            <w:tcW w:w="1134" w:type="dxa"/>
          </w:tcPr>
          <w:p w:rsidR="00CB291A" w:rsidRPr="001D3EC6" w:rsidRDefault="00CB291A" w:rsidP="00F11658">
            <w:pPr>
              <w:ind w:right="-57"/>
              <w:rPr>
                <w:kern w:val="2"/>
                <w:sz w:val="23"/>
                <w:szCs w:val="23"/>
              </w:rPr>
            </w:pPr>
          </w:p>
        </w:tc>
        <w:tc>
          <w:tcPr>
            <w:tcW w:w="1134" w:type="dxa"/>
            <w:shd w:val="clear" w:color="auto" w:fill="FFFFFF"/>
          </w:tcPr>
          <w:p w:rsidR="00CB291A" w:rsidRPr="001D3EC6" w:rsidRDefault="00CB291A" w:rsidP="00F11658">
            <w:pPr>
              <w:ind w:right="-57"/>
              <w:rPr>
                <w:kern w:val="2"/>
                <w:sz w:val="23"/>
                <w:szCs w:val="23"/>
              </w:rPr>
            </w:pPr>
          </w:p>
        </w:tc>
        <w:tc>
          <w:tcPr>
            <w:tcW w:w="1134" w:type="dxa"/>
            <w:shd w:val="clear" w:color="auto" w:fill="FFFFFF"/>
          </w:tcPr>
          <w:p w:rsidR="00CB291A" w:rsidRPr="001D3EC6" w:rsidRDefault="00CB291A" w:rsidP="00F11658">
            <w:pPr>
              <w:ind w:right="-57"/>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rPr>
                <w:kern w:val="2"/>
                <w:sz w:val="23"/>
                <w:szCs w:val="23"/>
              </w:rPr>
            </w:pPr>
          </w:p>
        </w:tc>
      </w:tr>
      <w:tr w:rsidR="00CB291A" w:rsidRPr="00F43428" w:rsidTr="00F11658">
        <w:trPr>
          <w:trHeight w:val="1483"/>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B04273" w:rsidRDefault="00CB291A" w:rsidP="00F11658">
            <w:pPr>
              <w:pStyle w:val="afff2"/>
              <w:spacing w:line="276" w:lineRule="auto"/>
              <w:jc w:val="center"/>
              <w:rPr>
                <w:sz w:val="24"/>
                <w:szCs w:val="24"/>
              </w:rPr>
            </w:pPr>
            <w:r>
              <w:rPr>
                <w:sz w:val="24"/>
                <w:szCs w:val="24"/>
              </w:rPr>
              <w:t>464,12</w:t>
            </w:r>
          </w:p>
        </w:tc>
        <w:tc>
          <w:tcPr>
            <w:tcW w:w="1134" w:type="dxa"/>
          </w:tcPr>
          <w:p w:rsidR="00CB291A" w:rsidRPr="00A0655B" w:rsidRDefault="00CB291A" w:rsidP="00F11658">
            <w:pPr>
              <w:pStyle w:val="afff2"/>
              <w:spacing w:line="276" w:lineRule="auto"/>
              <w:jc w:val="center"/>
              <w:rPr>
                <w:sz w:val="24"/>
                <w:szCs w:val="24"/>
              </w:rPr>
            </w:pPr>
            <w:r w:rsidRPr="00A0655B">
              <w:rPr>
                <w:sz w:val="24"/>
                <w:szCs w:val="24"/>
              </w:rPr>
              <w:t>427,31</w:t>
            </w:r>
          </w:p>
        </w:tc>
        <w:tc>
          <w:tcPr>
            <w:tcW w:w="1134" w:type="dxa"/>
          </w:tcPr>
          <w:p w:rsidR="00CB291A" w:rsidRPr="00A0655B" w:rsidRDefault="00CB291A" w:rsidP="00F11658">
            <w:pPr>
              <w:pStyle w:val="afff2"/>
              <w:spacing w:line="276" w:lineRule="auto"/>
              <w:jc w:val="center"/>
              <w:rPr>
                <w:sz w:val="24"/>
                <w:szCs w:val="24"/>
              </w:rPr>
            </w:pPr>
            <w:r w:rsidRPr="00A0655B">
              <w:rPr>
                <w:sz w:val="24"/>
                <w:szCs w:val="24"/>
              </w:rPr>
              <w:t>591,10</w:t>
            </w:r>
          </w:p>
        </w:tc>
        <w:tc>
          <w:tcPr>
            <w:tcW w:w="1134" w:type="dxa"/>
            <w:tcBorders>
              <w:right w:val="single" w:sz="4" w:space="0" w:color="auto"/>
            </w:tcBorders>
            <w:shd w:val="clear" w:color="auto" w:fill="FFFFFF"/>
          </w:tcPr>
          <w:p w:rsidR="00CB291A" w:rsidRPr="00A0655B" w:rsidRDefault="00CB291A" w:rsidP="00F11658">
            <w:pPr>
              <w:pStyle w:val="afff2"/>
              <w:spacing w:line="276" w:lineRule="auto"/>
              <w:jc w:val="center"/>
              <w:rPr>
                <w:sz w:val="24"/>
                <w:szCs w:val="24"/>
              </w:rPr>
            </w:pPr>
            <w:r w:rsidRPr="00A0655B">
              <w:rPr>
                <w:sz w:val="24"/>
                <w:szCs w:val="24"/>
              </w:rPr>
              <w:t>459,00</w:t>
            </w:r>
          </w:p>
        </w:tc>
        <w:tc>
          <w:tcPr>
            <w:tcW w:w="1134" w:type="dxa"/>
            <w:tcBorders>
              <w:left w:val="single" w:sz="4" w:space="0" w:color="auto"/>
            </w:tcBorders>
            <w:shd w:val="clear" w:color="auto" w:fill="FFFFFF"/>
          </w:tcPr>
          <w:p w:rsidR="00CB291A" w:rsidRPr="00A0655B" w:rsidRDefault="00CB291A" w:rsidP="00F11658">
            <w:pPr>
              <w:pStyle w:val="afff2"/>
              <w:spacing w:line="276" w:lineRule="auto"/>
              <w:jc w:val="center"/>
              <w:rPr>
                <w:sz w:val="24"/>
                <w:szCs w:val="24"/>
              </w:rPr>
            </w:pPr>
            <w:r w:rsidRPr="00A0655B">
              <w:rPr>
                <w:sz w:val="24"/>
                <w:szCs w:val="24"/>
              </w:rPr>
              <w:t>466,00</w:t>
            </w:r>
          </w:p>
        </w:tc>
        <w:tc>
          <w:tcPr>
            <w:tcW w:w="1134" w:type="dxa"/>
            <w:tcBorders>
              <w:right w:val="single" w:sz="4" w:space="0" w:color="auto"/>
            </w:tcBorders>
            <w:shd w:val="clear" w:color="auto" w:fill="FFFFFF"/>
          </w:tcPr>
          <w:p w:rsidR="00CB291A" w:rsidRPr="00A0655B" w:rsidRDefault="00CB291A" w:rsidP="00F11658">
            <w:pPr>
              <w:jc w:val="center"/>
            </w:pPr>
            <w:r w:rsidRPr="00A0655B">
              <w:t>466,00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t>466,00</w:t>
            </w:r>
          </w:p>
        </w:tc>
        <w:tc>
          <w:tcPr>
            <w:tcW w:w="1134" w:type="dxa"/>
            <w:tcBorders>
              <w:left w:val="single" w:sz="4" w:space="0" w:color="auto"/>
            </w:tcBorders>
            <w:shd w:val="clear" w:color="auto" w:fill="FFFFFF"/>
          </w:tcPr>
          <w:p w:rsidR="00CB291A" w:rsidRPr="00A0655B" w:rsidRDefault="00CB291A" w:rsidP="00F11658">
            <w:pPr>
              <w:jc w:val="center"/>
            </w:pPr>
            <w:r w:rsidRPr="00A0655B">
              <w:t>466,00</w:t>
            </w:r>
          </w:p>
        </w:tc>
      </w:tr>
      <w:tr w:rsidR="00CB291A" w:rsidRPr="00F43428" w:rsidTr="00F11658">
        <w:trPr>
          <w:trHeight w:val="333"/>
        </w:trPr>
        <w:tc>
          <w:tcPr>
            <w:tcW w:w="1746" w:type="dxa"/>
            <w:vMerge w:val="restart"/>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Основное мероприятие 1</w:t>
            </w:r>
          </w:p>
        </w:tc>
        <w:tc>
          <w:tcPr>
            <w:tcW w:w="2266" w:type="dxa"/>
            <w:vMerge w:val="restart"/>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Управление резервным фондом администрации </w:t>
            </w:r>
            <w:r>
              <w:rPr>
                <w:rFonts w:ascii="Times New Roman" w:hAnsi="Times New Roman" w:cs="Times New Roman"/>
                <w:kern w:val="2"/>
                <w:sz w:val="23"/>
                <w:szCs w:val="23"/>
              </w:rPr>
              <w:t>Озёрского</w:t>
            </w:r>
            <w:r w:rsidRPr="001D3EC6">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tc>
        <w:tc>
          <w:tcPr>
            <w:tcW w:w="1134" w:type="dxa"/>
          </w:tcPr>
          <w:p w:rsidR="00CB291A" w:rsidRPr="001D3EC6" w:rsidRDefault="00CB291A" w:rsidP="00F11658">
            <w:pPr>
              <w:ind w:right="-57"/>
              <w:jc w:val="center"/>
              <w:rPr>
                <w:kern w:val="2"/>
                <w:sz w:val="23"/>
                <w:szCs w:val="23"/>
              </w:rPr>
            </w:pPr>
            <w:r>
              <w:rPr>
                <w:kern w:val="2"/>
                <w:sz w:val="23"/>
                <w:szCs w:val="23"/>
              </w:rPr>
              <w:t>0,00</w:t>
            </w:r>
          </w:p>
        </w:tc>
        <w:tc>
          <w:tcPr>
            <w:tcW w:w="1134" w:type="dxa"/>
          </w:tcPr>
          <w:p w:rsidR="00CB291A" w:rsidRPr="001D3EC6" w:rsidRDefault="00CB291A" w:rsidP="00F11658">
            <w:pPr>
              <w:ind w:right="-57"/>
              <w:jc w:val="center"/>
              <w:rPr>
                <w:kern w:val="2"/>
                <w:sz w:val="23"/>
                <w:szCs w:val="23"/>
              </w:rPr>
            </w:pPr>
            <w:r>
              <w:rPr>
                <w:kern w:val="2"/>
                <w:sz w:val="23"/>
                <w:szCs w:val="23"/>
              </w:rPr>
              <w:t>0,00</w:t>
            </w:r>
          </w:p>
        </w:tc>
        <w:tc>
          <w:tcPr>
            <w:tcW w:w="1134" w:type="dxa"/>
          </w:tcPr>
          <w:p w:rsidR="00CB291A" w:rsidRPr="001D3EC6" w:rsidRDefault="00CB291A" w:rsidP="00F11658">
            <w:pPr>
              <w:ind w:right="-57"/>
              <w:jc w:val="center"/>
              <w:rPr>
                <w:kern w:val="2"/>
                <w:sz w:val="23"/>
                <w:szCs w:val="23"/>
              </w:rPr>
            </w:pPr>
            <w:r>
              <w:rPr>
                <w:kern w:val="2"/>
                <w:sz w:val="23"/>
                <w:szCs w:val="23"/>
              </w:rPr>
              <w:t>10,00</w:t>
            </w:r>
          </w:p>
        </w:tc>
        <w:tc>
          <w:tcPr>
            <w:tcW w:w="1134" w:type="dxa"/>
            <w:tcBorders>
              <w:right w:val="single" w:sz="4" w:space="0" w:color="auto"/>
            </w:tcBorders>
            <w:shd w:val="clear" w:color="auto" w:fill="FFFFFF"/>
          </w:tcPr>
          <w:p w:rsidR="00CB291A" w:rsidRDefault="00CB291A" w:rsidP="00F11658">
            <w:pPr>
              <w:jc w:val="center"/>
            </w:pPr>
            <w:r w:rsidRPr="006548D3">
              <w:rPr>
                <w:kern w:val="2"/>
                <w:sz w:val="23"/>
                <w:szCs w:val="23"/>
              </w:rPr>
              <w:t>1,00</w:t>
            </w:r>
          </w:p>
        </w:tc>
        <w:tc>
          <w:tcPr>
            <w:tcW w:w="1134" w:type="dxa"/>
            <w:tcBorders>
              <w:left w:val="single" w:sz="4" w:space="0" w:color="auto"/>
            </w:tcBorders>
            <w:shd w:val="clear" w:color="auto" w:fill="FFFFFF"/>
          </w:tcPr>
          <w:p w:rsidR="00CB291A" w:rsidRDefault="00CB291A" w:rsidP="00F11658">
            <w:pPr>
              <w:jc w:val="center"/>
            </w:pPr>
            <w:r w:rsidRPr="006548D3">
              <w:rPr>
                <w:kern w:val="2"/>
                <w:sz w:val="23"/>
                <w:szCs w:val="23"/>
              </w:rPr>
              <w:t>1,00</w:t>
            </w:r>
          </w:p>
        </w:tc>
        <w:tc>
          <w:tcPr>
            <w:tcW w:w="1134" w:type="dxa"/>
            <w:tcBorders>
              <w:right w:val="single" w:sz="4" w:space="0" w:color="auto"/>
            </w:tcBorders>
            <w:shd w:val="clear" w:color="auto" w:fill="FFFFFF"/>
          </w:tcPr>
          <w:p w:rsidR="00CB291A" w:rsidRDefault="00CB291A" w:rsidP="00F11658">
            <w:pPr>
              <w:jc w:val="center"/>
            </w:pPr>
            <w:r w:rsidRPr="006548D3">
              <w:rPr>
                <w:kern w:val="2"/>
                <w:sz w:val="23"/>
                <w:szCs w:val="23"/>
              </w:rPr>
              <w:t>1,00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6548D3">
              <w:rPr>
                <w:kern w:val="2"/>
                <w:sz w:val="23"/>
                <w:szCs w:val="23"/>
              </w:rPr>
              <w:t>1,00</w:t>
            </w:r>
          </w:p>
        </w:tc>
        <w:tc>
          <w:tcPr>
            <w:tcW w:w="1134" w:type="dxa"/>
            <w:tcBorders>
              <w:left w:val="single" w:sz="4" w:space="0" w:color="auto"/>
            </w:tcBorders>
            <w:shd w:val="clear" w:color="auto" w:fill="FFFFFF"/>
          </w:tcPr>
          <w:p w:rsidR="00CB291A" w:rsidRDefault="00CB291A" w:rsidP="00F11658">
            <w:pPr>
              <w:jc w:val="center"/>
            </w:pPr>
            <w:r w:rsidRPr="006548D3">
              <w:rPr>
                <w:kern w:val="2"/>
                <w:sz w:val="23"/>
                <w:szCs w:val="23"/>
              </w:rPr>
              <w:t>1,00</w:t>
            </w:r>
          </w:p>
        </w:tc>
      </w:tr>
      <w:tr w:rsidR="00CB291A" w:rsidRPr="00F43428" w:rsidTr="00F11658">
        <w:trPr>
          <w:trHeight w:val="369"/>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rPr>
                <w:kern w:val="2"/>
                <w:sz w:val="23"/>
                <w:szCs w:val="23"/>
              </w:rPr>
            </w:pPr>
          </w:p>
        </w:tc>
        <w:tc>
          <w:tcPr>
            <w:tcW w:w="1134" w:type="dxa"/>
          </w:tcPr>
          <w:p w:rsidR="00CB291A" w:rsidRPr="001D3EC6" w:rsidRDefault="00CB291A" w:rsidP="00F11658">
            <w:pPr>
              <w:ind w:right="-57"/>
              <w:rPr>
                <w:kern w:val="2"/>
                <w:sz w:val="23"/>
                <w:szCs w:val="23"/>
              </w:rPr>
            </w:pPr>
          </w:p>
        </w:tc>
        <w:tc>
          <w:tcPr>
            <w:tcW w:w="1134" w:type="dxa"/>
          </w:tcPr>
          <w:p w:rsidR="00CB291A" w:rsidRPr="001D3EC6" w:rsidRDefault="00CB291A" w:rsidP="00F11658">
            <w:pPr>
              <w:ind w:right="-57"/>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rPr>
                <w:kern w:val="2"/>
                <w:sz w:val="23"/>
                <w:szCs w:val="23"/>
              </w:rPr>
            </w:pPr>
          </w:p>
        </w:tc>
      </w:tr>
      <w:tr w:rsidR="00CB291A" w:rsidRPr="00F43428"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1D3EC6" w:rsidRDefault="00CB291A" w:rsidP="00F11658">
            <w:pPr>
              <w:ind w:right="-57"/>
              <w:jc w:val="center"/>
              <w:rPr>
                <w:kern w:val="2"/>
                <w:sz w:val="23"/>
                <w:szCs w:val="23"/>
              </w:rPr>
            </w:pPr>
            <w:r>
              <w:rPr>
                <w:kern w:val="2"/>
                <w:sz w:val="23"/>
                <w:szCs w:val="23"/>
              </w:rPr>
              <w:t>0,00</w:t>
            </w:r>
          </w:p>
        </w:tc>
        <w:tc>
          <w:tcPr>
            <w:tcW w:w="1134" w:type="dxa"/>
          </w:tcPr>
          <w:p w:rsidR="00CB291A" w:rsidRPr="001D3EC6" w:rsidRDefault="00CB291A" w:rsidP="00F11658">
            <w:pPr>
              <w:ind w:right="-57"/>
              <w:jc w:val="center"/>
              <w:rPr>
                <w:kern w:val="2"/>
                <w:sz w:val="23"/>
                <w:szCs w:val="23"/>
              </w:rPr>
            </w:pPr>
            <w:r>
              <w:rPr>
                <w:kern w:val="2"/>
                <w:sz w:val="23"/>
                <w:szCs w:val="23"/>
              </w:rPr>
              <w:t>0,00</w:t>
            </w:r>
          </w:p>
        </w:tc>
        <w:tc>
          <w:tcPr>
            <w:tcW w:w="1134" w:type="dxa"/>
          </w:tcPr>
          <w:p w:rsidR="00CB291A" w:rsidRPr="001D3EC6" w:rsidRDefault="00CB291A" w:rsidP="00F11658">
            <w:pPr>
              <w:ind w:right="-57"/>
              <w:jc w:val="center"/>
              <w:rPr>
                <w:kern w:val="2"/>
                <w:sz w:val="23"/>
                <w:szCs w:val="23"/>
              </w:rPr>
            </w:pPr>
            <w:r>
              <w:rPr>
                <w:kern w:val="2"/>
                <w:sz w:val="23"/>
                <w:szCs w:val="23"/>
              </w:rPr>
              <w:t>10,00</w:t>
            </w:r>
          </w:p>
        </w:tc>
        <w:tc>
          <w:tcPr>
            <w:tcW w:w="1134" w:type="dxa"/>
            <w:tcBorders>
              <w:right w:val="single" w:sz="4" w:space="0" w:color="auto"/>
            </w:tcBorders>
            <w:shd w:val="clear" w:color="auto" w:fill="FFFFFF"/>
          </w:tcPr>
          <w:p w:rsidR="00CB291A" w:rsidRDefault="00CB291A" w:rsidP="00F11658">
            <w:pPr>
              <w:jc w:val="center"/>
            </w:pPr>
            <w:r w:rsidRPr="00192AA9">
              <w:rPr>
                <w:kern w:val="2"/>
                <w:sz w:val="23"/>
                <w:szCs w:val="23"/>
              </w:rPr>
              <w:t>1,00</w:t>
            </w:r>
          </w:p>
        </w:tc>
        <w:tc>
          <w:tcPr>
            <w:tcW w:w="1134" w:type="dxa"/>
            <w:tcBorders>
              <w:left w:val="single" w:sz="4" w:space="0" w:color="auto"/>
            </w:tcBorders>
            <w:shd w:val="clear" w:color="auto" w:fill="FFFFFF"/>
          </w:tcPr>
          <w:p w:rsidR="00CB291A" w:rsidRDefault="00CB291A" w:rsidP="00F11658">
            <w:pPr>
              <w:jc w:val="center"/>
            </w:pPr>
            <w:r w:rsidRPr="00192AA9">
              <w:rPr>
                <w:kern w:val="2"/>
                <w:sz w:val="23"/>
                <w:szCs w:val="23"/>
              </w:rPr>
              <w:t>1,00</w:t>
            </w:r>
          </w:p>
        </w:tc>
        <w:tc>
          <w:tcPr>
            <w:tcW w:w="1134" w:type="dxa"/>
            <w:tcBorders>
              <w:right w:val="single" w:sz="4" w:space="0" w:color="auto"/>
            </w:tcBorders>
            <w:shd w:val="clear" w:color="auto" w:fill="FFFFFF"/>
          </w:tcPr>
          <w:p w:rsidR="00CB291A" w:rsidRDefault="00CB291A" w:rsidP="00F11658">
            <w:pPr>
              <w:jc w:val="center"/>
            </w:pPr>
            <w:r w:rsidRPr="00192AA9">
              <w:rPr>
                <w:kern w:val="2"/>
                <w:sz w:val="23"/>
                <w:szCs w:val="23"/>
              </w:rPr>
              <w:t>1,00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192AA9">
              <w:rPr>
                <w:kern w:val="2"/>
                <w:sz w:val="23"/>
                <w:szCs w:val="23"/>
              </w:rPr>
              <w:t>1,00</w:t>
            </w:r>
          </w:p>
        </w:tc>
        <w:tc>
          <w:tcPr>
            <w:tcW w:w="1134" w:type="dxa"/>
            <w:tcBorders>
              <w:left w:val="single" w:sz="4" w:space="0" w:color="auto"/>
            </w:tcBorders>
            <w:shd w:val="clear" w:color="auto" w:fill="FFFFFF"/>
          </w:tcPr>
          <w:p w:rsidR="00CB291A" w:rsidRDefault="00CB291A" w:rsidP="00F11658">
            <w:pPr>
              <w:jc w:val="center"/>
            </w:pPr>
            <w:r w:rsidRPr="00192AA9">
              <w:rPr>
                <w:kern w:val="2"/>
                <w:sz w:val="23"/>
                <w:szCs w:val="23"/>
              </w:rPr>
              <w:t>1,00</w:t>
            </w:r>
          </w:p>
        </w:tc>
      </w:tr>
      <w:tr w:rsidR="00CB291A" w:rsidRPr="00F43428" w:rsidTr="00F11658">
        <w:trPr>
          <w:trHeight w:val="273"/>
        </w:trPr>
        <w:tc>
          <w:tcPr>
            <w:tcW w:w="1746" w:type="dxa"/>
            <w:vMerge w:val="restart"/>
          </w:tcPr>
          <w:p w:rsidR="00CB291A" w:rsidRPr="001D3EC6" w:rsidRDefault="00CB291A" w:rsidP="00F11658">
            <w:pPr>
              <w:rPr>
                <w:kern w:val="2"/>
                <w:sz w:val="23"/>
                <w:szCs w:val="23"/>
              </w:rPr>
            </w:pPr>
            <w:r>
              <w:rPr>
                <w:kern w:val="2"/>
                <w:sz w:val="23"/>
                <w:szCs w:val="23"/>
              </w:rPr>
              <w:t>Основное мероприятие 2</w:t>
            </w:r>
          </w:p>
        </w:tc>
        <w:tc>
          <w:tcPr>
            <w:tcW w:w="2266" w:type="dxa"/>
            <w:vMerge w:val="restart"/>
            <w:shd w:val="clear" w:color="auto" w:fill="auto"/>
          </w:tcPr>
          <w:p w:rsidR="00CB291A" w:rsidRPr="001D3EC6" w:rsidRDefault="00CB291A" w:rsidP="00F11658">
            <w:pPr>
              <w:rPr>
                <w:kern w:val="2"/>
                <w:sz w:val="23"/>
                <w:szCs w:val="23"/>
              </w:rPr>
            </w:pPr>
            <w:r>
              <w:rPr>
                <w:kern w:val="2"/>
                <w:sz w:val="23"/>
                <w:szCs w:val="23"/>
              </w:rPr>
              <w:t xml:space="preserve">Обеспечение проведения выборов и референдумов. </w:t>
            </w: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CB291A" w:rsidRDefault="00CB291A" w:rsidP="00F11658">
            <w:pPr>
              <w:jc w:val="center"/>
            </w:pPr>
            <w:r w:rsidRPr="00615AC2">
              <w:rPr>
                <w:kern w:val="2"/>
                <w:sz w:val="23"/>
                <w:szCs w:val="23"/>
              </w:rPr>
              <w:t>0,00</w:t>
            </w:r>
          </w:p>
        </w:tc>
        <w:tc>
          <w:tcPr>
            <w:tcW w:w="1134" w:type="dxa"/>
          </w:tcPr>
          <w:p w:rsidR="00CB291A" w:rsidRDefault="00CB291A" w:rsidP="00F11658">
            <w:pPr>
              <w:jc w:val="center"/>
            </w:pPr>
            <w:r w:rsidRPr="00615AC2">
              <w:rPr>
                <w:kern w:val="2"/>
                <w:sz w:val="23"/>
                <w:szCs w:val="23"/>
              </w:rPr>
              <w:t>0,00</w:t>
            </w:r>
          </w:p>
        </w:tc>
        <w:tc>
          <w:tcPr>
            <w:tcW w:w="1134" w:type="dxa"/>
          </w:tcPr>
          <w:p w:rsidR="00CB291A" w:rsidRPr="001D3EC6" w:rsidRDefault="00CB291A" w:rsidP="00F11658">
            <w:pPr>
              <w:ind w:right="-57"/>
              <w:jc w:val="center"/>
              <w:rPr>
                <w:kern w:val="2"/>
                <w:sz w:val="23"/>
                <w:szCs w:val="23"/>
              </w:rPr>
            </w:pPr>
            <w:r>
              <w:rPr>
                <w:kern w:val="2"/>
                <w:sz w:val="23"/>
                <w:szCs w:val="23"/>
              </w:rPr>
              <w:t>109,10</w:t>
            </w:r>
          </w:p>
        </w:tc>
        <w:tc>
          <w:tcPr>
            <w:tcW w:w="1134" w:type="dxa"/>
            <w:tcBorders>
              <w:right w:val="single" w:sz="4" w:space="0" w:color="auto"/>
            </w:tcBorders>
            <w:shd w:val="clear" w:color="auto" w:fill="FFFFFF"/>
          </w:tcPr>
          <w:p w:rsidR="00CB291A" w:rsidRDefault="00CB291A" w:rsidP="00F11658">
            <w:pPr>
              <w:jc w:val="center"/>
            </w:pPr>
            <w:r w:rsidRPr="001C513A">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1C513A">
              <w:rPr>
                <w:kern w:val="2"/>
                <w:sz w:val="23"/>
                <w:szCs w:val="23"/>
              </w:rPr>
              <w:t>0,00</w:t>
            </w:r>
          </w:p>
        </w:tc>
        <w:tc>
          <w:tcPr>
            <w:tcW w:w="1134" w:type="dxa"/>
            <w:tcBorders>
              <w:right w:val="single" w:sz="4" w:space="0" w:color="auto"/>
            </w:tcBorders>
            <w:shd w:val="clear" w:color="auto" w:fill="FFFFFF"/>
          </w:tcPr>
          <w:p w:rsidR="00CB291A" w:rsidRDefault="00CB291A" w:rsidP="00F11658">
            <w:pPr>
              <w:jc w:val="center"/>
            </w:pPr>
            <w:r w:rsidRPr="001C513A">
              <w:rPr>
                <w:kern w:val="2"/>
                <w:sz w:val="23"/>
                <w:szCs w:val="23"/>
              </w:rPr>
              <w:t>0,00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1C513A">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1C513A">
              <w:rPr>
                <w:kern w:val="2"/>
                <w:sz w:val="23"/>
                <w:szCs w:val="23"/>
              </w:rPr>
              <w:t>0,00</w:t>
            </w:r>
          </w:p>
        </w:tc>
      </w:tr>
      <w:tr w:rsidR="00CB291A" w:rsidRPr="00F43428" w:rsidTr="00F11658">
        <w:trPr>
          <w:trHeight w:val="437"/>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Default="00CB291A" w:rsidP="00F11658">
            <w:pPr>
              <w:jc w:val="center"/>
            </w:pPr>
            <w:r w:rsidRPr="008E06D2">
              <w:rPr>
                <w:kern w:val="2"/>
                <w:sz w:val="23"/>
                <w:szCs w:val="23"/>
              </w:rPr>
              <w:t>0,00</w:t>
            </w:r>
          </w:p>
        </w:tc>
        <w:tc>
          <w:tcPr>
            <w:tcW w:w="1134" w:type="dxa"/>
          </w:tcPr>
          <w:p w:rsidR="00CB291A" w:rsidRDefault="00CB291A" w:rsidP="00F11658">
            <w:pPr>
              <w:jc w:val="center"/>
            </w:pPr>
            <w:r w:rsidRPr="008E06D2">
              <w:rPr>
                <w:kern w:val="2"/>
                <w:sz w:val="23"/>
                <w:szCs w:val="23"/>
              </w:rPr>
              <w:t>0,00</w:t>
            </w:r>
          </w:p>
        </w:tc>
        <w:tc>
          <w:tcPr>
            <w:tcW w:w="1134" w:type="dxa"/>
          </w:tcPr>
          <w:p w:rsidR="00CB291A" w:rsidRPr="001D3EC6" w:rsidRDefault="00CB291A" w:rsidP="00F11658">
            <w:pPr>
              <w:ind w:right="-57"/>
              <w:jc w:val="center"/>
              <w:rPr>
                <w:kern w:val="2"/>
                <w:sz w:val="23"/>
                <w:szCs w:val="23"/>
              </w:rPr>
            </w:pPr>
            <w:r>
              <w:rPr>
                <w:kern w:val="2"/>
                <w:sz w:val="23"/>
                <w:szCs w:val="23"/>
              </w:rPr>
              <w:t>109,10</w:t>
            </w:r>
          </w:p>
        </w:tc>
        <w:tc>
          <w:tcPr>
            <w:tcW w:w="1134" w:type="dxa"/>
            <w:tcBorders>
              <w:right w:val="single" w:sz="4" w:space="0" w:color="auto"/>
            </w:tcBorders>
            <w:shd w:val="clear" w:color="auto" w:fill="FFFFFF"/>
          </w:tcPr>
          <w:p w:rsidR="00CB291A" w:rsidRDefault="00CB291A" w:rsidP="00F11658">
            <w:pPr>
              <w:jc w:val="center"/>
            </w:pPr>
            <w:r w:rsidRPr="0012270B">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12270B">
              <w:rPr>
                <w:kern w:val="2"/>
                <w:sz w:val="23"/>
                <w:szCs w:val="23"/>
              </w:rPr>
              <w:t>0,00</w:t>
            </w:r>
          </w:p>
        </w:tc>
        <w:tc>
          <w:tcPr>
            <w:tcW w:w="1134" w:type="dxa"/>
            <w:tcBorders>
              <w:right w:val="single" w:sz="4" w:space="0" w:color="auto"/>
            </w:tcBorders>
            <w:shd w:val="clear" w:color="auto" w:fill="FFFFFF"/>
          </w:tcPr>
          <w:p w:rsidR="00CB291A" w:rsidRDefault="00CB291A" w:rsidP="00F11658">
            <w:pPr>
              <w:jc w:val="center"/>
            </w:pPr>
            <w:r w:rsidRPr="0012270B">
              <w:rPr>
                <w:kern w:val="2"/>
                <w:sz w:val="23"/>
                <w:szCs w:val="23"/>
              </w:rPr>
              <w:t>0,00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12270B">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12270B">
              <w:rPr>
                <w:kern w:val="2"/>
                <w:sz w:val="23"/>
                <w:szCs w:val="23"/>
              </w:rPr>
              <w:t>0,00</w:t>
            </w:r>
          </w:p>
        </w:tc>
      </w:tr>
      <w:tr w:rsidR="00CB291A" w:rsidRPr="00F43428" w:rsidTr="00F11658">
        <w:trPr>
          <w:trHeight w:val="207"/>
        </w:trPr>
        <w:tc>
          <w:tcPr>
            <w:tcW w:w="1746" w:type="dxa"/>
            <w:vMerge w:val="restart"/>
          </w:tcPr>
          <w:p w:rsidR="00CB291A" w:rsidRDefault="00CB291A" w:rsidP="00F11658">
            <w:pPr>
              <w:rPr>
                <w:kern w:val="2"/>
                <w:sz w:val="23"/>
                <w:szCs w:val="23"/>
              </w:rPr>
            </w:pPr>
            <w:r>
              <w:rPr>
                <w:kern w:val="2"/>
                <w:sz w:val="23"/>
                <w:szCs w:val="23"/>
              </w:rPr>
              <w:t>Основное мероприятие 3</w:t>
            </w:r>
          </w:p>
        </w:tc>
        <w:tc>
          <w:tcPr>
            <w:tcW w:w="2266" w:type="dxa"/>
            <w:vMerge w:val="restart"/>
          </w:tcPr>
          <w:p w:rsidR="00CB291A" w:rsidRDefault="00CB291A" w:rsidP="00F11658">
            <w:pPr>
              <w:rPr>
                <w:kern w:val="2"/>
                <w:sz w:val="23"/>
                <w:szCs w:val="23"/>
              </w:rPr>
            </w:pPr>
            <w:r>
              <w:rPr>
                <w:kern w:val="2"/>
                <w:sz w:val="23"/>
                <w:szCs w:val="23"/>
              </w:rPr>
              <w:t xml:space="preserve">Обслуживание муниципального </w:t>
            </w:r>
            <w:r>
              <w:rPr>
                <w:kern w:val="2"/>
                <w:sz w:val="23"/>
                <w:szCs w:val="23"/>
              </w:rPr>
              <w:lastRenderedPageBreak/>
              <w:t>долга</w:t>
            </w:r>
          </w:p>
        </w:tc>
        <w:tc>
          <w:tcPr>
            <w:tcW w:w="2837" w:type="dxa"/>
          </w:tcPr>
          <w:p w:rsidR="00CB291A" w:rsidRDefault="00CB291A" w:rsidP="00F11658">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lastRenderedPageBreak/>
              <w:t>Всего</w:t>
            </w:r>
          </w:p>
        </w:tc>
        <w:tc>
          <w:tcPr>
            <w:tcW w:w="1134" w:type="dxa"/>
          </w:tcPr>
          <w:p w:rsidR="00CB291A" w:rsidRPr="001D3EC6" w:rsidRDefault="00CB291A" w:rsidP="00F11658">
            <w:pPr>
              <w:ind w:right="-57"/>
              <w:jc w:val="center"/>
              <w:rPr>
                <w:kern w:val="2"/>
                <w:sz w:val="23"/>
                <w:szCs w:val="23"/>
              </w:rPr>
            </w:pPr>
            <w:r>
              <w:rPr>
                <w:kern w:val="2"/>
                <w:sz w:val="23"/>
                <w:szCs w:val="23"/>
              </w:rPr>
              <w:t>0,42</w:t>
            </w:r>
          </w:p>
        </w:tc>
        <w:tc>
          <w:tcPr>
            <w:tcW w:w="1134" w:type="dxa"/>
          </w:tcPr>
          <w:p w:rsidR="00CB291A" w:rsidRPr="001D3EC6" w:rsidRDefault="00CB291A" w:rsidP="00F11658">
            <w:pPr>
              <w:ind w:right="-57"/>
              <w:jc w:val="center"/>
              <w:rPr>
                <w:kern w:val="2"/>
                <w:sz w:val="23"/>
                <w:szCs w:val="23"/>
              </w:rPr>
            </w:pPr>
            <w:r>
              <w:rPr>
                <w:kern w:val="2"/>
                <w:sz w:val="23"/>
                <w:szCs w:val="23"/>
              </w:rPr>
              <w:t>0,31</w:t>
            </w:r>
          </w:p>
        </w:tc>
        <w:tc>
          <w:tcPr>
            <w:tcW w:w="1134" w:type="dxa"/>
          </w:tcPr>
          <w:p w:rsidR="00CB291A" w:rsidRPr="001D3EC6" w:rsidRDefault="00CB291A" w:rsidP="00F11658">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CB291A" w:rsidRDefault="00CB291A" w:rsidP="00F11658">
            <w:pPr>
              <w:jc w:val="center"/>
            </w:pPr>
            <w:r w:rsidRPr="00D950D4">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D950D4">
              <w:rPr>
                <w:kern w:val="2"/>
                <w:sz w:val="23"/>
                <w:szCs w:val="23"/>
              </w:rPr>
              <w:t>0,00</w:t>
            </w:r>
          </w:p>
        </w:tc>
        <w:tc>
          <w:tcPr>
            <w:tcW w:w="1134" w:type="dxa"/>
            <w:tcBorders>
              <w:right w:val="single" w:sz="4" w:space="0" w:color="auto"/>
            </w:tcBorders>
            <w:shd w:val="clear" w:color="auto" w:fill="FFFFFF"/>
          </w:tcPr>
          <w:p w:rsidR="00CB291A" w:rsidRDefault="00CB291A" w:rsidP="00F11658">
            <w:pPr>
              <w:jc w:val="center"/>
            </w:pPr>
            <w:r w:rsidRPr="00D950D4">
              <w:rPr>
                <w:kern w:val="2"/>
                <w:sz w:val="23"/>
                <w:szCs w:val="23"/>
              </w:rPr>
              <w:t>0,00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D950D4">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D950D4">
              <w:rPr>
                <w:kern w:val="2"/>
                <w:sz w:val="23"/>
                <w:szCs w:val="23"/>
              </w:rPr>
              <w:t>0,00</w:t>
            </w:r>
          </w:p>
        </w:tc>
      </w:tr>
      <w:tr w:rsidR="00CB291A" w:rsidRPr="00F43428" w:rsidTr="00F11658">
        <w:trPr>
          <w:trHeight w:val="375"/>
        </w:trPr>
        <w:tc>
          <w:tcPr>
            <w:tcW w:w="1746" w:type="dxa"/>
            <w:vMerge/>
          </w:tcPr>
          <w:p w:rsidR="00CB291A" w:rsidRDefault="00CB291A" w:rsidP="00F11658">
            <w:pPr>
              <w:rPr>
                <w:kern w:val="2"/>
                <w:sz w:val="23"/>
                <w:szCs w:val="23"/>
              </w:rPr>
            </w:pPr>
          </w:p>
        </w:tc>
        <w:tc>
          <w:tcPr>
            <w:tcW w:w="2266" w:type="dxa"/>
            <w:vMerge/>
          </w:tcPr>
          <w:p w:rsidR="00CB291A" w:rsidRDefault="00CB291A" w:rsidP="00F11658">
            <w:pPr>
              <w:rPr>
                <w:kern w:val="2"/>
                <w:sz w:val="23"/>
                <w:szCs w:val="23"/>
              </w:rPr>
            </w:pPr>
          </w:p>
        </w:tc>
        <w:tc>
          <w:tcPr>
            <w:tcW w:w="2837" w:type="dxa"/>
          </w:tcPr>
          <w:p w:rsidR="00CB291A"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1040"/>
        </w:trPr>
        <w:tc>
          <w:tcPr>
            <w:tcW w:w="1746" w:type="dxa"/>
            <w:vMerge/>
          </w:tcPr>
          <w:p w:rsidR="00CB291A" w:rsidRDefault="00CB291A" w:rsidP="00F11658">
            <w:pPr>
              <w:rPr>
                <w:kern w:val="2"/>
                <w:sz w:val="23"/>
                <w:szCs w:val="23"/>
              </w:rPr>
            </w:pPr>
          </w:p>
        </w:tc>
        <w:tc>
          <w:tcPr>
            <w:tcW w:w="2266" w:type="dxa"/>
            <w:vMerge/>
          </w:tcPr>
          <w:p w:rsidR="00CB291A" w:rsidRDefault="00CB291A" w:rsidP="00F11658">
            <w:pPr>
              <w:rPr>
                <w:kern w:val="2"/>
                <w:sz w:val="23"/>
                <w:szCs w:val="23"/>
              </w:rPr>
            </w:pPr>
          </w:p>
        </w:tc>
        <w:tc>
          <w:tcPr>
            <w:tcW w:w="2837" w:type="dxa"/>
          </w:tcPr>
          <w:p w:rsidR="00CB291A"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1D3EC6" w:rsidRDefault="00CB291A" w:rsidP="00F11658">
            <w:pPr>
              <w:ind w:right="-57"/>
              <w:jc w:val="center"/>
              <w:rPr>
                <w:kern w:val="2"/>
                <w:sz w:val="23"/>
                <w:szCs w:val="23"/>
              </w:rPr>
            </w:pPr>
            <w:r>
              <w:rPr>
                <w:kern w:val="2"/>
                <w:sz w:val="23"/>
                <w:szCs w:val="23"/>
              </w:rPr>
              <w:t>0,42</w:t>
            </w:r>
          </w:p>
        </w:tc>
        <w:tc>
          <w:tcPr>
            <w:tcW w:w="1134" w:type="dxa"/>
          </w:tcPr>
          <w:p w:rsidR="00CB291A" w:rsidRPr="001D3EC6" w:rsidRDefault="00CB291A" w:rsidP="00F11658">
            <w:pPr>
              <w:ind w:right="-57"/>
              <w:jc w:val="center"/>
              <w:rPr>
                <w:kern w:val="2"/>
                <w:sz w:val="23"/>
                <w:szCs w:val="23"/>
              </w:rPr>
            </w:pPr>
            <w:r>
              <w:rPr>
                <w:kern w:val="2"/>
                <w:sz w:val="23"/>
                <w:szCs w:val="23"/>
              </w:rPr>
              <w:t>0,31</w:t>
            </w:r>
          </w:p>
        </w:tc>
        <w:tc>
          <w:tcPr>
            <w:tcW w:w="1134" w:type="dxa"/>
          </w:tcPr>
          <w:p w:rsidR="00CB291A" w:rsidRPr="001D3EC6" w:rsidRDefault="00CB291A" w:rsidP="00F11658">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CB291A" w:rsidRDefault="00CB291A" w:rsidP="00F11658">
            <w:pPr>
              <w:jc w:val="center"/>
            </w:pPr>
            <w:r w:rsidRPr="00001163">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001163">
              <w:rPr>
                <w:kern w:val="2"/>
                <w:sz w:val="23"/>
                <w:szCs w:val="23"/>
              </w:rPr>
              <w:t>0,00</w:t>
            </w:r>
          </w:p>
        </w:tc>
        <w:tc>
          <w:tcPr>
            <w:tcW w:w="1134" w:type="dxa"/>
            <w:tcBorders>
              <w:right w:val="single" w:sz="4" w:space="0" w:color="auto"/>
            </w:tcBorders>
            <w:shd w:val="clear" w:color="auto" w:fill="FFFFFF"/>
          </w:tcPr>
          <w:p w:rsidR="00CB291A" w:rsidRDefault="00CB291A" w:rsidP="00F11658">
            <w:pPr>
              <w:jc w:val="center"/>
            </w:pPr>
            <w:r w:rsidRPr="00001163">
              <w:rPr>
                <w:kern w:val="2"/>
                <w:sz w:val="23"/>
                <w:szCs w:val="23"/>
              </w:rPr>
              <w:t>0,00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001163">
              <w:rPr>
                <w:kern w:val="2"/>
                <w:sz w:val="23"/>
                <w:szCs w:val="23"/>
              </w:rPr>
              <w:t>0,00</w:t>
            </w:r>
          </w:p>
        </w:tc>
        <w:tc>
          <w:tcPr>
            <w:tcW w:w="1134" w:type="dxa"/>
            <w:tcBorders>
              <w:left w:val="single" w:sz="4" w:space="0" w:color="auto"/>
            </w:tcBorders>
            <w:shd w:val="clear" w:color="auto" w:fill="FFFFFF"/>
          </w:tcPr>
          <w:p w:rsidR="00CB291A" w:rsidRDefault="00CB291A" w:rsidP="00F11658">
            <w:pPr>
              <w:jc w:val="center"/>
            </w:pPr>
            <w:r w:rsidRPr="00001163">
              <w:rPr>
                <w:kern w:val="2"/>
                <w:sz w:val="23"/>
                <w:szCs w:val="23"/>
              </w:rPr>
              <w:t>0,00</w:t>
            </w:r>
          </w:p>
        </w:tc>
      </w:tr>
      <w:tr w:rsidR="00CB291A" w:rsidRPr="00F43428" w:rsidTr="00F11658">
        <w:trPr>
          <w:trHeight w:val="367"/>
        </w:trPr>
        <w:tc>
          <w:tcPr>
            <w:tcW w:w="1746" w:type="dxa"/>
            <w:vMerge w:val="restart"/>
          </w:tcPr>
          <w:p w:rsidR="00CB291A" w:rsidRPr="001D3EC6" w:rsidRDefault="00CB291A" w:rsidP="00F11658">
            <w:pPr>
              <w:rPr>
                <w:kern w:val="2"/>
                <w:sz w:val="23"/>
                <w:szCs w:val="23"/>
              </w:rPr>
            </w:pPr>
            <w:r>
              <w:rPr>
                <w:kern w:val="2"/>
                <w:sz w:val="23"/>
                <w:szCs w:val="23"/>
              </w:rPr>
              <w:lastRenderedPageBreak/>
              <w:t>Основное мероприятие 4</w:t>
            </w:r>
          </w:p>
        </w:tc>
        <w:tc>
          <w:tcPr>
            <w:tcW w:w="2266" w:type="dxa"/>
            <w:vMerge w:val="restart"/>
          </w:tcPr>
          <w:p w:rsidR="00CB291A" w:rsidRPr="001D3EC6" w:rsidRDefault="00CB291A" w:rsidP="00F11658">
            <w:pPr>
              <w:rPr>
                <w:kern w:val="2"/>
                <w:sz w:val="23"/>
                <w:szCs w:val="23"/>
              </w:rPr>
            </w:pPr>
            <w:r>
              <w:rPr>
                <w:kern w:val="2"/>
                <w:sz w:val="23"/>
                <w:szCs w:val="23"/>
              </w:rPr>
              <w:t>Другие общегосударственные вопросы</w:t>
            </w: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CB291A" w:rsidRPr="001D3EC6" w:rsidRDefault="00CB291A" w:rsidP="00F11658">
            <w:pPr>
              <w:ind w:right="-57"/>
              <w:jc w:val="center"/>
              <w:rPr>
                <w:kern w:val="2"/>
                <w:sz w:val="23"/>
                <w:szCs w:val="23"/>
              </w:rPr>
            </w:pPr>
            <w:r>
              <w:rPr>
                <w:kern w:val="2"/>
                <w:sz w:val="23"/>
                <w:szCs w:val="23"/>
              </w:rPr>
              <w:t>97,70</w:t>
            </w:r>
          </w:p>
        </w:tc>
        <w:tc>
          <w:tcPr>
            <w:tcW w:w="1134" w:type="dxa"/>
          </w:tcPr>
          <w:p w:rsidR="00CB291A" w:rsidRPr="001D3EC6" w:rsidRDefault="00CB291A" w:rsidP="00F11658">
            <w:pPr>
              <w:ind w:right="-57"/>
              <w:jc w:val="center"/>
              <w:rPr>
                <w:kern w:val="2"/>
                <w:sz w:val="23"/>
                <w:szCs w:val="23"/>
              </w:rPr>
            </w:pPr>
            <w:r>
              <w:rPr>
                <w:kern w:val="2"/>
                <w:sz w:val="23"/>
                <w:szCs w:val="23"/>
              </w:rPr>
              <w:t>23,00</w:t>
            </w:r>
          </w:p>
        </w:tc>
        <w:tc>
          <w:tcPr>
            <w:tcW w:w="1134" w:type="dxa"/>
          </w:tcPr>
          <w:p w:rsidR="00CB291A" w:rsidRPr="001D3EC6" w:rsidRDefault="00CB291A" w:rsidP="00F11658">
            <w:pPr>
              <w:ind w:right="-57"/>
              <w:jc w:val="center"/>
              <w:rPr>
                <w:kern w:val="2"/>
                <w:sz w:val="23"/>
                <w:szCs w:val="23"/>
              </w:rPr>
            </w:pPr>
            <w:r>
              <w:rPr>
                <w:kern w:val="2"/>
                <w:sz w:val="23"/>
                <w:szCs w:val="23"/>
              </w:rPr>
              <w:t>20,00</w:t>
            </w: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r>
      <w:tr w:rsidR="00CB291A" w:rsidRPr="00F43428" w:rsidTr="00F11658">
        <w:trPr>
          <w:trHeight w:val="27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1D3EC6" w:rsidRDefault="00CB291A" w:rsidP="00F11658">
            <w:pPr>
              <w:ind w:right="-57"/>
              <w:jc w:val="center"/>
              <w:rPr>
                <w:kern w:val="2"/>
                <w:sz w:val="23"/>
                <w:szCs w:val="23"/>
              </w:rPr>
            </w:pPr>
            <w:r>
              <w:rPr>
                <w:kern w:val="2"/>
                <w:sz w:val="23"/>
                <w:szCs w:val="23"/>
              </w:rPr>
              <w:t>97,70</w:t>
            </w:r>
          </w:p>
        </w:tc>
        <w:tc>
          <w:tcPr>
            <w:tcW w:w="1134" w:type="dxa"/>
          </w:tcPr>
          <w:p w:rsidR="00CB291A" w:rsidRPr="001D3EC6" w:rsidRDefault="00CB291A" w:rsidP="00F11658">
            <w:pPr>
              <w:ind w:right="-57"/>
              <w:jc w:val="center"/>
              <w:rPr>
                <w:kern w:val="2"/>
                <w:sz w:val="23"/>
                <w:szCs w:val="23"/>
              </w:rPr>
            </w:pPr>
            <w:r>
              <w:rPr>
                <w:kern w:val="2"/>
                <w:sz w:val="23"/>
                <w:szCs w:val="23"/>
              </w:rPr>
              <w:t>23,00</w:t>
            </w:r>
          </w:p>
        </w:tc>
        <w:tc>
          <w:tcPr>
            <w:tcW w:w="1134" w:type="dxa"/>
          </w:tcPr>
          <w:p w:rsidR="00CB291A" w:rsidRPr="001D3EC6" w:rsidRDefault="00CB291A" w:rsidP="00F11658">
            <w:pPr>
              <w:ind w:right="-57"/>
              <w:jc w:val="center"/>
              <w:rPr>
                <w:kern w:val="2"/>
                <w:sz w:val="23"/>
                <w:szCs w:val="23"/>
              </w:rPr>
            </w:pPr>
            <w:r>
              <w:rPr>
                <w:kern w:val="2"/>
                <w:sz w:val="23"/>
                <w:szCs w:val="23"/>
              </w:rPr>
              <w:t>20,00</w:t>
            </w: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0,00</w:t>
            </w:r>
          </w:p>
        </w:tc>
      </w:tr>
      <w:tr w:rsidR="00CB291A" w:rsidRPr="00F43428" w:rsidTr="00F11658">
        <w:trPr>
          <w:trHeight w:val="377"/>
        </w:trPr>
        <w:tc>
          <w:tcPr>
            <w:tcW w:w="1746" w:type="dxa"/>
            <w:vMerge w:val="restart"/>
          </w:tcPr>
          <w:p w:rsidR="00CB291A" w:rsidRPr="001D3EC6" w:rsidRDefault="00CB291A" w:rsidP="00F11658">
            <w:pPr>
              <w:rPr>
                <w:kern w:val="2"/>
                <w:sz w:val="23"/>
                <w:szCs w:val="23"/>
              </w:rPr>
            </w:pPr>
            <w:r>
              <w:rPr>
                <w:kern w:val="2"/>
                <w:sz w:val="23"/>
                <w:szCs w:val="23"/>
              </w:rPr>
              <w:t>Основное мероприятие 5</w:t>
            </w:r>
          </w:p>
        </w:tc>
        <w:tc>
          <w:tcPr>
            <w:tcW w:w="2266" w:type="dxa"/>
            <w:vMerge w:val="restart"/>
          </w:tcPr>
          <w:p w:rsidR="00CB291A" w:rsidRPr="001D3EC6" w:rsidRDefault="00CB291A" w:rsidP="00F11658">
            <w:pPr>
              <w:rPr>
                <w:kern w:val="2"/>
                <w:sz w:val="23"/>
                <w:szCs w:val="23"/>
              </w:rPr>
            </w:pPr>
            <w:r>
              <w:rPr>
                <w:kern w:val="2"/>
                <w:sz w:val="23"/>
                <w:szCs w:val="23"/>
              </w:rPr>
              <w:t>Иные межбюджетные трансферты по переданным полномочиям.</w:t>
            </w: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Всего</w:t>
            </w:r>
          </w:p>
        </w:tc>
        <w:tc>
          <w:tcPr>
            <w:tcW w:w="1134" w:type="dxa"/>
          </w:tcPr>
          <w:p w:rsidR="00CB291A" w:rsidRPr="001D3EC6" w:rsidRDefault="00CB291A" w:rsidP="00F11658">
            <w:pPr>
              <w:ind w:right="-57"/>
              <w:jc w:val="center"/>
              <w:rPr>
                <w:kern w:val="2"/>
                <w:sz w:val="23"/>
                <w:szCs w:val="23"/>
              </w:rPr>
            </w:pPr>
            <w:r>
              <w:rPr>
                <w:kern w:val="2"/>
                <w:sz w:val="23"/>
                <w:szCs w:val="23"/>
              </w:rPr>
              <w:t>366,00</w:t>
            </w:r>
          </w:p>
        </w:tc>
        <w:tc>
          <w:tcPr>
            <w:tcW w:w="1134" w:type="dxa"/>
          </w:tcPr>
          <w:p w:rsidR="00CB291A" w:rsidRPr="001D3EC6" w:rsidRDefault="00CB291A" w:rsidP="00F11658">
            <w:pPr>
              <w:ind w:right="-57"/>
              <w:jc w:val="center"/>
              <w:rPr>
                <w:kern w:val="2"/>
                <w:sz w:val="23"/>
                <w:szCs w:val="23"/>
              </w:rPr>
            </w:pPr>
            <w:r>
              <w:rPr>
                <w:kern w:val="2"/>
                <w:sz w:val="23"/>
                <w:szCs w:val="23"/>
              </w:rPr>
              <w:t>404,00</w:t>
            </w:r>
          </w:p>
        </w:tc>
        <w:tc>
          <w:tcPr>
            <w:tcW w:w="1134" w:type="dxa"/>
          </w:tcPr>
          <w:p w:rsidR="00CB291A" w:rsidRPr="001D3EC6" w:rsidRDefault="00CB291A" w:rsidP="00F11658">
            <w:pPr>
              <w:ind w:right="-57"/>
              <w:jc w:val="center"/>
              <w:rPr>
                <w:kern w:val="2"/>
                <w:sz w:val="23"/>
                <w:szCs w:val="23"/>
              </w:rPr>
            </w:pPr>
            <w:r>
              <w:rPr>
                <w:kern w:val="2"/>
                <w:sz w:val="23"/>
                <w:szCs w:val="23"/>
              </w:rPr>
              <w:t>452,00</w:t>
            </w: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458,00</w:t>
            </w:r>
          </w:p>
        </w:tc>
        <w:tc>
          <w:tcPr>
            <w:tcW w:w="1134" w:type="dxa"/>
            <w:tcBorders>
              <w:left w:val="single" w:sz="4" w:space="0" w:color="auto"/>
            </w:tcBorders>
            <w:shd w:val="clear" w:color="auto" w:fill="FFFFFF"/>
          </w:tcPr>
          <w:p w:rsidR="00CB291A" w:rsidRDefault="00CB291A" w:rsidP="00F11658">
            <w:pPr>
              <w:jc w:val="center"/>
            </w:pPr>
            <w:r w:rsidRPr="00C35F8B">
              <w:rPr>
                <w:kern w:val="2"/>
                <w:sz w:val="23"/>
                <w:szCs w:val="23"/>
              </w:rPr>
              <w:t>4</w:t>
            </w:r>
            <w:r>
              <w:rPr>
                <w:kern w:val="2"/>
                <w:sz w:val="23"/>
                <w:szCs w:val="23"/>
              </w:rPr>
              <w:t>65</w:t>
            </w:r>
            <w:r w:rsidRPr="00C35F8B">
              <w:rPr>
                <w:kern w:val="2"/>
                <w:sz w:val="23"/>
                <w:szCs w:val="23"/>
              </w:rPr>
              <w:t>,00</w:t>
            </w:r>
          </w:p>
        </w:tc>
        <w:tc>
          <w:tcPr>
            <w:tcW w:w="1134" w:type="dxa"/>
            <w:tcBorders>
              <w:right w:val="single" w:sz="4" w:space="0" w:color="auto"/>
            </w:tcBorders>
            <w:shd w:val="clear" w:color="auto" w:fill="FFFFFF"/>
          </w:tcPr>
          <w:p w:rsidR="00CB291A" w:rsidRDefault="00CB291A" w:rsidP="00F11658">
            <w:pPr>
              <w:jc w:val="center"/>
            </w:pPr>
            <w:r w:rsidRPr="001E2DC7">
              <w:rPr>
                <w:kern w:val="2"/>
                <w:sz w:val="23"/>
                <w:szCs w:val="23"/>
              </w:rPr>
              <w:t>465,00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1E2DC7">
              <w:rPr>
                <w:kern w:val="2"/>
                <w:sz w:val="23"/>
                <w:szCs w:val="23"/>
              </w:rPr>
              <w:t>465,00</w:t>
            </w:r>
          </w:p>
        </w:tc>
        <w:tc>
          <w:tcPr>
            <w:tcW w:w="1134" w:type="dxa"/>
            <w:tcBorders>
              <w:left w:val="single" w:sz="4" w:space="0" w:color="auto"/>
            </w:tcBorders>
            <w:shd w:val="clear" w:color="auto" w:fill="FFFFFF"/>
          </w:tcPr>
          <w:p w:rsidR="00CB291A" w:rsidRDefault="00CB291A" w:rsidP="00F11658">
            <w:pPr>
              <w:jc w:val="center"/>
            </w:pPr>
            <w:r w:rsidRPr="001E2DC7">
              <w:rPr>
                <w:kern w:val="2"/>
                <w:sz w:val="23"/>
                <w:szCs w:val="23"/>
              </w:rPr>
              <w:t>465,00</w:t>
            </w:r>
          </w:p>
        </w:tc>
      </w:tr>
      <w:tr w:rsidR="00CB291A" w:rsidRPr="00F43428" w:rsidTr="00F11658">
        <w:trPr>
          <w:trHeight w:val="341"/>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401C6E"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1D3EC6" w:rsidRDefault="00CB291A" w:rsidP="00F11658">
            <w:pPr>
              <w:ind w:right="-57"/>
              <w:jc w:val="center"/>
              <w:rPr>
                <w:kern w:val="2"/>
                <w:sz w:val="23"/>
                <w:szCs w:val="23"/>
              </w:rPr>
            </w:pPr>
            <w:r>
              <w:rPr>
                <w:kern w:val="2"/>
                <w:sz w:val="23"/>
                <w:szCs w:val="23"/>
              </w:rPr>
              <w:t>366,00</w:t>
            </w:r>
          </w:p>
        </w:tc>
        <w:tc>
          <w:tcPr>
            <w:tcW w:w="1134" w:type="dxa"/>
          </w:tcPr>
          <w:p w:rsidR="00CB291A" w:rsidRPr="001D3EC6" w:rsidRDefault="00CB291A" w:rsidP="00F11658">
            <w:pPr>
              <w:ind w:right="-57"/>
              <w:jc w:val="center"/>
              <w:rPr>
                <w:kern w:val="2"/>
                <w:sz w:val="23"/>
                <w:szCs w:val="23"/>
              </w:rPr>
            </w:pPr>
            <w:r>
              <w:rPr>
                <w:kern w:val="2"/>
                <w:sz w:val="23"/>
                <w:szCs w:val="23"/>
              </w:rPr>
              <w:t>404,00</w:t>
            </w:r>
          </w:p>
        </w:tc>
        <w:tc>
          <w:tcPr>
            <w:tcW w:w="1134" w:type="dxa"/>
          </w:tcPr>
          <w:p w:rsidR="00CB291A" w:rsidRPr="001D3EC6" w:rsidRDefault="00CB291A" w:rsidP="00F11658">
            <w:pPr>
              <w:ind w:right="-57"/>
              <w:jc w:val="center"/>
              <w:rPr>
                <w:kern w:val="2"/>
                <w:sz w:val="23"/>
                <w:szCs w:val="23"/>
              </w:rPr>
            </w:pPr>
            <w:r>
              <w:rPr>
                <w:kern w:val="2"/>
                <w:sz w:val="23"/>
                <w:szCs w:val="23"/>
              </w:rPr>
              <w:t>452,00</w:t>
            </w: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r>
              <w:rPr>
                <w:kern w:val="2"/>
                <w:sz w:val="23"/>
                <w:szCs w:val="23"/>
              </w:rPr>
              <w:t>458,00</w:t>
            </w:r>
          </w:p>
        </w:tc>
        <w:tc>
          <w:tcPr>
            <w:tcW w:w="1134" w:type="dxa"/>
            <w:tcBorders>
              <w:left w:val="single" w:sz="4" w:space="0" w:color="auto"/>
            </w:tcBorders>
            <w:shd w:val="clear" w:color="auto" w:fill="FFFFFF"/>
          </w:tcPr>
          <w:p w:rsidR="00CB291A" w:rsidRDefault="00CB291A" w:rsidP="00F11658">
            <w:pPr>
              <w:jc w:val="center"/>
            </w:pPr>
            <w:r>
              <w:rPr>
                <w:kern w:val="2"/>
                <w:sz w:val="23"/>
                <w:szCs w:val="23"/>
              </w:rPr>
              <w:t>465</w:t>
            </w:r>
            <w:r w:rsidRPr="00187BBC">
              <w:rPr>
                <w:kern w:val="2"/>
                <w:sz w:val="23"/>
                <w:szCs w:val="23"/>
              </w:rPr>
              <w:t>,00</w:t>
            </w:r>
          </w:p>
        </w:tc>
        <w:tc>
          <w:tcPr>
            <w:tcW w:w="1134" w:type="dxa"/>
            <w:tcBorders>
              <w:right w:val="single" w:sz="4" w:space="0" w:color="auto"/>
            </w:tcBorders>
            <w:shd w:val="clear" w:color="auto" w:fill="FFFFFF"/>
          </w:tcPr>
          <w:p w:rsidR="00CB291A" w:rsidRDefault="00CB291A" w:rsidP="00F11658">
            <w:pPr>
              <w:jc w:val="center"/>
            </w:pPr>
            <w:r w:rsidRPr="00D0051B">
              <w:rPr>
                <w:kern w:val="2"/>
                <w:sz w:val="23"/>
                <w:szCs w:val="23"/>
              </w:rPr>
              <w:t>465,00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D0051B">
              <w:rPr>
                <w:kern w:val="2"/>
                <w:sz w:val="23"/>
                <w:szCs w:val="23"/>
              </w:rPr>
              <w:t>465,00</w:t>
            </w:r>
          </w:p>
        </w:tc>
        <w:tc>
          <w:tcPr>
            <w:tcW w:w="1134" w:type="dxa"/>
            <w:tcBorders>
              <w:left w:val="single" w:sz="4" w:space="0" w:color="auto"/>
            </w:tcBorders>
            <w:shd w:val="clear" w:color="auto" w:fill="FFFFFF"/>
          </w:tcPr>
          <w:p w:rsidR="00CB291A" w:rsidRDefault="00CB291A" w:rsidP="00F11658">
            <w:pPr>
              <w:jc w:val="center"/>
            </w:pPr>
            <w:r w:rsidRPr="00D0051B">
              <w:rPr>
                <w:kern w:val="2"/>
                <w:sz w:val="23"/>
                <w:szCs w:val="23"/>
              </w:rPr>
              <w:t>465,00</w:t>
            </w:r>
          </w:p>
        </w:tc>
      </w:tr>
      <w:tr w:rsidR="00CB291A" w:rsidRPr="00401C6E" w:rsidTr="00F11658">
        <w:trPr>
          <w:trHeight w:val="311"/>
        </w:trPr>
        <w:tc>
          <w:tcPr>
            <w:tcW w:w="1746" w:type="dxa"/>
            <w:vMerge w:val="restart"/>
          </w:tcPr>
          <w:p w:rsidR="00CB291A" w:rsidRPr="00401C6E" w:rsidRDefault="00CB291A" w:rsidP="00F11658">
            <w:pPr>
              <w:rPr>
                <w:b/>
                <w:kern w:val="2"/>
                <w:sz w:val="23"/>
                <w:szCs w:val="23"/>
              </w:rPr>
            </w:pPr>
            <w:r w:rsidRPr="00401C6E">
              <w:rPr>
                <w:b/>
                <w:kern w:val="2"/>
                <w:sz w:val="23"/>
                <w:szCs w:val="23"/>
              </w:rPr>
              <w:t>ПОДПРОГРАММА 2</w:t>
            </w:r>
          </w:p>
        </w:tc>
        <w:tc>
          <w:tcPr>
            <w:tcW w:w="2266" w:type="dxa"/>
            <w:vMerge w:val="restart"/>
          </w:tcPr>
          <w:p w:rsidR="00CB291A" w:rsidRPr="00401C6E" w:rsidRDefault="00CB291A" w:rsidP="00F11658">
            <w:pPr>
              <w:rPr>
                <w:b/>
                <w:sz w:val="23"/>
                <w:szCs w:val="23"/>
              </w:rPr>
            </w:pPr>
            <w:r w:rsidRPr="00401C6E">
              <w:rPr>
                <w:b/>
                <w:sz w:val="23"/>
                <w:szCs w:val="23"/>
              </w:rPr>
              <w:t xml:space="preserve">Организация первичного воинского учета на территории </w:t>
            </w:r>
            <w:r>
              <w:rPr>
                <w:b/>
                <w:sz w:val="23"/>
                <w:szCs w:val="23"/>
              </w:rPr>
              <w:t>Озёрского</w:t>
            </w:r>
            <w:r w:rsidRPr="00401C6E">
              <w:rPr>
                <w:b/>
                <w:sz w:val="23"/>
                <w:szCs w:val="23"/>
              </w:rPr>
              <w:t xml:space="preserve"> сельского поселения</w:t>
            </w:r>
          </w:p>
        </w:tc>
        <w:tc>
          <w:tcPr>
            <w:tcW w:w="2837" w:type="dxa"/>
          </w:tcPr>
          <w:p w:rsidR="00CB291A" w:rsidRPr="00401C6E" w:rsidRDefault="00CB291A" w:rsidP="00F11658">
            <w:pPr>
              <w:pStyle w:val="ConsPlusCell"/>
              <w:jc w:val="both"/>
              <w:rPr>
                <w:rFonts w:ascii="Times New Roman" w:hAnsi="Times New Roman" w:cs="Times New Roman"/>
                <w:b/>
                <w:kern w:val="2"/>
                <w:sz w:val="23"/>
                <w:szCs w:val="23"/>
              </w:rPr>
            </w:pPr>
            <w:r w:rsidRPr="00401C6E">
              <w:rPr>
                <w:rFonts w:ascii="Times New Roman" w:hAnsi="Times New Roman" w:cs="Times New Roman"/>
                <w:b/>
                <w:kern w:val="2"/>
                <w:sz w:val="23"/>
                <w:szCs w:val="23"/>
              </w:rPr>
              <w:t>Всего</w:t>
            </w:r>
          </w:p>
        </w:tc>
        <w:tc>
          <w:tcPr>
            <w:tcW w:w="1134" w:type="dxa"/>
          </w:tcPr>
          <w:p w:rsidR="00CB291A" w:rsidRPr="00D440E5" w:rsidRDefault="00CB291A" w:rsidP="00F11658">
            <w:pPr>
              <w:ind w:right="-57"/>
              <w:jc w:val="center"/>
              <w:rPr>
                <w:b/>
                <w:kern w:val="2"/>
                <w:sz w:val="23"/>
                <w:szCs w:val="23"/>
              </w:rPr>
            </w:pPr>
            <w:r>
              <w:rPr>
                <w:b/>
                <w:kern w:val="2"/>
                <w:sz w:val="23"/>
                <w:szCs w:val="23"/>
              </w:rPr>
              <w:t>113,30</w:t>
            </w:r>
          </w:p>
        </w:tc>
        <w:tc>
          <w:tcPr>
            <w:tcW w:w="1134" w:type="dxa"/>
          </w:tcPr>
          <w:p w:rsidR="00CB291A" w:rsidRPr="00CC0225" w:rsidRDefault="00CB291A" w:rsidP="00F11658">
            <w:pPr>
              <w:ind w:right="-57"/>
              <w:jc w:val="center"/>
              <w:rPr>
                <w:b/>
                <w:kern w:val="2"/>
                <w:sz w:val="23"/>
                <w:szCs w:val="23"/>
              </w:rPr>
            </w:pPr>
            <w:r w:rsidRPr="00CC0225">
              <w:rPr>
                <w:b/>
                <w:kern w:val="2"/>
                <w:sz w:val="23"/>
                <w:szCs w:val="23"/>
              </w:rPr>
              <w:t>136,</w:t>
            </w:r>
            <w:r>
              <w:rPr>
                <w:b/>
                <w:kern w:val="2"/>
                <w:sz w:val="23"/>
                <w:szCs w:val="23"/>
              </w:rPr>
              <w:t>18</w:t>
            </w:r>
          </w:p>
        </w:tc>
        <w:tc>
          <w:tcPr>
            <w:tcW w:w="1134" w:type="dxa"/>
          </w:tcPr>
          <w:p w:rsidR="00CB291A" w:rsidRPr="00CC0225" w:rsidRDefault="00CB291A" w:rsidP="00F11658">
            <w:pPr>
              <w:ind w:right="-57"/>
              <w:jc w:val="center"/>
              <w:rPr>
                <w:b/>
                <w:kern w:val="2"/>
                <w:sz w:val="23"/>
                <w:szCs w:val="23"/>
              </w:rPr>
            </w:pPr>
            <w:r w:rsidRPr="00CC0225">
              <w:rPr>
                <w:b/>
                <w:kern w:val="2"/>
                <w:sz w:val="23"/>
                <w:szCs w:val="23"/>
              </w:rPr>
              <w:t>1</w:t>
            </w:r>
            <w:r>
              <w:rPr>
                <w:b/>
                <w:kern w:val="2"/>
                <w:sz w:val="23"/>
                <w:szCs w:val="23"/>
              </w:rPr>
              <w:t>63,0</w:t>
            </w:r>
            <w:r w:rsidRPr="00CC0225">
              <w:rPr>
                <w:b/>
                <w:kern w:val="2"/>
                <w:sz w:val="23"/>
                <w:szCs w:val="23"/>
              </w:rPr>
              <w:t>0</w:t>
            </w:r>
          </w:p>
        </w:tc>
        <w:tc>
          <w:tcPr>
            <w:tcW w:w="1134" w:type="dxa"/>
            <w:tcBorders>
              <w:right w:val="single" w:sz="4" w:space="0" w:color="auto"/>
            </w:tcBorders>
            <w:shd w:val="clear" w:color="auto" w:fill="FFFFFF"/>
          </w:tcPr>
          <w:p w:rsidR="00CB291A" w:rsidRPr="00CC0225" w:rsidRDefault="00CB291A" w:rsidP="00F11658">
            <w:pPr>
              <w:ind w:right="-57"/>
              <w:jc w:val="center"/>
              <w:rPr>
                <w:b/>
                <w:kern w:val="2"/>
                <w:sz w:val="23"/>
                <w:szCs w:val="23"/>
              </w:rPr>
            </w:pPr>
            <w:r w:rsidRPr="00CC0225">
              <w:rPr>
                <w:b/>
                <w:kern w:val="2"/>
                <w:sz w:val="23"/>
                <w:szCs w:val="23"/>
              </w:rPr>
              <w:t>1</w:t>
            </w:r>
            <w:r>
              <w:rPr>
                <w:b/>
                <w:kern w:val="2"/>
                <w:sz w:val="23"/>
                <w:szCs w:val="23"/>
              </w:rPr>
              <w:t>77,9</w:t>
            </w:r>
            <w:r w:rsidRPr="00CC0225">
              <w:rPr>
                <w:b/>
                <w:kern w:val="2"/>
                <w:sz w:val="23"/>
                <w:szCs w:val="23"/>
              </w:rPr>
              <w:t>0</w:t>
            </w:r>
          </w:p>
        </w:tc>
        <w:tc>
          <w:tcPr>
            <w:tcW w:w="1134" w:type="dxa"/>
            <w:tcBorders>
              <w:left w:val="single" w:sz="4" w:space="0" w:color="auto"/>
            </w:tcBorders>
            <w:shd w:val="clear" w:color="auto" w:fill="FFFFFF"/>
          </w:tcPr>
          <w:p w:rsidR="00CB291A" w:rsidRPr="00CC0225" w:rsidRDefault="00CB291A" w:rsidP="00F11658">
            <w:pPr>
              <w:ind w:right="-57"/>
              <w:jc w:val="center"/>
              <w:rPr>
                <w:b/>
                <w:kern w:val="2"/>
                <w:sz w:val="23"/>
                <w:szCs w:val="23"/>
              </w:rPr>
            </w:pPr>
            <w:r w:rsidRPr="00CC0225">
              <w:rPr>
                <w:b/>
                <w:kern w:val="2"/>
                <w:sz w:val="23"/>
                <w:szCs w:val="23"/>
              </w:rPr>
              <w:t>1</w:t>
            </w:r>
            <w:r>
              <w:rPr>
                <w:b/>
                <w:kern w:val="2"/>
                <w:sz w:val="23"/>
                <w:szCs w:val="23"/>
              </w:rPr>
              <w:t>84,1</w:t>
            </w:r>
            <w:r w:rsidRPr="00CC0225">
              <w:rPr>
                <w:b/>
                <w:kern w:val="2"/>
                <w:sz w:val="23"/>
                <w:szCs w:val="23"/>
              </w:rPr>
              <w:t>0</w:t>
            </w:r>
          </w:p>
        </w:tc>
        <w:tc>
          <w:tcPr>
            <w:tcW w:w="1134" w:type="dxa"/>
            <w:tcBorders>
              <w:right w:val="single" w:sz="4" w:space="0" w:color="auto"/>
            </w:tcBorders>
            <w:shd w:val="clear" w:color="auto" w:fill="FFFFFF"/>
          </w:tcPr>
          <w:p w:rsidR="00CB291A" w:rsidRDefault="00CB291A" w:rsidP="00F11658">
            <w:pPr>
              <w:jc w:val="center"/>
            </w:pPr>
            <w:r w:rsidRPr="0059233D">
              <w:rPr>
                <w:b/>
                <w:kern w:val="2"/>
                <w:sz w:val="23"/>
                <w:szCs w:val="23"/>
              </w:rPr>
              <w:t>184,10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59233D">
              <w:rPr>
                <w:b/>
                <w:kern w:val="2"/>
                <w:sz w:val="23"/>
                <w:szCs w:val="23"/>
              </w:rPr>
              <w:t>184,10</w:t>
            </w:r>
          </w:p>
        </w:tc>
        <w:tc>
          <w:tcPr>
            <w:tcW w:w="1134" w:type="dxa"/>
            <w:tcBorders>
              <w:left w:val="single" w:sz="4" w:space="0" w:color="auto"/>
            </w:tcBorders>
            <w:shd w:val="clear" w:color="auto" w:fill="FFFFFF"/>
          </w:tcPr>
          <w:p w:rsidR="00CB291A" w:rsidRDefault="00CB291A" w:rsidP="00F11658">
            <w:pPr>
              <w:jc w:val="center"/>
            </w:pPr>
            <w:r w:rsidRPr="0059233D">
              <w:rPr>
                <w:b/>
                <w:kern w:val="2"/>
                <w:sz w:val="23"/>
                <w:szCs w:val="23"/>
              </w:rPr>
              <w:t>184,10</w:t>
            </w:r>
          </w:p>
        </w:tc>
      </w:tr>
      <w:tr w:rsidR="00CB291A" w:rsidRPr="00401C6E" w:rsidTr="00F11658">
        <w:trPr>
          <w:trHeight w:val="273"/>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rPr>
                <w:kern w:val="2"/>
                <w:sz w:val="23"/>
                <w:szCs w:val="23"/>
              </w:rPr>
            </w:pPr>
          </w:p>
        </w:tc>
        <w:tc>
          <w:tcPr>
            <w:tcW w:w="1134" w:type="dxa"/>
          </w:tcPr>
          <w:p w:rsidR="00CB291A" w:rsidRPr="001D3EC6" w:rsidRDefault="00CB291A" w:rsidP="00F11658">
            <w:pPr>
              <w:ind w:right="-57"/>
              <w:rPr>
                <w:kern w:val="2"/>
                <w:sz w:val="23"/>
                <w:szCs w:val="23"/>
              </w:rPr>
            </w:pPr>
          </w:p>
        </w:tc>
        <w:tc>
          <w:tcPr>
            <w:tcW w:w="1134" w:type="dxa"/>
          </w:tcPr>
          <w:p w:rsidR="00CB291A" w:rsidRPr="001D3EC6" w:rsidRDefault="00CB291A" w:rsidP="00F11658">
            <w:pPr>
              <w:ind w:right="-57"/>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rPr>
                <w:kern w:val="2"/>
                <w:sz w:val="23"/>
                <w:szCs w:val="23"/>
              </w:rPr>
            </w:pPr>
          </w:p>
        </w:tc>
      </w:tr>
      <w:tr w:rsidR="00CB291A" w:rsidRPr="00401C6E"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046EBD" w:rsidRDefault="00CB291A" w:rsidP="00F11658">
            <w:pPr>
              <w:ind w:right="-57"/>
              <w:jc w:val="center"/>
              <w:rPr>
                <w:kern w:val="2"/>
                <w:sz w:val="23"/>
                <w:szCs w:val="23"/>
              </w:rPr>
            </w:pPr>
            <w:r w:rsidRPr="00046EBD">
              <w:rPr>
                <w:kern w:val="2"/>
                <w:sz w:val="23"/>
                <w:szCs w:val="23"/>
              </w:rPr>
              <w:t>113,30</w:t>
            </w:r>
          </w:p>
        </w:tc>
        <w:tc>
          <w:tcPr>
            <w:tcW w:w="1134" w:type="dxa"/>
          </w:tcPr>
          <w:p w:rsidR="00CB291A" w:rsidRPr="00A0655B" w:rsidRDefault="00CB291A" w:rsidP="00F11658">
            <w:pPr>
              <w:ind w:right="-57"/>
              <w:jc w:val="center"/>
              <w:rPr>
                <w:kern w:val="2"/>
                <w:sz w:val="23"/>
                <w:szCs w:val="23"/>
              </w:rPr>
            </w:pPr>
            <w:r w:rsidRPr="00A0655B">
              <w:rPr>
                <w:kern w:val="2"/>
                <w:sz w:val="23"/>
                <w:szCs w:val="23"/>
              </w:rPr>
              <w:t>136,18</w:t>
            </w:r>
          </w:p>
        </w:tc>
        <w:tc>
          <w:tcPr>
            <w:tcW w:w="1134" w:type="dxa"/>
          </w:tcPr>
          <w:p w:rsidR="00CB291A" w:rsidRPr="00A0655B" w:rsidRDefault="00CB291A" w:rsidP="00F11658">
            <w:pPr>
              <w:ind w:right="-57"/>
              <w:jc w:val="center"/>
              <w:rPr>
                <w:kern w:val="2"/>
                <w:sz w:val="23"/>
                <w:szCs w:val="23"/>
              </w:rPr>
            </w:pPr>
            <w:r w:rsidRPr="00A0655B">
              <w:rPr>
                <w:kern w:val="2"/>
                <w:sz w:val="23"/>
                <w:szCs w:val="23"/>
              </w:rPr>
              <w:t>163,00</w:t>
            </w:r>
          </w:p>
        </w:tc>
        <w:tc>
          <w:tcPr>
            <w:tcW w:w="1134" w:type="dxa"/>
            <w:tcBorders>
              <w:right w:val="single" w:sz="4" w:space="0" w:color="auto"/>
            </w:tcBorders>
            <w:shd w:val="clear" w:color="auto" w:fill="FFFFFF"/>
          </w:tcPr>
          <w:p w:rsidR="00CB291A" w:rsidRPr="00A0655B" w:rsidRDefault="00CB291A" w:rsidP="00F11658">
            <w:pPr>
              <w:ind w:right="-57"/>
              <w:jc w:val="center"/>
              <w:rPr>
                <w:kern w:val="2"/>
                <w:sz w:val="23"/>
                <w:szCs w:val="23"/>
              </w:rPr>
            </w:pPr>
            <w:r w:rsidRPr="00A0655B">
              <w:rPr>
                <w:kern w:val="2"/>
                <w:sz w:val="23"/>
                <w:szCs w:val="23"/>
              </w:rPr>
              <w:t>177,90</w:t>
            </w:r>
          </w:p>
        </w:tc>
        <w:tc>
          <w:tcPr>
            <w:tcW w:w="1134" w:type="dxa"/>
            <w:tcBorders>
              <w:left w:val="single" w:sz="4" w:space="0" w:color="auto"/>
            </w:tcBorders>
            <w:shd w:val="clear" w:color="auto" w:fill="FFFFFF"/>
          </w:tcPr>
          <w:p w:rsidR="00CB291A" w:rsidRPr="00A0655B" w:rsidRDefault="00CB291A" w:rsidP="00F11658">
            <w:pPr>
              <w:ind w:right="-57"/>
              <w:jc w:val="center"/>
              <w:rPr>
                <w:kern w:val="2"/>
                <w:sz w:val="23"/>
                <w:szCs w:val="23"/>
              </w:rPr>
            </w:pPr>
            <w:r w:rsidRPr="00A0655B">
              <w:rPr>
                <w:kern w:val="2"/>
                <w:sz w:val="23"/>
                <w:szCs w:val="23"/>
              </w:rPr>
              <w:t>184,10</w:t>
            </w:r>
          </w:p>
        </w:tc>
        <w:tc>
          <w:tcPr>
            <w:tcW w:w="1134" w:type="dxa"/>
            <w:tcBorders>
              <w:right w:val="single" w:sz="4" w:space="0" w:color="auto"/>
            </w:tcBorders>
            <w:shd w:val="clear" w:color="auto" w:fill="FFFFFF"/>
          </w:tcPr>
          <w:p w:rsidR="00CB291A" w:rsidRPr="00A0655B" w:rsidRDefault="00CB291A" w:rsidP="00F11658">
            <w:pPr>
              <w:jc w:val="center"/>
            </w:pPr>
            <w:r w:rsidRPr="00A0655B">
              <w:rPr>
                <w:kern w:val="2"/>
                <w:sz w:val="23"/>
                <w:szCs w:val="23"/>
              </w:rPr>
              <w:t>184,10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rPr>
                <w:kern w:val="2"/>
                <w:sz w:val="23"/>
                <w:szCs w:val="23"/>
              </w:rPr>
              <w:t>184,10</w:t>
            </w:r>
          </w:p>
        </w:tc>
        <w:tc>
          <w:tcPr>
            <w:tcW w:w="1134" w:type="dxa"/>
            <w:tcBorders>
              <w:left w:val="single" w:sz="4" w:space="0" w:color="auto"/>
            </w:tcBorders>
            <w:shd w:val="clear" w:color="auto" w:fill="FFFFFF"/>
          </w:tcPr>
          <w:p w:rsidR="00CB291A" w:rsidRPr="00A0655B" w:rsidRDefault="00CB291A" w:rsidP="00F11658">
            <w:pPr>
              <w:jc w:val="center"/>
            </w:pPr>
            <w:r w:rsidRPr="00A0655B">
              <w:rPr>
                <w:kern w:val="2"/>
                <w:sz w:val="23"/>
                <w:szCs w:val="23"/>
              </w:rPr>
              <w:t>184,10</w:t>
            </w:r>
          </w:p>
        </w:tc>
      </w:tr>
      <w:tr w:rsidR="00CB291A" w:rsidRPr="00401C6E" w:rsidTr="00F11658">
        <w:trPr>
          <w:trHeight w:val="229"/>
        </w:trPr>
        <w:tc>
          <w:tcPr>
            <w:tcW w:w="1746" w:type="dxa"/>
            <w:vMerge w:val="restart"/>
          </w:tcPr>
          <w:p w:rsidR="00CB291A" w:rsidRPr="001D3EC6" w:rsidRDefault="00CB291A" w:rsidP="00F11658">
            <w:pPr>
              <w:rPr>
                <w:kern w:val="2"/>
                <w:sz w:val="23"/>
                <w:szCs w:val="23"/>
              </w:rPr>
            </w:pPr>
            <w:r w:rsidRPr="001D3EC6">
              <w:rPr>
                <w:kern w:val="2"/>
                <w:sz w:val="23"/>
                <w:szCs w:val="23"/>
              </w:rPr>
              <w:t>Основное</w:t>
            </w:r>
          </w:p>
          <w:p w:rsidR="00CB291A" w:rsidRPr="001D3EC6" w:rsidRDefault="00CB291A" w:rsidP="00F11658">
            <w:pPr>
              <w:rPr>
                <w:kern w:val="2"/>
                <w:sz w:val="23"/>
                <w:szCs w:val="23"/>
              </w:rPr>
            </w:pPr>
            <w:r w:rsidRPr="001D3EC6">
              <w:rPr>
                <w:kern w:val="2"/>
                <w:sz w:val="23"/>
                <w:szCs w:val="23"/>
              </w:rPr>
              <w:t>мероприятие 1</w:t>
            </w:r>
          </w:p>
        </w:tc>
        <w:tc>
          <w:tcPr>
            <w:tcW w:w="2266" w:type="dxa"/>
            <w:vMerge w:val="restart"/>
          </w:tcPr>
          <w:p w:rsidR="00CB291A" w:rsidRPr="001D3EC6" w:rsidRDefault="00CB291A" w:rsidP="00F11658">
            <w:pPr>
              <w:rPr>
                <w:kern w:val="2"/>
                <w:sz w:val="23"/>
                <w:szCs w:val="23"/>
              </w:rPr>
            </w:pPr>
            <w:r w:rsidRPr="001D3EC6">
              <w:rPr>
                <w:kern w:val="2"/>
                <w:sz w:val="23"/>
                <w:szCs w:val="23"/>
              </w:rPr>
              <w:t xml:space="preserve">Первичный  воинский  учет  </w:t>
            </w:r>
            <w:r w:rsidRPr="001D3EC6">
              <w:rPr>
                <w:kern w:val="2"/>
                <w:sz w:val="23"/>
                <w:szCs w:val="23"/>
              </w:rPr>
              <w:lastRenderedPageBreak/>
              <w:t xml:space="preserve">граждан, проживающих или пребывающих на территории </w:t>
            </w:r>
            <w:r>
              <w:rPr>
                <w:kern w:val="2"/>
                <w:sz w:val="23"/>
                <w:szCs w:val="23"/>
              </w:rPr>
              <w:t>Озёрского</w:t>
            </w:r>
            <w:r w:rsidRPr="001D3EC6">
              <w:rPr>
                <w:kern w:val="2"/>
                <w:sz w:val="23"/>
                <w:szCs w:val="23"/>
              </w:rPr>
              <w:t xml:space="preserve"> сельского поселения</w:t>
            </w: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lastRenderedPageBreak/>
              <w:t xml:space="preserve">Всего </w:t>
            </w:r>
          </w:p>
        </w:tc>
        <w:tc>
          <w:tcPr>
            <w:tcW w:w="1134" w:type="dxa"/>
          </w:tcPr>
          <w:p w:rsidR="00CB291A" w:rsidRPr="00046EBD" w:rsidRDefault="00CB291A" w:rsidP="00F11658">
            <w:pPr>
              <w:ind w:right="-57"/>
              <w:jc w:val="center"/>
              <w:rPr>
                <w:kern w:val="2"/>
                <w:sz w:val="23"/>
                <w:szCs w:val="23"/>
              </w:rPr>
            </w:pPr>
            <w:r w:rsidRPr="00046EBD">
              <w:rPr>
                <w:kern w:val="2"/>
                <w:sz w:val="23"/>
                <w:szCs w:val="23"/>
              </w:rPr>
              <w:t>113,30</w:t>
            </w:r>
          </w:p>
        </w:tc>
        <w:tc>
          <w:tcPr>
            <w:tcW w:w="1134" w:type="dxa"/>
          </w:tcPr>
          <w:p w:rsidR="00CB291A" w:rsidRPr="00A0655B" w:rsidRDefault="00CB291A" w:rsidP="00F11658">
            <w:pPr>
              <w:ind w:right="-57"/>
              <w:jc w:val="center"/>
              <w:rPr>
                <w:kern w:val="2"/>
                <w:sz w:val="23"/>
                <w:szCs w:val="23"/>
              </w:rPr>
            </w:pPr>
            <w:r w:rsidRPr="00A0655B">
              <w:rPr>
                <w:kern w:val="2"/>
                <w:sz w:val="23"/>
                <w:szCs w:val="23"/>
              </w:rPr>
              <w:t>136,18</w:t>
            </w:r>
          </w:p>
        </w:tc>
        <w:tc>
          <w:tcPr>
            <w:tcW w:w="1134" w:type="dxa"/>
          </w:tcPr>
          <w:p w:rsidR="00CB291A" w:rsidRPr="00A0655B" w:rsidRDefault="00CB291A" w:rsidP="00F11658">
            <w:pPr>
              <w:ind w:right="-57"/>
              <w:jc w:val="center"/>
              <w:rPr>
                <w:kern w:val="2"/>
                <w:sz w:val="23"/>
                <w:szCs w:val="23"/>
              </w:rPr>
            </w:pPr>
            <w:r w:rsidRPr="00A0655B">
              <w:rPr>
                <w:kern w:val="2"/>
                <w:sz w:val="23"/>
                <w:szCs w:val="23"/>
              </w:rPr>
              <w:t>163,00</w:t>
            </w:r>
          </w:p>
        </w:tc>
        <w:tc>
          <w:tcPr>
            <w:tcW w:w="1134" w:type="dxa"/>
            <w:tcBorders>
              <w:right w:val="single" w:sz="4" w:space="0" w:color="auto"/>
            </w:tcBorders>
            <w:shd w:val="clear" w:color="auto" w:fill="FFFFFF"/>
          </w:tcPr>
          <w:p w:rsidR="00CB291A" w:rsidRPr="00A0655B" w:rsidRDefault="00CB291A" w:rsidP="00F11658">
            <w:pPr>
              <w:ind w:right="-57"/>
              <w:jc w:val="center"/>
              <w:rPr>
                <w:kern w:val="2"/>
                <w:sz w:val="23"/>
                <w:szCs w:val="23"/>
              </w:rPr>
            </w:pPr>
            <w:r w:rsidRPr="00A0655B">
              <w:rPr>
                <w:kern w:val="2"/>
                <w:sz w:val="23"/>
                <w:szCs w:val="23"/>
              </w:rPr>
              <w:t>177,90</w:t>
            </w:r>
          </w:p>
        </w:tc>
        <w:tc>
          <w:tcPr>
            <w:tcW w:w="1134" w:type="dxa"/>
            <w:tcBorders>
              <w:left w:val="single" w:sz="4" w:space="0" w:color="auto"/>
            </w:tcBorders>
            <w:shd w:val="clear" w:color="auto" w:fill="FFFFFF"/>
          </w:tcPr>
          <w:p w:rsidR="00CB291A" w:rsidRPr="00A0655B" w:rsidRDefault="00CB291A" w:rsidP="00F11658">
            <w:pPr>
              <w:ind w:right="-57"/>
              <w:jc w:val="center"/>
              <w:rPr>
                <w:kern w:val="2"/>
                <w:sz w:val="23"/>
                <w:szCs w:val="23"/>
              </w:rPr>
            </w:pPr>
            <w:r w:rsidRPr="00A0655B">
              <w:rPr>
                <w:kern w:val="2"/>
                <w:sz w:val="23"/>
                <w:szCs w:val="23"/>
              </w:rPr>
              <w:t>184,10</w:t>
            </w:r>
          </w:p>
        </w:tc>
        <w:tc>
          <w:tcPr>
            <w:tcW w:w="1134" w:type="dxa"/>
            <w:tcBorders>
              <w:right w:val="single" w:sz="4" w:space="0" w:color="auto"/>
            </w:tcBorders>
            <w:shd w:val="clear" w:color="auto" w:fill="FFFFFF"/>
          </w:tcPr>
          <w:p w:rsidR="00CB291A" w:rsidRPr="00A0655B" w:rsidRDefault="00CB291A" w:rsidP="00F11658">
            <w:pPr>
              <w:jc w:val="center"/>
            </w:pPr>
            <w:r w:rsidRPr="00A0655B">
              <w:rPr>
                <w:kern w:val="2"/>
                <w:sz w:val="23"/>
                <w:szCs w:val="23"/>
              </w:rPr>
              <w:t>184,10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rPr>
                <w:kern w:val="2"/>
                <w:sz w:val="23"/>
                <w:szCs w:val="23"/>
              </w:rPr>
              <w:t>184,10</w:t>
            </w:r>
          </w:p>
        </w:tc>
        <w:tc>
          <w:tcPr>
            <w:tcW w:w="1134" w:type="dxa"/>
            <w:tcBorders>
              <w:left w:val="single" w:sz="4" w:space="0" w:color="auto"/>
            </w:tcBorders>
            <w:shd w:val="clear" w:color="auto" w:fill="FFFFFF"/>
          </w:tcPr>
          <w:p w:rsidR="00CB291A" w:rsidRPr="00A0655B" w:rsidRDefault="00CB291A" w:rsidP="00F11658">
            <w:pPr>
              <w:jc w:val="center"/>
            </w:pPr>
            <w:r w:rsidRPr="00A0655B">
              <w:rPr>
                <w:kern w:val="2"/>
                <w:sz w:val="23"/>
                <w:szCs w:val="23"/>
              </w:rPr>
              <w:t>184,10</w:t>
            </w:r>
          </w:p>
        </w:tc>
      </w:tr>
      <w:tr w:rsidR="00CB291A" w:rsidRPr="00401C6E" w:rsidTr="00F11658">
        <w:trPr>
          <w:trHeight w:val="248"/>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401C6E"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046EBD" w:rsidRDefault="00CB291A" w:rsidP="00F11658">
            <w:pPr>
              <w:ind w:right="-57"/>
              <w:jc w:val="center"/>
              <w:rPr>
                <w:kern w:val="2"/>
                <w:sz w:val="23"/>
                <w:szCs w:val="23"/>
              </w:rPr>
            </w:pPr>
            <w:r w:rsidRPr="00046EBD">
              <w:rPr>
                <w:kern w:val="2"/>
                <w:sz w:val="23"/>
                <w:szCs w:val="23"/>
              </w:rPr>
              <w:t>113,30</w:t>
            </w:r>
          </w:p>
        </w:tc>
        <w:tc>
          <w:tcPr>
            <w:tcW w:w="1134" w:type="dxa"/>
          </w:tcPr>
          <w:p w:rsidR="00CB291A" w:rsidRPr="00A0655B" w:rsidRDefault="00CB291A" w:rsidP="00F11658">
            <w:pPr>
              <w:ind w:right="-57"/>
              <w:jc w:val="center"/>
              <w:rPr>
                <w:kern w:val="2"/>
                <w:sz w:val="23"/>
                <w:szCs w:val="23"/>
              </w:rPr>
            </w:pPr>
            <w:r w:rsidRPr="00A0655B">
              <w:rPr>
                <w:kern w:val="2"/>
                <w:sz w:val="23"/>
                <w:szCs w:val="23"/>
              </w:rPr>
              <w:t>136,18</w:t>
            </w:r>
          </w:p>
        </w:tc>
        <w:tc>
          <w:tcPr>
            <w:tcW w:w="1134" w:type="dxa"/>
          </w:tcPr>
          <w:p w:rsidR="00CB291A" w:rsidRPr="00A0655B" w:rsidRDefault="00CB291A" w:rsidP="00F11658">
            <w:pPr>
              <w:ind w:right="-57"/>
              <w:jc w:val="center"/>
              <w:rPr>
                <w:kern w:val="2"/>
                <w:sz w:val="23"/>
                <w:szCs w:val="23"/>
              </w:rPr>
            </w:pPr>
            <w:r w:rsidRPr="00A0655B">
              <w:rPr>
                <w:kern w:val="2"/>
                <w:sz w:val="23"/>
                <w:szCs w:val="23"/>
              </w:rPr>
              <w:t>163,00</w:t>
            </w:r>
          </w:p>
        </w:tc>
        <w:tc>
          <w:tcPr>
            <w:tcW w:w="1134" w:type="dxa"/>
            <w:tcBorders>
              <w:right w:val="single" w:sz="4" w:space="0" w:color="auto"/>
            </w:tcBorders>
            <w:shd w:val="clear" w:color="auto" w:fill="FFFFFF"/>
          </w:tcPr>
          <w:p w:rsidR="00CB291A" w:rsidRPr="00A0655B" w:rsidRDefault="00CB291A" w:rsidP="00F11658">
            <w:pPr>
              <w:ind w:right="-57"/>
              <w:jc w:val="center"/>
              <w:rPr>
                <w:kern w:val="2"/>
                <w:sz w:val="23"/>
                <w:szCs w:val="23"/>
              </w:rPr>
            </w:pPr>
            <w:r w:rsidRPr="00A0655B">
              <w:rPr>
                <w:kern w:val="2"/>
                <w:sz w:val="23"/>
                <w:szCs w:val="23"/>
              </w:rPr>
              <w:t>177,90</w:t>
            </w:r>
          </w:p>
        </w:tc>
        <w:tc>
          <w:tcPr>
            <w:tcW w:w="1134" w:type="dxa"/>
            <w:tcBorders>
              <w:left w:val="single" w:sz="4" w:space="0" w:color="auto"/>
            </w:tcBorders>
            <w:shd w:val="clear" w:color="auto" w:fill="FFFFFF"/>
          </w:tcPr>
          <w:p w:rsidR="00CB291A" w:rsidRPr="00A0655B" w:rsidRDefault="00CB291A" w:rsidP="00F11658">
            <w:pPr>
              <w:ind w:right="-57"/>
              <w:jc w:val="center"/>
              <w:rPr>
                <w:kern w:val="2"/>
                <w:sz w:val="23"/>
                <w:szCs w:val="23"/>
              </w:rPr>
            </w:pPr>
            <w:r w:rsidRPr="00A0655B">
              <w:rPr>
                <w:kern w:val="2"/>
                <w:sz w:val="23"/>
                <w:szCs w:val="23"/>
              </w:rPr>
              <w:t>184,10</w:t>
            </w:r>
          </w:p>
        </w:tc>
        <w:tc>
          <w:tcPr>
            <w:tcW w:w="1134" w:type="dxa"/>
            <w:tcBorders>
              <w:right w:val="single" w:sz="4" w:space="0" w:color="auto"/>
            </w:tcBorders>
            <w:shd w:val="clear" w:color="auto" w:fill="FFFFFF"/>
          </w:tcPr>
          <w:p w:rsidR="00CB291A" w:rsidRPr="00A0655B" w:rsidRDefault="00CB291A" w:rsidP="00F11658">
            <w:pPr>
              <w:jc w:val="center"/>
            </w:pPr>
            <w:r w:rsidRPr="00A0655B">
              <w:rPr>
                <w:kern w:val="2"/>
                <w:sz w:val="23"/>
                <w:szCs w:val="23"/>
              </w:rPr>
              <w:t>184,10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rPr>
                <w:kern w:val="2"/>
                <w:sz w:val="23"/>
                <w:szCs w:val="23"/>
              </w:rPr>
              <w:t>184,10</w:t>
            </w:r>
          </w:p>
        </w:tc>
        <w:tc>
          <w:tcPr>
            <w:tcW w:w="1134" w:type="dxa"/>
            <w:tcBorders>
              <w:left w:val="single" w:sz="4" w:space="0" w:color="auto"/>
            </w:tcBorders>
            <w:shd w:val="clear" w:color="auto" w:fill="FFFFFF"/>
          </w:tcPr>
          <w:p w:rsidR="00CB291A" w:rsidRPr="00A0655B" w:rsidRDefault="00CB291A" w:rsidP="00F11658">
            <w:pPr>
              <w:jc w:val="center"/>
            </w:pPr>
            <w:r w:rsidRPr="00A0655B">
              <w:rPr>
                <w:kern w:val="2"/>
                <w:sz w:val="23"/>
                <w:szCs w:val="23"/>
              </w:rPr>
              <w:t>184,10</w:t>
            </w:r>
          </w:p>
        </w:tc>
      </w:tr>
      <w:tr w:rsidR="00CB291A" w:rsidRPr="00401C6E" w:rsidTr="00F11658">
        <w:trPr>
          <w:trHeight w:val="217"/>
        </w:trPr>
        <w:tc>
          <w:tcPr>
            <w:tcW w:w="1746" w:type="dxa"/>
            <w:vMerge w:val="restart"/>
          </w:tcPr>
          <w:p w:rsidR="00CB291A" w:rsidRPr="00401C6E" w:rsidRDefault="00CB291A" w:rsidP="00F11658">
            <w:pPr>
              <w:rPr>
                <w:b/>
                <w:kern w:val="2"/>
                <w:sz w:val="23"/>
                <w:szCs w:val="23"/>
              </w:rPr>
            </w:pPr>
            <w:r w:rsidRPr="00401C6E">
              <w:rPr>
                <w:b/>
                <w:kern w:val="2"/>
                <w:sz w:val="23"/>
                <w:szCs w:val="23"/>
              </w:rPr>
              <w:lastRenderedPageBreak/>
              <w:t>ПОДПРОГРАММА 3</w:t>
            </w:r>
          </w:p>
        </w:tc>
        <w:tc>
          <w:tcPr>
            <w:tcW w:w="2266" w:type="dxa"/>
            <w:vMerge w:val="restart"/>
          </w:tcPr>
          <w:p w:rsidR="00CB291A" w:rsidRPr="00401C6E" w:rsidRDefault="00CB291A" w:rsidP="00F11658">
            <w:pPr>
              <w:rPr>
                <w:b/>
                <w:kern w:val="2"/>
                <w:sz w:val="23"/>
                <w:szCs w:val="23"/>
              </w:rPr>
            </w:pPr>
            <w:r w:rsidRPr="00401C6E">
              <w:rPr>
                <w:b/>
                <w:kern w:val="2"/>
                <w:sz w:val="23"/>
                <w:szCs w:val="23"/>
              </w:rPr>
              <w:t>Обеспечение реализации муниципальной  программы</w:t>
            </w:r>
          </w:p>
        </w:tc>
        <w:tc>
          <w:tcPr>
            <w:tcW w:w="2837" w:type="dxa"/>
          </w:tcPr>
          <w:p w:rsidR="00CB291A" w:rsidRPr="00401C6E" w:rsidRDefault="00CB291A" w:rsidP="00F11658">
            <w:pPr>
              <w:pStyle w:val="ConsPlusCell"/>
              <w:jc w:val="both"/>
              <w:rPr>
                <w:rFonts w:ascii="Times New Roman" w:hAnsi="Times New Roman" w:cs="Times New Roman"/>
                <w:b/>
                <w:kern w:val="2"/>
                <w:sz w:val="23"/>
                <w:szCs w:val="23"/>
              </w:rPr>
            </w:pPr>
            <w:r w:rsidRPr="00401C6E">
              <w:rPr>
                <w:rFonts w:ascii="Times New Roman" w:hAnsi="Times New Roman" w:cs="Times New Roman"/>
                <w:b/>
                <w:kern w:val="2"/>
                <w:sz w:val="23"/>
                <w:szCs w:val="23"/>
              </w:rPr>
              <w:t xml:space="preserve">Всего </w:t>
            </w:r>
          </w:p>
        </w:tc>
        <w:tc>
          <w:tcPr>
            <w:tcW w:w="1134" w:type="dxa"/>
          </w:tcPr>
          <w:p w:rsidR="00CB291A" w:rsidRPr="00622E90" w:rsidRDefault="00CB291A" w:rsidP="00F11658">
            <w:pPr>
              <w:pStyle w:val="afff2"/>
              <w:spacing w:line="276" w:lineRule="auto"/>
              <w:jc w:val="center"/>
              <w:rPr>
                <w:b/>
                <w:sz w:val="24"/>
                <w:szCs w:val="24"/>
              </w:rPr>
            </w:pPr>
            <w:r w:rsidRPr="00622E90">
              <w:rPr>
                <w:b/>
                <w:sz w:val="24"/>
                <w:szCs w:val="24"/>
              </w:rPr>
              <w:t>2904,79</w:t>
            </w:r>
          </w:p>
        </w:tc>
        <w:tc>
          <w:tcPr>
            <w:tcW w:w="1134" w:type="dxa"/>
          </w:tcPr>
          <w:p w:rsidR="00CB291A" w:rsidRPr="00622E90" w:rsidRDefault="00CB291A" w:rsidP="00F11658">
            <w:pPr>
              <w:pStyle w:val="afff2"/>
              <w:spacing w:line="276" w:lineRule="auto"/>
              <w:jc w:val="center"/>
              <w:rPr>
                <w:b/>
                <w:sz w:val="24"/>
                <w:szCs w:val="24"/>
              </w:rPr>
            </w:pPr>
            <w:r w:rsidRPr="00622E90">
              <w:rPr>
                <w:b/>
                <w:sz w:val="24"/>
                <w:szCs w:val="24"/>
              </w:rPr>
              <w:t>40</w:t>
            </w:r>
            <w:r>
              <w:rPr>
                <w:b/>
                <w:sz w:val="24"/>
                <w:szCs w:val="24"/>
              </w:rPr>
              <w:t>58,19</w:t>
            </w:r>
          </w:p>
        </w:tc>
        <w:tc>
          <w:tcPr>
            <w:tcW w:w="1134" w:type="dxa"/>
          </w:tcPr>
          <w:p w:rsidR="00CB291A" w:rsidRPr="00622E90" w:rsidRDefault="00CB291A" w:rsidP="00F11658">
            <w:pPr>
              <w:pStyle w:val="afff2"/>
              <w:spacing w:line="276" w:lineRule="auto"/>
              <w:jc w:val="center"/>
              <w:rPr>
                <w:b/>
                <w:sz w:val="24"/>
                <w:szCs w:val="24"/>
              </w:rPr>
            </w:pPr>
            <w:r>
              <w:rPr>
                <w:b/>
                <w:sz w:val="24"/>
                <w:szCs w:val="24"/>
              </w:rPr>
              <w:t>3324,40</w:t>
            </w:r>
          </w:p>
        </w:tc>
        <w:tc>
          <w:tcPr>
            <w:tcW w:w="1134" w:type="dxa"/>
            <w:tcBorders>
              <w:right w:val="single" w:sz="4" w:space="0" w:color="auto"/>
            </w:tcBorders>
            <w:shd w:val="clear" w:color="auto" w:fill="FFFFFF"/>
          </w:tcPr>
          <w:p w:rsidR="00CB291A" w:rsidRPr="00622E90" w:rsidRDefault="00CB291A" w:rsidP="00F11658">
            <w:pPr>
              <w:pStyle w:val="afff2"/>
              <w:spacing w:line="276" w:lineRule="auto"/>
              <w:jc w:val="center"/>
              <w:rPr>
                <w:b/>
                <w:sz w:val="24"/>
                <w:szCs w:val="24"/>
              </w:rPr>
            </w:pPr>
            <w:r w:rsidRPr="00622E90">
              <w:rPr>
                <w:b/>
                <w:sz w:val="24"/>
                <w:szCs w:val="24"/>
              </w:rPr>
              <w:t>8</w:t>
            </w:r>
            <w:r>
              <w:rPr>
                <w:b/>
                <w:sz w:val="24"/>
                <w:szCs w:val="24"/>
              </w:rPr>
              <w:t>64,52</w:t>
            </w:r>
          </w:p>
        </w:tc>
        <w:tc>
          <w:tcPr>
            <w:tcW w:w="1134" w:type="dxa"/>
            <w:tcBorders>
              <w:left w:val="single" w:sz="4" w:space="0" w:color="auto"/>
            </w:tcBorders>
            <w:shd w:val="clear" w:color="auto" w:fill="FFFFFF"/>
          </w:tcPr>
          <w:p w:rsidR="00CB291A" w:rsidRPr="00622E90" w:rsidRDefault="00CB291A" w:rsidP="00F11658">
            <w:pPr>
              <w:pStyle w:val="afff2"/>
              <w:spacing w:line="276" w:lineRule="auto"/>
              <w:jc w:val="center"/>
              <w:rPr>
                <w:b/>
                <w:sz w:val="24"/>
                <w:szCs w:val="24"/>
              </w:rPr>
            </w:pPr>
            <w:r w:rsidRPr="00622E90">
              <w:rPr>
                <w:b/>
                <w:sz w:val="24"/>
                <w:szCs w:val="24"/>
              </w:rPr>
              <w:t>8</w:t>
            </w:r>
            <w:r>
              <w:rPr>
                <w:b/>
                <w:sz w:val="24"/>
                <w:szCs w:val="24"/>
              </w:rPr>
              <w:t>42,30</w:t>
            </w:r>
          </w:p>
        </w:tc>
        <w:tc>
          <w:tcPr>
            <w:tcW w:w="1134" w:type="dxa"/>
            <w:tcBorders>
              <w:right w:val="single" w:sz="4" w:space="0" w:color="auto"/>
            </w:tcBorders>
            <w:shd w:val="clear" w:color="auto" w:fill="FFFFFF"/>
          </w:tcPr>
          <w:p w:rsidR="00CB291A" w:rsidRDefault="00CB291A" w:rsidP="00F11658">
            <w:pPr>
              <w:jc w:val="center"/>
            </w:pPr>
            <w:r w:rsidRPr="005B2B81">
              <w:rPr>
                <w:b/>
              </w:rPr>
              <w:t>842,30</w:t>
            </w:r>
          </w:p>
        </w:tc>
        <w:tc>
          <w:tcPr>
            <w:tcW w:w="1134" w:type="dxa"/>
            <w:tcBorders>
              <w:left w:val="single" w:sz="4" w:space="0" w:color="auto"/>
              <w:right w:val="single" w:sz="4" w:space="0" w:color="auto"/>
            </w:tcBorders>
            <w:shd w:val="clear" w:color="auto" w:fill="FFFFFF"/>
          </w:tcPr>
          <w:p w:rsidR="00CB291A" w:rsidRDefault="00CB291A" w:rsidP="00F11658">
            <w:pPr>
              <w:jc w:val="center"/>
            </w:pPr>
            <w:r w:rsidRPr="005B2B81">
              <w:rPr>
                <w:b/>
              </w:rPr>
              <w:t>842,30</w:t>
            </w:r>
          </w:p>
        </w:tc>
        <w:tc>
          <w:tcPr>
            <w:tcW w:w="1134" w:type="dxa"/>
            <w:tcBorders>
              <w:left w:val="single" w:sz="4" w:space="0" w:color="auto"/>
            </w:tcBorders>
            <w:shd w:val="clear" w:color="auto" w:fill="FFFFFF"/>
          </w:tcPr>
          <w:p w:rsidR="00CB291A" w:rsidRDefault="00CB291A" w:rsidP="00F11658">
            <w:pPr>
              <w:jc w:val="center"/>
            </w:pPr>
            <w:r w:rsidRPr="005B2B81">
              <w:rPr>
                <w:b/>
              </w:rPr>
              <w:t>842,30</w:t>
            </w:r>
          </w:p>
        </w:tc>
      </w:tr>
      <w:tr w:rsidR="00CB291A" w:rsidRPr="00F43428" w:rsidTr="00F11658">
        <w:trPr>
          <w:trHeight w:val="329"/>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1412"/>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235"/>
        </w:trPr>
        <w:tc>
          <w:tcPr>
            <w:tcW w:w="1746" w:type="dxa"/>
            <w:vMerge w:val="restart"/>
          </w:tcPr>
          <w:p w:rsidR="00CB291A" w:rsidRPr="001D3EC6" w:rsidRDefault="00CB291A" w:rsidP="00F11658">
            <w:pPr>
              <w:rPr>
                <w:kern w:val="2"/>
                <w:sz w:val="23"/>
                <w:szCs w:val="23"/>
              </w:rPr>
            </w:pPr>
            <w:r w:rsidRPr="00401C6E">
              <w:rPr>
                <w:kern w:val="2"/>
                <w:sz w:val="23"/>
                <w:szCs w:val="23"/>
              </w:rPr>
              <w:t>Основное мероприятие 1</w:t>
            </w:r>
          </w:p>
        </w:tc>
        <w:tc>
          <w:tcPr>
            <w:tcW w:w="2266" w:type="dxa"/>
            <w:vMerge w:val="restart"/>
          </w:tcPr>
          <w:p w:rsidR="00CB291A" w:rsidRPr="001D3EC6" w:rsidRDefault="00CB291A" w:rsidP="00F11658">
            <w:pPr>
              <w:rPr>
                <w:kern w:val="2"/>
                <w:sz w:val="23"/>
                <w:szCs w:val="23"/>
              </w:rPr>
            </w:pPr>
            <w:r w:rsidRPr="00401C6E">
              <w:rPr>
                <w:kern w:val="2"/>
                <w:sz w:val="23"/>
                <w:szCs w:val="23"/>
              </w:rPr>
              <w:t xml:space="preserve">Финансовое обеспечение деятельности  администрации </w:t>
            </w:r>
            <w:r>
              <w:rPr>
                <w:kern w:val="2"/>
                <w:sz w:val="23"/>
                <w:szCs w:val="23"/>
              </w:rPr>
              <w:t>Озёрского</w:t>
            </w:r>
            <w:r w:rsidRPr="00401C6E">
              <w:rPr>
                <w:kern w:val="2"/>
                <w:sz w:val="23"/>
                <w:szCs w:val="23"/>
              </w:rPr>
              <w:t xml:space="preserve"> сельского поселения Бутурлиновского муниципального района Воронежской области.</w:t>
            </w: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 xml:space="preserve">Всего </w:t>
            </w:r>
          </w:p>
        </w:tc>
        <w:tc>
          <w:tcPr>
            <w:tcW w:w="1134" w:type="dxa"/>
          </w:tcPr>
          <w:p w:rsidR="00CB291A" w:rsidRPr="00B04273" w:rsidRDefault="00CB291A" w:rsidP="00F11658">
            <w:pPr>
              <w:pStyle w:val="afff2"/>
              <w:spacing w:line="276" w:lineRule="auto"/>
              <w:jc w:val="center"/>
              <w:rPr>
                <w:sz w:val="24"/>
                <w:szCs w:val="24"/>
              </w:rPr>
            </w:pPr>
            <w:r>
              <w:rPr>
                <w:sz w:val="24"/>
                <w:szCs w:val="24"/>
              </w:rPr>
              <w:t>2904,79</w:t>
            </w:r>
          </w:p>
        </w:tc>
        <w:tc>
          <w:tcPr>
            <w:tcW w:w="1134" w:type="dxa"/>
          </w:tcPr>
          <w:p w:rsidR="00CB291A" w:rsidRPr="00A0655B" w:rsidRDefault="00CB291A" w:rsidP="00F11658">
            <w:pPr>
              <w:pStyle w:val="afff2"/>
              <w:spacing w:line="276" w:lineRule="auto"/>
              <w:jc w:val="center"/>
              <w:rPr>
                <w:sz w:val="24"/>
                <w:szCs w:val="24"/>
              </w:rPr>
            </w:pPr>
            <w:r w:rsidRPr="00A0655B">
              <w:rPr>
                <w:sz w:val="24"/>
                <w:szCs w:val="24"/>
              </w:rPr>
              <w:t>4058,19</w:t>
            </w:r>
          </w:p>
        </w:tc>
        <w:tc>
          <w:tcPr>
            <w:tcW w:w="1134" w:type="dxa"/>
          </w:tcPr>
          <w:p w:rsidR="00CB291A" w:rsidRPr="00A0655B" w:rsidRDefault="00CB291A" w:rsidP="00F11658">
            <w:pPr>
              <w:pStyle w:val="afff2"/>
              <w:spacing w:line="276" w:lineRule="auto"/>
              <w:jc w:val="center"/>
              <w:rPr>
                <w:sz w:val="24"/>
                <w:szCs w:val="24"/>
              </w:rPr>
            </w:pPr>
            <w:r w:rsidRPr="00A0655B">
              <w:rPr>
                <w:sz w:val="24"/>
                <w:szCs w:val="24"/>
              </w:rPr>
              <w:t>3324,40</w:t>
            </w:r>
          </w:p>
        </w:tc>
        <w:tc>
          <w:tcPr>
            <w:tcW w:w="1134" w:type="dxa"/>
            <w:tcBorders>
              <w:right w:val="single" w:sz="4" w:space="0" w:color="auto"/>
            </w:tcBorders>
            <w:shd w:val="clear" w:color="auto" w:fill="FFFFFF"/>
          </w:tcPr>
          <w:p w:rsidR="00CB291A" w:rsidRPr="00A0655B" w:rsidRDefault="00CB291A" w:rsidP="00F11658">
            <w:pPr>
              <w:pStyle w:val="afff2"/>
              <w:spacing w:line="276" w:lineRule="auto"/>
              <w:jc w:val="center"/>
              <w:rPr>
                <w:sz w:val="24"/>
                <w:szCs w:val="24"/>
              </w:rPr>
            </w:pPr>
            <w:r w:rsidRPr="00A0655B">
              <w:rPr>
                <w:sz w:val="24"/>
                <w:szCs w:val="24"/>
              </w:rPr>
              <w:t>864,52</w:t>
            </w:r>
          </w:p>
        </w:tc>
        <w:tc>
          <w:tcPr>
            <w:tcW w:w="1134" w:type="dxa"/>
            <w:tcBorders>
              <w:left w:val="single" w:sz="4" w:space="0" w:color="auto"/>
            </w:tcBorders>
            <w:shd w:val="clear" w:color="auto" w:fill="FFFFFF"/>
          </w:tcPr>
          <w:p w:rsidR="00CB291A" w:rsidRPr="00A0655B" w:rsidRDefault="00CB291A" w:rsidP="00F11658">
            <w:pPr>
              <w:pStyle w:val="afff2"/>
              <w:spacing w:line="276" w:lineRule="auto"/>
              <w:jc w:val="center"/>
              <w:rPr>
                <w:sz w:val="24"/>
                <w:szCs w:val="24"/>
              </w:rPr>
            </w:pPr>
            <w:r w:rsidRPr="00A0655B">
              <w:rPr>
                <w:sz w:val="24"/>
                <w:szCs w:val="24"/>
              </w:rPr>
              <w:t>842,30</w:t>
            </w:r>
          </w:p>
        </w:tc>
        <w:tc>
          <w:tcPr>
            <w:tcW w:w="1134" w:type="dxa"/>
            <w:tcBorders>
              <w:right w:val="single" w:sz="4" w:space="0" w:color="auto"/>
            </w:tcBorders>
            <w:shd w:val="clear" w:color="auto" w:fill="FFFFFF"/>
          </w:tcPr>
          <w:p w:rsidR="00CB291A" w:rsidRPr="00A0655B" w:rsidRDefault="00CB291A" w:rsidP="00F11658">
            <w:pPr>
              <w:jc w:val="center"/>
            </w:pPr>
            <w:r w:rsidRPr="00A0655B">
              <w:t>842,30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t>842,30</w:t>
            </w:r>
          </w:p>
        </w:tc>
        <w:tc>
          <w:tcPr>
            <w:tcW w:w="1134" w:type="dxa"/>
            <w:tcBorders>
              <w:left w:val="single" w:sz="4" w:space="0" w:color="auto"/>
            </w:tcBorders>
            <w:shd w:val="clear" w:color="auto" w:fill="FFFFFF"/>
          </w:tcPr>
          <w:p w:rsidR="00CB291A" w:rsidRPr="00A0655B" w:rsidRDefault="00CB291A" w:rsidP="00F11658">
            <w:pPr>
              <w:jc w:val="center"/>
            </w:pPr>
            <w:r w:rsidRPr="00A0655B">
              <w:t>842,30</w:t>
            </w:r>
          </w:p>
        </w:tc>
      </w:tr>
      <w:tr w:rsidR="00CB291A" w:rsidRPr="00F43428" w:rsidTr="00F11658">
        <w:trPr>
          <w:trHeight w:val="307"/>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1D3EC6">
              <w:rPr>
                <w:rFonts w:ascii="Times New Roman" w:hAnsi="Times New Roman" w:cs="Times New Roman"/>
                <w:kern w:val="2"/>
                <w:sz w:val="23"/>
                <w:szCs w:val="23"/>
              </w:rPr>
              <w:t>в том числе по ГРБС:</w:t>
            </w: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right w:val="single" w:sz="4" w:space="0" w:color="auto"/>
            </w:tcBorders>
            <w:shd w:val="clear" w:color="auto" w:fill="FFFFFF"/>
          </w:tcPr>
          <w:p w:rsidR="00CB291A" w:rsidRPr="001D3EC6" w:rsidRDefault="00CB291A" w:rsidP="00F11658">
            <w:pPr>
              <w:ind w:right="-57"/>
              <w:jc w:val="center"/>
              <w:rPr>
                <w:kern w:val="2"/>
                <w:sz w:val="23"/>
                <w:szCs w:val="23"/>
              </w:rPr>
            </w:pPr>
          </w:p>
        </w:tc>
        <w:tc>
          <w:tcPr>
            <w:tcW w:w="1134" w:type="dxa"/>
            <w:tcBorders>
              <w:left w:val="single" w:sz="4" w:space="0" w:color="auto"/>
            </w:tcBorders>
            <w:shd w:val="clear" w:color="auto" w:fill="FFFFFF"/>
          </w:tcPr>
          <w:p w:rsidR="00CB291A" w:rsidRPr="001D3EC6" w:rsidRDefault="00CB291A" w:rsidP="00F11658">
            <w:pPr>
              <w:ind w:right="-57"/>
              <w:jc w:val="center"/>
              <w:rPr>
                <w:kern w:val="2"/>
                <w:sz w:val="23"/>
                <w:szCs w:val="23"/>
              </w:rPr>
            </w:pPr>
          </w:p>
        </w:tc>
      </w:tr>
      <w:tr w:rsidR="00CB291A" w:rsidRPr="00F43428" w:rsidTr="00F11658">
        <w:trPr>
          <w:trHeight w:val="1040"/>
        </w:trPr>
        <w:tc>
          <w:tcPr>
            <w:tcW w:w="1746" w:type="dxa"/>
            <w:vMerge/>
          </w:tcPr>
          <w:p w:rsidR="00CB291A" w:rsidRPr="001D3EC6" w:rsidRDefault="00CB291A" w:rsidP="00F11658">
            <w:pPr>
              <w:rPr>
                <w:kern w:val="2"/>
                <w:sz w:val="23"/>
                <w:szCs w:val="23"/>
              </w:rPr>
            </w:pPr>
          </w:p>
        </w:tc>
        <w:tc>
          <w:tcPr>
            <w:tcW w:w="2266" w:type="dxa"/>
            <w:vMerge/>
          </w:tcPr>
          <w:p w:rsidR="00CB291A" w:rsidRPr="001D3EC6" w:rsidRDefault="00CB291A" w:rsidP="00F11658">
            <w:pPr>
              <w:rPr>
                <w:kern w:val="2"/>
                <w:sz w:val="23"/>
                <w:szCs w:val="23"/>
              </w:rPr>
            </w:pPr>
          </w:p>
        </w:tc>
        <w:tc>
          <w:tcPr>
            <w:tcW w:w="2837" w:type="dxa"/>
          </w:tcPr>
          <w:p w:rsidR="00CB291A" w:rsidRPr="001D3EC6" w:rsidRDefault="00CB291A" w:rsidP="00F11658">
            <w:pPr>
              <w:pStyle w:val="ConsPlusCell"/>
              <w:jc w:val="both"/>
              <w:rPr>
                <w:rFonts w:ascii="Times New Roman" w:hAnsi="Times New Roman" w:cs="Times New Roman"/>
                <w:kern w:val="2"/>
                <w:sz w:val="23"/>
                <w:szCs w:val="23"/>
              </w:rPr>
            </w:pPr>
            <w:r w:rsidRPr="00401C6E">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01C6E">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134" w:type="dxa"/>
          </w:tcPr>
          <w:p w:rsidR="00CB291A" w:rsidRPr="00B04273" w:rsidRDefault="00CB291A" w:rsidP="00F11658">
            <w:pPr>
              <w:pStyle w:val="afff2"/>
              <w:spacing w:line="276" w:lineRule="auto"/>
              <w:jc w:val="center"/>
              <w:rPr>
                <w:sz w:val="24"/>
                <w:szCs w:val="24"/>
              </w:rPr>
            </w:pPr>
            <w:r>
              <w:rPr>
                <w:sz w:val="24"/>
                <w:szCs w:val="24"/>
              </w:rPr>
              <w:t>2904,79</w:t>
            </w:r>
          </w:p>
        </w:tc>
        <w:tc>
          <w:tcPr>
            <w:tcW w:w="1134" w:type="dxa"/>
          </w:tcPr>
          <w:p w:rsidR="00CB291A" w:rsidRPr="00A0655B" w:rsidRDefault="00CB291A" w:rsidP="00F11658">
            <w:pPr>
              <w:pStyle w:val="afff2"/>
              <w:spacing w:line="276" w:lineRule="auto"/>
              <w:jc w:val="center"/>
              <w:rPr>
                <w:sz w:val="24"/>
                <w:szCs w:val="24"/>
              </w:rPr>
            </w:pPr>
            <w:r w:rsidRPr="00A0655B">
              <w:rPr>
                <w:sz w:val="24"/>
                <w:szCs w:val="24"/>
              </w:rPr>
              <w:t>4058,19</w:t>
            </w:r>
          </w:p>
        </w:tc>
        <w:tc>
          <w:tcPr>
            <w:tcW w:w="1134" w:type="dxa"/>
          </w:tcPr>
          <w:p w:rsidR="00CB291A" w:rsidRPr="00A0655B" w:rsidRDefault="00CB291A" w:rsidP="00F11658">
            <w:pPr>
              <w:pStyle w:val="afff2"/>
              <w:spacing w:line="276" w:lineRule="auto"/>
              <w:jc w:val="center"/>
              <w:rPr>
                <w:sz w:val="24"/>
                <w:szCs w:val="24"/>
              </w:rPr>
            </w:pPr>
            <w:r w:rsidRPr="00A0655B">
              <w:rPr>
                <w:sz w:val="24"/>
                <w:szCs w:val="24"/>
              </w:rPr>
              <w:t>3324,40</w:t>
            </w:r>
          </w:p>
        </w:tc>
        <w:tc>
          <w:tcPr>
            <w:tcW w:w="1134" w:type="dxa"/>
            <w:tcBorders>
              <w:right w:val="single" w:sz="4" w:space="0" w:color="auto"/>
            </w:tcBorders>
            <w:shd w:val="clear" w:color="auto" w:fill="FFFFFF"/>
          </w:tcPr>
          <w:p w:rsidR="00CB291A" w:rsidRPr="00A0655B" w:rsidRDefault="00CB291A" w:rsidP="00F11658">
            <w:pPr>
              <w:pStyle w:val="afff2"/>
              <w:spacing w:line="276" w:lineRule="auto"/>
              <w:jc w:val="center"/>
              <w:rPr>
                <w:sz w:val="24"/>
                <w:szCs w:val="24"/>
              </w:rPr>
            </w:pPr>
            <w:r w:rsidRPr="00A0655B">
              <w:rPr>
                <w:sz w:val="24"/>
                <w:szCs w:val="24"/>
              </w:rPr>
              <w:t>864,52</w:t>
            </w:r>
          </w:p>
        </w:tc>
        <w:tc>
          <w:tcPr>
            <w:tcW w:w="1134" w:type="dxa"/>
            <w:tcBorders>
              <w:left w:val="single" w:sz="4" w:space="0" w:color="auto"/>
            </w:tcBorders>
            <w:shd w:val="clear" w:color="auto" w:fill="FFFFFF"/>
          </w:tcPr>
          <w:p w:rsidR="00CB291A" w:rsidRPr="00A0655B" w:rsidRDefault="00CB291A" w:rsidP="00F11658">
            <w:pPr>
              <w:pStyle w:val="afff2"/>
              <w:spacing w:line="276" w:lineRule="auto"/>
              <w:jc w:val="center"/>
              <w:rPr>
                <w:sz w:val="24"/>
                <w:szCs w:val="24"/>
              </w:rPr>
            </w:pPr>
            <w:r w:rsidRPr="00A0655B">
              <w:rPr>
                <w:sz w:val="24"/>
                <w:szCs w:val="24"/>
              </w:rPr>
              <w:t>842,30</w:t>
            </w:r>
          </w:p>
        </w:tc>
        <w:tc>
          <w:tcPr>
            <w:tcW w:w="1134" w:type="dxa"/>
            <w:tcBorders>
              <w:right w:val="single" w:sz="4" w:space="0" w:color="auto"/>
            </w:tcBorders>
            <w:shd w:val="clear" w:color="auto" w:fill="FFFFFF"/>
          </w:tcPr>
          <w:p w:rsidR="00CB291A" w:rsidRPr="00A0655B" w:rsidRDefault="00CB291A" w:rsidP="00F11658">
            <w:pPr>
              <w:jc w:val="center"/>
            </w:pPr>
            <w:r w:rsidRPr="00A0655B">
              <w:t>842,30</w:t>
            </w:r>
          </w:p>
        </w:tc>
        <w:tc>
          <w:tcPr>
            <w:tcW w:w="1134" w:type="dxa"/>
            <w:tcBorders>
              <w:left w:val="single" w:sz="4" w:space="0" w:color="auto"/>
              <w:right w:val="single" w:sz="4" w:space="0" w:color="auto"/>
            </w:tcBorders>
            <w:shd w:val="clear" w:color="auto" w:fill="FFFFFF"/>
          </w:tcPr>
          <w:p w:rsidR="00CB291A" w:rsidRPr="00A0655B" w:rsidRDefault="00CB291A" w:rsidP="00F11658">
            <w:pPr>
              <w:jc w:val="center"/>
            </w:pPr>
            <w:r w:rsidRPr="00A0655B">
              <w:t>842,30</w:t>
            </w:r>
          </w:p>
        </w:tc>
        <w:tc>
          <w:tcPr>
            <w:tcW w:w="1134" w:type="dxa"/>
            <w:tcBorders>
              <w:left w:val="single" w:sz="4" w:space="0" w:color="auto"/>
            </w:tcBorders>
            <w:shd w:val="clear" w:color="auto" w:fill="FFFFFF"/>
          </w:tcPr>
          <w:p w:rsidR="00CB291A" w:rsidRPr="00A0655B" w:rsidRDefault="00CB291A" w:rsidP="00F11658">
            <w:pPr>
              <w:jc w:val="center"/>
            </w:pPr>
            <w:r w:rsidRPr="00A0655B">
              <w:t>842,30</w:t>
            </w:r>
          </w:p>
        </w:tc>
      </w:tr>
    </w:tbl>
    <w:p w:rsidR="00CB291A" w:rsidRDefault="00CB291A" w:rsidP="00CB291A">
      <w:pPr>
        <w:rPr>
          <w:b/>
          <w:bCs/>
          <w:sz w:val="28"/>
          <w:szCs w:val="28"/>
        </w:rPr>
      </w:pPr>
    </w:p>
    <w:p w:rsidR="00CB291A" w:rsidRDefault="00CB291A" w:rsidP="00CB291A">
      <w:pPr>
        <w:rPr>
          <w:b/>
          <w:bCs/>
          <w:sz w:val="28"/>
          <w:szCs w:val="28"/>
        </w:rPr>
      </w:pPr>
    </w:p>
    <w:p w:rsidR="00CB291A" w:rsidRPr="00714D05" w:rsidRDefault="00CB291A" w:rsidP="00CB291A">
      <w:pPr>
        <w:jc w:val="right"/>
        <w:rPr>
          <w:sz w:val="22"/>
          <w:szCs w:val="22"/>
        </w:rPr>
      </w:pPr>
      <w:r w:rsidRPr="00714D05">
        <w:rPr>
          <w:sz w:val="22"/>
          <w:szCs w:val="22"/>
        </w:rPr>
        <w:t xml:space="preserve">Приложение </w:t>
      </w:r>
      <w:r>
        <w:rPr>
          <w:sz w:val="22"/>
          <w:szCs w:val="22"/>
        </w:rPr>
        <w:t>№2</w:t>
      </w:r>
    </w:p>
    <w:p w:rsidR="00CB291A" w:rsidRPr="00714D05" w:rsidRDefault="00CB291A" w:rsidP="00CB291A">
      <w:pPr>
        <w:jc w:val="right"/>
        <w:rPr>
          <w:sz w:val="22"/>
          <w:szCs w:val="22"/>
        </w:rPr>
      </w:pPr>
      <w:r>
        <w:rPr>
          <w:kern w:val="2"/>
          <w:sz w:val="22"/>
          <w:szCs w:val="22"/>
        </w:rPr>
        <w:t xml:space="preserve">к </w:t>
      </w:r>
      <w:r w:rsidRPr="00714D05">
        <w:rPr>
          <w:kern w:val="2"/>
          <w:sz w:val="22"/>
          <w:szCs w:val="22"/>
        </w:rPr>
        <w:t xml:space="preserve">муниципальной программе </w:t>
      </w:r>
      <w:r>
        <w:rPr>
          <w:sz w:val="22"/>
          <w:szCs w:val="22"/>
        </w:rPr>
        <w:t>Озёрского</w:t>
      </w:r>
      <w:r w:rsidRPr="00714D05">
        <w:rPr>
          <w:sz w:val="22"/>
          <w:szCs w:val="22"/>
        </w:rPr>
        <w:t xml:space="preserve"> сельского поселения </w:t>
      </w:r>
    </w:p>
    <w:p w:rsidR="00CB291A" w:rsidRDefault="00CB291A" w:rsidP="00CB291A">
      <w:pPr>
        <w:jc w:val="right"/>
        <w:rPr>
          <w:sz w:val="22"/>
          <w:szCs w:val="22"/>
        </w:rPr>
      </w:pPr>
      <w:r w:rsidRPr="00714D05">
        <w:rPr>
          <w:sz w:val="22"/>
          <w:szCs w:val="22"/>
        </w:rPr>
        <w:t>Бутурлиновского муниципального района «</w:t>
      </w:r>
      <w:r>
        <w:rPr>
          <w:sz w:val="22"/>
          <w:szCs w:val="22"/>
        </w:rPr>
        <w:t>Муниципальное управление</w:t>
      </w:r>
      <w:r w:rsidR="00F11658">
        <w:rPr>
          <w:sz w:val="22"/>
          <w:szCs w:val="22"/>
        </w:rPr>
        <w:t xml:space="preserve"> </w:t>
      </w:r>
      <w:r>
        <w:rPr>
          <w:sz w:val="22"/>
          <w:szCs w:val="22"/>
        </w:rPr>
        <w:t xml:space="preserve"> Озёрского сельского поселения </w:t>
      </w:r>
    </w:p>
    <w:p w:rsidR="00CB291A" w:rsidRDefault="00CB291A" w:rsidP="00CB291A">
      <w:pPr>
        <w:jc w:val="right"/>
        <w:rPr>
          <w:kern w:val="2"/>
          <w:sz w:val="22"/>
          <w:szCs w:val="22"/>
        </w:rPr>
      </w:pPr>
      <w:r>
        <w:rPr>
          <w:sz w:val="22"/>
          <w:szCs w:val="22"/>
        </w:rPr>
        <w:t>Бутурлиновского муниципального района 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r w:rsidRPr="00714D05">
        <w:rPr>
          <w:kern w:val="2"/>
          <w:sz w:val="22"/>
          <w:szCs w:val="22"/>
        </w:rPr>
        <w:t xml:space="preserve"> </w:t>
      </w:r>
    </w:p>
    <w:p w:rsidR="00F11658" w:rsidRPr="00714D05" w:rsidRDefault="00F11658" w:rsidP="00CB291A">
      <w:pPr>
        <w:jc w:val="right"/>
        <w:rPr>
          <w:kern w:val="2"/>
          <w:sz w:val="22"/>
          <w:szCs w:val="22"/>
        </w:rPr>
      </w:pPr>
    </w:p>
    <w:p w:rsidR="00CB291A" w:rsidRPr="0065571B" w:rsidRDefault="00CB291A" w:rsidP="00CB291A">
      <w:pPr>
        <w:jc w:val="right"/>
        <w:rPr>
          <w:sz w:val="28"/>
          <w:szCs w:val="28"/>
        </w:rPr>
      </w:pPr>
      <w:r w:rsidRPr="00714D05">
        <w:rPr>
          <w:kern w:val="2"/>
          <w:sz w:val="28"/>
          <w:szCs w:val="28"/>
        </w:rPr>
        <w:t xml:space="preserve">План реализации муниципальной программы  </w:t>
      </w:r>
      <w:r>
        <w:rPr>
          <w:sz w:val="28"/>
          <w:szCs w:val="28"/>
        </w:rPr>
        <w:t>Озёрского</w:t>
      </w:r>
      <w:r w:rsidRPr="00714D05">
        <w:rPr>
          <w:sz w:val="28"/>
          <w:szCs w:val="28"/>
        </w:rPr>
        <w:t xml:space="preserve"> сельского поселения Бутурлиновского муниципального района  «</w:t>
      </w:r>
      <w:r>
        <w:rPr>
          <w:sz w:val="28"/>
          <w:szCs w:val="28"/>
        </w:rPr>
        <w:t xml:space="preserve">Муниципальное управление Озёрского сельского поселения </w:t>
      </w:r>
      <w:r w:rsidRPr="0065571B">
        <w:rPr>
          <w:sz w:val="28"/>
          <w:szCs w:val="28"/>
        </w:rPr>
        <w:t xml:space="preserve">Бутурлиновского муниципального района </w:t>
      </w:r>
    </w:p>
    <w:p w:rsidR="00CB291A" w:rsidRPr="005E56A4" w:rsidRDefault="00CB291A" w:rsidP="00F11658">
      <w:pPr>
        <w:jc w:val="center"/>
        <w:rPr>
          <w:kern w:val="2"/>
          <w:sz w:val="23"/>
          <w:szCs w:val="23"/>
        </w:rPr>
      </w:pPr>
      <w:r w:rsidRPr="0065571B">
        <w:rPr>
          <w:sz w:val="28"/>
          <w:szCs w:val="28"/>
        </w:rPr>
        <w:lastRenderedPageBreak/>
        <w:t xml:space="preserve">Воронежской области» на </w:t>
      </w:r>
      <w:r w:rsidRPr="0065571B">
        <w:rPr>
          <w:sz w:val="28"/>
          <w:szCs w:val="28"/>
          <w:u w:val="single"/>
        </w:rPr>
        <w:t>202</w:t>
      </w:r>
      <w:r>
        <w:rPr>
          <w:sz w:val="28"/>
          <w:szCs w:val="28"/>
          <w:u w:val="single"/>
        </w:rPr>
        <w:t>5</w:t>
      </w:r>
      <w:r w:rsidRPr="0065571B">
        <w:rPr>
          <w:sz w:val="28"/>
          <w:szCs w:val="28"/>
          <w:u w:val="single"/>
        </w:rPr>
        <w:t xml:space="preserve"> год</w:t>
      </w:r>
      <w:r w:rsidR="00F11658">
        <w:rPr>
          <w:sz w:val="28"/>
          <w:szCs w:val="28"/>
          <w:u w:val="single"/>
        </w:rPr>
        <w:t xml:space="preserve">                              </w:t>
      </w:r>
      <w:r w:rsidRPr="005E56A4">
        <w:rPr>
          <w:kern w:val="2"/>
          <w:sz w:val="23"/>
          <w:szCs w:val="23"/>
        </w:rPr>
        <w:t>тыс.руб.</w:t>
      </w:r>
    </w:p>
    <w:tbl>
      <w:tblPr>
        <w:tblW w:w="15940" w:type="dxa"/>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6"/>
        <w:gridCol w:w="1418"/>
        <w:gridCol w:w="2551"/>
        <w:gridCol w:w="2410"/>
        <w:gridCol w:w="1276"/>
        <w:gridCol w:w="1323"/>
        <w:gridCol w:w="2868"/>
        <w:gridCol w:w="2471"/>
        <w:gridCol w:w="1307"/>
      </w:tblGrid>
      <w:tr w:rsidR="00CB291A" w:rsidRPr="00714D05" w:rsidTr="00F11658">
        <w:trPr>
          <w:jc w:val="center"/>
        </w:trPr>
        <w:tc>
          <w:tcPr>
            <w:tcW w:w="316"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sidRPr="00714D05">
              <w:rPr>
                <w:sz w:val="22"/>
                <w:szCs w:val="22"/>
              </w:rPr>
              <w:t xml:space="preserve">№ </w:t>
            </w:r>
          </w:p>
          <w:p w:rsidR="00CB291A" w:rsidRPr="00714D05" w:rsidRDefault="00CB291A" w:rsidP="00F11658">
            <w:pPr>
              <w:rPr>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Статус</w:t>
            </w:r>
          </w:p>
        </w:tc>
        <w:tc>
          <w:tcPr>
            <w:tcW w:w="2551"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Наименование подпрограммы,</w:t>
            </w:r>
            <w:r w:rsidRPr="00714D05">
              <w:rPr>
                <w:rFonts w:ascii="Times New Roman" w:hAnsi="Times New Roman" w:cs="Times New Roman"/>
                <w:kern w:val="2"/>
                <w:sz w:val="22"/>
                <w:szCs w:val="22"/>
              </w:rPr>
              <w:br/>
              <w:t>основного мероприятия, мероприятия</w:t>
            </w:r>
          </w:p>
          <w:p w:rsidR="00CB291A" w:rsidRPr="00714D05" w:rsidRDefault="00CB291A" w:rsidP="00F11658">
            <w:pPr>
              <w:pStyle w:val="ConsPlusCell"/>
              <w:jc w:val="center"/>
              <w:rPr>
                <w:rFonts w:ascii="Times New Roman" w:hAnsi="Times New Roman" w:cs="Times New Roman"/>
                <w:kern w:val="2"/>
                <w:sz w:val="22"/>
                <w:szCs w:val="22"/>
              </w:rPr>
            </w:pPr>
          </w:p>
        </w:tc>
        <w:tc>
          <w:tcPr>
            <w:tcW w:w="2410"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599" w:type="dxa"/>
            <w:gridSpan w:val="2"/>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Срок</w:t>
            </w:r>
          </w:p>
        </w:tc>
        <w:tc>
          <w:tcPr>
            <w:tcW w:w="2868"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Ожидаемый </w:t>
            </w:r>
            <w:r w:rsidRPr="00714D05">
              <w:rPr>
                <w:rFonts w:ascii="Times New Roman" w:hAnsi="Times New Roman" w:cs="Times New Roman"/>
                <w:kern w:val="2"/>
                <w:sz w:val="22"/>
                <w:szCs w:val="22"/>
              </w:rPr>
              <w:br/>
              <w:t xml:space="preserve">непосредственный </w:t>
            </w:r>
            <w:r w:rsidRPr="00714D05">
              <w:rPr>
                <w:rFonts w:ascii="Times New Roman" w:hAnsi="Times New Roman" w:cs="Times New Roman"/>
                <w:kern w:val="2"/>
                <w:sz w:val="22"/>
                <w:szCs w:val="22"/>
              </w:rPr>
              <w:br/>
              <w:t xml:space="preserve">результат </w:t>
            </w:r>
            <w:r w:rsidRPr="00714D05">
              <w:rPr>
                <w:rFonts w:ascii="Times New Roman" w:hAnsi="Times New Roman" w:cs="Times New Roman"/>
                <w:kern w:val="2"/>
                <w:sz w:val="22"/>
                <w:szCs w:val="22"/>
              </w:rPr>
              <w:br/>
              <w:t>(краткое описание) от реализации основного мероприятия, мероприятия в очередном финансовом году</w:t>
            </w:r>
          </w:p>
        </w:tc>
        <w:tc>
          <w:tcPr>
            <w:tcW w:w="2471"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КБК </w:t>
            </w:r>
          </w:p>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(местный бюджет)</w:t>
            </w:r>
          </w:p>
        </w:tc>
        <w:tc>
          <w:tcPr>
            <w:tcW w:w="1307"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Расходы, предусмотренные решением представительного органа местного самоуправления о местном бюджете, на </w:t>
            </w:r>
            <w:r>
              <w:rPr>
                <w:rFonts w:ascii="Times New Roman" w:hAnsi="Times New Roman" w:cs="Times New Roman"/>
                <w:kern w:val="2"/>
                <w:sz w:val="22"/>
                <w:szCs w:val="22"/>
              </w:rPr>
              <w:t xml:space="preserve">2025 </w:t>
            </w:r>
            <w:r w:rsidRPr="00714D05">
              <w:rPr>
                <w:rFonts w:ascii="Times New Roman" w:hAnsi="Times New Roman" w:cs="Times New Roman"/>
                <w:kern w:val="2"/>
                <w:sz w:val="22"/>
                <w:szCs w:val="22"/>
              </w:rPr>
              <w:t>год</w:t>
            </w:r>
          </w:p>
        </w:tc>
      </w:tr>
      <w:tr w:rsidR="00CB291A" w:rsidRPr="00714D05" w:rsidTr="00F11658">
        <w:trPr>
          <w:jc w:val="center"/>
        </w:trPr>
        <w:tc>
          <w:tcPr>
            <w:tcW w:w="316"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127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начала </w:t>
            </w:r>
            <w:r w:rsidRPr="00714D05">
              <w:rPr>
                <w:rFonts w:ascii="Times New Roman" w:hAnsi="Times New Roman" w:cs="Times New Roman"/>
                <w:kern w:val="2"/>
                <w:sz w:val="22"/>
                <w:szCs w:val="22"/>
              </w:rPr>
              <w:br/>
              <w:t>реализации мероприятия в очередном финансовом году</w:t>
            </w:r>
          </w:p>
        </w:tc>
        <w:tc>
          <w:tcPr>
            <w:tcW w:w="1323"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окончания </w:t>
            </w:r>
            <w:r w:rsidRPr="00714D05">
              <w:rPr>
                <w:rFonts w:ascii="Times New Roman" w:hAnsi="Times New Roman" w:cs="Times New Roman"/>
                <w:kern w:val="2"/>
                <w:sz w:val="22"/>
                <w:szCs w:val="22"/>
              </w:rPr>
              <w:br/>
              <w:t>реализации</w:t>
            </w:r>
          </w:p>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мероприятия в очередном финансовом году</w:t>
            </w:r>
          </w:p>
        </w:tc>
        <w:tc>
          <w:tcPr>
            <w:tcW w:w="2868"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2471"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r>
      <w:tr w:rsidR="00CB291A" w:rsidRPr="00714D05" w:rsidTr="00F11658">
        <w:trPr>
          <w:tblHeader/>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sidRPr="00714D05">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5</w:t>
            </w:r>
          </w:p>
        </w:tc>
        <w:tc>
          <w:tcPr>
            <w:tcW w:w="1323"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6</w:t>
            </w:r>
          </w:p>
        </w:tc>
        <w:tc>
          <w:tcPr>
            <w:tcW w:w="2868"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7</w:t>
            </w:r>
          </w:p>
        </w:tc>
        <w:tc>
          <w:tcPr>
            <w:tcW w:w="247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8</w:t>
            </w:r>
          </w:p>
        </w:tc>
        <w:tc>
          <w:tcPr>
            <w:tcW w:w="1307"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9</w:t>
            </w:r>
          </w:p>
        </w:tc>
      </w:tr>
      <w:tr w:rsidR="00CB291A" w:rsidRPr="00016492"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rPr>
                <w:b/>
                <w:sz w:val="22"/>
                <w:szCs w:val="22"/>
              </w:rPr>
            </w:pPr>
            <w:r w:rsidRPr="00016492">
              <w:rPr>
                <w:b/>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center"/>
              <w:rPr>
                <w:rFonts w:ascii="Times New Roman" w:hAnsi="Times New Roman" w:cs="Times New Roman"/>
                <w:b/>
                <w:kern w:val="2"/>
                <w:sz w:val="22"/>
                <w:szCs w:val="22"/>
              </w:rPr>
            </w:pPr>
            <w:r w:rsidRPr="00016492">
              <w:rPr>
                <w:rFonts w:ascii="Times New Roman" w:hAnsi="Times New Roman" w:cs="Times New Roman"/>
                <w:b/>
                <w:kern w:val="2"/>
                <w:sz w:val="22"/>
                <w:szCs w:val="22"/>
              </w:rPr>
              <w:t xml:space="preserve">Муниципальная </w:t>
            </w:r>
            <w:r w:rsidRPr="00016492">
              <w:rPr>
                <w:rFonts w:ascii="Times New Roman" w:hAnsi="Times New Roman" w:cs="Times New Roman"/>
                <w:b/>
                <w:kern w:val="2"/>
                <w:sz w:val="22"/>
                <w:szCs w:val="22"/>
              </w:rPr>
              <w:br/>
              <w:t>программа</w:t>
            </w:r>
          </w:p>
        </w:tc>
        <w:tc>
          <w:tcPr>
            <w:tcW w:w="2551"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rPr>
                <w:rFonts w:ascii="Times New Roman" w:hAnsi="Times New Roman" w:cs="Times New Roman"/>
                <w:b/>
                <w:sz w:val="23"/>
                <w:szCs w:val="23"/>
              </w:rPr>
            </w:pPr>
            <w:r w:rsidRPr="00016492">
              <w:rPr>
                <w:rFonts w:ascii="Times New Roman" w:hAnsi="Times New Roman" w:cs="Times New Roman"/>
                <w:b/>
                <w:sz w:val="23"/>
                <w:szCs w:val="23"/>
              </w:rPr>
              <w:t>Муниципальная программа</w:t>
            </w:r>
          </w:p>
          <w:p w:rsidR="00CB291A" w:rsidRPr="00016492" w:rsidRDefault="00CB291A" w:rsidP="00F11658">
            <w:pPr>
              <w:rPr>
                <w:b/>
                <w:kern w:val="2"/>
                <w:sz w:val="22"/>
                <w:szCs w:val="22"/>
              </w:rPr>
            </w:pPr>
            <w:r w:rsidRPr="00016492">
              <w:rPr>
                <w:b/>
                <w:sz w:val="23"/>
                <w:szCs w:val="23"/>
              </w:rPr>
              <w:t xml:space="preserve"> </w:t>
            </w:r>
            <w:r>
              <w:rPr>
                <w:b/>
                <w:sz w:val="23"/>
                <w:szCs w:val="23"/>
              </w:rPr>
              <w:t>«</w:t>
            </w:r>
            <w:r w:rsidRPr="00016492">
              <w:rPr>
                <w:b/>
                <w:sz w:val="23"/>
                <w:szCs w:val="23"/>
              </w:rPr>
              <w:t xml:space="preserve">Муниципальное управление </w:t>
            </w:r>
            <w:r>
              <w:rPr>
                <w:b/>
                <w:sz w:val="23"/>
                <w:szCs w:val="23"/>
              </w:rPr>
              <w:t>Озёрского</w:t>
            </w:r>
            <w:r w:rsidRPr="00016492">
              <w:rPr>
                <w:b/>
                <w:sz w:val="23"/>
                <w:szCs w:val="23"/>
              </w:rPr>
              <w:t xml:space="preserve"> сельского поселения</w:t>
            </w:r>
            <w:r>
              <w:rPr>
                <w:b/>
                <w:sz w:val="23"/>
                <w:szCs w:val="23"/>
              </w:rPr>
              <w:t xml:space="preserve"> </w:t>
            </w:r>
            <w:r w:rsidRPr="0065571B">
              <w:rPr>
                <w:b/>
                <w:sz w:val="22"/>
                <w:szCs w:val="22"/>
              </w:rPr>
              <w:t>Бутурлиновского муниципального района</w:t>
            </w:r>
            <w:r>
              <w:rPr>
                <w:b/>
                <w:sz w:val="22"/>
                <w:szCs w:val="22"/>
              </w:rPr>
              <w:t xml:space="preserve"> </w:t>
            </w:r>
            <w:r w:rsidRPr="0065571B">
              <w:rPr>
                <w:b/>
                <w:sz w:val="22"/>
                <w:szCs w:val="22"/>
              </w:rPr>
              <w:t>Воронежской области»</w:t>
            </w:r>
          </w:p>
        </w:tc>
        <w:tc>
          <w:tcPr>
            <w:tcW w:w="2410"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both"/>
              <w:rPr>
                <w:rFonts w:ascii="Times New Roman" w:hAnsi="Times New Roman" w:cs="Times New Roman"/>
                <w:b/>
                <w:kern w:val="2"/>
                <w:sz w:val="22"/>
                <w:szCs w:val="22"/>
              </w:rPr>
            </w:pPr>
            <w:r w:rsidRPr="00016492">
              <w:rPr>
                <w:rFonts w:ascii="Times New Roman" w:hAnsi="Times New Roman" w:cs="Times New Roman"/>
                <w:b/>
                <w:kern w:val="2"/>
                <w:sz w:val="23"/>
                <w:szCs w:val="23"/>
              </w:rPr>
              <w:t xml:space="preserve">Администрация </w:t>
            </w:r>
            <w:r>
              <w:rPr>
                <w:rFonts w:ascii="Times New Roman" w:hAnsi="Times New Roman" w:cs="Times New Roman"/>
                <w:b/>
                <w:kern w:val="2"/>
                <w:sz w:val="23"/>
                <w:szCs w:val="23"/>
              </w:rPr>
              <w:t>Озёрского</w:t>
            </w:r>
            <w:r w:rsidRPr="00016492">
              <w:rPr>
                <w:rFonts w:ascii="Times New Roman" w:hAnsi="Times New Roman" w:cs="Times New Roman"/>
                <w:b/>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b/>
                <w:kern w:val="2"/>
                <w:sz w:val="22"/>
                <w:szCs w:val="22"/>
                <w:lang w:val="en-US"/>
              </w:rPr>
            </w:pPr>
            <w:r w:rsidRPr="00016492">
              <w:rPr>
                <w:rFonts w:ascii="Times New Roman" w:hAnsi="Times New Roman" w:cs="Times New Roman"/>
                <w:b/>
                <w:kern w:val="2"/>
                <w:sz w:val="22"/>
                <w:szCs w:val="22"/>
              </w:rPr>
              <w:t>01.01.20</w:t>
            </w:r>
            <w:r>
              <w:rPr>
                <w:rFonts w:ascii="Times New Roman" w:hAnsi="Times New Roman" w:cs="Times New Roman"/>
                <w:b/>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b/>
                <w:kern w:val="2"/>
                <w:sz w:val="22"/>
                <w:szCs w:val="22"/>
                <w:lang w:val="en-US"/>
              </w:rPr>
            </w:pPr>
            <w:r w:rsidRPr="00016492">
              <w:rPr>
                <w:rFonts w:ascii="Times New Roman" w:hAnsi="Times New Roman" w:cs="Times New Roman"/>
                <w:b/>
                <w:kern w:val="2"/>
                <w:sz w:val="22"/>
                <w:szCs w:val="22"/>
              </w:rPr>
              <w:t>31.12.20</w:t>
            </w:r>
            <w:r>
              <w:rPr>
                <w:rFonts w:ascii="Times New Roman" w:hAnsi="Times New Roman" w:cs="Times New Roman"/>
                <w:b/>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537D31" w:rsidRDefault="00CB291A" w:rsidP="00F11658">
            <w:pPr>
              <w:rPr>
                <w:b/>
                <w:sz w:val="22"/>
                <w:szCs w:val="22"/>
              </w:rPr>
            </w:pPr>
            <w:r w:rsidRPr="0003328D">
              <w:rPr>
                <w:b/>
                <w:sz w:val="22"/>
                <w:szCs w:val="22"/>
              </w:rPr>
              <w:t xml:space="preserve">Обеспечение долгосрочной сбалансированности бюджета </w:t>
            </w:r>
            <w:r>
              <w:rPr>
                <w:b/>
                <w:sz w:val="22"/>
                <w:szCs w:val="22"/>
              </w:rPr>
              <w:t>Озёрского</w:t>
            </w:r>
            <w:r w:rsidRPr="0003328D">
              <w:rPr>
                <w:b/>
                <w:sz w:val="22"/>
                <w:szCs w:val="22"/>
              </w:rPr>
              <w:t xml:space="preserve"> сельского поселения, усиление взаимосвязи стратегического и бюджетного </w:t>
            </w:r>
            <w:r>
              <w:rPr>
                <w:b/>
                <w:sz w:val="22"/>
                <w:szCs w:val="22"/>
              </w:rPr>
              <w:t>п</w:t>
            </w:r>
            <w:r w:rsidRPr="0003328D">
              <w:rPr>
                <w:b/>
                <w:sz w:val="22"/>
                <w:szCs w:val="22"/>
              </w:rPr>
              <w:t>ланирования, повышение качества и объективности планирования бюджетных ассигнований;</w:t>
            </w: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B291A" w:rsidRPr="008967CE"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91401020000000000000</w:t>
            </w:r>
          </w:p>
          <w:p w:rsidR="00CB291A" w:rsidRPr="008967CE"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91401040000000000000</w:t>
            </w:r>
          </w:p>
          <w:p w:rsidR="00CB291A" w:rsidRPr="008967CE"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91401070000000000000</w:t>
            </w:r>
          </w:p>
          <w:p w:rsidR="00CB291A" w:rsidRPr="008967CE"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91401110000000000000</w:t>
            </w:r>
          </w:p>
          <w:p w:rsidR="00CB291A" w:rsidRPr="008967CE"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91402030000000000000</w:t>
            </w:r>
          </w:p>
          <w:p w:rsidR="00CB291A" w:rsidRPr="008967CE"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91414030000000000000</w:t>
            </w:r>
          </w:p>
          <w:p w:rsidR="00CB291A" w:rsidRPr="00016492" w:rsidRDefault="00CB291A" w:rsidP="00F11658">
            <w:pPr>
              <w:pStyle w:val="ConsPlusCell"/>
              <w:jc w:val="both"/>
              <w:rPr>
                <w:rFonts w:ascii="Times New Roman" w:hAnsi="Times New Roman" w:cs="Times New Roman"/>
                <w:b/>
                <w:kern w:val="2"/>
                <w:sz w:val="22"/>
                <w:szCs w:val="22"/>
              </w:rPr>
            </w:pPr>
            <w:r w:rsidRPr="008967CE">
              <w:rPr>
                <w:rFonts w:ascii="Times New Roman" w:hAnsi="Times New Roman" w:cs="Times New Roman"/>
                <w:b/>
                <w:kern w:val="2"/>
                <w:sz w:val="22"/>
                <w:szCs w:val="22"/>
              </w:rPr>
              <w:t>91401130000000000000</w:t>
            </w:r>
          </w:p>
        </w:tc>
        <w:tc>
          <w:tcPr>
            <w:tcW w:w="1307"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center"/>
              <w:rPr>
                <w:rFonts w:ascii="Times New Roman" w:hAnsi="Times New Roman" w:cs="Times New Roman"/>
                <w:b/>
                <w:kern w:val="2"/>
                <w:sz w:val="22"/>
                <w:szCs w:val="22"/>
              </w:rPr>
            </w:pPr>
            <w:r>
              <w:rPr>
                <w:rFonts w:ascii="Times New Roman" w:hAnsi="Times New Roman" w:cs="Times New Roman"/>
                <w:b/>
                <w:kern w:val="2"/>
                <w:sz w:val="22"/>
                <w:szCs w:val="22"/>
              </w:rPr>
              <w:t>4078,50</w:t>
            </w:r>
          </w:p>
        </w:tc>
      </w:tr>
      <w:tr w:rsidR="00CB291A" w:rsidRPr="00016492"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rPr>
                <w:sz w:val="22"/>
                <w:szCs w:val="22"/>
              </w:rPr>
            </w:pPr>
            <w:r w:rsidRPr="00016492">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center"/>
              <w:rPr>
                <w:rFonts w:ascii="Times New Roman" w:hAnsi="Times New Roman" w:cs="Times New Roman"/>
                <w:kern w:val="2"/>
                <w:sz w:val="22"/>
                <w:szCs w:val="22"/>
              </w:rPr>
            </w:pPr>
            <w:r w:rsidRPr="00016492">
              <w:rPr>
                <w:rFonts w:ascii="Times New Roman" w:hAnsi="Times New Roman" w:cs="Times New Roman"/>
                <w:kern w:val="2"/>
                <w:sz w:val="22"/>
                <w:szCs w:val="22"/>
              </w:rPr>
              <w:t>ПОДПРОГРАММА 1</w:t>
            </w:r>
          </w:p>
        </w:tc>
        <w:tc>
          <w:tcPr>
            <w:tcW w:w="2551"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rPr>
                <w:rFonts w:ascii="Times New Roman" w:hAnsi="Times New Roman" w:cs="Times New Roman"/>
                <w:kern w:val="2"/>
                <w:sz w:val="23"/>
                <w:szCs w:val="23"/>
              </w:rPr>
            </w:pPr>
            <w:r w:rsidRPr="00016492">
              <w:rPr>
                <w:rFonts w:ascii="Times New Roman" w:hAnsi="Times New Roman" w:cs="Times New Roman"/>
                <w:kern w:val="2"/>
                <w:sz w:val="23"/>
                <w:szCs w:val="23"/>
              </w:rPr>
              <w:t>Управление муниципальными  финансами</w:t>
            </w:r>
          </w:p>
        </w:tc>
        <w:tc>
          <w:tcPr>
            <w:tcW w:w="2410"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both"/>
              <w:rPr>
                <w:rFonts w:ascii="Times New Roman" w:hAnsi="Times New Roman" w:cs="Times New Roman"/>
                <w:kern w:val="2"/>
                <w:sz w:val="23"/>
                <w:szCs w:val="23"/>
              </w:rPr>
            </w:pPr>
            <w:r w:rsidRPr="00016492">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016492">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016492">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016492">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rPr>
                <w:sz w:val="22"/>
                <w:szCs w:val="22"/>
              </w:rPr>
            </w:pPr>
            <w:r w:rsidRPr="0003328D">
              <w:rPr>
                <w:sz w:val="22"/>
                <w:szCs w:val="22"/>
              </w:rPr>
              <w:t>Повышение обоснованности, эффективности и прозрачности бюджетных расходов</w:t>
            </w:r>
          </w:p>
        </w:tc>
        <w:tc>
          <w:tcPr>
            <w:tcW w:w="2471"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both"/>
              <w:rPr>
                <w:rFonts w:ascii="Times New Roman" w:hAnsi="Times New Roman" w:cs="Times New Roman"/>
                <w:kern w:val="2"/>
                <w:sz w:val="22"/>
                <w:szCs w:val="22"/>
              </w:rPr>
            </w:pPr>
            <w:r w:rsidRPr="00016492">
              <w:rPr>
                <w:rFonts w:ascii="Times New Roman" w:hAnsi="Times New Roman" w:cs="Times New Roman"/>
                <w:kern w:val="2"/>
                <w:sz w:val="22"/>
                <w:szCs w:val="22"/>
              </w:rPr>
              <w:t>9140100</w:t>
            </w:r>
            <w:r>
              <w:rPr>
                <w:rFonts w:ascii="Times New Roman" w:hAnsi="Times New Roman" w:cs="Times New Roman"/>
                <w:kern w:val="2"/>
                <w:sz w:val="22"/>
                <w:szCs w:val="22"/>
              </w:rPr>
              <w:t>000</w:t>
            </w:r>
            <w:r w:rsidRPr="00016492">
              <w:rPr>
                <w:rFonts w:ascii="Times New Roman" w:hAnsi="Times New Roman" w:cs="Times New Roman"/>
                <w:kern w:val="2"/>
                <w:sz w:val="22"/>
                <w:szCs w:val="22"/>
              </w:rPr>
              <w:t>0000000000</w:t>
            </w:r>
          </w:p>
        </w:tc>
        <w:tc>
          <w:tcPr>
            <w:tcW w:w="1307" w:type="dxa"/>
            <w:tcBorders>
              <w:top w:val="single" w:sz="4" w:space="0" w:color="auto"/>
              <w:left w:val="single" w:sz="4" w:space="0" w:color="auto"/>
              <w:bottom w:val="single" w:sz="4" w:space="0" w:color="auto"/>
              <w:right w:val="single" w:sz="4" w:space="0" w:color="auto"/>
            </w:tcBorders>
          </w:tcPr>
          <w:p w:rsidR="00CB291A" w:rsidRPr="00016492"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591,10</w:t>
            </w:r>
          </w:p>
        </w:tc>
      </w:tr>
      <w:tr w:rsidR="00CB291A" w:rsidRPr="00714D05"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Основное мероприятие 1</w:t>
            </w:r>
          </w:p>
        </w:tc>
        <w:tc>
          <w:tcPr>
            <w:tcW w:w="255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rPr>
                <w:rFonts w:ascii="Times New Roman" w:hAnsi="Times New Roman" w:cs="Times New Roman"/>
                <w:kern w:val="2"/>
                <w:sz w:val="22"/>
                <w:szCs w:val="22"/>
              </w:rPr>
            </w:pPr>
            <w:r w:rsidRPr="004C088D">
              <w:rPr>
                <w:rFonts w:ascii="Times New Roman" w:hAnsi="Times New Roman" w:cs="Times New Roman"/>
                <w:kern w:val="2"/>
                <w:sz w:val="23"/>
                <w:szCs w:val="23"/>
              </w:rPr>
              <w:t xml:space="preserve">Управление резервным фондом администрации </w:t>
            </w:r>
            <w:r>
              <w:rPr>
                <w:rFonts w:ascii="Times New Roman" w:hAnsi="Times New Roman" w:cs="Times New Roman"/>
                <w:kern w:val="2"/>
                <w:sz w:val="23"/>
                <w:szCs w:val="23"/>
              </w:rPr>
              <w:t>Озёрского</w:t>
            </w:r>
            <w:r w:rsidRPr="004C088D">
              <w:rPr>
                <w:rFonts w:ascii="Times New Roman" w:hAnsi="Times New Roman" w:cs="Times New Roman"/>
                <w:kern w:val="2"/>
                <w:sz w:val="23"/>
                <w:szCs w:val="23"/>
              </w:rPr>
              <w:t xml:space="preserve"> сельского </w:t>
            </w:r>
            <w:r w:rsidRPr="004C088D">
              <w:rPr>
                <w:rFonts w:ascii="Times New Roman" w:hAnsi="Times New Roman" w:cs="Times New Roman"/>
                <w:kern w:val="2"/>
                <w:sz w:val="23"/>
                <w:szCs w:val="23"/>
              </w:rPr>
              <w:lastRenderedPageBreak/>
              <w:t>поселения Бутурлиновского муниципального района  Воронежской области</w:t>
            </w:r>
          </w:p>
        </w:tc>
        <w:tc>
          <w:tcPr>
            <w:tcW w:w="2410"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sidRPr="004C088D">
              <w:rPr>
                <w:rFonts w:ascii="Times New Roman" w:hAnsi="Times New Roman" w:cs="Times New Roman"/>
                <w:kern w:val="2"/>
                <w:sz w:val="23"/>
                <w:szCs w:val="23"/>
              </w:rPr>
              <w:lastRenderedPageBreak/>
              <w:t xml:space="preserve">Администрация </w:t>
            </w:r>
            <w:r>
              <w:rPr>
                <w:rFonts w:ascii="Times New Roman" w:hAnsi="Times New Roman" w:cs="Times New Roman"/>
                <w:kern w:val="2"/>
                <w:sz w:val="23"/>
                <w:szCs w:val="23"/>
              </w:rPr>
              <w:t>Озёрского</w:t>
            </w:r>
            <w:r w:rsidRPr="004C088D">
              <w:rPr>
                <w:rFonts w:ascii="Times New Roman" w:hAnsi="Times New Roman" w:cs="Times New Roman"/>
                <w:kern w:val="2"/>
                <w:sz w:val="23"/>
                <w:szCs w:val="23"/>
              </w:rPr>
              <w:t xml:space="preserve"> сельского поселения </w:t>
            </w:r>
            <w:r w:rsidRPr="004C088D">
              <w:rPr>
                <w:rFonts w:ascii="Times New Roman" w:hAnsi="Times New Roman" w:cs="Times New Roman"/>
                <w:kern w:val="2"/>
                <w:sz w:val="23"/>
                <w:szCs w:val="23"/>
              </w:rPr>
              <w:lastRenderedPageBreak/>
              <w:t>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lastRenderedPageBreak/>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AC447A" w:rsidRDefault="00CB291A" w:rsidP="00F11658">
            <w:pPr>
              <w:ind w:left="101" w:right="23"/>
              <w:jc w:val="both"/>
              <w:rPr>
                <w:bCs/>
                <w:sz w:val="22"/>
                <w:szCs w:val="22"/>
              </w:rPr>
            </w:pPr>
            <w:r w:rsidRPr="00AC447A">
              <w:rPr>
                <w:bCs/>
                <w:sz w:val="22"/>
                <w:szCs w:val="22"/>
              </w:rPr>
              <w:t xml:space="preserve">Рациональное управление резервным фондом администрации сельского </w:t>
            </w:r>
            <w:r w:rsidRPr="00AC447A">
              <w:rPr>
                <w:bCs/>
                <w:sz w:val="22"/>
                <w:szCs w:val="22"/>
              </w:rPr>
              <w:lastRenderedPageBreak/>
              <w:t>поселения;</w:t>
            </w:r>
          </w:p>
          <w:p w:rsidR="00CB291A" w:rsidRPr="00293AB9" w:rsidRDefault="00CB291A" w:rsidP="00F11658">
            <w:pPr>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lastRenderedPageBreak/>
              <w:t>91401110000000000000</w:t>
            </w:r>
          </w:p>
        </w:tc>
        <w:tc>
          <w:tcPr>
            <w:tcW w:w="1307"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10,00</w:t>
            </w:r>
          </w:p>
        </w:tc>
      </w:tr>
      <w:tr w:rsidR="00CB291A" w:rsidRPr="00714D05"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291A" w:rsidRPr="008967CE" w:rsidRDefault="00CB291A" w:rsidP="00F11658">
            <w:pPr>
              <w:pStyle w:val="ConsPlusCell"/>
              <w:jc w:val="center"/>
              <w:rPr>
                <w:rFonts w:ascii="Times New Roman" w:hAnsi="Times New Roman" w:cs="Times New Roman"/>
                <w:kern w:val="2"/>
                <w:sz w:val="22"/>
                <w:szCs w:val="22"/>
              </w:rPr>
            </w:pPr>
            <w:r w:rsidRPr="008967CE">
              <w:rPr>
                <w:rFonts w:ascii="Times New Roman" w:hAnsi="Times New Roman" w:cs="Times New Roman"/>
                <w:kern w:val="2"/>
                <w:sz w:val="22"/>
                <w:szCs w:val="22"/>
              </w:rPr>
              <w:t>Основное мероприятие 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291A" w:rsidRPr="003E293B" w:rsidRDefault="00CB291A" w:rsidP="00F11658">
            <w:pPr>
              <w:pStyle w:val="ConsPlusCell"/>
              <w:rPr>
                <w:rFonts w:ascii="Times New Roman" w:hAnsi="Times New Roman" w:cs="Times New Roman"/>
                <w:kern w:val="2"/>
                <w:sz w:val="23"/>
                <w:szCs w:val="23"/>
              </w:rPr>
            </w:pPr>
            <w:r w:rsidRPr="003E293B">
              <w:rPr>
                <w:rFonts w:ascii="Times New Roman" w:hAnsi="Times New Roman" w:cs="Times New Roman"/>
                <w:kern w:val="2"/>
                <w:sz w:val="23"/>
                <w:szCs w:val="23"/>
              </w:rPr>
              <w:t>Обеспечение проведения выборов и референдумов.</w:t>
            </w:r>
          </w:p>
        </w:tc>
        <w:tc>
          <w:tcPr>
            <w:tcW w:w="2410"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AC447A" w:rsidRDefault="00CB291A" w:rsidP="00F11658">
            <w:pPr>
              <w:ind w:left="101" w:right="23"/>
              <w:jc w:val="both"/>
              <w:rPr>
                <w:bCs/>
                <w:sz w:val="22"/>
                <w:szCs w:val="22"/>
              </w:rPr>
            </w:pPr>
            <w:r w:rsidRPr="00EE0F53">
              <w:rPr>
                <w:bCs/>
                <w:sz w:val="22"/>
                <w:szCs w:val="22"/>
              </w:rPr>
              <w:t xml:space="preserve">Эффективное проведение выборов депутатов Совета народных депутатов </w:t>
            </w:r>
            <w:r>
              <w:rPr>
                <w:bCs/>
                <w:sz w:val="22"/>
                <w:szCs w:val="22"/>
              </w:rPr>
              <w:t>Озёрского</w:t>
            </w:r>
            <w:r w:rsidRPr="00EE0F53">
              <w:rPr>
                <w:bCs/>
                <w:sz w:val="22"/>
                <w:szCs w:val="22"/>
              </w:rPr>
              <w:t xml:space="preserve"> сельского поселения</w:t>
            </w:r>
          </w:p>
        </w:tc>
        <w:tc>
          <w:tcPr>
            <w:tcW w:w="2471"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91407010000000000000</w:t>
            </w:r>
          </w:p>
        </w:tc>
        <w:tc>
          <w:tcPr>
            <w:tcW w:w="1307"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109,10</w:t>
            </w:r>
          </w:p>
        </w:tc>
      </w:tr>
      <w:tr w:rsidR="00CB291A" w:rsidRPr="00714D05"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291A" w:rsidRPr="008967CE" w:rsidRDefault="00CB291A" w:rsidP="00F11658">
            <w:pPr>
              <w:pStyle w:val="ConsPlusCell"/>
              <w:jc w:val="center"/>
              <w:rPr>
                <w:rFonts w:ascii="Times New Roman" w:hAnsi="Times New Roman" w:cs="Times New Roman"/>
                <w:kern w:val="2"/>
                <w:sz w:val="22"/>
                <w:szCs w:val="22"/>
              </w:rPr>
            </w:pPr>
            <w:r w:rsidRPr="008967CE">
              <w:rPr>
                <w:rFonts w:ascii="Times New Roman" w:hAnsi="Times New Roman" w:cs="Times New Roman"/>
                <w:kern w:val="2"/>
                <w:sz w:val="22"/>
                <w:szCs w:val="22"/>
              </w:rPr>
              <w:t>Основное мероприятие 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291A" w:rsidRPr="003E293B" w:rsidRDefault="00CB291A" w:rsidP="00F11658">
            <w:pPr>
              <w:pStyle w:val="ConsPlusCell"/>
              <w:rPr>
                <w:rFonts w:ascii="Times New Roman" w:hAnsi="Times New Roman" w:cs="Times New Roman"/>
                <w:kern w:val="2"/>
                <w:sz w:val="23"/>
                <w:szCs w:val="23"/>
              </w:rPr>
            </w:pPr>
            <w:r w:rsidRPr="003E293B">
              <w:rPr>
                <w:rFonts w:ascii="Times New Roman" w:hAnsi="Times New Roman" w:cs="Times New Roman"/>
                <w:kern w:val="2"/>
                <w:sz w:val="23"/>
                <w:szCs w:val="23"/>
              </w:rPr>
              <w:t>Обслуживание муниципального долга</w:t>
            </w:r>
          </w:p>
        </w:tc>
        <w:tc>
          <w:tcPr>
            <w:tcW w:w="2410" w:type="dxa"/>
            <w:tcBorders>
              <w:top w:val="single" w:sz="4" w:space="0" w:color="auto"/>
              <w:left w:val="single" w:sz="4" w:space="0" w:color="auto"/>
              <w:bottom w:val="single" w:sz="4" w:space="0" w:color="auto"/>
              <w:right w:val="single" w:sz="4" w:space="0" w:color="auto"/>
            </w:tcBorders>
          </w:tcPr>
          <w:p w:rsidR="00CB291A" w:rsidRPr="004C088D" w:rsidRDefault="00CB291A" w:rsidP="00F11658">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EE0F53" w:rsidRDefault="00CB291A" w:rsidP="00F11658">
            <w:pPr>
              <w:ind w:left="101" w:right="23"/>
              <w:jc w:val="both"/>
              <w:rPr>
                <w:bCs/>
                <w:sz w:val="22"/>
                <w:szCs w:val="22"/>
              </w:rPr>
            </w:pPr>
          </w:p>
        </w:tc>
        <w:tc>
          <w:tcPr>
            <w:tcW w:w="2471"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91413010000000000000</w:t>
            </w:r>
          </w:p>
        </w:tc>
        <w:tc>
          <w:tcPr>
            <w:tcW w:w="1307"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0,00</w:t>
            </w:r>
          </w:p>
        </w:tc>
      </w:tr>
      <w:tr w:rsidR="00CB291A" w:rsidRPr="00714D05"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291A" w:rsidRPr="008967CE" w:rsidRDefault="00CB291A" w:rsidP="00F11658">
            <w:pPr>
              <w:pStyle w:val="ConsPlusCell"/>
              <w:jc w:val="center"/>
              <w:rPr>
                <w:rFonts w:ascii="Times New Roman" w:hAnsi="Times New Roman" w:cs="Times New Roman"/>
                <w:kern w:val="2"/>
                <w:sz w:val="22"/>
                <w:szCs w:val="22"/>
              </w:rPr>
            </w:pPr>
            <w:r w:rsidRPr="008967CE">
              <w:rPr>
                <w:rFonts w:ascii="Times New Roman" w:hAnsi="Times New Roman" w:cs="Times New Roman"/>
                <w:kern w:val="2"/>
                <w:sz w:val="22"/>
                <w:szCs w:val="22"/>
              </w:rPr>
              <w:t>Основное мероприятие 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291A" w:rsidRPr="003E293B" w:rsidRDefault="00CB291A" w:rsidP="00F11658">
            <w:pPr>
              <w:pStyle w:val="ConsPlusCell"/>
              <w:rPr>
                <w:rFonts w:ascii="Times New Roman" w:hAnsi="Times New Roman" w:cs="Times New Roman"/>
                <w:kern w:val="2"/>
                <w:sz w:val="23"/>
                <w:szCs w:val="23"/>
              </w:rPr>
            </w:pPr>
            <w:r w:rsidRPr="003E293B">
              <w:rPr>
                <w:rFonts w:ascii="Times New Roman" w:hAnsi="Times New Roman" w:cs="Times New Roman"/>
                <w:kern w:val="2"/>
                <w:sz w:val="23"/>
                <w:szCs w:val="23"/>
              </w:rPr>
              <w:t>Другие 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tcPr>
          <w:p w:rsidR="00CB291A" w:rsidRPr="004C088D" w:rsidRDefault="00CB291A" w:rsidP="00F11658">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EE0F53" w:rsidRDefault="00CB291A" w:rsidP="00F11658">
            <w:pPr>
              <w:ind w:left="101" w:right="23"/>
              <w:jc w:val="both"/>
              <w:rPr>
                <w:bCs/>
                <w:sz w:val="22"/>
                <w:szCs w:val="22"/>
              </w:rPr>
            </w:pPr>
          </w:p>
        </w:tc>
        <w:tc>
          <w:tcPr>
            <w:tcW w:w="2471"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91401130000000000000</w:t>
            </w:r>
          </w:p>
        </w:tc>
        <w:tc>
          <w:tcPr>
            <w:tcW w:w="1307"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20,00</w:t>
            </w:r>
          </w:p>
        </w:tc>
      </w:tr>
      <w:tr w:rsidR="00CB291A" w:rsidRPr="00714D05" w:rsidTr="00F11658">
        <w:trPr>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B291A" w:rsidRPr="008967CE" w:rsidRDefault="00CB291A" w:rsidP="00F11658">
            <w:pPr>
              <w:pStyle w:val="ConsPlusCell"/>
              <w:jc w:val="center"/>
              <w:rPr>
                <w:rFonts w:ascii="Times New Roman" w:hAnsi="Times New Roman" w:cs="Times New Roman"/>
                <w:kern w:val="2"/>
                <w:sz w:val="22"/>
                <w:szCs w:val="22"/>
              </w:rPr>
            </w:pPr>
            <w:r w:rsidRPr="008967CE">
              <w:rPr>
                <w:rFonts w:ascii="Times New Roman" w:hAnsi="Times New Roman" w:cs="Times New Roman"/>
                <w:kern w:val="2"/>
                <w:sz w:val="22"/>
                <w:szCs w:val="22"/>
              </w:rPr>
              <w:t>Основное мероприятие 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B291A" w:rsidRPr="003E293B" w:rsidRDefault="00CB291A" w:rsidP="00F11658">
            <w:pPr>
              <w:pStyle w:val="ConsPlusCell"/>
              <w:rPr>
                <w:rFonts w:ascii="Times New Roman" w:hAnsi="Times New Roman" w:cs="Times New Roman"/>
                <w:kern w:val="2"/>
                <w:sz w:val="23"/>
                <w:szCs w:val="23"/>
              </w:rPr>
            </w:pPr>
            <w:r w:rsidRPr="003E293B">
              <w:rPr>
                <w:rFonts w:ascii="Times New Roman" w:hAnsi="Times New Roman" w:cs="Times New Roman"/>
                <w:kern w:val="2"/>
                <w:sz w:val="23"/>
                <w:szCs w:val="23"/>
              </w:rPr>
              <w:t>Иные межбюджетные трансферты по переданным полномочиям.</w:t>
            </w:r>
          </w:p>
        </w:tc>
        <w:tc>
          <w:tcPr>
            <w:tcW w:w="2410" w:type="dxa"/>
            <w:tcBorders>
              <w:top w:val="single" w:sz="4" w:space="0" w:color="auto"/>
              <w:left w:val="single" w:sz="4" w:space="0" w:color="auto"/>
              <w:bottom w:val="single" w:sz="4" w:space="0" w:color="auto"/>
              <w:right w:val="single" w:sz="4" w:space="0" w:color="auto"/>
            </w:tcBorders>
          </w:tcPr>
          <w:p w:rsidR="00CB291A" w:rsidRPr="004C088D" w:rsidRDefault="00CB291A" w:rsidP="00F11658">
            <w:pPr>
              <w:pStyle w:val="ConsPlusCell"/>
              <w:jc w:val="both"/>
              <w:rPr>
                <w:rFonts w:ascii="Times New Roman" w:hAnsi="Times New Roman" w:cs="Times New Roman"/>
                <w:kern w:val="2"/>
                <w:sz w:val="23"/>
                <w:szCs w:val="23"/>
              </w:rPr>
            </w:pPr>
            <w:r w:rsidRPr="004C088D">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4C088D">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EE0F53" w:rsidRDefault="00CB291A" w:rsidP="00F11658">
            <w:pPr>
              <w:ind w:left="101" w:right="23"/>
              <w:jc w:val="both"/>
              <w:rPr>
                <w:bCs/>
                <w:sz w:val="22"/>
                <w:szCs w:val="22"/>
              </w:rPr>
            </w:pPr>
          </w:p>
        </w:tc>
        <w:tc>
          <w:tcPr>
            <w:tcW w:w="2471"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91414030000000000000</w:t>
            </w:r>
          </w:p>
        </w:tc>
        <w:tc>
          <w:tcPr>
            <w:tcW w:w="1307"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452,00</w:t>
            </w:r>
          </w:p>
        </w:tc>
      </w:tr>
      <w:tr w:rsidR="00CB291A" w:rsidRPr="00714D05" w:rsidTr="00F11658">
        <w:trPr>
          <w:trHeight w:val="1901"/>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Pr>
                <w:sz w:val="22"/>
                <w:szCs w:val="22"/>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r w:rsidRPr="003C4AC1">
              <w:rPr>
                <w:rFonts w:ascii="Times New Roman" w:hAnsi="Times New Roman" w:cs="Times New Roman"/>
                <w:kern w:val="2"/>
                <w:sz w:val="22"/>
                <w:szCs w:val="22"/>
              </w:rPr>
              <w:t>ПОДПРОГРАММА 2</w:t>
            </w:r>
          </w:p>
        </w:tc>
        <w:tc>
          <w:tcPr>
            <w:tcW w:w="2551" w:type="dxa"/>
            <w:tcBorders>
              <w:top w:val="single" w:sz="4" w:space="0" w:color="auto"/>
              <w:left w:val="single" w:sz="4" w:space="0" w:color="auto"/>
              <w:bottom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 xml:space="preserve">Организация первичного воинского учета на территории </w:t>
            </w:r>
            <w:r>
              <w:rPr>
                <w:rFonts w:ascii="Times New Roman" w:hAnsi="Times New Roman" w:cs="Times New Roman"/>
                <w:kern w:val="2"/>
                <w:sz w:val="23"/>
                <w:szCs w:val="23"/>
              </w:rPr>
              <w:t>Озёрского</w:t>
            </w:r>
            <w:r w:rsidRPr="003C4AC1">
              <w:rPr>
                <w:rFonts w:ascii="Times New Roman" w:hAnsi="Times New Roman" w:cs="Times New Roman"/>
                <w:kern w:val="2"/>
                <w:sz w:val="23"/>
                <w:szCs w:val="23"/>
              </w:rPr>
              <w:t xml:space="preserve">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3C39CF">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293AB9" w:rsidRDefault="00CB291A" w:rsidP="00F11658">
            <w:pPr>
              <w:rPr>
                <w:sz w:val="22"/>
                <w:szCs w:val="22"/>
              </w:rPr>
            </w:pPr>
            <w:r w:rsidRPr="0003328D">
              <w:rPr>
                <w:sz w:val="22"/>
                <w:szCs w:val="22"/>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c>
          <w:tcPr>
            <w:tcW w:w="247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jc w:val="both"/>
              <w:rPr>
                <w:kern w:val="2"/>
                <w:sz w:val="22"/>
                <w:szCs w:val="22"/>
              </w:rPr>
            </w:pPr>
            <w:r>
              <w:rPr>
                <w:kern w:val="2"/>
                <w:sz w:val="22"/>
                <w:szCs w:val="22"/>
              </w:rPr>
              <w:t>91402038520000000000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Pr="00714D05" w:rsidRDefault="00CB291A" w:rsidP="00F11658">
            <w:pPr>
              <w:jc w:val="center"/>
              <w:rPr>
                <w:kern w:val="2"/>
                <w:sz w:val="22"/>
                <w:szCs w:val="22"/>
              </w:rPr>
            </w:pPr>
            <w:r>
              <w:rPr>
                <w:kern w:val="2"/>
                <w:sz w:val="22"/>
                <w:szCs w:val="22"/>
              </w:rPr>
              <w:t>163,00</w:t>
            </w:r>
          </w:p>
        </w:tc>
      </w:tr>
      <w:tr w:rsidR="00CB291A" w:rsidRPr="00714D05" w:rsidTr="00F11658">
        <w:trPr>
          <w:trHeight w:val="688"/>
          <w:jc w:val="center"/>
        </w:trPr>
        <w:tc>
          <w:tcPr>
            <w:tcW w:w="316" w:type="dxa"/>
            <w:vMerge w:val="restart"/>
            <w:tcBorders>
              <w:top w:val="single" w:sz="4" w:space="0" w:color="auto"/>
              <w:left w:val="single" w:sz="4" w:space="0" w:color="auto"/>
              <w:right w:val="single" w:sz="4" w:space="0" w:color="auto"/>
            </w:tcBorders>
          </w:tcPr>
          <w:p w:rsidR="00CB291A" w:rsidRDefault="00CB291A" w:rsidP="00F11658">
            <w:pPr>
              <w:rPr>
                <w:sz w:val="22"/>
                <w:szCs w:val="22"/>
              </w:rPr>
            </w:pPr>
          </w:p>
          <w:p w:rsidR="00CB291A" w:rsidRPr="003C4AC1" w:rsidRDefault="00CB291A" w:rsidP="00F11658">
            <w:pPr>
              <w:rPr>
                <w:sz w:val="22"/>
                <w:szCs w:val="22"/>
              </w:rPr>
            </w:pPr>
          </w:p>
          <w:p w:rsidR="00CB291A" w:rsidRPr="003C4AC1" w:rsidRDefault="00CB291A" w:rsidP="00F11658">
            <w:pPr>
              <w:rPr>
                <w:sz w:val="22"/>
                <w:szCs w:val="22"/>
              </w:rPr>
            </w:pPr>
          </w:p>
          <w:p w:rsidR="00CB291A" w:rsidRPr="003C4AC1" w:rsidRDefault="00CB291A" w:rsidP="00F11658">
            <w:pPr>
              <w:rPr>
                <w:sz w:val="22"/>
                <w:szCs w:val="22"/>
              </w:rPr>
            </w:pPr>
          </w:p>
          <w:p w:rsidR="00CB291A" w:rsidRDefault="00CB291A" w:rsidP="00F11658">
            <w:pPr>
              <w:rPr>
                <w:sz w:val="22"/>
                <w:szCs w:val="22"/>
              </w:rPr>
            </w:pPr>
          </w:p>
          <w:p w:rsidR="00CB291A" w:rsidRPr="003C4AC1" w:rsidRDefault="00CB291A" w:rsidP="00F11658">
            <w:pPr>
              <w:rPr>
                <w:sz w:val="22"/>
                <w:szCs w:val="22"/>
              </w:rPr>
            </w:pPr>
          </w:p>
        </w:tc>
        <w:tc>
          <w:tcPr>
            <w:tcW w:w="1418"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r>
              <w:rPr>
                <w:rFonts w:ascii="Times New Roman" w:hAnsi="Times New Roman" w:cs="Times New Roman"/>
                <w:kern w:val="2"/>
                <w:sz w:val="22"/>
                <w:szCs w:val="22"/>
              </w:rPr>
              <w:t>Основное мероприятие 1</w:t>
            </w:r>
          </w:p>
        </w:tc>
        <w:tc>
          <w:tcPr>
            <w:tcW w:w="2551"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rPr>
                <w:rFonts w:ascii="Times New Roman" w:hAnsi="Times New Roman" w:cs="Times New Roman"/>
                <w:kern w:val="2"/>
                <w:sz w:val="22"/>
                <w:szCs w:val="22"/>
              </w:rPr>
            </w:pPr>
            <w:r w:rsidRPr="003C4AC1">
              <w:rPr>
                <w:rFonts w:ascii="Times New Roman" w:hAnsi="Times New Roman" w:cs="Times New Roman"/>
                <w:kern w:val="2"/>
                <w:sz w:val="22"/>
                <w:szCs w:val="22"/>
              </w:rPr>
              <w:t xml:space="preserve">Первичный  воинский  учет  граждан, проживающих или пребывающих на территории </w:t>
            </w:r>
            <w:r>
              <w:rPr>
                <w:rFonts w:ascii="Times New Roman" w:hAnsi="Times New Roman" w:cs="Times New Roman"/>
                <w:kern w:val="2"/>
                <w:sz w:val="22"/>
                <w:szCs w:val="22"/>
              </w:rPr>
              <w:t>Озёрского</w:t>
            </w:r>
            <w:r w:rsidRPr="003C4AC1">
              <w:rPr>
                <w:rFonts w:ascii="Times New Roman" w:hAnsi="Times New Roman" w:cs="Times New Roman"/>
                <w:kern w:val="2"/>
                <w:sz w:val="22"/>
                <w:szCs w:val="22"/>
              </w:rPr>
              <w:t xml:space="preserve"> сельского поселения</w:t>
            </w:r>
          </w:p>
        </w:tc>
        <w:tc>
          <w:tcPr>
            <w:tcW w:w="2410"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sidRPr="003C39CF">
              <w:rPr>
                <w:rFonts w:ascii="Times New Roman" w:hAnsi="Times New Roman" w:cs="Times New Roman"/>
                <w:kern w:val="2"/>
                <w:sz w:val="22"/>
                <w:szCs w:val="22"/>
              </w:rPr>
              <w:t xml:space="preserve">Администрация </w:t>
            </w:r>
            <w:r>
              <w:rPr>
                <w:rFonts w:ascii="Times New Roman" w:hAnsi="Times New Roman" w:cs="Times New Roman"/>
                <w:kern w:val="2"/>
                <w:sz w:val="22"/>
                <w:szCs w:val="22"/>
              </w:rPr>
              <w:t>Озёрского</w:t>
            </w:r>
            <w:r w:rsidRPr="003C39CF">
              <w:rPr>
                <w:rFonts w:ascii="Times New Roman" w:hAnsi="Times New Roman" w:cs="Times New Roman"/>
                <w:kern w:val="2"/>
                <w:sz w:val="22"/>
                <w:szCs w:val="22"/>
              </w:rPr>
              <w:t xml:space="preserve"> сельского поселения Бутурлиновского муниципального района Воронежской области</w:t>
            </w:r>
          </w:p>
        </w:tc>
        <w:tc>
          <w:tcPr>
            <w:tcW w:w="1276"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vMerge w:val="restart"/>
            <w:tcBorders>
              <w:top w:val="single" w:sz="4" w:space="0" w:color="auto"/>
              <w:left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vMerge w:val="restart"/>
            <w:tcBorders>
              <w:top w:val="single" w:sz="4" w:space="0" w:color="auto"/>
              <w:left w:val="single" w:sz="4" w:space="0" w:color="auto"/>
              <w:right w:val="single" w:sz="4" w:space="0" w:color="auto"/>
            </w:tcBorders>
          </w:tcPr>
          <w:p w:rsidR="00CB291A" w:rsidRPr="003C4AC1" w:rsidRDefault="00CB291A" w:rsidP="00F11658">
            <w:pPr>
              <w:rPr>
                <w:sz w:val="22"/>
                <w:szCs w:val="22"/>
              </w:rPr>
            </w:pPr>
            <w:r w:rsidRPr="0003328D">
              <w:rPr>
                <w:sz w:val="22"/>
                <w:szCs w:val="22"/>
              </w:rPr>
              <w:t>Создание эффективной системы воинского учета граждан на территориях, где отсутствуют военные комиссариаты</w:t>
            </w:r>
          </w:p>
        </w:tc>
        <w:tc>
          <w:tcPr>
            <w:tcW w:w="247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jc w:val="both"/>
              <w:rPr>
                <w:kern w:val="2"/>
                <w:sz w:val="22"/>
                <w:szCs w:val="22"/>
              </w:rPr>
            </w:pPr>
            <w:r>
              <w:rPr>
                <w:kern w:val="2"/>
                <w:sz w:val="22"/>
                <w:szCs w:val="22"/>
              </w:rPr>
              <w:t>91402030000000000100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Pr="00714D05" w:rsidRDefault="00CB291A" w:rsidP="00F11658">
            <w:pPr>
              <w:jc w:val="center"/>
              <w:rPr>
                <w:kern w:val="2"/>
                <w:sz w:val="22"/>
                <w:szCs w:val="22"/>
              </w:rPr>
            </w:pPr>
            <w:r>
              <w:rPr>
                <w:kern w:val="2"/>
                <w:sz w:val="22"/>
                <w:szCs w:val="22"/>
              </w:rPr>
              <w:t>144,00</w:t>
            </w:r>
          </w:p>
        </w:tc>
      </w:tr>
      <w:tr w:rsidR="00CB291A" w:rsidRPr="00714D05" w:rsidTr="00F11658">
        <w:trPr>
          <w:trHeight w:val="445"/>
          <w:jc w:val="center"/>
        </w:trPr>
        <w:tc>
          <w:tcPr>
            <w:tcW w:w="316" w:type="dxa"/>
            <w:vMerge/>
            <w:tcBorders>
              <w:left w:val="single" w:sz="4" w:space="0" w:color="auto"/>
              <w:bottom w:val="single" w:sz="4" w:space="0" w:color="auto"/>
              <w:right w:val="single" w:sz="4" w:space="0" w:color="auto"/>
            </w:tcBorders>
          </w:tcPr>
          <w:p w:rsidR="00CB291A" w:rsidRPr="00714D05" w:rsidRDefault="00CB291A" w:rsidP="00F11658">
            <w:pPr>
              <w:rPr>
                <w:sz w:val="22"/>
                <w:szCs w:val="22"/>
              </w:rPr>
            </w:pPr>
          </w:p>
        </w:tc>
        <w:tc>
          <w:tcPr>
            <w:tcW w:w="1418" w:type="dxa"/>
            <w:vMerge/>
            <w:tcBorders>
              <w:left w:val="single" w:sz="4" w:space="0" w:color="auto"/>
              <w:bottom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bottom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410" w:type="dxa"/>
            <w:vMerge/>
            <w:tcBorders>
              <w:left w:val="single" w:sz="4" w:space="0" w:color="auto"/>
              <w:bottom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276" w:type="dxa"/>
            <w:vMerge/>
            <w:tcBorders>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323" w:type="dxa"/>
            <w:vMerge/>
            <w:tcBorders>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868" w:type="dxa"/>
            <w:vMerge/>
            <w:tcBorders>
              <w:left w:val="single" w:sz="4" w:space="0" w:color="auto"/>
              <w:bottom w:val="single" w:sz="4" w:space="0" w:color="auto"/>
              <w:right w:val="single" w:sz="4" w:space="0" w:color="auto"/>
            </w:tcBorders>
          </w:tcPr>
          <w:p w:rsidR="00CB291A" w:rsidRPr="00293AB9" w:rsidRDefault="00CB291A" w:rsidP="00F11658">
            <w:pPr>
              <w:rPr>
                <w:sz w:val="22"/>
                <w:szCs w:val="22"/>
              </w:rPr>
            </w:pPr>
          </w:p>
        </w:tc>
        <w:tc>
          <w:tcPr>
            <w:tcW w:w="2471" w:type="dxa"/>
            <w:tcBorders>
              <w:top w:val="single" w:sz="4" w:space="0" w:color="auto"/>
              <w:left w:val="single" w:sz="4" w:space="0" w:color="auto"/>
              <w:bottom w:val="single" w:sz="4" w:space="0" w:color="auto"/>
              <w:right w:val="single" w:sz="4" w:space="0" w:color="auto"/>
            </w:tcBorders>
          </w:tcPr>
          <w:p w:rsidR="00CB291A" w:rsidRDefault="00CB291A" w:rsidP="00F11658">
            <w:pPr>
              <w:jc w:val="both"/>
              <w:rPr>
                <w:kern w:val="2"/>
                <w:sz w:val="22"/>
                <w:szCs w:val="22"/>
              </w:rPr>
            </w:pPr>
            <w:r>
              <w:rPr>
                <w:kern w:val="2"/>
                <w:sz w:val="22"/>
                <w:szCs w:val="22"/>
              </w:rPr>
              <w:t>91402030000000000200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19,00</w:t>
            </w:r>
          </w:p>
        </w:tc>
      </w:tr>
      <w:tr w:rsidR="00CB291A" w:rsidRPr="00714D05" w:rsidTr="00F11658">
        <w:trPr>
          <w:trHeight w:val="445"/>
          <w:jc w:val="center"/>
        </w:trPr>
        <w:tc>
          <w:tcPr>
            <w:tcW w:w="31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r w:rsidRPr="003C4AC1">
              <w:rPr>
                <w:rFonts w:ascii="Times New Roman" w:hAnsi="Times New Roman" w:cs="Times New Roman"/>
                <w:kern w:val="2"/>
                <w:sz w:val="22"/>
                <w:szCs w:val="22"/>
              </w:rPr>
              <w:t>ПОДПРОГРАММА 3</w:t>
            </w:r>
          </w:p>
        </w:tc>
        <w:tc>
          <w:tcPr>
            <w:tcW w:w="2551" w:type="dxa"/>
            <w:tcBorders>
              <w:top w:val="single" w:sz="4" w:space="0" w:color="auto"/>
              <w:left w:val="single" w:sz="4" w:space="0" w:color="auto"/>
              <w:bottom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Обеспечение реализации муниципальной  программы</w:t>
            </w:r>
          </w:p>
        </w:tc>
        <w:tc>
          <w:tcPr>
            <w:tcW w:w="2410" w:type="dxa"/>
            <w:tcBorders>
              <w:top w:val="single" w:sz="4" w:space="0" w:color="auto"/>
              <w:left w:val="single" w:sz="4" w:space="0" w:color="auto"/>
              <w:bottom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3C39CF">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tcBorders>
              <w:top w:val="single" w:sz="4" w:space="0" w:color="auto"/>
              <w:left w:val="single" w:sz="4" w:space="0" w:color="auto"/>
              <w:bottom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tcBorders>
              <w:top w:val="single" w:sz="4" w:space="0" w:color="auto"/>
              <w:left w:val="single" w:sz="4" w:space="0" w:color="auto"/>
              <w:bottom w:val="single" w:sz="4" w:space="0" w:color="auto"/>
              <w:right w:val="single" w:sz="4" w:space="0" w:color="auto"/>
            </w:tcBorders>
          </w:tcPr>
          <w:p w:rsidR="00CB291A" w:rsidRPr="00293AB9" w:rsidRDefault="00CB291A" w:rsidP="00F11658">
            <w:pPr>
              <w:rPr>
                <w:sz w:val="22"/>
                <w:szCs w:val="22"/>
              </w:rPr>
            </w:pPr>
            <w:r w:rsidRPr="00AC447A">
              <w:rPr>
                <w:sz w:val="22"/>
                <w:szCs w:val="22"/>
              </w:rPr>
              <w:t xml:space="preserve">Обеспечение открытости и прозрачности деятельности администрации </w:t>
            </w:r>
            <w:r>
              <w:rPr>
                <w:sz w:val="22"/>
                <w:szCs w:val="22"/>
              </w:rPr>
              <w:t>Озёрского</w:t>
            </w:r>
            <w:r w:rsidRPr="00AC447A">
              <w:rPr>
                <w:sz w:val="22"/>
                <w:szCs w:val="22"/>
              </w:rPr>
              <w:t xml:space="preserve"> сельского поселения Бутурлиновского муниципального района</w:t>
            </w:r>
          </w:p>
        </w:tc>
        <w:tc>
          <w:tcPr>
            <w:tcW w:w="2471" w:type="dxa"/>
            <w:tcBorders>
              <w:top w:val="single" w:sz="4" w:space="0" w:color="auto"/>
              <w:left w:val="single" w:sz="4" w:space="0" w:color="auto"/>
              <w:bottom w:val="single" w:sz="4" w:space="0" w:color="auto"/>
              <w:right w:val="single" w:sz="4" w:space="0" w:color="auto"/>
            </w:tcBorders>
          </w:tcPr>
          <w:p w:rsidR="00CB291A" w:rsidRDefault="00CB291A" w:rsidP="00F11658">
            <w:pPr>
              <w:jc w:val="both"/>
              <w:rPr>
                <w:kern w:val="2"/>
                <w:sz w:val="22"/>
                <w:szCs w:val="22"/>
              </w:rPr>
            </w:pPr>
            <w:r>
              <w:rPr>
                <w:kern w:val="2"/>
                <w:sz w:val="22"/>
                <w:szCs w:val="22"/>
              </w:rPr>
              <w:t>91400008530000000000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3324,40</w:t>
            </w:r>
          </w:p>
        </w:tc>
      </w:tr>
      <w:tr w:rsidR="00CB291A" w:rsidRPr="00714D05" w:rsidTr="00F11658">
        <w:trPr>
          <w:trHeight w:val="393"/>
          <w:jc w:val="center"/>
        </w:trPr>
        <w:tc>
          <w:tcPr>
            <w:tcW w:w="316" w:type="dxa"/>
            <w:vMerge w:val="restart"/>
            <w:tcBorders>
              <w:top w:val="single" w:sz="4" w:space="0" w:color="auto"/>
              <w:left w:val="single" w:sz="4" w:space="0" w:color="auto"/>
              <w:right w:val="single" w:sz="4" w:space="0" w:color="auto"/>
            </w:tcBorders>
          </w:tcPr>
          <w:p w:rsidR="00CB291A" w:rsidRPr="00714D05" w:rsidRDefault="00CB291A" w:rsidP="00F11658">
            <w:pPr>
              <w:rPr>
                <w:sz w:val="22"/>
                <w:szCs w:val="22"/>
              </w:rPr>
            </w:pPr>
          </w:p>
        </w:tc>
        <w:tc>
          <w:tcPr>
            <w:tcW w:w="1418"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r w:rsidRPr="003C4AC1">
              <w:rPr>
                <w:rFonts w:ascii="Times New Roman" w:hAnsi="Times New Roman" w:cs="Times New Roman"/>
                <w:kern w:val="2"/>
                <w:sz w:val="22"/>
                <w:szCs w:val="22"/>
              </w:rPr>
              <w:t>Основное мероприятие 1</w:t>
            </w:r>
          </w:p>
        </w:tc>
        <w:tc>
          <w:tcPr>
            <w:tcW w:w="2551" w:type="dxa"/>
            <w:vMerge w:val="restart"/>
            <w:tcBorders>
              <w:top w:val="single" w:sz="4" w:space="0" w:color="auto"/>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r w:rsidRPr="003C4AC1">
              <w:rPr>
                <w:rFonts w:ascii="Times New Roman" w:hAnsi="Times New Roman" w:cs="Times New Roman"/>
                <w:kern w:val="2"/>
                <w:sz w:val="23"/>
                <w:szCs w:val="23"/>
              </w:rPr>
              <w:t xml:space="preserve">Финансовое обеспечение деятельности  администрации </w:t>
            </w:r>
            <w:r>
              <w:rPr>
                <w:rFonts w:ascii="Times New Roman" w:hAnsi="Times New Roman" w:cs="Times New Roman"/>
                <w:kern w:val="2"/>
                <w:sz w:val="23"/>
                <w:szCs w:val="23"/>
              </w:rPr>
              <w:t>Озёрского</w:t>
            </w:r>
            <w:r w:rsidRPr="003C4AC1">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2410" w:type="dxa"/>
            <w:vMerge w:val="restart"/>
            <w:tcBorders>
              <w:top w:val="single" w:sz="4" w:space="0" w:color="auto"/>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r w:rsidRPr="003C39CF">
              <w:rPr>
                <w:rFonts w:ascii="Times New Roman" w:hAnsi="Times New Roman" w:cs="Times New Roman"/>
                <w:kern w:val="2"/>
                <w:sz w:val="23"/>
                <w:szCs w:val="23"/>
              </w:rPr>
              <w:t xml:space="preserve">Администрация </w:t>
            </w:r>
            <w:r>
              <w:rPr>
                <w:rFonts w:ascii="Times New Roman" w:hAnsi="Times New Roman" w:cs="Times New Roman"/>
                <w:kern w:val="2"/>
                <w:sz w:val="23"/>
                <w:szCs w:val="23"/>
              </w:rPr>
              <w:t>Озёрского</w:t>
            </w:r>
            <w:r w:rsidRPr="003C39CF">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tc>
        <w:tc>
          <w:tcPr>
            <w:tcW w:w="1276" w:type="dxa"/>
            <w:vMerge w:val="restart"/>
            <w:tcBorders>
              <w:top w:val="single" w:sz="4" w:space="0" w:color="auto"/>
              <w:left w:val="single" w:sz="4" w:space="0" w:color="auto"/>
              <w:right w:val="single" w:sz="4" w:space="0" w:color="auto"/>
            </w:tcBorders>
          </w:tcPr>
          <w:p w:rsidR="00CB291A" w:rsidRPr="00C81616" w:rsidRDefault="00CB291A" w:rsidP="00F11658">
            <w:pPr>
              <w:pStyle w:val="ConsPlusCell"/>
              <w:jc w:val="center"/>
              <w:rPr>
                <w:rFonts w:ascii="Times New Roman" w:hAnsi="Times New Roman" w:cs="Times New Roman"/>
                <w:kern w:val="2"/>
                <w:sz w:val="22"/>
                <w:szCs w:val="22"/>
                <w:lang w:val="en-US"/>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323"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868" w:type="dxa"/>
            <w:vMerge w:val="restart"/>
            <w:tcBorders>
              <w:top w:val="single" w:sz="4" w:space="0" w:color="auto"/>
              <w:left w:val="single" w:sz="4" w:space="0" w:color="auto"/>
              <w:right w:val="single" w:sz="4" w:space="0" w:color="auto"/>
            </w:tcBorders>
          </w:tcPr>
          <w:p w:rsidR="00CB291A" w:rsidRPr="00293AB9" w:rsidRDefault="00CB291A" w:rsidP="00F11658">
            <w:pPr>
              <w:rPr>
                <w:sz w:val="22"/>
                <w:szCs w:val="22"/>
              </w:rPr>
            </w:pPr>
            <w:r w:rsidRPr="0003328D">
              <w:rPr>
                <w:sz w:val="22"/>
                <w:szCs w:val="22"/>
              </w:rPr>
              <w:t>Обеспечение эффективного и целенаправленного расходования бюджетных средств.</w:t>
            </w:r>
          </w:p>
        </w:tc>
        <w:tc>
          <w:tcPr>
            <w:tcW w:w="2471" w:type="dxa"/>
            <w:tcBorders>
              <w:top w:val="single" w:sz="4" w:space="0" w:color="auto"/>
              <w:left w:val="single" w:sz="4" w:space="0" w:color="auto"/>
              <w:right w:val="single" w:sz="4" w:space="0" w:color="auto"/>
            </w:tcBorders>
            <w:shd w:val="clear" w:color="auto" w:fill="auto"/>
          </w:tcPr>
          <w:p w:rsidR="00CB291A" w:rsidRDefault="00CB291A" w:rsidP="00F11658">
            <w:pPr>
              <w:jc w:val="both"/>
              <w:rPr>
                <w:kern w:val="2"/>
                <w:sz w:val="22"/>
                <w:szCs w:val="22"/>
              </w:rPr>
            </w:pPr>
            <w:r>
              <w:rPr>
                <w:kern w:val="2"/>
                <w:sz w:val="22"/>
                <w:szCs w:val="22"/>
              </w:rPr>
              <w:t>91401020000000000000</w:t>
            </w:r>
          </w:p>
        </w:tc>
        <w:tc>
          <w:tcPr>
            <w:tcW w:w="1307" w:type="dxa"/>
            <w:tcBorders>
              <w:top w:val="single" w:sz="4" w:space="0" w:color="auto"/>
              <w:left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998,00</w:t>
            </w:r>
          </w:p>
        </w:tc>
      </w:tr>
      <w:tr w:rsidR="00CB291A" w:rsidRPr="00714D05" w:rsidTr="00F11658">
        <w:trPr>
          <w:trHeight w:val="445"/>
          <w:jc w:val="center"/>
        </w:trPr>
        <w:tc>
          <w:tcPr>
            <w:tcW w:w="316" w:type="dxa"/>
            <w:vMerge/>
            <w:tcBorders>
              <w:left w:val="single" w:sz="4" w:space="0" w:color="auto"/>
              <w:right w:val="single" w:sz="4" w:space="0" w:color="auto"/>
            </w:tcBorders>
          </w:tcPr>
          <w:p w:rsidR="00CB291A" w:rsidRPr="00714D05" w:rsidRDefault="00CB291A" w:rsidP="00F11658">
            <w:pPr>
              <w:rPr>
                <w:sz w:val="22"/>
                <w:szCs w:val="22"/>
              </w:rPr>
            </w:pPr>
          </w:p>
        </w:tc>
        <w:tc>
          <w:tcPr>
            <w:tcW w:w="1418" w:type="dxa"/>
            <w:vMerge/>
            <w:tcBorders>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CB291A" w:rsidRPr="00293AB9" w:rsidRDefault="00CB291A" w:rsidP="00F11658">
            <w:pPr>
              <w:rPr>
                <w:sz w:val="22"/>
                <w:szCs w:val="22"/>
              </w:rPr>
            </w:pPr>
          </w:p>
        </w:tc>
        <w:tc>
          <w:tcPr>
            <w:tcW w:w="2471" w:type="dxa"/>
            <w:tcBorders>
              <w:top w:val="single" w:sz="4" w:space="0" w:color="auto"/>
              <w:left w:val="single" w:sz="4" w:space="0" w:color="auto"/>
              <w:right w:val="single" w:sz="4" w:space="0" w:color="auto"/>
            </w:tcBorders>
            <w:shd w:val="clear" w:color="auto" w:fill="auto"/>
          </w:tcPr>
          <w:p w:rsidR="00CB291A" w:rsidRDefault="00CB291A" w:rsidP="00F11658">
            <w:pPr>
              <w:jc w:val="both"/>
              <w:rPr>
                <w:kern w:val="2"/>
                <w:sz w:val="22"/>
                <w:szCs w:val="22"/>
              </w:rPr>
            </w:pPr>
            <w:r>
              <w:rPr>
                <w:kern w:val="2"/>
                <w:sz w:val="22"/>
                <w:szCs w:val="22"/>
              </w:rPr>
              <w:t>91401040000000000000</w:t>
            </w:r>
          </w:p>
        </w:tc>
        <w:tc>
          <w:tcPr>
            <w:tcW w:w="1307" w:type="dxa"/>
            <w:tcBorders>
              <w:top w:val="single" w:sz="4" w:space="0" w:color="auto"/>
              <w:left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2326,40</w:t>
            </w:r>
          </w:p>
        </w:tc>
      </w:tr>
      <w:tr w:rsidR="00CB291A" w:rsidRPr="00714D05" w:rsidTr="00F11658">
        <w:trPr>
          <w:trHeight w:val="445"/>
          <w:jc w:val="center"/>
        </w:trPr>
        <w:tc>
          <w:tcPr>
            <w:tcW w:w="316" w:type="dxa"/>
            <w:vMerge/>
            <w:tcBorders>
              <w:left w:val="single" w:sz="4" w:space="0" w:color="auto"/>
              <w:right w:val="single" w:sz="4" w:space="0" w:color="auto"/>
            </w:tcBorders>
          </w:tcPr>
          <w:p w:rsidR="00CB291A" w:rsidRPr="00714D05" w:rsidRDefault="00CB291A" w:rsidP="00F11658">
            <w:pPr>
              <w:rPr>
                <w:sz w:val="22"/>
                <w:szCs w:val="22"/>
              </w:rPr>
            </w:pPr>
          </w:p>
        </w:tc>
        <w:tc>
          <w:tcPr>
            <w:tcW w:w="1418" w:type="dxa"/>
            <w:vMerge/>
            <w:tcBorders>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CB291A" w:rsidRPr="00293AB9" w:rsidRDefault="00CB291A" w:rsidP="00F11658">
            <w:pPr>
              <w:rPr>
                <w:sz w:val="22"/>
                <w:szCs w:val="22"/>
              </w:rPr>
            </w:pPr>
          </w:p>
        </w:tc>
        <w:tc>
          <w:tcPr>
            <w:tcW w:w="2471" w:type="dxa"/>
            <w:tcBorders>
              <w:top w:val="single" w:sz="4" w:space="0" w:color="auto"/>
              <w:left w:val="single" w:sz="4" w:space="0" w:color="auto"/>
              <w:right w:val="single" w:sz="4" w:space="0" w:color="auto"/>
            </w:tcBorders>
            <w:shd w:val="clear" w:color="auto" w:fill="auto"/>
          </w:tcPr>
          <w:p w:rsidR="00CB291A" w:rsidRDefault="00CB291A" w:rsidP="00F11658">
            <w:pPr>
              <w:jc w:val="both"/>
              <w:rPr>
                <w:kern w:val="2"/>
                <w:sz w:val="22"/>
                <w:szCs w:val="22"/>
              </w:rPr>
            </w:pPr>
            <w:r>
              <w:rPr>
                <w:kern w:val="2"/>
                <w:sz w:val="22"/>
                <w:szCs w:val="22"/>
              </w:rPr>
              <w:t>91401020000000000100</w:t>
            </w:r>
          </w:p>
        </w:tc>
        <w:tc>
          <w:tcPr>
            <w:tcW w:w="1307" w:type="dxa"/>
            <w:tcBorders>
              <w:top w:val="single" w:sz="4" w:space="0" w:color="auto"/>
              <w:left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998,00</w:t>
            </w:r>
          </w:p>
        </w:tc>
      </w:tr>
      <w:tr w:rsidR="00CB291A" w:rsidRPr="00714D05" w:rsidTr="00F11658">
        <w:trPr>
          <w:trHeight w:val="390"/>
          <w:jc w:val="center"/>
        </w:trPr>
        <w:tc>
          <w:tcPr>
            <w:tcW w:w="316" w:type="dxa"/>
            <w:vMerge/>
            <w:tcBorders>
              <w:left w:val="single" w:sz="4" w:space="0" w:color="auto"/>
              <w:right w:val="single" w:sz="4" w:space="0" w:color="auto"/>
            </w:tcBorders>
          </w:tcPr>
          <w:p w:rsidR="00CB291A" w:rsidRPr="00714D05" w:rsidRDefault="00CB291A" w:rsidP="00F11658">
            <w:pPr>
              <w:rPr>
                <w:sz w:val="22"/>
                <w:szCs w:val="22"/>
              </w:rPr>
            </w:pPr>
          </w:p>
        </w:tc>
        <w:tc>
          <w:tcPr>
            <w:tcW w:w="1418" w:type="dxa"/>
            <w:vMerge/>
            <w:tcBorders>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CB291A" w:rsidRPr="00293AB9" w:rsidRDefault="00CB291A" w:rsidP="00F11658">
            <w:pPr>
              <w:rPr>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both"/>
              <w:rPr>
                <w:kern w:val="2"/>
                <w:sz w:val="22"/>
                <w:szCs w:val="22"/>
              </w:rPr>
            </w:pPr>
            <w:r>
              <w:rPr>
                <w:kern w:val="2"/>
                <w:sz w:val="22"/>
                <w:szCs w:val="22"/>
              </w:rPr>
              <w:t>91401040000000000100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919,90</w:t>
            </w:r>
          </w:p>
        </w:tc>
      </w:tr>
      <w:tr w:rsidR="00CB291A" w:rsidRPr="00714D05" w:rsidTr="00F11658">
        <w:trPr>
          <w:trHeight w:val="390"/>
          <w:jc w:val="center"/>
        </w:trPr>
        <w:tc>
          <w:tcPr>
            <w:tcW w:w="316" w:type="dxa"/>
            <w:vMerge/>
            <w:tcBorders>
              <w:left w:val="single" w:sz="4" w:space="0" w:color="auto"/>
              <w:right w:val="single" w:sz="4" w:space="0" w:color="auto"/>
            </w:tcBorders>
          </w:tcPr>
          <w:p w:rsidR="00CB291A" w:rsidRPr="00714D05" w:rsidRDefault="00CB291A" w:rsidP="00F11658">
            <w:pPr>
              <w:rPr>
                <w:sz w:val="22"/>
                <w:szCs w:val="22"/>
              </w:rPr>
            </w:pPr>
          </w:p>
        </w:tc>
        <w:tc>
          <w:tcPr>
            <w:tcW w:w="1418" w:type="dxa"/>
            <w:vMerge/>
            <w:tcBorders>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CB291A" w:rsidRPr="00293AB9" w:rsidRDefault="00CB291A" w:rsidP="00F11658">
            <w:pPr>
              <w:rPr>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both"/>
              <w:rPr>
                <w:kern w:val="2"/>
                <w:sz w:val="22"/>
                <w:szCs w:val="22"/>
              </w:rPr>
            </w:pPr>
            <w:r>
              <w:rPr>
                <w:kern w:val="2"/>
                <w:sz w:val="22"/>
                <w:szCs w:val="22"/>
              </w:rPr>
              <w:t>91401040000000000200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1191,00</w:t>
            </w:r>
          </w:p>
        </w:tc>
      </w:tr>
      <w:tr w:rsidR="00CB291A" w:rsidRPr="00714D05" w:rsidTr="00F11658">
        <w:trPr>
          <w:trHeight w:val="291"/>
          <w:jc w:val="center"/>
        </w:trPr>
        <w:tc>
          <w:tcPr>
            <w:tcW w:w="316" w:type="dxa"/>
            <w:vMerge/>
            <w:tcBorders>
              <w:left w:val="single" w:sz="4" w:space="0" w:color="auto"/>
              <w:right w:val="single" w:sz="4" w:space="0" w:color="auto"/>
            </w:tcBorders>
          </w:tcPr>
          <w:p w:rsidR="00CB291A" w:rsidRPr="00714D05" w:rsidRDefault="00CB291A" w:rsidP="00F11658">
            <w:pPr>
              <w:rPr>
                <w:sz w:val="22"/>
                <w:szCs w:val="22"/>
              </w:rPr>
            </w:pPr>
          </w:p>
        </w:tc>
        <w:tc>
          <w:tcPr>
            <w:tcW w:w="1418" w:type="dxa"/>
            <w:vMerge/>
            <w:tcBorders>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p>
        </w:tc>
        <w:tc>
          <w:tcPr>
            <w:tcW w:w="2551"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410"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276"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323"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868" w:type="dxa"/>
            <w:vMerge/>
            <w:tcBorders>
              <w:left w:val="single" w:sz="4" w:space="0" w:color="auto"/>
              <w:right w:val="single" w:sz="4" w:space="0" w:color="auto"/>
            </w:tcBorders>
          </w:tcPr>
          <w:p w:rsidR="00CB291A" w:rsidRPr="00293AB9" w:rsidRDefault="00CB291A" w:rsidP="00F11658">
            <w:pPr>
              <w:rPr>
                <w:sz w:val="22"/>
                <w:szCs w:val="22"/>
              </w:rPr>
            </w:pPr>
          </w:p>
        </w:tc>
        <w:tc>
          <w:tcPr>
            <w:tcW w:w="2471"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both"/>
              <w:rPr>
                <w:kern w:val="2"/>
                <w:sz w:val="22"/>
                <w:szCs w:val="22"/>
              </w:rPr>
            </w:pPr>
            <w:r>
              <w:rPr>
                <w:kern w:val="2"/>
                <w:sz w:val="22"/>
                <w:szCs w:val="22"/>
              </w:rPr>
              <w:t>91401040000000000800</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sz w:val="22"/>
                <w:szCs w:val="22"/>
              </w:rPr>
            </w:pPr>
            <w:r>
              <w:rPr>
                <w:kern w:val="2"/>
                <w:sz w:val="22"/>
                <w:szCs w:val="22"/>
              </w:rPr>
              <w:t>215,50</w:t>
            </w:r>
          </w:p>
        </w:tc>
      </w:tr>
    </w:tbl>
    <w:p w:rsidR="00CB291A" w:rsidRDefault="00F11658" w:rsidP="00CB291A">
      <w:pPr>
        <w:ind w:right="-851"/>
        <w:rPr>
          <w:b/>
          <w:bCs/>
          <w:sz w:val="28"/>
          <w:szCs w:val="28"/>
        </w:rPr>
      </w:pPr>
      <w:r>
        <w:rPr>
          <w:b/>
          <w:bCs/>
          <w:sz w:val="28"/>
          <w:szCs w:val="28"/>
        </w:rPr>
        <w:t xml:space="preserve"> </w:t>
      </w:r>
    </w:p>
    <w:p w:rsidR="00DB54BB" w:rsidRDefault="00DB54BB" w:rsidP="00DB54BB">
      <w:pPr>
        <w:rPr>
          <w:sz w:val="22"/>
          <w:szCs w:val="22"/>
        </w:rPr>
      </w:pPr>
    </w:p>
    <w:p w:rsidR="00B672DF" w:rsidRDefault="00B672DF" w:rsidP="00DB54BB">
      <w:pPr>
        <w:rPr>
          <w:sz w:val="22"/>
          <w:szCs w:val="22"/>
        </w:rPr>
      </w:pPr>
    </w:p>
    <w:p w:rsidR="002470C4" w:rsidRDefault="002470C4" w:rsidP="00DB54BB">
      <w:pPr>
        <w:rPr>
          <w:sz w:val="22"/>
          <w:szCs w:val="22"/>
        </w:rPr>
      </w:pPr>
    </w:p>
    <w:p w:rsidR="00F11658" w:rsidRDefault="00F11658" w:rsidP="00DB54BB">
      <w:pPr>
        <w:rPr>
          <w:sz w:val="22"/>
          <w:szCs w:val="22"/>
        </w:rPr>
      </w:pPr>
    </w:p>
    <w:p w:rsidR="00F11658" w:rsidRDefault="00F11658" w:rsidP="00DB54BB">
      <w:pPr>
        <w:rPr>
          <w:sz w:val="22"/>
          <w:szCs w:val="22"/>
        </w:rPr>
      </w:pPr>
    </w:p>
    <w:p w:rsidR="00F11658" w:rsidRDefault="00F11658" w:rsidP="00DB54BB">
      <w:pPr>
        <w:rPr>
          <w:sz w:val="22"/>
          <w:szCs w:val="22"/>
        </w:rPr>
      </w:pPr>
    </w:p>
    <w:p w:rsidR="00F11658" w:rsidRDefault="00F11658" w:rsidP="00DB54BB">
      <w:pPr>
        <w:rPr>
          <w:sz w:val="22"/>
          <w:szCs w:val="22"/>
        </w:rPr>
      </w:pPr>
    </w:p>
    <w:p w:rsidR="00F11658" w:rsidRDefault="00F11658" w:rsidP="00DB54BB">
      <w:pPr>
        <w:rPr>
          <w:sz w:val="22"/>
          <w:szCs w:val="22"/>
        </w:rPr>
      </w:pPr>
    </w:p>
    <w:p w:rsidR="00F11658" w:rsidRDefault="00F11658" w:rsidP="00DB54BB">
      <w:pPr>
        <w:rPr>
          <w:sz w:val="22"/>
          <w:szCs w:val="22"/>
        </w:rPr>
      </w:pPr>
    </w:p>
    <w:p w:rsidR="00F11658" w:rsidRDefault="00F11658" w:rsidP="00DB54BB">
      <w:pPr>
        <w:rPr>
          <w:sz w:val="22"/>
          <w:szCs w:val="22"/>
        </w:rPr>
      </w:pPr>
    </w:p>
    <w:p w:rsidR="00F11658" w:rsidRDefault="00F11658" w:rsidP="00DB54BB">
      <w:pPr>
        <w:rPr>
          <w:sz w:val="22"/>
          <w:szCs w:val="22"/>
        </w:rPr>
        <w:sectPr w:rsidR="00F11658" w:rsidSect="00F11658">
          <w:pgSz w:w="16838" w:h="11906" w:orient="landscape"/>
          <w:pgMar w:top="851" w:right="1134" w:bottom="1701" w:left="1134" w:header="709" w:footer="709" w:gutter="0"/>
          <w:cols w:space="708"/>
          <w:docGrid w:linePitch="360"/>
        </w:sectPr>
      </w:pPr>
    </w:p>
    <w:p w:rsidR="00CB291A" w:rsidRPr="00821A0D" w:rsidRDefault="00CB291A" w:rsidP="00CB291A">
      <w:pPr>
        <w:tabs>
          <w:tab w:val="left" w:pos="360"/>
          <w:tab w:val="left" w:pos="540"/>
          <w:tab w:val="left" w:pos="1400"/>
        </w:tabs>
        <w:ind w:left="567" w:right="567"/>
        <w:jc w:val="center"/>
      </w:pPr>
      <w:r>
        <w:rPr>
          <w:noProof/>
          <w:sz w:val="28"/>
          <w:szCs w:val="28"/>
        </w:rPr>
        <w:lastRenderedPageBreak/>
        <w:drawing>
          <wp:inline distT="0" distB="0" distL="0" distR="0">
            <wp:extent cx="723265" cy="1023620"/>
            <wp:effectExtent l="19050" t="0" r="63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265" cy="1023620"/>
                    </a:xfrm>
                    <a:prstGeom prst="rect">
                      <a:avLst/>
                    </a:prstGeom>
                    <a:noFill/>
                    <a:ln w="9525">
                      <a:noFill/>
                      <a:miter lim="800000"/>
                      <a:headEnd/>
                      <a:tailEnd/>
                    </a:ln>
                  </pic:spPr>
                </pic:pic>
              </a:graphicData>
            </a:graphic>
          </wp:inline>
        </w:drawing>
      </w:r>
    </w:p>
    <w:p w:rsidR="00CB291A" w:rsidRPr="00A4243B" w:rsidRDefault="00CB291A" w:rsidP="00CB291A">
      <w:pPr>
        <w:jc w:val="center"/>
        <w:rPr>
          <w:b/>
          <w:i/>
          <w:sz w:val="32"/>
          <w:szCs w:val="32"/>
        </w:rPr>
      </w:pPr>
      <w:r w:rsidRPr="00A4243B">
        <w:rPr>
          <w:b/>
          <w:i/>
          <w:sz w:val="32"/>
          <w:szCs w:val="32"/>
        </w:rPr>
        <w:t xml:space="preserve">Администрация </w:t>
      </w:r>
      <w:r>
        <w:rPr>
          <w:b/>
          <w:i/>
          <w:sz w:val="32"/>
          <w:szCs w:val="32"/>
        </w:rPr>
        <w:t>Озёрского</w:t>
      </w:r>
      <w:r w:rsidRPr="00A4243B">
        <w:rPr>
          <w:b/>
          <w:i/>
          <w:sz w:val="32"/>
          <w:szCs w:val="32"/>
        </w:rPr>
        <w:t xml:space="preserve"> сельского поселения</w:t>
      </w:r>
    </w:p>
    <w:p w:rsidR="00CB291A" w:rsidRPr="00A4243B" w:rsidRDefault="00CB291A" w:rsidP="00CB291A">
      <w:pPr>
        <w:jc w:val="center"/>
        <w:rPr>
          <w:i/>
          <w:sz w:val="32"/>
          <w:szCs w:val="32"/>
        </w:rPr>
      </w:pPr>
      <w:r w:rsidRPr="00A4243B">
        <w:rPr>
          <w:b/>
          <w:i/>
          <w:sz w:val="32"/>
          <w:szCs w:val="32"/>
        </w:rPr>
        <w:t>Бутурлиновского муниципального района</w:t>
      </w:r>
    </w:p>
    <w:p w:rsidR="00CB291A" w:rsidRPr="00A4243B" w:rsidRDefault="00CB291A" w:rsidP="00CB291A">
      <w:pPr>
        <w:jc w:val="center"/>
        <w:rPr>
          <w:b/>
          <w:i/>
          <w:sz w:val="32"/>
          <w:szCs w:val="32"/>
        </w:rPr>
      </w:pPr>
      <w:r w:rsidRPr="00A4243B">
        <w:rPr>
          <w:b/>
          <w:i/>
          <w:sz w:val="32"/>
          <w:szCs w:val="32"/>
        </w:rPr>
        <w:t>Воронежской области</w:t>
      </w:r>
    </w:p>
    <w:p w:rsidR="00CB291A" w:rsidRPr="00A4243B" w:rsidRDefault="00CB291A" w:rsidP="00CB291A">
      <w:pPr>
        <w:tabs>
          <w:tab w:val="left" w:pos="7230"/>
        </w:tabs>
        <w:jc w:val="center"/>
        <w:rPr>
          <w:i/>
          <w:sz w:val="32"/>
          <w:szCs w:val="32"/>
        </w:rPr>
      </w:pPr>
      <w:r w:rsidRPr="00A4243B">
        <w:rPr>
          <w:i/>
          <w:sz w:val="32"/>
          <w:szCs w:val="32"/>
        </w:rPr>
        <w:t>ПОСТАНОВЛЕНИЕ</w:t>
      </w:r>
    </w:p>
    <w:p w:rsidR="00CB291A" w:rsidRPr="00821A0D" w:rsidRDefault="00CB291A" w:rsidP="00CB291A">
      <w:pPr>
        <w:tabs>
          <w:tab w:val="left" w:pos="7575"/>
        </w:tabs>
        <w:rPr>
          <w:b/>
          <w:sz w:val="32"/>
          <w:szCs w:val="32"/>
        </w:rPr>
      </w:pPr>
      <w:r w:rsidRPr="00A4243B">
        <w:rPr>
          <w:sz w:val="28"/>
          <w:szCs w:val="28"/>
        </w:rPr>
        <w:tab/>
      </w:r>
    </w:p>
    <w:p w:rsidR="00CB291A" w:rsidRPr="00821A0D" w:rsidRDefault="00CB291A" w:rsidP="00CB291A">
      <w:pPr>
        <w:tabs>
          <w:tab w:val="left" w:pos="360"/>
          <w:tab w:val="left" w:pos="540"/>
          <w:tab w:val="left" w:pos="1400"/>
        </w:tabs>
        <w:ind w:right="567"/>
        <w:rPr>
          <w:b/>
          <w:sz w:val="32"/>
          <w:szCs w:val="32"/>
        </w:rPr>
      </w:pPr>
      <w:r>
        <w:rPr>
          <w:b/>
          <w:sz w:val="28"/>
          <w:szCs w:val="28"/>
        </w:rPr>
        <w:t xml:space="preserve">от  </w:t>
      </w:r>
      <w:r w:rsidRPr="0009343E">
        <w:rPr>
          <w:sz w:val="28"/>
          <w:szCs w:val="28"/>
          <w:u w:val="single"/>
        </w:rPr>
        <w:t>07 февраля 2025 г.</w:t>
      </w:r>
      <w:r w:rsidRPr="00821A0D">
        <w:rPr>
          <w:b/>
          <w:sz w:val="28"/>
          <w:szCs w:val="28"/>
        </w:rPr>
        <w:t xml:space="preserve">  </w:t>
      </w:r>
      <w:r w:rsidRPr="0009343E">
        <w:rPr>
          <w:sz w:val="28"/>
          <w:szCs w:val="28"/>
        </w:rPr>
        <w:t>№ 13</w:t>
      </w:r>
    </w:p>
    <w:p w:rsidR="00CB291A" w:rsidRPr="00821A0D" w:rsidRDefault="00CB291A" w:rsidP="00CB291A">
      <w:pPr>
        <w:tabs>
          <w:tab w:val="left" w:pos="360"/>
          <w:tab w:val="left" w:pos="540"/>
        </w:tabs>
        <w:ind w:right="567"/>
      </w:pPr>
      <w:r>
        <w:t xml:space="preserve">              </w:t>
      </w:r>
      <w:r w:rsidRPr="00821A0D">
        <w:t xml:space="preserve">с. </w:t>
      </w:r>
      <w:r>
        <w:t xml:space="preserve">Озёрки </w:t>
      </w:r>
    </w:p>
    <w:p w:rsidR="00CB291A" w:rsidRDefault="00CB291A" w:rsidP="00CB291A">
      <w:pPr>
        <w:pStyle w:val="ConsTitle"/>
        <w:widowControl/>
        <w:tabs>
          <w:tab w:val="left" w:pos="9900"/>
        </w:tabs>
        <w:ind w:right="22"/>
        <w:jc w:val="both"/>
        <w:rPr>
          <w:rFonts w:ascii="Times New Roman" w:hAnsi="Times New Roman" w:cs="Times New Roman"/>
          <w:b w:val="0"/>
          <w:bCs w:val="0"/>
          <w:sz w:val="16"/>
          <w:szCs w:val="16"/>
        </w:rPr>
      </w:pPr>
    </w:p>
    <w:p w:rsidR="00CB291A" w:rsidRDefault="00CB291A" w:rsidP="00CB291A">
      <w:pPr>
        <w:ind w:right="3530"/>
        <w:rPr>
          <w:b/>
          <w:sz w:val="28"/>
          <w:szCs w:val="28"/>
        </w:rPr>
      </w:pPr>
      <w:bookmarkStart w:id="0" w:name="_GoBack"/>
      <w:r>
        <w:rPr>
          <w:b/>
          <w:sz w:val="28"/>
          <w:szCs w:val="28"/>
        </w:rPr>
        <w:t>О внесении изменений в постановление  администрации Озёрского</w:t>
      </w:r>
      <w:r w:rsidRPr="000456BB">
        <w:rPr>
          <w:b/>
          <w:sz w:val="28"/>
          <w:szCs w:val="28"/>
        </w:rPr>
        <w:t xml:space="preserve"> сельского поселения Бутурлиновского муниципального района</w:t>
      </w:r>
      <w:r>
        <w:rPr>
          <w:b/>
          <w:sz w:val="28"/>
          <w:szCs w:val="28"/>
        </w:rPr>
        <w:t xml:space="preserve"> Воронежской области от 13.10.2022 г. № 42 </w:t>
      </w:r>
      <w:bookmarkEnd w:id="0"/>
      <w:r>
        <w:rPr>
          <w:b/>
          <w:sz w:val="28"/>
          <w:szCs w:val="28"/>
        </w:rPr>
        <w:t xml:space="preserve">«Об утверждении муниципальной программы Озёрского сельского поселения Бутурлиновского муниципального района Воронежской области </w:t>
      </w:r>
      <w:r w:rsidRPr="000456BB">
        <w:rPr>
          <w:b/>
          <w:sz w:val="28"/>
          <w:szCs w:val="28"/>
        </w:rPr>
        <w:t xml:space="preserve">«Сохранение и развитие культуры </w:t>
      </w:r>
      <w:r>
        <w:rPr>
          <w:b/>
          <w:sz w:val="28"/>
          <w:szCs w:val="28"/>
        </w:rPr>
        <w:t>Озёрского</w:t>
      </w:r>
      <w:r w:rsidRPr="000456BB">
        <w:rPr>
          <w:b/>
          <w:sz w:val="28"/>
          <w:szCs w:val="28"/>
        </w:rPr>
        <w:t xml:space="preserve"> сельского поселения</w:t>
      </w:r>
      <w:r>
        <w:rPr>
          <w:b/>
          <w:sz w:val="28"/>
          <w:szCs w:val="28"/>
        </w:rPr>
        <w:t xml:space="preserve"> Бутурлиновского муниципального района Воронежской области</w:t>
      </w:r>
      <w:r w:rsidRPr="000456BB">
        <w:rPr>
          <w:b/>
          <w:sz w:val="28"/>
          <w:szCs w:val="28"/>
        </w:rPr>
        <w:t>»</w:t>
      </w:r>
    </w:p>
    <w:p w:rsidR="00CB291A" w:rsidRDefault="00CB291A" w:rsidP="00CB291A">
      <w:pPr>
        <w:keepNext/>
        <w:keepLines/>
        <w:suppressLineNumbers/>
        <w:spacing w:line="288" w:lineRule="auto"/>
        <w:rPr>
          <w:sz w:val="16"/>
          <w:szCs w:val="16"/>
        </w:rPr>
      </w:pPr>
    </w:p>
    <w:p w:rsidR="00CB291A" w:rsidRDefault="00CB291A" w:rsidP="00CB291A">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Озёрского сельского поселения, </w:t>
      </w:r>
      <w:r w:rsidRPr="00161209">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Озёрского</w:t>
      </w:r>
      <w:r w:rsidRPr="00161209">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11</w:t>
      </w:r>
      <w:r w:rsidRPr="00161209">
        <w:rPr>
          <w:rFonts w:ascii="Times New Roman" w:hAnsi="Times New Roman" w:cs="Times New Roman"/>
          <w:sz w:val="28"/>
          <w:szCs w:val="28"/>
        </w:rPr>
        <w:t xml:space="preserve">.10.2013 г. № </w:t>
      </w:r>
      <w:r>
        <w:rPr>
          <w:rFonts w:ascii="Times New Roman" w:hAnsi="Times New Roman" w:cs="Times New Roman"/>
          <w:sz w:val="28"/>
          <w:szCs w:val="28"/>
        </w:rPr>
        <w:t>48</w:t>
      </w:r>
      <w:r w:rsidRPr="00161209">
        <w:rPr>
          <w:rFonts w:ascii="Times New Roman" w:hAnsi="Times New Roman" w:cs="Times New Roman"/>
          <w:sz w:val="28"/>
          <w:szCs w:val="28"/>
        </w:rPr>
        <w:t>«Об утверждении</w:t>
      </w:r>
      <w:r>
        <w:rPr>
          <w:rFonts w:ascii="Times New Roman" w:hAnsi="Times New Roman" w:cs="Times New Roman"/>
          <w:sz w:val="28"/>
          <w:szCs w:val="28"/>
        </w:rPr>
        <w:t xml:space="preserve"> </w:t>
      </w:r>
      <w:r w:rsidRPr="00161209">
        <w:rPr>
          <w:rFonts w:ascii="Times New Roman" w:hAnsi="Times New Roman" w:cs="Times New Roman"/>
          <w:sz w:val="28"/>
          <w:szCs w:val="28"/>
        </w:rPr>
        <w:t xml:space="preserve"> порядка</w:t>
      </w:r>
      <w:r>
        <w:rPr>
          <w:rFonts w:ascii="Times New Roman" w:hAnsi="Times New Roman" w:cs="Times New Roman"/>
          <w:sz w:val="28"/>
          <w:szCs w:val="28"/>
        </w:rPr>
        <w:t xml:space="preserve"> </w:t>
      </w:r>
      <w:r w:rsidRPr="00161209">
        <w:rPr>
          <w:rFonts w:ascii="Times New Roman" w:hAnsi="Times New Roman" w:cs="Times New Roman"/>
          <w:sz w:val="28"/>
          <w:szCs w:val="28"/>
        </w:rPr>
        <w:t xml:space="preserve"> разработки, </w:t>
      </w:r>
      <w:r>
        <w:rPr>
          <w:rFonts w:ascii="Times New Roman" w:hAnsi="Times New Roman" w:cs="Times New Roman"/>
          <w:sz w:val="28"/>
          <w:szCs w:val="28"/>
        </w:rPr>
        <w:t xml:space="preserve"> </w:t>
      </w:r>
      <w:r w:rsidRPr="00161209">
        <w:rPr>
          <w:rFonts w:ascii="Times New Roman" w:hAnsi="Times New Roman" w:cs="Times New Roman"/>
          <w:sz w:val="28"/>
          <w:szCs w:val="28"/>
        </w:rPr>
        <w:t>реализации   и</w:t>
      </w:r>
      <w:r>
        <w:rPr>
          <w:rFonts w:ascii="Times New Roman" w:hAnsi="Times New Roman" w:cs="Times New Roman"/>
          <w:sz w:val="28"/>
          <w:szCs w:val="28"/>
        </w:rPr>
        <w:t xml:space="preserve"> </w:t>
      </w:r>
      <w:r w:rsidRPr="00161209">
        <w:rPr>
          <w:rFonts w:ascii="Times New Roman" w:hAnsi="Times New Roman" w:cs="Times New Roman"/>
          <w:sz w:val="28"/>
          <w:szCs w:val="28"/>
        </w:rPr>
        <w:t xml:space="preserve"> оценки эффективности  муниципальных программ </w:t>
      </w:r>
      <w:r>
        <w:rPr>
          <w:rFonts w:ascii="Times New Roman" w:hAnsi="Times New Roman" w:cs="Times New Roman"/>
          <w:sz w:val="28"/>
          <w:szCs w:val="28"/>
        </w:rPr>
        <w:t>Озёрского</w:t>
      </w:r>
      <w:r w:rsidRPr="00161209">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Pr>
          <w:rFonts w:ascii="Times New Roman" w:hAnsi="Times New Roman" w:cs="Times New Roman"/>
          <w:sz w:val="28"/>
          <w:szCs w:val="28"/>
        </w:rPr>
        <w:t>Озёрского</w:t>
      </w:r>
      <w:r w:rsidRPr="00161209">
        <w:rPr>
          <w:rFonts w:ascii="Times New Roman" w:hAnsi="Times New Roman" w:cs="Times New Roman"/>
          <w:sz w:val="28"/>
          <w:szCs w:val="28"/>
        </w:rPr>
        <w:t xml:space="preserve"> сельского поселения</w:t>
      </w:r>
    </w:p>
    <w:p w:rsidR="00CB291A" w:rsidRDefault="00CB291A" w:rsidP="00CB291A">
      <w:pPr>
        <w:pStyle w:val="ConsPlusNonformat"/>
        <w:widowControl/>
        <w:ind w:firstLine="540"/>
        <w:jc w:val="both"/>
        <w:rPr>
          <w:rFonts w:ascii="Times New Roman" w:hAnsi="Times New Roman" w:cs="Times New Roman"/>
          <w:sz w:val="28"/>
          <w:szCs w:val="28"/>
        </w:rPr>
      </w:pPr>
    </w:p>
    <w:p w:rsidR="00CB291A" w:rsidRDefault="00CB291A" w:rsidP="00CB291A">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CB291A" w:rsidRDefault="00CB291A" w:rsidP="00CB291A">
      <w:pPr>
        <w:jc w:val="both"/>
        <w:rPr>
          <w:sz w:val="28"/>
          <w:szCs w:val="28"/>
        </w:rPr>
      </w:pPr>
    </w:p>
    <w:p w:rsidR="00CB291A" w:rsidRDefault="00CB291A" w:rsidP="00CB291A">
      <w:pPr>
        <w:jc w:val="both"/>
        <w:rPr>
          <w:sz w:val="28"/>
          <w:szCs w:val="28"/>
        </w:rPr>
      </w:pPr>
      <w:r>
        <w:rPr>
          <w:sz w:val="28"/>
          <w:szCs w:val="28"/>
        </w:rPr>
        <w:t xml:space="preserve">   1. Внести в постановление администрации Озёрского сельского поселения Бутурлиновского муниципального района Воронежской области  от 13.10.2022 года  №42  «Об утверждении муниципальной программы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w:t>
      </w:r>
      <w:r w:rsidRPr="000A7616">
        <w:rPr>
          <w:sz w:val="28"/>
          <w:szCs w:val="28"/>
        </w:rPr>
        <w:t xml:space="preserve"> </w:t>
      </w:r>
      <w:r>
        <w:rPr>
          <w:sz w:val="28"/>
          <w:szCs w:val="28"/>
        </w:rPr>
        <w:t>Бутурлиновского муниципального района  Воронежской области» изменения, изложив муниципальную программу в редакции согласно приложению к настоящему постановлению.</w:t>
      </w:r>
    </w:p>
    <w:p w:rsidR="00CB291A" w:rsidRDefault="00CB291A" w:rsidP="00CB291A">
      <w:pPr>
        <w:jc w:val="both"/>
        <w:rPr>
          <w:sz w:val="28"/>
          <w:szCs w:val="28"/>
        </w:rPr>
      </w:pPr>
    </w:p>
    <w:p w:rsidR="00CB291A" w:rsidRDefault="00CB291A" w:rsidP="00CB291A">
      <w:pPr>
        <w:tabs>
          <w:tab w:val="left" w:pos="732"/>
        </w:tabs>
        <w:ind w:left="55" w:hanging="713"/>
        <w:jc w:val="both"/>
        <w:rPr>
          <w:sz w:val="28"/>
          <w:szCs w:val="28"/>
        </w:rPr>
      </w:pPr>
      <w:r>
        <w:rPr>
          <w:sz w:val="28"/>
          <w:szCs w:val="28"/>
        </w:rPr>
        <w:lastRenderedPageBreak/>
        <w:t xml:space="preserve">             2</w:t>
      </w:r>
      <w:r w:rsidRPr="00020AC9">
        <w:rPr>
          <w:sz w:val="28"/>
          <w:szCs w:val="28"/>
        </w:rPr>
        <w:t>. На</w:t>
      </w:r>
      <w:r>
        <w:rPr>
          <w:sz w:val="28"/>
          <w:szCs w:val="28"/>
        </w:rPr>
        <w:t>стоящее</w:t>
      </w:r>
      <w:r w:rsidRPr="00020AC9">
        <w:rPr>
          <w:sz w:val="28"/>
          <w:szCs w:val="28"/>
        </w:rPr>
        <w:t xml:space="preserve"> постановление   опубликовать в официальном периодическом</w:t>
      </w:r>
      <w:r>
        <w:rPr>
          <w:sz w:val="28"/>
          <w:szCs w:val="28"/>
        </w:rPr>
        <w:t xml:space="preserve"> </w:t>
      </w:r>
      <w:r w:rsidRPr="00020AC9">
        <w:rPr>
          <w:sz w:val="28"/>
          <w:szCs w:val="28"/>
        </w:rPr>
        <w:t xml:space="preserve">печатном издании «Вестник муниципальных правовых актов  </w:t>
      </w:r>
      <w:r>
        <w:rPr>
          <w:sz w:val="28"/>
          <w:szCs w:val="28"/>
        </w:rPr>
        <w:t>Озёрского</w:t>
      </w:r>
      <w:r w:rsidRPr="00020AC9">
        <w:rPr>
          <w:sz w:val="28"/>
          <w:szCs w:val="28"/>
        </w:rPr>
        <w:t xml:space="preserve"> сельского поселения Бутурлиновского муниципального района Воронежской области» и разместить  на официальном  сайте администрации </w:t>
      </w:r>
      <w:r>
        <w:rPr>
          <w:sz w:val="28"/>
          <w:szCs w:val="28"/>
        </w:rPr>
        <w:t>Озёрского</w:t>
      </w:r>
      <w:r w:rsidRPr="00020AC9">
        <w:rPr>
          <w:sz w:val="28"/>
          <w:szCs w:val="28"/>
        </w:rPr>
        <w:t xml:space="preserve"> сельского поселения Бутурлиновского муниципального района Воронежской области</w:t>
      </w:r>
      <w:r>
        <w:rPr>
          <w:sz w:val="28"/>
          <w:szCs w:val="28"/>
        </w:rPr>
        <w:t>.</w:t>
      </w:r>
    </w:p>
    <w:p w:rsidR="00CB291A" w:rsidRPr="00020AC9" w:rsidRDefault="00CB291A" w:rsidP="00CB291A">
      <w:pPr>
        <w:tabs>
          <w:tab w:val="left" w:pos="732"/>
        </w:tabs>
        <w:ind w:left="55" w:hanging="713"/>
        <w:jc w:val="both"/>
        <w:rPr>
          <w:sz w:val="28"/>
          <w:szCs w:val="28"/>
        </w:rPr>
      </w:pPr>
    </w:p>
    <w:p w:rsidR="00CB291A" w:rsidRPr="00020AC9" w:rsidRDefault="00CB291A" w:rsidP="00CB291A">
      <w:pPr>
        <w:tabs>
          <w:tab w:val="left" w:pos="284"/>
          <w:tab w:val="left" w:pos="732"/>
        </w:tabs>
        <w:ind w:left="55" w:hanging="713"/>
        <w:jc w:val="both"/>
        <w:rPr>
          <w:color w:val="000000"/>
          <w:sz w:val="28"/>
          <w:szCs w:val="28"/>
        </w:rPr>
      </w:pPr>
      <w:r>
        <w:rPr>
          <w:color w:val="000000"/>
          <w:sz w:val="28"/>
          <w:szCs w:val="28"/>
        </w:rPr>
        <w:t xml:space="preserve">             3</w:t>
      </w:r>
      <w:r w:rsidRPr="00020AC9">
        <w:rPr>
          <w:color w:val="000000"/>
          <w:sz w:val="28"/>
          <w:szCs w:val="28"/>
        </w:rPr>
        <w:t>. Контроль за исполнением настоящего постановления оставляю за собой.</w:t>
      </w:r>
    </w:p>
    <w:p w:rsidR="00CB291A" w:rsidRDefault="00CB291A" w:rsidP="00CB291A">
      <w:pPr>
        <w:jc w:val="both"/>
        <w:rPr>
          <w:bCs/>
          <w:sz w:val="28"/>
          <w:szCs w:val="28"/>
        </w:rPr>
      </w:pPr>
    </w:p>
    <w:p w:rsidR="00CB291A" w:rsidRPr="00020AC9" w:rsidRDefault="00CB291A" w:rsidP="00CB291A">
      <w:pPr>
        <w:tabs>
          <w:tab w:val="left" w:pos="284"/>
        </w:tabs>
        <w:spacing w:before="100" w:beforeAutospacing="1" w:after="100" w:afterAutospacing="1"/>
        <w:rPr>
          <w:b/>
          <w:bCs/>
          <w:sz w:val="28"/>
          <w:szCs w:val="28"/>
        </w:rPr>
      </w:pPr>
      <w:r>
        <w:rPr>
          <w:color w:val="000000"/>
          <w:sz w:val="28"/>
          <w:szCs w:val="28"/>
        </w:rPr>
        <w:t xml:space="preserve">     </w:t>
      </w:r>
      <w:r w:rsidRPr="00020AC9">
        <w:rPr>
          <w:sz w:val="28"/>
          <w:szCs w:val="28"/>
        </w:rPr>
        <w:t xml:space="preserve">Глава </w:t>
      </w:r>
      <w:r>
        <w:rPr>
          <w:sz w:val="28"/>
          <w:szCs w:val="28"/>
        </w:rPr>
        <w:t xml:space="preserve">Озёрского </w:t>
      </w:r>
      <w:r w:rsidRPr="00020AC9">
        <w:rPr>
          <w:sz w:val="28"/>
          <w:szCs w:val="28"/>
        </w:rPr>
        <w:t xml:space="preserve">сельского поселения                  </w:t>
      </w:r>
      <w:r>
        <w:rPr>
          <w:sz w:val="28"/>
          <w:szCs w:val="28"/>
        </w:rPr>
        <w:t xml:space="preserve">                  </w:t>
      </w:r>
      <w:r w:rsidRPr="00020AC9">
        <w:rPr>
          <w:sz w:val="28"/>
          <w:szCs w:val="28"/>
        </w:rPr>
        <w:t xml:space="preserve">     </w:t>
      </w:r>
      <w:r>
        <w:rPr>
          <w:sz w:val="28"/>
          <w:szCs w:val="28"/>
        </w:rPr>
        <w:t>Е.В. Петрова</w:t>
      </w:r>
    </w:p>
    <w:p w:rsidR="00CB291A" w:rsidRDefault="00CB291A" w:rsidP="00CB291A"/>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CB291A" w:rsidRDefault="00CB291A" w:rsidP="00CB291A">
      <w:pPr>
        <w:jc w:val="right"/>
        <w:rPr>
          <w:sz w:val="28"/>
          <w:szCs w:val="28"/>
        </w:rPr>
      </w:pPr>
    </w:p>
    <w:p w:rsidR="00F11658" w:rsidRDefault="00F11658" w:rsidP="00CB291A">
      <w:pPr>
        <w:jc w:val="right"/>
        <w:rPr>
          <w:sz w:val="28"/>
          <w:szCs w:val="28"/>
        </w:rPr>
      </w:pPr>
    </w:p>
    <w:p w:rsidR="00F11658" w:rsidRDefault="00F11658" w:rsidP="00CB291A">
      <w:pPr>
        <w:jc w:val="right"/>
        <w:rPr>
          <w:sz w:val="28"/>
          <w:szCs w:val="28"/>
        </w:rPr>
      </w:pPr>
    </w:p>
    <w:p w:rsidR="00F11658" w:rsidRDefault="00F11658" w:rsidP="00CB291A">
      <w:pPr>
        <w:jc w:val="right"/>
        <w:rPr>
          <w:sz w:val="28"/>
          <w:szCs w:val="28"/>
        </w:rPr>
      </w:pPr>
    </w:p>
    <w:p w:rsidR="00CB291A" w:rsidRPr="00422206" w:rsidRDefault="00CB291A" w:rsidP="00CB291A">
      <w:pPr>
        <w:jc w:val="right"/>
        <w:rPr>
          <w:sz w:val="28"/>
          <w:szCs w:val="28"/>
        </w:rPr>
      </w:pPr>
      <w:r>
        <w:rPr>
          <w:sz w:val="28"/>
          <w:szCs w:val="28"/>
        </w:rPr>
        <w:lastRenderedPageBreak/>
        <w:t>Приложение к п</w:t>
      </w:r>
      <w:r w:rsidRPr="00422206">
        <w:rPr>
          <w:sz w:val="28"/>
          <w:szCs w:val="28"/>
        </w:rPr>
        <w:t>остановлени</w:t>
      </w:r>
      <w:r>
        <w:rPr>
          <w:sz w:val="28"/>
          <w:szCs w:val="28"/>
        </w:rPr>
        <w:t>ю</w:t>
      </w:r>
    </w:p>
    <w:p w:rsidR="00CB291A" w:rsidRPr="00422206" w:rsidRDefault="00CB291A" w:rsidP="00CB291A">
      <w:pPr>
        <w:jc w:val="right"/>
        <w:rPr>
          <w:sz w:val="28"/>
          <w:szCs w:val="28"/>
        </w:rPr>
      </w:pPr>
      <w:r w:rsidRPr="00422206">
        <w:rPr>
          <w:sz w:val="28"/>
          <w:szCs w:val="28"/>
        </w:rPr>
        <w:t xml:space="preserve">администрации </w:t>
      </w:r>
      <w:r>
        <w:rPr>
          <w:sz w:val="28"/>
          <w:szCs w:val="28"/>
        </w:rPr>
        <w:t>Озёрского</w:t>
      </w:r>
    </w:p>
    <w:p w:rsidR="00CB291A" w:rsidRDefault="00CB291A" w:rsidP="00CB291A">
      <w:pPr>
        <w:jc w:val="right"/>
        <w:rPr>
          <w:sz w:val="28"/>
          <w:szCs w:val="28"/>
        </w:rPr>
      </w:pPr>
      <w:r w:rsidRPr="00422206">
        <w:rPr>
          <w:sz w:val="28"/>
          <w:szCs w:val="28"/>
        </w:rPr>
        <w:t xml:space="preserve">сельского поселения </w:t>
      </w:r>
    </w:p>
    <w:p w:rsidR="00CB291A" w:rsidRPr="00422206" w:rsidRDefault="00CB291A" w:rsidP="00CB291A">
      <w:pPr>
        <w:jc w:val="right"/>
        <w:rPr>
          <w:sz w:val="28"/>
          <w:szCs w:val="28"/>
        </w:rPr>
      </w:pPr>
      <w:r w:rsidRPr="00422206">
        <w:rPr>
          <w:sz w:val="28"/>
          <w:szCs w:val="28"/>
        </w:rPr>
        <w:t xml:space="preserve">Бутурлиновского муниципального </w:t>
      </w:r>
    </w:p>
    <w:p w:rsidR="00CB291A" w:rsidRPr="00422206" w:rsidRDefault="00CB291A" w:rsidP="00CB291A">
      <w:pPr>
        <w:jc w:val="right"/>
        <w:rPr>
          <w:sz w:val="28"/>
          <w:szCs w:val="28"/>
        </w:rPr>
      </w:pPr>
      <w:r w:rsidRPr="00422206">
        <w:rPr>
          <w:sz w:val="28"/>
          <w:szCs w:val="28"/>
        </w:rPr>
        <w:t>района  Воронежской области</w:t>
      </w:r>
    </w:p>
    <w:p w:rsidR="00CB291A" w:rsidRPr="00422206" w:rsidRDefault="00CB291A" w:rsidP="00CB291A">
      <w:pPr>
        <w:jc w:val="center"/>
        <w:rPr>
          <w:sz w:val="28"/>
          <w:szCs w:val="28"/>
        </w:rPr>
      </w:pPr>
      <w:r>
        <w:rPr>
          <w:sz w:val="28"/>
          <w:szCs w:val="28"/>
        </w:rPr>
        <w:t xml:space="preserve">                                                                                       </w:t>
      </w:r>
      <w:r w:rsidRPr="00DC3358">
        <w:rPr>
          <w:sz w:val="28"/>
          <w:szCs w:val="28"/>
        </w:rPr>
        <w:t>от</w:t>
      </w:r>
      <w:r>
        <w:rPr>
          <w:sz w:val="28"/>
          <w:szCs w:val="28"/>
        </w:rPr>
        <w:t xml:space="preserve"> 07.02.2025г.  </w:t>
      </w:r>
      <w:r w:rsidRPr="00DC3358">
        <w:rPr>
          <w:sz w:val="28"/>
          <w:szCs w:val="28"/>
        </w:rPr>
        <w:t>№</w:t>
      </w:r>
      <w:r>
        <w:rPr>
          <w:sz w:val="28"/>
          <w:szCs w:val="28"/>
        </w:rPr>
        <w:t xml:space="preserve"> 13</w:t>
      </w: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jc w:val="right"/>
        <w:rPr>
          <w:sz w:val="28"/>
          <w:szCs w:val="28"/>
        </w:rPr>
      </w:pPr>
    </w:p>
    <w:p w:rsidR="00CB291A" w:rsidRPr="00422206" w:rsidRDefault="00CB291A" w:rsidP="00CB291A">
      <w:pPr>
        <w:spacing w:after="120"/>
        <w:jc w:val="center"/>
        <w:rPr>
          <w:b/>
          <w:sz w:val="26"/>
          <w:szCs w:val="26"/>
        </w:rPr>
      </w:pPr>
      <w:r w:rsidRPr="00422206">
        <w:rPr>
          <w:b/>
          <w:sz w:val="26"/>
          <w:szCs w:val="26"/>
        </w:rPr>
        <w:t>МУНИЦИПАЛЬНАЯ  ПРОГРАММА</w:t>
      </w:r>
    </w:p>
    <w:p w:rsidR="00CB291A" w:rsidRPr="00F64B15" w:rsidRDefault="00CB291A" w:rsidP="00CB291A">
      <w:pPr>
        <w:ind w:firstLine="540"/>
        <w:jc w:val="center"/>
        <w:rPr>
          <w:b/>
          <w:bCs/>
          <w:sz w:val="28"/>
          <w:szCs w:val="28"/>
        </w:rPr>
      </w:pPr>
      <w:r>
        <w:rPr>
          <w:b/>
          <w:bCs/>
          <w:sz w:val="28"/>
          <w:szCs w:val="28"/>
        </w:rPr>
        <w:t>Озёрского</w:t>
      </w:r>
      <w:r w:rsidRPr="00F64B15">
        <w:rPr>
          <w:b/>
          <w:bCs/>
          <w:sz w:val="28"/>
          <w:szCs w:val="28"/>
        </w:rPr>
        <w:t xml:space="preserve"> сельского поселения Бутурлиновского муниципального района</w:t>
      </w:r>
    </w:p>
    <w:p w:rsidR="00CB291A" w:rsidRPr="00422206" w:rsidRDefault="00CB291A" w:rsidP="00CB291A">
      <w:pPr>
        <w:jc w:val="center"/>
        <w:rPr>
          <w:b/>
          <w:sz w:val="28"/>
          <w:szCs w:val="28"/>
        </w:rPr>
      </w:pPr>
      <w:r w:rsidRPr="00F64B15">
        <w:rPr>
          <w:b/>
          <w:sz w:val="28"/>
          <w:szCs w:val="28"/>
        </w:rPr>
        <w:t xml:space="preserve">«Сохранение и развитие культуры </w:t>
      </w:r>
      <w:r>
        <w:rPr>
          <w:b/>
          <w:sz w:val="28"/>
          <w:szCs w:val="28"/>
        </w:rPr>
        <w:t>Озёрского</w:t>
      </w:r>
      <w:r w:rsidRPr="00F64B15">
        <w:rPr>
          <w:b/>
          <w:bCs/>
          <w:sz w:val="28"/>
          <w:szCs w:val="28"/>
        </w:rPr>
        <w:t xml:space="preserve"> сельского поселения</w:t>
      </w:r>
      <w:r>
        <w:rPr>
          <w:b/>
          <w:bCs/>
          <w:sz w:val="28"/>
          <w:szCs w:val="28"/>
        </w:rPr>
        <w:t xml:space="preserve"> Бутурлиновского муниципального района Воронежской области</w:t>
      </w:r>
      <w:r w:rsidRPr="00F64B15">
        <w:rPr>
          <w:b/>
          <w:sz w:val="28"/>
          <w:szCs w:val="28"/>
        </w:rPr>
        <w:t>»</w:t>
      </w:r>
    </w:p>
    <w:p w:rsidR="00CB291A" w:rsidRPr="00422206" w:rsidRDefault="00CB291A" w:rsidP="00CB291A">
      <w:pPr>
        <w:jc w:val="center"/>
        <w:rPr>
          <w:b/>
          <w:sz w:val="28"/>
          <w:szCs w:val="28"/>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Pr="00422206"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Pr="00422206" w:rsidRDefault="00CB291A" w:rsidP="00CB291A">
      <w:pPr>
        <w:jc w:val="center"/>
        <w:rPr>
          <w:b/>
          <w:sz w:val="26"/>
          <w:szCs w:val="26"/>
        </w:rPr>
      </w:pPr>
    </w:p>
    <w:p w:rsidR="00CB291A" w:rsidRDefault="00CB291A" w:rsidP="00CB291A">
      <w:pPr>
        <w:jc w:val="center"/>
        <w:rPr>
          <w:b/>
          <w:sz w:val="32"/>
          <w:szCs w:val="32"/>
        </w:rPr>
      </w:pPr>
    </w:p>
    <w:p w:rsidR="00CB291A" w:rsidRDefault="00CB291A" w:rsidP="00CB291A">
      <w:pPr>
        <w:jc w:val="center"/>
        <w:rPr>
          <w:b/>
          <w:sz w:val="32"/>
          <w:szCs w:val="32"/>
        </w:rPr>
      </w:pPr>
    </w:p>
    <w:p w:rsidR="00CB291A" w:rsidRDefault="00CB291A" w:rsidP="00CB291A">
      <w:pPr>
        <w:jc w:val="center"/>
        <w:rPr>
          <w:b/>
          <w:sz w:val="32"/>
          <w:szCs w:val="32"/>
        </w:rPr>
      </w:pPr>
      <w:r>
        <w:rPr>
          <w:b/>
          <w:sz w:val="32"/>
          <w:szCs w:val="32"/>
        </w:rPr>
        <w:t xml:space="preserve"> </w:t>
      </w:r>
    </w:p>
    <w:p w:rsidR="00CB291A" w:rsidRPr="00422206" w:rsidRDefault="00CB291A" w:rsidP="00CB291A">
      <w:pPr>
        <w:shd w:val="clear" w:color="auto" w:fill="FFFFFF"/>
        <w:jc w:val="center"/>
        <w:rPr>
          <w:b/>
          <w:sz w:val="28"/>
          <w:szCs w:val="28"/>
          <w:u w:val="single"/>
        </w:rPr>
      </w:pPr>
      <w:r w:rsidRPr="00422206">
        <w:rPr>
          <w:b/>
          <w:sz w:val="28"/>
          <w:szCs w:val="28"/>
          <w:u w:val="single"/>
        </w:rPr>
        <w:lastRenderedPageBreak/>
        <w:t xml:space="preserve"> ПАСПОРТ </w:t>
      </w:r>
    </w:p>
    <w:p w:rsidR="00CB291A" w:rsidRPr="00422206" w:rsidRDefault="00CB291A" w:rsidP="00CB291A">
      <w:pPr>
        <w:shd w:val="clear" w:color="auto" w:fill="FFFFFF"/>
        <w:jc w:val="center"/>
        <w:rPr>
          <w:caps/>
          <w:spacing w:val="-11"/>
          <w:sz w:val="28"/>
          <w:szCs w:val="28"/>
        </w:rPr>
      </w:pPr>
    </w:p>
    <w:p w:rsidR="00CB291A" w:rsidRPr="00422206" w:rsidRDefault="00CB291A" w:rsidP="00CB291A">
      <w:pPr>
        <w:jc w:val="center"/>
        <w:rPr>
          <w:b/>
          <w:sz w:val="28"/>
          <w:szCs w:val="28"/>
        </w:rPr>
      </w:pPr>
      <w:r>
        <w:rPr>
          <w:b/>
          <w:sz w:val="28"/>
          <w:szCs w:val="28"/>
        </w:rPr>
        <w:t xml:space="preserve">Муниципальной программы </w:t>
      </w:r>
      <w:r>
        <w:rPr>
          <w:b/>
          <w:bCs/>
          <w:sz w:val="28"/>
          <w:szCs w:val="28"/>
        </w:rPr>
        <w:t>Озёрского</w:t>
      </w:r>
      <w:r w:rsidRPr="00422206">
        <w:rPr>
          <w:b/>
          <w:bCs/>
          <w:sz w:val="28"/>
          <w:szCs w:val="28"/>
        </w:rPr>
        <w:t xml:space="preserve"> сельского поселения Бутурлиновского муниципального района Воронежской области </w:t>
      </w:r>
    </w:p>
    <w:p w:rsidR="00CB291A" w:rsidRPr="00422206" w:rsidRDefault="00CB291A" w:rsidP="00CB291A">
      <w:pPr>
        <w:jc w:val="center"/>
        <w:rPr>
          <w:b/>
          <w:sz w:val="28"/>
          <w:szCs w:val="28"/>
        </w:rPr>
      </w:pPr>
      <w:r w:rsidRPr="00422206">
        <w:rPr>
          <w:b/>
          <w:sz w:val="28"/>
          <w:szCs w:val="28"/>
        </w:rPr>
        <w:t>«</w:t>
      </w:r>
      <w:r>
        <w:rPr>
          <w:b/>
          <w:sz w:val="28"/>
          <w:szCs w:val="28"/>
        </w:rPr>
        <w:t>Сохранение и развитие культуры Озёрского</w:t>
      </w:r>
      <w:r>
        <w:rPr>
          <w:b/>
          <w:bCs/>
          <w:sz w:val="28"/>
          <w:szCs w:val="28"/>
        </w:rPr>
        <w:t xml:space="preserve"> сельского поселения Бутурлиновского муниципального района Воронежской области</w:t>
      </w:r>
      <w:r w:rsidRPr="00422206">
        <w:rPr>
          <w:b/>
          <w:sz w:val="28"/>
          <w:szCs w:val="28"/>
        </w:rPr>
        <w:t>»</w:t>
      </w:r>
    </w:p>
    <w:p w:rsidR="00CB291A" w:rsidRPr="00422206" w:rsidRDefault="00CB291A" w:rsidP="00CB291A">
      <w:pPr>
        <w:shd w:val="clear" w:color="auto" w:fill="FFFFFF"/>
        <w:ind w:left="-900" w:firstLine="900"/>
        <w:jc w:val="center"/>
      </w:pPr>
    </w:p>
    <w:tbl>
      <w:tblPr>
        <w:tblW w:w="0" w:type="auto"/>
        <w:tblInd w:w="-459" w:type="dxa"/>
        <w:tblLayout w:type="fixed"/>
        <w:tblLook w:val="0000"/>
      </w:tblPr>
      <w:tblGrid>
        <w:gridCol w:w="3119"/>
        <w:gridCol w:w="6804"/>
      </w:tblGrid>
      <w:tr w:rsidR="00CB291A" w:rsidRPr="00422206" w:rsidTr="00F11658">
        <w:tc>
          <w:tcPr>
            <w:tcW w:w="3119" w:type="dxa"/>
            <w:tcBorders>
              <w:top w:val="single" w:sz="4" w:space="0" w:color="000000"/>
              <w:left w:val="single" w:sz="4" w:space="0" w:color="000000"/>
              <w:bottom w:val="single" w:sz="4" w:space="0" w:color="000000"/>
            </w:tcBorders>
          </w:tcPr>
          <w:p w:rsidR="00CB291A" w:rsidRDefault="00CB291A" w:rsidP="00F11658">
            <w:pPr>
              <w:snapToGrid w:val="0"/>
              <w:rPr>
                <w:sz w:val="28"/>
                <w:szCs w:val="28"/>
              </w:rPr>
            </w:pPr>
            <w:r w:rsidRPr="00422206">
              <w:rPr>
                <w:sz w:val="28"/>
                <w:szCs w:val="28"/>
              </w:rPr>
              <w:t xml:space="preserve">Ответственный </w:t>
            </w:r>
          </w:p>
          <w:p w:rsidR="00CB291A" w:rsidRDefault="00CB291A" w:rsidP="00F11658">
            <w:pPr>
              <w:snapToGrid w:val="0"/>
              <w:rPr>
                <w:sz w:val="28"/>
                <w:szCs w:val="28"/>
              </w:rPr>
            </w:pPr>
            <w:r w:rsidRPr="00422206">
              <w:rPr>
                <w:sz w:val="28"/>
                <w:szCs w:val="28"/>
              </w:rPr>
              <w:t xml:space="preserve"> ис</w:t>
            </w:r>
            <w:r w:rsidRPr="00422206">
              <w:rPr>
                <w:sz w:val="28"/>
                <w:szCs w:val="28"/>
              </w:rPr>
              <w:softHyphen/>
              <w:t>полнитель</w:t>
            </w:r>
          </w:p>
          <w:p w:rsidR="00CB291A" w:rsidRPr="00422206" w:rsidRDefault="00CB291A" w:rsidP="00F11658">
            <w:pPr>
              <w:snapToGrid w:val="0"/>
              <w:rPr>
                <w:sz w:val="28"/>
                <w:szCs w:val="28"/>
              </w:rPr>
            </w:pPr>
            <w:r w:rsidRPr="00422206">
              <w:rPr>
                <w:sz w:val="28"/>
                <w:szCs w:val="28"/>
              </w:rPr>
              <w:t xml:space="preserve"> 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rPr>
                <w:sz w:val="28"/>
                <w:szCs w:val="28"/>
              </w:rPr>
            </w:pPr>
            <w:r w:rsidRPr="00422206">
              <w:rPr>
                <w:sz w:val="28"/>
                <w:szCs w:val="28"/>
              </w:rPr>
              <w:t xml:space="preserve">Администрация </w:t>
            </w:r>
            <w:r>
              <w:rPr>
                <w:sz w:val="28"/>
                <w:szCs w:val="28"/>
              </w:rPr>
              <w:t>Озёрского</w:t>
            </w:r>
            <w:r w:rsidRPr="00422206">
              <w:rPr>
                <w:sz w:val="28"/>
                <w:szCs w:val="28"/>
              </w:rPr>
              <w:t xml:space="preserve"> сельского поселения Бутурлиновского муниципального района Воронежской области</w:t>
            </w:r>
          </w:p>
        </w:tc>
      </w:tr>
      <w:tr w:rsidR="00CB291A" w:rsidRPr="00422206" w:rsidTr="00F11658">
        <w:tc>
          <w:tcPr>
            <w:tcW w:w="3119" w:type="dxa"/>
            <w:tcBorders>
              <w:top w:val="single" w:sz="4" w:space="0" w:color="000000"/>
              <w:left w:val="single" w:sz="4" w:space="0" w:color="000000"/>
              <w:bottom w:val="single" w:sz="4" w:space="0" w:color="000000"/>
            </w:tcBorders>
          </w:tcPr>
          <w:p w:rsidR="00CB291A" w:rsidRDefault="00CB291A" w:rsidP="00F11658">
            <w:pPr>
              <w:snapToGrid w:val="0"/>
              <w:rPr>
                <w:sz w:val="28"/>
                <w:szCs w:val="28"/>
              </w:rPr>
            </w:pPr>
            <w:r w:rsidRPr="00422206">
              <w:rPr>
                <w:sz w:val="28"/>
                <w:szCs w:val="28"/>
              </w:rPr>
              <w:t xml:space="preserve">Исполнители </w:t>
            </w:r>
          </w:p>
          <w:p w:rsidR="00CB291A" w:rsidRPr="00422206" w:rsidRDefault="00CB291A" w:rsidP="00F11658">
            <w:pPr>
              <w:snapToGrid w:val="0"/>
              <w:rPr>
                <w:sz w:val="28"/>
                <w:szCs w:val="28"/>
              </w:rPr>
            </w:pPr>
            <w:r w:rsidRPr="00422206">
              <w:rPr>
                <w:sz w:val="28"/>
                <w:szCs w:val="28"/>
              </w:rPr>
              <w:t>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both"/>
              <w:rPr>
                <w:sz w:val="28"/>
                <w:szCs w:val="28"/>
              </w:rPr>
            </w:pPr>
            <w:r>
              <w:rPr>
                <w:sz w:val="28"/>
                <w:szCs w:val="28"/>
              </w:rPr>
              <w:t>Муниципальное казенное учреждение культуры «Озёрский социально- культурный центр»</w:t>
            </w:r>
          </w:p>
        </w:tc>
      </w:tr>
      <w:tr w:rsidR="00CB291A" w:rsidRPr="00422206" w:rsidTr="00F11658">
        <w:trPr>
          <w:trHeight w:val="1102"/>
        </w:trPr>
        <w:tc>
          <w:tcPr>
            <w:tcW w:w="3119" w:type="dxa"/>
            <w:tcBorders>
              <w:top w:val="single" w:sz="4" w:space="0" w:color="000000"/>
              <w:left w:val="single" w:sz="4" w:space="0" w:color="000000"/>
              <w:bottom w:val="single" w:sz="4" w:space="0" w:color="000000"/>
            </w:tcBorders>
          </w:tcPr>
          <w:p w:rsidR="00CB291A" w:rsidRPr="00422206" w:rsidRDefault="00CB291A" w:rsidP="00F11658">
            <w:pPr>
              <w:snapToGrid w:val="0"/>
              <w:rPr>
                <w:sz w:val="28"/>
                <w:szCs w:val="28"/>
              </w:rPr>
            </w:pPr>
            <w:r w:rsidRPr="00422206">
              <w:rPr>
                <w:sz w:val="28"/>
                <w:szCs w:val="28"/>
              </w:rPr>
              <w:t>Основные разработ</w:t>
            </w:r>
            <w:r w:rsidRPr="00422206">
              <w:rPr>
                <w:sz w:val="28"/>
                <w:szCs w:val="28"/>
              </w:rPr>
              <w:softHyphen/>
              <w:t xml:space="preserve">чики муниципальной программы </w:t>
            </w:r>
          </w:p>
          <w:p w:rsidR="00CB291A" w:rsidRPr="00422206" w:rsidRDefault="00CB291A" w:rsidP="00F11658">
            <w:pPr>
              <w:rPr>
                <w:sz w:val="28"/>
                <w:szCs w:val="28"/>
              </w:rPr>
            </w:pPr>
          </w:p>
        </w:tc>
        <w:tc>
          <w:tcPr>
            <w:tcW w:w="680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both"/>
              <w:rPr>
                <w:sz w:val="28"/>
                <w:szCs w:val="28"/>
              </w:rPr>
            </w:pPr>
            <w:r w:rsidRPr="00422206">
              <w:rPr>
                <w:sz w:val="28"/>
                <w:szCs w:val="28"/>
              </w:rPr>
              <w:t xml:space="preserve">Администрация </w:t>
            </w:r>
            <w:r>
              <w:rPr>
                <w:sz w:val="28"/>
                <w:szCs w:val="28"/>
              </w:rPr>
              <w:t>Озёрского</w:t>
            </w:r>
            <w:r w:rsidRPr="00422206">
              <w:rPr>
                <w:sz w:val="28"/>
                <w:szCs w:val="28"/>
              </w:rPr>
              <w:t xml:space="preserve"> сельского поселения Бутурлиновского муниципального района Воронежской области</w:t>
            </w:r>
            <w:r>
              <w:rPr>
                <w:sz w:val="28"/>
                <w:szCs w:val="28"/>
              </w:rPr>
              <w:t>,</w:t>
            </w:r>
          </w:p>
          <w:p w:rsidR="00CB291A" w:rsidRPr="00422206" w:rsidRDefault="00CB291A" w:rsidP="00F11658">
            <w:pPr>
              <w:snapToGrid w:val="0"/>
              <w:jc w:val="both"/>
              <w:rPr>
                <w:sz w:val="28"/>
                <w:szCs w:val="28"/>
              </w:rPr>
            </w:pPr>
            <w:r>
              <w:rPr>
                <w:sz w:val="28"/>
                <w:szCs w:val="28"/>
              </w:rPr>
              <w:t>Муниципальное казенное учреждение культуры «Озёрский социально- культурный центр»</w:t>
            </w:r>
          </w:p>
        </w:tc>
      </w:tr>
      <w:tr w:rsidR="00CB291A" w:rsidRPr="00422206" w:rsidTr="00F11658">
        <w:tc>
          <w:tcPr>
            <w:tcW w:w="3119" w:type="dxa"/>
            <w:tcBorders>
              <w:left w:val="single" w:sz="4" w:space="0" w:color="000000"/>
              <w:bottom w:val="single" w:sz="4" w:space="0" w:color="000000"/>
            </w:tcBorders>
          </w:tcPr>
          <w:p w:rsidR="00CB291A" w:rsidRPr="002A2428" w:rsidRDefault="00CB291A" w:rsidP="00F11658">
            <w:pPr>
              <w:snapToGrid w:val="0"/>
              <w:rPr>
                <w:bCs/>
                <w:sz w:val="28"/>
                <w:szCs w:val="28"/>
              </w:rPr>
            </w:pPr>
            <w:r>
              <w:rPr>
                <w:bCs/>
                <w:sz w:val="28"/>
                <w:szCs w:val="28"/>
              </w:rPr>
              <w:t>Подпрограммы, входящие в состав муниципальной программы</w:t>
            </w:r>
          </w:p>
        </w:tc>
        <w:tc>
          <w:tcPr>
            <w:tcW w:w="6804" w:type="dxa"/>
            <w:tcBorders>
              <w:left w:val="single" w:sz="4" w:space="0" w:color="000000"/>
              <w:bottom w:val="single" w:sz="4" w:space="0" w:color="000000"/>
              <w:right w:val="single" w:sz="4" w:space="0" w:color="000000"/>
            </w:tcBorders>
          </w:tcPr>
          <w:p w:rsidR="00CB291A" w:rsidRPr="002A2428" w:rsidRDefault="00CB291A" w:rsidP="00F11658">
            <w:pPr>
              <w:jc w:val="both"/>
              <w:rPr>
                <w:bCs/>
                <w:sz w:val="28"/>
                <w:szCs w:val="28"/>
              </w:rPr>
            </w:pPr>
            <w:r>
              <w:rPr>
                <w:bCs/>
                <w:sz w:val="28"/>
                <w:szCs w:val="28"/>
              </w:rPr>
              <w:t xml:space="preserve">Подпрограмма 1. Организация деятельности МКУК </w:t>
            </w:r>
            <w:r>
              <w:rPr>
                <w:sz w:val="28"/>
                <w:szCs w:val="28"/>
              </w:rPr>
              <w:t>«Озёрский социально- культурный центр».</w:t>
            </w:r>
          </w:p>
        </w:tc>
      </w:tr>
      <w:tr w:rsidR="00CB291A" w:rsidRPr="00422206" w:rsidTr="00F11658">
        <w:tc>
          <w:tcPr>
            <w:tcW w:w="3119" w:type="dxa"/>
            <w:tcBorders>
              <w:left w:val="single" w:sz="4" w:space="0" w:color="000000"/>
              <w:bottom w:val="single" w:sz="4" w:space="0" w:color="000000"/>
            </w:tcBorders>
          </w:tcPr>
          <w:p w:rsidR="00CB291A" w:rsidRPr="00422206" w:rsidRDefault="00CB291A" w:rsidP="00F11658">
            <w:pPr>
              <w:snapToGrid w:val="0"/>
              <w:rPr>
                <w:sz w:val="28"/>
                <w:szCs w:val="28"/>
              </w:rPr>
            </w:pPr>
            <w:r w:rsidRPr="00422206">
              <w:rPr>
                <w:sz w:val="28"/>
                <w:szCs w:val="28"/>
              </w:rPr>
              <w:t>Цель муниципальной программы</w:t>
            </w:r>
          </w:p>
        </w:tc>
        <w:tc>
          <w:tcPr>
            <w:tcW w:w="6804" w:type="dxa"/>
            <w:tcBorders>
              <w:left w:val="single" w:sz="4" w:space="0" w:color="000000"/>
              <w:bottom w:val="single" w:sz="4" w:space="0" w:color="000000"/>
              <w:right w:val="single" w:sz="4" w:space="0" w:color="000000"/>
            </w:tcBorders>
          </w:tcPr>
          <w:p w:rsidR="00CB291A" w:rsidRPr="00B17EF2" w:rsidRDefault="00CB291A" w:rsidP="00F11658">
            <w:pPr>
              <w:jc w:val="both"/>
              <w:rPr>
                <w:rFonts w:cs="Arial"/>
                <w:sz w:val="28"/>
                <w:szCs w:val="28"/>
              </w:rPr>
            </w:pPr>
            <w:r>
              <w:rPr>
                <w:bCs/>
                <w:sz w:val="28"/>
                <w:szCs w:val="28"/>
              </w:rPr>
              <w:t xml:space="preserve">Создание условий для развития </w:t>
            </w:r>
            <w:r w:rsidRPr="00B17EF2">
              <w:rPr>
                <w:sz w:val="28"/>
                <w:szCs w:val="28"/>
              </w:rPr>
              <w:t>культурно-досуговой деятельности МКУК «</w:t>
            </w:r>
            <w:r>
              <w:rPr>
                <w:sz w:val="28"/>
                <w:szCs w:val="28"/>
              </w:rPr>
              <w:t>ОСКЦ</w:t>
            </w:r>
            <w:r w:rsidRPr="00B17EF2">
              <w:rPr>
                <w:sz w:val="28"/>
                <w:szCs w:val="28"/>
              </w:rPr>
              <w:t>»</w:t>
            </w:r>
            <w:r>
              <w:rPr>
                <w:bCs/>
                <w:sz w:val="28"/>
                <w:szCs w:val="28"/>
              </w:rPr>
              <w:t xml:space="preserve">  на территории Озёрского сельского поселения, и сохранения культурных традиций поселения; повышение доступности, качества и разнообразия услуг в сфере культуры, </w:t>
            </w:r>
            <w:r w:rsidRPr="00B17EF2">
              <w:rPr>
                <w:sz w:val="28"/>
                <w:szCs w:val="28"/>
              </w:rPr>
              <w:t xml:space="preserve">обеспечение устойчивого функционирования </w:t>
            </w:r>
            <w:r>
              <w:rPr>
                <w:sz w:val="28"/>
                <w:szCs w:val="28"/>
              </w:rPr>
              <w:t xml:space="preserve"> учреждения культуры и его модернизация.</w:t>
            </w:r>
          </w:p>
        </w:tc>
      </w:tr>
      <w:tr w:rsidR="00CB291A" w:rsidRPr="00422206" w:rsidTr="00F11658">
        <w:tc>
          <w:tcPr>
            <w:tcW w:w="3119" w:type="dxa"/>
            <w:tcBorders>
              <w:top w:val="single" w:sz="4" w:space="0" w:color="000000"/>
              <w:left w:val="single" w:sz="4" w:space="0" w:color="000000"/>
              <w:bottom w:val="single" w:sz="4" w:space="0" w:color="000000"/>
            </w:tcBorders>
          </w:tcPr>
          <w:p w:rsidR="00CB291A" w:rsidRPr="00422206" w:rsidRDefault="00CB291A" w:rsidP="00F11658">
            <w:pPr>
              <w:snapToGrid w:val="0"/>
              <w:rPr>
                <w:sz w:val="28"/>
                <w:szCs w:val="28"/>
              </w:rPr>
            </w:pPr>
            <w:r w:rsidRPr="00422206">
              <w:rPr>
                <w:sz w:val="28"/>
                <w:szCs w:val="28"/>
              </w:rPr>
              <w:t>Задачи муниципаль</w:t>
            </w:r>
            <w:r w:rsidRPr="00422206">
              <w:rPr>
                <w:sz w:val="28"/>
                <w:szCs w:val="28"/>
              </w:rPr>
              <w:softHyphen/>
              <w:t>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B47EDD" w:rsidRDefault="00CB291A" w:rsidP="00F11658">
            <w:pPr>
              <w:rPr>
                <w:bCs/>
                <w:spacing w:val="2"/>
                <w:sz w:val="28"/>
                <w:szCs w:val="28"/>
              </w:rPr>
            </w:pPr>
            <w:r w:rsidRPr="00B47EDD">
              <w:rPr>
                <w:bCs/>
                <w:spacing w:val="2"/>
                <w:sz w:val="28"/>
                <w:szCs w:val="28"/>
              </w:rPr>
              <w:t xml:space="preserve">- </w:t>
            </w:r>
            <w:r w:rsidRPr="00B47EDD">
              <w:rPr>
                <w:sz w:val="28"/>
                <w:szCs w:val="28"/>
              </w:rPr>
              <w:t>организация и проведение культурно – массовых мероприятий</w:t>
            </w:r>
            <w:r>
              <w:rPr>
                <w:sz w:val="28"/>
                <w:szCs w:val="28"/>
              </w:rPr>
              <w:t>;</w:t>
            </w:r>
          </w:p>
          <w:p w:rsidR="00CB291A" w:rsidRPr="00B47EDD" w:rsidRDefault="00CB291A" w:rsidP="00F11658">
            <w:pPr>
              <w:rPr>
                <w:bCs/>
                <w:spacing w:val="2"/>
                <w:sz w:val="28"/>
                <w:szCs w:val="28"/>
              </w:rPr>
            </w:pPr>
            <w:r w:rsidRPr="00B47EDD">
              <w:rPr>
                <w:bCs/>
                <w:spacing w:val="2"/>
                <w:sz w:val="28"/>
                <w:szCs w:val="28"/>
              </w:rPr>
              <w:t xml:space="preserve">- </w:t>
            </w:r>
            <w:r w:rsidRPr="00B47EDD">
              <w:rPr>
                <w:sz w:val="28"/>
                <w:szCs w:val="28"/>
              </w:rPr>
              <w:t>создание условий для организации досуга и обеспечения жителей поселения услугами учреждения культуры</w:t>
            </w:r>
            <w:r>
              <w:rPr>
                <w:sz w:val="28"/>
                <w:szCs w:val="28"/>
              </w:rPr>
              <w:t>;</w:t>
            </w:r>
          </w:p>
          <w:p w:rsidR="00CB291A" w:rsidRPr="00B47EDD" w:rsidRDefault="00CB291A" w:rsidP="00F11658">
            <w:pPr>
              <w:rPr>
                <w:bCs/>
                <w:spacing w:val="2"/>
                <w:sz w:val="28"/>
                <w:szCs w:val="28"/>
              </w:rPr>
            </w:pPr>
            <w:r w:rsidRPr="00B47EDD">
              <w:rPr>
                <w:bCs/>
                <w:spacing w:val="2"/>
                <w:sz w:val="28"/>
                <w:szCs w:val="28"/>
              </w:rPr>
              <w:t xml:space="preserve">- </w:t>
            </w:r>
            <w:r>
              <w:rPr>
                <w:bCs/>
                <w:spacing w:val="2"/>
                <w:sz w:val="28"/>
                <w:szCs w:val="28"/>
              </w:rPr>
              <w:t>у</w:t>
            </w:r>
            <w:r w:rsidRPr="00B47EDD">
              <w:rPr>
                <w:bCs/>
                <w:spacing w:val="2"/>
                <w:sz w:val="28"/>
                <w:szCs w:val="28"/>
              </w:rPr>
              <w:t xml:space="preserve">лучшение условий для формирования и удовлетворения культурных запросов и </w:t>
            </w:r>
            <w:r>
              <w:rPr>
                <w:bCs/>
                <w:spacing w:val="2"/>
                <w:sz w:val="28"/>
                <w:szCs w:val="28"/>
              </w:rPr>
              <w:t>духовных потребностей населения;</w:t>
            </w:r>
          </w:p>
          <w:p w:rsidR="00CB291A" w:rsidRPr="00B47EDD" w:rsidRDefault="00CB291A" w:rsidP="00F11658">
            <w:pPr>
              <w:rPr>
                <w:sz w:val="28"/>
                <w:szCs w:val="28"/>
              </w:rPr>
            </w:pPr>
            <w:r w:rsidRPr="00B47EDD">
              <w:rPr>
                <w:bCs/>
                <w:spacing w:val="2"/>
                <w:sz w:val="28"/>
                <w:szCs w:val="28"/>
              </w:rPr>
              <w:t xml:space="preserve">- </w:t>
            </w:r>
            <w:r w:rsidRPr="00B47EDD">
              <w:rPr>
                <w:sz w:val="28"/>
                <w:szCs w:val="28"/>
              </w:rPr>
              <w:t>создание условий для повышения качества работы учреждения культуры  и предоставляемых им услуг</w:t>
            </w:r>
          </w:p>
          <w:p w:rsidR="00CB291A" w:rsidRPr="00B17EF2" w:rsidRDefault="00CB291A" w:rsidP="00F11658">
            <w:pPr>
              <w:rPr>
                <w:bCs/>
                <w:spacing w:val="2"/>
                <w:sz w:val="28"/>
                <w:szCs w:val="28"/>
              </w:rPr>
            </w:pPr>
            <w:r w:rsidRPr="00B47EDD">
              <w:rPr>
                <w:bCs/>
                <w:spacing w:val="2"/>
                <w:sz w:val="28"/>
                <w:szCs w:val="28"/>
              </w:rPr>
              <w:t xml:space="preserve"> - </w:t>
            </w:r>
            <w:r>
              <w:rPr>
                <w:bCs/>
                <w:spacing w:val="2"/>
                <w:sz w:val="28"/>
                <w:szCs w:val="28"/>
              </w:rPr>
              <w:t>п</w:t>
            </w:r>
            <w:r w:rsidRPr="00B47EDD">
              <w:rPr>
                <w:bCs/>
                <w:spacing w:val="2"/>
                <w:sz w:val="28"/>
                <w:szCs w:val="28"/>
              </w:rPr>
              <w:t>овышение социального статуса МКУК «</w:t>
            </w:r>
            <w:r>
              <w:rPr>
                <w:bCs/>
                <w:spacing w:val="2"/>
                <w:sz w:val="28"/>
                <w:szCs w:val="28"/>
              </w:rPr>
              <w:t>ОСКЦ</w:t>
            </w:r>
            <w:r w:rsidRPr="00B17EF2">
              <w:rPr>
                <w:bCs/>
                <w:spacing w:val="2"/>
                <w:sz w:val="28"/>
                <w:szCs w:val="28"/>
              </w:rPr>
              <w:t>»</w:t>
            </w:r>
            <w:r>
              <w:rPr>
                <w:bCs/>
                <w:spacing w:val="2"/>
                <w:sz w:val="28"/>
                <w:szCs w:val="28"/>
              </w:rPr>
              <w:t>;</w:t>
            </w:r>
          </w:p>
          <w:p w:rsidR="00CB291A" w:rsidRPr="00B47EDD" w:rsidRDefault="00CB291A" w:rsidP="00F11658">
            <w:pPr>
              <w:jc w:val="both"/>
              <w:rPr>
                <w:bCs/>
                <w:sz w:val="28"/>
                <w:szCs w:val="28"/>
              </w:rPr>
            </w:pPr>
            <w:r w:rsidRPr="00B47EDD">
              <w:rPr>
                <w:bCs/>
                <w:sz w:val="28"/>
                <w:szCs w:val="28"/>
              </w:rPr>
              <w:t xml:space="preserve">- </w:t>
            </w:r>
            <w:r>
              <w:rPr>
                <w:bCs/>
                <w:sz w:val="28"/>
                <w:szCs w:val="28"/>
              </w:rPr>
              <w:t>у</w:t>
            </w:r>
            <w:r w:rsidRPr="00B47EDD">
              <w:rPr>
                <w:bCs/>
                <w:sz w:val="28"/>
                <w:szCs w:val="28"/>
              </w:rPr>
              <w:t xml:space="preserve">крепление материально-технической базы и </w:t>
            </w:r>
            <w:r w:rsidRPr="00B47EDD">
              <w:rPr>
                <w:sz w:val="28"/>
                <w:szCs w:val="28"/>
              </w:rPr>
              <w:t>улучшение технологической оснащенности учреждения  культуры</w:t>
            </w:r>
            <w:r>
              <w:rPr>
                <w:sz w:val="28"/>
                <w:szCs w:val="28"/>
              </w:rPr>
              <w:t>;</w:t>
            </w:r>
          </w:p>
          <w:p w:rsidR="00CB291A" w:rsidRPr="00B47EDD" w:rsidRDefault="00CB291A" w:rsidP="00F11658">
            <w:pPr>
              <w:snapToGrid w:val="0"/>
              <w:jc w:val="both"/>
              <w:rPr>
                <w:bCs/>
                <w:sz w:val="28"/>
                <w:szCs w:val="28"/>
              </w:rPr>
            </w:pPr>
            <w:r w:rsidRPr="00B47EDD">
              <w:rPr>
                <w:bCs/>
                <w:sz w:val="28"/>
                <w:szCs w:val="28"/>
              </w:rPr>
              <w:lastRenderedPageBreak/>
              <w:t xml:space="preserve">- </w:t>
            </w:r>
            <w:r>
              <w:rPr>
                <w:bCs/>
                <w:sz w:val="28"/>
                <w:szCs w:val="28"/>
              </w:rPr>
              <w:t>с</w:t>
            </w:r>
            <w:r w:rsidRPr="00B47EDD">
              <w:rPr>
                <w:bCs/>
                <w:sz w:val="28"/>
                <w:szCs w:val="28"/>
              </w:rPr>
              <w:t>охранение и развитие кадрового потенциала села</w:t>
            </w:r>
            <w:r>
              <w:rPr>
                <w:bCs/>
                <w:sz w:val="28"/>
                <w:szCs w:val="28"/>
              </w:rPr>
              <w:t>;</w:t>
            </w:r>
          </w:p>
          <w:p w:rsidR="00CB291A" w:rsidRPr="00B47EDD" w:rsidRDefault="00CB291A" w:rsidP="00F11658">
            <w:pPr>
              <w:snapToGrid w:val="0"/>
              <w:jc w:val="both"/>
              <w:rPr>
                <w:sz w:val="28"/>
                <w:szCs w:val="28"/>
              </w:rPr>
            </w:pPr>
            <w:r w:rsidRPr="00B47EDD">
              <w:rPr>
                <w:sz w:val="28"/>
                <w:szCs w:val="28"/>
              </w:rPr>
              <w:t>- привлечение населения к активному участию в культурной жизни села</w:t>
            </w:r>
            <w:r>
              <w:rPr>
                <w:sz w:val="28"/>
                <w:szCs w:val="28"/>
              </w:rPr>
              <w:t>;</w:t>
            </w:r>
          </w:p>
          <w:p w:rsidR="00CB291A" w:rsidRPr="00B17EF2" w:rsidRDefault="00CB291A" w:rsidP="00F11658">
            <w:pPr>
              <w:snapToGrid w:val="0"/>
              <w:jc w:val="both"/>
              <w:rPr>
                <w:rFonts w:cs="Arial"/>
                <w:sz w:val="28"/>
                <w:szCs w:val="28"/>
              </w:rPr>
            </w:pPr>
            <w:r w:rsidRPr="00B47EDD">
              <w:rPr>
                <w:sz w:val="28"/>
                <w:szCs w:val="28"/>
              </w:rPr>
              <w:t>- внедрение информационных  сетей в сфере культуры</w:t>
            </w:r>
          </w:p>
        </w:tc>
      </w:tr>
      <w:tr w:rsidR="00CB291A" w:rsidRPr="00B17EF2" w:rsidTr="00F11658">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bCs/>
                <w:sz w:val="28"/>
                <w:szCs w:val="28"/>
              </w:rPr>
              <w:lastRenderedPageBreak/>
              <w:t xml:space="preserve">Целевые </w:t>
            </w:r>
            <w:r w:rsidRPr="00B17EF2">
              <w:rPr>
                <w:bCs/>
                <w:spacing w:val="-2"/>
                <w:sz w:val="28"/>
                <w:szCs w:val="28"/>
              </w:rPr>
              <w:t xml:space="preserve">индикаторы и </w:t>
            </w:r>
            <w:r w:rsidRPr="00B17EF2">
              <w:rPr>
                <w:bCs/>
                <w:sz w:val="28"/>
                <w:szCs w:val="28"/>
              </w:rPr>
              <w:t>показатели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rPr>
                <w:sz w:val="28"/>
                <w:szCs w:val="28"/>
              </w:rPr>
            </w:pPr>
            <w:r w:rsidRPr="00B17EF2">
              <w:rPr>
                <w:sz w:val="28"/>
                <w:szCs w:val="28"/>
              </w:rPr>
              <w:t xml:space="preserve">1.Количество проведенных </w:t>
            </w:r>
            <w:r>
              <w:rPr>
                <w:sz w:val="28"/>
                <w:szCs w:val="28"/>
              </w:rPr>
              <w:t>культурно-досуговых мероприятий.</w:t>
            </w:r>
          </w:p>
          <w:p w:rsidR="00CB291A" w:rsidRPr="00B17EF2" w:rsidRDefault="00CB291A" w:rsidP="00F11658">
            <w:pPr>
              <w:snapToGrid w:val="0"/>
              <w:rPr>
                <w:sz w:val="28"/>
                <w:szCs w:val="28"/>
              </w:rPr>
            </w:pPr>
            <w:r>
              <w:rPr>
                <w:sz w:val="28"/>
                <w:szCs w:val="28"/>
              </w:rPr>
              <w:t>2</w:t>
            </w:r>
            <w:r w:rsidRPr="00B17EF2">
              <w:rPr>
                <w:sz w:val="28"/>
                <w:szCs w:val="28"/>
              </w:rPr>
              <w:t>.</w:t>
            </w:r>
            <w:r w:rsidRPr="00B17EF2">
              <w:rPr>
                <w:bCs/>
                <w:sz w:val="28"/>
                <w:szCs w:val="28"/>
              </w:rPr>
              <w:t>Количество клубных формирований</w:t>
            </w:r>
            <w:r>
              <w:rPr>
                <w:bCs/>
                <w:sz w:val="28"/>
                <w:szCs w:val="28"/>
              </w:rPr>
              <w:t xml:space="preserve"> и их </w:t>
            </w:r>
            <w:r w:rsidRPr="00B17EF2">
              <w:rPr>
                <w:bCs/>
                <w:sz w:val="28"/>
                <w:szCs w:val="28"/>
              </w:rPr>
              <w:t>участников.</w:t>
            </w:r>
          </w:p>
          <w:p w:rsidR="00CB291A" w:rsidRDefault="00CB291A" w:rsidP="00F11658">
            <w:pPr>
              <w:snapToGrid w:val="0"/>
              <w:rPr>
                <w:sz w:val="28"/>
                <w:szCs w:val="28"/>
              </w:rPr>
            </w:pPr>
            <w:r>
              <w:rPr>
                <w:sz w:val="28"/>
                <w:szCs w:val="28"/>
              </w:rPr>
              <w:t>3</w:t>
            </w:r>
            <w:r w:rsidRPr="00B17EF2">
              <w:rPr>
                <w:sz w:val="28"/>
                <w:szCs w:val="28"/>
              </w:rPr>
              <w:t xml:space="preserve">.Количество </w:t>
            </w:r>
            <w:r>
              <w:rPr>
                <w:sz w:val="28"/>
                <w:szCs w:val="28"/>
              </w:rPr>
              <w:t>зарегистрированных пользователей библиотеки.</w:t>
            </w:r>
          </w:p>
          <w:p w:rsidR="00CB291A" w:rsidRDefault="00CB291A" w:rsidP="00F11658">
            <w:pPr>
              <w:snapToGrid w:val="0"/>
              <w:rPr>
                <w:sz w:val="28"/>
                <w:szCs w:val="28"/>
              </w:rPr>
            </w:pPr>
            <w:r>
              <w:rPr>
                <w:sz w:val="28"/>
                <w:szCs w:val="28"/>
              </w:rPr>
              <w:t>4.Количество книговыдач.</w:t>
            </w:r>
          </w:p>
          <w:p w:rsidR="00CB291A" w:rsidRPr="00B17EF2" w:rsidRDefault="00CB291A" w:rsidP="00F11658">
            <w:pPr>
              <w:snapToGrid w:val="0"/>
              <w:rPr>
                <w:sz w:val="28"/>
                <w:szCs w:val="28"/>
              </w:rPr>
            </w:pPr>
            <w:r>
              <w:rPr>
                <w:sz w:val="28"/>
                <w:szCs w:val="28"/>
              </w:rPr>
              <w:t>5.Обновляемость библиотечного фонда.</w:t>
            </w:r>
          </w:p>
        </w:tc>
      </w:tr>
      <w:tr w:rsidR="00CB291A" w:rsidRPr="00B17EF2" w:rsidTr="00F11658">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bCs/>
                <w:sz w:val="28"/>
                <w:szCs w:val="28"/>
              </w:rPr>
              <w:t>Этапы и сроки реализации муниципальной</w:t>
            </w:r>
          </w:p>
          <w:p w:rsidR="00CB291A" w:rsidRPr="00B17EF2" w:rsidRDefault="00CB291A" w:rsidP="00F11658">
            <w:pPr>
              <w:snapToGrid w:val="0"/>
              <w:rPr>
                <w:sz w:val="28"/>
                <w:szCs w:val="28"/>
              </w:rPr>
            </w:pPr>
            <w:r w:rsidRPr="00B17EF2">
              <w:rPr>
                <w:bCs/>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B47EDD" w:rsidRDefault="00CB291A" w:rsidP="00F11658">
            <w:pPr>
              <w:rPr>
                <w:sz w:val="28"/>
                <w:szCs w:val="28"/>
              </w:rPr>
            </w:pPr>
            <w:r w:rsidRPr="00B47EDD">
              <w:rPr>
                <w:sz w:val="28"/>
                <w:szCs w:val="28"/>
              </w:rPr>
              <w:t>На постоянной основе 01.01.20</w:t>
            </w:r>
            <w:r>
              <w:rPr>
                <w:sz w:val="28"/>
                <w:szCs w:val="28"/>
              </w:rPr>
              <w:t>23</w:t>
            </w:r>
            <w:r w:rsidRPr="00B47EDD">
              <w:rPr>
                <w:sz w:val="28"/>
                <w:szCs w:val="28"/>
              </w:rPr>
              <w:t xml:space="preserve"> — 31.12.20</w:t>
            </w:r>
            <w:r>
              <w:rPr>
                <w:sz w:val="28"/>
                <w:szCs w:val="28"/>
              </w:rPr>
              <w:t>30</w:t>
            </w:r>
            <w:r w:rsidRPr="00B47EDD">
              <w:rPr>
                <w:sz w:val="28"/>
                <w:szCs w:val="28"/>
              </w:rPr>
              <w:t xml:space="preserve"> г</w:t>
            </w:r>
          </w:p>
        </w:tc>
      </w:tr>
      <w:tr w:rsidR="00CB291A" w:rsidRPr="00B17EF2" w:rsidTr="00F11658">
        <w:trPr>
          <w:trHeight w:val="416"/>
        </w:trPr>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sz w:val="28"/>
                <w:szCs w:val="28"/>
              </w:rPr>
              <w:t>Объемы и источники финансирования  му</w:t>
            </w:r>
            <w:r w:rsidRPr="00B17EF2">
              <w:rPr>
                <w:sz w:val="28"/>
                <w:szCs w:val="28"/>
              </w:rPr>
              <w:softHyphen/>
              <w:t>ниципальной про</w:t>
            </w:r>
            <w:r w:rsidRPr="00B17EF2">
              <w:rPr>
                <w:sz w:val="28"/>
                <w:szCs w:val="28"/>
              </w:rPr>
              <w:softHyphen/>
              <w:t>граммы</w:t>
            </w:r>
          </w:p>
        </w:tc>
        <w:tc>
          <w:tcPr>
            <w:tcW w:w="6804"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CB291A" w:rsidRPr="00B17EF2" w:rsidTr="00F11658">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ind w:left="101" w:right="23"/>
                    <w:jc w:val="both"/>
                    <w:rPr>
                      <w:sz w:val="28"/>
                      <w:szCs w:val="28"/>
                    </w:rPr>
                  </w:pPr>
                  <w:r w:rsidRPr="00B47EDD">
                    <w:rPr>
                      <w:sz w:val="28"/>
                      <w:szCs w:val="28"/>
                    </w:rPr>
                    <w:t>Объем бюджетных ассигнований на реализацию муниципальной программы составляе</w:t>
                  </w:r>
                  <w:r>
                    <w:rPr>
                      <w:sz w:val="28"/>
                      <w:szCs w:val="28"/>
                    </w:rPr>
                    <w:t>т – 6 069,93  тыс. рублей, в том числе из:</w:t>
                  </w:r>
                </w:p>
                <w:p w:rsidR="00CB291A" w:rsidRDefault="00CB291A" w:rsidP="00F11658">
                  <w:pPr>
                    <w:shd w:val="clear" w:color="auto" w:fill="FFFFFF"/>
                    <w:ind w:left="101" w:right="23"/>
                    <w:jc w:val="both"/>
                    <w:rPr>
                      <w:sz w:val="28"/>
                      <w:szCs w:val="28"/>
                    </w:rPr>
                  </w:pPr>
                  <w:r>
                    <w:rPr>
                      <w:sz w:val="28"/>
                      <w:szCs w:val="28"/>
                    </w:rPr>
                    <w:t>федерального бюджета –  0,00 тыс. руб.</w:t>
                  </w:r>
                </w:p>
                <w:p w:rsidR="00CB291A" w:rsidRDefault="00CB291A" w:rsidP="00F11658">
                  <w:pPr>
                    <w:shd w:val="clear" w:color="auto" w:fill="FFFFFF"/>
                    <w:ind w:left="101" w:right="23"/>
                    <w:jc w:val="both"/>
                    <w:rPr>
                      <w:sz w:val="28"/>
                      <w:szCs w:val="28"/>
                    </w:rPr>
                  </w:pPr>
                  <w:r>
                    <w:rPr>
                      <w:sz w:val="28"/>
                      <w:szCs w:val="28"/>
                    </w:rPr>
                    <w:t>областного</w:t>
                  </w:r>
                  <w:r w:rsidRPr="00B47EDD">
                    <w:rPr>
                      <w:sz w:val="28"/>
                      <w:szCs w:val="28"/>
                    </w:rPr>
                    <w:t xml:space="preserve"> бюджета –</w:t>
                  </w:r>
                  <w:r>
                    <w:rPr>
                      <w:sz w:val="28"/>
                      <w:szCs w:val="28"/>
                    </w:rPr>
                    <w:t xml:space="preserve">0,00 </w:t>
                  </w:r>
                  <w:r w:rsidRPr="00B47EDD">
                    <w:rPr>
                      <w:sz w:val="28"/>
                      <w:szCs w:val="28"/>
                    </w:rPr>
                    <w:t>тыс.руб</w:t>
                  </w:r>
                  <w:r>
                    <w:rPr>
                      <w:sz w:val="28"/>
                      <w:szCs w:val="28"/>
                    </w:rPr>
                    <w:t>.</w:t>
                  </w:r>
                </w:p>
                <w:p w:rsidR="00CB291A" w:rsidRPr="00B47EDD" w:rsidRDefault="00CB291A" w:rsidP="00F11658">
                  <w:pPr>
                    <w:shd w:val="clear" w:color="auto" w:fill="FFFFFF"/>
                    <w:ind w:right="23"/>
                    <w:jc w:val="both"/>
                    <w:rPr>
                      <w:sz w:val="28"/>
                      <w:szCs w:val="28"/>
                    </w:rPr>
                  </w:pPr>
                  <w:r w:rsidRPr="00B47EDD">
                    <w:rPr>
                      <w:sz w:val="28"/>
                      <w:szCs w:val="28"/>
                    </w:rPr>
                    <w:t xml:space="preserve"> местного бюджета – </w:t>
                  </w:r>
                  <w:r>
                    <w:rPr>
                      <w:sz w:val="28"/>
                      <w:szCs w:val="28"/>
                    </w:rPr>
                    <w:t xml:space="preserve">6 069,93 </w:t>
                  </w:r>
                  <w:r w:rsidRPr="00B47EDD">
                    <w:rPr>
                      <w:sz w:val="28"/>
                      <w:szCs w:val="28"/>
                    </w:rPr>
                    <w:t>тыс.руб</w:t>
                  </w:r>
                  <w:r>
                    <w:rPr>
                      <w:sz w:val="28"/>
                      <w:szCs w:val="28"/>
                    </w:rPr>
                    <w: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99"/>
                    <w:gridCol w:w="1276"/>
                    <w:gridCol w:w="1417"/>
                    <w:gridCol w:w="1560"/>
                    <w:gridCol w:w="1417"/>
                  </w:tblGrid>
                  <w:tr w:rsidR="00CB291A" w:rsidTr="00F11658">
                    <w:trPr>
                      <w:trHeight w:val="630"/>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Год</w:t>
                        </w:r>
                      </w:p>
                    </w:tc>
                    <w:tc>
                      <w:tcPr>
                        <w:tcW w:w="1276"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Всего</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Федеральный</w:t>
                        </w:r>
                        <w:r w:rsidRPr="006D3ECD">
                          <w:rPr>
                            <w:rFonts w:ascii="Times New Roman" w:eastAsiaTheme="minorEastAsia" w:hAnsi="Times New Roman" w:cstheme="minorBidi"/>
                            <w:sz w:val="28"/>
                            <w:szCs w:val="28"/>
                          </w:rPr>
                          <w:t xml:space="preserve"> бюджет</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Областной</w:t>
                        </w:r>
                      </w:p>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бюджет</w:t>
                        </w:r>
                      </w:p>
                    </w:tc>
                    <w:tc>
                      <w:tcPr>
                        <w:tcW w:w="1417" w:type="dxa"/>
                        <w:tcBorders>
                          <w:left w:val="single" w:sz="4" w:space="0" w:color="auto"/>
                        </w:tcBorders>
                      </w:tcPr>
                      <w:p w:rsidR="00CB291A" w:rsidRPr="006D3ECD" w:rsidRDefault="00CB291A" w:rsidP="00F11658">
                        <w:pPr>
                          <w:jc w:val="center"/>
                          <w:rPr>
                            <w:rFonts w:eastAsiaTheme="minorEastAsia" w:cstheme="minorBidi"/>
                            <w:sz w:val="28"/>
                            <w:szCs w:val="28"/>
                          </w:rPr>
                        </w:pPr>
                        <w:r>
                          <w:rPr>
                            <w:rFonts w:eastAsiaTheme="minorEastAsia" w:cstheme="minorBidi"/>
                            <w:sz w:val="28"/>
                            <w:szCs w:val="28"/>
                          </w:rPr>
                          <w:t>Местный</w:t>
                        </w:r>
                        <w:r w:rsidRPr="006D3ECD">
                          <w:rPr>
                            <w:rFonts w:eastAsiaTheme="minorEastAsia" w:cstheme="minorBidi"/>
                            <w:sz w:val="28"/>
                            <w:szCs w:val="28"/>
                          </w:rPr>
                          <w:t xml:space="preserve"> бюджет</w:t>
                        </w:r>
                      </w:p>
                      <w:p w:rsidR="00CB291A" w:rsidRPr="006D3ECD" w:rsidRDefault="00CB291A" w:rsidP="00F11658">
                        <w:pPr>
                          <w:pStyle w:val="af5"/>
                          <w:snapToGrid w:val="0"/>
                          <w:jc w:val="center"/>
                          <w:rPr>
                            <w:rFonts w:ascii="Times New Roman" w:eastAsiaTheme="minorEastAsia" w:hAnsi="Times New Roman" w:cstheme="minorBidi"/>
                            <w:sz w:val="28"/>
                            <w:szCs w:val="28"/>
                          </w:rPr>
                        </w:pP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2023</w:t>
                        </w:r>
                      </w:p>
                    </w:tc>
                    <w:tc>
                      <w:tcPr>
                        <w:tcW w:w="1276"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1396,36</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1396,36</w:t>
                        </w: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2024</w:t>
                        </w:r>
                      </w:p>
                    </w:tc>
                    <w:tc>
                      <w:tcPr>
                        <w:tcW w:w="1276"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1214,84</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1214,84</w:t>
                        </w: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2025</w:t>
                        </w:r>
                      </w:p>
                    </w:tc>
                    <w:tc>
                      <w:tcPr>
                        <w:tcW w:w="1276"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1508,73</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1508,73</w:t>
                        </w: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2026</w:t>
                        </w:r>
                      </w:p>
                    </w:tc>
                    <w:tc>
                      <w:tcPr>
                        <w:tcW w:w="1276"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402,00</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402,00</w:t>
                        </w:r>
                      </w:p>
                    </w:tc>
                  </w:tr>
                  <w:tr w:rsidR="00CB291A" w:rsidTr="00F11658">
                    <w:trPr>
                      <w:trHeight w:val="322"/>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2027</w:t>
                        </w:r>
                      </w:p>
                    </w:tc>
                    <w:tc>
                      <w:tcPr>
                        <w:tcW w:w="1276" w:type="dxa"/>
                      </w:tcPr>
                      <w:p w:rsidR="00CB291A" w:rsidRDefault="00CB291A" w:rsidP="00F11658">
                        <w:pPr>
                          <w:jc w:val="center"/>
                        </w:pPr>
                        <w:r>
                          <w:rPr>
                            <w:rFonts w:eastAsiaTheme="minorEastAsia" w:cstheme="minorBidi"/>
                            <w:sz w:val="28"/>
                            <w:szCs w:val="28"/>
                          </w:rPr>
                          <w:t>387</w:t>
                        </w:r>
                        <w:r w:rsidRPr="00BA7F2E">
                          <w:rPr>
                            <w:rFonts w:eastAsiaTheme="minorEastAsia" w:cstheme="minorBidi"/>
                            <w:sz w:val="28"/>
                            <w:szCs w:val="28"/>
                          </w:rPr>
                          <w:t>,00</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Default="00CB291A" w:rsidP="00F11658">
                        <w:pPr>
                          <w:jc w:val="center"/>
                        </w:pPr>
                        <w:r>
                          <w:rPr>
                            <w:rFonts w:eastAsiaTheme="minorEastAsia" w:cstheme="minorBidi"/>
                            <w:sz w:val="28"/>
                            <w:szCs w:val="28"/>
                          </w:rPr>
                          <w:t>387</w:t>
                        </w:r>
                        <w:r w:rsidRPr="00BA7F2E">
                          <w:rPr>
                            <w:rFonts w:eastAsiaTheme="minorEastAsia" w:cstheme="minorBidi"/>
                            <w:sz w:val="28"/>
                            <w:szCs w:val="28"/>
                          </w:rPr>
                          <w:t>,00</w:t>
                        </w: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sidRPr="006D3ECD">
                          <w:rPr>
                            <w:rFonts w:ascii="Times New Roman" w:eastAsiaTheme="minorEastAsia" w:hAnsi="Times New Roman" w:cstheme="minorBidi"/>
                            <w:sz w:val="28"/>
                            <w:szCs w:val="28"/>
                          </w:rPr>
                          <w:t>2028</w:t>
                        </w:r>
                      </w:p>
                    </w:tc>
                    <w:tc>
                      <w:tcPr>
                        <w:tcW w:w="1276" w:type="dxa"/>
                      </w:tcPr>
                      <w:p w:rsidR="00CB291A" w:rsidRDefault="00CB291A" w:rsidP="00F11658">
                        <w:pPr>
                          <w:jc w:val="center"/>
                        </w:pPr>
                        <w:r w:rsidRPr="00A52CE8">
                          <w:rPr>
                            <w:rFonts w:eastAsiaTheme="minorEastAsia" w:cstheme="minorBidi"/>
                            <w:sz w:val="28"/>
                            <w:szCs w:val="28"/>
                          </w:rPr>
                          <w:t>387,00</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Default="00CB291A" w:rsidP="00F11658">
                        <w:pPr>
                          <w:jc w:val="center"/>
                        </w:pPr>
                        <w:r w:rsidRPr="00A52CE8">
                          <w:rPr>
                            <w:rFonts w:eastAsiaTheme="minorEastAsia" w:cstheme="minorBidi"/>
                            <w:sz w:val="28"/>
                            <w:szCs w:val="28"/>
                          </w:rPr>
                          <w:t>387,00</w:t>
                        </w: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2029</w:t>
                        </w:r>
                      </w:p>
                    </w:tc>
                    <w:tc>
                      <w:tcPr>
                        <w:tcW w:w="1276" w:type="dxa"/>
                      </w:tcPr>
                      <w:p w:rsidR="00CB291A" w:rsidRDefault="00CB291A" w:rsidP="00F11658">
                        <w:pPr>
                          <w:jc w:val="center"/>
                        </w:pPr>
                        <w:r w:rsidRPr="00A52CE8">
                          <w:rPr>
                            <w:rFonts w:eastAsiaTheme="minorEastAsia" w:cstheme="minorBidi"/>
                            <w:sz w:val="28"/>
                            <w:szCs w:val="28"/>
                          </w:rPr>
                          <w:t>387,00</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Default="00CB291A" w:rsidP="00F11658">
                        <w:pPr>
                          <w:jc w:val="center"/>
                        </w:pPr>
                        <w:r w:rsidRPr="00A52CE8">
                          <w:rPr>
                            <w:rFonts w:eastAsiaTheme="minorEastAsia" w:cstheme="minorBidi"/>
                            <w:sz w:val="28"/>
                            <w:szCs w:val="28"/>
                          </w:rPr>
                          <w:t>387,00</w:t>
                        </w:r>
                      </w:p>
                    </w:tc>
                  </w:tr>
                  <w:tr w:rsidR="00CB291A" w:rsidTr="00F11658">
                    <w:trPr>
                      <w:trHeight w:val="308"/>
                    </w:trPr>
                    <w:tc>
                      <w:tcPr>
                        <w:tcW w:w="899"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2030</w:t>
                        </w:r>
                      </w:p>
                    </w:tc>
                    <w:tc>
                      <w:tcPr>
                        <w:tcW w:w="1276" w:type="dxa"/>
                      </w:tcPr>
                      <w:p w:rsidR="00CB291A" w:rsidRDefault="00CB291A" w:rsidP="00F11658">
                        <w:pPr>
                          <w:jc w:val="center"/>
                        </w:pPr>
                        <w:r w:rsidRPr="00A52CE8">
                          <w:rPr>
                            <w:rFonts w:eastAsiaTheme="minorEastAsia" w:cstheme="minorBidi"/>
                            <w:sz w:val="28"/>
                            <w:szCs w:val="28"/>
                          </w:rPr>
                          <w:t>387,00</w:t>
                        </w:r>
                      </w:p>
                    </w:tc>
                    <w:tc>
                      <w:tcPr>
                        <w:tcW w:w="141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60"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417" w:type="dxa"/>
                        <w:tcBorders>
                          <w:left w:val="single" w:sz="4" w:space="0" w:color="auto"/>
                        </w:tcBorders>
                      </w:tcPr>
                      <w:p w:rsidR="00CB291A" w:rsidRDefault="00CB291A" w:rsidP="00F11658">
                        <w:pPr>
                          <w:jc w:val="center"/>
                        </w:pPr>
                        <w:r w:rsidRPr="00A52CE8">
                          <w:rPr>
                            <w:rFonts w:eastAsiaTheme="minorEastAsia" w:cstheme="minorBidi"/>
                            <w:sz w:val="28"/>
                            <w:szCs w:val="28"/>
                          </w:rPr>
                          <w:t>387,00</w:t>
                        </w:r>
                      </w:p>
                    </w:tc>
                  </w:tr>
                </w:tbl>
                <w:p w:rsidR="00CB291A" w:rsidRPr="00B17EF2" w:rsidRDefault="00CB291A" w:rsidP="00F11658">
                  <w:pPr>
                    <w:shd w:val="clear" w:color="auto" w:fill="FFFFFF"/>
                    <w:spacing w:line="276" w:lineRule="auto"/>
                    <w:ind w:left="141"/>
                    <w:rPr>
                      <w:sz w:val="28"/>
                      <w:szCs w:val="28"/>
                    </w:rPr>
                  </w:pPr>
                </w:p>
              </w:tc>
            </w:tr>
          </w:tbl>
          <w:p w:rsidR="00CB291A" w:rsidRPr="000B7C8C" w:rsidRDefault="00CB291A" w:rsidP="00F11658">
            <w:pPr>
              <w:pStyle w:val="af5"/>
              <w:ind w:firstLine="708"/>
              <w:jc w:val="both"/>
              <w:rPr>
                <w:rFonts w:asciiTheme="minorHAnsi" w:eastAsiaTheme="minorEastAsia" w:hAnsiTheme="minorHAnsi" w:cstheme="minorBidi"/>
                <w:sz w:val="28"/>
                <w:szCs w:val="28"/>
              </w:rPr>
            </w:pPr>
            <w:r w:rsidRPr="000B7C8C">
              <w:rPr>
                <w:rFonts w:ascii="Times New Roman" w:eastAsiaTheme="minorEastAsia" w:hAnsi="Times New Roman" w:cstheme="minorBidi"/>
                <w:sz w:val="28"/>
                <w:szCs w:val="28"/>
              </w:rPr>
              <w:t>Для реализации мероприятий программы возможно привлечение финансовых средств из бюджетов других уровней.</w:t>
            </w:r>
          </w:p>
        </w:tc>
      </w:tr>
      <w:tr w:rsidR="00CB291A" w:rsidRPr="00B17EF2" w:rsidTr="00F11658">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sz w:val="28"/>
                <w:szCs w:val="28"/>
              </w:rPr>
              <w:t>Ожидаемые конечные  результаты реализа</w:t>
            </w:r>
            <w:r w:rsidRPr="00B17EF2">
              <w:rPr>
                <w:sz w:val="28"/>
                <w:szCs w:val="28"/>
              </w:rPr>
              <w:softHyphen/>
              <w:t>ции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B47EDD" w:rsidRDefault="00CB291A" w:rsidP="00F11658">
            <w:pPr>
              <w:rPr>
                <w:sz w:val="28"/>
                <w:szCs w:val="28"/>
              </w:rPr>
            </w:pPr>
            <w:r w:rsidRPr="00B47EDD">
              <w:rPr>
                <w:sz w:val="28"/>
                <w:szCs w:val="28"/>
              </w:rPr>
              <w:t>- повышение уровня культурного развития населения поселения;</w:t>
            </w:r>
          </w:p>
          <w:p w:rsidR="00CB291A" w:rsidRPr="00B47EDD" w:rsidRDefault="00CB291A" w:rsidP="00F11658">
            <w:pPr>
              <w:rPr>
                <w:sz w:val="28"/>
                <w:szCs w:val="28"/>
              </w:rPr>
            </w:pPr>
            <w:r w:rsidRPr="00B47EDD">
              <w:rPr>
                <w:sz w:val="28"/>
                <w:szCs w:val="28"/>
              </w:rPr>
              <w:t>- повышение качества и разнообразия услуг в сфере культуры;</w:t>
            </w:r>
          </w:p>
          <w:p w:rsidR="00CB291A" w:rsidRPr="00B47EDD" w:rsidRDefault="00CB291A" w:rsidP="00F11658">
            <w:pPr>
              <w:rPr>
                <w:sz w:val="28"/>
                <w:szCs w:val="28"/>
              </w:rPr>
            </w:pPr>
            <w:r w:rsidRPr="00B47EDD">
              <w:rPr>
                <w:sz w:val="28"/>
                <w:szCs w:val="28"/>
              </w:rPr>
              <w:t>- увеличение числа жителей, активно принимающих участие в социально-экономической и культурной жизни села; удовлетворение культурных запросов и интересов различных категорий населения;</w:t>
            </w:r>
          </w:p>
          <w:p w:rsidR="00CB291A" w:rsidRPr="00B47EDD" w:rsidRDefault="00CB291A" w:rsidP="00F11658">
            <w:pPr>
              <w:rPr>
                <w:sz w:val="28"/>
                <w:szCs w:val="28"/>
              </w:rPr>
            </w:pPr>
            <w:r w:rsidRPr="00B47EDD">
              <w:rPr>
                <w:sz w:val="28"/>
                <w:szCs w:val="28"/>
              </w:rPr>
              <w:lastRenderedPageBreak/>
              <w:t>- сокращение негативных (общественно-опасных) явлений таких, как преступность, наркомания, алкоголизм;</w:t>
            </w:r>
          </w:p>
          <w:p w:rsidR="00CB291A" w:rsidRPr="00B47EDD" w:rsidRDefault="00CB291A" w:rsidP="00F11658">
            <w:pPr>
              <w:snapToGrid w:val="0"/>
              <w:jc w:val="both"/>
              <w:rPr>
                <w:sz w:val="28"/>
                <w:szCs w:val="28"/>
              </w:rPr>
            </w:pPr>
            <w:r w:rsidRPr="00B47EDD">
              <w:rPr>
                <w:sz w:val="28"/>
                <w:szCs w:val="28"/>
              </w:rPr>
              <w:t>- активное участие населения в культурной жизни поселения, повышение интеллектуального</w:t>
            </w:r>
            <w:r>
              <w:rPr>
                <w:sz w:val="28"/>
                <w:szCs w:val="28"/>
              </w:rPr>
              <w:t xml:space="preserve"> и культурного уровня населения;</w:t>
            </w:r>
          </w:p>
          <w:p w:rsidR="00CB291A" w:rsidRPr="00B47EDD" w:rsidRDefault="00CB291A" w:rsidP="00F11658">
            <w:pPr>
              <w:jc w:val="both"/>
              <w:rPr>
                <w:sz w:val="28"/>
                <w:szCs w:val="28"/>
              </w:rPr>
            </w:pPr>
            <w:r>
              <w:rPr>
                <w:sz w:val="28"/>
                <w:szCs w:val="28"/>
              </w:rPr>
              <w:t>- с</w:t>
            </w:r>
            <w:r w:rsidRPr="00B47EDD">
              <w:rPr>
                <w:sz w:val="28"/>
                <w:szCs w:val="28"/>
              </w:rPr>
              <w:t xml:space="preserve">охранение и эффективное использование культурного наследия </w:t>
            </w:r>
            <w:r>
              <w:rPr>
                <w:sz w:val="28"/>
                <w:szCs w:val="28"/>
              </w:rPr>
              <w:t>Озёрского</w:t>
            </w:r>
            <w:r w:rsidRPr="00B47EDD">
              <w:rPr>
                <w:sz w:val="28"/>
                <w:szCs w:val="28"/>
              </w:rPr>
              <w:t xml:space="preserve"> сельского поселения;</w:t>
            </w:r>
          </w:p>
          <w:p w:rsidR="00CB291A" w:rsidRPr="00B47EDD" w:rsidRDefault="00CB291A" w:rsidP="00F11658">
            <w:pPr>
              <w:rPr>
                <w:sz w:val="28"/>
                <w:szCs w:val="28"/>
              </w:rPr>
            </w:pPr>
            <w:r>
              <w:rPr>
                <w:sz w:val="28"/>
                <w:szCs w:val="28"/>
              </w:rPr>
              <w:t>- ф</w:t>
            </w:r>
            <w:r w:rsidRPr="00B47EDD">
              <w:rPr>
                <w:sz w:val="28"/>
                <w:szCs w:val="28"/>
              </w:rPr>
              <w:t>ормирование правильной ценностной ориентации подрастающего поколения,</w:t>
            </w:r>
            <w:r>
              <w:rPr>
                <w:sz w:val="28"/>
                <w:szCs w:val="28"/>
              </w:rPr>
              <w:t xml:space="preserve"> </w:t>
            </w:r>
            <w:r w:rsidRPr="00B47EDD">
              <w:rPr>
                <w:sz w:val="28"/>
                <w:szCs w:val="28"/>
              </w:rPr>
              <w:t>улучшение патриотичес</w:t>
            </w:r>
            <w:r>
              <w:rPr>
                <w:sz w:val="28"/>
                <w:szCs w:val="28"/>
              </w:rPr>
              <w:t>-</w:t>
            </w:r>
            <w:r w:rsidRPr="00B47EDD">
              <w:rPr>
                <w:sz w:val="28"/>
                <w:szCs w:val="28"/>
              </w:rPr>
              <w:t>кого восп</w:t>
            </w:r>
            <w:r>
              <w:rPr>
                <w:sz w:val="28"/>
                <w:szCs w:val="28"/>
              </w:rPr>
              <w:t>итания подрастающего  поколения</w:t>
            </w:r>
            <w:r w:rsidRPr="00B47EDD">
              <w:rPr>
                <w:sz w:val="28"/>
                <w:szCs w:val="28"/>
              </w:rPr>
              <w:t>;</w:t>
            </w:r>
          </w:p>
          <w:p w:rsidR="00CB291A" w:rsidRPr="00B17EF2" w:rsidRDefault="00CB291A" w:rsidP="00F11658">
            <w:pPr>
              <w:jc w:val="both"/>
              <w:rPr>
                <w:sz w:val="28"/>
                <w:szCs w:val="28"/>
              </w:rPr>
            </w:pPr>
            <w:r>
              <w:rPr>
                <w:sz w:val="28"/>
                <w:szCs w:val="28"/>
              </w:rPr>
              <w:t>- а</w:t>
            </w:r>
            <w:r w:rsidRPr="00B17EF2">
              <w:rPr>
                <w:sz w:val="28"/>
                <w:szCs w:val="28"/>
              </w:rPr>
              <w:t>ктивизация экономических процессов развития культуры, увеличение негосударственных ресурсов, привлекаемых в отрасль.</w:t>
            </w:r>
          </w:p>
          <w:p w:rsidR="00CB291A" w:rsidRPr="00B17EF2" w:rsidRDefault="00CB291A" w:rsidP="00F11658">
            <w:pPr>
              <w:jc w:val="both"/>
              <w:rPr>
                <w:sz w:val="28"/>
                <w:szCs w:val="28"/>
              </w:rPr>
            </w:pPr>
            <w:r w:rsidRPr="00B17EF2">
              <w:rPr>
                <w:sz w:val="28"/>
                <w:szCs w:val="28"/>
              </w:rPr>
              <w:t>Реализация программных мероприятий позволит:</w:t>
            </w:r>
          </w:p>
          <w:p w:rsidR="00CB291A" w:rsidRPr="00B17EF2" w:rsidRDefault="00CB291A" w:rsidP="00F11658">
            <w:pPr>
              <w:jc w:val="both"/>
              <w:rPr>
                <w:sz w:val="28"/>
                <w:szCs w:val="28"/>
              </w:rPr>
            </w:pPr>
            <w:r w:rsidRPr="00B17EF2">
              <w:rPr>
                <w:sz w:val="28"/>
                <w:szCs w:val="28"/>
              </w:rPr>
              <w:t xml:space="preserve">-повысить уровень материально-технической обеспеченности учреждения культуры </w:t>
            </w:r>
            <w:r>
              <w:rPr>
                <w:sz w:val="28"/>
                <w:szCs w:val="28"/>
              </w:rPr>
              <w:t>Озёрского</w:t>
            </w:r>
            <w:r w:rsidRPr="00B17EF2">
              <w:rPr>
                <w:sz w:val="28"/>
                <w:szCs w:val="28"/>
              </w:rPr>
              <w:t xml:space="preserve"> сельского поселения.</w:t>
            </w:r>
          </w:p>
          <w:p w:rsidR="00CB291A" w:rsidRPr="00B17EF2" w:rsidRDefault="00CB291A" w:rsidP="00F11658">
            <w:pPr>
              <w:snapToGrid w:val="0"/>
              <w:jc w:val="both"/>
              <w:rPr>
                <w:sz w:val="28"/>
                <w:szCs w:val="28"/>
              </w:rPr>
            </w:pPr>
            <w:r w:rsidRPr="00B17EF2">
              <w:rPr>
                <w:sz w:val="28"/>
                <w:szCs w:val="28"/>
              </w:rPr>
              <w:t xml:space="preserve">- повысить </w:t>
            </w:r>
            <w:r w:rsidRPr="00B17EF2">
              <w:rPr>
                <w:bCs/>
                <w:sz w:val="28"/>
                <w:szCs w:val="28"/>
              </w:rPr>
              <w:t xml:space="preserve">активное участие населения </w:t>
            </w:r>
            <w:r>
              <w:rPr>
                <w:bCs/>
                <w:sz w:val="28"/>
                <w:szCs w:val="28"/>
              </w:rPr>
              <w:t>Озёрского</w:t>
            </w:r>
            <w:r w:rsidRPr="00B17EF2">
              <w:rPr>
                <w:bCs/>
                <w:sz w:val="28"/>
                <w:szCs w:val="28"/>
              </w:rPr>
              <w:t xml:space="preserve"> сельского поселения в культурной жизни села, что способствует повышению интеллектуального и культурного уровня населения села </w:t>
            </w:r>
            <w:r>
              <w:rPr>
                <w:bCs/>
                <w:sz w:val="28"/>
                <w:szCs w:val="28"/>
              </w:rPr>
              <w:t>Озёрки</w:t>
            </w:r>
            <w:r w:rsidRPr="00B17EF2">
              <w:rPr>
                <w:bCs/>
                <w:sz w:val="28"/>
                <w:szCs w:val="28"/>
              </w:rPr>
              <w:t>;</w:t>
            </w:r>
          </w:p>
          <w:p w:rsidR="00CB291A" w:rsidRPr="00B17EF2" w:rsidRDefault="00CB291A" w:rsidP="00F11658">
            <w:pPr>
              <w:jc w:val="both"/>
              <w:rPr>
                <w:sz w:val="28"/>
                <w:szCs w:val="28"/>
              </w:rPr>
            </w:pPr>
            <w:r w:rsidRPr="00B17EF2">
              <w:rPr>
                <w:bCs/>
                <w:sz w:val="28"/>
                <w:szCs w:val="28"/>
              </w:rPr>
              <w:t xml:space="preserve">- </w:t>
            </w:r>
            <w:r w:rsidRPr="00B17EF2">
              <w:rPr>
                <w:sz w:val="28"/>
                <w:szCs w:val="28"/>
              </w:rPr>
              <w:t xml:space="preserve">увеличить </w:t>
            </w:r>
            <w:r>
              <w:rPr>
                <w:sz w:val="28"/>
                <w:szCs w:val="28"/>
              </w:rPr>
              <w:t xml:space="preserve">число зрителей на культурно-досуговых мероприятиях, </w:t>
            </w:r>
            <w:r w:rsidRPr="00B17EF2">
              <w:rPr>
                <w:sz w:val="28"/>
                <w:szCs w:val="28"/>
              </w:rPr>
              <w:t xml:space="preserve">количество пользователей библиотеки </w:t>
            </w:r>
            <w:r>
              <w:rPr>
                <w:sz w:val="28"/>
                <w:szCs w:val="28"/>
              </w:rPr>
              <w:t>Озёрского</w:t>
            </w:r>
            <w:r w:rsidRPr="00B17EF2">
              <w:rPr>
                <w:sz w:val="28"/>
                <w:szCs w:val="28"/>
              </w:rPr>
              <w:t xml:space="preserve"> сельского поселения</w:t>
            </w:r>
            <w:r>
              <w:rPr>
                <w:sz w:val="28"/>
                <w:szCs w:val="28"/>
              </w:rPr>
              <w:t>, участников клубных формирований</w:t>
            </w:r>
          </w:p>
        </w:tc>
      </w:tr>
    </w:tbl>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 w:rsidR="00CB291A" w:rsidRDefault="00CB291A" w:rsidP="00CB291A">
      <w:pPr>
        <w:jc w:val="center"/>
      </w:pPr>
    </w:p>
    <w:p w:rsidR="00CB291A" w:rsidRDefault="00CB291A" w:rsidP="00CB291A">
      <w:pPr>
        <w:jc w:val="center"/>
      </w:pPr>
    </w:p>
    <w:p w:rsidR="00CB291A" w:rsidRDefault="00CB291A" w:rsidP="00CB291A">
      <w:pPr>
        <w:jc w:val="center"/>
      </w:pPr>
    </w:p>
    <w:p w:rsidR="00CB291A" w:rsidRDefault="00CB291A" w:rsidP="00CB291A">
      <w:pPr>
        <w:jc w:val="center"/>
      </w:pPr>
    </w:p>
    <w:p w:rsidR="00CB291A" w:rsidRDefault="00CB291A" w:rsidP="00CB291A">
      <w:pPr>
        <w:jc w:val="center"/>
      </w:pPr>
    </w:p>
    <w:p w:rsidR="00CB291A" w:rsidRDefault="00CB291A" w:rsidP="00CB291A">
      <w:pPr>
        <w:snapToGrid w:val="0"/>
        <w:spacing w:line="276" w:lineRule="auto"/>
        <w:ind w:right="423"/>
        <w:jc w:val="center"/>
        <w:rPr>
          <w:b/>
          <w:bCs/>
          <w:sz w:val="28"/>
          <w:szCs w:val="28"/>
        </w:rPr>
      </w:pPr>
      <w:r w:rsidRPr="00711DA8">
        <w:rPr>
          <w:b/>
          <w:bCs/>
          <w:sz w:val="28"/>
          <w:szCs w:val="28"/>
        </w:rPr>
        <w:lastRenderedPageBreak/>
        <w:t>ПАСПОРТ</w:t>
      </w:r>
    </w:p>
    <w:p w:rsidR="00CB291A" w:rsidRPr="00731668" w:rsidRDefault="00CB291A" w:rsidP="00CB291A">
      <w:pPr>
        <w:snapToGrid w:val="0"/>
        <w:spacing w:line="276" w:lineRule="auto"/>
        <w:ind w:right="423"/>
        <w:jc w:val="center"/>
        <w:rPr>
          <w:b/>
          <w:bCs/>
          <w:iCs/>
          <w:sz w:val="28"/>
          <w:szCs w:val="28"/>
        </w:rPr>
      </w:pPr>
      <w:r>
        <w:rPr>
          <w:b/>
          <w:bCs/>
          <w:sz w:val="28"/>
          <w:szCs w:val="28"/>
        </w:rPr>
        <w:t xml:space="preserve"> П</w:t>
      </w:r>
      <w:r w:rsidRPr="00711DA8">
        <w:rPr>
          <w:b/>
          <w:bCs/>
          <w:iCs/>
          <w:sz w:val="28"/>
          <w:szCs w:val="28"/>
        </w:rPr>
        <w:t>одпрограмм</w:t>
      </w:r>
      <w:r>
        <w:rPr>
          <w:b/>
          <w:bCs/>
          <w:iCs/>
          <w:sz w:val="28"/>
          <w:szCs w:val="28"/>
        </w:rPr>
        <w:t>ы</w:t>
      </w:r>
    </w:p>
    <w:p w:rsidR="00CB291A" w:rsidRDefault="00CB291A" w:rsidP="00CB291A">
      <w:pPr>
        <w:snapToGrid w:val="0"/>
        <w:spacing w:line="276" w:lineRule="auto"/>
        <w:ind w:right="423"/>
        <w:jc w:val="center"/>
        <w:rPr>
          <w:b/>
          <w:bCs/>
          <w:iCs/>
          <w:sz w:val="28"/>
          <w:szCs w:val="28"/>
        </w:rPr>
      </w:pPr>
      <w:r>
        <w:rPr>
          <w:bCs/>
          <w:sz w:val="28"/>
          <w:szCs w:val="28"/>
        </w:rPr>
        <w:t>Организация деятельности МКУК «Озёрский социально – культурный центр».</w:t>
      </w:r>
    </w:p>
    <w:tbl>
      <w:tblPr>
        <w:tblW w:w="0" w:type="auto"/>
        <w:tblInd w:w="-459" w:type="dxa"/>
        <w:tblLayout w:type="fixed"/>
        <w:tblLook w:val="0000"/>
      </w:tblPr>
      <w:tblGrid>
        <w:gridCol w:w="3119"/>
        <w:gridCol w:w="6804"/>
      </w:tblGrid>
      <w:tr w:rsidR="00CB291A" w:rsidRPr="00422206" w:rsidTr="00F11658">
        <w:tc>
          <w:tcPr>
            <w:tcW w:w="3119" w:type="dxa"/>
            <w:tcBorders>
              <w:top w:val="single" w:sz="4" w:space="0" w:color="000000"/>
              <w:left w:val="single" w:sz="4" w:space="0" w:color="000000"/>
              <w:bottom w:val="single" w:sz="4" w:space="0" w:color="000000"/>
            </w:tcBorders>
          </w:tcPr>
          <w:p w:rsidR="00CB291A" w:rsidRDefault="00CB291A" w:rsidP="00F11658">
            <w:pPr>
              <w:snapToGrid w:val="0"/>
              <w:rPr>
                <w:sz w:val="28"/>
                <w:szCs w:val="28"/>
              </w:rPr>
            </w:pPr>
            <w:r w:rsidRPr="00422206">
              <w:rPr>
                <w:sz w:val="28"/>
                <w:szCs w:val="28"/>
              </w:rPr>
              <w:t xml:space="preserve">Исполнители </w:t>
            </w:r>
            <w:r>
              <w:rPr>
                <w:sz w:val="28"/>
                <w:szCs w:val="28"/>
              </w:rPr>
              <w:t>подпрограммы</w:t>
            </w:r>
          </w:p>
          <w:p w:rsidR="00CB291A" w:rsidRPr="00422206" w:rsidRDefault="00CB291A" w:rsidP="00F11658">
            <w:pPr>
              <w:snapToGrid w:val="0"/>
              <w:rPr>
                <w:sz w:val="28"/>
                <w:szCs w:val="28"/>
              </w:rPr>
            </w:pPr>
            <w:r w:rsidRPr="00422206">
              <w:rPr>
                <w:sz w:val="28"/>
                <w:szCs w:val="28"/>
              </w:rPr>
              <w:t>муници</w:t>
            </w:r>
            <w:r w:rsidRPr="00422206">
              <w:rPr>
                <w:sz w:val="28"/>
                <w:szCs w:val="28"/>
              </w:rPr>
              <w:softHyphen/>
              <w:t>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both"/>
              <w:rPr>
                <w:sz w:val="28"/>
                <w:szCs w:val="28"/>
              </w:rPr>
            </w:pPr>
            <w:r>
              <w:rPr>
                <w:sz w:val="28"/>
                <w:szCs w:val="28"/>
              </w:rPr>
              <w:t xml:space="preserve">Муниципальное казенное учреждение культуры </w:t>
            </w:r>
          </w:p>
          <w:p w:rsidR="00CB291A" w:rsidRPr="00422206" w:rsidRDefault="00CB291A" w:rsidP="00F11658">
            <w:pPr>
              <w:snapToGrid w:val="0"/>
              <w:jc w:val="both"/>
              <w:rPr>
                <w:sz w:val="28"/>
                <w:szCs w:val="28"/>
              </w:rPr>
            </w:pPr>
            <w:r>
              <w:rPr>
                <w:bCs/>
                <w:sz w:val="28"/>
                <w:szCs w:val="28"/>
              </w:rPr>
              <w:t>«Озёрский социально – культурный центр»</w:t>
            </w:r>
          </w:p>
        </w:tc>
      </w:tr>
      <w:tr w:rsidR="00CB291A" w:rsidRPr="00422206" w:rsidTr="00F11658">
        <w:tc>
          <w:tcPr>
            <w:tcW w:w="3119" w:type="dxa"/>
            <w:tcBorders>
              <w:left w:val="single" w:sz="4" w:space="0" w:color="000000"/>
              <w:bottom w:val="single" w:sz="4" w:space="0" w:color="000000"/>
            </w:tcBorders>
          </w:tcPr>
          <w:p w:rsidR="00CB291A" w:rsidRPr="002A2428" w:rsidRDefault="00CB291A" w:rsidP="00F11658">
            <w:pPr>
              <w:snapToGrid w:val="0"/>
              <w:rPr>
                <w:sz w:val="28"/>
                <w:szCs w:val="28"/>
              </w:rPr>
            </w:pPr>
            <w:r w:rsidRPr="002A2428">
              <w:rPr>
                <w:bCs/>
                <w:sz w:val="28"/>
                <w:szCs w:val="28"/>
              </w:rPr>
              <w:t>Основные меропр</w:t>
            </w:r>
            <w:r>
              <w:rPr>
                <w:bCs/>
                <w:sz w:val="28"/>
                <w:szCs w:val="28"/>
              </w:rPr>
              <w:t xml:space="preserve">иятия, входящие в состав </w:t>
            </w:r>
            <w:r w:rsidRPr="00711DA8">
              <w:rPr>
                <w:bCs/>
                <w:sz w:val="28"/>
                <w:szCs w:val="28"/>
              </w:rPr>
              <w:t xml:space="preserve">подпрограммы </w:t>
            </w:r>
            <w:r w:rsidRPr="002A2428">
              <w:rPr>
                <w:bCs/>
                <w:sz w:val="28"/>
                <w:szCs w:val="28"/>
              </w:rPr>
              <w:t>муниципальной программы</w:t>
            </w:r>
          </w:p>
        </w:tc>
        <w:tc>
          <w:tcPr>
            <w:tcW w:w="6804" w:type="dxa"/>
            <w:tcBorders>
              <w:left w:val="single" w:sz="4" w:space="0" w:color="000000"/>
              <w:bottom w:val="single" w:sz="4" w:space="0" w:color="000000"/>
              <w:right w:val="single" w:sz="4" w:space="0" w:color="000000"/>
            </w:tcBorders>
          </w:tcPr>
          <w:p w:rsidR="00CB291A" w:rsidRDefault="00CB291A" w:rsidP="00F11658">
            <w:pPr>
              <w:jc w:val="both"/>
              <w:rPr>
                <w:bCs/>
                <w:sz w:val="28"/>
                <w:szCs w:val="28"/>
              </w:rPr>
            </w:pPr>
            <w:r w:rsidRPr="004F07B0">
              <w:rPr>
                <w:bCs/>
                <w:sz w:val="28"/>
                <w:szCs w:val="28"/>
              </w:rPr>
              <w:t xml:space="preserve">1. </w:t>
            </w:r>
            <w:r>
              <w:rPr>
                <w:bCs/>
                <w:sz w:val="28"/>
                <w:szCs w:val="28"/>
              </w:rPr>
              <w:t>Культурно-досуговая деятельность и развитие народного творчества</w:t>
            </w:r>
            <w:r w:rsidRPr="004F07B0">
              <w:rPr>
                <w:bCs/>
                <w:sz w:val="28"/>
                <w:szCs w:val="28"/>
              </w:rPr>
              <w:t>.</w:t>
            </w:r>
          </w:p>
          <w:p w:rsidR="00CB291A" w:rsidRPr="004F07B0" w:rsidRDefault="00CB291A" w:rsidP="00F11658">
            <w:pPr>
              <w:jc w:val="both"/>
              <w:rPr>
                <w:bCs/>
                <w:sz w:val="28"/>
                <w:szCs w:val="28"/>
              </w:rPr>
            </w:pPr>
          </w:p>
          <w:p w:rsidR="00CB291A" w:rsidRPr="002A2428" w:rsidRDefault="00CB291A" w:rsidP="00F11658">
            <w:pPr>
              <w:jc w:val="both"/>
              <w:rPr>
                <w:bCs/>
                <w:sz w:val="28"/>
                <w:szCs w:val="28"/>
              </w:rPr>
            </w:pPr>
            <w:r w:rsidRPr="004F07B0">
              <w:rPr>
                <w:bCs/>
                <w:sz w:val="28"/>
                <w:szCs w:val="28"/>
              </w:rPr>
              <w:t xml:space="preserve">2. </w:t>
            </w:r>
            <w:r>
              <w:rPr>
                <w:bCs/>
                <w:sz w:val="28"/>
                <w:szCs w:val="28"/>
              </w:rPr>
              <w:t>Развитие библиотечного дела</w:t>
            </w:r>
            <w:r w:rsidRPr="004F07B0">
              <w:rPr>
                <w:bCs/>
                <w:sz w:val="28"/>
                <w:szCs w:val="28"/>
              </w:rPr>
              <w:t>.</w:t>
            </w:r>
          </w:p>
        </w:tc>
      </w:tr>
      <w:tr w:rsidR="00CB291A" w:rsidRPr="00422206" w:rsidTr="00F11658">
        <w:tc>
          <w:tcPr>
            <w:tcW w:w="3119" w:type="dxa"/>
            <w:tcBorders>
              <w:left w:val="single" w:sz="4" w:space="0" w:color="000000"/>
              <w:bottom w:val="single" w:sz="4" w:space="0" w:color="000000"/>
            </w:tcBorders>
          </w:tcPr>
          <w:p w:rsidR="00CB291A" w:rsidRPr="00422206" w:rsidRDefault="00CB291A" w:rsidP="00F11658">
            <w:pPr>
              <w:snapToGrid w:val="0"/>
              <w:rPr>
                <w:sz w:val="28"/>
                <w:szCs w:val="28"/>
              </w:rPr>
            </w:pPr>
            <w:r w:rsidRPr="00422206">
              <w:rPr>
                <w:sz w:val="28"/>
                <w:szCs w:val="28"/>
              </w:rPr>
              <w:t xml:space="preserve">Цель </w:t>
            </w:r>
            <w:r w:rsidRPr="00711DA8">
              <w:rPr>
                <w:sz w:val="28"/>
                <w:szCs w:val="28"/>
              </w:rPr>
              <w:t xml:space="preserve">подпрограммы </w:t>
            </w:r>
            <w:r w:rsidRPr="00422206">
              <w:rPr>
                <w:sz w:val="28"/>
                <w:szCs w:val="28"/>
              </w:rPr>
              <w:t>муниципальной программы</w:t>
            </w:r>
          </w:p>
        </w:tc>
        <w:tc>
          <w:tcPr>
            <w:tcW w:w="6804" w:type="dxa"/>
            <w:tcBorders>
              <w:left w:val="single" w:sz="4" w:space="0" w:color="000000"/>
              <w:bottom w:val="single" w:sz="4" w:space="0" w:color="000000"/>
              <w:right w:val="single" w:sz="4" w:space="0" w:color="000000"/>
            </w:tcBorders>
          </w:tcPr>
          <w:p w:rsidR="00CB291A" w:rsidRPr="00B17EF2" w:rsidRDefault="00CB291A" w:rsidP="00F11658">
            <w:pPr>
              <w:jc w:val="both"/>
              <w:rPr>
                <w:rFonts w:cs="Arial"/>
                <w:sz w:val="28"/>
                <w:szCs w:val="28"/>
              </w:rPr>
            </w:pPr>
            <w:r>
              <w:rPr>
                <w:bCs/>
                <w:sz w:val="28"/>
                <w:szCs w:val="28"/>
              </w:rPr>
              <w:t>Целью подпрограммы является обеспечение устойчивого функционирования Озёрского</w:t>
            </w:r>
            <w:r w:rsidRPr="004F07B0">
              <w:rPr>
                <w:bCs/>
                <w:sz w:val="28"/>
                <w:szCs w:val="28"/>
              </w:rPr>
              <w:t xml:space="preserve"> сельского</w:t>
            </w:r>
            <w:r>
              <w:rPr>
                <w:bCs/>
                <w:sz w:val="28"/>
                <w:szCs w:val="28"/>
              </w:rPr>
              <w:t xml:space="preserve"> дома культуры, развитие культурно-досуговой деятельности</w:t>
            </w:r>
            <w:r w:rsidRPr="004F07B0">
              <w:rPr>
                <w:bCs/>
                <w:sz w:val="28"/>
                <w:szCs w:val="28"/>
              </w:rPr>
              <w:t xml:space="preserve"> поселения через сохранение и развитие муниципальной культуры как важнейшего фактора социально-экономического развития поселения</w:t>
            </w:r>
            <w:r>
              <w:rPr>
                <w:bCs/>
                <w:sz w:val="28"/>
                <w:szCs w:val="28"/>
              </w:rPr>
              <w:t>.</w:t>
            </w:r>
          </w:p>
        </w:tc>
      </w:tr>
      <w:tr w:rsidR="00CB291A" w:rsidRPr="00422206" w:rsidTr="00F11658">
        <w:tc>
          <w:tcPr>
            <w:tcW w:w="3119" w:type="dxa"/>
            <w:tcBorders>
              <w:top w:val="single" w:sz="4" w:space="0" w:color="000000"/>
              <w:left w:val="single" w:sz="4" w:space="0" w:color="000000"/>
              <w:bottom w:val="single" w:sz="4" w:space="0" w:color="000000"/>
            </w:tcBorders>
          </w:tcPr>
          <w:p w:rsidR="00CB291A" w:rsidRPr="00422206" w:rsidRDefault="00CB291A" w:rsidP="00F11658">
            <w:pPr>
              <w:snapToGrid w:val="0"/>
              <w:rPr>
                <w:sz w:val="28"/>
                <w:szCs w:val="28"/>
              </w:rPr>
            </w:pPr>
            <w:r w:rsidRPr="00422206">
              <w:rPr>
                <w:sz w:val="28"/>
                <w:szCs w:val="28"/>
              </w:rPr>
              <w:t xml:space="preserve">Задачи </w:t>
            </w:r>
            <w:r w:rsidRPr="00711DA8">
              <w:rPr>
                <w:sz w:val="28"/>
                <w:szCs w:val="28"/>
              </w:rPr>
              <w:t xml:space="preserve">подпрограммы </w:t>
            </w:r>
            <w:r w:rsidRPr="00422206">
              <w:rPr>
                <w:sz w:val="28"/>
                <w:szCs w:val="28"/>
              </w:rPr>
              <w:t>муниципаль</w:t>
            </w:r>
            <w:r w:rsidRPr="00422206">
              <w:rPr>
                <w:sz w:val="28"/>
                <w:szCs w:val="28"/>
              </w:rPr>
              <w:softHyphen/>
              <w:t>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B47EDD" w:rsidRDefault="00CB291A" w:rsidP="00F11658">
            <w:pPr>
              <w:rPr>
                <w:bCs/>
                <w:spacing w:val="2"/>
                <w:sz w:val="28"/>
                <w:szCs w:val="28"/>
              </w:rPr>
            </w:pPr>
            <w:r w:rsidRPr="00B47EDD">
              <w:rPr>
                <w:bCs/>
                <w:spacing w:val="2"/>
                <w:sz w:val="28"/>
                <w:szCs w:val="28"/>
              </w:rPr>
              <w:t xml:space="preserve">- </w:t>
            </w:r>
            <w:r w:rsidRPr="00B47EDD">
              <w:rPr>
                <w:sz w:val="28"/>
                <w:szCs w:val="28"/>
              </w:rPr>
              <w:t>организация и проведение культурно – массовых мероприятий</w:t>
            </w:r>
            <w:r>
              <w:rPr>
                <w:sz w:val="28"/>
                <w:szCs w:val="28"/>
              </w:rPr>
              <w:t>;</w:t>
            </w:r>
          </w:p>
          <w:p w:rsidR="00CB291A" w:rsidRPr="00B47EDD" w:rsidRDefault="00CB291A" w:rsidP="00F11658">
            <w:pPr>
              <w:rPr>
                <w:bCs/>
                <w:spacing w:val="2"/>
                <w:sz w:val="28"/>
                <w:szCs w:val="28"/>
              </w:rPr>
            </w:pPr>
            <w:r w:rsidRPr="00B47EDD">
              <w:rPr>
                <w:bCs/>
                <w:spacing w:val="2"/>
                <w:sz w:val="28"/>
                <w:szCs w:val="28"/>
              </w:rPr>
              <w:t xml:space="preserve"> - </w:t>
            </w:r>
            <w:r w:rsidRPr="00B47EDD">
              <w:rPr>
                <w:sz w:val="28"/>
                <w:szCs w:val="28"/>
              </w:rPr>
              <w:t>создание условий для организации досуга и обеспечения жителей поселения услугами учреждения культуры</w:t>
            </w:r>
            <w:r>
              <w:rPr>
                <w:sz w:val="28"/>
                <w:szCs w:val="28"/>
              </w:rPr>
              <w:t>;</w:t>
            </w:r>
          </w:p>
          <w:p w:rsidR="00CB291A" w:rsidRPr="00B47EDD" w:rsidRDefault="00CB291A" w:rsidP="00F11658">
            <w:pPr>
              <w:rPr>
                <w:bCs/>
                <w:spacing w:val="2"/>
                <w:sz w:val="28"/>
                <w:szCs w:val="28"/>
              </w:rPr>
            </w:pPr>
            <w:r w:rsidRPr="00B47EDD">
              <w:rPr>
                <w:bCs/>
                <w:spacing w:val="2"/>
                <w:sz w:val="28"/>
                <w:szCs w:val="28"/>
              </w:rPr>
              <w:t xml:space="preserve">- </w:t>
            </w:r>
            <w:r>
              <w:rPr>
                <w:bCs/>
                <w:spacing w:val="2"/>
                <w:sz w:val="28"/>
                <w:szCs w:val="28"/>
              </w:rPr>
              <w:t>у</w:t>
            </w:r>
            <w:r w:rsidRPr="00B47EDD">
              <w:rPr>
                <w:bCs/>
                <w:spacing w:val="2"/>
                <w:sz w:val="28"/>
                <w:szCs w:val="28"/>
              </w:rPr>
              <w:t xml:space="preserve">лучшение условий для формирования и удовлетворения культурных запросов и </w:t>
            </w:r>
            <w:r>
              <w:rPr>
                <w:bCs/>
                <w:spacing w:val="2"/>
                <w:sz w:val="28"/>
                <w:szCs w:val="28"/>
              </w:rPr>
              <w:t>духовных потребностей населения;</w:t>
            </w:r>
          </w:p>
          <w:p w:rsidR="00CB291A" w:rsidRPr="00B47EDD" w:rsidRDefault="00CB291A" w:rsidP="00F11658">
            <w:pPr>
              <w:rPr>
                <w:sz w:val="28"/>
                <w:szCs w:val="28"/>
              </w:rPr>
            </w:pPr>
            <w:r w:rsidRPr="00B47EDD">
              <w:rPr>
                <w:bCs/>
                <w:spacing w:val="2"/>
                <w:sz w:val="28"/>
                <w:szCs w:val="28"/>
              </w:rPr>
              <w:t xml:space="preserve">-  </w:t>
            </w:r>
            <w:r w:rsidRPr="00B47EDD">
              <w:rPr>
                <w:sz w:val="28"/>
                <w:szCs w:val="28"/>
              </w:rPr>
              <w:t>создание условий для повышения качества работы учреждения культуры  и предоставляемых им услуг</w:t>
            </w:r>
          </w:p>
          <w:p w:rsidR="00CB291A" w:rsidRPr="00B17EF2" w:rsidRDefault="00CB291A" w:rsidP="00F11658">
            <w:pPr>
              <w:rPr>
                <w:bCs/>
                <w:spacing w:val="2"/>
                <w:sz w:val="28"/>
                <w:szCs w:val="28"/>
              </w:rPr>
            </w:pPr>
            <w:r w:rsidRPr="00B47EDD">
              <w:rPr>
                <w:bCs/>
                <w:spacing w:val="2"/>
                <w:sz w:val="28"/>
                <w:szCs w:val="28"/>
              </w:rPr>
              <w:t xml:space="preserve"> - </w:t>
            </w:r>
            <w:r>
              <w:rPr>
                <w:bCs/>
                <w:spacing w:val="2"/>
                <w:sz w:val="28"/>
                <w:szCs w:val="28"/>
              </w:rPr>
              <w:t>п</w:t>
            </w:r>
            <w:r w:rsidRPr="00B47EDD">
              <w:rPr>
                <w:bCs/>
                <w:spacing w:val="2"/>
                <w:sz w:val="28"/>
                <w:szCs w:val="28"/>
              </w:rPr>
              <w:t>овышение социального статуса МКУК «</w:t>
            </w:r>
            <w:r>
              <w:rPr>
                <w:bCs/>
                <w:spacing w:val="2"/>
                <w:sz w:val="28"/>
                <w:szCs w:val="28"/>
              </w:rPr>
              <w:t>ОСКЦ</w:t>
            </w:r>
            <w:r w:rsidRPr="00B17EF2">
              <w:rPr>
                <w:bCs/>
                <w:spacing w:val="2"/>
                <w:sz w:val="28"/>
                <w:szCs w:val="28"/>
              </w:rPr>
              <w:t>»</w:t>
            </w:r>
            <w:r>
              <w:rPr>
                <w:bCs/>
                <w:spacing w:val="2"/>
                <w:sz w:val="28"/>
                <w:szCs w:val="28"/>
              </w:rPr>
              <w:t>;</w:t>
            </w:r>
          </w:p>
          <w:p w:rsidR="00CB291A" w:rsidRPr="00B47EDD" w:rsidRDefault="00CB291A" w:rsidP="00F11658">
            <w:pPr>
              <w:jc w:val="both"/>
              <w:rPr>
                <w:bCs/>
                <w:sz w:val="28"/>
                <w:szCs w:val="28"/>
              </w:rPr>
            </w:pPr>
            <w:r w:rsidRPr="00B47EDD">
              <w:rPr>
                <w:bCs/>
                <w:sz w:val="28"/>
                <w:szCs w:val="28"/>
              </w:rPr>
              <w:t xml:space="preserve">- </w:t>
            </w:r>
            <w:r>
              <w:rPr>
                <w:bCs/>
                <w:sz w:val="28"/>
                <w:szCs w:val="28"/>
              </w:rPr>
              <w:t>у</w:t>
            </w:r>
            <w:r w:rsidRPr="00B47EDD">
              <w:rPr>
                <w:bCs/>
                <w:sz w:val="28"/>
                <w:szCs w:val="28"/>
              </w:rPr>
              <w:t xml:space="preserve">крепление материально-технической базы и </w:t>
            </w:r>
            <w:r w:rsidRPr="00B47EDD">
              <w:rPr>
                <w:sz w:val="28"/>
                <w:szCs w:val="28"/>
              </w:rPr>
              <w:t>улучшение технологической оснащенности учреждения  культуры</w:t>
            </w:r>
            <w:r>
              <w:rPr>
                <w:sz w:val="28"/>
                <w:szCs w:val="28"/>
              </w:rPr>
              <w:t>;</w:t>
            </w:r>
          </w:p>
          <w:p w:rsidR="00CB291A" w:rsidRPr="00B47EDD" w:rsidRDefault="00CB291A" w:rsidP="00F11658">
            <w:pPr>
              <w:snapToGrid w:val="0"/>
              <w:jc w:val="both"/>
              <w:rPr>
                <w:bCs/>
                <w:sz w:val="28"/>
                <w:szCs w:val="28"/>
              </w:rPr>
            </w:pPr>
            <w:r w:rsidRPr="00B47EDD">
              <w:rPr>
                <w:bCs/>
                <w:sz w:val="28"/>
                <w:szCs w:val="28"/>
              </w:rPr>
              <w:t xml:space="preserve">- </w:t>
            </w:r>
            <w:r>
              <w:rPr>
                <w:bCs/>
                <w:sz w:val="28"/>
                <w:szCs w:val="28"/>
              </w:rPr>
              <w:t>с</w:t>
            </w:r>
            <w:r w:rsidRPr="00B47EDD">
              <w:rPr>
                <w:bCs/>
                <w:sz w:val="28"/>
                <w:szCs w:val="28"/>
              </w:rPr>
              <w:t>охранение и развитие кадрового потенциала села</w:t>
            </w:r>
            <w:r>
              <w:rPr>
                <w:bCs/>
                <w:sz w:val="28"/>
                <w:szCs w:val="28"/>
              </w:rPr>
              <w:t>;</w:t>
            </w:r>
          </w:p>
          <w:p w:rsidR="00CB291A" w:rsidRPr="00B47EDD" w:rsidRDefault="00CB291A" w:rsidP="00F11658">
            <w:pPr>
              <w:snapToGrid w:val="0"/>
              <w:jc w:val="both"/>
              <w:rPr>
                <w:sz w:val="28"/>
                <w:szCs w:val="28"/>
              </w:rPr>
            </w:pPr>
            <w:r w:rsidRPr="00B47EDD">
              <w:rPr>
                <w:sz w:val="28"/>
                <w:szCs w:val="28"/>
              </w:rPr>
              <w:t>- привлечение населения к активному участию в культурной жизни села</w:t>
            </w:r>
            <w:r>
              <w:rPr>
                <w:sz w:val="28"/>
                <w:szCs w:val="28"/>
              </w:rPr>
              <w:t>;</w:t>
            </w:r>
          </w:p>
          <w:p w:rsidR="00CB291A" w:rsidRDefault="00CB291A" w:rsidP="00F11658">
            <w:pPr>
              <w:snapToGrid w:val="0"/>
              <w:jc w:val="both"/>
              <w:rPr>
                <w:sz w:val="28"/>
                <w:szCs w:val="28"/>
              </w:rPr>
            </w:pPr>
            <w:r w:rsidRPr="00B47EDD">
              <w:rPr>
                <w:sz w:val="28"/>
                <w:szCs w:val="28"/>
              </w:rPr>
              <w:t>- внедрение информационных  сетей в сфере культуры</w:t>
            </w:r>
          </w:p>
          <w:p w:rsidR="00CB291A" w:rsidRPr="00B17EF2" w:rsidRDefault="00CB291A" w:rsidP="00F11658">
            <w:pPr>
              <w:snapToGrid w:val="0"/>
              <w:jc w:val="both"/>
              <w:rPr>
                <w:rFonts w:cs="Arial"/>
                <w:sz w:val="28"/>
                <w:szCs w:val="28"/>
              </w:rPr>
            </w:pPr>
            <w:r>
              <w:rPr>
                <w:sz w:val="28"/>
                <w:szCs w:val="28"/>
              </w:rPr>
              <w:t>-создание условий для реализации творческого потенциала нации («Творческие люди») федерального проекта «Создание условий для реализации творческого потенциала нации («Творческие люди»)</w:t>
            </w:r>
          </w:p>
        </w:tc>
      </w:tr>
      <w:tr w:rsidR="00CB291A" w:rsidRPr="00B17EF2" w:rsidTr="00F11658">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bCs/>
                <w:sz w:val="28"/>
                <w:szCs w:val="28"/>
              </w:rPr>
              <w:t xml:space="preserve">Целевые </w:t>
            </w:r>
            <w:r w:rsidRPr="00B17EF2">
              <w:rPr>
                <w:bCs/>
                <w:spacing w:val="-2"/>
                <w:sz w:val="28"/>
                <w:szCs w:val="28"/>
              </w:rPr>
              <w:t xml:space="preserve">индикаторы и </w:t>
            </w:r>
            <w:r w:rsidRPr="00B17EF2">
              <w:rPr>
                <w:bCs/>
                <w:sz w:val="28"/>
                <w:szCs w:val="28"/>
              </w:rPr>
              <w:t xml:space="preserve">показатели </w:t>
            </w:r>
            <w:r w:rsidRPr="00711DA8">
              <w:rPr>
                <w:bCs/>
                <w:sz w:val="28"/>
                <w:szCs w:val="28"/>
              </w:rPr>
              <w:t xml:space="preserve">подпрограммы </w:t>
            </w:r>
            <w:r w:rsidRPr="00B17EF2">
              <w:rPr>
                <w:bCs/>
                <w:sz w:val="28"/>
                <w:szCs w:val="28"/>
              </w:rPr>
              <w:lastRenderedPageBreak/>
              <w:t>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rPr>
                <w:sz w:val="28"/>
                <w:szCs w:val="28"/>
              </w:rPr>
            </w:pPr>
            <w:r w:rsidRPr="00B17EF2">
              <w:rPr>
                <w:sz w:val="28"/>
                <w:szCs w:val="28"/>
              </w:rPr>
              <w:lastRenderedPageBreak/>
              <w:t>1.</w:t>
            </w:r>
            <w:r>
              <w:rPr>
                <w:sz w:val="28"/>
                <w:szCs w:val="28"/>
              </w:rPr>
              <w:t xml:space="preserve"> </w:t>
            </w:r>
            <w:r w:rsidRPr="00B17EF2">
              <w:rPr>
                <w:sz w:val="28"/>
                <w:szCs w:val="28"/>
              </w:rPr>
              <w:t xml:space="preserve">Количество проведенных </w:t>
            </w:r>
            <w:r>
              <w:rPr>
                <w:sz w:val="28"/>
                <w:szCs w:val="28"/>
              </w:rPr>
              <w:t>культурно-досуговых мероприятий.</w:t>
            </w:r>
          </w:p>
          <w:p w:rsidR="00CB291A" w:rsidRPr="00B17EF2" w:rsidRDefault="00CB291A" w:rsidP="00F11658">
            <w:pPr>
              <w:snapToGrid w:val="0"/>
              <w:rPr>
                <w:sz w:val="28"/>
                <w:szCs w:val="28"/>
              </w:rPr>
            </w:pPr>
            <w:r>
              <w:rPr>
                <w:sz w:val="28"/>
                <w:szCs w:val="28"/>
              </w:rPr>
              <w:t>2</w:t>
            </w:r>
            <w:r w:rsidRPr="00B17EF2">
              <w:rPr>
                <w:sz w:val="28"/>
                <w:szCs w:val="28"/>
              </w:rPr>
              <w:t>.</w:t>
            </w:r>
            <w:r>
              <w:rPr>
                <w:sz w:val="28"/>
                <w:szCs w:val="28"/>
              </w:rPr>
              <w:t xml:space="preserve"> </w:t>
            </w:r>
            <w:r w:rsidRPr="00B17EF2">
              <w:rPr>
                <w:bCs/>
                <w:sz w:val="28"/>
                <w:szCs w:val="28"/>
              </w:rPr>
              <w:t>Количество клубных формирований</w:t>
            </w:r>
            <w:r>
              <w:rPr>
                <w:bCs/>
                <w:sz w:val="28"/>
                <w:szCs w:val="28"/>
              </w:rPr>
              <w:t xml:space="preserve"> и их </w:t>
            </w:r>
            <w:r w:rsidRPr="00B17EF2">
              <w:rPr>
                <w:bCs/>
                <w:sz w:val="28"/>
                <w:szCs w:val="28"/>
              </w:rPr>
              <w:lastRenderedPageBreak/>
              <w:t>участников.</w:t>
            </w:r>
          </w:p>
          <w:p w:rsidR="00CB291A" w:rsidRDefault="00CB291A" w:rsidP="00F11658">
            <w:pPr>
              <w:snapToGrid w:val="0"/>
              <w:rPr>
                <w:sz w:val="28"/>
                <w:szCs w:val="28"/>
              </w:rPr>
            </w:pPr>
            <w:r>
              <w:rPr>
                <w:sz w:val="28"/>
                <w:szCs w:val="28"/>
              </w:rPr>
              <w:t>3</w:t>
            </w:r>
            <w:r w:rsidRPr="00B17EF2">
              <w:rPr>
                <w:sz w:val="28"/>
                <w:szCs w:val="28"/>
              </w:rPr>
              <w:t>.</w:t>
            </w:r>
            <w:r>
              <w:rPr>
                <w:sz w:val="28"/>
                <w:szCs w:val="28"/>
              </w:rPr>
              <w:t xml:space="preserve"> </w:t>
            </w:r>
            <w:r w:rsidRPr="00B17EF2">
              <w:rPr>
                <w:sz w:val="28"/>
                <w:szCs w:val="28"/>
              </w:rPr>
              <w:t>Количество пользователей библиотечной муниципальной услуг</w:t>
            </w:r>
            <w:r>
              <w:rPr>
                <w:sz w:val="28"/>
                <w:szCs w:val="28"/>
              </w:rPr>
              <w:t>ой.</w:t>
            </w:r>
          </w:p>
          <w:p w:rsidR="00CB291A" w:rsidRDefault="00CB291A" w:rsidP="00F11658">
            <w:pPr>
              <w:snapToGrid w:val="0"/>
              <w:rPr>
                <w:sz w:val="28"/>
                <w:szCs w:val="28"/>
              </w:rPr>
            </w:pPr>
            <w:r>
              <w:rPr>
                <w:sz w:val="28"/>
                <w:szCs w:val="28"/>
              </w:rPr>
              <w:t>4. Количество выданных библиотечных документов.</w:t>
            </w:r>
          </w:p>
          <w:p w:rsidR="00CB291A" w:rsidRPr="00B17EF2" w:rsidRDefault="00CB291A" w:rsidP="00F11658">
            <w:pPr>
              <w:snapToGrid w:val="0"/>
              <w:rPr>
                <w:sz w:val="28"/>
                <w:szCs w:val="28"/>
              </w:rPr>
            </w:pPr>
            <w:r>
              <w:rPr>
                <w:sz w:val="28"/>
                <w:szCs w:val="28"/>
              </w:rPr>
              <w:t>5. Обновляемость библиотечного фонда.</w:t>
            </w:r>
          </w:p>
        </w:tc>
      </w:tr>
      <w:tr w:rsidR="00CB291A" w:rsidRPr="00B17EF2" w:rsidTr="00F11658">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bCs/>
                <w:sz w:val="28"/>
                <w:szCs w:val="28"/>
              </w:rPr>
              <w:lastRenderedPageBreak/>
              <w:t xml:space="preserve">Этапы и сроки реализации </w:t>
            </w:r>
            <w:r w:rsidRPr="00711DA8">
              <w:rPr>
                <w:bCs/>
                <w:sz w:val="28"/>
                <w:szCs w:val="28"/>
              </w:rPr>
              <w:t xml:space="preserve">подпрограммы </w:t>
            </w:r>
            <w:r w:rsidRPr="00B17EF2">
              <w:rPr>
                <w:bCs/>
                <w:sz w:val="28"/>
                <w:szCs w:val="28"/>
              </w:rPr>
              <w:t>муниципальной</w:t>
            </w:r>
          </w:p>
          <w:p w:rsidR="00CB291A" w:rsidRPr="00B17EF2" w:rsidRDefault="00CB291A" w:rsidP="00F11658">
            <w:pPr>
              <w:snapToGrid w:val="0"/>
              <w:rPr>
                <w:sz w:val="28"/>
                <w:szCs w:val="28"/>
              </w:rPr>
            </w:pPr>
            <w:r w:rsidRPr="00B17EF2">
              <w:rPr>
                <w:bCs/>
                <w:sz w:val="28"/>
                <w:szCs w:val="28"/>
              </w:rPr>
              <w:t>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B47EDD" w:rsidRDefault="00CB291A" w:rsidP="00F11658">
            <w:pPr>
              <w:rPr>
                <w:sz w:val="28"/>
                <w:szCs w:val="28"/>
              </w:rPr>
            </w:pPr>
            <w:r w:rsidRPr="00B47EDD">
              <w:rPr>
                <w:sz w:val="28"/>
                <w:szCs w:val="28"/>
              </w:rPr>
              <w:t>На постоянной основе 01.01.20</w:t>
            </w:r>
            <w:r>
              <w:rPr>
                <w:sz w:val="28"/>
                <w:szCs w:val="28"/>
              </w:rPr>
              <w:t>23</w:t>
            </w:r>
            <w:r w:rsidRPr="00B47EDD">
              <w:rPr>
                <w:sz w:val="28"/>
                <w:szCs w:val="28"/>
              </w:rPr>
              <w:t xml:space="preserve"> — 31.12.20</w:t>
            </w:r>
            <w:r>
              <w:rPr>
                <w:sz w:val="28"/>
                <w:szCs w:val="28"/>
              </w:rPr>
              <w:t>30</w:t>
            </w:r>
            <w:r w:rsidRPr="00B47EDD">
              <w:rPr>
                <w:sz w:val="28"/>
                <w:szCs w:val="28"/>
              </w:rPr>
              <w:t xml:space="preserve"> г</w:t>
            </w:r>
          </w:p>
        </w:tc>
      </w:tr>
      <w:tr w:rsidR="00CB291A" w:rsidRPr="00B17EF2" w:rsidTr="00F11658">
        <w:trPr>
          <w:trHeight w:val="4949"/>
        </w:trPr>
        <w:tc>
          <w:tcPr>
            <w:tcW w:w="3119" w:type="dxa"/>
            <w:tcBorders>
              <w:top w:val="single" w:sz="4" w:space="0" w:color="000000"/>
              <w:left w:val="single" w:sz="4" w:space="0" w:color="000000"/>
              <w:bottom w:val="single" w:sz="4" w:space="0" w:color="000000"/>
            </w:tcBorders>
          </w:tcPr>
          <w:p w:rsidR="00CB291A" w:rsidRDefault="00CB291A" w:rsidP="00F11658">
            <w:pPr>
              <w:snapToGrid w:val="0"/>
              <w:rPr>
                <w:sz w:val="28"/>
                <w:szCs w:val="28"/>
              </w:rPr>
            </w:pPr>
            <w:r w:rsidRPr="00B17EF2">
              <w:rPr>
                <w:sz w:val="28"/>
                <w:szCs w:val="28"/>
              </w:rPr>
              <w:t xml:space="preserve">Объемы и источники финансирования  </w:t>
            </w:r>
            <w:r>
              <w:rPr>
                <w:sz w:val="28"/>
                <w:szCs w:val="28"/>
              </w:rPr>
              <w:t>подпрограммы</w:t>
            </w:r>
          </w:p>
          <w:p w:rsidR="00CB291A" w:rsidRDefault="00CB291A" w:rsidP="00F11658">
            <w:pPr>
              <w:snapToGrid w:val="0"/>
              <w:rPr>
                <w:sz w:val="28"/>
                <w:szCs w:val="28"/>
              </w:rPr>
            </w:pPr>
            <w:r w:rsidRPr="00B17EF2">
              <w:rPr>
                <w:sz w:val="28"/>
                <w:szCs w:val="28"/>
              </w:rPr>
              <w:t>му</w:t>
            </w:r>
            <w:r w:rsidRPr="00B17EF2">
              <w:rPr>
                <w:sz w:val="28"/>
                <w:szCs w:val="28"/>
              </w:rPr>
              <w:softHyphen/>
              <w:t xml:space="preserve">ниципальной </w:t>
            </w:r>
          </w:p>
          <w:p w:rsidR="00CB291A" w:rsidRPr="00B17EF2" w:rsidRDefault="00CB291A" w:rsidP="00F11658">
            <w:pPr>
              <w:snapToGrid w:val="0"/>
              <w:rPr>
                <w:sz w:val="28"/>
                <w:szCs w:val="28"/>
              </w:rPr>
            </w:pPr>
            <w:r w:rsidRPr="00B17EF2">
              <w:rPr>
                <w:sz w:val="28"/>
                <w:szCs w:val="28"/>
              </w:rPr>
              <w:t>про</w:t>
            </w:r>
            <w:r w:rsidRPr="00B17EF2">
              <w:rPr>
                <w:sz w:val="28"/>
                <w:szCs w:val="28"/>
              </w:rPr>
              <w:softHyphen/>
              <w:t>граммы</w:t>
            </w:r>
          </w:p>
        </w:tc>
        <w:tc>
          <w:tcPr>
            <w:tcW w:w="6804" w:type="dxa"/>
            <w:tcBorders>
              <w:top w:val="single" w:sz="4" w:space="0" w:color="000000"/>
              <w:left w:val="single" w:sz="4" w:space="0" w:color="000000"/>
              <w:bottom w:val="single" w:sz="4" w:space="0" w:color="000000"/>
              <w:right w:val="single" w:sz="4" w:space="0" w:color="000000"/>
            </w:tcBorders>
          </w:tcPr>
          <w:tbl>
            <w:tblPr>
              <w:tblW w:w="6706" w:type="dxa"/>
              <w:jc w:val="center"/>
              <w:tblLayout w:type="fixed"/>
              <w:tblCellMar>
                <w:left w:w="40" w:type="dxa"/>
                <w:right w:w="40" w:type="dxa"/>
              </w:tblCellMar>
              <w:tblLook w:val="00A0"/>
            </w:tblPr>
            <w:tblGrid>
              <w:gridCol w:w="6706"/>
            </w:tblGrid>
            <w:tr w:rsidR="00CB291A" w:rsidRPr="00B17EF2" w:rsidTr="00F11658">
              <w:trPr>
                <w:trHeight w:val="1572"/>
                <w:jc w:val="center"/>
              </w:trPr>
              <w:tc>
                <w:tcPr>
                  <w:tcW w:w="6706"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ind w:left="101" w:right="23"/>
                    <w:jc w:val="both"/>
                    <w:rPr>
                      <w:sz w:val="28"/>
                      <w:szCs w:val="28"/>
                    </w:rPr>
                  </w:pPr>
                  <w:r w:rsidRPr="00B47EDD">
                    <w:rPr>
                      <w:sz w:val="28"/>
                      <w:szCs w:val="28"/>
                    </w:rPr>
                    <w:t xml:space="preserve">Объем бюджетных ассигнований на реализацию </w:t>
                  </w:r>
                  <w:r w:rsidRPr="00711DA8">
                    <w:rPr>
                      <w:sz w:val="28"/>
                      <w:szCs w:val="28"/>
                    </w:rPr>
                    <w:t xml:space="preserve">подпрограммы </w:t>
                  </w:r>
                  <w:r w:rsidRPr="00B47EDD">
                    <w:rPr>
                      <w:sz w:val="28"/>
                      <w:szCs w:val="28"/>
                    </w:rPr>
                    <w:t>муниципальной программы составляет</w:t>
                  </w:r>
                  <w:r>
                    <w:rPr>
                      <w:sz w:val="28"/>
                      <w:szCs w:val="28"/>
                    </w:rPr>
                    <w:t xml:space="preserve"> – 6 069,93 </w:t>
                  </w:r>
                  <w:r w:rsidRPr="00B47EDD">
                    <w:rPr>
                      <w:sz w:val="28"/>
                      <w:szCs w:val="28"/>
                    </w:rPr>
                    <w:t>тыс. рублей, в том числе из</w:t>
                  </w:r>
                  <w:r>
                    <w:rPr>
                      <w:sz w:val="28"/>
                      <w:szCs w:val="28"/>
                    </w:rPr>
                    <w:t>: федерального бюджета – 0,00 тыс. руб.</w:t>
                  </w:r>
                </w:p>
                <w:p w:rsidR="00CB291A" w:rsidRDefault="00CB291A" w:rsidP="00F11658">
                  <w:pPr>
                    <w:shd w:val="clear" w:color="auto" w:fill="FFFFFF"/>
                    <w:ind w:left="101" w:right="23"/>
                    <w:jc w:val="both"/>
                    <w:rPr>
                      <w:sz w:val="28"/>
                      <w:szCs w:val="28"/>
                    </w:rPr>
                  </w:pPr>
                  <w:r>
                    <w:rPr>
                      <w:sz w:val="28"/>
                      <w:szCs w:val="28"/>
                    </w:rPr>
                    <w:t>областного</w:t>
                  </w:r>
                  <w:r w:rsidRPr="00B47EDD">
                    <w:rPr>
                      <w:sz w:val="28"/>
                      <w:szCs w:val="28"/>
                    </w:rPr>
                    <w:t xml:space="preserve"> бюджета –  </w:t>
                  </w:r>
                  <w:r>
                    <w:rPr>
                      <w:sz w:val="28"/>
                      <w:szCs w:val="28"/>
                    </w:rPr>
                    <w:t xml:space="preserve">0,00 </w:t>
                  </w:r>
                  <w:r w:rsidRPr="00B47EDD">
                    <w:rPr>
                      <w:sz w:val="28"/>
                      <w:szCs w:val="28"/>
                    </w:rPr>
                    <w:t>тыс.</w:t>
                  </w:r>
                  <w:r>
                    <w:rPr>
                      <w:sz w:val="28"/>
                      <w:szCs w:val="28"/>
                    </w:rPr>
                    <w:t xml:space="preserve"> </w:t>
                  </w:r>
                  <w:r w:rsidRPr="00B47EDD">
                    <w:rPr>
                      <w:sz w:val="28"/>
                      <w:szCs w:val="28"/>
                    </w:rPr>
                    <w:t>руб</w:t>
                  </w:r>
                  <w:r>
                    <w:rPr>
                      <w:sz w:val="28"/>
                      <w:szCs w:val="28"/>
                    </w:rPr>
                    <w:t>.</w:t>
                  </w:r>
                </w:p>
                <w:p w:rsidR="00CB291A" w:rsidRPr="00B47EDD" w:rsidRDefault="00CB291A" w:rsidP="00F11658">
                  <w:pPr>
                    <w:shd w:val="clear" w:color="auto" w:fill="FFFFFF"/>
                    <w:ind w:left="101" w:right="23"/>
                    <w:jc w:val="both"/>
                    <w:rPr>
                      <w:sz w:val="28"/>
                      <w:szCs w:val="28"/>
                    </w:rPr>
                  </w:pPr>
                  <w:r w:rsidRPr="00B47EDD">
                    <w:rPr>
                      <w:sz w:val="28"/>
                      <w:szCs w:val="28"/>
                    </w:rPr>
                    <w:t xml:space="preserve">местного бюджета –  </w:t>
                  </w:r>
                  <w:r>
                    <w:rPr>
                      <w:sz w:val="28"/>
                      <w:szCs w:val="28"/>
                    </w:rPr>
                    <w:t xml:space="preserve"> 6 069,93 </w:t>
                  </w:r>
                  <w:r w:rsidRPr="00B47EDD">
                    <w:rPr>
                      <w:sz w:val="28"/>
                      <w:szCs w:val="28"/>
                    </w:rPr>
                    <w:t>тыс.</w:t>
                  </w:r>
                  <w:r>
                    <w:rPr>
                      <w:sz w:val="28"/>
                      <w:szCs w:val="28"/>
                    </w:rPr>
                    <w:t xml:space="preserve"> </w:t>
                  </w:r>
                  <w:r w:rsidRPr="00B47EDD">
                    <w:rPr>
                      <w:sz w:val="28"/>
                      <w:szCs w:val="28"/>
                    </w:rPr>
                    <w:t>руб</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1275"/>
                    <w:gridCol w:w="1277"/>
                    <w:gridCol w:w="1559"/>
                    <w:gridCol w:w="1337"/>
                  </w:tblGrid>
                  <w:tr w:rsidR="00CB291A" w:rsidTr="00F11658">
                    <w:trPr>
                      <w:trHeight w:val="630"/>
                    </w:trPr>
                    <w:tc>
                      <w:tcPr>
                        <w:tcW w:w="899" w:type="dxa"/>
                      </w:tcPr>
                      <w:p w:rsidR="00CB291A" w:rsidRPr="00711DA8" w:rsidRDefault="00CB291A" w:rsidP="00F11658">
                        <w:pPr>
                          <w:pStyle w:val="af5"/>
                          <w:snapToGrid w:val="0"/>
                          <w:jc w:val="center"/>
                          <w:rPr>
                            <w:rFonts w:ascii="Times New Roman" w:hAnsi="Times New Roman"/>
                            <w:sz w:val="28"/>
                            <w:szCs w:val="28"/>
                          </w:rPr>
                        </w:pPr>
                        <w:r w:rsidRPr="00711DA8">
                          <w:rPr>
                            <w:rFonts w:ascii="Times New Roman" w:hAnsi="Times New Roman"/>
                            <w:sz w:val="28"/>
                            <w:szCs w:val="28"/>
                          </w:rPr>
                          <w:t>Год</w:t>
                        </w:r>
                      </w:p>
                    </w:tc>
                    <w:tc>
                      <w:tcPr>
                        <w:tcW w:w="1275" w:type="dxa"/>
                      </w:tcPr>
                      <w:p w:rsidR="00CB291A" w:rsidRPr="00711DA8" w:rsidRDefault="00CB291A" w:rsidP="00F11658">
                        <w:pPr>
                          <w:pStyle w:val="af5"/>
                          <w:snapToGrid w:val="0"/>
                          <w:jc w:val="center"/>
                          <w:rPr>
                            <w:rFonts w:ascii="Times New Roman" w:hAnsi="Times New Roman"/>
                            <w:sz w:val="28"/>
                            <w:szCs w:val="28"/>
                          </w:rPr>
                        </w:pPr>
                        <w:r w:rsidRPr="00711DA8">
                          <w:rPr>
                            <w:rFonts w:ascii="Times New Roman" w:hAnsi="Times New Roman"/>
                            <w:sz w:val="28"/>
                            <w:szCs w:val="28"/>
                          </w:rPr>
                          <w:t>Всего</w:t>
                        </w:r>
                      </w:p>
                    </w:tc>
                    <w:tc>
                      <w:tcPr>
                        <w:tcW w:w="1277" w:type="dxa"/>
                      </w:tcPr>
                      <w:p w:rsidR="00CB291A" w:rsidRPr="00711DA8" w:rsidRDefault="00CB291A" w:rsidP="00F11658">
                        <w:pPr>
                          <w:pStyle w:val="af5"/>
                          <w:snapToGrid w:val="0"/>
                          <w:jc w:val="center"/>
                          <w:rPr>
                            <w:rFonts w:ascii="Times New Roman" w:hAnsi="Times New Roman"/>
                            <w:sz w:val="28"/>
                            <w:szCs w:val="28"/>
                          </w:rPr>
                        </w:pPr>
                        <w:r>
                          <w:rPr>
                            <w:rFonts w:ascii="Times New Roman" w:hAnsi="Times New Roman"/>
                            <w:sz w:val="28"/>
                            <w:szCs w:val="28"/>
                          </w:rPr>
                          <w:t>Федеральный</w:t>
                        </w:r>
                        <w:r w:rsidRPr="00711DA8">
                          <w:rPr>
                            <w:rFonts w:ascii="Times New Roman" w:hAnsi="Times New Roman"/>
                            <w:sz w:val="28"/>
                            <w:szCs w:val="28"/>
                          </w:rPr>
                          <w:t xml:space="preserve"> бюджет</w:t>
                        </w:r>
                      </w:p>
                    </w:tc>
                    <w:tc>
                      <w:tcPr>
                        <w:tcW w:w="1559" w:type="dxa"/>
                        <w:tcBorders>
                          <w:right w:val="single" w:sz="4" w:space="0" w:color="auto"/>
                        </w:tcBorders>
                      </w:tcPr>
                      <w:p w:rsidR="00CB291A" w:rsidRPr="00711DA8" w:rsidRDefault="00CB291A" w:rsidP="00F11658">
                        <w:pPr>
                          <w:pStyle w:val="af5"/>
                          <w:snapToGrid w:val="0"/>
                          <w:jc w:val="center"/>
                          <w:rPr>
                            <w:rFonts w:ascii="Times New Roman" w:hAnsi="Times New Roman"/>
                            <w:sz w:val="28"/>
                            <w:szCs w:val="28"/>
                          </w:rPr>
                        </w:pPr>
                        <w:r w:rsidRPr="00711DA8">
                          <w:rPr>
                            <w:rFonts w:ascii="Times New Roman" w:hAnsi="Times New Roman"/>
                            <w:sz w:val="28"/>
                            <w:szCs w:val="28"/>
                          </w:rPr>
                          <w:t>Областной</w:t>
                        </w:r>
                      </w:p>
                      <w:p w:rsidR="00CB291A" w:rsidRPr="00711DA8" w:rsidRDefault="00CB291A" w:rsidP="00F11658">
                        <w:pPr>
                          <w:pStyle w:val="af5"/>
                          <w:snapToGrid w:val="0"/>
                          <w:jc w:val="center"/>
                          <w:rPr>
                            <w:rFonts w:ascii="Times New Roman" w:hAnsi="Times New Roman"/>
                            <w:sz w:val="28"/>
                            <w:szCs w:val="28"/>
                          </w:rPr>
                        </w:pPr>
                        <w:r w:rsidRPr="00711DA8">
                          <w:rPr>
                            <w:rFonts w:ascii="Times New Roman" w:hAnsi="Times New Roman"/>
                            <w:sz w:val="28"/>
                            <w:szCs w:val="28"/>
                          </w:rPr>
                          <w:t>бюджет</w:t>
                        </w:r>
                      </w:p>
                    </w:tc>
                    <w:tc>
                      <w:tcPr>
                        <w:tcW w:w="1337" w:type="dxa"/>
                        <w:tcBorders>
                          <w:left w:val="single" w:sz="4" w:space="0" w:color="auto"/>
                        </w:tcBorders>
                      </w:tcPr>
                      <w:p w:rsidR="00CB291A" w:rsidRPr="00711DA8" w:rsidRDefault="00CB291A" w:rsidP="00F11658">
                        <w:pPr>
                          <w:jc w:val="center"/>
                          <w:rPr>
                            <w:sz w:val="28"/>
                            <w:szCs w:val="28"/>
                          </w:rPr>
                        </w:pPr>
                        <w:r>
                          <w:rPr>
                            <w:sz w:val="28"/>
                            <w:szCs w:val="28"/>
                          </w:rPr>
                          <w:t>Местный</w:t>
                        </w:r>
                        <w:r w:rsidRPr="00711DA8">
                          <w:rPr>
                            <w:sz w:val="28"/>
                            <w:szCs w:val="28"/>
                          </w:rPr>
                          <w:t xml:space="preserve"> бюджет</w:t>
                        </w:r>
                      </w:p>
                      <w:p w:rsidR="00CB291A" w:rsidRPr="00711DA8" w:rsidRDefault="00CB291A" w:rsidP="00F11658">
                        <w:pPr>
                          <w:pStyle w:val="af5"/>
                          <w:snapToGrid w:val="0"/>
                          <w:jc w:val="center"/>
                          <w:rPr>
                            <w:rFonts w:ascii="Times New Roman" w:hAnsi="Times New Roman"/>
                            <w:sz w:val="28"/>
                            <w:szCs w:val="28"/>
                          </w:rPr>
                        </w:pP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sidRPr="00711DA8">
                          <w:rPr>
                            <w:rFonts w:ascii="Times New Roman" w:hAnsi="Times New Roman"/>
                            <w:sz w:val="28"/>
                            <w:szCs w:val="28"/>
                          </w:rPr>
                          <w:t>20</w:t>
                        </w:r>
                        <w:r>
                          <w:rPr>
                            <w:rFonts w:ascii="Times New Roman" w:hAnsi="Times New Roman"/>
                            <w:sz w:val="28"/>
                            <w:szCs w:val="28"/>
                          </w:rPr>
                          <w:t>23</w:t>
                        </w:r>
                      </w:p>
                    </w:tc>
                    <w:tc>
                      <w:tcPr>
                        <w:tcW w:w="1275"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1396,36</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1396,36</w:t>
                        </w: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sidRPr="00711DA8">
                          <w:rPr>
                            <w:rFonts w:ascii="Times New Roman" w:hAnsi="Times New Roman"/>
                            <w:sz w:val="28"/>
                            <w:szCs w:val="28"/>
                          </w:rPr>
                          <w:t>20</w:t>
                        </w:r>
                        <w:r>
                          <w:rPr>
                            <w:rFonts w:ascii="Times New Roman" w:hAnsi="Times New Roman"/>
                            <w:sz w:val="28"/>
                            <w:szCs w:val="28"/>
                          </w:rPr>
                          <w:t>24</w:t>
                        </w:r>
                      </w:p>
                    </w:tc>
                    <w:tc>
                      <w:tcPr>
                        <w:tcW w:w="1275"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1214,84</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1214,84</w:t>
                        </w: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sidRPr="00711DA8">
                          <w:rPr>
                            <w:rFonts w:ascii="Times New Roman" w:hAnsi="Times New Roman"/>
                            <w:sz w:val="28"/>
                            <w:szCs w:val="28"/>
                          </w:rPr>
                          <w:t>202</w:t>
                        </w:r>
                        <w:r>
                          <w:rPr>
                            <w:rFonts w:ascii="Times New Roman" w:hAnsi="Times New Roman"/>
                            <w:sz w:val="28"/>
                            <w:szCs w:val="28"/>
                          </w:rPr>
                          <w:t>5</w:t>
                        </w:r>
                      </w:p>
                    </w:tc>
                    <w:tc>
                      <w:tcPr>
                        <w:tcW w:w="1275"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1508,73</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1508,73</w:t>
                        </w: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sidRPr="00711DA8">
                          <w:rPr>
                            <w:rFonts w:ascii="Times New Roman" w:hAnsi="Times New Roman"/>
                            <w:sz w:val="28"/>
                            <w:szCs w:val="28"/>
                          </w:rPr>
                          <w:t>202</w:t>
                        </w:r>
                        <w:r>
                          <w:rPr>
                            <w:rFonts w:ascii="Times New Roman" w:hAnsi="Times New Roman"/>
                            <w:sz w:val="28"/>
                            <w:szCs w:val="28"/>
                          </w:rPr>
                          <w:t>6</w:t>
                        </w:r>
                      </w:p>
                    </w:tc>
                    <w:tc>
                      <w:tcPr>
                        <w:tcW w:w="1275"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402,00</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402,00</w:t>
                        </w:r>
                      </w:p>
                    </w:tc>
                  </w:tr>
                  <w:tr w:rsidR="00CB291A" w:rsidTr="00F11658">
                    <w:trPr>
                      <w:trHeight w:val="322"/>
                    </w:trPr>
                    <w:tc>
                      <w:tcPr>
                        <w:tcW w:w="899" w:type="dxa"/>
                      </w:tcPr>
                      <w:p w:rsidR="00CB291A" w:rsidRPr="00711DA8" w:rsidRDefault="00CB291A" w:rsidP="00F11658">
                        <w:pPr>
                          <w:pStyle w:val="af5"/>
                          <w:snapToGrid w:val="0"/>
                          <w:jc w:val="both"/>
                          <w:rPr>
                            <w:rFonts w:ascii="Times New Roman" w:hAnsi="Times New Roman"/>
                            <w:sz w:val="28"/>
                            <w:szCs w:val="28"/>
                          </w:rPr>
                        </w:pPr>
                        <w:r w:rsidRPr="00711DA8">
                          <w:rPr>
                            <w:rFonts w:ascii="Times New Roman" w:hAnsi="Times New Roman"/>
                            <w:sz w:val="28"/>
                            <w:szCs w:val="28"/>
                          </w:rPr>
                          <w:t>202</w:t>
                        </w:r>
                        <w:r>
                          <w:rPr>
                            <w:rFonts w:ascii="Times New Roman" w:hAnsi="Times New Roman"/>
                            <w:sz w:val="28"/>
                            <w:szCs w:val="28"/>
                          </w:rPr>
                          <w:t>7</w:t>
                        </w:r>
                      </w:p>
                    </w:tc>
                    <w:tc>
                      <w:tcPr>
                        <w:tcW w:w="1275" w:type="dxa"/>
                      </w:tcPr>
                      <w:p w:rsidR="00CB291A" w:rsidRDefault="00CB291A" w:rsidP="00F11658">
                        <w:pPr>
                          <w:jc w:val="center"/>
                        </w:pPr>
                        <w:r>
                          <w:rPr>
                            <w:rFonts w:eastAsiaTheme="minorEastAsia" w:cstheme="minorBidi"/>
                            <w:sz w:val="28"/>
                            <w:szCs w:val="28"/>
                          </w:rPr>
                          <w:t>387</w:t>
                        </w:r>
                        <w:r w:rsidRPr="00BA7F2E">
                          <w:rPr>
                            <w:rFonts w:eastAsiaTheme="minorEastAsia" w:cstheme="minorBidi"/>
                            <w:sz w:val="28"/>
                            <w:szCs w:val="28"/>
                          </w:rPr>
                          <w:t>,00</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Default="00CB291A" w:rsidP="00F11658">
                        <w:pPr>
                          <w:jc w:val="center"/>
                        </w:pPr>
                        <w:r>
                          <w:rPr>
                            <w:rFonts w:eastAsiaTheme="minorEastAsia" w:cstheme="minorBidi"/>
                            <w:sz w:val="28"/>
                            <w:szCs w:val="28"/>
                          </w:rPr>
                          <w:t>387</w:t>
                        </w:r>
                        <w:r w:rsidRPr="00BA7F2E">
                          <w:rPr>
                            <w:rFonts w:eastAsiaTheme="minorEastAsia" w:cstheme="minorBidi"/>
                            <w:sz w:val="28"/>
                            <w:szCs w:val="28"/>
                          </w:rPr>
                          <w:t>,00</w:t>
                        </w: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sidRPr="00711DA8">
                          <w:rPr>
                            <w:rFonts w:ascii="Times New Roman" w:hAnsi="Times New Roman"/>
                            <w:sz w:val="28"/>
                            <w:szCs w:val="28"/>
                          </w:rPr>
                          <w:t>202</w:t>
                        </w:r>
                        <w:r>
                          <w:rPr>
                            <w:rFonts w:ascii="Times New Roman" w:hAnsi="Times New Roman"/>
                            <w:sz w:val="28"/>
                            <w:szCs w:val="28"/>
                          </w:rPr>
                          <w:t>8</w:t>
                        </w:r>
                      </w:p>
                    </w:tc>
                    <w:tc>
                      <w:tcPr>
                        <w:tcW w:w="1275" w:type="dxa"/>
                      </w:tcPr>
                      <w:p w:rsidR="00CB291A" w:rsidRDefault="00CB291A" w:rsidP="00F11658">
                        <w:pPr>
                          <w:jc w:val="center"/>
                        </w:pPr>
                        <w:r w:rsidRPr="00A52CE8">
                          <w:rPr>
                            <w:rFonts w:eastAsiaTheme="minorEastAsia" w:cstheme="minorBidi"/>
                            <w:sz w:val="28"/>
                            <w:szCs w:val="28"/>
                          </w:rPr>
                          <w:t>387,00</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Default="00CB291A" w:rsidP="00F11658">
                        <w:pPr>
                          <w:jc w:val="center"/>
                        </w:pPr>
                        <w:r w:rsidRPr="00A52CE8">
                          <w:rPr>
                            <w:rFonts w:eastAsiaTheme="minorEastAsia" w:cstheme="minorBidi"/>
                            <w:sz w:val="28"/>
                            <w:szCs w:val="28"/>
                          </w:rPr>
                          <w:t>387,00</w:t>
                        </w: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Pr>
                            <w:rFonts w:ascii="Times New Roman" w:hAnsi="Times New Roman"/>
                            <w:sz w:val="28"/>
                            <w:szCs w:val="28"/>
                          </w:rPr>
                          <w:t>2029</w:t>
                        </w:r>
                      </w:p>
                    </w:tc>
                    <w:tc>
                      <w:tcPr>
                        <w:tcW w:w="1275" w:type="dxa"/>
                      </w:tcPr>
                      <w:p w:rsidR="00CB291A" w:rsidRDefault="00CB291A" w:rsidP="00F11658">
                        <w:pPr>
                          <w:jc w:val="center"/>
                        </w:pPr>
                        <w:r w:rsidRPr="00A52CE8">
                          <w:rPr>
                            <w:rFonts w:eastAsiaTheme="minorEastAsia" w:cstheme="minorBidi"/>
                            <w:sz w:val="28"/>
                            <w:szCs w:val="28"/>
                          </w:rPr>
                          <w:t>387,00</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Default="00CB291A" w:rsidP="00F11658">
                        <w:pPr>
                          <w:jc w:val="center"/>
                        </w:pPr>
                        <w:r w:rsidRPr="00A52CE8">
                          <w:rPr>
                            <w:rFonts w:eastAsiaTheme="minorEastAsia" w:cstheme="minorBidi"/>
                            <w:sz w:val="28"/>
                            <w:szCs w:val="28"/>
                          </w:rPr>
                          <w:t>387,00</w:t>
                        </w:r>
                      </w:p>
                    </w:tc>
                  </w:tr>
                  <w:tr w:rsidR="00CB291A" w:rsidTr="00F11658">
                    <w:trPr>
                      <w:trHeight w:val="308"/>
                    </w:trPr>
                    <w:tc>
                      <w:tcPr>
                        <w:tcW w:w="899" w:type="dxa"/>
                      </w:tcPr>
                      <w:p w:rsidR="00CB291A" w:rsidRPr="00711DA8" w:rsidRDefault="00CB291A" w:rsidP="00F11658">
                        <w:pPr>
                          <w:pStyle w:val="af5"/>
                          <w:snapToGrid w:val="0"/>
                          <w:jc w:val="both"/>
                          <w:rPr>
                            <w:rFonts w:ascii="Times New Roman" w:hAnsi="Times New Roman"/>
                            <w:sz w:val="28"/>
                            <w:szCs w:val="28"/>
                          </w:rPr>
                        </w:pPr>
                        <w:r>
                          <w:rPr>
                            <w:rFonts w:ascii="Times New Roman" w:hAnsi="Times New Roman"/>
                            <w:sz w:val="28"/>
                            <w:szCs w:val="28"/>
                          </w:rPr>
                          <w:t>2030</w:t>
                        </w:r>
                      </w:p>
                    </w:tc>
                    <w:tc>
                      <w:tcPr>
                        <w:tcW w:w="1275" w:type="dxa"/>
                      </w:tcPr>
                      <w:p w:rsidR="00CB291A" w:rsidRDefault="00CB291A" w:rsidP="00F11658">
                        <w:pPr>
                          <w:jc w:val="center"/>
                        </w:pPr>
                        <w:r w:rsidRPr="00A52CE8">
                          <w:rPr>
                            <w:rFonts w:eastAsiaTheme="minorEastAsia" w:cstheme="minorBidi"/>
                            <w:sz w:val="28"/>
                            <w:szCs w:val="28"/>
                          </w:rPr>
                          <w:t>387,00</w:t>
                        </w:r>
                      </w:p>
                    </w:tc>
                    <w:tc>
                      <w:tcPr>
                        <w:tcW w:w="1277" w:type="dxa"/>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559" w:type="dxa"/>
                        <w:tcBorders>
                          <w:right w:val="single" w:sz="4" w:space="0" w:color="auto"/>
                        </w:tcBorders>
                      </w:tcPr>
                      <w:p w:rsidR="00CB291A" w:rsidRPr="006D3ECD" w:rsidRDefault="00CB291A" w:rsidP="00F11658">
                        <w:pPr>
                          <w:pStyle w:val="af5"/>
                          <w:snapToGrid w:val="0"/>
                          <w:jc w:val="center"/>
                          <w:rPr>
                            <w:rFonts w:ascii="Times New Roman" w:eastAsiaTheme="minorEastAsia" w:hAnsi="Times New Roman" w:cstheme="minorBidi"/>
                            <w:sz w:val="28"/>
                            <w:szCs w:val="28"/>
                          </w:rPr>
                        </w:pPr>
                        <w:r>
                          <w:rPr>
                            <w:rFonts w:ascii="Times New Roman" w:eastAsiaTheme="minorEastAsia" w:hAnsi="Times New Roman" w:cstheme="minorBidi"/>
                            <w:sz w:val="28"/>
                            <w:szCs w:val="28"/>
                          </w:rPr>
                          <w:t>0,00</w:t>
                        </w:r>
                      </w:p>
                    </w:tc>
                    <w:tc>
                      <w:tcPr>
                        <w:tcW w:w="1337" w:type="dxa"/>
                        <w:tcBorders>
                          <w:left w:val="single" w:sz="4" w:space="0" w:color="auto"/>
                        </w:tcBorders>
                      </w:tcPr>
                      <w:p w:rsidR="00CB291A" w:rsidRDefault="00CB291A" w:rsidP="00F11658">
                        <w:pPr>
                          <w:jc w:val="center"/>
                        </w:pPr>
                        <w:r w:rsidRPr="00A52CE8">
                          <w:rPr>
                            <w:rFonts w:eastAsiaTheme="minorEastAsia" w:cstheme="minorBidi"/>
                            <w:sz w:val="28"/>
                            <w:szCs w:val="28"/>
                          </w:rPr>
                          <w:t>387,00</w:t>
                        </w:r>
                      </w:p>
                    </w:tc>
                  </w:tr>
                </w:tbl>
                <w:p w:rsidR="00CB291A" w:rsidRPr="00B17EF2" w:rsidRDefault="00CB291A" w:rsidP="00F11658">
                  <w:pPr>
                    <w:shd w:val="clear" w:color="auto" w:fill="FFFFFF"/>
                    <w:spacing w:line="276" w:lineRule="auto"/>
                    <w:ind w:left="141"/>
                    <w:rPr>
                      <w:sz w:val="28"/>
                      <w:szCs w:val="28"/>
                    </w:rPr>
                  </w:pPr>
                </w:p>
              </w:tc>
            </w:tr>
          </w:tbl>
          <w:p w:rsidR="00CB291A" w:rsidRPr="00711DA8" w:rsidRDefault="00CB291A" w:rsidP="00F11658">
            <w:pPr>
              <w:pStyle w:val="af5"/>
              <w:ind w:firstLine="708"/>
              <w:jc w:val="both"/>
              <w:rPr>
                <w:sz w:val="28"/>
                <w:szCs w:val="28"/>
              </w:rPr>
            </w:pPr>
          </w:p>
        </w:tc>
      </w:tr>
      <w:tr w:rsidR="00CB291A" w:rsidRPr="00B17EF2" w:rsidTr="00F11658">
        <w:tc>
          <w:tcPr>
            <w:tcW w:w="3119" w:type="dxa"/>
            <w:tcBorders>
              <w:top w:val="single" w:sz="4" w:space="0" w:color="000000"/>
              <w:left w:val="single" w:sz="4" w:space="0" w:color="000000"/>
              <w:bottom w:val="single" w:sz="4" w:space="0" w:color="000000"/>
            </w:tcBorders>
          </w:tcPr>
          <w:p w:rsidR="00CB291A" w:rsidRPr="00B17EF2" w:rsidRDefault="00CB291A" w:rsidP="00F11658">
            <w:pPr>
              <w:snapToGrid w:val="0"/>
              <w:rPr>
                <w:sz w:val="28"/>
                <w:szCs w:val="28"/>
              </w:rPr>
            </w:pPr>
            <w:r w:rsidRPr="00B17EF2">
              <w:rPr>
                <w:sz w:val="28"/>
                <w:szCs w:val="28"/>
              </w:rPr>
              <w:t>Ожидаемые конечные  результаты реализа</w:t>
            </w:r>
            <w:r w:rsidRPr="00B17EF2">
              <w:rPr>
                <w:sz w:val="28"/>
                <w:szCs w:val="28"/>
              </w:rPr>
              <w:softHyphen/>
              <w:t xml:space="preserve">ции </w:t>
            </w:r>
            <w:r w:rsidRPr="00711DA8">
              <w:rPr>
                <w:sz w:val="28"/>
                <w:szCs w:val="28"/>
              </w:rPr>
              <w:t>подпрограммы</w:t>
            </w:r>
            <w:r w:rsidRPr="00B17EF2">
              <w:rPr>
                <w:sz w:val="28"/>
                <w:szCs w:val="28"/>
              </w:rPr>
              <w:t xml:space="preserve"> муниципальной программы</w:t>
            </w:r>
          </w:p>
        </w:tc>
        <w:tc>
          <w:tcPr>
            <w:tcW w:w="6804" w:type="dxa"/>
            <w:tcBorders>
              <w:top w:val="single" w:sz="4" w:space="0" w:color="000000"/>
              <w:left w:val="single" w:sz="4" w:space="0" w:color="000000"/>
              <w:bottom w:val="single" w:sz="4" w:space="0" w:color="000000"/>
              <w:right w:val="single" w:sz="4" w:space="0" w:color="000000"/>
            </w:tcBorders>
          </w:tcPr>
          <w:p w:rsidR="00CB291A" w:rsidRPr="00B47EDD" w:rsidRDefault="00CB291A" w:rsidP="00F11658">
            <w:pPr>
              <w:rPr>
                <w:sz w:val="28"/>
                <w:szCs w:val="28"/>
              </w:rPr>
            </w:pPr>
            <w:r w:rsidRPr="00B47EDD">
              <w:rPr>
                <w:sz w:val="28"/>
                <w:szCs w:val="28"/>
              </w:rPr>
              <w:t>- повышение уровня культурного развития населения поселения;</w:t>
            </w:r>
          </w:p>
          <w:p w:rsidR="00CB291A" w:rsidRPr="00B47EDD" w:rsidRDefault="00CB291A" w:rsidP="00F11658">
            <w:pPr>
              <w:rPr>
                <w:sz w:val="28"/>
                <w:szCs w:val="28"/>
              </w:rPr>
            </w:pPr>
            <w:r w:rsidRPr="00B47EDD">
              <w:rPr>
                <w:sz w:val="28"/>
                <w:szCs w:val="28"/>
              </w:rPr>
              <w:t>- повышение качества и разнообразия услуг в сфере культуры;</w:t>
            </w:r>
          </w:p>
          <w:p w:rsidR="00CB291A" w:rsidRPr="00B47EDD" w:rsidRDefault="00CB291A" w:rsidP="00F11658">
            <w:pPr>
              <w:rPr>
                <w:sz w:val="28"/>
                <w:szCs w:val="28"/>
              </w:rPr>
            </w:pPr>
            <w:r w:rsidRPr="00B47EDD">
              <w:rPr>
                <w:sz w:val="28"/>
                <w:szCs w:val="28"/>
              </w:rPr>
              <w:t>- увеличение числа жителей, активно принимающих участие в социально-экономической и культурной жизни села; удовлетворение культурных запросов и интересов различных категорий населения;</w:t>
            </w:r>
          </w:p>
          <w:p w:rsidR="00CB291A" w:rsidRPr="00B47EDD" w:rsidRDefault="00CB291A" w:rsidP="00F11658">
            <w:pPr>
              <w:rPr>
                <w:sz w:val="28"/>
                <w:szCs w:val="28"/>
              </w:rPr>
            </w:pPr>
            <w:r w:rsidRPr="00B47EDD">
              <w:rPr>
                <w:sz w:val="28"/>
                <w:szCs w:val="28"/>
              </w:rPr>
              <w:t>- сокращение негативных (общественно-опасных) явлений таких, как преступность, наркомания, алкоголизм;</w:t>
            </w:r>
          </w:p>
          <w:p w:rsidR="00CB291A" w:rsidRPr="00B47EDD" w:rsidRDefault="00CB291A" w:rsidP="00F11658">
            <w:pPr>
              <w:snapToGrid w:val="0"/>
              <w:jc w:val="both"/>
              <w:rPr>
                <w:sz w:val="28"/>
                <w:szCs w:val="28"/>
              </w:rPr>
            </w:pPr>
            <w:r w:rsidRPr="00B47EDD">
              <w:rPr>
                <w:sz w:val="28"/>
                <w:szCs w:val="28"/>
              </w:rPr>
              <w:t>- активное участие населения в культурной жизни поселения, повышение интеллектуального</w:t>
            </w:r>
            <w:r>
              <w:rPr>
                <w:sz w:val="28"/>
                <w:szCs w:val="28"/>
              </w:rPr>
              <w:t xml:space="preserve"> и культурного уровня населения;</w:t>
            </w:r>
          </w:p>
          <w:p w:rsidR="00CB291A" w:rsidRPr="00B47EDD" w:rsidRDefault="00CB291A" w:rsidP="00F11658">
            <w:pPr>
              <w:jc w:val="both"/>
              <w:rPr>
                <w:sz w:val="28"/>
                <w:szCs w:val="28"/>
              </w:rPr>
            </w:pPr>
            <w:r>
              <w:rPr>
                <w:sz w:val="28"/>
                <w:szCs w:val="28"/>
              </w:rPr>
              <w:t>- с</w:t>
            </w:r>
            <w:r w:rsidRPr="00B47EDD">
              <w:rPr>
                <w:sz w:val="28"/>
                <w:szCs w:val="28"/>
              </w:rPr>
              <w:t xml:space="preserve">охранение и эффективное использование культурного наследия </w:t>
            </w:r>
            <w:r>
              <w:rPr>
                <w:sz w:val="28"/>
                <w:szCs w:val="28"/>
              </w:rPr>
              <w:t>Озёрского</w:t>
            </w:r>
            <w:r w:rsidRPr="00B47EDD">
              <w:rPr>
                <w:sz w:val="28"/>
                <w:szCs w:val="28"/>
              </w:rPr>
              <w:t xml:space="preserve"> сельского поселения;</w:t>
            </w:r>
          </w:p>
          <w:p w:rsidR="00CB291A" w:rsidRPr="00B47EDD" w:rsidRDefault="00CB291A" w:rsidP="00F11658">
            <w:pPr>
              <w:pStyle w:val="af5"/>
            </w:pPr>
            <w:r>
              <w:t xml:space="preserve">- </w:t>
            </w:r>
            <w:r w:rsidRPr="00C102F3">
              <w:rPr>
                <w:rFonts w:ascii="Times New Roman" w:hAnsi="Times New Roman"/>
                <w:sz w:val="28"/>
                <w:szCs w:val="28"/>
              </w:rPr>
              <w:t xml:space="preserve">формирование правильной ценностной ориентации </w:t>
            </w:r>
            <w:r w:rsidRPr="00C102F3">
              <w:rPr>
                <w:rFonts w:ascii="Times New Roman" w:hAnsi="Times New Roman"/>
                <w:sz w:val="28"/>
                <w:szCs w:val="28"/>
              </w:rPr>
              <w:lastRenderedPageBreak/>
              <w:t>подрастающего поколения,</w:t>
            </w:r>
            <w:r>
              <w:rPr>
                <w:rFonts w:ascii="Times New Roman" w:hAnsi="Times New Roman"/>
                <w:sz w:val="28"/>
                <w:szCs w:val="28"/>
              </w:rPr>
              <w:t xml:space="preserve"> </w:t>
            </w:r>
            <w:r w:rsidRPr="00C102F3">
              <w:rPr>
                <w:rFonts w:ascii="Times New Roman" w:hAnsi="Times New Roman"/>
                <w:sz w:val="28"/>
                <w:szCs w:val="28"/>
              </w:rPr>
              <w:t>улучшение патриотичес</w:t>
            </w:r>
            <w:r>
              <w:rPr>
                <w:rFonts w:ascii="Times New Roman" w:hAnsi="Times New Roman"/>
                <w:sz w:val="28"/>
                <w:szCs w:val="28"/>
              </w:rPr>
              <w:t>-</w:t>
            </w:r>
            <w:r w:rsidRPr="00C102F3">
              <w:rPr>
                <w:rFonts w:ascii="Times New Roman" w:hAnsi="Times New Roman"/>
                <w:sz w:val="28"/>
                <w:szCs w:val="28"/>
              </w:rPr>
              <w:t>кого воспитания подрастающего  поколения;</w:t>
            </w:r>
          </w:p>
          <w:p w:rsidR="00CB291A" w:rsidRPr="00B17EF2" w:rsidRDefault="00CB291A" w:rsidP="00F11658">
            <w:pPr>
              <w:jc w:val="both"/>
              <w:rPr>
                <w:sz w:val="28"/>
                <w:szCs w:val="28"/>
              </w:rPr>
            </w:pPr>
            <w:r>
              <w:rPr>
                <w:sz w:val="28"/>
                <w:szCs w:val="28"/>
              </w:rPr>
              <w:t>- а</w:t>
            </w:r>
            <w:r w:rsidRPr="00B17EF2">
              <w:rPr>
                <w:sz w:val="28"/>
                <w:szCs w:val="28"/>
              </w:rPr>
              <w:t>ктивизация экономических процессов развития культуры, увеличение негосударственных ресурсов, привлекаемых в отрасль.</w:t>
            </w:r>
          </w:p>
          <w:p w:rsidR="00CB291A" w:rsidRPr="00B17EF2" w:rsidRDefault="00CB291A" w:rsidP="00F11658">
            <w:pPr>
              <w:jc w:val="both"/>
              <w:rPr>
                <w:sz w:val="28"/>
                <w:szCs w:val="28"/>
              </w:rPr>
            </w:pPr>
            <w:r w:rsidRPr="00B17EF2">
              <w:rPr>
                <w:sz w:val="28"/>
                <w:szCs w:val="28"/>
              </w:rPr>
              <w:t>Реализация программных мероприятий позволит:</w:t>
            </w:r>
          </w:p>
          <w:p w:rsidR="00CB291A" w:rsidRPr="00B17EF2" w:rsidRDefault="00CB291A" w:rsidP="00F11658">
            <w:pPr>
              <w:jc w:val="both"/>
              <w:rPr>
                <w:sz w:val="28"/>
                <w:szCs w:val="28"/>
              </w:rPr>
            </w:pPr>
            <w:r w:rsidRPr="00B17EF2">
              <w:rPr>
                <w:sz w:val="28"/>
                <w:szCs w:val="28"/>
              </w:rPr>
              <w:t xml:space="preserve">-повысить уровень материально-технической обеспеченности учреждения культуры </w:t>
            </w:r>
            <w:r>
              <w:rPr>
                <w:sz w:val="28"/>
                <w:szCs w:val="28"/>
              </w:rPr>
              <w:t>Озёрского</w:t>
            </w:r>
            <w:r w:rsidRPr="00B17EF2">
              <w:rPr>
                <w:sz w:val="28"/>
                <w:szCs w:val="28"/>
              </w:rPr>
              <w:t xml:space="preserve"> сельского поселения.</w:t>
            </w:r>
          </w:p>
          <w:p w:rsidR="00CB291A" w:rsidRPr="00B17EF2" w:rsidRDefault="00CB291A" w:rsidP="00F11658">
            <w:pPr>
              <w:snapToGrid w:val="0"/>
              <w:jc w:val="both"/>
              <w:rPr>
                <w:sz w:val="28"/>
                <w:szCs w:val="28"/>
              </w:rPr>
            </w:pPr>
            <w:r w:rsidRPr="00B17EF2">
              <w:rPr>
                <w:sz w:val="28"/>
                <w:szCs w:val="28"/>
              </w:rPr>
              <w:t xml:space="preserve">- повысить </w:t>
            </w:r>
            <w:r w:rsidRPr="00B17EF2">
              <w:rPr>
                <w:bCs/>
                <w:sz w:val="28"/>
                <w:szCs w:val="28"/>
              </w:rPr>
              <w:t xml:space="preserve">активное участие населения </w:t>
            </w:r>
            <w:r>
              <w:rPr>
                <w:bCs/>
                <w:sz w:val="28"/>
                <w:szCs w:val="28"/>
              </w:rPr>
              <w:t>Озёрского</w:t>
            </w:r>
            <w:r w:rsidRPr="00B17EF2">
              <w:rPr>
                <w:bCs/>
                <w:sz w:val="28"/>
                <w:szCs w:val="28"/>
              </w:rPr>
              <w:t xml:space="preserve"> сельского поселения в культурной жизни села, что способствует повышению интеллектуального и культурного уровня населения села</w:t>
            </w:r>
            <w:r>
              <w:rPr>
                <w:sz w:val="28"/>
                <w:szCs w:val="28"/>
              </w:rPr>
              <w:t xml:space="preserve"> Озёрки</w:t>
            </w:r>
            <w:r w:rsidRPr="00B17EF2">
              <w:rPr>
                <w:bCs/>
                <w:sz w:val="28"/>
                <w:szCs w:val="28"/>
              </w:rPr>
              <w:t>;</w:t>
            </w:r>
          </w:p>
          <w:p w:rsidR="00CB291A" w:rsidRPr="00B17EF2" w:rsidRDefault="00CB291A" w:rsidP="00F11658">
            <w:pPr>
              <w:jc w:val="both"/>
              <w:rPr>
                <w:sz w:val="28"/>
                <w:szCs w:val="28"/>
              </w:rPr>
            </w:pPr>
            <w:r w:rsidRPr="00B17EF2">
              <w:rPr>
                <w:bCs/>
                <w:sz w:val="28"/>
                <w:szCs w:val="28"/>
              </w:rPr>
              <w:t xml:space="preserve">- </w:t>
            </w:r>
            <w:r w:rsidRPr="00B17EF2">
              <w:rPr>
                <w:sz w:val="28"/>
                <w:szCs w:val="28"/>
              </w:rPr>
              <w:t xml:space="preserve">увеличить </w:t>
            </w:r>
            <w:r>
              <w:rPr>
                <w:sz w:val="28"/>
                <w:szCs w:val="28"/>
              </w:rPr>
              <w:t xml:space="preserve">число зрителей на культурно-досуговых мероприятиях, </w:t>
            </w:r>
            <w:r w:rsidRPr="00B17EF2">
              <w:rPr>
                <w:sz w:val="28"/>
                <w:szCs w:val="28"/>
              </w:rPr>
              <w:t xml:space="preserve">количество пользователей библиотеки </w:t>
            </w:r>
            <w:r>
              <w:rPr>
                <w:sz w:val="28"/>
                <w:szCs w:val="28"/>
              </w:rPr>
              <w:t>Озёрского</w:t>
            </w:r>
            <w:r w:rsidRPr="00B17EF2">
              <w:rPr>
                <w:sz w:val="28"/>
                <w:szCs w:val="28"/>
              </w:rPr>
              <w:t xml:space="preserve"> сельского поселения</w:t>
            </w:r>
            <w:r>
              <w:rPr>
                <w:sz w:val="28"/>
                <w:szCs w:val="28"/>
              </w:rPr>
              <w:t>, участников клубных формирований</w:t>
            </w:r>
          </w:p>
        </w:tc>
      </w:tr>
    </w:tbl>
    <w:p w:rsidR="00CB291A" w:rsidRPr="00B17EF2" w:rsidRDefault="00CB291A" w:rsidP="00CB291A"/>
    <w:p w:rsidR="00CB291A" w:rsidRPr="004F07B0" w:rsidRDefault="00CB291A" w:rsidP="00CB291A">
      <w:pPr>
        <w:rPr>
          <w:b/>
          <w:sz w:val="28"/>
          <w:szCs w:val="28"/>
        </w:rPr>
      </w:pPr>
    </w:p>
    <w:p w:rsidR="00CB291A" w:rsidRDefault="00CB291A" w:rsidP="004A4ABA">
      <w:pPr>
        <w:widowControl/>
        <w:numPr>
          <w:ilvl w:val="0"/>
          <w:numId w:val="8"/>
        </w:numPr>
        <w:suppressAutoHyphens/>
        <w:autoSpaceDE/>
        <w:autoSpaceDN/>
        <w:adjustRightInd/>
        <w:ind w:left="0" w:firstLine="0"/>
        <w:jc w:val="center"/>
        <w:rPr>
          <w:b/>
          <w:sz w:val="28"/>
          <w:szCs w:val="28"/>
        </w:rPr>
      </w:pPr>
      <w:r w:rsidRPr="00B17EF2">
        <w:rPr>
          <w:b/>
        </w:rPr>
        <w:t>ОБЩАЯ ХАРАКТЕРИСТИКА СФЕРЫ РЕАЛИЗАЦИИ МУНИЦИПАЛЬНОЙ ПРОГРАММЫ</w:t>
      </w:r>
      <w:r>
        <w:rPr>
          <w:b/>
        </w:rPr>
        <w:t xml:space="preserve"> (ПОДПРОГРАММЫ)</w:t>
      </w:r>
    </w:p>
    <w:p w:rsidR="00CB291A" w:rsidRPr="00B17EF2" w:rsidRDefault="00CB291A" w:rsidP="00CB291A">
      <w:pPr>
        <w:rPr>
          <w:b/>
          <w:sz w:val="28"/>
          <w:szCs w:val="28"/>
        </w:rPr>
      </w:pPr>
    </w:p>
    <w:p w:rsidR="00CB291A" w:rsidRPr="00B47EDD" w:rsidRDefault="00CB291A" w:rsidP="00CB291A">
      <w:pPr>
        <w:ind w:firstLine="709"/>
        <w:jc w:val="both"/>
        <w:rPr>
          <w:sz w:val="28"/>
          <w:szCs w:val="28"/>
        </w:rPr>
      </w:pPr>
      <w:r w:rsidRPr="00B47EDD">
        <w:rPr>
          <w:sz w:val="28"/>
          <w:szCs w:val="28"/>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большое значение, как на федеральном уровне, так и в муниципальных образованиях. 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CB291A" w:rsidRDefault="00CB291A" w:rsidP="00CB291A">
      <w:pPr>
        <w:ind w:firstLine="709"/>
        <w:jc w:val="both"/>
        <w:rPr>
          <w:sz w:val="28"/>
          <w:szCs w:val="28"/>
        </w:rPr>
      </w:pPr>
      <w:r w:rsidRPr="001F016E">
        <w:rPr>
          <w:sz w:val="28"/>
          <w:szCs w:val="28"/>
        </w:rPr>
        <w:t xml:space="preserve">Деятельность культурно - досуговых учреждений является одной из важнейших составляющих современной культурной жизни не только в городе, но и на селе. Муниципальное </w:t>
      </w:r>
      <w:r>
        <w:rPr>
          <w:sz w:val="28"/>
          <w:szCs w:val="28"/>
        </w:rPr>
        <w:t xml:space="preserve">казенное </w:t>
      </w:r>
      <w:r w:rsidRPr="001F016E">
        <w:rPr>
          <w:sz w:val="28"/>
          <w:szCs w:val="28"/>
        </w:rPr>
        <w:t>учреждение культуры «</w:t>
      </w:r>
      <w:r>
        <w:rPr>
          <w:sz w:val="28"/>
          <w:szCs w:val="28"/>
        </w:rPr>
        <w:t>Озёрский социально - культурный центр</w:t>
      </w:r>
      <w:r w:rsidRPr="001F016E">
        <w:rPr>
          <w:sz w:val="28"/>
          <w:szCs w:val="28"/>
        </w:rPr>
        <w:t>» выполняет образовательные, воспитательные, информационные, досуговые функции,  способствуют формированию нравственно-эстетических основ, духовных потребностей и ценностных ориентаций населения.</w:t>
      </w:r>
    </w:p>
    <w:p w:rsidR="00CB291A" w:rsidRDefault="00CB291A" w:rsidP="00CB291A">
      <w:pPr>
        <w:ind w:firstLine="709"/>
        <w:jc w:val="both"/>
        <w:rPr>
          <w:sz w:val="28"/>
          <w:szCs w:val="28"/>
        </w:rPr>
      </w:pPr>
      <w:r w:rsidRPr="00C24AC7">
        <w:rPr>
          <w:sz w:val="28"/>
          <w:szCs w:val="28"/>
        </w:rPr>
        <w:t xml:space="preserve">Однако из-за недостаточного финансирования увеличился разрыв между культурными потребностями населения и возможностями их </w:t>
      </w:r>
      <w:r w:rsidRPr="00C24AC7">
        <w:rPr>
          <w:sz w:val="28"/>
          <w:szCs w:val="28"/>
        </w:rPr>
        <w:lastRenderedPageBreak/>
        <w:t>удовлетворения. Материально-техническая база учреждения культуры села отстает от требований современности и нуждается в укреплении и совершенствовании.</w:t>
      </w:r>
      <w:r>
        <w:rPr>
          <w:sz w:val="28"/>
          <w:szCs w:val="28"/>
        </w:rPr>
        <w:t xml:space="preserve"> </w:t>
      </w:r>
      <w:r w:rsidRPr="00C24AC7">
        <w:rPr>
          <w:sz w:val="28"/>
          <w:szCs w:val="28"/>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r>
        <w:rPr>
          <w:sz w:val="28"/>
          <w:szCs w:val="28"/>
        </w:rPr>
        <w:t xml:space="preserve"> </w:t>
      </w:r>
      <w:r w:rsidRPr="001F016E">
        <w:rPr>
          <w:sz w:val="28"/>
          <w:szCs w:val="28"/>
        </w:rPr>
        <w:t xml:space="preserve">Из-за отсутствия материальных и моральных стимулов меценатство культуры развивается крайне медленно и не оказывает влияния на ее состояние. </w:t>
      </w:r>
    </w:p>
    <w:p w:rsidR="00CB291A" w:rsidRPr="00B47EDD" w:rsidRDefault="00CB291A" w:rsidP="00CB291A">
      <w:pPr>
        <w:ind w:firstLine="709"/>
        <w:jc w:val="both"/>
        <w:rPr>
          <w:sz w:val="28"/>
          <w:szCs w:val="28"/>
        </w:rPr>
      </w:pPr>
      <w:r w:rsidRPr="00C24AC7">
        <w:rPr>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w:t>
      </w:r>
      <w:r w:rsidRPr="00B47EDD">
        <w:rPr>
          <w:sz w:val="28"/>
          <w:szCs w:val="28"/>
        </w:rPr>
        <w:t>дальнейшего развития отрасли использование программно-целевого метода. Только серьезная модернизация объектов культуры поселения позволит поднять предоставление услуг в сфере культуры на качественно иной уровень</w:t>
      </w:r>
    </w:p>
    <w:p w:rsidR="00CB291A" w:rsidRPr="00B47EDD" w:rsidRDefault="00CB291A" w:rsidP="00CB291A">
      <w:pPr>
        <w:ind w:firstLine="709"/>
        <w:jc w:val="both"/>
        <w:rPr>
          <w:sz w:val="28"/>
          <w:szCs w:val="28"/>
        </w:rPr>
      </w:pPr>
      <w:r w:rsidRPr="00B47EDD">
        <w:rPr>
          <w:sz w:val="28"/>
          <w:szCs w:val="28"/>
        </w:rPr>
        <w:t xml:space="preserve">Разработка муниципальной целевой программы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учреждение культуры. Программа охватывает все основные направления деятельности в сфере культуры: сохранение библиотечных фондов, развитие библиотечного дела, культурно-досуговой деятельности, создание условий для развития творческих коллективов. </w:t>
      </w:r>
    </w:p>
    <w:p w:rsidR="00CB291A" w:rsidRPr="001F016E" w:rsidRDefault="00CB291A" w:rsidP="00CB291A">
      <w:pPr>
        <w:ind w:firstLine="709"/>
        <w:jc w:val="both"/>
        <w:rPr>
          <w:sz w:val="28"/>
          <w:szCs w:val="28"/>
        </w:rPr>
      </w:pPr>
      <w:r w:rsidRPr="00B47EDD">
        <w:rPr>
          <w:sz w:val="28"/>
          <w:szCs w:val="28"/>
        </w:rPr>
        <w:t>Программа содержит комплекс мероприятий, направленных на</w:t>
      </w:r>
      <w:r w:rsidRPr="001F016E">
        <w:rPr>
          <w:sz w:val="28"/>
          <w:szCs w:val="28"/>
        </w:rPr>
        <w:t xml:space="preserve"> организацию досуга населения </w:t>
      </w:r>
      <w:r>
        <w:rPr>
          <w:sz w:val="28"/>
          <w:szCs w:val="28"/>
        </w:rPr>
        <w:t>Озёрского</w:t>
      </w:r>
      <w:r w:rsidRPr="001F016E">
        <w:rPr>
          <w:sz w:val="28"/>
          <w:szCs w:val="28"/>
        </w:rPr>
        <w:t xml:space="preserve"> сельского поселения, повышение качества проводимых мероприятий, обеспечение условий для творчест</w:t>
      </w:r>
      <w:r>
        <w:rPr>
          <w:sz w:val="28"/>
          <w:szCs w:val="28"/>
        </w:rPr>
        <w:t>ва и инновационной деятельности;</w:t>
      </w:r>
      <w:r w:rsidRPr="001F016E">
        <w:rPr>
          <w:sz w:val="28"/>
          <w:szCs w:val="28"/>
        </w:rPr>
        <w:t xml:space="preserve">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CB291A" w:rsidRDefault="00CB291A" w:rsidP="00CB291A">
      <w:pPr>
        <w:ind w:firstLine="709"/>
        <w:jc w:val="both"/>
        <w:rPr>
          <w:sz w:val="28"/>
          <w:szCs w:val="28"/>
        </w:rPr>
      </w:pPr>
      <w:r w:rsidRPr="00BD7C39">
        <w:rPr>
          <w:sz w:val="28"/>
          <w:szCs w:val="28"/>
        </w:rPr>
        <w:t>Реализация программных мероприятий</w:t>
      </w:r>
      <w:r>
        <w:rPr>
          <w:sz w:val="28"/>
          <w:szCs w:val="28"/>
        </w:rPr>
        <w:t xml:space="preserve"> (подпрограммы)</w:t>
      </w:r>
      <w:r w:rsidRPr="00BD7C39">
        <w:rPr>
          <w:sz w:val="28"/>
          <w:szCs w:val="28"/>
        </w:rPr>
        <w:t xml:space="preserve"> позволит сохранить творческий потенц</w:t>
      </w:r>
      <w:r>
        <w:rPr>
          <w:sz w:val="28"/>
          <w:szCs w:val="28"/>
        </w:rPr>
        <w:t>иал трудового коллектива МКУК «ОСКЦ</w:t>
      </w:r>
      <w:r w:rsidRPr="00BD7C39">
        <w:rPr>
          <w:sz w:val="28"/>
          <w:szCs w:val="28"/>
        </w:rPr>
        <w:t>», создать комфортные условия для пользователей учреждения культуры; создать благоприятные условия для развития творчества;  улучшить условия обучения детей в кружках и любительских объединениях.</w:t>
      </w:r>
    </w:p>
    <w:p w:rsidR="00CB291A" w:rsidRDefault="00CB291A" w:rsidP="00CB291A">
      <w:pPr>
        <w:ind w:firstLine="709"/>
        <w:jc w:val="both"/>
        <w:rPr>
          <w:sz w:val="28"/>
          <w:szCs w:val="28"/>
        </w:rPr>
      </w:pPr>
      <w:r w:rsidRPr="00BD7C39">
        <w:rPr>
          <w:sz w:val="28"/>
          <w:szCs w:val="28"/>
        </w:rPr>
        <w:t xml:space="preserve">За счет средств программы может быть организовано участие коллективов художественной самодеятельности и солистов в конкурсах, фестивалях районного и областного уровней, приобретены костюмы для коллектива. Программа должна обеспечить концентрацию бюджетных средств на приоритетных направлениях, позволит создать оптимальные условия для реализации населением права на получение культурных услуг и самореализацию в сфере культуры. </w:t>
      </w:r>
    </w:p>
    <w:p w:rsidR="00CB291A" w:rsidRPr="00BD7C39" w:rsidRDefault="00CB291A" w:rsidP="00CB291A">
      <w:pPr>
        <w:ind w:firstLine="709"/>
        <w:jc w:val="both"/>
        <w:rPr>
          <w:sz w:val="28"/>
          <w:szCs w:val="28"/>
        </w:rPr>
      </w:pPr>
    </w:p>
    <w:p w:rsidR="00CB291A" w:rsidRPr="002C7B7A" w:rsidRDefault="00CB291A" w:rsidP="004A4ABA">
      <w:pPr>
        <w:widowControl/>
        <w:numPr>
          <w:ilvl w:val="0"/>
          <w:numId w:val="8"/>
        </w:numPr>
        <w:suppressAutoHyphens/>
        <w:autoSpaceDE/>
        <w:autoSpaceDN/>
        <w:adjustRightInd/>
        <w:ind w:left="0" w:firstLine="0"/>
        <w:jc w:val="center"/>
        <w:rPr>
          <w:b/>
          <w:sz w:val="28"/>
          <w:szCs w:val="28"/>
        </w:rPr>
      </w:pPr>
      <w:r w:rsidRPr="002C7B7A">
        <w:rPr>
          <w:b/>
          <w:sz w:val="28"/>
          <w:szCs w:val="28"/>
        </w:rPr>
        <w:t xml:space="preserve">Приоритеты государственной политики в сфере реализации муниципальной программы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w:t>
      </w:r>
      <w:r w:rsidRPr="002C7B7A">
        <w:rPr>
          <w:b/>
          <w:sz w:val="28"/>
          <w:szCs w:val="28"/>
        </w:rPr>
        <w:lastRenderedPageBreak/>
        <w:t>(подпрограммы),</w:t>
      </w:r>
      <w:r>
        <w:rPr>
          <w:b/>
          <w:sz w:val="28"/>
          <w:szCs w:val="28"/>
        </w:rPr>
        <w:t xml:space="preserve"> </w:t>
      </w:r>
      <w:r w:rsidRPr="002C7B7A">
        <w:rPr>
          <w:b/>
          <w:sz w:val="28"/>
          <w:szCs w:val="28"/>
        </w:rPr>
        <w:t>сроков и этапов реализации муниципальной программы (подпрограммы)</w:t>
      </w:r>
    </w:p>
    <w:p w:rsidR="00CB291A" w:rsidRDefault="00CB291A" w:rsidP="00CB291A">
      <w:pPr>
        <w:ind w:firstLine="709"/>
        <w:jc w:val="both"/>
        <w:rPr>
          <w:sz w:val="28"/>
          <w:szCs w:val="28"/>
        </w:rPr>
      </w:pPr>
    </w:p>
    <w:p w:rsidR="00CB291A" w:rsidRPr="001F016E" w:rsidRDefault="00CB291A" w:rsidP="00CB291A">
      <w:pPr>
        <w:ind w:firstLine="709"/>
        <w:jc w:val="both"/>
        <w:rPr>
          <w:sz w:val="28"/>
          <w:szCs w:val="28"/>
        </w:rPr>
      </w:pPr>
      <w:r w:rsidRPr="001F016E">
        <w:rPr>
          <w:sz w:val="28"/>
          <w:szCs w:val="28"/>
        </w:rPr>
        <w:t xml:space="preserve">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w:t>
      </w:r>
      <w:r>
        <w:rPr>
          <w:sz w:val="28"/>
          <w:szCs w:val="28"/>
        </w:rPr>
        <w:t>но необходимо и дальше развивать культуру в Озёрском сельском поселении.</w:t>
      </w:r>
    </w:p>
    <w:p w:rsidR="00CB291A" w:rsidRPr="001F016E" w:rsidRDefault="00CB291A" w:rsidP="00CB291A">
      <w:pPr>
        <w:ind w:firstLine="567"/>
        <w:jc w:val="both"/>
        <w:rPr>
          <w:sz w:val="28"/>
          <w:szCs w:val="28"/>
        </w:rPr>
      </w:pPr>
      <w:r w:rsidRPr="001F016E">
        <w:rPr>
          <w:color w:val="000000"/>
          <w:sz w:val="28"/>
          <w:szCs w:val="28"/>
        </w:rPr>
        <w:t xml:space="preserve">Главной целью настоящей </w:t>
      </w:r>
      <w:r>
        <w:rPr>
          <w:color w:val="000000"/>
          <w:sz w:val="28"/>
          <w:szCs w:val="28"/>
        </w:rPr>
        <w:t>муниципальной п</w:t>
      </w:r>
      <w:r w:rsidRPr="001F016E">
        <w:rPr>
          <w:color w:val="000000"/>
          <w:sz w:val="28"/>
          <w:szCs w:val="28"/>
        </w:rPr>
        <w:t>рограммы</w:t>
      </w:r>
      <w:r>
        <w:rPr>
          <w:color w:val="000000"/>
          <w:sz w:val="28"/>
          <w:szCs w:val="28"/>
        </w:rPr>
        <w:t xml:space="preserve"> (подпрограммы)</w:t>
      </w:r>
      <w:r w:rsidRPr="001F016E">
        <w:rPr>
          <w:color w:val="000000"/>
          <w:sz w:val="28"/>
          <w:szCs w:val="28"/>
        </w:rPr>
        <w:t xml:space="preserve"> является достижение качественно нового состояния культуры в </w:t>
      </w:r>
      <w:r>
        <w:rPr>
          <w:color w:val="000000"/>
          <w:sz w:val="28"/>
          <w:szCs w:val="28"/>
        </w:rPr>
        <w:t>Озёрск</w:t>
      </w:r>
      <w:r w:rsidRPr="001F016E">
        <w:rPr>
          <w:color w:val="000000"/>
          <w:sz w:val="28"/>
          <w:szCs w:val="28"/>
        </w:rPr>
        <w:t xml:space="preserve">ом сельском поселении, обеспечивающее реальные возможности для духовного развития населения, развития приоритетов культурной преемственности, сохранения и развития культуры и искусства во всех направлениях. </w:t>
      </w:r>
    </w:p>
    <w:p w:rsidR="00CB291A" w:rsidRPr="001F016E" w:rsidRDefault="00CB291A" w:rsidP="00CB291A">
      <w:pPr>
        <w:ind w:firstLine="567"/>
        <w:rPr>
          <w:color w:val="000000"/>
          <w:sz w:val="28"/>
          <w:szCs w:val="28"/>
        </w:rPr>
      </w:pPr>
      <w:r w:rsidRPr="001F016E">
        <w:rPr>
          <w:color w:val="000000"/>
          <w:sz w:val="28"/>
          <w:szCs w:val="28"/>
        </w:rPr>
        <w:t xml:space="preserve">Достижение главной цели будет определено решением следующих задач </w:t>
      </w:r>
      <w:r w:rsidRPr="002C7B7A">
        <w:rPr>
          <w:color w:val="000000"/>
          <w:sz w:val="28"/>
          <w:szCs w:val="28"/>
        </w:rPr>
        <w:t>муниципальной программы (подпрограммы):</w:t>
      </w:r>
    </w:p>
    <w:p w:rsidR="00CB291A" w:rsidRPr="001F016E" w:rsidRDefault="00CB291A" w:rsidP="00CB291A">
      <w:pPr>
        <w:ind w:firstLine="709"/>
        <w:jc w:val="both"/>
        <w:rPr>
          <w:iCs/>
          <w:spacing w:val="2"/>
          <w:sz w:val="28"/>
          <w:szCs w:val="28"/>
        </w:rPr>
      </w:pPr>
      <w:r>
        <w:rPr>
          <w:spacing w:val="2"/>
          <w:sz w:val="28"/>
          <w:szCs w:val="28"/>
        </w:rPr>
        <w:t>-</w:t>
      </w:r>
      <w:r w:rsidRPr="001F016E">
        <w:rPr>
          <w:iCs/>
          <w:spacing w:val="2"/>
          <w:sz w:val="28"/>
          <w:szCs w:val="28"/>
        </w:rPr>
        <w:t>улучшение условий для формирования и удовлетворения культурных запросов и духовных потребностей населения;</w:t>
      </w:r>
    </w:p>
    <w:p w:rsidR="00CB291A" w:rsidRPr="001F016E" w:rsidRDefault="00CB291A" w:rsidP="00CB291A">
      <w:pPr>
        <w:ind w:firstLine="709"/>
        <w:jc w:val="both"/>
        <w:rPr>
          <w:spacing w:val="2"/>
          <w:sz w:val="28"/>
          <w:szCs w:val="28"/>
        </w:rPr>
      </w:pPr>
      <w:r w:rsidRPr="001F016E">
        <w:rPr>
          <w:iCs/>
          <w:spacing w:val="2"/>
          <w:sz w:val="28"/>
          <w:szCs w:val="28"/>
        </w:rPr>
        <w:t xml:space="preserve">- </w:t>
      </w:r>
      <w:r w:rsidRPr="001F016E">
        <w:rPr>
          <w:spacing w:val="2"/>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Pr>
          <w:spacing w:val="2"/>
          <w:sz w:val="28"/>
          <w:szCs w:val="28"/>
        </w:rPr>
        <w:t>Озёрского</w:t>
      </w:r>
      <w:r w:rsidRPr="001F016E">
        <w:rPr>
          <w:spacing w:val="2"/>
          <w:sz w:val="28"/>
          <w:szCs w:val="28"/>
        </w:rPr>
        <w:t xml:space="preserve"> сельского поселения, а также средства эстетического, нравственного, патриотического воспитания широких слоев населения;</w:t>
      </w:r>
    </w:p>
    <w:p w:rsidR="00CB291A" w:rsidRPr="001F016E" w:rsidRDefault="00CB291A" w:rsidP="00CB291A">
      <w:pPr>
        <w:tabs>
          <w:tab w:val="right" w:pos="9921"/>
        </w:tabs>
        <w:jc w:val="both"/>
        <w:rPr>
          <w:iCs/>
          <w:spacing w:val="2"/>
          <w:sz w:val="28"/>
          <w:szCs w:val="28"/>
        </w:rPr>
      </w:pPr>
      <w:r w:rsidRPr="001F016E">
        <w:rPr>
          <w:spacing w:val="2"/>
          <w:sz w:val="28"/>
          <w:szCs w:val="28"/>
        </w:rPr>
        <w:t xml:space="preserve">- </w:t>
      </w:r>
      <w:r w:rsidRPr="001F016E">
        <w:rPr>
          <w:iCs/>
          <w:spacing w:val="2"/>
          <w:sz w:val="28"/>
          <w:szCs w:val="28"/>
        </w:rPr>
        <w:t>повышение уровня</w:t>
      </w:r>
      <w:r w:rsidRPr="001F016E">
        <w:rPr>
          <w:spacing w:val="2"/>
          <w:sz w:val="28"/>
          <w:szCs w:val="28"/>
        </w:rPr>
        <w:t xml:space="preserve"> о</w:t>
      </w:r>
      <w:r w:rsidRPr="001F016E">
        <w:rPr>
          <w:iCs/>
          <w:spacing w:val="2"/>
          <w:sz w:val="28"/>
          <w:szCs w:val="28"/>
        </w:rPr>
        <w:t>рганизации досуга жителей поселения;</w:t>
      </w:r>
      <w:r w:rsidRPr="001F016E">
        <w:rPr>
          <w:iCs/>
          <w:spacing w:val="2"/>
          <w:sz w:val="28"/>
          <w:szCs w:val="28"/>
        </w:rPr>
        <w:tab/>
      </w:r>
    </w:p>
    <w:p w:rsidR="00CB291A" w:rsidRPr="001F016E" w:rsidRDefault="00CB291A" w:rsidP="00CB291A">
      <w:pPr>
        <w:ind w:firstLine="709"/>
        <w:jc w:val="both"/>
        <w:rPr>
          <w:iCs/>
          <w:spacing w:val="2"/>
          <w:sz w:val="28"/>
          <w:szCs w:val="28"/>
        </w:rPr>
      </w:pPr>
      <w:r w:rsidRPr="001F016E">
        <w:rPr>
          <w:iCs/>
          <w:spacing w:val="2"/>
          <w:sz w:val="28"/>
          <w:szCs w:val="28"/>
        </w:rPr>
        <w:t>- повышение социального статуса М</w:t>
      </w:r>
      <w:r>
        <w:rPr>
          <w:iCs/>
          <w:spacing w:val="2"/>
          <w:sz w:val="28"/>
          <w:szCs w:val="28"/>
        </w:rPr>
        <w:t>КУК «О</w:t>
      </w:r>
      <w:r w:rsidRPr="001F016E">
        <w:rPr>
          <w:iCs/>
          <w:spacing w:val="2"/>
          <w:sz w:val="28"/>
          <w:szCs w:val="28"/>
        </w:rPr>
        <w:t>СКЦ</w:t>
      </w:r>
      <w:r>
        <w:rPr>
          <w:iCs/>
          <w:spacing w:val="2"/>
          <w:sz w:val="28"/>
          <w:szCs w:val="28"/>
        </w:rPr>
        <w:t>»</w:t>
      </w:r>
    </w:p>
    <w:p w:rsidR="00CB291A" w:rsidRPr="001F016E" w:rsidRDefault="00CB291A" w:rsidP="00CB291A">
      <w:pPr>
        <w:tabs>
          <w:tab w:val="left" w:pos="567"/>
        </w:tabs>
        <w:ind w:firstLine="567"/>
        <w:jc w:val="both"/>
        <w:rPr>
          <w:sz w:val="28"/>
          <w:szCs w:val="28"/>
        </w:rPr>
      </w:pPr>
      <w:r w:rsidRPr="001F016E">
        <w:rPr>
          <w:color w:val="000000"/>
          <w:sz w:val="28"/>
          <w:szCs w:val="28"/>
        </w:rPr>
        <w:t>- поддержка молодых дарований в сфере культуры и искусства;</w:t>
      </w:r>
    </w:p>
    <w:p w:rsidR="00CB291A" w:rsidRPr="001F016E" w:rsidRDefault="00CB291A" w:rsidP="00CB291A">
      <w:pPr>
        <w:tabs>
          <w:tab w:val="left" w:pos="567"/>
        </w:tabs>
        <w:ind w:firstLine="567"/>
        <w:jc w:val="both"/>
        <w:rPr>
          <w:sz w:val="28"/>
          <w:szCs w:val="28"/>
        </w:rPr>
      </w:pPr>
      <w:r w:rsidRPr="001F016E">
        <w:rPr>
          <w:color w:val="000000"/>
          <w:sz w:val="28"/>
          <w:szCs w:val="28"/>
        </w:rPr>
        <w:t>-внедрение новых передовых методов работы в различных направлениях культуры и искусства;</w:t>
      </w:r>
    </w:p>
    <w:p w:rsidR="00CB291A" w:rsidRPr="001F016E" w:rsidRDefault="00CB291A" w:rsidP="00CB291A">
      <w:pPr>
        <w:tabs>
          <w:tab w:val="left" w:pos="567"/>
        </w:tabs>
        <w:ind w:firstLine="567"/>
        <w:jc w:val="both"/>
        <w:rPr>
          <w:color w:val="000000"/>
          <w:sz w:val="28"/>
          <w:szCs w:val="28"/>
        </w:rPr>
      </w:pPr>
      <w:r w:rsidRPr="001F016E">
        <w:rPr>
          <w:color w:val="000000"/>
          <w:sz w:val="28"/>
          <w:szCs w:val="28"/>
        </w:rPr>
        <w:t>- повышение образовательного и профессионального уровня и создание благоприятных условий труда для работников учреждений культуры и искусства;</w:t>
      </w:r>
    </w:p>
    <w:p w:rsidR="00CB291A" w:rsidRPr="001F016E" w:rsidRDefault="00CB291A" w:rsidP="00CB291A">
      <w:pPr>
        <w:ind w:firstLine="567"/>
        <w:jc w:val="both"/>
        <w:rPr>
          <w:sz w:val="28"/>
          <w:szCs w:val="28"/>
        </w:rPr>
      </w:pPr>
      <w:r w:rsidRPr="001F016E">
        <w:rPr>
          <w:sz w:val="28"/>
          <w:szCs w:val="28"/>
        </w:rPr>
        <w:t>- развитие материальной базы учреждений культуры и дополнительного образования, техническое переоснащение отрасли.</w:t>
      </w:r>
    </w:p>
    <w:p w:rsidR="00CB291A" w:rsidRPr="00422206" w:rsidRDefault="00CB291A" w:rsidP="00CB291A">
      <w:pPr>
        <w:jc w:val="both"/>
        <w:rPr>
          <w:sz w:val="28"/>
          <w:szCs w:val="28"/>
        </w:rPr>
      </w:pPr>
      <w:r w:rsidRPr="00422206">
        <w:rPr>
          <w:sz w:val="28"/>
          <w:szCs w:val="28"/>
        </w:rPr>
        <w:t>-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CB291A" w:rsidRPr="00422206" w:rsidRDefault="00CB291A" w:rsidP="00CB291A">
      <w:pPr>
        <w:ind w:firstLine="709"/>
        <w:jc w:val="both"/>
        <w:rPr>
          <w:sz w:val="28"/>
          <w:szCs w:val="28"/>
        </w:rPr>
      </w:pPr>
      <w:r w:rsidRPr="00422206">
        <w:rPr>
          <w:sz w:val="28"/>
          <w:szCs w:val="28"/>
        </w:rPr>
        <w:t>- увеличение числа культурно-досуговых мероприятий;</w:t>
      </w:r>
    </w:p>
    <w:p w:rsidR="00CB291A" w:rsidRPr="00422206" w:rsidRDefault="00CB291A" w:rsidP="00CB291A">
      <w:pPr>
        <w:ind w:firstLine="709"/>
        <w:jc w:val="both"/>
        <w:rPr>
          <w:sz w:val="28"/>
          <w:szCs w:val="28"/>
        </w:rPr>
      </w:pPr>
      <w:r w:rsidRPr="00422206">
        <w:rPr>
          <w:sz w:val="28"/>
          <w:szCs w:val="28"/>
        </w:rPr>
        <w:t>- поддержка коллективов художественной самодеятельности;</w:t>
      </w:r>
    </w:p>
    <w:p w:rsidR="00CB291A" w:rsidRPr="001F016E" w:rsidRDefault="00CB291A" w:rsidP="00CB291A">
      <w:pPr>
        <w:ind w:firstLine="709"/>
        <w:jc w:val="both"/>
        <w:rPr>
          <w:sz w:val="28"/>
          <w:szCs w:val="28"/>
        </w:rPr>
      </w:pPr>
      <w:r w:rsidRPr="00422206">
        <w:rPr>
          <w:sz w:val="28"/>
          <w:szCs w:val="28"/>
        </w:rPr>
        <w:t>- комплектов</w:t>
      </w:r>
      <w:r>
        <w:rPr>
          <w:sz w:val="28"/>
          <w:szCs w:val="28"/>
        </w:rPr>
        <w:t>ание и информатизация библиотек.</w:t>
      </w:r>
    </w:p>
    <w:p w:rsidR="00CB291A" w:rsidRPr="001F016E" w:rsidRDefault="00CB291A" w:rsidP="00CB291A">
      <w:pPr>
        <w:rPr>
          <w:sz w:val="28"/>
          <w:szCs w:val="28"/>
        </w:rPr>
      </w:pPr>
    </w:p>
    <w:p w:rsidR="00CB291A" w:rsidRDefault="00CB291A" w:rsidP="00CB291A">
      <w:pPr>
        <w:ind w:firstLine="709"/>
        <w:jc w:val="center"/>
        <w:rPr>
          <w:b/>
          <w:spacing w:val="-8"/>
          <w:sz w:val="28"/>
          <w:szCs w:val="28"/>
        </w:rPr>
      </w:pPr>
    </w:p>
    <w:p w:rsidR="00CB291A" w:rsidRDefault="00CB291A" w:rsidP="00CB291A">
      <w:pPr>
        <w:ind w:firstLine="709"/>
        <w:jc w:val="center"/>
        <w:rPr>
          <w:b/>
          <w:spacing w:val="-8"/>
          <w:sz w:val="28"/>
          <w:szCs w:val="28"/>
        </w:rPr>
      </w:pPr>
    </w:p>
    <w:p w:rsidR="00CB291A" w:rsidRDefault="00CB291A" w:rsidP="00CB291A">
      <w:pPr>
        <w:ind w:firstLine="709"/>
        <w:jc w:val="center"/>
        <w:rPr>
          <w:b/>
          <w:spacing w:val="-8"/>
          <w:sz w:val="28"/>
          <w:szCs w:val="28"/>
        </w:rPr>
      </w:pPr>
    </w:p>
    <w:p w:rsidR="00CB291A" w:rsidRDefault="00CB291A" w:rsidP="00CB291A">
      <w:pPr>
        <w:ind w:firstLine="709"/>
        <w:jc w:val="center"/>
        <w:rPr>
          <w:b/>
          <w:spacing w:val="-8"/>
          <w:sz w:val="28"/>
          <w:szCs w:val="28"/>
        </w:rPr>
      </w:pPr>
    </w:p>
    <w:p w:rsidR="00CB291A" w:rsidRDefault="00CB291A" w:rsidP="00CB291A">
      <w:pPr>
        <w:ind w:firstLine="709"/>
        <w:jc w:val="center"/>
        <w:rPr>
          <w:b/>
          <w:spacing w:val="-8"/>
          <w:sz w:val="28"/>
          <w:szCs w:val="28"/>
        </w:rPr>
        <w:sectPr w:rsidR="00CB291A">
          <w:pgSz w:w="11906" w:h="16838"/>
          <w:pgMar w:top="1134" w:right="850" w:bottom="1134" w:left="1701" w:header="708" w:footer="708" w:gutter="0"/>
          <w:cols w:space="708"/>
          <w:docGrid w:linePitch="360"/>
        </w:sectPr>
      </w:pPr>
    </w:p>
    <w:p w:rsidR="00CB291A" w:rsidRPr="00422206" w:rsidRDefault="00CB291A" w:rsidP="004A4ABA">
      <w:pPr>
        <w:widowControl/>
        <w:numPr>
          <w:ilvl w:val="0"/>
          <w:numId w:val="8"/>
        </w:numPr>
        <w:suppressAutoHyphens/>
        <w:autoSpaceDE/>
        <w:autoSpaceDN/>
        <w:adjustRightInd/>
        <w:jc w:val="center"/>
        <w:rPr>
          <w:spacing w:val="-8"/>
          <w:sz w:val="28"/>
          <w:szCs w:val="28"/>
          <w:u w:val="single"/>
        </w:rPr>
      </w:pPr>
      <w:r w:rsidRPr="001F016E">
        <w:rPr>
          <w:b/>
          <w:spacing w:val="-8"/>
          <w:sz w:val="28"/>
          <w:szCs w:val="28"/>
        </w:rPr>
        <w:lastRenderedPageBreak/>
        <w:t>Планируемые значения целевых показателей и индикаторов  реализации муниципальной  программы</w:t>
      </w:r>
      <w:r>
        <w:rPr>
          <w:b/>
          <w:spacing w:val="-8"/>
          <w:sz w:val="28"/>
          <w:szCs w:val="28"/>
        </w:rPr>
        <w:t xml:space="preserve"> (подпрограммы):</w:t>
      </w:r>
    </w:p>
    <w:p w:rsidR="00CB291A" w:rsidRPr="00422206" w:rsidRDefault="00CB291A" w:rsidP="00CB291A">
      <w:pPr>
        <w:ind w:firstLine="709"/>
        <w:jc w:val="both"/>
        <w:rPr>
          <w:spacing w:val="-8"/>
          <w:sz w:val="28"/>
          <w:szCs w:val="28"/>
        </w:rPr>
      </w:pPr>
    </w:p>
    <w:tbl>
      <w:tblPr>
        <w:tblW w:w="14620" w:type="dxa"/>
        <w:jc w:val="center"/>
        <w:tblLayout w:type="fixed"/>
        <w:tblLook w:val="0000"/>
      </w:tblPr>
      <w:tblGrid>
        <w:gridCol w:w="4408"/>
        <w:gridCol w:w="1137"/>
        <w:gridCol w:w="1134"/>
        <w:gridCol w:w="6"/>
        <w:gridCol w:w="1137"/>
        <w:gridCol w:w="1125"/>
        <w:gridCol w:w="6"/>
        <w:gridCol w:w="1128"/>
        <w:gridCol w:w="1275"/>
        <w:gridCol w:w="1134"/>
        <w:gridCol w:w="6"/>
        <w:gridCol w:w="1128"/>
        <w:gridCol w:w="996"/>
      </w:tblGrid>
      <w:tr w:rsidR="00CB291A" w:rsidRPr="00422206" w:rsidTr="00F11658">
        <w:trPr>
          <w:trHeight w:val="473"/>
          <w:jc w:val="center"/>
        </w:trPr>
        <w:tc>
          <w:tcPr>
            <w:tcW w:w="4408" w:type="dxa"/>
            <w:vMerge w:val="restart"/>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Наименование целевого индикатора</w:t>
            </w:r>
          </w:p>
        </w:tc>
        <w:tc>
          <w:tcPr>
            <w:tcW w:w="1137" w:type="dxa"/>
            <w:vMerge w:val="restart"/>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Ед. изм</w:t>
            </w:r>
            <w:r>
              <w:rPr>
                <w:sz w:val="28"/>
                <w:szCs w:val="28"/>
              </w:rPr>
              <w:t>.</w:t>
            </w:r>
          </w:p>
        </w:tc>
        <w:tc>
          <w:tcPr>
            <w:tcW w:w="9075" w:type="dxa"/>
            <w:gridSpan w:val="11"/>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sidRPr="00422206">
              <w:rPr>
                <w:sz w:val="28"/>
                <w:szCs w:val="28"/>
              </w:rPr>
              <w:t>Значение индикатора</w:t>
            </w:r>
          </w:p>
        </w:tc>
      </w:tr>
      <w:tr w:rsidR="00CB291A" w:rsidRPr="00422206" w:rsidTr="00F11658">
        <w:trPr>
          <w:jc w:val="center"/>
        </w:trPr>
        <w:tc>
          <w:tcPr>
            <w:tcW w:w="4408" w:type="dxa"/>
            <w:vMerge/>
            <w:tcBorders>
              <w:top w:val="single" w:sz="4" w:space="0" w:color="000000"/>
              <w:left w:val="single" w:sz="4" w:space="0" w:color="000000"/>
              <w:bottom w:val="single" w:sz="4" w:space="0" w:color="000000"/>
            </w:tcBorders>
            <w:vAlign w:val="center"/>
          </w:tcPr>
          <w:p w:rsidR="00CB291A" w:rsidRPr="00422206" w:rsidRDefault="00CB291A" w:rsidP="00F11658">
            <w:pPr>
              <w:snapToGrid w:val="0"/>
              <w:rPr>
                <w:sz w:val="28"/>
                <w:szCs w:val="28"/>
              </w:rPr>
            </w:pPr>
          </w:p>
        </w:tc>
        <w:tc>
          <w:tcPr>
            <w:tcW w:w="1137" w:type="dxa"/>
            <w:vMerge/>
            <w:tcBorders>
              <w:top w:val="single" w:sz="4" w:space="0" w:color="000000"/>
              <w:left w:val="single" w:sz="4" w:space="0" w:color="000000"/>
              <w:bottom w:val="single" w:sz="4" w:space="0" w:color="000000"/>
            </w:tcBorders>
            <w:vAlign w:val="center"/>
          </w:tcPr>
          <w:p w:rsidR="00CB291A" w:rsidRPr="00422206" w:rsidRDefault="00CB291A" w:rsidP="00F11658">
            <w:pPr>
              <w:snapToGrid w:val="0"/>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2023 г.</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2024 г.</w:t>
            </w:r>
          </w:p>
        </w:tc>
        <w:tc>
          <w:tcPr>
            <w:tcW w:w="1125"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rPr>
                <w:sz w:val="28"/>
                <w:szCs w:val="28"/>
              </w:rPr>
            </w:pPr>
            <w:r>
              <w:rPr>
                <w:sz w:val="28"/>
                <w:szCs w:val="28"/>
              </w:rPr>
              <w:t>2025 г.</w:t>
            </w:r>
          </w:p>
        </w:tc>
        <w:tc>
          <w:tcPr>
            <w:tcW w:w="1134" w:type="dxa"/>
            <w:gridSpan w:val="2"/>
            <w:tcBorders>
              <w:top w:val="single" w:sz="4" w:space="0" w:color="000000"/>
              <w:left w:val="single" w:sz="4" w:space="0" w:color="000000"/>
              <w:bottom w:val="single" w:sz="4" w:space="0" w:color="000000"/>
            </w:tcBorders>
          </w:tcPr>
          <w:p w:rsidR="00CB291A" w:rsidRPr="00422206" w:rsidRDefault="00CB291A" w:rsidP="00F11658">
            <w:pPr>
              <w:snapToGrid w:val="0"/>
              <w:ind w:left="33"/>
              <w:rPr>
                <w:sz w:val="28"/>
                <w:szCs w:val="28"/>
              </w:rPr>
            </w:pPr>
            <w:r>
              <w:rPr>
                <w:sz w:val="28"/>
                <w:szCs w:val="28"/>
              </w:rPr>
              <w:t xml:space="preserve">2026 </w:t>
            </w:r>
            <w:r w:rsidRPr="00422206">
              <w:rPr>
                <w:sz w:val="28"/>
                <w:szCs w:val="28"/>
              </w:rPr>
              <w:t>г.</w:t>
            </w:r>
          </w:p>
        </w:tc>
        <w:tc>
          <w:tcPr>
            <w:tcW w:w="1275" w:type="dxa"/>
            <w:tcBorders>
              <w:top w:val="single" w:sz="4" w:space="0" w:color="000000"/>
              <w:left w:val="single" w:sz="4" w:space="0" w:color="000000"/>
              <w:bottom w:val="single" w:sz="4" w:space="0" w:color="000000"/>
              <w:right w:val="single" w:sz="4" w:space="0" w:color="auto"/>
            </w:tcBorders>
          </w:tcPr>
          <w:p w:rsidR="00CB291A" w:rsidRPr="001F016E" w:rsidRDefault="00CB291A" w:rsidP="00F11658">
            <w:pPr>
              <w:pStyle w:val="aa"/>
              <w:snapToGrid w:val="0"/>
              <w:ind w:left="0"/>
              <w:rPr>
                <w:sz w:val="28"/>
                <w:szCs w:val="28"/>
              </w:rPr>
            </w:pPr>
            <w:r>
              <w:rPr>
                <w:sz w:val="28"/>
                <w:szCs w:val="28"/>
              </w:rPr>
              <w:t>2027 г.</w:t>
            </w:r>
          </w:p>
        </w:tc>
        <w:tc>
          <w:tcPr>
            <w:tcW w:w="1134" w:type="dxa"/>
            <w:tcBorders>
              <w:top w:val="single" w:sz="4" w:space="0" w:color="000000"/>
              <w:left w:val="single" w:sz="4" w:space="0" w:color="auto"/>
              <w:bottom w:val="single" w:sz="4" w:space="0" w:color="000000"/>
              <w:right w:val="single" w:sz="4" w:space="0" w:color="auto"/>
            </w:tcBorders>
          </w:tcPr>
          <w:p w:rsidR="00CB291A" w:rsidRPr="001F016E" w:rsidRDefault="00CB291A" w:rsidP="00F11658">
            <w:pPr>
              <w:snapToGrid w:val="0"/>
              <w:ind w:left="-103"/>
              <w:jc w:val="center"/>
              <w:rPr>
                <w:sz w:val="28"/>
                <w:szCs w:val="28"/>
              </w:rPr>
            </w:pPr>
            <w:r>
              <w:rPr>
                <w:sz w:val="28"/>
                <w:szCs w:val="28"/>
              </w:rPr>
              <w:t>2028 г.</w:t>
            </w:r>
          </w:p>
        </w:tc>
        <w:tc>
          <w:tcPr>
            <w:tcW w:w="1134" w:type="dxa"/>
            <w:gridSpan w:val="2"/>
            <w:tcBorders>
              <w:top w:val="single" w:sz="4" w:space="0" w:color="000000"/>
              <w:left w:val="single" w:sz="4" w:space="0" w:color="auto"/>
              <w:bottom w:val="single" w:sz="4" w:space="0" w:color="000000"/>
              <w:right w:val="single" w:sz="4" w:space="0" w:color="auto"/>
            </w:tcBorders>
          </w:tcPr>
          <w:p w:rsidR="00CB291A" w:rsidRPr="001F016E" w:rsidRDefault="00CB291A" w:rsidP="00F11658">
            <w:pPr>
              <w:snapToGrid w:val="0"/>
              <w:ind w:left="-103"/>
              <w:jc w:val="center"/>
              <w:rPr>
                <w:sz w:val="28"/>
                <w:szCs w:val="28"/>
              </w:rPr>
            </w:pPr>
            <w:r>
              <w:rPr>
                <w:sz w:val="28"/>
                <w:szCs w:val="28"/>
              </w:rPr>
              <w:t>2029 г.</w:t>
            </w:r>
          </w:p>
        </w:tc>
        <w:tc>
          <w:tcPr>
            <w:tcW w:w="996" w:type="dxa"/>
            <w:tcBorders>
              <w:top w:val="single" w:sz="4" w:space="0" w:color="000000"/>
              <w:left w:val="single" w:sz="4" w:space="0" w:color="auto"/>
              <w:bottom w:val="single" w:sz="4" w:space="0" w:color="000000"/>
              <w:right w:val="single" w:sz="4" w:space="0" w:color="000000"/>
            </w:tcBorders>
          </w:tcPr>
          <w:p w:rsidR="00CB291A" w:rsidRPr="001F016E" w:rsidRDefault="00CB291A" w:rsidP="00F11658">
            <w:pPr>
              <w:snapToGrid w:val="0"/>
              <w:ind w:left="-103"/>
              <w:jc w:val="center"/>
              <w:rPr>
                <w:sz w:val="28"/>
                <w:szCs w:val="28"/>
              </w:rPr>
            </w:pPr>
            <w:r>
              <w:rPr>
                <w:sz w:val="28"/>
                <w:szCs w:val="28"/>
              </w:rPr>
              <w:t>2030 г.</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tcPr>
          <w:p w:rsidR="00CB291A" w:rsidRPr="00422206" w:rsidRDefault="00CB291A" w:rsidP="00F11658">
            <w:pPr>
              <w:tabs>
                <w:tab w:val="left" w:pos="284"/>
                <w:tab w:val="left" w:pos="426"/>
              </w:tabs>
              <w:snapToGrid w:val="0"/>
              <w:rPr>
                <w:sz w:val="28"/>
                <w:szCs w:val="28"/>
              </w:rPr>
            </w:pPr>
            <w:r>
              <w:rPr>
                <w:sz w:val="28"/>
                <w:szCs w:val="28"/>
              </w:rPr>
              <w:t>1.</w:t>
            </w:r>
            <w:r w:rsidRPr="00422206">
              <w:rPr>
                <w:sz w:val="28"/>
                <w:szCs w:val="28"/>
              </w:rPr>
              <w:t>Культурно-досуговая деятельность и развитие народного творчества</w:t>
            </w:r>
          </w:p>
        </w:tc>
        <w:tc>
          <w:tcPr>
            <w:tcW w:w="1137" w:type="dxa"/>
            <w:tcBorders>
              <w:top w:val="single" w:sz="4" w:space="0" w:color="000000"/>
              <w:left w:val="single" w:sz="4" w:space="0" w:color="000000"/>
              <w:bottom w:val="single" w:sz="4" w:space="0" w:color="000000"/>
              <w:right w:val="single" w:sz="4" w:space="0" w:color="auto"/>
            </w:tcBorders>
          </w:tcPr>
          <w:p w:rsidR="00CB291A" w:rsidRPr="00422206" w:rsidRDefault="00CB291A" w:rsidP="00F11658">
            <w:pPr>
              <w:snapToGrid w:val="0"/>
              <w:jc w:val="center"/>
              <w:rPr>
                <w:sz w:val="28"/>
                <w:szCs w:val="28"/>
              </w:rPr>
            </w:pPr>
          </w:p>
        </w:tc>
        <w:tc>
          <w:tcPr>
            <w:tcW w:w="1140" w:type="dxa"/>
            <w:gridSpan w:val="2"/>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1137" w:type="dxa"/>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1131" w:type="dxa"/>
            <w:gridSpan w:val="2"/>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1128" w:type="dxa"/>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1275" w:type="dxa"/>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1140" w:type="dxa"/>
            <w:gridSpan w:val="2"/>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1128" w:type="dxa"/>
            <w:tcBorders>
              <w:top w:val="single" w:sz="4" w:space="0" w:color="000000"/>
              <w:left w:val="single" w:sz="4" w:space="0" w:color="auto"/>
              <w:bottom w:val="single" w:sz="4" w:space="0" w:color="000000"/>
              <w:right w:val="single" w:sz="4" w:space="0" w:color="auto"/>
            </w:tcBorders>
          </w:tcPr>
          <w:p w:rsidR="00CB291A" w:rsidRPr="00422206" w:rsidRDefault="00CB291A" w:rsidP="00F11658">
            <w:pPr>
              <w:snapToGrid w:val="0"/>
              <w:jc w:val="center"/>
              <w:rPr>
                <w:sz w:val="28"/>
                <w:szCs w:val="28"/>
              </w:rPr>
            </w:pPr>
          </w:p>
        </w:tc>
        <w:tc>
          <w:tcPr>
            <w:tcW w:w="996" w:type="dxa"/>
            <w:tcBorders>
              <w:top w:val="single" w:sz="4" w:space="0" w:color="000000"/>
              <w:left w:val="single" w:sz="4" w:space="0" w:color="auto"/>
              <w:bottom w:val="single" w:sz="4" w:space="0" w:color="000000"/>
              <w:right w:val="single" w:sz="4" w:space="0" w:color="000000"/>
            </w:tcBorders>
          </w:tcPr>
          <w:p w:rsidR="00CB291A" w:rsidRPr="00422206" w:rsidRDefault="00CB291A" w:rsidP="00F11658">
            <w:pPr>
              <w:snapToGrid w:val="0"/>
              <w:jc w:val="center"/>
              <w:rPr>
                <w:sz w:val="28"/>
                <w:szCs w:val="28"/>
              </w:rPr>
            </w:pP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1.1.</w:t>
            </w:r>
            <w:r w:rsidRPr="00422206">
              <w:rPr>
                <w:sz w:val="28"/>
                <w:szCs w:val="28"/>
              </w:rPr>
              <w:t>Количество культурно-досуговых мероприятий</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72</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rPr>
                <w:sz w:val="28"/>
                <w:szCs w:val="28"/>
              </w:rPr>
            </w:pPr>
            <w:r>
              <w:rPr>
                <w:sz w:val="28"/>
                <w:szCs w:val="28"/>
              </w:rPr>
              <w:t>72</w:t>
            </w:r>
          </w:p>
        </w:tc>
        <w:tc>
          <w:tcPr>
            <w:tcW w:w="1125" w:type="dxa"/>
            <w:tcBorders>
              <w:top w:val="single" w:sz="4" w:space="0" w:color="000000"/>
              <w:left w:val="single" w:sz="4" w:space="0" w:color="000000"/>
              <w:bottom w:val="single" w:sz="4" w:space="0" w:color="000000"/>
              <w:right w:val="single" w:sz="4" w:space="0" w:color="000000"/>
            </w:tcBorders>
          </w:tcPr>
          <w:p w:rsidR="00CB291A" w:rsidRPr="00C17B9A" w:rsidRDefault="00CB291A" w:rsidP="00F11658">
            <w:pPr>
              <w:snapToGrid w:val="0"/>
              <w:jc w:val="center"/>
              <w:rPr>
                <w:sz w:val="28"/>
                <w:szCs w:val="28"/>
              </w:rPr>
            </w:pPr>
            <w:r>
              <w:rPr>
                <w:sz w:val="28"/>
                <w:szCs w:val="28"/>
              </w:rPr>
              <w:t>72</w:t>
            </w:r>
          </w:p>
        </w:tc>
        <w:tc>
          <w:tcPr>
            <w:tcW w:w="1134" w:type="dxa"/>
            <w:gridSpan w:val="2"/>
            <w:tcBorders>
              <w:top w:val="single" w:sz="4" w:space="0" w:color="000000"/>
              <w:left w:val="single" w:sz="4" w:space="0" w:color="000000"/>
              <w:bottom w:val="single" w:sz="4" w:space="0" w:color="000000"/>
            </w:tcBorders>
            <w:shd w:val="clear" w:color="auto" w:fill="auto"/>
          </w:tcPr>
          <w:p w:rsidR="00CB291A" w:rsidRPr="004B0950" w:rsidRDefault="00CB291A" w:rsidP="00F11658">
            <w:pPr>
              <w:snapToGrid w:val="0"/>
              <w:jc w:val="center"/>
              <w:rPr>
                <w:sz w:val="28"/>
                <w:szCs w:val="28"/>
              </w:rPr>
            </w:pPr>
            <w:r>
              <w:rPr>
                <w:sz w:val="28"/>
                <w:szCs w:val="28"/>
              </w:rPr>
              <w:t>72</w:t>
            </w:r>
          </w:p>
        </w:tc>
        <w:tc>
          <w:tcPr>
            <w:tcW w:w="1275" w:type="dxa"/>
            <w:tcBorders>
              <w:top w:val="single" w:sz="4" w:space="0" w:color="000000"/>
              <w:left w:val="single" w:sz="4" w:space="0" w:color="000000"/>
              <w:bottom w:val="single" w:sz="4" w:space="0" w:color="000000"/>
            </w:tcBorders>
            <w:shd w:val="clear" w:color="auto" w:fill="auto"/>
          </w:tcPr>
          <w:p w:rsidR="00CB291A" w:rsidRPr="004B0950" w:rsidRDefault="00CB291A" w:rsidP="00F11658">
            <w:pPr>
              <w:snapToGrid w:val="0"/>
              <w:jc w:val="center"/>
              <w:rPr>
                <w:sz w:val="28"/>
                <w:szCs w:val="28"/>
              </w:rPr>
            </w:pPr>
            <w:r>
              <w:rPr>
                <w:sz w:val="28"/>
                <w:szCs w:val="28"/>
              </w:rPr>
              <w:t>72</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B291A" w:rsidRPr="004B0950" w:rsidRDefault="00CB291A" w:rsidP="00F11658">
            <w:pPr>
              <w:snapToGrid w:val="0"/>
              <w:jc w:val="center"/>
              <w:rPr>
                <w:sz w:val="28"/>
                <w:szCs w:val="28"/>
              </w:rPr>
            </w:pPr>
            <w:r>
              <w:rPr>
                <w:sz w:val="28"/>
                <w:szCs w:val="28"/>
              </w:rPr>
              <w:t>72</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CB291A" w:rsidRPr="004B0950" w:rsidRDefault="00CB291A" w:rsidP="00F11658">
            <w:pPr>
              <w:snapToGrid w:val="0"/>
              <w:jc w:val="center"/>
              <w:rPr>
                <w:sz w:val="28"/>
                <w:szCs w:val="28"/>
              </w:rPr>
            </w:pPr>
            <w:r>
              <w:rPr>
                <w:sz w:val="28"/>
                <w:szCs w:val="28"/>
              </w:rPr>
              <w:t>72</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CB291A" w:rsidRPr="004B0950" w:rsidRDefault="00CB291A" w:rsidP="00F11658">
            <w:pPr>
              <w:snapToGrid w:val="0"/>
              <w:jc w:val="center"/>
              <w:rPr>
                <w:sz w:val="28"/>
                <w:szCs w:val="28"/>
              </w:rPr>
            </w:pPr>
            <w:r>
              <w:rPr>
                <w:sz w:val="28"/>
                <w:szCs w:val="28"/>
              </w:rPr>
              <w:t>72</w:t>
            </w:r>
          </w:p>
        </w:tc>
      </w:tr>
      <w:tr w:rsidR="00CB291A" w:rsidRPr="00422206" w:rsidTr="00F11658">
        <w:trPr>
          <w:trHeight w:val="536"/>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1.2.</w:t>
            </w:r>
            <w:r w:rsidRPr="00422206">
              <w:rPr>
                <w:sz w:val="28"/>
                <w:szCs w:val="28"/>
              </w:rPr>
              <w:t>Количество посещающих культурно-досуговые мероприятия</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чел.</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rPr>
                <w:sz w:val="28"/>
                <w:szCs w:val="28"/>
              </w:rPr>
            </w:pPr>
            <w:r>
              <w:rPr>
                <w:sz w:val="28"/>
                <w:szCs w:val="28"/>
              </w:rPr>
              <w:t>7597</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7597</w:t>
            </w:r>
          </w:p>
        </w:tc>
        <w:tc>
          <w:tcPr>
            <w:tcW w:w="1125" w:type="dxa"/>
            <w:tcBorders>
              <w:top w:val="single" w:sz="4" w:space="0" w:color="000000"/>
              <w:left w:val="single" w:sz="4" w:space="0" w:color="000000"/>
              <w:bottom w:val="single" w:sz="4" w:space="0" w:color="000000"/>
              <w:right w:val="single" w:sz="4" w:space="0" w:color="000000"/>
            </w:tcBorders>
          </w:tcPr>
          <w:p w:rsidR="00CB291A" w:rsidRPr="00C17B9A" w:rsidRDefault="00CB291A" w:rsidP="00F11658">
            <w:pPr>
              <w:snapToGrid w:val="0"/>
              <w:jc w:val="center"/>
              <w:rPr>
                <w:sz w:val="28"/>
                <w:szCs w:val="28"/>
              </w:rPr>
            </w:pPr>
            <w:r>
              <w:rPr>
                <w:sz w:val="28"/>
                <w:szCs w:val="28"/>
              </w:rPr>
              <w:t>7597</w:t>
            </w:r>
          </w:p>
        </w:tc>
        <w:tc>
          <w:tcPr>
            <w:tcW w:w="1134" w:type="dxa"/>
            <w:gridSpan w:val="2"/>
            <w:tcBorders>
              <w:top w:val="single" w:sz="4" w:space="0" w:color="000000"/>
              <w:left w:val="single" w:sz="4" w:space="0" w:color="000000"/>
              <w:bottom w:val="single" w:sz="4" w:space="0" w:color="000000"/>
            </w:tcBorders>
            <w:shd w:val="clear" w:color="auto" w:fill="auto"/>
          </w:tcPr>
          <w:p w:rsidR="00CB291A" w:rsidRPr="00667CE5" w:rsidRDefault="00CB291A" w:rsidP="00F11658">
            <w:pPr>
              <w:jc w:val="center"/>
              <w:rPr>
                <w:sz w:val="28"/>
                <w:szCs w:val="28"/>
              </w:rPr>
            </w:pPr>
            <w:r>
              <w:rPr>
                <w:sz w:val="28"/>
                <w:szCs w:val="28"/>
              </w:rPr>
              <w:t>7597</w:t>
            </w:r>
          </w:p>
        </w:tc>
        <w:tc>
          <w:tcPr>
            <w:tcW w:w="1275" w:type="dxa"/>
            <w:tcBorders>
              <w:top w:val="single" w:sz="4" w:space="0" w:color="000000"/>
              <w:left w:val="single" w:sz="4" w:space="0" w:color="000000"/>
              <w:bottom w:val="single" w:sz="4" w:space="0" w:color="000000"/>
            </w:tcBorders>
            <w:shd w:val="clear" w:color="auto" w:fill="auto"/>
          </w:tcPr>
          <w:p w:rsidR="00CB291A" w:rsidRPr="00667CE5" w:rsidRDefault="00CB291A" w:rsidP="00F11658">
            <w:pPr>
              <w:jc w:val="center"/>
              <w:rPr>
                <w:sz w:val="28"/>
                <w:szCs w:val="28"/>
              </w:rPr>
            </w:pPr>
            <w:r>
              <w:rPr>
                <w:sz w:val="28"/>
                <w:szCs w:val="28"/>
              </w:rPr>
              <w:t>7597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B291A" w:rsidRPr="004B0950" w:rsidRDefault="00CB291A" w:rsidP="00F11658">
            <w:pPr>
              <w:jc w:val="center"/>
              <w:rPr>
                <w:sz w:val="28"/>
                <w:szCs w:val="28"/>
              </w:rPr>
            </w:pPr>
            <w:r>
              <w:rPr>
                <w:sz w:val="28"/>
                <w:szCs w:val="28"/>
              </w:rPr>
              <w:t>7597</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CB291A" w:rsidRPr="004B0950" w:rsidRDefault="00CB291A" w:rsidP="00F11658">
            <w:pPr>
              <w:jc w:val="center"/>
              <w:rPr>
                <w:sz w:val="28"/>
                <w:szCs w:val="28"/>
              </w:rPr>
            </w:pPr>
            <w:r>
              <w:rPr>
                <w:sz w:val="28"/>
                <w:szCs w:val="28"/>
              </w:rPr>
              <w:t>7597</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CB291A" w:rsidRPr="004B0950" w:rsidRDefault="00CB291A" w:rsidP="00F11658">
            <w:pPr>
              <w:jc w:val="center"/>
              <w:rPr>
                <w:sz w:val="28"/>
                <w:szCs w:val="28"/>
              </w:rPr>
            </w:pPr>
            <w:r>
              <w:rPr>
                <w:sz w:val="28"/>
                <w:szCs w:val="28"/>
              </w:rPr>
              <w:t>7597</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1.3.</w:t>
            </w:r>
            <w:r w:rsidRPr="00422206">
              <w:rPr>
                <w:sz w:val="28"/>
                <w:szCs w:val="28"/>
              </w:rPr>
              <w:t>Количество культурно-досуговых формиро</w:t>
            </w:r>
            <w:r>
              <w:rPr>
                <w:sz w:val="28"/>
                <w:szCs w:val="28"/>
              </w:rPr>
              <w:t>ваний</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6</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6</w:t>
            </w:r>
          </w:p>
        </w:tc>
        <w:tc>
          <w:tcPr>
            <w:tcW w:w="1125"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6</w:t>
            </w:r>
          </w:p>
        </w:tc>
        <w:tc>
          <w:tcPr>
            <w:tcW w:w="1134" w:type="dxa"/>
            <w:gridSpan w:val="2"/>
            <w:tcBorders>
              <w:top w:val="single" w:sz="4" w:space="0" w:color="000000"/>
              <w:left w:val="single" w:sz="4" w:space="0" w:color="000000"/>
              <w:bottom w:val="single" w:sz="4" w:space="0" w:color="000000"/>
            </w:tcBorders>
            <w:shd w:val="clear" w:color="auto" w:fill="auto"/>
          </w:tcPr>
          <w:p w:rsidR="00CB291A" w:rsidRPr="004B0950" w:rsidRDefault="00CB291A" w:rsidP="00F11658">
            <w:pPr>
              <w:snapToGrid w:val="0"/>
              <w:jc w:val="center"/>
              <w:rPr>
                <w:sz w:val="28"/>
                <w:szCs w:val="28"/>
              </w:rPr>
            </w:pPr>
            <w:r>
              <w:rPr>
                <w:sz w:val="28"/>
                <w:szCs w:val="28"/>
              </w:rPr>
              <w:t>6</w:t>
            </w:r>
          </w:p>
        </w:tc>
        <w:tc>
          <w:tcPr>
            <w:tcW w:w="1275" w:type="dxa"/>
            <w:tcBorders>
              <w:top w:val="single" w:sz="4" w:space="0" w:color="000000"/>
              <w:left w:val="single" w:sz="4" w:space="0" w:color="000000"/>
              <w:bottom w:val="single" w:sz="4" w:space="0" w:color="000000"/>
            </w:tcBorders>
            <w:shd w:val="clear" w:color="auto" w:fill="auto"/>
          </w:tcPr>
          <w:p w:rsidR="00CB291A" w:rsidRPr="004B0950" w:rsidRDefault="00CB291A" w:rsidP="00F11658">
            <w:pPr>
              <w:snapToGrid w:val="0"/>
              <w:jc w:val="center"/>
              <w:rPr>
                <w:sz w:val="28"/>
                <w:szCs w:val="28"/>
              </w:rPr>
            </w:pPr>
            <w:r>
              <w:rPr>
                <w:sz w:val="28"/>
                <w:szCs w:val="28"/>
              </w:rPr>
              <w:t>6</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B291A" w:rsidRPr="004B0950" w:rsidRDefault="00CB291A" w:rsidP="00F11658">
            <w:pPr>
              <w:snapToGrid w:val="0"/>
              <w:jc w:val="center"/>
              <w:rPr>
                <w:sz w:val="28"/>
                <w:szCs w:val="28"/>
              </w:rPr>
            </w:pPr>
            <w:r>
              <w:rPr>
                <w:sz w:val="28"/>
                <w:szCs w:val="28"/>
              </w:rPr>
              <w:t>6</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CB291A" w:rsidRPr="004B0950" w:rsidRDefault="00CB291A" w:rsidP="00F11658">
            <w:pPr>
              <w:snapToGrid w:val="0"/>
              <w:jc w:val="center"/>
              <w:rPr>
                <w:sz w:val="28"/>
                <w:szCs w:val="28"/>
              </w:rPr>
            </w:pPr>
            <w:r>
              <w:rPr>
                <w:sz w:val="28"/>
                <w:szCs w:val="28"/>
              </w:rPr>
              <w:t>6</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CB291A" w:rsidRPr="004B0950" w:rsidRDefault="00CB291A" w:rsidP="00F11658">
            <w:pPr>
              <w:snapToGrid w:val="0"/>
              <w:jc w:val="center"/>
              <w:rPr>
                <w:sz w:val="28"/>
                <w:szCs w:val="28"/>
              </w:rPr>
            </w:pPr>
            <w:r>
              <w:rPr>
                <w:sz w:val="28"/>
                <w:szCs w:val="28"/>
              </w:rPr>
              <w:t>6</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1.4.</w:t>
            </w:r>
            <w:r w:rsidRPr="00422206">
              <w:rPr>
                <w:sz w:val="28"/>
                <w:szCs w:val="28"/>
              </w:rPr>
              <w:t>Количество участников в культурно-досуговых формированиях</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 xml:space="preserve">чел. </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81</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81</w:t>
            </w:r>
          </w:p>
        </w:tc>
        <w:tc>
          <w:tcPr>
            <w:tcW w:w="1125" w:type="dxa"/>
            <w:tcBorders>
              <w:top w:val="single" w:sz="4" w:space="0" w:color="000000"/>
              <w:left w:val="single" w:sz="4" w:space="0" w:color="000000"/>
              <w:bottom w:val="single" w:sz="4" w:space="0" w:color="000000"/>
              <w:right w:val="single" w:sz="4" w:space="0" w:color="000000"/>
            </w:tcBorders>
          </w:tcPr>
          <w:p w:rsidR="00CB291A" w:rsidRPr="00C17B9A" w:rsidRDefault="00CB291A" w:rsidP="00F11658">
            <w:pPr>
              <w:snapToGrid w:val="0"/>
              <w:jc w:val="center"/>
              <w:rPr>
                <w:sz w:val="28"/>
                <w:szCs w:val="28"/>
              </w:rPr>
            </w:pPr>
            <w:r>
              <w:rPr>
                <w:sz w:val="28"/>
                <w:szCs w:val="28"/>
              </w:rPr>
              <w:t>81</w:t>
            </w:r>
          </w:p>
        </w:tc>
        <w:tc>
          <w:tcPr>
            <w:tcW w:w="1134" w:type="dxa"/>
            <w:gridSpan w:val="2"/>
            <w:tcBorders>
              <w:top w:val="single" w:sz="4" w:space="0" w:color="000000"/>
              <w:left w:val="single" w:sz="4" w:space="0" w:color="000000"/>
              <w:bottom w:val="single" w:sz="4" w:space="0" w:color="000000"/>
            </w:tcBorders>
            <w:shd w:val="clear" w:color="auto" w:fill="auto"/>
          </w:tcPr>
          <w:p w:rsidR="00CB291A" w:rsidRPr="00C17B9A" w:rsidRDefault="00CB291A" w:rsidP="00F11658">
            <w:pPr>
              <w:snapToGrid w:val="0"/>
              <w:jc w:val="center"/>
              <w:rPr>
                <w:sz w:val="28"/>
                <w:szCs w:val="28"/>
              </w:rPr>
            </w:pPr>
            <w:r>
              <w:rPr>
                <w:sz w:val="28"/>
                <w:szCs w:val="28"/>
              </w:rPr>
              <w:t>81</w:t>
            </w:r>
          </w:p>
        </w:tc>
        <w:tc>
          <w:tcPr>
            <w:tcW w:w="1275" w:type="dxa"/>
            <w:tcBorders>
              <w:top w:val="single" w:sz="4" w:space="0" w:color="000000"/>
              <w:left w:val="single" w:sz="4" w:space="0" w:color="000000"/>
              <w:bottom w:val="single" w:sz="4" w:space="0" w:color="000000"/>
            </w:tcBorders>
            <w:shd w:val="clear" w:color="auto" w:fill="auto"/>
          </w:tcPr>
          <w:p w:rsidR="00CB291A" w:rsidRPr="004B0950" w:rsidRDefault="00CB291A" w:rsidP="00F11658">
            <w:pPr>
              <w:snapToGrid w:val="0"/>
              <w:jc w:val="center"/>
              <w:rPr>
                <w:sz w:val="28"/>
                <w:szCs w:val="28"/>
              </w:rPr>
            </w:pPr>
            <w:r>
              <w:rPr>
                <w:sz w:val="28"/>
                <w:szCs w:val="28"/>
              </w:rPr>
              <w:t>81</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B291A" w:rsidRPr="004B0950" w:rsidRDefault="00CB291A" w:rsidP="00F11658">
            <w:pPr>
              <w:snapToGrid w:val="0"/>
              <w:jc w:val="center"/>
              <w:rPr>
                <w:sz w:val="28"/>
                <w:szCs w:val="28"/>
              </w:rPr>
            </w:pPr>
            <w:r>
              <w:rPr>
                <w:sz w:val="28"/>
                <w:szCs w:val="28"/>
              </w:rPr>
              <w:t>81</w:t>
            </w:r>
          </w:p>
        </w:tc>
        <w:tc>
          <w:tcPr>
            <w:tcW w:w="1134" w:type="dxa"/>
            <w:gridSpan w:val="2"/>
            <w:tcBorders>
              <w:top w:val="single" w:sz="4" w:space="0" w:color="000000"/>
              <w:left w:val="single" w:sz="4" w:space="0" w:color="auto"/>
              <w:bottom w:val="single" w:sz="4" w:space="0" w:color="000000"/>
              <w:right w:val="single" w:sz="4" w:space="0" w:color="auto"/>
            </w:tcBorders>
            <w:shd w:val="clear" w:color="auto" w:fill="auto"/>
          </w:tcPr>
          <w:p w:rsidR="00CB291A" w:rsidRPr="004B0950" w:rsidRDefault="00CB291A" w:rsidP="00F11658">
            <w:pPr>
              <w:snapToGrid w:val="0"/>
              <w:jc w:val="center"/>
              <w:rPr>
                <w:sz w:val="28"/>
                <w:szCs w:val="28"/>
              </w:rPr>
            </w:pPr>
            <w:r>
              <w:rPr>
                <w:sz w:val="28"/>
                <w:szCs w:val="28"/>
              </w:rPr>
              <w:t>81</w:t>
            </w:r>
          </w:p>
        </w:tc>
        <w:tc>
          <w:tcPr>
            <w:tcW w:w="996" w:type="dxa"/>
            <w:tcBorders>
              <w:top w:val="single" w:sz="4" w:space="0" w:color="000000"/>
              <w:left w:val="single" w:sz="4" w:space="0" w:color="auto"/>
              <w:bottom w:val="single" w:sz="4" w:space="0" w:color="000000"/>
              <w:right w:val="single" w:sz="4" w:space="0" w:color="000000"/>
            </w:tcBorders>
            <w:shd w:val="clear" w:color="auto" w:fill="auto"/>
          </w:tcPr>
          <w:p w:rsidR="00CB291A" w:rsidRPr="004B0950" w:rsidRDefault="00CB291A" w:rsidP="00F11658">
            <w:pPr>
              <w:snapToGrid w:val="0"/>
              <w:jc w:val="center"/>
              <w:rPr>
                <w:sz w:val="28"/>
                <w:szCs w:val="28"/>
              </w:rPr>
            </w:pPr>
            <w:r>
              <w:rPr>
                <w:sz w:val="28"/>
                <w:szCs w:val="28"/>
              </w:rPr>
              <w:t>81</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2.</w:t>
            </w:r>
            <w:r w:rsidRPr="00422206">
              <w:rPr>
                <w:sz w:val="28"/>
                <w:szCs w:val="28"/>
              </w:rPr>
              <w:t>Развитие библиотечного дела</w:t>
            </w:r>
          </w:p>
        </w:tc>
        <w:tc>
          <w:tcPr>
            <w:tcW w:w="10212" w:type="dxa"/>
            <w:gridSpan w:val="12"/>
            <w:tcBorders>
              <w:top w:val="single" w:sz="4" w:space="0" w:color="000000"/>
              <w:left w:val="single" w:sz="4" w:space="0" w:color="000000"/>
              <w:bottom w:val="single" w:sz="4" w:space="0" w:color="000000"/>
              <w:right w:val="single" w:sz="4" w:space="0" w:color="000000"/>
            </w:tcBorders>
          </w:tcPr>
          <w:p w:rsidR="00CB291A" w:rsidRPr="00335323" w:rsidRDefault="00CB291A" w:rsidP="00F11658">
            <w:pPr>
              <w:snapToGrid w:val="0"/>
              <w:jc w:val="center"/>
              <w:rPr>
                <w:sz w:val="28"/>
                <w:szCs w:val="28"/>
                <w:highlight w:val="yellow"/>
              </w:rPr>
            </w:pPr>
          </w:p>
        </w:tc>
      </w:tr>
      <w:tr w:rsidR="00CB291A" w:rsidRPr="00422206" w:rsidTr="00F11658">
        <w:trPr>
          <w:trHeight w:val="70"/>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2.1.</w:t>
            </w:r>
            <w:r w:rsidRPr="00422206">
              <w:rPr>
                <w:sz w:val="28"/>
                <w:szCs w:val="28"/>
              </w:rPr>
              <w:t>Читатели</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чел.</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258</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258</w:t>
            </w:r>
          </w:p>
        </w:tc>
        <w:tc>
          <w:tcPr>
            <w:tcW w:w="1125"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258</w:t>
            </w:r>
          </w:p>
        </w:tc>
        <w:tc>
          <w:tcPr>
            <w:tcW w:w="1134" w:type="dxa"/>
            <w:gridSpan w:val="2"/>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280</w:t>
            </w:r>
          </w:p>
        </w:tc>
        <w:tc>
          <w:tcPr>
            <w:tcW w:w="1275" w:type="dxa"/>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280</w:t>
            </w:r>
          </w:p>
        </w:tc>
        <w:tc>
          <w:tcPr>
            <w:tcW w:w="1134" w:type="dxa"/>
            <w:tcBorders>
              <w:top w:val="single" w:sz="4" w:space="0" w:color="000000"/>
              <w:left w:val="single" w:sz="4" w:space="0" w:color="000000"/>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280</w:t>
            </w:r>
          </w:p>
        </w:tc>
        <w:tc>
          <w:tcPr>
            <w:tcW w:w="1134" w:type="dxa"/>
            <w:gridSpan w:val="2"/>
            <w:tcBorders>
              <w:top w:val="single" w:sz="4" w:space="0" w:color="000000"/>
              <w:left w:val="single" w:sz="4" w:space="0" w:color="auto"/>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280</w:t>
            </w:r>
          </w:p>
        </w:tc>
        <w:tc>
          <w:tcPr>
            <w:tcW w:w="996" w:type="dxa"/>
            <w:tcBorders>
              <w:top w:val="single" w:sz="4" w:space="0" w:color="000000"/>
              <w:left w:val="single" w:sz="4" w:space="0" w:color="auto"/>
              <w:bottom w:val="single" w:sz="4" w:space="0" w:color="000000"/>
              <w:right w:val="single" w:sz="4" w:space="0" w:color="000000"/>
            </w:tcBorders>
          </w:tcPr>
          <w:p w:rsidR="00CB291A" w:rsidRPr="004B0950" w:rsidRDefault="00CB291A" w:rsidP="00F11658">
            <w:pPr>
              <w:snapToGrid w:val="0"/>
              <w:jc w:val="center"/>
              <w:rPr>
                <w:sz w:val="28"/>
                <w:szCs w:val="28"/>
              </w:rPr>
            </w:pPr>
            <w:r>
              <w:rPr>
                <w:sz w:val="28"/>
                <w:szCs w:val="28"/>
              </w:rPr>
              <w:t>280</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Default="00CB291A" w:rsidP="00F11658">
            <w:pPr>
              <w:tabs>
                <w:tab w:val="left" w:pos="499"/>
                <w:tab w:val="left" w:pos="851"/>
              </w:tabs>
              <w:snapToGrid w:val="0"/>
              <w:rPr>
                <w:sz w:val="28"/>
                <w:szCs w:val="28"/>
              </w:rPr>
            </w:pPr>
            <w:r>
              <w:rPr>
                <w:sz w:val="28"/>
                <w:szCs w:val="28"/>
              </w:rPr>
              <w:t>2.2. Посещение библиотек</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8"/>
                <w:szCs w:val="28"/>
              </w:rPr>
            </w:pPr>
            <w:r>
              <w:rPr>
                <w:sz w:val="28"/>
                <w:szCs w:val="28"/>
              </w:rPr>
              <w:t>5312</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8"/>
                <w:szCs w:val="28"/>
              </w:rPr>
            </w:pPr>
            <w:r>
              <w:rPr>
                <w:sz w:val="28"/>
                <w:szCs w:val="28"/>
              </w:rPr>
              <w:t>5312</w:t>
            </w:r>
          </w:p>
        </w:tc>
        <w:tc>
          <w:tcPr>
            <w:tcW w:w="1125"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8"/>
                <w:szCs w:val="28"/>
              </w:rPr>
            </w:pPr>
            <w:r>
              <w:rPr>
                <w:sz w:val="28"/>
                <w:szCs w:val="28"/>
              </w:rPr>
              <w:t>5312</w:t>
            </w:r>
          </w:p>
        </w:tc>
        <w:tc>
          <w:tcPr>
            <w:tcW w:w="1134" w:type="dxa"/>
            <w:gridSpan w:val="2"/>
            <w:tcBorders>
              <w:top w:val="single" w:sz="4" w:space="0" w:color="000000"/>
              <w:left w:val="single" w:sz="4" w:space="0" w:color="000000"/>
              <w:bottom w:val="single" w:sz="4" w:space="0" w:color="000000"/>
            </w:tcBorders>
          </w:tcPr>
          <w:p w:rsidR="00CB291A" w:rsidRDefault="00CB291A" w:rsidP="00F11658">
            <w:pPr>
              <w:snapToGrid w:val="0"/>
              <w:jc w:val="center"/>
              <w:rPr>
                <w:sz w:val="28"/>
                <w:szCs w:val="28"/>
              </w:rPr>
            </w:pPr>
            <w:r>
              <w:rPr>
                <w:sz w:val="28"/>
                <w:szCs w:val="28"/>
              </w:rPr>
              <w:t>6187</w:t>
            </w:r>
          </w:p>
        </w:tc>
        <w:tc>
          <w:tcPr>
            <w:tcW w:w="1275" w:type="dxa"/>
            <w:tcBorders>
              <w:top w:val="single" w:sz="4" w:space="0" w:color="000000"/>
              <w:left w:val="single" w:sz="4" w:space="0" w:color="000000"/>
              <w:bottom w:val="single" w:sz="4" w:space="0" w:color="000000"/>
            </w:tcBorders>
          </w:tcPr>
          <w:p w:rsidR="00CB291A" w:rsidRDefault="00CB291A" w:rsidP="00F11658">
            <w:pPr>
              <w:snapToGrid w:val="0"/>
              <w:jc w:val="center"/>
              <w:rPr>
                <w:sz w:val="28"/>
                <w:szCs w:val="28"/>
              </w:rPr>
            </w:pPr>
            <w:r>
              <w:rPr>
                <w:sz w:val="28"/>
                <w:szCs w:val="28"/>
              </w:rPr>
              <w:t>6187</w:t>
            </w:r>
          </w:p>
        </w:tc>
        <w:tc>
          <w:tcPr>
            <w:tcW w:w="1134" w:type="dxa"/>
            <w:tcBorders>
              <w:top w:val="single" w:sz="4" w:space="0" w:color="000000"/>
              <w:left w:val="single" w:sz="4" w:space="0" w:color="000000"/>
              <w:bottom w:val="single" w:sz="4" w:space="0" w:color="000000"/>
              <w:right w:val="single" w:sz="4" w:space="0" w:color="auto"/>
            </w:tcBorders>
          </w:tcPr>
          <w:p w:rsidR="00CB291A" w:rsidRDefault="00CB291A" w:rsidP="00F11658">
            <w:pPr>
              <w:snapToGrid w:val="0"/>
              <w:jc w:val="center"/>
              <w:rPr>
                <w:sz w:val="28"/>
                <w:szCs w:val="28"/>
              </w:rPr>
            </w:pPr>
            <w:r>
              <w:rPr>
                <w:sz w:val="28"/>
                <w:szCs w:val="28"/>
              </w:rPr>
              <w:t>6187</w:t>
            </w:r>
          </w:p>
        </w:tc>
        <w:tc>
          <w:tcPr>
            <w:tcW w:w="1134" w:type="dxa"/>
            <w:gridSpan w:val="2"/>
            <w:tcBorders>
              <w:top w:val="single" w:sz="4" w:space="0" w:color="000000"/>
              <w:left w:val="single" w:sz="4" w:space="0" w:color="auto"/>
              <w:bottom w:val="single" w:sz="4" w:space="0" w:color="000000"/>
              <w:right w:val="single" w:sz="4" w:space="0" w:color="auto"/>
            </w:tcBorders>
          </w:tcPr>
          <w:p w:rsidR="00CB291A" w:rsidRDefault="00CB291A" w:rsidP="00F11658">
            <w:pPr>
              <w:snapToGrid w:val="0"/>
              <w:jc w:val="center"/>
              <w:rPr>
                <w:sz w:val="28"/>
                <w:szCs w:val="28"/>
              </w:rPr>
            </w:pPr>
            <w:r>
              <w:rPr>
                <w:sz w:val="28"/>
                <w:szCs w:val="28"/>
              </w:rPr>
              <w:t>6187</w:t>
            </w:r>
          </w:p>
        </w:tc>
        <w:tc>
          <w:tcPr>
            <w:tcW w:w="996" w:type="dxa"/>
            <w:tcBorders>
              <w:top w:val="single" w:sz="4" w:space="0" w:color="000000"/>
              <w:left w:val="single" w:sz="4" w:space="0" w:color="auto"/>
              <w:bottom w:val="single" w:sz="4" w:space="0" w:color="000000"/>
              <w:right w:val="single" w:sz="4" w:space="0" w:color="000000"/>
            </w:tcBorders>
          </w:tcPr>
          <w:p w:rsidR="00CB291A" w:rsidRDefault="00CB291A" w:rsidP="00F11658">
            <w:pPr>
              <w:snapToGrid w:val="0"/>
              <w:rPr>
                <w:sz w:val="28"/>
                <w:szCs w:val="28"/>
              </w:rPr>
            </w:pPr>
            <w:r>
              <w:rPr>
                <w:sz w:val="28"/>
                <w:szCs w:val="28"/>
              </w:rPr>
              <w:t>6187</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851"/>
              </w:tabs>
              <w:snapToGrid w:val="0"/>
              <w:rPr>
                <w:sz w:val="28"/>
                <w:szCs w:val="28"/>
              </w:rPr>
            </w:pPr>
            <w:r>
              <w:rPr>
                <w:sz w:val="28"/>
                <w:szCs w:val="28"/>
              </w:rPr>
              <w:t>2.3.Книга выдача</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sidRPr="00422206">
              <w:rPr>
                <w:sz w:val="28"/>
                <w:szCs w:val="28"/>
              </w:rPr>
              <w:t>экз.</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rPr>
                <w:sz w:val="28"/>
                <w:szCs w:val="28"/>
              </w:rPr>
            </w:pPr>
            <w:r>
              <w:rPr>
                <w:sz w:val="28"/>
                <w:szCs w:val="28"/>
              </w:rPr>
              <w:t xml:space="preserve">   7952</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7952</w:t>
            </w:r>
          </w:p>
        </w:tc>
        <w:tc>
          <w:tcPr>
            <w:tcW w:w="1125"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7952</w:t>
            </w:r>
          </w:p>
        </w:tc>
        <w:tc>
          <w:tcPr>
            <w:tcW w:w="1134" w:type="dxa"/>
            <w:gridSpan w:val="2"/>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8629</w:t>
            </w:r>
          </w:p>
        </w:tc>
        <w:tc>
          <w:tcPr>
            <w:tcW w:w="1275" w:type="dxa"/>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8629</w:t>
            </w:r>
          </w:p>
        </w:tc>
        <w:tc>
          <w:tcPr>
            <w:tcW w:w="1134" w:type="dxa"/>
            <w:tcBorders>
              <w:top w:val="single" w:sz="4" w:space="0" w:color="000000"/>
              <w:left w:val="single" w:sz="4" w:space="0" w:color="000000"/>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8629</w:t>
            </w:r>
          </w:p>
        </w:tc>
        <w:tc>
          <w:tcPr>
            <w:tcW w:w="1134" w:type="dxa"/>
            <w:gridSpan w:val="2"/>
            <w:tcBorders>
              <w:top w:val="single" w:sz="4" w:space="0" w:color="000000"/>
              <w:left w:val="single" w:sz="4" w:space="0" w:color="auto"/>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8629</w:t>
            </w:r>
          </w:p>
        </w:tc>
        <w:tc>
          <w:tcPr>
            <w:tcW w:w="996" w:type="dxa"/>
            <w:tcBorders>
              <w:top w:val="single" w:sz="4" w:space="0" w:color="000000"/>
              <w:left w:val="single" w:sz="4" w:space="0" w:color="auto"/>
              <w:bottom w:val="single" w:sz="4" w:space="0" w:color="000000"/>
              <w:right w:val="single" w:sz="4" w:space="0" w:color="000000"/>
            </w:tcBorders>
          </w:tcPr>
          <w:p w:rsidR="00CB291A" w:rsidRPr="004B0950" w:rsidRDefault="00CB291A" w:rsidP="00F11658">
            <w:pPr>
              <w:snapToGrid w:val="0"/>
              <w:rPr>
                <w:sz w:val="28"/>
                <w:szCs w:val="28"/>
              </w:rPr>
            </w:pPr>
            <w:r>
              <w:rPr>
                <w:sz w:val="28"/>
                <w:szCs w:val="28"/>
              </w:rPr>
              <w:t>8629</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Default="00CB291A" w:rsidP="00F11658">
            <w:pPr>
              <w:tabs>
                <w:tab w:val="left" w:pos="499"/>
                <w:tab w:val="left" w:pos="709"/>
                <w:tab w:val="left" w:pos="851"/>
              </w:tabs>
              <w:snapToGrid w:val="0"/>
              <w:rPr>
                <w:sz w:val="28"/>
                <w:szCs w:val="28"/>
              </w:rPr>
            </w:pPr>
            <w:r>
              <w:rPr>
                <w:sz w:val="28"/>
                <w:szCs w:val="28"/>
              </w:rPr>
              <w:t>2.4. Количество мероприятий, проводимых в библиотеке</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Pr>
                <w:sz w:val="28"/>
                <w:szCs w:val="28"/>
              </w:rPr>
              <w:t>шт.</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36</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36</w:t>
            </w:r>
          </w:p>
        </w:tc>
        <w:tc>
          <w:tcPr>
            <w:tcW w:w="1125"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36</w:t>
            </w:r>
          </w:p>
        </w:tc>
        <w:tc>
          <w:tcPr>
            <w:tcW w:w="1134" w:type="dxa"/>
            <w:gridSpan w:val="2"/>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40</w:t>
            </w:r>
          </w:p>
        </w:tc>
        <w:tc>
          <w:tcPr>
            <w:tcW w:w="1275" w:type="dxa"/>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40</w:t>
            </w:r>
          </w:p>
        </w:tc>
        <w:tc>
          <w:tcPr>
            <w:tcW w:w="1134" w:type="dxa"/>
            <w:tcBorders>
              <w:top w:val="single" w:sz="4" w:space="0" w:color="000000"/>
              <w:left w:val="single" w:sz="4" w:space="0" w:color="000000"/>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40</w:t>
            </w:r>
          </w:p>
        </w:tc>
        <w:tc>
          <w:tcPr>
            <w:tcW w:w="1134" w:type="dxa"/>
            <w:gridSpan w:val="2"/>
            <w:tcBorders>
              <w:top w:val="single" w:sz="4" w:space="0" w:color="000000"/>
              <w:left w:val="single" w:sz="4" w:space="0" w:color="auto"/>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40</w:t>
            </w:r>
          </w:p>
        </w:tc>
        <w:tc>
          <w:tcPr>
            <w:tcW w:w="996" w:type="dxa"/>
            <w:tcBorders>
              <w:top w:val="single" w:sz="4" w:space="0" w:color="000000"/>
              <w:left w:val="single" w:sz="4" w:space="0" w:color="auto"/>
              <w:bottom w:val="single" w:sz="4" w:space="0" w:color="000000"/>
              <w:right w:val="single" w:sz="4" w:space="0" w:color="000000"/>
            </w:tcBorders>
          </w:tcPr>
          <w:p w:rsidR="00CB291A" w:rsidRPr="004B0950" w:rsidRDefault="00CB291A" w:rsidP="00F11658">
            <w:pPr>
              <w:snapToGrid w:val="0"/>
              <w:jc w:val="center"/>
              <w:rPr>
                <w:sz w:val="28"/>
                <w:szCs w:val="28"/>
              </w:rPr>
            </w:pPr>
            <w:r>
              <w:rPr>
                <w:sz w:val="28"/>
                <w:szCs w:val="28"/>
              </w:rPr>
              <w:t>40</w:t>
            </w:r>
          </w:p>
        </w:tc>
      </w:tr>
      <w:tr w:rsidR="00CB291A" w:rsidRPr="00422206" w:rsidTr="00F11658">
        <w:trPr>
          <w:jc w:val="center"/>
        </w:trPr>
        <w:tc>
          <w:tcPr>
            <w:tcW w:w="4408" w:type="dxa"/>
            <w:tcBorders>
              <w:top w:val="single" w:sz="4" w:space="0" w:color="000000"/>
              <w:left w:val="single" w:sz="4" w:space="0" w:color="000000"/>
              <w:bottom w:val="single" w:sz="4" w:space="0" w:color="000000"/>
            </w:tcBorders>
            <w:vAlign w:val="center"/>
          </w:tcPr>
          <w:p w:rsidR="00CB291A" w:rsidRPr="00422206" w:rsidRDefault="00CB291A" w:rsidP="00F11658">
            <w:pPr>
              <w:tabs>
                <w:tab w:val="left" w:pos="499"/>
                <w:tab w:val="left" w:pos="709"/>
                <w:tab w:val="left" w:pos="851"/>
              </w:tabs>
              <w:snapToGrid w:val="0"/>
              <w:rPr>
                <w:sz w:val="28"/>
                <w:szCs w:val="28"/>
              </w:rPr>
            </w:pPr>
            <w:r>
              <w:rPr>
                <w:sz w:val="28"/>
                <w:szCs w:val="28"/>
              </w:rPr>
              <w:t>2.5.</w:t>
            </w:r>
            <w:r w:rsidRPr="00422206">
              <w:rPr>
                <w:sz w:val="28"/>
                <w:szCs w:val="28"/>
              </w:rPr>
              <w:t>Новые поступления, пополнение книжного фонда</w:t>
            </w:r>
          </w:p>
        </w:tc>
        <w:tc>
          <w:tcPr>
            <w:tcW w:w="1137" w:type="dxa"/>
            <w:tcBorders>
              <w:top w:val="single" w:sz="4" w:space="0" w:color="000000"/>
              <w:left w:val="single" w:sz="4" w:space="0" w:color="000000"/>
              <w:bottom w:val="single" w:sz="4" w:space="0" w:color="000000"/>
            </w:tcBorders>
          </w:tcPr>
          <w:p w:rsidR="00CB291A" w:rsidRPr="00422206" w:rsidRDefault="00CB291A" w:rsidP="00F11658">
            <w:pPr>
              <w:snapToGrid w:val="0"/>
              <w:jc w:val="center"/>
              <w:rPr>
                <w:sz w:val="28"/>
                <w:szCs w:val="28"/>
              </w:rPr>
            </w:pPr>
            <w:r>
              <w:rPr>
                <w:sz w:val="28"/>
                <w:szCs w:val="28"/>
              </w:rPr>
              <w:t>экз.</w:t>
            </w:r>
          </w:p>
        </w:tc>
        <w:tc>
          <w:tcPr>
            <w:tcW w:w="1134"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rPr>
                <w:sz w:val="28"/>
                <w:szCs w:val="28"/>
              </w:rPr>
            </w:pPr>
            <w:r>
              <w:rPr>
                <w:sz w:val="28"/>
                <w:szCs w:val="28"/>
              </w:rPr>
              <w:t xml:space="preserve">  120</w:t>
            </w:r>
          </w:p>
        </w:tc>
        <w:tc>
          <w:tcPr>
            <w:tcW w:w="1143" w:type="dxa"/>
            <w:gridSpan w:val="2"/>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120</w:t>
            </w:r>
          </w:p>
        </w:tc>
        <w:tc>
          <w:tcPr>
            <w:tcW w:w="1125" w:type="dxa"/>
            <w:tcBorders>
              <w:top w:val="single" w:sz="4" w:space="0" w:color="000000"/>
              <w:left w:val="single" w:sz="4" w:space="0" w:color="000000"/>
              <w:bottom w:val="single" w:sz="4" w:space="0" w:color="000000"/>
              <w:right w:val="single" w:sz="4" w:space="0" w:color="000000"/>
            </w:tcBorders>
          </w:tcPr>
          <w:p w:rsidR="00CB291A" w:rsidRPr="00422206" w:rsidRDefault="00CB291A" w:rsidP="00F11658">
            <w:pPr>
              <w:snapToGrid w:val="0"/>
              <w:jc w:val="center"/>
              <w:rPr>
                <w:sz w:val="28"/>
                <w:szCs w:val="28"/>
              </w:rPr>
            </w:pPr>
            <w:r>
              <w:rPr>
                <w:sz w:val="28"/>
                <w:szCs w:val="28"/>
              </w:rPr>
              <w:t>120</w:t>
            </w:r>
          </w:p>
        </w:tc>
        <w:tc>
          <w:tcPr>
            <w:tcW w:w="1134" w:type="dxa"/>
            <w:gridSpan w:val="2"/>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50</w:t>
            </w:r>
          </w:p>
        </w:tc>
        <w:tc>
          <w:tcPr>
            <w:tcW w:w="1275" w:type="dxa"/>
            <w:tcBorders>
              <w:top w:val="single" w:sz="4" w:space="0" w:color="000000"/>
              <w:left w:val="single" w:sz="4" w:space="0" w:color="000000"/>
              <w:bottom w:val="single" w:sz="4" w:space="0" w:color="000000"/>
            </w:tcBorders>
          </w:tcPr>
          <w:p w:rsidR="00CB291A" w:rsidRPr="004B0950" w:rsidRDefault="00CB291A" w:rsidP="00F11658">
            <w:pPr>
              <w:snapToGrid w:val="0"/>
              <w:jc w:val="center"/>
              <w:rPr>
                <w:sz w:val="28"/>
                <w:szCs w:val="28"/>
              </w:rPr>
            </w:pPr>
            <w:r>
              <w:rPr>
                <w:sz w:val="28"/>
                <w:szCs w:val="28"/>
              </w:rPr>
              <w:t>50</w:t>
            </w:r>
          </w:p>
        </w:tc>
        <w:tc>
          <w:tcPr>
            <w:tcW w:w="1134" w:type="dxa"/>
            <w:tcBorders>
              <w:top w:val="single" w:sz="4" w:space="0" w:color="000000"/>
              <w:left w:val="single" w:sz="4" w:space="0" w:color="000000"/>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50</w:t>
            </w:r>
          </w:p>
        </w:tc>
        <w:tc>
          <w:tcPr>
            <w:tcW w:w="1134" w:type="dxa"/>
            <w:gridSpan w:val="2"/>
            <w:tcBorders>
              <w:top w:val="single" w:sz="4" w:space="0" w:color="000000"/>
              <w:left w:val="single" w:sz="4" w:space="0" w:color="auto"/>
              <w:bottom w:val="single" w:sz="4" w:space="0" w:color="000000"/>
              <w:right w:val="single" w:sz="4" w:space="0" w:color="auto"/>
            </w:tcBorders>
          </w:tcPr>
          <w:p w:rsidR="00CB291A" w:rsidRPr="004B0950" w:rsidRDefault="00CB291A" w:rsidP="00F11658">
            <w:pPr>
              <w:snapToGrid w:val="0"/>
              <w:jc w:val="center"/>
              <w:rPr>
                <w:sz w:val="28"/>
                <w:szCs w:val="28"/>
              </w:rPr>
            </w:pPr>
            <w:r>
              <w:rPr>
                <w:sz w:val="28"/>
                <w:szCs w:val="28"/>
              </w:rPr>
              <w:t>50</w:t>
            </w:r>
          </w:p>
        </w:tc>
        <w:tc>
          <w:tcPr>
            <w:tcW w:w="996" w:type="dxa"/>
            <w:tcBorders>
              <w:top w:val="single" w:sz="4" w:space="0" w:color="000000"/>
              <w:left w:val="single" w:sz="4" w:space="0" w:color="auto"/>
              <w:bottom w:val="single" w:sz="4" w:space="0" w:color="000000"/>
              <w:right w:val="single" w:sz="4" w:space="0" w:color="000000"/>
            </w:tcBorders>
          </w:tcPr>
          <w:p w:rsidR="00CB291A" w:rsidRPr="004B0950" w:rsidRDefault="00CB291A" w:rsidP="00F11658">
            <w:pPr>
              <w:snapToGrid w:val="0"/>
              <w:jc w:val="center"/>
              <w:rPr>
                <w:sz w:val="28"/>
                <w:szCs w:val="28"/>
              </w:rPr>
            </w:pPr>
            <w:r>
              <w:rPr>
                <w:sz w:val="28"/>
                <w:szCs w:val="28"/>
              </w:rPr>
              <w:t>50</w:t>
            </w:r>
          </w:p>
        </w:tc>
      </w:tr>
    </w:tbl>
    <w:p w:rsidR="00CB291A" w:rsidRPr="00422206" w:rsidRDefault="00CB291A" w:rsidP="00CB291A">
      <w:pPr>
        <w:ind w:firstLine="709"/>
        <w:jc w:val="both"/>
        <w:rPr>
          <w:spacing w:val="-8"/>
          <w:sz w:val="28"/>
          <w:szCs w:val="28"/>
        </w:rPr>
      </w:pPr>
    </w:p>
    <w:p w:rsidR="00CB291A" w:rsidRDefault="00CB291A" w:rsidP="00CB291A">
      <w:pPr>
        <w:ind w:firstLine="720"/>
        <w:jc w:val="both"/>
        <w:rPr>
          <w:sz w:val="28"/>
          <w:szCs w:val="28"/>
        </w:rPr>
      </w:pPr>
    </w:p>
    <w:p w:rsidR="00CB291A" w:rsidRDefault="00CB291A" w:rsidP="00CB291A">
      <w:pPr>
        <w:jc w:val="both"/>
        <w:rPr>
          <w:sz w:val="28"/>
          <w:szCs w:val="28"/>
        </w:rPr>
        <w:sectPr w:rsidR="00CB291A" w:rsidSect="00F11658">
          <w:pgSz w:w="16838" w:h="11906" w:orient="landscape"/>
          <w:pgMar w:top="1701" w:right="1134" w:bottom="851" w:left="1134" w:header="708" w:footer="708" w:gutter="0"/>
          <w:cols w:space="708"/>
          <w:docGrid w:linePitch="360"/>
        </w:sectPr>
      </w:pPr>
    </w:p>
    <w:p w:rsidR="00CB291A" w:rsidRPr="001F016E" w:rsidRDefault="00CB291A" w:rsidP="00CB291A">
      <w:pPr>
        <w:jc w:val="both"/>
        <w:rPr>
          <w:sz w:val="28"/>
          <w:szCs w:val="28"/>
        </w:rPr>
      </w:pPr>
      <w:r w:rsidRPr="001F016E">
        <w:rPr>
          <w:sz w:val="28"/>
          <w:szCs w:val="28"/>
        </w:rPr>
        <w:lastRenderedPageBreak/>
        <w:t xml:space="preserve">Реализация мероприятий, предусмотренных </w:t>
      </w:r>
      <w:r>
        <w:rPr>
          <w:sz w:val="28"/>
          <w:szCs w:val="28"/>
        </w:rPr>
        <w:t xml:space="preserve"> муниципальной программой (подпрограммой)</w:t>
      </w:r>
      <w:r w:rsidRPr="001F016E">
        <w:rPr>
          <w:sz w:val="28"/>
          <w:szCs w:val="28"/>
        </w:rPr>
        <w:t>, предполагает достичь:</w:t>
      </w:r>
    </w:p>
    <w:p w:rsidR="00CB291A" w:rsidRPr="001F016E" w:rsidRDefault="00CB291A" w:rsidP="00CB291A">
      <w:pPr>
        <w:jc w:val="both"/>
        <w:rPr>
          <w:sz w:val="28"/>
          <w:szCs w:val="28"/>
        </w:rPr>
      </w:pPr>
      <w:r w:rsidRPr="001F016E">
        <w:rPr>
          <w:sz w:val="28"/>
          <w:szCs w:val="28"/>
        </w:rPr>
        <w:t xml:space="preserve"> - активного участия населения  </w:t>
      </w:r>
      <w:r>
        <w:rPr>
          <w:sz w:val="28"/>
          <w:szCs w:val="28"/>
        </w:rPr>
        <w:t>Озёрского</w:t>
      </w:r>
      <w:r w:rsidRPr="001F016E">
        <w:rPr>
          <w:sz w:val="28"/>
          <w:szCs w:val="28"/>
        </w:rPr>
        <w:t xml:space="preserve"> сельского поселения в культурной жизни  поселения, повышение интеллектуального и культурного уровня населения  села </w:t>
      </w:r>
      <w:r>
        <w:rPr>
          <w:sz w:val="28"/>
          <w:szCs w:val="28"/>
        </w:rPr>
        <w:t>Озёрки</w:t>
      </w:r>
      <w:r w:rsidRPr="001F016E">
        <w:rPr>
          <w:sz w:val="28"/>
          <w:szCs w:val="28"/>
        </w:rPr>
        <w:t>;</w:t>
      </w:r>
    </w:p>
    <w:p w:rsidR="00CB291A" w:rsidRPr="001F016E" w:rsidRDefault="00CB291A" w:rsidP="00CB291A">
      <w:pPr>
        <w:jc w:val="both"/>
        <w:rPr>
          <w:sz w:val="28"/>
          <w:szCs w:val="28"/>
        </w:rPr>
      </w:pPr>
      <w:r w:rsidRPr="001F016E">
        <w:rPr>
          <w:sz w:val="28"/>
          <w:szCs w:val="28"/>
        </w:rPr>
        <w:t>- повышения материально-технической оснащенности учреждения.</w:t>
      </w:r>
    </w:p>
    <w:p w:rsidR="00CB291A" w:rsidRPr="00422206" w:rsidRDefault="00CB291A" w:rsidP="00CB291A">
      <w:pPr>
        <w:rPr>
          <w:sz w:val="28"/>
          <w:szCs w:val="28"/>
        </w:rPr>
      </w:pPr>
      <w:r w:rsidRPr="001F016E">
        <w:rPr>
          <w:sz w:val="28"/>
          <w:szCs w:val="28"/>
        </w:rPr>
        <w:t xml:space="preserve">- увеличение количества пользователей библиотеки </w:t>
      </w:r>
      <w:r>
        <w:rPr>
          <w:sz w:val="28"/>
          <w:szCs w:val="28"/>
        </w:rPr>
        <w:t>Озёрского</w:t>
      </w:r>
      <w:r w:rsidRPr="001F016E">
        <w:rPr>
          <w:sz w:val="28"/>
          <w:szCs w:val="28"/>
        </w:rPr>
        <w:t xml:space="preserve"> сельского поселения</w:t>
      </w:r>
      <w:r>
        <w:rPr>
          <w:sz w:val="28"/>
          <w:szCs w:val="28"/>
        </w:rPr>
        <w:t>;</w:t>
      </w:r>
    </w:p>
    <w:p w:rsidR="00CB291A" w:rsidRPr="00422206" w:rsidRDefault="00CB291A" w:rsidP="00CB291A">
      <w:pPr>
        <w:jc w:val="both"/>
        <w:rPr>
          <w:color w:val="000000"/>
          <w:sz w:val="28"/>
          <w:szCs w:val="28"/>
        </w:rPr>
      </w:pPr>
      <w:r w:rsidRPr="00422206">
        <w:rPr>
          <w:color w:val="000000"/>
          <w:sz w:val="28"/>
          <w:szCs w:val="28"/>
        </w:rPr>
        <w:t>- расширение возможностей для приобщения граждан к культурным ценностям и культурным благам;</w:t>
      </w:r>
    </w:p>
    <w:p w:rsidR="00CB291A" w:rsidRPr="00422206" w:rsidRDefault="00CB291A" w:rsidP="00CB291A">
      <w:pPr>
        <w:jc w:val="both"/>
        <w:rPr>
          <w:color w:val="000000"/>
          <w:sz w:val="28"/>
          <w:szCs w:val="28"/>
        </w:rPr>
      </w:pPr>
      <w:r w:rsidRPr="00422206">
        <w:rPr>
          <w:color w:val="000000"/>
          <w:sz w:val="28"/>
          <w:szCs w:val="28"/>
        </w:rPr>
        <w:t>-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CB291A" w:rsidRPr="00422206" w:rsidRDefault="00CB291A" w:rsidP="00CB291A">
      <w:pPr>
        <w:jc w:val="both"/>
        <w:rPr>
          <w:color w:val="000000"/>
          <w:sz w:val="28"/>
          <w:szCs w:val="28"/>
        </w:rPr>
      </w:pPr>
      <w:r w:rsidRPr="00422206">
        <w:rPr>
          <w:color w:val="000000"/>
          <w:sz w:val="28"/>
          <w:szCs w:val="28"/>
        </w:rPr>
        <w:t>- обеспечение доступности всех социальных слоев населения поселения к ценностям отечественной и мировой культуры, а также информации в сфере культуры;</w:t>
      </w:r>
    </w:p>
    <w:p w:rsidR="00CB291A" w:rsidRPr="00422206" w:rsidRDefault="00CB291A" w:rsidP="00CB291A">
      <w:pPr>
        <w:jc w:val="both"/>
        <w:rPr>
          <w:sz w:val="28"/>
          <w:szCs w:val="28"/>
        </w:rPr>
      </w:pPr>
      <w:r w:rsidRPr="00422206">
        <w:rPr>
          <w:sz w:val="28"/>
          <w:szCs w:val="28"/>
        </w:rPr>
        <w:t>- расширение спектра и улучшение качества предост</w:t>
      </w:r>
      <w:r>
        <w:rPr>
          <w:sz w:val="28"/>
          <w:szCs w:val="28"/>
        </w:rPr>
        <w:t>авляемых услуг в сфере культуры.</w:t>
      </w:r>
    </w:p>
    <w:p w:rsidR="00CB291A" w:rsidRPr="00422206" w:rsidRDefault="00CB291A" w:rsidP="00CB291A">
      <w:pPr>
        <w:ind w:firstLine="709"/>
        <w:jc w:val="both"/>
        <w:rPr>
          <w:i/>
        </w:rPr>
      </w:pPr>
    </w:p>
    <w:p w:rsidR="00CB291A" w:rsidRPr="00422206" w:rsidRDefault="00CB291A" w:rsidP="004A4ABA">
      <w:pPr>
        <w:numPr>
          <w:ilvl w:val="0"/>
          <w:numId w:val="9"/>
        </w:numPr>
        <w:suppressAutoHyphens/>
        <w:autoSpaceDN/>
        <w:adjustRightInd/>
        <w:ind w:left="709" w:hanging="567"/>
        <w:jc w:val="center"/>
        <w:rPr>
          <w:b/>
          <w:sz w:val="28"/>
          <w:szCs w:val="28"/>
        </w:rPr>
      </w:pPr>
      <w:r>
        <w:rPr>
          <w:b/>
          <w:sz w:val="28"/>
          <w:szCs w:val="28"/>
        </w:rPr>
        <w:t>Система программных мероприятий</w:t>
      </w:r>
    </w:p>
    <w:p w:rsidR="00CB291A" w:rsidRPr="00422206" w:rsidRDefault="00CB291A" w:rsidP="00CB291A">
      <w:pPr>
        <w:ind w:firstLine="709"/>
        <w:rPr>
          <w:sz w:val="28"/>
          <w:szCs w:val="28"/>
        </w:rPr>
      </w:pPr>
    </w:p>
    <w:p w:rsidR="00CB291A" w:rsidRDefault="00CB291A" w:rsidP="00CB291A">
      <w:pPr>
        <w:ind w:firstLine="709"/>
        <w:jc w:val="both"/>
        <w:rPr>
          <w:sz w:val="28"/>
          <w:szCs w:val="28"/>
        </w:rPr>
      </w:pPr>
      <w:r w:rsidRPr="001F016E">
        <w:rPr>
          <w:sz w:val="28"/>
          <w:szCs w:val="28"/>
        </w:rPr>
        <w:t xml:space="preserve">Система программных мероприятий включает в себя 2 основных </w:t>
      </w:r>
      <w:r w:rsidRPr="006978EC">
        <w:rPr>
          <w:sz w:val="28"/>
          <w:szCs w:val="28"/>
        </w:rPr>
        <w:t>направления:</w:t>
      </w:r>
    </w:p>
    <w:p w:rsidR="00CB291A" w:rsidRPr="00422206" w:rsidRDefault="00CB291A" w:rsidP="004A4ABA">
      <w:pPr>
        <w:numPr>
          <w:ilvl w:val="0"/>
          <w:numId w:val="7"/>
        </w:numPr>
        <w:suppressAutoHyphens/>
        <w:autoSpaceDN/>
        <w:adjustRightInd/>
        <w:rPr>
          <w:sz w:val="28"/>
          <w:szCs w:val="28"/>
        </w:rPr>
      </w:pPr>
      <w:r w:rsidRPr="00422206">
        <w:rPr>
          <w:sz w:val="28"/>
          <w:szCs w:val="28"/>
        </w:rPr>
        <w:t>Культурно-досуговая деятельность и развитие народного творчества;</w:t>
      </w:r>
    </w:p>
    <w:p w:rsidR="00CB291A" w:rsidRDefault="00CB291A" w:rsidP="004A4ABA">
      <w:pPr>
        <w:widowControl/>
        <w:numPr>
          <w:ilvl w:val="0"/>
          <w:numId w:val="7"/>
        </w:numPr>
        <w:suppressAutoHyphens/>
        <w:autoSpaceDE/>
        <w:autoSpaceDN/>
        <w:adjustRightInd/>
        <w:rPr>
          <w:sz w:val="28"/>
          <w:szCs w:val="28"/>
        </w:rPr>
      </w:pPr>
      <w:r>
        <w:rPr>
          <w:sz w:val="28"/>
          <w:szCs w:val="28"/>
        </w:rPr>
        <w:t>Развитие библиотечного дела.</w:t>
      </w: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pPr>
    </w:p>
    <w:p w:rsidR="00CB291A" w:rsidRDefault="00CB291A" w:rsidP="00CB291A">
      <w:pPr>
        <w:rPr>
          <w:sz w:val="28"/>
          <w:szCs w:val="28"/>
        </w:rPr>
        <w:sectPr w:rsidR="00CB291A" w:rsidSect="00F11658">
          <w:pgSz w:w="11906" w:h="16838"/>
          <w:pgMar w:top="1134" w:right="851" w:bottom="1134" w:left="1701" w:header="708" w:footer="708" w:gutter="0"/>
          <w:cols w:space="708"/>
          <w:docGrid w:linePitch="360"/>
        </w:sectPr>
      </w:pPr>
    </w:p>
    <w:p w:rsidR="00CB291A" w:rsidRPr="006978EC" w:rsidRDefault="00CB291A" w:rsidP="00CB291A">
      <w:pPr>
        <w:ind w:firstLine="709"/>
        <w:jc w:val="center"/>
        <w:rPr>
          <w:sz w:val="28"/>
          <w:szCs w:val="28"/>
        </w:rPr>
      </w:pPr>
      <w:r w:rsidRPr="006978EC">
        <w:rPr>
          <w:b/>
          <w:sz w:val="28"/>
          <w:szCs w:val="28"/>
        </w:rPr>
        <w:lastRenderedPageBreak/>
        <w:t>Перечень программных мероприятий</w:t>
      </w:r>
      <w:r w:rsidRPr="006978EC">
        <w:rPr>
          <w:sz w:val="28"/>
          <w:szCs w:val="28"/>
        </w:rPr>
        <w:t>:</w:t>
      </w:r>
    </w:p>
    <w:p w:rsidR="00CB291A" w:rsidRPr="00422206" w:rsidRDefault="00CB291A" w:rsidP="00CB291A">
      <w:pPr>
        <w:ind w:firstLine="709"/>
        <w:jc w:val="both"/>
        <w:rPr>
          <w:sz w:val="28"/>
          <w:szCs w:val="28"/>
        </w:rPr>
      </w:pPr>
    </w:p>
    <w:tbl>
      <w:tblPr>
        <w:tblW w:w="15291" w:type="dxa"/>
        <w:jc w:val="center"/>
        <w:tblLayout w:type="fixed"/>
        <w:tblLook w:val="0000"/>
      </w:tblPr>
      <w:tblGrid>
        <w:gridCol w:w="567"/>
        <w:gridCol w:w="2062"/>
        <w:gridCol w:w="1134"/>
        <w:gridCol w:w="1276"/>
        <w:gridCol w:w="1276"/>
        <w:gridCol w:w="992"/>
        <w:gridCol w:w="1134"/>
        <w:gridCol w:w="1134"/>
        <w:gridCol w:w="1276"/>
        <w:gridCol w:w="1276"/>
        <w:gridCol w:w="3164"/>
      </w:tblGrid>
      <w:tr w:rsidR="00CB291A" w:rsidRPr="001D1830" w:rsidTr="00F11658">
        <w:trPr>
          <w:trHeight w:val="23"/>
          <w:jc w:val="center"/>
        </w:trPr>
        <w:tc>
          <w:tcPr>
            <w:tcW w:w="567" w:type="dxa"/>
            <w:vMerge w:val="restart"/>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w:t>
            </w:r>
          </w:p>
        </w:tc>
        <w:tc>
          <w:tcPr>
            <w:tcW w:w="2062" w:type="dxa"/>
            <w:vMerge w:val="restart"/>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Наименование мероприятия</w:t>
            </w:r>
          </w:p>
        </w:tc>
        <w:tc>
          <w:tcPr>
            <w:tcW w:w="9498" w:type="dxa"/>
            <w:gridSpan w:val="8"/>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Объемы финансирования (тыс. рублей)</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r w:rsidRPr="001D1830">
              <w:rPr>
                <w:sz w:val="26"/>
                <w:szCs w:val="26"/>
              </w:rPr>
              <w:t>Содержание мероприятия</w:t>
            </w:r>
          </w:p>
        </w:tc>
      </w:tr>
      <w:tr w:rsidR="00CB291A" w:rsidRPr="001D1830" w:rsidTr="00F11658">
        <w:trPr>
          <w:trHeight w:val="23"/>
          <w:jc w:val="center"/>
        </w:trPr>
        <w:tc>
          <w:tcPr>
            <w:tcW w:w="567" w:type="dxa"/>
            <w:vMerge/>
            <w:tcBorders>
              <w:top w:val="single" w:sz="4" w:space="0" w:color="000000"/>
              <w:left w:val="single" w:sz="4" w:space="0" w:color="000000"/>
              <w:bottom w:val="single" w:sz="4" w:space="0" w:color="000000"/>
            </w:tcBorders>
            <w:vAlign w:val="center"/>
          </w:tcPr>
          <w:p w:rsidR="00CB291A" w:rsidRPr="001D1830" w:rsidRDefault="00CB291A" w:rsidP="00F11658">
            <w:pPr>
              <w:snapToGrid w:val="0"/>
              <w:rPr>
                <w:sz w:val="26"/>
                <w:szCs w:val="26"/>
              </w:rPr>
            </w:pPr>
          </w:p>
        </w:tc>
        <w:tc>
          <w:tcPr>
            <w:tcW w:w="2062" w:type="dxa"/>
            <w:vMerge/>
            <w:tcBorders>
              <w:top w:val="single" w:sz="4" w:space="0" w:color="000000"/>
              <w:left w:val="single" w:sz="4" w:space="0" w:color="000000"/>
              <w:bottom w:val="single" w:sz="4" w:space="0" w:color="000000"/>
            </w:tcBorders>
            <w:vAlign w:val="center"/>
          </w:tcPr>
          <w:p w:rsidR="00CB291A" w:rsidRPr="001D1830" w:rsidRDefault="00CB291A" w:rsidP="00F11658">
            <w:pPr>
              <w:snapToGrid w:val="0"/>
              <w:rPr>
                <w:sz w:val="26"/>
                <w:szCs w:val="26"/>
              </w:rPr>
            </w:pPr>
          </w:p>
        </w:tc>
        <w:tc>
          <w:tcPr>
            <w:tcW w:w="1134" w:type="dxa"/>
            <w:tcBorders>
              <w:top w:val="single" w:sz="4" w:space="0" w:color="000000"/>
              <w:left w:val="single" w:sz="4" w:space="0" w:color="000000"/>
              <w:bottom w:val="single" w:sz="4" w:space="0" w:color="000000"/>
            </w:tcBorders>
          </w:tcPr>
          <w:p w:rsidR="00CB291A" w:rsidRPr="001D1830" w:rsidRDefault="00CB291A" w:rsidP="00F11658">
            <w:pPr>
              <w:snapToGrid w:val="0"/>
              <w:ind w:left="-108" w:right="-108"/>
              <w:jc w:val="center"/>
              <w:rPr>
                <w:sz w:val="26"/>
                <w:szCs w:val="26"/>
              </w:rPr>
            </w:pPr>
            <w:r w:rsidRPr="001D1830">
              <w:rPr>
                <w:sz w:val="26"/>
                <w:szCs w:val="26"/>
              </w:rPr>
              <w:t>20</w:t>
            </w:r>
            <w:r>
              <w:rPr>
                <w:sz w:val="26"/>
                <w:szCs w:val="26"/>
              </w:rPr>
              <w:t>23</w:t>
            </w:r>
            <w:r w:rsidRPr="001D1830">
              <w:rPr>
                <w:sz w:val="26"/>
                <w:szCs w:val="26"/>
              </w:rPr>
              <w:t xml:space="preserve"> г.</w:t>
            </w:r>
          </w:p>
        </w:tc>
        <w:tc>
          <w:tcPr>
            <w:tcW w:w="1276"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20</w:t>
            </w:r>
            <w:r>
              <w:rPr>
                <w:sz w:val="26"/>
                <w:szCs w:val="26"/>
              </w:rPr>
              <w:t xml:space="preserve">24 </w:t>
            </w:r>
            <w:r w:rsidRPr="001D1830">
              <w:rPr>
                <w:sz w:val="26"/>
                <w:szCs w:val="26"/>
              </w:rPr>
              <w:t>г.</w:t>
            </w:r>
          </w:p>
        </w:tc>
        <w:tc>
          <w:tcPr>
            <w:tcW w:w="1276"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202</w:t>
            </w:r>
            <w:r>
              <w:rPr>
                <w:sz w:val="26"/>
                <w:szCs w:val="26"/>
              </w:rPr>
              <w:t>5</w:t>
            </w:r>
            <w:r w:rsidRPr="001D1830">
              <w:rPr>
                <w:sz w:val="26"/>
                <w:szCs w:val="26"/>
              </w:rPr>
              <w:t xml:space="preserve"> г.</w:t>
            </w:r>
          </w:p>
        </w:tc>
        <w:tc>
          <w:tcPr>
            <w:tcW w:w="992" w:type="dxa"/>
            <w:tcBorders>
              <w:top w:val="single" w:sz="4" w:space="0" w:color="000000"/>
              <w:left w:val="single" w:sz="4" w:space="0" w:color="000000"/>
              <w:bottom w:val="single" w:sz="4" w:space="0" w:color="000000"/>
            </w:tcBorders>
          </w:tcPr>
          <w:p w:rsidR="00CB291A" w:rsidRPr="001D1830" w:rsidRDefault="00CB291A" w:rsidP="00F11658">
            <w:pPr>
              <w:snapToGrid w:val="0"/>
              <w:ind w:left="-108"/>
              <w:jc w:val="center"/>
              <w:rPr>
                <w:sz w:val="26"/>
                <w:szCs w:val="26"/>
              </w:rPr>
            </w:pPr>
            <w:r w:rsidRPr="001D1830">
              <w:rPr>
                <w:sz w:val="26"/>
                <w:szCs w:val="26"/>
              </w:rPr>
              <w:t>202</w:t>
            </w:r>
            <w:r>
              <w:rPr>
                <w:sz w:val="26"/>
                <w:szCs w:val="26"/>
              </w:rPr>
              <w:t>6</w:t>
            </w:r>
            <w:r w:rsidRPr="001D1830">
              <w:rPr>
                <w:sz w:val="26"/>
                <w:szCs w:val="26"/>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ind w:left="-108"/>
              <w:jc w:val="center"/>
              <w:rPr>
                <w:sz w:val="26"/>
                <w:szCs w:val="26"/>
              </w:rPr>
            </w:pPr>
            <w:r w:rsidRPr="001D1830">
              <w:rPr>
                <w:sz w:val="26"/>
                <w:szCs w:val="26"/>
              </w:rPr>
              <w:t>202</w:t>
            </w:r>
            <w:r>
              <w:rPr>
                <w:sz w:val="26"/>
                <w:szCs w:val="26"/>
              </w:rPr>
              <w:t>7</w:t>
            </w:r>
            <w:r w:rsidRPr="001D1830">
              <w:rPr>
                <w:sz w:val="26"/>
                <w:szCs w:val="26"/>
              </w:rPr>
              <w:t xml:space="preserve"> г.</w:t>
            </w:r>
          </w:p>
        </w:tc>
        <w:tc>
          <w:tcPr>
            <w:tcW w:w="1134" w:type="dxa"/>
            <w:tcBorders>
              <w:top w:val="single" w:sz="4" w:space="0" w:color="000000"/>
              <w:left w:val="single" w:sz="4" w:space="0" w:color="000000"/>
              <w:bottom w:val="single" w:sz="4" w:space="0" w:color="000000"/>
              <w:right w:val="single" w:sz="4" w:space="0" w:color="auto"/>
            </w:tcBorders>
          </w:tcPr>
          <w:p w:rsidR="00CB291A" w:rsidRPr="001D1830" w:rsidRDefault="00CB291A" w:rsidP="00F11658">
            <w:pPr>
              <w:snapToGrid w:val="0"/>
              <w:jc w:val="center"/>
              <w:rPr>
                <w:sz w:val="26"/>
                <w:szCs w:val="26"/>
              </w:rPr>
            </w:pPr>
            <w:r>
              <w:rPr>
                <w:sz w:val="26"/>
                <w:szCs w:val="26"/>
              </w:rPr>
              <w:t>2028 г.</w:t>
            </w:r>
          </w:p>
        </w:tc>
        <w:tc>
          <w:tcPr>
            <w:tcW w:w="1276" w:type="dxa"/>
            <w:tcBorders>
              <w:top w:val="single" w:sz="4" w:space="0" w:color="000000"/>
              <w:left w:val="single" w:sz="4" w:space="0" w:color="auto"/>
              <w:bottom w:val="single" w:sz="4" w:space="0" w:color="000000"/>
            </w:tcBorders>
          </w:tcPr>
          <w:p w:rsidR="00CB291A" w:rsidRPr="001D1830" w:rsidRDefault="00CB291A" w:rsidP="00F11658">
            <w:pPr>
              <w:snapToGrid w:val="0"/>
              <w:jc w:val="center"/>
              <w:rPr>
                <w:sz w:val="26"/>
                <w:szCs w:val="26"/>
              </w:rPr>
            </w:pPr>
            <w:r>
              <w:rPr>
                <w:sz w:val="26"/>
                <w:szCs w:val="26"/>
              </w:rPr>
              <w:t>2029 г.</w:t>
            </w:r>
          </w:p>
        </w:tc>
        <w:tc>
          <w:tcPr>
            <w:tcW w:w="1276" w:type="dxa"/>
            <w:tcBorders>
              <w:top w:val="single" w:sz="4" w:space="0" w:color="000000"/>
              <w:left w:val="single" w:sz="4" w:space="0" w:color="auto"/>
              <w:bottom w:val="single" w:sz="4" w:space="0" w:color="000000"/>
            </w:tcBorders>
          </w:tcPr>
          <w:p w:rsidR="00CB291A" w:rsidRPr="001D1830" w:rsidRDefault="00CB291A" w:rsidP="00F11658">
            <w:pPr>
              <w:snapToGrid w:val="0"/>
              <w:jc w:val="center"/>
              <w:rPr>
                <w:sz w:val="26"/>
                <w:szCs w:val="26"/>
              </w:rPr>
            </w:pPr>
            <w:r>
              <w:rPr>
                <w:sz w:val="26"/>
                <w:szCs w:val="26"/>
              </w:rPr>
              <w:t>2030 г.</w:t>
            </w:r>
          </w:p>
        </w:tc>
        <w:tc>
          <w:tcPr>
            <w:tcW w:w="3164" w:type="dxa"/>
            <w:tcBorders>
              <w:top w:val="single" w:sz="4" w:space="0" w:color="000000"/>
              <w:left w:val="single" w:sz="4" w:space="0" w:color="000000"/>
              <w:bottom w:val="single" w:sz="4" w:space="0" w:color="000000"/>
              <w:right w:val="single" w:sz="4" w:space="0" w:color="000000"/>
            </w:tcBorders>
            <w:vAlign w:val="center"/>
          </w:tcPr>
          <w:p w:rsidR="00CB291A" w:rsidRPr="001D1830" w:rsidRDefault="00CB291A" w:rsidP="00F11658">
            <w:pPr>
              <w:snapToGrid w:val="0"/>
              <w:rPr>
                <w:sz w:val="26"/>
                <w:szCs w:val="26"/>
              </w:rPr>
            </w:pPr>
          </w:p>
        </w:tc>
      </w:tr>
      <w:tr w:rsidR="00CB291A" w:rsidRPr="001D1830" w:rsidTr="00F11658">
        <w:trPr>
          <w:trHeight w:val="23"/>
          <w:jc w:val="center"/>
        </w:trPr>
        <w:tc>
          <w:tcPr>
            <w:tcW w:w="567"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1</w:t>
            </w:r>
          </w:p>
        </w:tc>
        <w:tc>
          <w:tcPr>
            <w:tcW w:w="2062"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2</w:t>
            </w:r>
          </w:p>
        </w:tc>
        <w:tc>
          <w:tcPr>
            <w:tcW w:w="1134"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3</w:t>
            </w:r>
          </w:p>
        </w:tc>
        <w:tc>
          <w:tcPr>
            <w:tcW w:w="1276"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4</w:t>
            </w:r>
          </w:p>
        </w:tc>
        <w:tc>
          <w:tcPr>
            <w:tcW w:w="1276"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5</w:t>
            </w:r>
          </w:p>
        </w:tc>
        <w:tc>
          <w:tcPr>
            <w:tcW w:w="992"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r w:rsidRPr="001D1830">
              <w:rPr>
                <w:sz w:val="26"/>
                <w:szCs w:val="26"/>
              </w:rPr>
              <w:t>6</w:t>
            </w:r>
          </w:p>
        </w:tc>
        <w:tc>
          <w:tcPr>
            <w:tcW w:w="113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r w:rsidRPr="001D1830">
              <w:rPr>
                <w:sz w:val="26"/>
                <w:szCs w:val="26"/>
              </w:rPr>
              <w:t>7</w:t>
            </w:r>
          </w:p>
        </w:tc>
        <w:tc>
          <w:tcPr>
            <w:tcW w:w="1134" w:type="dxa"/>
            <w:tcBorders>
              <w:top w:val="single" w:sz="4" w:space="0" w:color="000000"/>
              <w:left w:val="single" w:sz="4" w:space="0" w:color="000000"/>
              <w:bottom w:val="single" w:sz="4" w:space="0" w:color="000000"/>
              <w:right w:val="single" w:sz="4" w:space="0" w:color="auto"/>
            </w:tcBorders>
          </w:tcPr>
          <w:p w:rsidR="00CB291A" w:rsidRPr="001D1830" w:rsidRDefault="00CB291A" w:rsidP="00F11658">
            <w:pPr>
              <w:snapToGrid w:val="0"/>
              <w:jc w:val="center"/>
              <w:rPr>
                <w:sz w:val="26"/>
                <w:szCs w:val="26"/>
              </w:rPr>
            </w:pPr>
            <w:r>
              <w:rPr>
                <w:sz w:val="26"/>
                <w:szCs w:val="26"/>
              </w:rPr>
              <w:t>8</w:t>
            </w:r>
          </w:p>
        </w:tc>
        <w:tc>
          <w:tcPr>
            <w:tcW w:w="1276" w:type="dxa"/>
            <w:tcBorders>
              <w:top w:val="single" w:sz="4" w:space="0" w:color="000000"/>
              <w:left w:val="single" w:sz="4" w:space="0" w:color="auto"/>
              <w:bottom w:val="single" w:sz="4" w:space="0" w:color="000000"/>
            </w:tcBorders>
          </w:tcPr>
          <w:p w:rsidR="00CB291A" w:rsidRPr="001D1830" w:rsidRDefault="00CB291A" w:rsidP="00F11658">
            <w:pPr>
              <w:snapToGrid w:val="0"/>
              <w:jc w:val="center"/>
              <w:rPr>
                <w:sz w:val="26"/>
                <w:szCs w:val="26"/>
              </w:rPr>
            </w:pPr>
            <w:r>
              <w:rPr>
                <w:sz w:val="26"/>
                <w:szCs w:val="26"/>
              </w:rPr>
              <w:t>9</w:t>
            </w:r>
          </w:p>
        </w:tc>
        <w:tc>
          <w:tcPr>
            <w:tcW w:w="1276" w:type="dxa"/>
            <w:tcBorders>
              <w:top w:val="single" w:sz="4" w:space="0" w:color="000000"/>
              <w:left w:val="single" w:sz="4" w:space="0" w:color="auto"/>
              <w:bottom w:val="single" w:sz="4" w:space="0" w:color="000000"/>
            </w:tcBorders>
          </w:tcPr>
          <w:p w:rsidR="00CB291A" w:rsidRPr="001D1830" w:rsidRDefault="00CB291A" w:rsidP="00F11658">
            <w:pPr>
              <w:snapToGrid w:val="0"/>
              <w:jc w:val="center"/>
              <w:rPr>
                <w:sz w:val="26"/>
                <w:szCs w:val="26"/>
              </w:rPr>
            </w:pPr>
            <w:r>
              <w:rPr>
                <w:sz w:val="26"/>
                <w:szCs w:val="26"/>
              </w:rPr>
              <w:t>10</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r w:rsidRPr="001D1830">
              <w:rPr>
                <w:sz w:val="26"/>
                <w:szCs w:val="26"/>
              </w:rPr>
              <w:t>10</w:t>
            </w:r>
          </w:p>
        </w:tc>
      </w:tr>
      <w:tr w:rsidR="00CB291A" w:rsidRPr="001D1830" w:rsidTr="00F11658">
        <w:trPr>
          <w:trHeight w:val="23"/>
          <w:jc w:val="center"/>
        </w:trPr>
        <w:tc>
          <w:tcPr>
            <w:tcW w:w="567" w:type="dxa"/>
            <w:vMerge w:val="restart"/>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sidRPr="001D1830">
              <w:rPr>
                <w:sz w:val="26"/>
                <w:szCs w:val="26"/>
              </w:rPr>
              <w:t>Культурно-досуговая деятельность и развитие народного творчества</w:t>
            </w:r>
          </w:p>
        </w:tc>
        <w:tc>
          <w:tcPr>
            <w:tcW w:w="1134"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Pr>
                <w:sz w:val="26"/>
                <w:szCs w:val="26"/>
              </w:rPr>
              <w:t>1135,36</w:t>
            </w:r>
          </w:p>
        </w:tc>
        <w:tc>
          <w:tcPr>
            <w:tcW w:w="1276"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Pr>
                <w:sz w:val="26"/>
                <w:szCs w:val="26"/>
              </w:rPr>
              <w:t>1214,84</w:t>
            </w:r>
          </w:p>
        </w:tc>
        <w:tc>
          <w:tcPr>
            <w:tcW w:w="1276"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Pr>
                <w:sz w:val="26"/>
                <w:szCs w:val="26"/>
              </w:rPr>
              <w:t>1508,73</w:t>
            </w:r>
          </w:p>
        </w:tc>
        <w:tc>
          <w:tcPr>
            <w:tcW w:w="992" w:type="dxa"/>
            <w:tcBorders>
              <w:top w:val="single" w:sz="4" w:space="0" w:color="000000"/>
              <w:left w:val="single" w:sz="4" w:space="0" w:color="000000"/>
              <w:bottom w:val="single" w:sz="4" w:space="0" w:color="000000"/>
            </w:tcBorders>
            <w:vAlign w:val="center"/>
          </w:tcPr>
          <w:p w:rsidR="00CB291A" w:rsidRPr="001D1830" w:rsidRDefault="00CB291A" w:rsidP="00F11658">
            <w:pPr>
              <w:jc w:val="center"/>
              <w:rPr>
                <w:sz w:val="26"/>
                <w:szCs w:val="26"/>
              </w:rPr>
            </w:pPr>
            <w:r>
              <w:rPr>
                <w:sz w:val="26"/>
                <w:szCs w:val="26"/>
              </w:rPr>
              <w:t>402,00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CB291A" w:rsidRPr="001D1830" w:rsidRDefault="00CB291A" w:rsidP="00F11658">
            <w:pPr>
              <w:jc w:val="center"/>
              <w:rPr>
                <w:sz w:val="26"/>
                <w:szCs w:val="26"/>
              </w:rPr>
            </w:pPr>
            <w:r>
              <w:rPr>
                <w:sz w:val="26"/>
                <w:szCs w:val="26"/>
              </w:rPr>
              <w:t>387,00</w:t>
            </w:r>
          </w:p>
        </w:tc>
        <w:tc>
          <w:tcPr>
            <w:tcW w:w="1134" w:type="dxa"/>
            <w:tcBorders>
              <w:top w:val="single" w:sz="4" w:space="0" w:color="000000"/>
              <w:left w:val="single" w:sz="4" w:space="0" w:color="000000"/>
              <w:bottom w:val="single" w:sz="4" w:space="0" w:color="000000"/>
              <w:right w:val="single" w:sz="4" w:space="0" w:color="auto"/>
            </w:tcBorders>
            <w:vAlign w:val="center"/>
          </w:tcPr>
          <w:p w:rsidR="00CB291A" w:rsidRPr="001D1830" w:rsidRDefault="00CB291A" w:rsidP="00F11658">
            <w:pPr>
              <w:jc w:val="center"/>
              <w:rPr>
                <w:sz w:val="26"/>
                <w:szCs w:val="26"/>
              </w:rPr>
            </w:pPr>
            <w:r>
              <w:rPr>
                <w:sz w:val="26"/>
                <w:szCs w:val="26"/>
              </w:rPr>
              <w:t>387,00</w:t>
            </w:r>
          </w:p>
        </w:tc>
        <w:tc>
          <w:tcPr>
            <w:tcW w:w="1276" w:type="dxa"/>
            <w:tcBorders>
              <w:top w:val="single" w:sz="4" w:space="0" w:color="000000"/>
              <w:left w:val="single" w:sz="4" w:space="0" w:color="auto"/>
              <w:bottom w:val="single" w:sz="4" w:space="0" w:color="000000"/>
            </w:tcBorders>
            <w:vAlign w:val="center"/>
          </w:tcPr>
          <w:p w:rsidR="00CB291A" w:rsidRPr="001D1830" w:rsidRDefault="00CB291A" w:rsidP="00F11658">
            <w:pPr>
              <w:jc w:val="center"/>
              <w:rPr>
                <w:sz w:val="26"/>
                <w:szCs w:val="26"/>
              </w:rPr>
            </w:pPr>
            <w:r>
              <w:rPr>
                <w:sz w:val="26"/>
                <w:szCs w:val="26"/>
              </w:rPr>
              <w:t>387,00</w:t>
            </w:r>
          </w:p>
        </w:tc>
        <w:tc>
          <w:tcPr>
            <w:tcW w:w="1276" w:type="dxa"/>
            <w:tcBorders>
              <w:top w:val="single" w:sz="4" w:space="0" w:color="000000"/>
              <w:left w:val="single" w:sz="4" w:space="0" w:color="auto"/>
              <w:bottom w:val="single" w:sz="4" w:space="0" w:color="000000"/>
            </w:tcBorders>
            <w:vAlign w:val="center"/>
          </w:tcPr>
          <w:p w:rsidR="00CB291A" w:rsidRPr="001D1830" w:rsidRDefault="00CB291A" w:rsidP="00F11658">
            <w:pPr>
              <w:jc w:val="center"/>
              <w:rPr>
                <w:sz w:val="26"/>
                <w:szCs w:val="26"/>
              </w:rPr>
            </w:pPr>
            <w:r>
              <w:rPr>
                <w:sz w:val="26"/>
                <w:szCs w:val="26"/>
              </w:rPr>
              <w:t>387,00</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r w:rsidRPr="001D1830">
              <w:rPr>
                <w:sz w:val="26"/>
                <w:szCs w:val="26"/>
              </w:rPr>
              <w:t>Содержание учреждений культуры</w:t>
            </w:r>
          </w:p>
        </w:tc>
      </w:tr>
      <w:tr w:rsidR="00CB291A" w:rsidRPr="001D1830" w:rsidTr="00F11658">
        <w:trPr>
          <w:trHeight w:val="23"/>
          <w:jc w:val="center"/>
        </w:trPr>
        <w:tc>
          <w:tcPr>
            <w:tcW w:w="567" w:type="dxa"/>
            <w:vMerge/>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CB291A" w:rsidRDefault="00CB291A" w:rsidP="00F11658">
            <w:pPr>
              <w:snapToGrid w:val="0"/>
              <w:jc w:val="center"/>
              <w:rPr>
                <w:i/>
                <w:sz w:val="26"/>
                <w:szCs w:val="26"/>
              </w:rPr>
            </w:pPr>
            <w:r w:rsidRPr="001D1830">
              <w:rPr>
                <w:i/>
                <w:sz w:val="26"/>
                <w:szCs w:val="26"/>
              </w:rPr>
              <w:t>ИТОГО</w:t>
            </w:r>
          </w:p>
          <w:p w:rsidR="00CB291A" w:rsidRPr="001D1830" w:rsidRDefault="00CB291A" w:rsidP="00F11658">
            <w:pPr>
              <w:snapToGrid w:val="0"/>
              <w:jc w:val="center"/>
              <w:rPr>
                <w:i/>
                <w:sz w:val="26"/>
                <w:szCs w:val="26"/>
              </w:rPr>
            </w:pPr>
            <w:r w:rsidRPr="001D1830">
              <w:rPr>
                <w:i/>
                <w:sz w:val="26"/>
                <w:szCs w:val="26"/>
              </w:rPr>
              <w:t>по разделу</w:t>
            </w:r>
          </w:p>
        </w:tc>
        <w:tc>
          <w:tcPr>
            <w:tcW w:w="1134"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i/>
                <w:sz w:val="26"/>
                <w:szCs w:val="26"/>
              </w:rPr>
            </w:pPr>
            <w:r w:rsidRPr="008C237F">
              <w:rPr>
                <w:i/>
                <w:sz w:val="26"/>
                <w:szCs w:val="26"/>
              </w:rPr>
              <w:t>1135,36</w:t>
            </w:r>
          </w:p>
        </w:tc>
        <w:tc>
          <w:tcPr>
            <w:tcW w:w="1276"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i/>
                <w:sz w:val="26"/>
                <w:szCs w:val="26"/>
              </w:rPr>
            </w:pPr>
            <w:r w:rsidRPr="008C237F">
              <w:rPr>
                <w:i/>
                <w:sz w:val="26"/>
                <w:szCs w:val="26"/>
              </w:rPr>
              <w:t>1</w:t>
            </w:r>
            <w:r>
              <w:rPr>
                <w:i/>
                <w:sz w:val="26"/>
                <w:szCs w:val="26"/>
              </w:rPr>
              <w:t>214,84</w:t>
            </w:r>
          </w:p>
        </w:tc>
        <w:tc>
          <w:tcPr>
            <w:tcW w:w="1276"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i/>
                <w:sz w:val="26"/>
                <w:szCs w:val="26"/>
              </w:rPr>
            </w:pPr>
            <w:r>
              <w:rPr>
                <w:i/>
                <w:sz w:val="26"/>
                <w:szCs w:val="26"/>
              </w:rPr>
              <w:t>1508,73</w:t>
            </w:r>
          </w:p>
        </w:tc>
        <w:tc>
          <w:tcPr>
            <w:tcW w:w="992" w:type="dxa"/>
            <w:tcBorders>
              <w:top w:val="single" w:sz="4" w:space="0" w:color="000000"/>
              <w:left w:val="single" w:sz="4" w:space="0" w:color="000000"/>
              <w:bottom w:val="single" w:sz="4" w:space="0" w:color="000000"/>
            </w:tcBorders>
            <w:vAlign w:val="center"/>
          </w:tcPr>
          <w:p w:rsidR="00CB291A" w:rsidRPr="008C237F" w:rsidRDefault="00CB291A" w:rsidP="00F11658">
            <w:pPr>
              <w:jc w:val="center"/>
              <w:rPr>
                <w:i/>
                <w:sz w:val="26"/>
                <w:szCs w:val="26"/>
              </w:rPr>
            </w:pPr>
            <w:r w:rsidRPr="008C237F">
              <w:rPr>
                <w:i/>
                <w:sz w:val="26"/>
                <w:szCs w:val="26"/>
              </w:rPr>
              <w:t>402,00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CB291A" w:rsidRPr="008C237F" w:rsidRDefault="00CB291A" w:rsidP="00F11658">
            <w:pPr>
              <w:jc w:val="center"/>
              <w:rPr>
                <w:i/>
                <w:sz w:val="26"/>
                <w:szCs w:val="26"/>
              </w:rPr>
            </w:pPr>
            <w:r>
              <w:rPr>
                <w:i/>
                <w:sz w:val="26"/>
                <w:szCs w:val="26"/>
              </w:rPr>
              <w:t>387</w:t>
            </w:r>
            <w:r w:rsidRPr="008C237F">
              <w:rPr>
                <w:i/>
                <w:sz w:val="26"/>
                <w:szCs w:val="26"/>
              </w:rPr>
              <w:t>,00</w:t>
            </w:r>
          </w:p>
        </w:tc>
        <w:tc>
          <w:tcPr>
            <w:tcW w:w="1134" w:type="dxa"/>
            <w:tcBorders>
              <w:top w:val="single" w:sz="4" w:space="0" w:color="000000"/>
              <w:left w:val="single" w:sz="4" w:space="0" w:color="000000"/>
              <w:bottom w:val="single" w:sz="4" w:space="0" w:color="000000"/>
              <w:right w:val="single" w:sz="4" w:space="0" w:color="auto"/>
            </w:tcBorders>
            <w:vAlign w:val="center"/>
          </w:tcPr>
          <w:p w:rsidR="00CB291A" w:rsidRPr="008C237F" w:rsidRDefault="00CB291A" w:rsidP="00F11658">
            <w:pPr>
              <w:jc w:val="center"/>
              <w:rPr>
                <w:i/>
                <w:sz w:val="26"/>
                <w:szCs w:val="26"/>
              </w:rPr>
            </w:pPr>
            <w:r>
              <w:rPr>
                <w:i/>
                <w:sz w:val="26"/>
                <w:szCs w:val="26"/>
              </w:rPr>
              <w:t>387</w:t>
            </w:r>
            <w:r w:rsidRPr="008C237F">
              <w:rPr>
                <w:i/>
                <w:sz w:val="26"/>
                <w:szCs w:val="26"/>
              </w:rPr>
              <w:t>,00</w:t>
            </w:r>
          </w:p>
        </w:tc>
        <w:tc>
          <w:tcPr>
            <w:tcW w:w="1276" w:type="dxa"/>
            <w:tcBorders>
              <w:top w:val="single" w:sz="4" w:space="0" w:color="000000"/>
              <w:left w:val="single" w:sz="4" w:space="0" w:color="auto"/>
              <w:bottom w:val="single" w:sz="4" w:space="0" w:color="000000"/>
            </w:tcBorders>
            <w:vAlign w:val="center"/>
          </w:tcPr>
          <w:p w:rsidR="00CB291A" w:rsidRPr="008C237F" w:rsidRDefault="00CB291A" w:rsidP="00F11658">
            <w:pPr>
              <w:jc w:val="center"/>
              <w:rPr>
                <w:i/>
                <w:sz w:val="26"/>
                <w:szCs w:val="26"/>
              </w:rPr>
            </w:pPr>
            <w:r>
              <w:rPr>
                <w:i/>
                <w:sz w:val="26"/>
                <w:szCs w:val="26"/>
              </w:rPr>
              <w:t>387</w:t>
            </w:r>
            <w:r w:rsidRPr="008C237F">
              <w:rPr>
                <w:i/>
                <w:sz w:val="26"/>
                <w:szCs w:val="26"/>
              </w:rPr>
              <w:t>,00</w:t>
            </w:r>
          </w:p>
        </w:tc>
        <w:tc>
          <w:tcPr>
            <w:tcW w:w="1276" w:type="dxa"/>
            <w:tcBorders>
              <w:top w:val="single" w:sz="4" w:space="0" w:color="000000"/>
              <w:left w:val="single" w:sz="4" w:space="0" w:color="auto"/>
              <w:bottom w:val="single" w:sz="4" w:space="0" w:color="000000"/>
            </w:tcBorders>
            <w:vAlign w:val="center"/>
          </w:tcPr>
          <w:p w:rsidR="00CB291A" w:rsidRPr="008C237F" w:rsidRDefault="00CB291A" w:rsidP="00F11658">
            <w:pPr>
              <w:jc w:val="center"/>
              <w:rPr>
                <w:i/>
                <w:sz w:val="26"/>
                <w:szCs w:val="26"/>
              </w:rPr>
            </w:pPr>
            <w:r>
              <w:rPr>
                <w:i/>
                <w:sz w:val="26"/>
                <w:szCs w:val="26"/>
              </w:rPr>
              <w:t>387</w:t>
            </w:r>
            <w:r w:rsidRPr="008C237F">
              <w:rPr>
                <w:i/>
                <w:sz w:val="26"/>
                <w:szCs w:val="26"/>
              </w:rPr>
              <w:t>,00</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p>
        </w:tc>
      </w:tr>
      <w:tr w:rsidR="00CB291A" w:rsidRPr="001D1830" w:rsidTr="00F11658">
        <w:trPr>
          <w:trHeight w:val="23"/>
          <w:jc w:val="center"/>
        </w:trPr>
        <w:tc>
          <w:tcPr>
            <w:tcW w:w="567" w:type="dxa"/>
            <w:vMerge/>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sidRPr="001D1830">
              <w:rPr>
                <w:sz w:val="26"/>
                <w:szCs w:val="26"/>
              </w:rPr>
              <w:t>Развитие библиотечного дела</w:t>
            </w:r>
          </w:p>
        </w:tc>
        <w:tc>
          <w:tcPr>
            <w:tcW w:w="1134"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Pr>
                <w:sz w:val="26"/>
                <w:szCs w:val="26"/>
              </w:rPr>
              <w:t>261,00</w:t>
            </w:r>
          </w:p>
        </w:tc>
        <w:tc>
          <w:tcPr>
            <w:tcW w:w="1276"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Pr>
                <w:sz w:val="26"/>
                <w:szCs w:val="26"/>
              </w:rPr>
              <w:t>0,00</w:t>
            </w:r>
          </w:p>
        </w:tc>
        <w:tc>
          <w:tcPr>
            <w:tcW w:w="1276"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r>
              <w:rPr>
                <w:sz w:val="26"/>
                <w:szCs w:val="26"/>
              </w:rPr>
              <w:t>0,00</w:t>
            </w:r>
          </w:p>
        </w:tc>
        <w:tc>
          <w:tcPr>
            <w:tcW w:w="992" w:type="dxa"/>
            <w:tcBorders>
              <w:top w:val="single" w:sz="4" w:space="0" w:color="000000"/>
              <w:left w:val="single" w:sz="4" w:space="0" w:color="000000"/>
              <w:bottom w:val="single" w:sz="4" w:space="0" w:color="000000"/>
            </w:tcBorders>
            <w:vAlign w:val="center"/>
          </w:tcPr>
          <w:p w:rsidR="00CB291A" w:rsidRPr="001D1830" w:rsidRDefault="00CB291A" w:rsidP="00F11658">
            <w:pPr>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B291A" w:rsidRPr="001D1830" w:rsidRDefault="00CB291A" w:rsidP="00F11658">
            <w:pPr>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auto"/>
            </w:tcBorders>
            <w:vAlign w:val="center"/>
          </w:tcPr>
          <w:p w:rsidR="00CB291A" w:rsidRPr="001D1830" w:rsidRDefault="00CB291A" w:rsidP="00F11658">
            <w:pPr>
              <w:jc w:val="center"/>
              <w:rPr>
                <w:sz w:val="26"/>
                <w:szCs w:val="26"/>
              </w:rPr>
            </w:pPr>
            <w:r>
              <w:rPr>
                <w:sz w:val="26"/>
                <w:szCs w:val="26"/>
              </w:rPr>
              <w:t>0,00</w:t>
            </w:r>
          </w:p>
        </w:tc>
        <w:tc>
          <w:tcPr>
            <w:tcW w:w="1276" w:type="dxa"/>
            <w:tcBorders>
              <w:top w:val="single" w:sz="4" w:space="0" w:color="000000"/>
              <w:left w:val="single" w:sz="4" w:space="0" w:color="auto"/>
              <w:bottom w:val="single" w:sz="4" w:space="0" w:color="000000"/>
            </w:tcBorders>
            <w:vAlign w:val="center"/>
          </w:tcPr>
          <w:p w:rsidR="00CB291A" w:rsidRPr="001D1830" w:rsidRDefault="00CB291A" w:rsidP="00F11658">
            <w:pPr>
              <w:jc w:val="center"/>
              <w:rPr>
                <w:sz w:val="26"/>
                <w:szCs w:val="26"/>
              </w:rPr>
            </w:pPr>
            <w:r>
              <w:rPr>
                <w:sz w:val="26"/>
                <w:szCs w:val="26"/>
              </w:rPr>
              <w:t>0,00</w:t>
            </w:r>
          </w:p>
        </w:tc>
        <w:tc>
          <w:tcPr>
            <w:tcW w:w="1276" w:type="dxa"/>
            <w:tcBorders>
              <w:top w:val="single" w:sz="4" w:space="0" w:color="000000"/>
              <w:left w:val="single" w:sz="4" w:space="0" w:color="auto"/>
              <w:bottom w:val="single" w:sz="4" w:space="0" w:color="000000"/>
            </w:tcBorders>
            <w:vAlign w:val="center"/>
          </w:tcPr>
          <w:p w:rsidR="00CB291A" w:rsidRPr="001D1830" w:rsidRDefault="00CB291A" w:rsidP="00F11658">
            <w:pPr>
              <w:jc w:val="center"/>
              <w:rPr>
                <w:sz w:val="26"/>
                <w:szCs w:val="26"/>
              </w:rPr>
            </w:pPr>
            <w:r>
              <w:rPr>
                <w:sz w:val="26"/>
                <w:szCs w:val="26"/>
              </w:rPr>
              <w:t>0,00</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r w:rsidRPr="001D1830">
              <w:rPr>
                <w:sz w:val="26"/>
                <w:szCs w:val="26"/>
              </w:rPr>
              <w:t>Содержание библиотек</w:t>
            </w:r>
          </w:p>
        </w:tc>
      </w:tr>
      <w:tr w:rsidR="00CB291A" w:rsidRPr="001D1830" w:rsidTr="00F11658">
        <w:trPr>
          <w:trHeight w:val="23"/>
          <w:jc w:val="center"/>
        </w:trPr>
        <w:tc>
          <w:tcPr>
            <w:tcW w:w="567" w:type="dxa"/>
            <w:vMerge/>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i/>
                <w:sz w:val="26"/>
                <w:szCs w:val="26"/>
              </w:rPr>
            </w:pPr>
            <w:r w:rsidRPr="001D1830">
              <w:rPr>
                <w:i/>
                <w:sz w:val="26"/>
                <w:szCs w:val="26"/>
              </w:rPr>
              <w:t>ИТОГО</w:t>
            </w:r>
          </w:p>
          <w:p w:rsidR="00CB291A" w:rsidRPr="001D1830" w:rsidRDefault="00CB291A" w:rsidP="00F11658">
            <w:pPr>
              <w:snapToGrid w:val="0"/>
              <w:jc w:val="center"/>
              <w:rPr>
                <w:i/>
                <w:sz w:val="26"/>
                <w:szCs w:val="26"/>
              </w:rPr>
            </w:pPr>
            <w:r w:rsidRPr="001D1830">
              <w:rPr>
                <w:i/>
                <w:sz w:val="26"/>
                <w:szCs w:val="26"/>
              </w:rPr>
              <w:t>по разделу</w:t>
            </w:r>
          </w:p>
        </w:tc>
        <w:tc>
          <w:tcPr>
            <w:tcW w:w="1134"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i/>
                <w:sz w:val="26"/>
                <w:szCs w:val="26"/>
              </w:rPr>
            </w:pPr>
          </w:p>
          <w:p w:rsidR="00CB291A" w:rsidRPr="008C237F" w:rsidRDefault="00CB291A" w:rsidP="00F11658">
            <w:pPr>
              <w:snapToGrid w:val="0"/>
              <w:jc w:val="center"/>
              <w:rPr>
                <w:i/>
                <w:sz w:val="26"/>
                <w:szCs w:val="26"/>
              </w:rPr>
            </w:pPr>
            <w:r w:rsidRPr="008C237F">
              <w:rPr>
                <w:i/>
                <w:sz w:val="26"/>
                <w:szCs w:val="26"/>
              </w:rPr>
              <w:t>261,00</w:t>
            </w:r>
          </w:p>
        </w:tc>
        <w:tc>
          <w:tcPr>
            <w:tcW w:w="1276"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i/>
                <w:sz w:val="26"/>
                <w:szCs w:val="26"/>
              </w:rPr>
            </w:pPr>
          </w:p>
          <w:p w:rsidR="00CB291A" w:rsidRPr="008C237F" w:rsidRDefault="00CB291A" w:rsidP="00F11658">
            <w:pPr>
              <w:snapToGrid w:val="0"/>
              <w:jc w:val="center"/>
              <w:rPr>
                <w:i/>
                <w:sz w:val="26"/>
                <w:szCs w:val="26"/>
              </w:rPr>
            </w:pPr>
            <w:r w:rsidRPr="008C237F">
              <w:rPr>
                <w:i/>
                <w:sz w:val="26"/>
                <w:szCs w:val="26"/>
              </w:rPr>
              <w:t>0,00</w:t>
            </w:r>
          </w:p>
        </w:tc>
        <w:tc>
          <w:tcPr>
            <w:tcW w:w="1276"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i/>
                <w:sz w:val="26"/>
                <w:szCs w:val="26"/>
              </w:rPr>
            </w:pPr>
          </w:p>
          <w:p w:rsidR="00CB291A" w:rsidRPr="008C237F" w:rsidRDefault="00CB291A" w:rsidP="00F11658">
            <w:pPr>
              <w:snapToGrid w:val="0"/>
              <w:jc w:val="center"/>
              <w:rPr>
                <w:i/>
                <w:sz w:val="26"/>
                <w:szCs w:val="26"/>
              </w:rPr>
            </w:pPr>
            <w:r w:rsidRPr="008C237F">
              <w:rPr>
                <w:i/>
                <w:sz w:val="26"/>
                <w:szCs w:val="26"/>
              </w:rPr>
              <w:t>0,00</w:t>
            </w:r>
          </w:p>
        </w:tc>
        <w:tc>
          <w:tcPr>
            <w:tcW w:w="992" w:type="dxa"/>
            <w:tcBorders>
              <w:top w:val="single" w:sz="4" w:space="0" w:color="000000"/>
              <w:left w:val="single" w:sz="4" w:space="0" w:color="000000"/>
              <w:bottom w:val="single" w:sz="4" w:space="0" w:color="000000"/>
            </w:tcBorders>
            <w:vAlign w:val="center"/>
          </w:tcPr>
          <w:p w:rsidR="00CB291A" w:rsidRPr="008C237F" w:rsidRDefault="00CB291A" w:rsidP="00F11658">
            <w:pPr>
              <w:jc w:val="center"/>
              <w:rPr>
                <w:i/>
                <w:sz w:val="26"/>
                <w:szCs w:val="26"/>
              </w:rPr>
            </w:pPr>
          </w:p>
          <w:p w:rsidR="00CB291A" w:rsidRPr="008C237F" w:rsidRDefault="00CB291A" w:rsidP="00F11658">
            <w:pPr>
              <w:jc w:val="center"/>
              <w:rPr>
                <w:i/>
                <w:sz w:val="26"/>
                <w:szCs w:val="26"/>
              </w:rPr>
            </w:pPr>
            <w:r w:rsidRPr="008C237F">
              <w:rPr>
                <w:i/>
                <w:sz w:val="26"/>
                <w:szCs w:val="26"/>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B291A" w:rsidRPr="008C237F" w:rsidRDefault="00CB291A" w:rsidP="00F11658">
            <w:pPr>
              <w:jc w:val="center"/>
              <w:rPr>
                <w:i/>
                <w:sz w:val="26"/>
                <w:szCs w:val="26"/>
              </w:rPr>
            </w:pPr>
          </w:p>
          <w:p w:rsidR="00CB291A" w:rsidRPr="008C237F" w:rsidRDefault="00CB291A" w:rsidP="00F11658">
            <w:pPr>
              <w:jc w:val="center"/>
              <w:rPr>
                <w:i/>
                <w:sz w:val="26"/>
                <w:szCs w:val="26"/>
              </w:rPr>
            </w:pPr>
            <w:r w:rsidRPr="008C237F">
              <w:rPr>
                <w:i/>
                <w:sz w:val="26"/>
                <w:szCs w:val="26"/>
              </w:rPr>
              <w:t>0,00</w:t>
            </w:r>
          </w:p>
        </w:tc>
        <w:tc>
          <w:tcPr>
            <w:tcW w:w="1134" w:type="dxa"/>
            <w:tcBorders>
              <w:top w:val="single" w:sz="4" w:space="0" w:color="000000"/>
              <w:left w:val="single" w:sz="4" w:space="0" w:color="000000"/>
              <w:bottom w:val="single" w:sz="4" w:space="0" w:color="000000"/>
              <w:right w:val="single" w:sz="4" w:space="0" w:color="auto"/>
            </w:tcBorders>
            <w:vAlign w:val="center"/>
          </w:tcPr>
          <w:p w:rsidR="00CB291A" w:rsidRPr="008C237F" w:rsidRDefault="00CB291A" w:rsidP="00F11658">
            <w:pPr>
              <w:jc w:val="center"/>
              <w:rPr>
                <w:i/>
                <w:sz w:val="26"/>
                <w:szCs w:val="26"/>
              </w:rPr>
            </w:pPr>
          </w:p>
          <w:p w:rsidR="00CB291A" w:rsidRPr="008C237F" w:rsidRDefault="00CB291A" w:rsidP="00F11658">
            <w:pPr>
              <w:jc w:val="center"/>
              <w:rPr>
                <w:i/>
                <w:sz w:val="26"/>
                <w:szCs w:val="26"/>
              </w:rPr>
            </w:pPr>
            <w:r w:rsidRPr="008C237F">
              <w:rPr>
                <w:i/>
                <w:sz w:val="26"/>
                <w:szCs w:val="26"/>
              </w:rPr>
              <w:t>0,00</w:t>
            </w:r>
          </w:p>
        </w:tc>
        <w:tc>
          <w:tcPr>
            <w:tcW w:w="1276" w:type="dxa"/>
            <w:tcBorders>
              <w:top w:val="single" w:sz="4" w:space="0" w:color="000000"/>
              <w:left w:val="single" w:sz="4" w:space="0" w:color="auto"/>
              <w:bottom w:val="single" w:sz="4" w:space="0" w:color="000000"/>
            </w:tcBorders>
            <w:vAlign w:val="center"/>
          </w:tcPr>
          <w:p w:rsidR="00CB291A" w:rsidRPr="008C237F" w:rsidRDefault="00CB291A" w:rsidP="00F11658">
            <w:pPr>
              <w:jc w:val="center"/>
              <w:rPr>
                <w:i/>
                <w:sz w:val="26"/>
                <w:szCs w:val="26"/>
              </w:rPr>
            </w:pPr>
          </w:p>
          <w:p w:rsidR="00CB291A" w:rsidRPr="008C237F" w:rsidRDefault="00CB291A" w:rsidP="00F11658">
            <w:pPr>
              <w:jc w:val="center"/>
              <w:rPr>
                <w:i/>
                <w:sz w:val="26"/>
                <w:szCs w:val="26"/>
              </w:rPr>
            </w:pPr>
            <w:r w:rsidRPr="008C237F">
              <w:rPr>
                <w:i/>
                <w:sz w:val="26"/>
                <w:szCs w:val="26"/>
              </w:rPr>
              <w:t>0,00</w:t>
            </w:r>
          </w:p>
        </w:tc>
        <w:tc>
          <w:tcPr>
            <w:tcW w:w="1276" w:type="dxa"/>
            <w:tcBorders>
              <w:top w:val="single" w:sz="4" w:space="0" w:color="000000"/>
              <w:left w:val="single" w:sz="4" w:space="0" w:color="auto"/>
              <w:bottom w:val="single" w:sz="4" w:space="0" w:color="000000"/>
            </w:tcBorders>
            <w:vAlign w:val="center"/>
          </w:tcPr>
          <w:p w:rsidR="00CB291A" w:rsidRPr="008C237F" w:rsidRDefault="00CB291A" w:rsidP="00F11658">
            <w:pPr>
              <w:jc w:val="center"/>
              <w:rPr>
                <w:i/>
                <w:sz w:val="26"/>
                <w:szCs w:val="26"/>
              </w:rPr>
            </w:pPr>
          </w:p>
          <w:p w:rsidR="00CB291A" w:rsidRPr="008C237F" w:rsidRDefault="00CB291A" w:rsidP="00F11658">
            <w:pPr>
              <w:jc w:val="center"/>
              <w:rPr>
                <w:i/>
                <w:sz w:val="26"/>
                <w:szCs w:val="26"/>
              </w:rPr>
            </w:pPr>
            <w:r w:rsidRPr="008C237F">
              <w:rPr>
                <w:i/>
                <w:sz w:val="26"/>
                <w:szCs w:val="26"/>
              </w:rPr>
              <w:t>0,00</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p>
        </w:tc>
      </w:tr>
      <w:tr w:rsidR="00CB291A" w:rsidRPr="001D1830" w:rsidTr="00F11658">
        <w:trPr>
          <w:trHeight w:val="23"/>
          <w:jc w:val="center"/>
        </w:trPr>
        <w:tc>
          <w:tcPr>
            <w:tcW w:w="567" w:type="dxa"/>
            <w:tcBorders>
              <w:top w:val="single" w:sz="4" w:space="0" w:color="000000"/>
              <w:left w:val="single" w:sz="4" w:space="0" w:color="000000"/>
              <w:bottom w:val="single" w:sz="4" w:space="0" w:color="000000"/>
            </w:tcBorders>
          </w:tcPr>
          <w:p w:rsidR="00CB291A" w:rsidRPr="001D1830" w:rsidRDefault="00CB291A" w:rsidP="00F11658">
            <w:pPr>
              <w:snapToGrid w:val="0"/>
              <w:jc w:val="center"/>
              <w:rPr>
                <w:sz w:val="26"/>
                <w:szCs w:val="26"/>
              </w:rPr>
            </w:pPr>
          </w:p>
        </w:tc>
        <w:tc>
          <w:tcPr>
            <w:tcW w:w="2062"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b/>
                <w:sz w:val="26"/>
                <w:szCs w:val="26"/>
              </w:rPr>
            </w:pPr>
            <w:r w:rsidRPr="001D1830">
              <w:rPr>
                <w:b/>
                <w:sz w:val="26"/>
                <w:szCs w:val="26"/>
              </w:rPr>
              <w:t>ВСЕГО</w:t>
            </w:r>
          </w:p>
          <w:p w:rsidR="00CB291A" w:rsidRPr="001D1830" w:rsidRDefault="00CB291A" w:rsidP="00F11658">
            <w:pPr>
              <w:snapToGrid w:val="0"/>
              <w:jc w:val="center"/>
              <w:rPr>
                <w:b/>
                <w:sz w:val="26"/>
                <w:szCs w:val="26"/>
              </w:rPr>
            </w:pPr>
            <w:r w:rsidRPr="001D1830">
              <w:rPr>
                <w:b/>
                <w:sz w:val="26"/>
                <w:szCs w:val="26"/>
              </w:rPr>
              <w:t>по программе</w:t>
            </w:r>
          </w:p>
        </w:tc>
        <w:tc>
          <w:tcPr>
            <w:tcW w:w="1134" w:type="dxa"/>
            <w:tcBorders>
              <w:top w:val="single" w:sz="4" w:space="0" w:color="000000"/>
              <w:left w:val="single" w:sz="4" w:space="0" w:color="000000"/>
              <w:bottom w:val="single" w:sz="4" w:space="0" w:color="000000"/>
            </w:tcBorders>
            <w:vAlign w:val="center"/>
          </w:tcPr>
          <w:p w:rsidR="00CB291A" w:rsidRPr="001D1830" w:rsidRDefault="00CB291A" w:rsidP="00F11658">
            <w:pPr>
              <w:snapToGrid w:val="0"/>
              <w:jc w:val="center"/>
              <w:rPr>
                <w:b/>
                <w:sz w:val="26"/>
                <w:szCs w:val="26"/>
              </w:rPr>
            </w:pPr>
            <w:r>
              <w:rPr>
                <w:b/>
                <w:sz w:val="26"/>
                <w:szCs w:val="26"/>
              </w:rPr>
              <w:t>1396,36</w:t>
            </w:r>
          </w:p>
        </w:tc>
        <w:tc>
          <w:tcPr>
            <w:tcW w:w="1276"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b/>
                <w:sz w:val="26"/>
                <w:szCs w:val="26"/>
              </w:rPr>
            </w:pPr>
            <w:r w:rsidRPr="008C237F">
              <w:rPr>
                <w:b/>
                <w:sz w:val="26"/>
                <w:szCs w:val="26"/>
              </w:rPr>
              <w:t>12</w:t>
            </w:r>
            <w:r>
              <w:rPr>
                <w:b/>
                <w:sz w:val="26"/>
                <w:szCs w:val="26"/>
              </w:rPr>
              <w:t>14,84</w:t>
            </w:r>
          </w:p>
        </w:tc>
        <w:tc>
          <w:tcPr>
            <w:tcW w:w="1276" w:type="dxa"/>
            <w:tcBorders>
              <w:top w:val="single" w:sz="4" w:space="0" w:color="000000"/>
              <w:left w:val="single" w:sz="4" w:space="0" w:color="000000"/>
              <w:bottom w:val="single" w:sz="4" w:space="0" w:color="000000"/>
            </w:tcBorders>
            <w:vAlign w:val="center"/>
          </w:tcPr>
          <w:p w:rsidR="00CB291A" w:rsidRPr="008C237F" w:rsidRDefault="00CB291A" w:rsidP="00F11658">
            <w:pPr>
              <w:snapToGrid w:val="0"/>
              <w:jc w:val="center"/>
              <w:rPr>
                <w:b/>
                <w:sz w:val="26"/>
                <w:szCs w:val="26"/>
              </w:rPr>
            </w:pPr>
            <w:r>
              <w:rPr>
                <w:b/>
                <w:sz w:val="26"/>
                <w:szCs w:val="26"/>
              </w:rPr>
              <w:t>1508,73</w:t>
            </w:r>
          </w:p>
        </w:tc>
        <w:tc>
          <w:tcPr>
            <w:tcW w:w="992" w:type="dxa"/>
            <w:tcBorders>
              <w:top w:val="single" w:sz="4" w:space="0" w:color="000000"/>
              <w:left w:val="single" w:sz="4" w:space="0" w:color="000000"/>
              <w:bottom w:val="single" w:sz="4" w:space="0" w:color="000000"/>
            </w:tcBorders>
            <w:vAlign w:val="center"/>
          </w:tcPr>
          <w:p w:rsidR="00CB291A" w:rsidRPr="008C237F" w:rsidRDefault="00CB291A" w:rsidP="00F11658">
            <w:pPr>
              <w:jc w:val="center"/>
              <w:rPr>
                <w:b/>
                <w:sz w:val="26"/>
                <w:szCs w:val="26"/>
              </w:rPr>
            </w:pPr>
            <w:r w:rsidRPr="008C237F">
              <w:rPr>
                <w:b/>
                <w:sz w:val="26"/>
                <w:szCs w:val="26"/>
              </w:rPr>
              <w:t>402,00</w:t>
            </w:r>
          </w:p>
        </w:tc>
        <w:tc>
          <w:tcPr>
            <w:tcW w:w="1134" w:type="dxa"/>
            <w:tcBorders>
              <w:top w:val="single" w:sz="4" w:space="0" w:color="000000"/>
              <w:left w:val="single" w:sz="4" w:space="0" w:color="000000"/>
              <w:bottom w:val="single" w:sz="4" w:space="0" w:color="000000"/>
              <w:right w:val="single" w:sz="4" w:space="0" w:color="000000"/>
            </w:tcBorders>
            <w:vAlign w:val="center"/>
          </w:tcPr>
          <w:p w:rsidR="00CB291A" w:rsidRPr="008C237F" w:rsidRDefault="00CB291A" w:rsidP="00F11658">
            <w:pPr>
              <w:jc w:val="center"/>
              <w:rPr>
                <w:b/>
                <w:sz w:val="26"/>
                <w:szCs w:val="26"/>
              </w:rPr>
            </w:pPr>
            <w:r>
              <w:rPr>
                <w:b/>
                <w:sz w:val="26"/>
                <w:szCs w:val="26"/>
              </w:rPr>
              <w:t>387</w:t>
            </w:r>
            <w:r w:rsidRPr="008C237F">
              <w:rPr>
                <w:b/>
                <w:sz w:val="26"/>
                <w:szCs w:val="26"/>
              </w:rPr>
              <w:t>,00</w:t>
            </w:r>
          </w:p>
        </w:tc>
        <w:tc>
          <w:tcPr>
            <w:tcW w:w="1134" w:type="dxa"/>
            <w:tcBorders>
              <w:top w:val="single" w:sz="4" w:space="0" w:color="000000"/>
              <w:left w:val="single" w:sz="4" w:space="0" w:color="000000"/>
              <w:bottom w:val="single" w:sz="4" w:space="0" w:color="000000"/>
              <w:right w:val="single" w:sz="4" w:space="0" w:color="auto"/>
            </w:tcBorders>
            <w:vAlign w:val="center"/>
          </w:tcPr>
          <w:p w:rsidR="00CB291A" w:rsidRPr="008C237F" w:rsidRDefault="00CB291A" w:rsidP="00F11658">
            <w:pPr>
              <w:jc w:val="center"/>
              <w:rPr>
                <w:b/>
                <w:sz w:val="26"/>
                <w:szCs w:val="26"/>
              </w:rPr>
            </w:pPr>
            <w:r>
              <w:rPr>
                <w:b/>
                <w:sz w:val="26"/>
                <w:szCs w:val="26"/>
              </w:rPr>
              <w:t>387</w:t>
            </w:r>
            <w:r w:rsidRPr="008C237F">
              <w:rPr>
                <w:b/>
                <w:sz w:val="26"/>
                <w:szCs w:val="26"/>
              </w:rPr>
              <w:t>,00</w:t>
            </w:r>
          </w:p>
        </w:tc>
        <w:tc>
          <w:tcPr>
            <w:tcW w:w="1276" w:type="dxa"/>
            <w:tcBorders>
              <w:top w:val="single" w:sz="4" w:space="0" w:color="000000"/>
              <w:left w:val="single" w:sz="4" w:space="0" w:color="auto"/>
              <w:bottom w:val="single" w:sz="4" w:space="0" w:color="000000"/>
            </w:tcBorders>
            <w:vAlign w:val="center"/>
          </w:tcPr>
          <w:p w:rsidR="00CB291A" w:rsidRPr="008C237F" w:rsidRDefault="00CB291A" w:rsidP="00F11658">
            <w:pPr>
              <w:jc w:val="center"/>
              <w:rPr>
                <w:b/>
                <w:sz w:val="26"/>
                <w:szCs w:val="26"/>
              </w:rPr>
            </w:pPr>
            <w:r>
              <w:rPr>
                <w:b/>
                <w:sz w:val="26"/>
                <w:szCs w:val="26"/>
              </w:rPr>
              <w:t>387</w:t>
            </w:r>
            <w:r w:rsidRPr="008C237F">
              <w:rPr>
                <w:b/>
                <w:sz w:val="26"/>
                <w:szCs w:val="26"/>
              </w:rPr>
              <w:t>,00</w:t>
            </w:r>
          </w:p>
        </w:tc>
        <w:tc>
          <w:tcPr>
            <w:tcW w:w="1276" w:type="dxa"/>
            <w:tcBorders>
              <w:top w:val="single" w:sz="4" w:space="0" w:color="000000"/>
              <w:left w:val="single" w:sz="4" w:space="0" w:color="auto"/>
              <w:bottom w:val="single" w:sz="4" w:space="0" w:color="000000"/>
            </w:tcBorders>
            <w:vAlign w:val="center"/>
          </w:tcPr>
          <w:p w:rsidR="00CB291A" w:rsidRPr="008C237F" w:rsidRDefault="00CB291A" w:rsidP="00F11658">
            <w:pPr>
              <w:jc w:val="center"/>
              <w:rPr>
                <w:b/>
                <w:sz w:val="26"/>
                <w:szCs w:val="26"/>
              </w:rPr>
            </w:pPr>
            <w:r>
              <w:rPr>
                <w:b/>
                <w:sz w:val="26"/>
                <w:szCs w:val="26"/>
              </w:rPr>
              <w:t>387</w:t>
            </w:r>
            <w:r w:rsidRPr="008C237F">
              <w:rPr>
                <w:b/>
                <w:sz w:val="26"/>
                <w:szCs w:val="26"/>
              </w:rPr>
              <w:t>,00</w:t>
            </w:r>
          </w:p>
        </w:tc>
        <w:tc>
          <w:tcPr>
            <w:tcW w:w="3164" w:type="dxa"/>
            <w:tcBorders>
              <w:top w:val="single" w:sz="4" w:space="0" w:color="000000"/>
              <w:left w:val="single" w:sz="4" w:space="0" w:color="000000"/>
              <w:bottom w:val="single" w:sz="4" w:space="0" w:color="000000"/>
              <w:right w:val="single" w:sz="4" w:space="0" w:color="000000"/>
            </w:tcBorders>
          </w:tcPr>
          <w:p w:rsidR="00CB291A" w:rsidRPr="001D1830" w:rsidRDefault="00CB291A" w:rsidP="00F11658">
            <w:pPr>
              <w:snapToGrid w:val="0"/>
              <w:jc w:val="center"/>
              <w:rPr>
                <w:sz w:val="26"/>
                <w:szCs w:val="26"/>
              </w:rPr>
            </w:pPr>
          </w:p>
        </w:tc>
      </w:tr>
    </w:tbl>
    <w:p w:rsidR="00CB291A" w:rsidRDefault="00CB291A" w:rsidP="00CB291A">
      <w:pPr>
        <w:jc w:val="center"/>
        <w:rPr>
          <w:b/>
          <w:sz w:val="28"/>
          <w:szCs w:val="28"/>
        </w:rPr>
      </w:pPr>
    </w:p>
    <w:p w:rsidR="00CB291A" w:rsidRDefault="00CB291A" w:rsidP="00CB291A">
      <w:pPr>
        <w:jc w:val="center"/>
        <w:rPr>
          <w:b/>
          <w:sz w:val="28"/>
          <w:szCs w:val="28"/>
        </w:rPr>
      </w:pPr>
      <w:r w:rsidRPr="00285D92">
        <w:rPr>
          <w:b/>
          <w:sz w:val="28"/>
          <w:szCs w:val="28"/>
        </w:rPr>
        <w:t>6. Обоснование выделения подпрограмм</w:t>
      </w:r>
      <w:r>
        <w:rPr>
          <w:b/>
          <w:sz w:val="28"/>
          <w:szCs w:val="28"/>
        </w:rPr>
        <w:t xml:space="preserve"> и обобщенная характеристика основных мероприятий</w:t>
      </w:r>
    </w:p>
    <w:p w:rsidR="00CB291A" w:rsidRPr="00285D92" w:rsidRDefault="00CB291A" w:rsidP="00CB291A">
      <w:pPr>
        <w:jc w:val="center"/>
        <w:rPr>
          <w:b/>
          <w:sz w:val="28"/>
          <w:szCs w:val="28"/>
        </w:rPr>
      </w:pPr>
    </w:p>
    <w:p w:rsidR="00CB291A" w:rsidRDefault="00CB291A" w:rsidP="00CB291A">
      <w:pPr>
        <w:ind w:left="1080" w:firstLine="621"/>
        <w:jc w:val="both"/>
        <w:rPr>
          <w:sz w:val="28"/>
          <w:szCs w:val="28"/>
        </w:rPr>
      </w:pPr>
      <w:r>
        <w:rPr>
          <w:sz w:val="28"/>
          <w:szCs w:val="28"/>
        </w:rPr>
        <w:t>Для достижения заявленных целей и решения поставленных задач в рамках настоящей муниципальной программы предусмотрена Подпрограмма «Организация деятельности МКУК «ОСКЦ». Подпрограмма направлена на улучшение условий для сохранения и развития культурно-досуговой деятельности как фактора социально-экономического развития Озёрского сельского поселения, на активизацию участия населения в культурной жизни поселения и повышение культурного уровня села Озёрки.</w:t>
      </w:r>
    </w:p>
    <w:p w:rsidR="00CB291A" w:rsidRDefault="00CB291A" w:rsidP="00CB291A">
      <w:pPr>
        <w:ind w:left="1080" w:firstLine="621"/>
        <w:jc w:val="both"/>
        <w:rPr>
          <w:sz w:val="28"/>
          <w:szCs w:val="28"/>
        </w:rPr>
      </w:pPr>
      <w:r>
        <w:rPr>
          <w:sz w:val="28"/>
          <w:szCs w:val="28"/>
        </w:rPr>
        <w:t>Подпрограмма включает в себя реализацию следующих мероприятий:</w:t>
      </w:r>
    </w:p>
    <w:p w:rsidR="00CB291A" w:rsidRPr="00E00488" w:rsidRDefault="00CB291A" w:rsidP="00CB291A">
      <w:pPr>
        <w:ind w:left="1080"/>
        <w:jc w:val="both"/>
        <w:rPr>
          <w:sz w:val="28"/>
          <w:szCs w:val="28"/>
        </w:rPr>
      </w:pPr>
      <w:r w:rsidRPr="00E00488">
        <w:rPr>
          <w:sz w:val="28"/>
          <w:szCs w:val="28"/>
        </w:rPr>
        <w:t xml:space="preserve">1. </w:t>
      </w:r>
      <w:r>
        <w:rPr>
          <w:sz w:val="28"/>
          <w:szCs w:val="28"/>
        </w:rPr>
        <w:t>Культурно-досуговая деятельность и развитие народного творчества</w:t>
      </w:r>
      <w:r w:rsidRPr="00E00488">
        <w:rPr>
          <w:sz w:val="28"/>
          <w:szCs w:val="28"/>
        </w:rPr>
        <w:t>.</w:t>
      </w:r>
    </w:p>
    <w:p w:rsidR="00CB291A" w:rsidRDefault="00CB291A" w:rsidP="00CB291A">
      <w:pPr>
        <w:ind w:left="1080"/>
        <w:jc w:val="both"/>
        <w:rPr>
          <w:sz w:val="28"/>
          <w:szCs w:val="28"/>
        </w:rPr>
      </w:pPr>
      <w:r w:rsidRPr="00E00488">
        <w:rPr>
          <w:sz w:val="28"/>
          <w:szCs w:val="28"/>
        </w:rPr>
        <w:t xml:space="preserve">2. </w:t>
      </w:r>
      <w:r>
        <w:rPr>
          <w:sz w:val="28"/>
          <w:szCs w:val="28"/>
        </w:rPr>
        <w:t>Развитие библиотечного дела</w:t>
      </w:r>
      <w:r w:rsidRPr="00E00488">
        <w:rPr>
          <w:sz w:val="28"/>
          <w:szCs w:val="28"/>
        </w:rPr>
        <w:t>.</w:t>
      </w:r>
    </w:p>
    <w:p w:rsidR="00CB291A" w:rsidRDefault="00CB291A" w:rsidP="00CB291A">
      <w:pPr>
        <w:ind w:left="1080"/>
        <w:jc w:val="both"/>
        <w:rPr>
          <w:sz w:val="28"/>
          <w:szCs w:val="28"/>
        </w:rPr>
      </w:pPr>
      <w:r>
        <w:rPr>
          <w:sz w:val="28"/>
          <w:szCs w:val="28"/>
        </w:rPr>
        <w:lastRenderedPageBreak/>
        <w:t>В рамках данных мероприятий планируется:</w:t>
      </w:r>
    </w:p>
    <w:p w:rsidR="00CB291A" w:rsidRDefault="00CB291A" w:rsidP="00CB291A">
      <w:pPr>
        <w:ind w:left="1080"/>
        <w:jc w:val="both"/>
        <w:rPr>
          <w:sz w:val="28"/>
          <w:szCs w:val="28"/>
        </w:rPr>
      </w:pPr>
      <w:r>
        <w:rPr>
          <w:sz w:val="28"/>
          <w:szCs w:val="28"/>
        </w:rPr>
        <w:t>- оказание услуг  населению организациями культуры - МКУК;</w:t>
      </w:r>
    </w:p>
    <w:p w:rsidR="00CB291A" w:rsidRDefault="00CB291A" w:rsidP="00CB291A">
      <w:pPr>
        <w:ind w:left="1080"/>
        <w:jc w:val="both"/>
        <w:rPr>
          <w:sz w:val="28"/>
          <w:szCs w:val="28"/>
        </w:rPr>
      </w:pPr>
      <w:r>
        <w:rPr>
          <w:sz w:val="28"/>
          <w:szCs w:val="28"/>
        </w:rPr>
        <w:t>- увеличение</w:t>
      </w:r>
      <w:r w:rsidRPr="003A1D82">
        <w:rPr>
          <w:sz w:val="28"/>
          <w:szCs w:val="28"/>
        </w:rPr>
        <w:t xml:space="preserve"> количеств</w:t>
      </w:r>
      <w:r>
        <w:rPr>
          <w:sz w:val="28"/>
          <w:szCs w:val="28"/>
        </w:rPr>
        <w:t>а</w:t>
      </w:r>
      <w:r w:rsidRPr="003A1D82">
        <w:rPr>
          <w:sz w:val="28"/>
          <w:szCs w:val="28"/>
        </w:rPr>
        <w:t xml:space="preserve"> посещений учреждений культуры и наполняемость зрительн</w:t>
      </w:r>
      <w:r>
        <w:rPr>
          <w:sz w:val="28"/>
          <w:szCs w:val="28"/>
        </w:rPr>
        <w:t>ого</w:t>
      </w:r>
      <w:r w:rsidRPr="003A1D82">
        <w:rPr>
          <w:sz w:val="28"/>
          <w:szCs w:val="28"/>
        </w:rPr>
        <w:t xml:space="preserve"> зал</w:t>
      </w:r>
      <w:r>
        <w:rPr>
          <w:sz w:val="28"/>
          <w:szCs w:val="28"/>
        </w:rPr>
        <w:t>а;</w:t>
      </w:r>
    </w:p>
    <w:p w:rsidR="00CB291A" w:rsidRDefault="00CB291A" w:rsidP="00CB291A">
      <w:pPr>
        <w:ind w:left="1080"/>
        <w:jc w:val="both"/>
        <w:rPr>
          <w:sz w:val="28"/>
          <w:szCs w:val="28"/>
        </w:rPr>
      </w:pPr>
      <w:r>
        <w:rPr>
          <w:sz w:val="28"/>
          <w:szCs w:val="28"/>
        </w:rPr>
        <w:t>- обновление и пополнение материально-технической базы МКУК;</w:t>
      </w:r>
    </w:p>
    <w:p w:rsidR="00CB291A" w:rsidRPr="006D3B08" w:rsidRDefault="00CB291A" w:rsidP="00CB291A">
      <w:pPr>
        <w:ind w:left="1080"/>
        <w:jc w:val="both"/>
        <w:rPr>
          <w:sz w:val="28"/>
          <w:szCs w:val="28"/>
        </w:rPr>
      </w:pPr>
      <w:r>
        <w:rPr>
          <w:sz w:val="28"/>
          <w:szCs w:val="28"/>
        </w:rPr>
        <w:t>- ресурсное обеспечение проведения</w:t>
      </w:r>
      <w:r w:rsidRPr="003A1D82">
        <w:rPr>
          <w:sz w:val="28"/>
          <w:szCs w:val="28"/>
        </w:rPr>
        <w:t xml:space="preserve">  праздников, смотров, конкурсов, фестивалей</w:t>
      </w:r>
      <w:r>
        <w:rPr>
          <w:sz w:val="28"/>
          <w:szCs w:val="28"/>
        </w:rPr>
        <w:t xml:space="preserve"> в МКУК</w:t>
      </w:r>
    </w:p>
    <w:p w:rsidR="00CB291A" w:rsidRPr="005F1357" w:rsidRDefault="00CB291A" w:rsidP="00CB291A">
      <w:pPr>
        <w:ind w:left="1080"/>
        <w:rPr>
          <w:sz w:val="28"/>
          <w:szCs w:val="28"/>
        </w:rPr>
      </w:pPr>
    </w:p>
    <w:p w:rsidR="00CB291A" w:rsidRPr="006D3B08" w:rsidRDefault="00CB291A" w:rsidP="00CB291A">
      <w:pPr>
        <w:ind w:left="720"/>
        <w:jc w:val="center"/>
        <w:rPr>
          <w:sz w:val="28"/>
          <w:szCs w:val="28"/>
        </w:rPr>
      </w:pPr>
      <w:r>
        <w:rPr>
          <w:b/>
          <w:sz w:val="28"/>
          <w:szCs w:val="28"/>
        </w:rPr>
        <w:t xml:space="preserve">7. </w:t>
      </w:r>
      <w:r w:rsidRPr="001F016E">
        <w:rPr>
          <w:b/>
          <w:sz w:val="28"/>
          <w:szCs w:val="28"/>
        </w:rPr>
        <w:t>Финансовое обеспечение реализации муниципальной программы</w:t>
      </w:r>
      <w:r w:rsidRPr="006D3B08">
        <w:rPr>
          <w:b/>
          <w:sz w:val="28"/>
          <w:szCs w:val="28"/>
        </w:rPr>
        <w:t xml:space="preserve"> (</w:t>
      </w:r>
      <w:r>
        <w:rPr>
          <w:b/>
          <w:sz w:val="28"/>
          <w:szCs w:val="28"/>
        </w:rPr>
        <w:t>подпрограммы)</w:t>
      </w:r>
    </w:p>
    <w:p w:rsidR="00CB291A" w:rsidRDefault="00CB291A" w:rsidP="00CB291A">
      <w:pPr>
        <w:ind w:left="720"/>
        <w:jc w:val="center"/>
        <w:rPr>
          <w:sz w:val="28"/>
          <w:szCs w:val="28"/>
        </w:rPr>
      </w:pPr>
    </w:p>
    <w:p w:rsidR="00CB291A" w:rsidRPr="0007603D" w:rsidRDefault="00CB291A" w:rsidP="00CB291A">
      <w:pPr>
        <w:ind w:left="720"/>
        <w:jc w:val="center"/>
        <w:rPr>
          <w:sz w:val="28"/>
          <w:szCs w:val="28"/>
        </w:rPr>
      </w:pPr>
      <w:r w:rsidRPr="001F016E">
        <w:rPr>
          <w:sz w:val="28"/>
          <w:szCs w:val="28"/>
        </w:rPr>
        <w:t>Объемы и источники финансирования муниципальной  программы</w:t>
      </w:r>
      <w:r>
        <w:rPr>
          <w:sz w:val="28"/>
          <w:szCs w:val="28"/>
        </w:rPr>
        <w:t xml:space="preserve"> (подпрограммы)</w:t>
      </w:r>
    </w:p>
    <w:tbl>
      <w:tblPr>
        <w:tblpPr w:leftFromText="180" w:rightFromText="180" w:vertAnchor="text" w:horzAnchor="page" w:tblpXSpec="center" w:tblpY="116"/>
        <w:tblW w:w="13716" w:type="dxa"/>
        <w:tblLayout w:type="fixed"/>
        <w:tblLook w:val="0000"/>
      </w:tblPr>
      <w:tblGrid>
        <w:gridCol w:w="3085"/>
        <w:gridCol w:w="1276"/>
        <w:gridCol w:w="1134"/>
        <w:gridCol w:w="1276"/>
        <w:gridCol w:w="1275"/>
        <w:gridCol w:w="993"/>
        <w:gridCol w:w="1134"/>
        <w:gridCol w:w="1275"/>
        <w:gridCol w:w="1134"/>
        <w:gridCol w:w="1134"/>
      </w:tblGrid>
      <w:tr w:rsidR="00CB291A" w:rsidRPr="00341CA2" w:rsidTr="00F11658">
        <w:trPr>
          <w:trHeight w:val="284"/>
        </w:trPr>
        <w:tc>
          <w:tcPr>
            <w:tcW w:w="3085" w:type="dxa"/>
            <w:vMerge w:val="restart"/>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Источники финансирования</w:t>
            </w:r>
          </w:p>
        </w:tc>
        <w:tc>
          <w:tcPr>
            <w:tcW w:w="10631" w:type="dxa"/>
            <w:gridSpan w:val="9"/>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Объемы финансирования (тыс.рублей)</w:t>
            </w:r>
          </w:p>
        </w:tc>
      </w:tr>
      <w:tr w:rsidR="00CB291A" w:rsidRPr="00341CA2" w:rsidTr="00F11658">
        <w:trPr>
          <w:trHeight w:val="130"/>
        </w:trPr>
        <w:tc>
          <w:tcPr>
            <w:tcW w:w="3085" w:type="dxa"/>
            <w:vMerge/>
            <w:tcBorders>
              <w:top w:val="single" w:sz="4" w:space="0" w:color="000000"/>
              <w:left w:val="single" w:sz="4" w:space="0" w:color="000000"/>
              <w:bottom w:val="single" w:sz="4" w:space="0" w:color="000000"/>
            </w:tcBorders>
            <w:vAlign w:val="center"/>
          </w:tcPr>
          <w:p w:rsidR="00CB291A" w:rsidRPr="00341CA2" w:rsidRDefault="00CB291A" w:rsidP="00F11658">
            <w:pPr>
              <w:snapToGrid w:val="0"/>
              <w:rPr>
                <w:sz w:val="26"/>
                <w:szCs w:val="26"/>
              </w:rPr>
            </w:pPr>
          </w:p>
        </w:tc>
        <w:tc>
          <w:tcPr>
            <w:tcW w:w="1276"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всего</w:t>
            </w:r>
          </w:p>
        </w:tc>
        <w:tc>
          <w:tcPr>
            <w:tcW w:w="1134"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20</w:t>
            </w:r>
            <w:r>
              <w:rPr>
                <w:sz w:val="26"/>
                <w:szCs w:val="26"/>
              </w:rPr>
              <w:t>23</w:t>
            </w:r>
            <w:r w:rsidRPr="00341CA2">
              <w:rPr>
                <w:sz w:val="26"/>
                <w:szCs w:val="26"/>
              </w:rPr>
              <w:t xml:space="preserve"> г.</w:t>
            </w:r>
          </w:p>
        </w:tc>
        <w:tc>
          <w:tcPr>
            <w:tcW w:w="1276"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20</w:t>
            </w:r>
            <w:r>
              <w:rPr>
                <w:sz w:val="26"/>
                <w:szCs w:val="26"/>
              </w:rPr>
              <w:t>24</w:t>
            </w:r>
            <w:r w:rsidRPr="00341CA2">
              <w:rPr>
                <w:sz w:val="26"/>
                <w:szCs w:val="26"/>
              </w:rPr>
              <w:t xml:space="preserve"> г.</w:t>
            </w:r>
          </w:p>
        </w:tc>
        <w:tc>
          <w:tcPr>
            <w:tcW w:w="1275"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202</w:t>
            </w:r>
            <w:r>
              <w:rPr>
                <w:sz w:val="26"/>
                <w:szCs w:val="26"/>
              </w:rPr>
              <w:t>5</w:t>
            </w:r>
            <w:r w:rsidRPr="00341CA2">
              <w:rPr>
                <w:sz w:val="26"/>
                <w:szCs w:val="26"/>
              </w:rPr>
              <w:t xml:space="preserve"> г.</w:t>
            </w:r>
          </w:p>
        </w:tc>
        <w:tc>
          <w:tcPr>
            <w:tcW w:w="993"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202</w:t>
            </w:r>
            <w:r>
              <w:rPr>
                <w:sz w:val="26"/>
                <w:szCs w:val="26"/>
              </w:rPr>
              <w:t>6</w:t>
            </w:r>
            <w:r w:rsidRPr="00341CA2">
              <w:rPr>
                <w:sz w:val="26"/>
                <w:szCs w:val="26"/>
              </w:rPr>
              <w:t xml:space="preserve"> г.</w:t>
            </w:r>
          </w:p>
        </w:tc>
        <w:tc>
          <w:tcPr>
            <w:tcW w:w="1134"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202</w:t>
            </w:r>
            <w:r>
              <w:rPr>
                <w:sz w:val="26"/>
                <w:szCs w:val="26"/>
              </w:rPr>
              <w:t>7</w:t>
            </w:r>
            <w:r w:rsidRPr="00341CA2">
              <w:rPr>
                <w:sz w:val="26"/>
                <w:szCs w:val="26"/>
              </w:rPr>
              <w:t xml:space="preserve"> г.</w:t>
            </w:r>
          </w:p>
        </w:tc>
        <w:tc>
          <w:tcPr>
            <w:tcW w:w="1275" w:type="dxa"/>
            <w:tcBorders>
              <w:top w:val="single" w:sz="4" w:space="0" w:color="000000"/>
              <w:left w:val="single" w:sz="4" w:space="0" w:color="000000"/>
              <w:bottom w:val="single" w:sz="4" w:space="0" w:color="000000"/>
              <w:right w:val="single" w:sz="4" w:space="0" w:color="auto"/>
            </w:tcBorders>
          </w:tcPr>
          <w:p w:rsidR="00CB291A" w:rsidRPr="00341CA2" w:rsidRDefault="00CB291A" w:rsidP="00F11658">
            <w:pPr>
              <w:snapToGrid w:val="0"/>
              <w:jc w:val="center"/>
              <w:rPr>
                <w:sz w:val="26"/>
                <w:szCs w:val="26"/>
              </w:rPr>
            </w:pPr>
            <w:r>
              <w:rPr>
                <w:sz w:val="26"/>
                <w:szCs w:val="26"/>
              </w:rPr>
              <w:t>2028 г.</w:t>
            </w:r>
          </w:p>
          <w:p w:rsidR="00CB291A" w:rsidRPr="00341CA2" w:rsidRDefault="00CB291A" w:rsidP="00F11658">
            <w:pPr>
              <w:snapToGrid w:val="0"/>
              <w:jc w:val="center"/>
              <w:rPr>
                <w:sz w:val="26"/>
                <w:szCs w:val="26"/>
              </w:rPr>
            </w:pPr>
          </w:p>
        </w:tc>
        <w:tc>
          <w:tcPr>
            <w:tcW w:w="1134" w:type="dxa"/>
            <w:tcBorders>
              <w:top w:val="single" w:sz="4" w:space="0" w:color="000000"/>
              <w:left w:val="single" w:sz="4" w:space="0" w:color="auto"/>
              <w:bottom w:val="single" w:sz="4" w:space="0" w:color="000000"/>
              <w:right w:val="single" w:sz="4" w:space="0" w:color="auto"/>
            </w:tcBorders>
          </w:tcPr>
          <w:p w:rsidR="00CB291A" w:rsidRPr="00341CA2" w:rsidRDefault="00CB291A" w:rsidP="00F11658">
            <w:pPr>
              <w:snapToGrid w:val="0"/>
              <w:jc w:val="center"/>
              <w:rPr>
                <w:sz w:val="26"/>
                <w:szCs w:val="26"/>
              </w:rPr>
            </w:pPr>
            <w:r>
              <w:rPr>
                <w:sz w:val="26"/>
                <w:szCs w:val="26"/>
              </w:rPr>
              <w:t>2029 г.</w:t>
            </w:r>
          </w:p>
        </w:tc>
        <w:tc>
          <w:tcPr>
            <w:tcW w:w="1134" w:type="dxa"/>
            <w:tcBorders>
              <w:top w:val="single" w:sz="4" w:space="0" w:color="000000"/>
              <w:left w:val="single" w:sz="4" w:space="0" w:color="auto"/>
              <w:bottom w:val="single" w:sz="4" w:space="0" w:color="000000"/>
              <w:right w:val="single" w:sz="4" w:space="0" w:color="000000"/>
            </w:tcBorders>
          </w:tcPr>
          <w:p w:rsidR="00CB291A" w:rsidRPr="00341CA2" w:rsidRDefault="00CB291A" w:rsidP="00F11658">
            <w:pPr>
              <w:snapToGrid w:val="0"/>
              <w:jc w:val="center"/>
              <w:rPr>
                <w:sz w:val="26"/>
                <w:szCs w:val="26"/>
              </w:rPr>
            </w:pPr>
            <w:r>
              <w:rPr>
                <w:sz w:val="26"/>
                <w:szCs w:val="26"/>
              </w:rPr>
              <w:t>2030 г.</w:t>
            </w:r>
          </w:p>
        </w:tc>
      </w:tr>
      <w:tr w:rsidR="00CB291A" w:rsidRPr="00341CA2" w:rsidTr="00F11658">
        <w:trPr>
          <w:trHeight w:val="297"/>
        </w:trPr>
        <w:tc>
          <w:tcPr>
            <w:tcW w:w="3085"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2</w:t>
            </w:r>
          </w:p>
        </w:tc>
        <w:tc>
          <w:tcPr>
            <w:tcW w:w="1134"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3</w:t>
            </w:r>
          </w:p>
        </w:tc>
        <w:tc>
          <w:tcPr>
            <w:tcW w:w="1276"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sidRPr="00341CA2">
              <w:rPr>
                <w:sz w:val="26"/>
                <w:szCs w:val="26"/>
              </w:rPr>
              <w:t>4</w:t>
            </w:r>
          </w:p>
        </w:tc>
        <w:tc>
          <w:tcPr>
            <w:tcW w:w="1275"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5</w:t>
            </w:r>
          </w:p>
        </w:tc>
        <w:tc>
          <w:tcPr>
            <w:tcW w:w="993"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6</w:t>
            </w:r>
          </w:p>
        </w:tc>
        <w:tc>
          <w:tcPr>
            <w:tcW w:w="1134"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sidRPr="00341CA2">
              <w:rPr>
                <w:sz w:val="26"/>
                <w:szCs w:val="26"/>
              </w:rPr>
              <w:t>7</w:t>
            </w:r>
          </w:p>
        </w:tc>
        <w:tc>
          <w:tcPr>
            <w:tcW w:w="1275" w:type="dxa"/>
            <w:tcBorders>
              <w:top w:val="single" w:sz="4" w:space="0" w:color="000000"/>
              <w:left w:val="single" w:sz="4" w:space="0" w:color="000000"/>
              <w:bottom w:val="single" w:sz="4" w:space="0" w:color="000000"/>
              <w:right w:val="single" w:sz="4" w:space="0" w:color="auto"/>
            </w:tcBorders>
          </w:tcPr>
          <w:p w:rsidR="00CB291A" w:rsidRPr="00341CA2" w:rsidRDefault="00CB291A" w:rsidP="00F11658">
            <w:pPr>
              <w:snapToGrid w:val="0"/>
              <w:jc w:val="center"/>
              <w:rPr>
                <w:sz w:val="26"/>
                <w:szCs w:val="26"/>
              </w:rPr>
            </w:pPr>
            <w:r>
              <w:rPr>
                <w:sz w:val="26"/>
                <w:szCs w:val="26"/>
              </w:rPr>
              <w:t>8</w:t>
            </w:r>
          </w:p>
        </w:tc>
        <w:tc>
          <w:tcPr>
            <w:tcW w:w="1134" w:type="dxa"/>
            <w:tcBorders>
              <w:top w:val="single" w:sz="4" w:space="0" w:color="000000"/>
              <w:left w:val="single" w:sz="4" w:space="0" w:color="auto"/>
              <w:bottom w:val="single" w:sz="4" w:space="0" w:color="000000"/>
              <w:right w:val="single" w:sz="4" w:space="0" w:color="auto"/>
            </w:tcBorders>
          </w:tcPr>
          <w:p w:rsidR="00CB291A" w:rsidRPr="00341CA2" w:rsidRDefault="00CB291A" w:rsidP="00F11658">
            <w:pPr>
              <w:snapToGrid w:val="0"/>
              <w:jc w:val="center"/>
              <w:rPr>
                <w:sz w:val="26"/>
                <w:szCs w:val="26"/>
              </w:rPr>
            </w:pPr>
            <w:r>
              <w:rPr>
                <w:sz w:val="26"/>
                <w:szCs w:val="26"/>
              </w:rPr>
              <w:t>9</w:t>
            </w:r>
          </w:p>
        </w:tc>
        <w:tc>
          <w:tcPr>
            <w:tcW w:w="1134" w:type="dxa"/>
            <w:tcBorders>
              <w:top w:val="single" w:sz="4" w:space="0" w:color="000000"/>
              <w:left w:val="single" w:sz="4" w:space="0" w:color="auto"/>
              <w:bottom w:val="single" w:sz="4" w:space="0" w:color="000000"/>
              <w:right w:val="single" w:sz="4" w:space="0" w:color="000000"/>
            </w:tcBorders>
          </w:tcPr>
          <w:p w:rsidR="00CB291A" w:rsidRPr="00341CA2" w:rsidRDefault="00CB291A" w:rsidP="00F11658">
            <w:pPr>
              <w:snapToGrid w:val="0"/>
              <w:jc w:val="center"/>
              <w:rPr>
                <w:sz w:val="26"/>
                <w:szCs w:val="26"/>
              </w:rPr>
            </w:pPr>
            <w:r>
              <w:rPr>
                <w:sz w:val="26"/>
                <w:szCs w:val="26"/>
              </w:rPr>
              <w:t>10</w:t>
            </w:r>
          </w:p>
        </w:tc>
      </w:tr>
      <w:tr w:rsidR="00CB291A" w:rsidRPr="00341CA2" w:rsidTr="00F11658">
        <w:trPr>
          <w:trHeight w:val="866"/>
        </w:trPr>
        <w:tc>
          <w:tcPr>
            <w:tcW w:w="3085" w:type="dxa"/>
            <w:tcBorders>
              <w:top w:val="single" w:sz="4" w:space="0" w:color="000000"/>
              <w:left w:val="single" w:sz="4" w:space="0" w:color="000000"/>
              <w:bottom w:val="single" w:sz="4" w:space="0" w:color="000000"/>
            </w:tcBorders>
            <w:vAlign w:val="center"/>
          </w:tcPr>
          <w:p w:rsidR="00CB291A" w:rsidRDefault="00CB291A" w:rsidP="00F11658">
            <w:pPr>
              <w:snapToGrid w:val="0"/>
              <w:jc w:val="center"/>
              <w:rPr>
                <w:sz w:val="26"/>
                <w:szCs w:val="26"/>
              </w:rPr>
            </w:pPr>
            <w:r w:rsidRPr="00341CA2">
              <w:rPr>
                <w:sz w:val="26"/>
                <w:szCs w:val="26"/>
              </w:rPr>
              <w:t>Федеральный бюджет</w:t>
            </w:r>
          </w:p>
          <w:p w:rsidR="00CB291A" w:rsidRPr="00341CA2" w:rsidRDefault="00CB291A" w:rsidP="00F11658">
            <w:pPr>
              <w:snapToGrid w:val="0"/>
              <w:jc w:val="center"/>
              <w:rPr>
                <w:sz w:val="26"/>
                <w:szCs w:val="26"/>
              </w:rPr>
            </w:pPr>
            <w:r w:rsidRPr="00341CA2">
              <w:rPr>
                <w:sz w:val="26"/>
                <w:szCs w:val="26"/>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6"/>
                <w:szCs w:val="26"/>
              </w:rPr>
            </w:pPr>
          </w:p>
          <w:p w:rsidR="00CB291A" w:rsidRPr="00341CA2" w:rsidRDefault="00CB291A" w:rsidP="00F11658">
            <w:pPr>
              <w:snapToGrid w:val="0"/>
              <w:jc w:val="center"/>
              <w:rPr>
                <w:sz w:val="26"/>
                <w:szCs w:val="26"/>
              </w:rPr>
            </w:pPr>
            <w:r>
              <w:rPr>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6"/>
                <w:szCs w:val="26"/>
              </w:rPr>
            </w:pPr>
          </w:p>
          <w:p w:rsidR="00CB291A" w:rsidRPr="00341CA2" w:rsidRDefault="00CB291A" w:rsidP="00F11658">
            <w:pPr>
              <w:snapToGrid w:val="0"/>
              <w:jc w:val="center"/>
              <w:rPr>
                <w:sz w:val="26"/>
                <w:szCs w:val="26"/>
              </w:rPr>
            </w:pPr>
            <w:r>
              <w:rPr>
                <w:sz w:val="26"/>
                <w:szCs w:val="26"/>
              </w:rPr>
              <w:t>0,00</w:t>
            </w:r>
          </w:p>
        </w:tc>
        <w:tc>
          <w:tcPr>
            <w:tcW w:w="1275"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c>
          <w:tcPr>
            <w:tcW w:w="993"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c>
          <w:tcPr>
            <w:tcW w:w="1275" w:type="dxa"/>
            <w:tcBorders>
              <w:top w:val="single" w:sz="4" w:space="0" w:color="000000"/>
              <w:left w:val="single" w:sz="4" w:space="0" w:color="000000"/>
              <w:bottom w:val="single" w:sz="4" w:space="0" w:color="000000"/>
              <w:right w:val="single" w:sz="4" w:space="0" w:color="auto"/>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auto"/>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r>
      <w:tr w:rsidR="00CB291A" w:rsidRPr="00341CA2" w:rsidTr="00F11658">
        <w:trPr>
          <w:trHeight w:val="866"/>
        </w:trPr>
        <w:tc>
          <w:tcPr>
            <w:tcW w:w="3085" w:type="dxa"/>
            <w:tcBorders>
              <w:top w:val="single" w:sz="4" w:space="0" w:color="000000"/>
              <w:left w:val="single" w:sz="4" w:space="0" w:color="000000"/>
              <w:bottom w:val="single" w:sz="4" w:space="0" w:color="000000"/>
            </w:tcBorders>
            <w:vAlign w:val="center"/>
          </w:tcPr>
          <w:p w:rsidR="00CB291A" w:rsidRDefault="00CB291A" w:rsidP="00F11658">
            <w:pPr>
              <w:snapToGrid w:val="0"/>
              <w:jc w:val="center"/>
              <w:rPr>
                <w:sz w:val="26"/>
                <w:szCs w:val="26"/>
              </w:rPr>
            </w:pPr>
            <w:r w:rsidRPr="00341CA2">
              <w:rPr>
                <w:sz w:val="26"/>
                <w:szCs w:val="26"/>
              </w:rPr>
              <w:t>Областной бюджет</w:t>
            </w:r>
          </w:p>
          <w:p w:rsidR="00CB291A" w:rsidRPr="00341CA2" w:rsidRDefault="00CB291A" w:rsidP="00F11658">
            <w:pPr>
              <w:snapToGrid w:val="0"/>
              <w:jc w:val="center"/>
              <w:rPr>
                <w:sz w:val="26"/>
                <w:szCs w:val="26"/>
              </w:rPr>
            </w:pPr>
            <w:r w:rsidRPr="00341CA2">
              <w:rPr>
                <w:sz w:val="26"/>
                <w:szCs w:val="26"/>
              </w:rPr>
              <w:t>(на условиях софинансирования)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Pr>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CB291A" w:rsidRPr="00341CA2" w:rsidRDefault="00CB291A" w:rsidP="00F11658">
            <w:pPr>
              <w:snapToGrid w:val="0"/>
              <w:jc w:val="center"/>
              <w:rPr>
                <w:sz w:val="26"/>
                <w:szCs w:val="26"/>
              </w:rPr>
            </w:pPr>
            <w:r>
              <w:rPr>
                <w:sz w:val="26"/>
                <w:szCs w:val="26"/>
              </w:rPr>
              <w:t>0,00</w:t>
            </w:r>
          </w:p>
        </w:tc>
        <w:tc>
          <w:tcPr>
            <w:tcW w:w="1275"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Pr>
                <w:sz w:val="26"/>
                <w:szCs w:val="26"/>
              </w:rPr>
              <w:t>0,00</w:t>
            </w:r>
          </w:p>
        </w:tc>
        <w:tc>
          <w:tcPr>
            <w:tcW w:w="993"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tcPr>
          <w:p w:rsidR="00CB291A" w:rsidRPr="00341CA2" w:rsidRDefault="00CB291A" w:rsidP="00F11658">
            <w:pPr>
              <w:snapToGrid w:val="0"/>
              <w:jc w:val="center"/>
              <w:rPr>
                <w:sz w:val="26"/>
                <w:szCs w:val="26"/>
              </w:rPr>
            </w:pPr>
            <w:r>
              <w:rPr>
                <w:sz w:val="26"/>
                <w:szCs w:val="26"/>
              </w:rPr>
              <w:t>0,00</w:t>
            </w:r>
          </w:p>
        </w:tc>
        <w:tc>
          <w:tcPr>
            <w:tcW w:w="1275" w:type="dxa"/>
            <w:tcBorders>
              <w:top w:val="single" w:sz="4" w:space="0" w:color="000000"/>
              <w:left w:val="single" w:sz="4" w:space="0" w:color="000000"/>
              <w:bottom w:val="single" w:sz="4" w:space="0" w:color="000000"/>
              <w:right w:val="single" w:sz="4" w:space="0" w:color="auto"/>
            </w:tcBorders>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auto"/>
            </w:tcBorders>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000000"/>
            </w:tcBorders>
          </w:tcPr>
          <w:p w:rsidR="00CB291A" w:rsidRPr="00341CA2" w:rsidRDefault="00CB291A" w:rsidP="00F11658">
            <w:pPr>
              <w:snapToGrid w:val="0"/>
              <w:jc w:val="center"/>
              <w:rPr>
                <w:sz w:val="26"/>
                <w:szCs w:val="26"/>
              </w:rPr>
            </w:pPr>
            <w:r>
              <w:rPr>
                <w:sz w:val="26"/>
                <w:szCs w:val="26"/>
              </w:rPr>
              <w:t>0,00</w:t>
            </w:r>
          </w:p>
        </w:tc>
      </w:tr>
      <w:tr w:rsidR="00CB291A" w:rsidRPr="00341CA2" w:rsidTr="00F11658">
        <w:trPr>
          <w:trHeight w:val="284"/>
        </w:trPr>
        <w:tc>
          <w:tcPr>
            <w:tcW w:w="3085"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sidRPr="00341CA2">
              <w:rPr>
                <w:sz w:val="26"/>
                <w:szCs w:val="26"/>
              </w:rPr>
              <w:t>Местный бюджет</w:t>
            </w:r>
          </w:p>
        </w:tc>
        <w:tc>
          <w:tcPr>
            <w:tcW w:w="1276" w:type="dxa"/>
            <w:tcBorders>
              <w:top w:val="single" w:sz="4" w:space="0" w:color="000000"/>
              <w:left w:val="single" w:sz="4" w:space="0" w:color="000000"/>
              <w:bottom w:val="single" w:sz="4" w:space="0" w:color="000000"/>
              <w:right w:val="single" w:sz="4" w:space="0" w:color="000000"/>
            </w:tcBorders>
            <w:vAlign w:val="bottom"/>
          </w:tcPr>
          <w:p w:rsidR="00CB291A" w:rsidRPr="00341CA2" w:rsidRDefault="00CB291A" w:rsidP="00F11658">
            <w:pPr>
              <w:snapToGrid w:val="0"/>
              <w:jc w:val="center"/>
              <w:rPr>
                <w:sz w:val="26"/>
                <w:szCs w:val="26"/>
              </w:rPr>
            </w:pPr>
            <w:r>
              <w:rPr>
                <w:sz w:val="26"/>
                <w:szCs w:val="26"/>
              </w:rPr>
              <w:t>6069,93</w:t>
            </w:r>
          </w:p>
        </w:tc>
        <w:tc>
          <w:tcPr>
            <w:tcW w:w="1134" w:type="dxa"/>
            <w:tcBorders>
              <w:top w:val="single" w:sz="4" w:space="0" w:color="000000"/>
              <w:left w:val="single" w:sz="4" w:space="0" w:color="000000"/>
              <w:bottom w:val="single" w:sz="4" w:space="0" w:color="000000"/>
              <w:right w:val="single" w:sz="4" w:space="0" w:color="000000"/>
            </w:tcBorders>
            <w:vAlign w:val="bottom"/>
          </w:tcPr>
          <w:p w:rsidR="00CB291A" w:rsidRPr="00341CA2" w:rsidRDefault="00CB291A" w:rsidP="00F11658">
            <w:pPr>
              <w:snapToGrid w:val="0"/>
              <w:jc w:val="center"/>
              <w:rPr>
                <w:sz w:val="26"/>
                <w:szCs w:val="26"/>
              </w:rPr>
            </w:pPr>
            <w:r>
              <w:rPr>
                <w:sz w:val="26"/>
                <w:szCs w:val="26"/>
              </w:rPr>
              <w:t>1396,36</w:t>
            </w:r>
          </w:p>
        </w:tc>
        <w:tc>
          <w:tcPr>
            <w:tcW w:w="1276" w:type="dxa"/>
            <w:tcBorders>
              <w:top w:val="single" w:sz="4" w:space="0" w:color="000000"/>
              <w:left w:val="single" w:sz="4" w:space="0" w:color="000000"/>
              <w:bottom w:val="single" w:sz="4" w:space="0" w:color="000000"/>
              <w:right w:val="single" w:sz="4" w:space="0" w:color="000000"/>
            </w:tcBorders>
            <w:vAlign w:val="bottom"/>
          </w:tcPr>
          <w:p w:rsidR="00CB291A" w:rsidRPr="00341CA2" w:rsidRDefault="00CB291A" w:rsidP="00F11658">
            <w:pPr>
              <w:snapToGrid w:val="0"/>
              <w:jc w:val="center"/>
              <w:rPr>
                <w:sz w:val="26"/>
                <w:szCs w:val="26"/>
              </w:rPr>
            </w:pPr>
            <w:r>
              <w:rPr>
                <w:sz w:val="26"/>
                <w:szCs w:val="26"/>
              </w:rPr>
              <w:t>1214,84</w:t>
            </w:r>
          </w:p>
        </w:tc>
        <w:tc>
          <w:tcPr>
            <w:tcW w:w="1275" w:type="dxa"/>
            <w:tcBorders>
              <w:top w:val="single" w:sz="4" w:space="0" w:color="000000"/>
              <w:left w:val="single" w:sz="4" w:space="0" w:color="000000"/>
              <w:bottom w:val="single" w:sz="4" w:space="0" w:color="000000"/>
            </w:tcBorders>
            <w:vAlign w:val="bottom"/>
          </w:tcPr>
          <w:p w:rsidR="00CB291A" w:rsidRPr="00341CA2" w:rsidRDefault="00CB291A" w:rsidP="00F11658">
            <w:pPr>
              <w:snapToGrid w:val="0"/>
              <w:jc w:val="center"/>
              <w:rPr>
                <w:sz w:val="26"/>
                <w:szCs w:val="26"/>
              </w:rPr>
            </w:pPr>
            <w:r>
              <w:rPr>
                <w:sz w:val="26"/>
                <w:szCs w:val="26"/>
              </w:rPr>
              <w:t>1508,73</w:t>
            </w:r>
          </w:p>
        </w:tc>
        <w:tc>
          <w:tcPr>
            <w:tcW w:w="993" w:type="dxa"/>
            <w:tcBorders>
              <w:top w:val="single" w:sz="4" w:space="0" w:color="000000"/>
              <w:left w:val="single" w:sz="4" w:space="0" w:color="000000"/>
              <w:bottom w:val="single" w:sz="4" w:space="0" w:color="000000"/>
            </w:tcBorders>
            <w:vAlign w:val="bottom"/>
          </w:tcPr>
          <w:p w:rsidR="00CB291A" w:rsidRPr="00341CA2" w:rsidRDefault="00CB291A" w:rsidP="00F11658">
            <w:pPr>
              <w:jc w:val="center"/>
              <w:rPr>
                <w:sz w:val="26"/>
                <w:szCs w:val="26"/>
              </w:rPr>
            </w:pPr>
            <w:r>
              <w:rPr>
                <w:sz w:val="26"/>
                <w:szCs w:val="26"/>
              </w:rPr>
              <w:t>402,00</w:t>
            </w:r>
          </w:p>
        </w:tc>
        <w:tc>
          <w:tcPr>
            <w:tcW w:w="1134" w:type="dxa"/>
            <w:tcBorders>
              <w:top w:val="single" w:sz="4" w:space="0" w:color="000000"/>
              <w:left w:val="single" w:sz="4" w:space="0" w:color="000000"/>
              <w:bottom w:val="single" w:sz="4" w:space="0" w:color="000000"/>
            </w:tcBorders>
            <w:vAlign w:val="bottom"/>
          </w:tcPr>
          <w:p w:rsidR="00CB291A" w:rsidRPr="00341CA2" w:rsidRDefault="00CB291A" w:rsidP="00F11658">
            <w:pPr>
              <w:jc w:val="center"/>
              <w:rPr>
                <w:sz w:val="26"/>
                <w:szCs w:val="26"/>
              </w:rPr>
            </w:pPr>
            <w:r>
              <w:rPr>
                <w:sz w:val="26"/>
                <w:szCs w:val="26"/>
              </w:rPr>
              <w:t>387,00</w:t>
            </w:r>
          </w:p>
        </w:tc>
        <w:tc>
          <w:tcPr>
            <w:tcW w:w="1275" w:type="dxa"/>
            <w:tcBorders>
              <w:top w:val="single" w:sz="4" w:space="0" w:color="000000"/>
              <w:left w:val="single" w:sz="4" w:space="0" w:color="000000"/>
              <w:bottom w:val="single" w:sz="4" w:space="0" w:color="000000"/>
              <w:right w:val="single" w:sz="4" w:space="0" w:color="auto"/>
            </w:tcBorders>
          </w:tcPr>
          <w:p w:rsidR="00CB291A" w:rsidRDefault="00CB291A" w:rsidP="00F11658">
            <w:pPr>
              <w:jc w:val="center"/>
            </w:pPr>
            <w:r w:rsidRPr="007E7201">
              <w:rPr>
                <w:sz w:val="26"/>
                <w:szCs w:val="26"/>
              </w:rPr>
              <w:t>387,00</w:t>
            </w:r>
          </w:p>
        </w:tc>
        <w:tc>
          <w:tcPr>
            <w:tcW w:w="1134" w:type="dxa"/>
            <w:tcBorders>
              <w:top w:val="single" w:sz="4" w:space="0" w:color="000000"/>
              <w:left w:val="single" w:sz="4" w:space="0" w:color="auto"/>
              <w:bottom w:val="single" w:sz="4" w:space="0" w:color="000000"/>
              <w:right w:val="single" w:sz="4" w:space="0" w:color="auto"/>
            </w:tcBorders>
          </w:tcPr>
          <w:p w:rsidR="00CB291A" w:rsidRDefault="00CB291A" w:rsidP="00F11658">
            <w:pPr>
              <w:jc w:val="center"/>
            </w:pPr>
            <w:r w:rsidRPr="007E7201">
              <w:rPr>
                <w:sz w:val="26"/>
                <w:szCs w:val="26"/>
              </w:rPr>
              <w:t>387,00</w:t>
            </w:r>
          </w:p>
        </w:tc>
        <w:tc>
          <w:tcPr>
            <w:tcW w:w="1134" w:type="dxa"/>
            <w:tcBorders>
              <w:top w:val="single" w:sz="4" w:space="0" w:color="000000"/>
              <w:left w:val="single" w:sz="4" w:space="0" w:color="auto"/>
              <w:bottom w:val="single" w:sz="4" w:space="0" w:color="000000"/>
              <w:right w:val="single" w:sz="4" w:space="0" w:color="000000"/>
            </w:tcBorders>
          </w:tcPr>
          <w:p w:rsidR="00CB291A" w:rsidRDefault="00CB291A" w:rsidP="00F11658">
            <w:pPr>
              <w:jc w:val="center"/>
            </w:pPr>
            <w:r w:rsidRPr="007E7201">
              <w:rPr>
                <w:sz w:val="26"/>
                <w:szCs w:val="26"/>
              </w:rPr>
              <w:t>387,00</w:t>
            </w:r>
          </w:p>
        </w:tc>
      </w:tr>
      <w:tr w:rsidR="00CB291A" w:rsidRPr="00341CA2" w:rsidTr="00F11658">
        <w:trPr>
          <w:trHeight w:val="866"/>
        </w:trPr>
        <w:tc>
          <w:tcPr>
            <w:tcW w:w="3085"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sidRPr="00341CA2">
              <w:rPr>
                <w:sz w:val="26"/>
                <w:szCs w:val="26"/>
              </w:rPr>
              <w:t>Внебюджетные источники финансирования</w:t>
            </w:r>
          </w:p>
        </w:tc>
        <w:tc>
          <w:tcPr>
            <w:tcW w:w="1276"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6"/>
                <w:szCs w:val="26"/>
              </w:rPr>
            </w:pPr>
          </w:p>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6"/>
                <w:szCs w:val="26"/>
              </w:rPr>
            </w:pPr>
          </w:p>
          <w:p w:rsidR="00CB291A" w:rsidRPr="00341CA2" w:rsidRDefault="00CB291A" w:rsidP="00F11658">
            <w:pPr>
              <w:snapToGrid w:val="0"/>
              <w:jc w:val="center"/>
              <w:rPr>
                <w:sz w:val="26"/>
                <w:szCs w:val="26"/>
              </w:rPr>
            </w:pPr>
            <w:r>
              <w:rPr>
                <w:sz w:val="26"/>
                <w:szCs w:val="26"/>
              </w:rPr>
              <w:t>0,00</w:t>
            </w:r>
          </w:p>
        </w:tc>
        <w:tc>
          <w:tcPr>
            <w:tcW w:w="1276"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center"/>
              <w:rPr>
                <w:sz w:val="26"/>
                <w:szCs w:val="26"/>
              </w:rPr>
            </w:pPr>
          </w:p>
          <w:p w:rsidR="00CB291A" w:rsidRPr="00341CA2" w:rsidRDefault="00CB291A" w:rsidP="00F11658">
            <w:pPr>
              <w:snapToGrid w:val="0"/>
              <w:jc w:val="center"/>
              <w:rPr>
                <w:sz w:val="26"/>
                <w:szCs w:val="26"/>
              </w:rPr>
            </w:pPr>
            <w:r>
              <w:rPr>
                <w:sz w:val="26"/>
                <w:szCs w:val="26"/>
              </w:rPr>
              <w:t>0,00</w:t>
            </w:r>
          </w:p>
        </w:tc>
        <w:tc>
          <w:tcPr>
            <w:tcW w:w="1275"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c>
          <w:tcPr>
            <w:tcW w:w="993"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000000"/>
              <w:bottom w:val="single" w:sz="4" w:space="0" w:color="000000"/>
            </w:tcBorders>
            <w:vAlign w:val="center"/>
          </w:tcPr>
          <w:p w:rsidR="00CB291A" w:rsidRDefault="00CB291A" w:rsidP="00F11658">
            <w:pPr>
              <w:snapToGrid w:val="0"/>
              <w:jc w:val="center"/>
              <w:rPr>
                <w:sz w:val="26"/>
                <w:szCs w:val="26"/>
              </w:rPr>
            </w:pPr>
          </w:p>
          <w:p w:rsidR="00CB291A" w:rsidRDefault="00CB291A" w:rsidP="00F11658">
            <w:pPr>
              <w:snapToGrid w:val="0"/>
              <w:jc w:val="center"/>
              <w:rPr>
                <w:sz w:val="26"/>
                <w:szCs w:val="26"/>
              </w:rPr>
            </w:pPr>
            <w:r>
              <w:rPr>
                <w:sz w:val="26"/>
                <w:szCs w:val="26"/>
              </w:rPr>
              <w:t>0,00</w:t>
            </w:r>
          </w:p>
          <w:p w:rsidR="00CB291A" w:rsidRPr="00341CA2" w:rsidRDefault="00CB291A" w:rsidP="00F11658">
            <w:pPr>
              <w:snapToGrid w:val="0"/>
              <w:jc w:val="center"/>
              <w:rPr>
                <w:sz w:val="26"/>
                <w:szCs w:val="26"/>
              </w:rPr>
            </w:pPr>
          </w:p>
        </w:tc>
        <w:tc>
          <w:tcPr>
            <w:tcW w:w="1275" w:type="dxa"/>
            <w:tcBorders>
              <w:top w:val="single" w:sz="4" w:space="0" w:color="000000"/>
              <w:left w:val="single" w:sz="4" w:space="0" w:color="000000"/>
              <w:bottom w:val="single" w:sz="4" w:space="0" w:color="000000"/>
              <w:right w:val="single" w:sz="4" w:space="0" w:color="auto"/>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auto"/>
            </w:tcBorders>
            <w:vAlign w:val="center"/>
          </w:tcPr>
          <w:p w:rsidR="00CB291A" w:rsidRPr="00341CA2" w:rsidRDefault="00CB291A" w:rsidP="00F11658">
            <w:pPr>
              <w:snapToGrid w:val="0"/>
              <w:jc w:val="center"/>
              <w:rPr>
                <w:sz w:val="26"/>
                <w:szCs w:val="26"/>
              </w:rPr>
            </w:pPr>
            <w:r>
              <w:rPr>
                <w:sz w:val="26"/>
                <w:szCs w:val="26"/>
              </w:rPr>
              <w:t>0,00</w:t>
            </w:r>
          </w:p>
        </w:tc>
        <w:tc>
          <w:tcPr>
            <w:tcW w:w="1134" w:type="dxa"/>
            <w:tcBorders>
              <w:top w:val="single" w:sz="4" w:space="0" w:color="000000"/>
              <w:left w:val="single" w:sz="4" w:space="0" w:color="auto"/>
              <w:bottom w:val="single" w:sz="4" w:space="0" w:color="000000"/>
              <w:right w:val="single" w:sz="4" w:space="0" w:color="000000"/>
            </w:tcBorders>
            <w:vAlign w:val="center"/>
          </w:tcPr>
          <w:p w:rsidR="00CB291A" w:rsidRPr="00341CA2" w:rsidRDefault="00CB291A" w:rsidP="00F11658">
            <w:pPr>
              <w:snapToGrid w:val="0"/>
              <w:jc w:val="center"/>
              <w:rPr>
                <w:sz w:val="26"/>
                <w:szCs w:val="26"/>
              </w:rPr>
            </w:pPr>
            <w:r>
              <w:rPr>
                <w:sz w:val="26"/>
                <w:szCs w:val="26"/>
              </w:rPr>
              <w:t>0,00</w:t>
            </w:r>
          </w:p>
        </w:tc>
      </w:tr>
      <w:tr w:rsidR="00CB291A" w:rsidRPr="00341CA2" w:rsidTr="00F11658">
        <w:trPr>
          <w:trHeight w:val="297"/>
        </w:trPr>
        <w:tc>
          <w:tcPr>
            <w:tcW w:w="3085" w:type="dxa"/>
            <w:tcBorders>
              <w:top w:val="single" w:sz="4" w:space="0" w:color="000000"/>
              <w:left w:val="single" w:sz="4" w:space="0" w:color="000000"/>
              <w:bottom w:val="single" w:sz="4" w:space="0" w:color="000000"/>
            </w:tcBorders>
            <w:vAlign w:val="center"/>
          </w:tcPr>
          <w:p w:rsidR="00CB291A" w:rsidRPr="00341CA2" w:rsidRDefault="00CB291A" w:rsidP="00F11658">
            <w:pPr>
              <w:snapToGrid w:val="0"/>
              <w:jc w:val="center"/>
              <w:rPr>
                <w:i/>
                <w:sz w:val="26"/>
                <w:szCs w:val="26"/>
              </w:rPr>
            </w:pPr>
            <w:r w:rsidRPr="00341CA2">
              <w:rPr>
                <w:i/>
                <w:sz w:val="26"/>
                <w:szCs w:val="26"/>
              </w:rPr>
              <w:t>Всего по программе</w:t>
            </w:r>
          </w:p>
        </w:tc>
        <w:tc>
          <w:tcPr>
            <w:tcW w:w="1276" w:type="dxa"/>
            <w:tcBorders>
              <w:top w:val="single" w:sz="4" w:space="0" w:color="000000"/>
              <w:left w:val="single" w:sz="4" w:space="0" w:color="000000"/>
              <w:bottom w:val="single" w:sz="4" w:space="0" w:color="000000"/>
              <w:right w:val="single" w:sz="4" w:space="0" w:color="000000"/>
            </w:tcBorders>
            <w:vAlign w:val="bottom"/>
          </w:tcPr>
          <w:p w:rsidR="00CB291A" w:rsidRPr="00341CA2" w:rsidRDefault="00CB291A" w:rsidP="00F11658">
            <w:pPr>
              <w:snapToGrid w:val="0"/>
              <w:jc w:val="center"/>
              <w:rPr>
                <w:i/>
                <w:sz w:val="26"/>
                <w:szCs w:val="26"/>
              </w:rPr>
            </w:pPr>
            <w:r>
              <w:rPr>
                <w:i/>
                <w:sz w:val="26"/>
                <w:szCs w:val="26"/>
              </w:rPr>
              <w:t>6069,93</w:t>
            </w:r>
          </w:p>
        </w:tc>
        <w:tc>
          <w:tcPr>
            <w:tcW w:w="1134" w:type="dxa"/>
            <w:tcBorders>
              <w:top w:val="single" w:sz="4" w:space="0" w:color="000000"/>
              <w:left w:val="single" w:sz="4" w:space="0" w:color="000000"/>
              <w:bottom w:val="single" w:sz="4" w:space="0" w:color="000000"/>
              <w:right w:val="single" w:sz="4" w:space="0" w:color="000000"/>
            </w:tcBorders>
            <w:vAlign w:val="bottom"/>
          </w:tcPr>
          <w:p w:rsidR="00CB291A" w:rsidRPr="00D715C3" w:rsidRDefault="00CB291A" w:rsidP="00F11658">
            <w:pPr>
              <w:snapToGrid w:val="0"/>
              <w:jc w:val="center"/>
              <w:rPr>
                <w:i/>
                <w:sz w:val="26"/>
                <w:szCs w:val="26"/>
              </w:rPr>
            </w:pPr>
            <w:r w:rsidRPr="00D715C3">
              <w:rPr>
                <w:i/>
                <w:sz w:val="26"/>
                <w:szCs w:val="26"/>
              </w:rPr>
              <w:t>1396,36</w:t>
            </w:r>
          </w:p>
        </w:tc>
        <w:tc>
          <w:tcPr>
            <w:tcW w:w="1276" w:type="dxa"/>
            <w:tcBorders>
              <w:top w:val="single" w:sz="4" w:space="0" w:color="000000"/>
              <w:left w:val="single" w:sz="4" w:space="0" w:color="000000"/>
              <w:bottom w:val="single" w:sz="4" w:space="0" w:color="000000"/>
              <w:right w:val="single" w:sz="4" w:space="0" w:color="000000"/>
            </w:tcBorders>
            <w:vAlign w:val="bottom"/>
          </w:tcPr>
          <w:p w:rsidR="00CB291A" w:rsidRPr="00D715C3" w:rsidRDefault="00CB291A" w:rsidP="00F11658">
            <w:pPr>
              <w:snapToGrid w:val="0"/>
              <w:jc w:val="center"/>
              <w:rPr>
                <w:i/>
                <w:sz w:val="26"/>
                <w:szCs w:val="26"/>
              </w:rPr>
            </w:pPr>
            <w:r w:rsidRPr="00D715C3">
              <w:rPr>
                <w:i/>
                <w:sz w:val="26"/>
                <w:szCs w:val="26"/>
              </w:rPr>
              <w:t>12</w:t>
            </w:r>
            <w:r>
              <w:rPr>
                <w:i/>
                <w:sz w:val="26"/>
                <w:szCs w:val="26"/>
              </w:rPr>
              <w:t>14,84</w:t>
            </w:r>
          </w:p>
        </w:tc>
        <w:tc>
          <w:tcPr>
            <w:tcW w:w="1275" w:type="dxa"/>
            <w:tcBorders>
              <w:top w:val="single" w:sz="4" w:space="0" w:color="000000"/>
              <w:left w:val="single" w:sz="4" w:space="0" w:color="000000"/>
              <w:bottom w:val="single" w:sz="4" w:space="0" w:color="000000"/>
            </w:tcBorders>
            <w:vAlign w:val="bottom"/>
          </w:tcPr>
          <w:p w:rsidR="00CB291A" w:rsidRPr="00D715C3" w:rsidRDefault="00CB291A" w:rsidP="00F11658">
            <w:pPr>
              <w:snapToGrid w:val="0"/>
              <w:jc w:val="center"/>
              <w:rPr>
                <w:i/>
                <w:sz w:val="26"/>
                <w:szCs w:val="26"/>
              </w:rPr>
            </w:pPr>
            <w:r>
              <w:rPr>
                <w:i/>
                <w:sz w:val="26"/>
                <w:szCs w:val="26"/>
              </w:rPr>
              <w:t>1508,73</w:t>
            </w:r>
          </w:p>
        </w:tc>
        <w:tc>
          <w:tcPr>
            <w:tcW w:w="993" w:type="dxa"/>
            <w:tcBorders>
              <w:top w:val="single" w:sz="4" w:space="0" w:color="000000"/>
              <w:left w:val="single" w:sz="4" w:space="0" w:color="000000"/>
              <w:bottom w:val="single" w:sz="4" w:space="0" w:color="000000"/>
            </w:tcBorders>
            <w:vAlign w:val="bottom"/>
          </w:tcPr>
          <w:p w:rsidR="00CB291A" w:rsidRPr="00D715C3" w:rsidRDefault="00CB291A" w:rsidP="00F11658">
            <w:pPr>
              <w:jc w:val="center"/>
              <w:rPr>
                <w:i/>
                <w:sz w:val="26"/>
                <w:szCs w:val="26"/>
              </w:rPr>
            </w:pPr>
            <w:r w:rsidRPr="00D715C3">
              <w:rPr>
                <w:i/>
                <w:sz w:val="26"/>
                <w:szCs w:val="26"/>
              </w:rPr>
              <w:t>402,00</w:t>
            </w:r>
          </w:p>
        </w:tc>
        <w:tc>
          <w:tcPr>
            <w:tcW w:w="1134" w:type="dxa"/>
            <w:tcBorders>
              <w:top w:val="single" w:sz="4" w:space="0" w:color="000000"/>
              <w:left w:val="single" w:sz="4" w:space="0" w:color="000000"/>
              <w:bottom w:val="single" w:sz="4" w:space="0" w:color="000000"/>
            </w:tcBorders>
            <w:vAlign w:val="bottom"/>
          </w:tcPr>
          <w:p w:rsidR="00CB291A" w:rsidRPr="00D715C3" w:rsidRDefault="00CB291A" w:rsidP="00F11658">
            <w:pPr>
              <w:jc w:val="center"/>
              <w:rPr>
                <w:i/>
                <w:sz w:val="26"/>
                <w:szCs w:val="26"/>
              </w:rPr>
            </w:pPr>
            <w:r>
              <w:rPr>
                <w:i/>
                <w:sz w:val="26"/>
                <w:szCs w:val="26"/>
              </w:rPr>
              <w:t>387</w:t>
            </w:r>
            <w:r w:rsidRPr="00D715C3">
              <w:rPr>
                <w:i/>
                <w:sz w:val="26"/>
                <w:szCs w:val="26"/>
              </w:rPr>
              <w:t>,00</w:t>
            </w:r>
          </w:p>
        </w:tc>
        <w:tc>
          <w:tcPr>
            <w:tcW w:w="1275" w:type="dxa"/>
            <w:tcBorders>
              <w:top w:val="single" w:sz="4" w:space="0" w:color="000000"/>
              <w:left w:val="single" w:sz="4" w:space="0" w:color="000000"/>
              <w:bottom w:val="single" w:sz="4" w:space="0" w:color="000000"/>
              <w:right w:val="single" w:sz="4" w:space="0" w:color="auto"/>
            </w:tcBorders>
          </w:tcPr>
          <w:p w:rsidR="00CB291A" w:rsidRPr="00E673E4" w:rsidRDefault="00CB291A" w:rsidP="00F11658">
            <w:pPr>
              <w:jc w:val="center"/>
              <w:rPr>
                <w:i/>
              </w:rPr>
            </w:pPr>
            <w:r w:rsidRPr="00E673E4">
              <w:rPr>
                <w:i/>
                <w:sz w:val="26"/>
                <w:szCs w:val="26"/>
              </w:rPr>
              <w:t>387,00</w:t>
            </w:r>
          </w:p>
        </w:tc>
        <w:tc>
          <w:tcPr>
            <w:tcW w:w="1134" w:type="dxa"/>
            <w:tcBorders>
              <w:top w:val="single" w:sz="4" w:space="0" w:color="000000"/>
              <w:left w:val="single" w:sz="4" w:space="0" w:color="auto"/>
              <w:bottom w:val="single" w:sz="4" w:space="0" w:color="000000"/>
              <w:right w:val="single" w:sz="4" w:space="0" w:color="auto"/>
            </w:tcBorders>
          </w:tcPr>
          <w:p w:rsidR="00CB291A" w:rsidRPr="00E673E4" w:rsidRDefault="00CB291A" w:rsidP="00F11658">
            <w:pPr>
              <w:jc w:val="center"/>
              <w:rPr>
                <w:i/>
              </w:rPr>
            </w:pPr>
            <w:r w:rsidRPr="00E673E4">
              <w:rPr>
                <w:i/>
                <w:sz w:val="26"/>
                <w:szCs w:val="26"/>
              </w:rPr>
              <w:t>387,00</w:t>
            </w:r>
          </w:p>
        </w:tc>
        <w:tc>
          <w:tcPr>
            <w:tcW w:w="1134" w:type="dxa"/>
            <w:tcBorders>
              <w:top w:val="single" w:sz="4" w:space="0" w:color="000000"/>
              <w:left w:val="single" w:sz="4" w:space="0" w:color="auto"/>
              <w:bottom w:val="single" w:sz="4" w:space="0" w:color="000000"/>
              <w:right w:val="single" w:sz="4" w:space="0" w:color="000000"/>
            </w:tcBorders>
          </w:tcPr>
          <w:p w:rsidR="00CB291A" w:rsidRPr="00E673E4" w:rsidRDefault="00CB291A" w:rsidP="00F11658">
            <w:pPr>
              <w:jc w:val="center"/>
              <w:rPr>
                <w:i/>
              </w:rPr>
            </w:pPr>
            <w:r w:rsidRPr="00E673E4">
              <w:rPr>
                <w:i/>
                <w:sz w:val="26"/>
                <w:szCs w:val="26"/>
              </w:rPr>
              <w:t>387,00</w:t>
            </w:r>
          </w:p>
        </w:tc>
      </w:tr>
    </w:tbl>
    <w:p w:rsidR="00CB291A" w:rsidRDefault="00CB291A" w:rsidP="00CB291A">
      <w:pPr>
        <w:ind w:firstLine="709"/>
        <w:jc w:val="both"/>
        <w:rPr>
          <w:sz w:val="28"/>
          <w:szCs w:val="28"/>
        </w:rPr>
      </w:pPr>
    </w:p>
    <w:p w:rsidR="00CB291A" w:rsidRDefault="00CB291A" w:rsidP="00CB291A">
      <w:pPr>
        <w:ind w:firstLine="709"/>
        <w:jc w:val="both"/>
        <w:rPr>
          <w:sz w:val="28"/>
          <w:szCs w:val="28"/>
        </w:rPr>
      </w:pPr>
      <w:r>
        <w:rPr>
          <w:sz w:val="28"/>
          <w:szCs w:val="28"/>
        </w:rPr>
        <w:t>О</w:t>
      </w:r>
      <w:r w:rsidRPr="00422206">
        <w:rPr>
          <w:sz w:val="28"/>
          <w:szCs w:val="28"/>
        </w:rPr>
        <w:t>сновным источником финансирования являются средства местного бюджета.</w:t>
      </w:r>
    </w:p>
    <w:p w:rsidR="00CB291A" w:rsidRPr="00BD7C39" w:rsidRDefault="00CB291A" w:rsidP="00CB291A">
      <w:pPr>
        <w:ind w:firstLine="709"/>
        <w:jc w:val="both"/>
        <w:rPr>
          <w:sz w:val="28"/>
          <w:szCs w:val="28"/>
        </w:rPr>
      </w:pPr>
      <w:r w:rsidRPr="00BD7C39">
        <w:rPr>
          <w:sz w:val="28"/>
          <w:szCs w:val="28"/>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CB291A" w:rsidRPr="0007603D" w:rsidRDefault="00CB291A" w:rsidP="00CB291A">
      <w:pPr>
        <w:ind w:firstLine="567"/>
        <w:jc w:val="both"/>
        <w:rPr>
          <w:sz w:val="28"/>
          <w:szCs w:val="28"/>
        </w:rPr>
      </w:pPr>
      <w:r w:rsidRPr="00BD7C39">
        <w:rPr>
          <w:sz w:val="28"/>
          <w:szCs w:val="28"/>
        </w:rPr>
        <w:t>Финансирование мероприятий муниципальной программы за счет средств государственных внебюджетных фондов не предусматривается.</w:t>
      </w:r>
    </w:p>
    <w:p w:rsidR="00CB291A" w:rsidRPr="00FC4E65" w:rsidRDefault="00CB291A" w:rsidP="00CB291A">
      <w:pPr>
        <w:jc w:val="center"/>
        <w:rPr>
          <w:kern w:val="2"/>
          <w:sz w:val="28"/>
          <w:szCs w:val="28"/>
        </w:rPr>
      </w:pPr>
      <w:r w:rsidRPr="00FC4E65">
        <w:rPr>
          <w:kern w:val="2"/>
          <w:sz w:val="28"/>
          <w:szCs w:val="28"/>
        </w:rPr>
        <w:lastRenderedPageBreak/>
        <w:t>РАСХОДЫ</w:t>
      </w:r>
    </w:p>
    <w:p w:rsidR="00CB291A" w:rsidRDefault="00CB291A" w:rsidP="00CB291A">
      <w:pPr>
        <w:jc w:val="center"/>
        <w:rPr>
          <w:sz w:val="28"/>
          <w:szCs w:val="28"/>
        </w:rPr>
      </w:pPr>
      <w:r w:rsidRPr="00FC4E65">
        <w:rPr>
          <w:kern w:val="2"/>
          <w:sz w:val="28"/>
          <w:szCs w:val="28"/>
        </w:rPr>
        <w:t>местного бюджета на реализацию муниципальной программы</w:t>
      </w:r>
      <w:r>
        <w:rPr>
          <w:kern w:val="2"/>
          <w:sz w:val="28"/>
          <w:szCs w:val="28"/>
        </w:rPr>
        <w:t xml:space="preserve"> </w:t>
      </w:r>
      <w:r>
        <w:rPr>
          <w:sz w:val="28"/>
          <w:szCs w:val="28"/>
        </w:rPr>
        <w:t>Озёрского</w:t>
      </w:r>
      <w:r w:rsidRPr="00FC4E65">
        <w:rPr>
          <w:sz w:val="28"/>
          <w:szCs w:val="28"/>
        </w:rPr>
        <w:t xml:space="preserve"> сельского поселения Бутурлиновского муниципального района  «Сохранение и развитие культуры </w:t>
      </w:r>
      <w:r>
        <w:rPr>
          <w:sz w:val="28"/>
          <w:szCs w:val="28"/>
        </w:rPr>
        <w:t>Озёрского</w:t>
      </w:r>
      <w:r w:rsidRPr="00FC4E65">
        <w:rPr>
          <w:sz w:val="28"/>
          <w:szCs w:val="28"/>
        </w:rPr>
        <w:t xml:space="preserve"> сельского поселения</w:t>
      </w:r>
      <w:r>
        <w:rPr>
          <w:sz w:val="28"/>
          <w:szCs w:val="28"/>
        </w:rPr>
        <w:t xml:space="preserve"> Бутурлиновского муниципального района Воронежской области</w:t>
      </w:r>
      <w:r w:rsidRPr="00FC4E65">
        <w:rPr>
          <w:sz w:val="28"/>
          <w:szCs w:val="28"/>
        </w:rPr>
        <w:t>» на 20</w:t>
      </w:r>
      <w:r>
        <w:rPr>
          <w:sz w:val="28"/>
          <w:szCs w:val="28"/>
        </w:rPr>
        <w:t>23</w:t>
      </w:r>
      <w:r w:rsidRPr="00FC4E65">
        <w:rPr>
          <w:sz w:val="28"/>
          <w:szCs w:val="28"/>
        </w:rPr>
        <w:t>-20</w:t>
      </w:r>
      <w:r>
        <w:rPr>
          <w:sz w:val="28"/>
          <w:szCs w:val="28"/>
        </w:rPr>
        <w:t>30</w:t>
      </w:r>
      <w:r w:rsidRPr="00FC4E65">
        <w:rPr>
          <w:sz w:val="28"/>
          <w:szCs w:val="28"/>
        </w:rPr>
        <w:t xml:space="preserve"> годы</w:t>
      </w:r>
    </w:p>
    <w:p w:rsidR="00CB291A" w:rsidRDefault="00CB291A" w:rsidP="00CB291A">
      <w:pPr>
        <w:jc w:val="center"/>
        <w:rPr>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2552"/>
        <w:gridCol w:w="2693"/>
        <w:gridCol w:w="992"/>
        <w:gridCol w:w="1134"/>
        <w:gridCol w:w="1134"/>
        <w:gridCol w:w="851"/>
        <w:gridCol w:w="992"/>
        <w:gridCol w:w="992"/>
        <w:gridCol w:w="992"/>
        <w:gridCol w:w="993"/>
      </w:tblGrid>
      <w:tr w:rsidR="00CB291A" w:rsidRPr="00F43428" w:rsidTr="00F11658">
        <w:trPr>
          <w:trHeight w:val="746"/>
        </w:trPr>
        <w:tc>
          <w:tcPr>
            <w:tcW w:w="2552" w:type="dxa"/>
            <w:vMerge w:val="restart"/>
            <w:vAlign w:val="center"/>
          </w:tcPr>
          <w:p w:rsidR="00CB291A" w:rsidRPr="000B7C8C" w:rsidRDefault="00CB291A" w:rsidP="00F11658">
            <w:pPr>
              <w:pStyle w:val="ConsPlusCell"/>
              <w:jc w:val="center"/>
              <w:rPr>
                <w:rFonts w:ascii="Times New Roman" w:hAnsi="Times New Roman" w:cs="Times New Roman"/>
                <w:kern w:val="2"/>
                <w:sz w:val="23"/>
                <w:szCs w:val="23"/>
              </w:rPr>
            </w:pPr>
          </w:p>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Статус</w:t>
            </w:r>
          </w:p>
        </w:tc>
        <w:tc>
          <w:tcPr>
            <w:tcW w:w="2552" w:type="dxa"/>
            <w:vMerge w:val="restart"/>
          </w:tcPr>
          <w:p w:rsidR="00CB291A" w:rsidRPr="000B7C8C" w:rsidRDefault="00CB291A" w:rsidP="00F11658">
            <w:pPr>
              <w:pStyle w:val="ConsPlusCell"/>
              <w:jc w:val="center"/>
              <w:rPr>
                <w:rFonts w:ascii="Times New Roman" w:hAnsi="Times New Roman" w:cs="Times New Roman"/>
                <w:kern w:val="2"/>
                <w:sz w:val="23"/>
                <w:szCs w:val="23"/>
              </w:rPr>
            </w:pPr>
          </w:p>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sz w:val="23"/>
                <w:szCs w:val="23"/>
              </w:rPr>
              <w:t>Наименование муниципальной программы, подпрограммы, основного мероприятия</w:t>
            </w:r>
          </w:p>
        </w:tc>
        <w:tc>
          <w:tcPr>
            <w:tcW w:w="2693" w:type="dxa"/>
            <w:vMerge w:val="restart"/>
          </w:tcPr>
          <w:p w:rsidR="00CB291A" w:rsidRPr="000B7C8C" w:rsidRDefault="00CB291A" w:rsidP="00F11658">
            <w:pPr>
              <w:pStyle w:val="ConsPlusCell"/>
              <w:jc w:val="center"/>
              <w:rPr>
                <w:rFonts w:ascii="Times New Roman" w:hAnsi="Times New Roman" w:cs="Times New Roman"/>
                <w:kern w:val="2"/>
                <w:sz w:val="23"/>
                <w:szCs w:val="23"/>
              </w:rPr>
            </w:pPr>
          </w:p>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sz w:val="23"/>
                <w:szCs w:val="23"/>
              </w:rPr>
              <w:t>Наименование ответственного исполнителя, исполнителя - главного распорядителя средств местного бюджета (далее - ГРБС)</w:t>
            </w:r>
          </w:p>
        </w:tc>
        <w:tc>
          <w:tcPr>
            <w:tcW w:w="8080" w:type="dxa"/>
            <w:gridSpan w:val="8"/>
          </w:tcPr>
          <w:p w:rsidR="00CB291A" w:rsidRPr="000B7C8C" w:rsidRDefault="00CB291A" w:rsidP="00F11658">
            <w:pPr>
              <w:jc w:val="center"/>
              <w:rPr>
                <w:sz w:val="23"/>
                <w:szCs w:val="23"/>
              </w:rPr>
            </w:pPr>
            <w:r w:rsidRPr="000B7C8C">
              <w:rPr>
                <w:sz w:val="23"/>
                <w:szCs w:val="23"/>
              </w:rPr>
              <w:t>Расходы местного бюджета по годам реализации муниципальной программы, тыс. руб.</w:t>
            </w:r>
          </w:p>
        </w:tc>
      </w:tr>
      <w:tr w:rsidR="00CB291A" w:rsidRPr="00F43428" w:rsidTr="00F11658">
        <w:trPr>
          <w:trHeight w:val="232"/>
        </w:trPr>
        <w:tc>
          <w:tcPr>
            <w:tcW w:w="2552" w:type="dxa"/>
            <w:vMerge/>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vMerge/>
          </w:tcPr>
          <w:p w:rsidR="00CB291A" w:rsidRPr="000B7C8C" w:rsidRDefault="00CB291A" w:rsidP="00F11658">
            <w:pPr>
              <w:rPr>
                <w:kern w:val="2"/>
                <w:sz w:val="23"/>
                <w:szCs w:val="23"/>
              </w:rPr>
            </w:pPr>
          </w:p>
        </w:tc>
        <w:tc>
          <w:tcPr>
            <w:tcW w:w="992" w:type="dxa"/>
            <w:vAlign w:val="center"/>
          </w:tcPr>
          <w:p w:rsidR="00CB291A" w:rsidRDefault="00CB291A" w:rsidP="00F11658">
            <w:pPr>
              <w:jc w:val="center"/>
              <w:rPr>
                <w:kern w:val="2"/>
                <w:sz w:val="23"/>
                <w:szCs w:val="23"/>
              </w:rPr>
            </w:pPr>
          </w:p>
          <w:p w:rsidR="00CB291A" w:rsidRPr="000B7C8C" w:rsidRDefault="00CB291A" w:rsidP="00F11658">
            <w:pPr>
              <w:jc w:val="center"/>
              <w:rPr>
                <w:kern w:val="2"/>
                <w:sz w:val="23"/>
                <w:szCs w:val="23"/>
              </w:rPr>
            </w:pPr>
            <w:r w:rsidRPr="000B7C8C">
              <w:rPr>
                <w:kern w:val="2"/>
                <w:sz w:val="23"/>
                <w:szCs w:val="23"/>
              </w:rPr>
              <w:t>20</w:t>
            </w:r>
            <w:r>
              <w:rPr>
                <w:kern w:val="2"/>
                <w:sz w:val="23"/>
                <w:szCs w:val="23"/>
              </w:rPr>
              <w:t>23</w:t>
            </w:r>
          </w:p>
          <w:p w:rsidR="00CB291A" w:rsidRPr="000B7C8C" w:rsidRDefault="00CB291A" w:rsidP="00F11658">
            <w:pPr>
              <w:jc w:val="center"/>
              <w:rPr>
                <w:kern w:val="2"/>
                <w:sz w:val="23"/>
                <w:szCs w:val="23"/>
              </w:rPr>
            </w:pPr>
          </w:p>
        </w:tc>
        <w:tc>
          <w:tcPr>
            <w:tcW w:w="1134" w:type="dxa"/>
            <w:vAlign w:val="center"/>
          </w:tcPr>
          <w:p w:rsidR="00CB291A" w:rsidRDefault="00CB291A" w:rsidP="00F11658">
            <w:pPr>
              <w:jc w:val="center"/>
              <w:rPr>
                <w:kern w:val="2"/>
                <w:sz w:val="23"/>
                <w:szCs w:val="23"/>
              </w:rPr>
            </w:pPr>
          </w:p>
          <w:p w:rsidR="00CB291A" w:rsidRPr="000B7C8C" w:rsidRDefault="00CB291A" w:rsidP="00F11658">
            <w:pPr>
              <w:jc w:val="center"/>
              <w:rPr>
                <w:kern w:val="2"/>
                <w:sz w:val="23"/>
                <w:szCs w:val="23"/>
              </w:rPr>
            </w:pPr>
            <w:r w:rsidRPr="000B7C8C">
              <w:rPr>
                <w:kern w:val="2"/>
                <w:sz w:val="23"/>
                <w:szCs w:val="23"/>
              </w:rPr>
              <w:t>20</w:t>
            </w:r>
            <w:r>
              <w:rPr>
                <w:kern w:val="2"/>
                <w:sz w:val="23"/>
                <w:szCs w:val="23"/>
              </w:rPr>
              <w:t>24</w:t>
            </w:r>
          </w:p>
          <w:p w:rsidR="00CB291A" w:rsidRPr="000B7C8C" w:rsidRDefault="00CB291A" w:rsidP="00F11658">
            <w:pPr>
              <w:jc w:val="center"/>
              <w:rPr>
                <w:kern w:val="2"/>
                <w:sz w:val="23"/>
                <w:szCs w:val="23"/>
              </w:rPr>
            </w:pPr>
          </w:p>
        </w:tc>
        <w:tc>
          <w:tcPr>
            <w:tcW w:w="1134" w:type="dxa"/>
            <w:vAlign w:val="center"/>
          </w:tcPr>
          <w:p w:rsidR="00CB291A" w:rsidRDefault="00CB291A" w:rsidP="00F11658">
            <w:pPr>
              <w:jc w:val="center"/>
              <w:rPr>
                <w:kern w:val="2"/>
                <w:sz w:val="23"/>
                <w:szCs w:val="23"/>
              </w:rPr>
            </w:pPr>
          </w:p>
          <w:p w:rsidR="00CB291A" w:rsidRPr="000B7C8C" w:rsidRDefault="00CB291A" w:rsidP="00F11658">
            <w:pPr>
              <w:jc w:val="center"/>
              <w:rPr>
                <w:kern w:val="2"/>
                <w:sz w:val="23"/>
                <w:szCs w:val="23"/>
              </w:rPr>
            </w:pPr>
            <w:r w:rsidRPr="000B7C8C">
              <w:rPr>
                <w:kern w:val="2"/>
                <w:sz w:val="23"/>
                <w:szCs w:val="23"/>
              </w:rPr>
              <w:t>202</w:t>
            </w:r>
            <w:r>
              <w:rPr>
                <w:kern w:val="2"/>
                <w:sz w:val="23"/>
                <w:szCs w:val="23"/>
              </w:rPr>
              <w:t>5</w:t>
            </w:r>
          </w:p>
          <w:p w:rsidR="00CB291A" w:rsidRPr="000B7C8C" w:rsidRDefault="00CB291A" w:rsidP="00F11658">
            <w:pPr>
              <w:jc w:val="center"/>
              <w:rPr>
                <w:kern w:val="2"/>
                <w:sz w:val="23"/>
                <w:szCs w:val="23"/>
              </w:rPr>
            </w:pPr>
          </w:p>
        </w:tc>
        <w:tc>
          <w:tcPr>
            <w:tcW w:w="851" w:type="dxa"/>
            <w:vAlign w:val="center"/>
          </w:tcPr>
          <w:p w:rsidR="00CB291A" w:rsidRDefault="00CB291A" w:rsidP="00F11658">
            <w:pPr>
              <w:jc w:val="center"/>
              <w:rPr>
                <w:kern w:val="2"/>
                <w:sz w:val="23"/>
                <w:szCs w:val="23"/>
              </w:rPr>
            </w:pPr>
          </w:p>
          <w:p w:rsidR="00CB291A" w:rsidRPr="000B7C8C" w:rsidRDefault="00CB291A" w:rsidP="00F11658">
            <w:pPr>
              <w:jc w:val="center"/>
              <w:rPr>
                <w:kern w:val="2"/>
                <w:sz w:val="23"/>
                <w:szCs w:val="23"/>
              </w:rPr>
            </w:pPr>
            <w:r w:rsidRPr="000B7C8C">
              <w:rPr>
                <w:kern w:val="2"/>
                <w:sz w:val="23"/>
                <w:szCs w:val="23"/>
              </w:rPr>
              <w:t>202</w:t>
            </w:r>
            <w:r>
              <w:rPr>
                <w:kern w:val="2"/>
                <w:sz w:val="23"/>
                <w:szCs w:val="23"/>
              </w:rPr>
              <w:t>6</w:t>
            </w:r>
          </w:p>
          <w:p w:rsidR="00CB291A" w:rsidRPr="000B7C8C" w:rsidRDefault="00CB291A" w:rsidP="00F11658">
            <w:pPr>
              <w:jc w:val="center"/>
              <w:rPr>
                <w:kern w:val="2"/>
                <w:sz w:val="23"/>
                <w:szCs w:val="23"/>
              </w:rPr>
            </w:pPr>
          </w:p>
        </w:tc>
        <w:tc>
          <w:tcPr>
            <w:tcW w:w="992" w:type="dxa"/>
            <w:vAlign w:val="center"/>
          </w:tcPr>
          <w:p w:rsidR="00CB291A" w:rsidRDefault="00CB291A" w:rsidP="00F11658">
            <w:pPr>
              <w:jc w:val="center"/>
              <w:rPr>
                <w:kern w:val="2"/>
                <w:sz w:val="23"/>
                <w:szCs w:val="23"/>
              </w:rPr>
            </w:pPr>
          </w:p>
          <w:p w:rsidR="00CB291A" w:rsidRPr="000B7C8C" w:rsidRDefault="00CB291A" w:rsidP="00F11658">
            <w:pPr>
              <w:jc w:val="center"/>
              <w:rPr>
                <w:kern w:val="2"/>
                <w:sz w:val="23"/>
                <w:szCs w:val="23"/>
              </w:rPr>
            </w:pPr>
            <w:r w:rsidRPr="000B7C8C">
              <w:rPr>
                <w:kern w:val="2"/>
                <w:sz w:val="23"/>
                <w:szCs w:val="23"/>
              </w:rPr>
              <w:t>202</w:t>
            </w:r>
            <w:r>
              <w:rPr>
                <w:kern w:val="2"/>
                <w:sz w:val="23"/>
                <w:szCs w:val="23"/>
              </w:rPr>
              <w:t>7</w:t>
            </w:r>
          </w:p>
          <w:p w:rsidR="00CB291A" w:rsidRPr="000B7C8C" w:rsidRDefault="00CB291A" w:rsidP="00F11658">
            <w:pPr>
              <w:jc w:val="center"/>
              <w:rPr>
                <w:kern w:val="2"/>
                <w:sz w:val="23"/>
                <w:szCs w:val="23"/>
              </w:rPr>
            </w:pPr>
          </w:p>
        </w:tc>
        <w:tc>
          <w:tcPr>
            <w:tcW w:w="992" w:type="dxa"/>
            <w:tcBorders>
              <w:right w:val="single" w:sz="4" w:space="0" w:color="auto"/>
            </w:tcBorders>
            <w:vAlign w:val="center"/>
          </w:tcPr>
          <w:p w:rsidR="00CB291A" w:rsidRPr="000B7C8C" w:rsidRDefault="00CB291A" w:rsidP="00F11658">
            <w:pPr>
              <w:jc w:val="center"/>
              <w:rPr>
                <w:kern w:val="2"/>
                <w:sz w:val="23"/>
                <w:szCs w:val="23"/>
              </w:rPr>
            </w:pPr>
            <w:r>
              <w:rPr>
                <w:kern w:val="2"/>
                <w:sz w:val="23"/>
                <w:szCs w:val="23"/>
              </w:rPr>
              <w:t>2028</w:t>
            </w:r>
          </w:p>
        </w:tc>
        <w:tc>
          <w:tcPr>
            <w:tcW w:w="992" w:type="dxa"/>
            <w:tcBorders>
              <w:left w:val="single" w:sz="4" w:space="0" w:color="auto"/>
              <w:right w:val="single" w:sz="4" w:space="0" w:color="auto"/>
            </w:tcBorders>
            <w:vAlign w:val="center"/>
          </w:tcPr>
          <w:p w:rsidR="00CB291A" w:rsidRPr="000B7C8C" w:rsidRDefault="00CB291A" w:rsidP="00F11658">
            <w:pPr>
              <w:jc w:val="center"/>
              <w:rPr>
                <w:kern w:val="2"/>
                <w:sz w:val="23"/>
                <w:szCs w:val="23"/>
              </w:rPr>
            </w:pPr>
            <w:r>
              <w:rPr>
                <w:kern w:val="2"/>
                <w:sz w:val="23"/>
                <w:szCs w:val="23"/>
              </w:rPr>
              <w:t>2029</w:t>
            </w:r>
          </w:p>
        </w:tc>
        <w:tc>
          <w:tcPr>
            <w:tcW w:w="993" w:type="dxa"/>
            <w:tcBorders>
              <w:left w:val="single" w:sz="4" w:space="0" w:color="auto"/>
            </w:tcBorders>
            <w:vAlign w:val="center"/>
          </w:tcPr>
          <w:p w:rsidR="00CB291A" w:rsidRPr="000B7C8C" w:rsidRDefault="00CB291A" w:rsidP="00F11658">
            <w:pPr>
              <w:jc w:val="center"/>
              <w:rPr>
                <w:kern w:val="2"/>
                <w:sz w:val="23"/>
                <w:szCs w:val="23"/>
              </w:rPr>
            </w:pPr>
            <w:r>
              <w:rPr>
                <w:kern w:val="2"/>
                <w:sz w:val="23"/>
                <w:szCs w:val="23"/>
              </w:rPr>
              <w:t>2030</w:t>
            </w:r>
          </w:p>
        </w:tc>
      </w:tr>
      <w:tr w:rsidR="00CB291A" w:rsidRPr="00F43428" w:rsidTr="00F11658">
        <w:trPr>
          <w:trHeight w:val="264"/>
        </w:trPr>
        <w:tc>
          <w:tcPr>
            <w:tcW w:w="2552"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1</w:t>
            </w:r>
          </w:p>
        </w:tc>
        <w:tc>
          <w:tcPr>
            <w:tcW w:w="2552"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2</w:t>
            </w:r>
          </w:p>
        </w:tc>
        <w:tc>
          <w:tcPr>
            <w:tcW w:w="2693"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3</w:t>
            </w:r>
          </w:p>
        </w:tc>
        <w:tc>
          <w:tcPr>
            <w:tcW w:w="992"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4</w:t>
            </w:r>
          </w:p>
        </w:tc>
        <w:tc>
          <w:tcPr>
            <w:tcW w:w="1134"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5</w:t>
            </w:r>
          </w:p>
        </w:tc>
        <w:tc>
          <w:tcPr>
            <w:tcW w:w="1134"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6</w:t>
            </w:r>
          </w:p>
        </w:tc>
        <w:tc>
          <w:tcPr>
            <w:tcW w:w="851"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7</w:t>
            </w:r>
          </w:p>
        </w:tc>
        <w:tc>
          <w:tcPr>
            <w:tcW w:w="992" w:type="dxa"/>
          </w:tcPr>
          <w:p w:rsidR="00CB291A" w:rsidRPr="000B7C8C" w:rsidRDefault="00CB291A" w:rsidP="00F11658">
            <w:pPr>
              <w:pStyle w:val="ConsPlusCell"/>
              <w:jc w:val="center"/>
              <w:rPr>
                <w:rFonts w:ascii="Times New Roman" w:hAnsi="Times New Roman" w:cs="Times New Roman"/>
                <w:kern w:val="2"/>
                <w:sz w:val="23"/>
                <w:szCs w:val="23"/>
              </w:rPr>
            </w:pPr>
            <w:r w:rsidRPr="000B7C8C">
              <w:rPr>
                <w:rFonts w:ascii="Times New Roman" w:hAnsi="Times New Roman" w:cs="Times New Roman"/>
                <w:kern w:val="2"/>
                <w:sz w:val="23"/>
                <w:szCs w:val="23"/>
              </w:rPr>
              <w:t>8</w:t>
            </w:r>
          </w:p>
        </w:tc>
        <w:tc>
          <w:tcPr>
            <w:tcW w:w="992" w:type="dxa"/>
            <w:tcBorders>
              <w:right w:val="single" w:sz="4" w:space="0" w:color="auto"/>
            </w:tcBorders>
          </w:tcPr>
          <w:p w:rsidR="00CB291A" w:rsidRPr="000B7C8C" w:rsidRDefault="00CB291A" w:rsidP="00F11658">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9</w:t>
            </w:r>
          </w:p>
        </w:tc>
        <w:tc>
          <w:tcPr>
            <w:tcW w:w="992" w:type="dxa"/>
            <w:tcBorders>
              <w:left w:val="single" w:sz="4" w:space="0" w:color="auto"/>
              <w:right w:val="single" w:sz="4" w:space="0" w:color="auto"/>
            </w:tcBorders>
          </w:tcPr>
          <w:p w:rsidR="00CB291A" w:rsidRPr="000B7C8C" w:rsidRDefault="00CB291A" w:rsidP="00F11658">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10</w:t>
            </w:r>
          </w:p>
        </w:tc>
        <w:tc>
          <w:tcPr>
            <w:tcW w:w="993" w:type="dxa"/>
            <w:tcBorders>
              <w:left w:val="single" w:sz="4" w:space="0" w:color="auto"/>
            </w:tcBorders>
          </w:tcPr>
          <w:p w:rsidR="00CB291A" w:rsidRPr="000B7C8C" w:rsidRDefault="00CB291A" w:rsidP="00F11658">
            <w:pPr>
              <w:pStyle w:val="ConsPlusCell"/>
              <w:jc w:val="center"/>
              <w:rPr>
                <w:rFonts w:ascii="Times New Roman" w:hAnsi="Times New Roman" w:cs="Times New Roman"/>
                <w:kern w:val="2"/>
                <w:sz w:val="23"/>
                <w:szCs w:val="23"/>
              </w:rPr>
            </w:pPr>
            <w:r>
              <w:rPr>
                <w:rFonts w:ascii="Times New Roman" w:hAnsi="Times New Roman" w:cs="Times New Roman"/>
                <w:kern w:val="2"/>
                <w:sz w:val="23"/>
                <w:szCs w:val="23"/>
              </w:rPr>
              <w:t>11</w:t>
            </w:r>
          </w:p>
        </w:tc>
      </w:tr>
      <w:tr w:rsidR="00CB291A" w:rsidRPr="00F43428" w:rsidTr="00F11658">
        <w:trPr>
          <w:trHeight w:val="227"/>
        </w:trPr>
        <w:tc>
          <w:tcPr>
            <w:tcW w:w="2552" w:type="dxa"/>
            <w:vMerge w:val="restart"/>
          </w:tcPr>
          <w:p w:rsidR="00CB291A" w:rsidRPr="000B7C8C" w:rsidRDefault="00CB291A" w:rsidP="00F11658">
            <w:pPr>
              <w:pStyle w:val="ConsPlusCell"/>
              <w:jc w:val="both"/>
              <w:rPr>
                <w:rFonts w:ascii="Times New Roman" w:hAnsi="Times New Roman" w:cs="Times New Roman"/>
                <w:b/>
                <w:kern w:val="2"/>
                <w:sz w:val="23"/>
                <w:szCs w:val="23"/>
              </w:rPr>
            </w:pPr>
            <w:r w:rsidRPr="000B7C8C">
              <w:rPr>
                <w:rFonts w:ascii="Times New Roman" w:hAnsi="Times New Roman" w:cs="Times New Roman"/>
                <w:b/>
                <w:kern w:val="2"/>
                <w:sz w:val="23"/>
                <w:szCs w:val="23"/>
              </w:rPr>
              <w:t>МУНИЦИПАЛЬНАЯ ПРОГРАММА</w:t>
            </w:r>
          </w:p>
        </w:tc>
        <w:tc>
          <w:tcPr>
            <w:tcW w:w="2552" w:type="dxa"/>
            <w:vMerge w:val="restart"/>
          </w:tcPr>
          <w:p w:rsidR="00CB291A" w:rsidRPr="000B7C8C" w:rsidRDefault="00CB291A" w:rsidP="00F11658">
            <w:pPr>
              <w:pStyle w:val="ConsPlusCell"/>
              <w:rPr>
                <w:rFonts w:ascii="Times New Roman" w:hAnsi="Times New Roman" w:cs="Times New Roman"/>
                <w:b/>
                <w:sz w:val="23"/>
                <w:szCs w:val="23"/>
              </w:rPr>
            </w:pPr>
            <w:r w:rsidRPr="000B7C8C">
              <w:rPr>
                <w:rFonts w:ascii="Times New Roman" w:hAnsi="Times New Roman" w:cs="Times New Roman"/>
                <w:b/>
                <w:sz w:val="23"/>
                <w:szCs w:val="23"/>
              </w:rPr>
              <w:t>Муниципальная программа</w:t>
            </w:r>
          </w:p>
          <w:p w:rsidR="00CB291A" w:rsidRPr="000B7C8C" w:rsidRDefault="00CB291A" w:rsidP="00F11658">
            <w:pPr>
              <w:pStyle w:val="ConsPlusCell"/>
              <w:rPr>
                <w:rFonts w:ascii="Times New Roman" w:hAnsi="Times New Roman" w:cs="Times New Roman"/>
                <w:b/>
                <w:kern w:val="2"/>
                <w:sz w:val="23"/>
                <w:szCs w:val="23"/>
              </w:rPr>
            </w:pPr>
            <w:r w:rsidRPr="000B7C8C">
              <w:rPr>
                <w:rFonts w:ascii="Times New Roman" w:hAnsi="Times New Roman" w:cs="Times New Roman"/>
                <w:b/>
                <w:sz w:val="23"/>
                <w:szCs w:val="23"/>
              </w:rPr>
              <w:t xml:space="preserve"> "Сохранение и развитие культуры </w:t>
            </w:r>
            <w:r>
              <w:rPr>
                <w:rFonts w:ascii="Times New Roman" w:hAnsi="Times New Roman" w:cs="Times New Roman"/>
                <w:b/>
                <w:sz w:val="23"/>
                <w:szCs w:val="23"/>
              </w:rPr>
              <w:t>Озёрского</w:t>
            </w:r>
            <w:r w:rsidRPr="000B7C8C">
              <w:rPr>
                <w:rFonts w:ascii="Times New Roman" w:hAnsi="Times New Roman" w:cs="Times New Roman"/>
                <w:b/>
                <w:sz w:val="23"/>
                <w:szCs w:val="23"/>
              </w:rPr>
              <w:t xml:space="preserve"> сельского поселения</w:t>
            </w:r>
            <w:r>
              <w:rPr>
                <w:rFonts w:ascii="Times New Roman" w:hAnsi="Times New Roman" w:cs="Times New Roman"/>
                <w:b/>
                <w:sz w:val="23"/>
                <w:szCs w:val="23"/>
              </w:rPr>
              <w:t xml:space="preserve"> Бутурлиновского района Воронежской области</w:t>
            </w:r>
            <w:r w:rsidRPr="000B7C8C">
              <w:rPr>
                <w:rFonts w:ascii="Times New Roman" w:hAnsi="Times New Roman" w:cs="Times New Roman"/>
                <w:b/>
                <w:sz w:val="23"/>
                <w:szCs w:val="23"/>
              </w:rPr>
              <w:t>"</w:t>
            </w:r>
          </w:p>
        </w:tc>
        <w:tc>
          <w:tcPr>
            <w:tcW w:w="2693" w:type="dxa"/>
          </w:tcPr>
          <w:p w:rsidR="00CB291A" w:rsidRPr="000B7C8C" w:rsidRDefault="00CB291A" w:rsidP="00F11658">
            <w:pPr>
              <w:pStyle w:val="ConsPlusCell"/>
              <w:jc w:val="both"/>
              <w:rPr>
                <w:rFonts w:ascii="Times New Roman" w:hAnsi="Times New Roman" w:cs="Times New Roman"/>
                <w:b/>
                <w:kern w:val="2"/>
                <w:sz w:val="23"/>
                <w:szCs w:val="23"/>
              </w:rPr>
            </w:pPr>
            <w:r w:rsidRPr="000B7C8C">
              <w:rPr>
                <w:rFonts w:ascii="Times New Roman" w:hAnsi="Times New Roman" w:cs="Times New Roman"/>
                <w:b/>
                <w:kern w:val="2"/>
                <w:sz w:val="23"/>
                <w:szCs w:val="23"/>
              </w:rPr>
              <w:t xml:space="preserve">Всего </w:t>
            </w:r>
          </w:p>
        </w:tc>
        <w:tc>
          <w:tcPr>
            <w:tcW w:w="992" w:type="dxa"/>
          </w:tcPr>
          <w:p w:rsidR="00CB291A" w:rsidRPr="000B7C8C" w:rsidRDefault="00CB291A" w:rsidP="00F11658">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1396,36</w:t>
            </w:r>
          </w:p>
        </w:tc>
        <w:tc>
          <w:tcPr>
            <w:tcW w:w="1134" w:type="dxa"/>
          </w:tcPr>
          <w:p w:rsidR="00CB291A" w:rsidRPr="00491F80" w:rsidRDefault="00CB291A" w:rsidP="00F11658">
            <w:pPr>
              <w:pStyle w:val="ConsPlusCell"/>
              <w:jc w:val="center"/>
              <w:rPr>
                <w:rFonts w:ascii="Times New Roman" w:hAnsi="Times New Roman" w:cs="Times New Roman"/>
                <w:b/>
                <w:kern w:val="2"/>
                <w:sz w:val="23"/>
                <w:szCs w:val="23"/>
              </w:rPr>
            </w:pPr>
            <w:r w:rsidRPr="00491F80">
              <w:rPr>
                <w:rFonts w:ascii="Times New Roman" w:hAnsi="Times New Roman" w:cs="Times New Roman"/>
                <w:b/>
                <w:kern w:val="2"/>
                <w:sz w:val="23"/>
                <w:szCs w:val="23"/>
              </w:rPr>
              <w:t>1214,84</w:t>
            </w:r>
          </w:p>
        </w:tc>
        <w:tc>
          <w:tcPr>
            <w:tcW w:w="1134" w:type="dxa"/>
          </w:tcPr>
          <w:p w:rsidR="00CB291A" w:rsidRPr="00491F80" w:rsidRDefault="00CB291A" w:rsidP="00F11658">
            <w:pPr>
              <w:pStyle w:val="ConsPlusCell"/>
              <w:ind w:right="-57"/>
              <w:jc w:val="center"/>
              <w:rPr>
                <w:rFonts w:ascii="Times New Roman" w:hAnsi="Times New Roman" w:cs="Times New Roman"/>
                <w:b/>
                <w:kern w:val="2"/>
                <w:sz w:val="23"/>
                <w:szCs w:val="23"/>
              </w:rPr>
            </w:pPr>
            <w:r w:rsidRPr="00491F80">
              <w:rPr>
                <w:rFonts w:ascii="Times New Roman" w:hAnsi="Times New Roman" w:cs="Times New Roman"/>
                <w:b/>
                <w:kern w:val="2"/>
                <w:sz w:val="23"/>
                <w:szCs w:val="23"/>
              </w:rPr>
              <w:t>1508,73</w:t>
            </w:r>
          </w:p>
        </w:tc>
        <w:tc>
          <w:tcPr>
            <w:tcW w:w="851" w:type="dxa"/>
          </w:tcPr>
          <w:p w:rsidR="00CB291A" w:rsidRPr="00491F80" w:rsidRDefault="00CB291A" w:rsidP="00F11658">
            <w:pPr>
              <w:ind w:right="-57"/>
              <w:jc w:val="center"/>
              <w:rPr>
                <w:b/>
                <w:kern w:val="2"/>
                <w:sz w:val="23"/>
                <w:szCs w:val="23"/>
              </w:rPr>
            </w:pPr>
            <w:r w:rsidRPr="00491F80">
              <w:rPr>
                <w:b/>
                <w:kern w:val="2"/>
                <w:sz w:val="23"/>
                <w:szCs w:val="23"/>
              </w:rPr>
              <w:t>402,00</w:t>
            </w:r>
          </w:p>
        </w:tc>
        <w:tc>
          <w:tcPr>
            <w:tcW w:w="992" w:type="dxa"/>
          </w:tcPr>
          <w:p w:rsidR="00CB291A" w:rsidRPr="00491F80" w:rsidRDefault="00CB291A" w:rsidP="00F11658">
            <w:pPr>
              <w:ind w:right="-57"/>
              <w:jc w:val="center"/>
              <w:rPr>
                <w:b/>
                <w:kern w:val="2"/>
                <w:sz w:val="23"/>
                <w:szCs w:val="23"/>
              </w:rPr>
            </w:pPr>
            <w:r w:rsidRPr="00491F80">
              <w:rPr>
                <w:b/>
                <w:kern w:val="2"/>
                <w:sz w:val="23"/>
                <w:szCs w:val="23"/>
              </w:rPr>
              <w:t>387,00</w:t>
            </w:r>
          </w:p>
        </w:tc>
        <w:tc>
          <w:tcPr>
            <w:tcW w:w="992" w:type="dxa"/>
            <w:tcBorders>
              <w:right w:val="single" w:sz="4" w:space="0" w:color="auto"/>
            </w:tcBorders>
          </w:tcPr>
          <w:p w:rsidR="00CB291A" w:rsidRPr="00491F80" w:rsidRDefault="00CB291A" w:rsidP="00F11658">
            <w:pPr>
              <w:jc w:val="center"/>
              <w:rPr>
                <w:b/>
              </w:rPr>
            </w:pPr>
            <w:r w:rsidRPr="00491F80">
              <w:rPr>
                <w:b/>
                <w:kern w:val="2"/>
                <w:sz w:val="23"/>
                <w:szCs w:val="23"/>
              </w:rPr>
              <w:t>387,00</w:t>
            </w:r>
          </w:p>
        </w:tc>
        <w:tc>
          <w:tcPr>
            <w:tcW w:w="992" w:type="dxa"/>
            <w:tcBorders>
              <w:left w:val="single" w:sz="4" w:space="0" w:color="auto"/>
              <w:right w:val="single" w:sz="4" w:space="0" w:color="auto"/>
            </w:tcBorders>
          </w:tcPr>
          <w:p w:rsidR="00CB291A" w:rsidRPr="00491F80" w:rsidRDefault="00CB291A" w:rsidP="00F11658">
            <w:pPr>
              <w:jc w:val="center"/>
              <w:rPr>
                <w:b/>
              </w:rPr>
            </w:pPr>
            <w:r w:rsidRPr="00491F80">
              <w:rPr>
                <w:b/>
                <w:kern w:val="2"/>
                <w:sz w:val="23"/>
                <w:szCs w:val="23"/>
              </w:rPr>
              <w:t>387,00</w:t>
            </w:r>
          </w:p>
        </w:tc>
        <w:tc>
          <w:tcPr>
            <w:tcW w:w="993" w:type="dxa"/>
            <w:tcBorders>
              <w:left w:val="single" w:sz="4" w:space="0" w:color="auto"/>
            </w:tcBorders>
          </w:tcPr>
          <w:p w:rsidR="00CB291A" w:rsidRPr="00491F80" w:rsidRDefault="00CB291A" w:rsidP="00F11658">
            <w:pPr>
              <w:jc w:val="center"/>
              <w:rPr>
                <w:b/>
              </w:rPr>
            </w:pPr>
            <w:r w:rsidRPr="00491F80">
              <w:rPr>
                <w:b/>
                <w:kern w:val="2"/>
                <w:sz w:val="23"/>
                <w:szCs w:val="23"/>
              </w:rPr>
              <w:t>387,00</w:t>
            </w:r>
          </w:p>
        </w:tc>
      </w:tr>
      <w:tr w:rsidR="00CB291A" w:rsidRPr="00F43428" w:rsidTr="00F11658">
        <w:trPr>
          <w:trHeight w:val="335"/>
        </w:trPr>
        <w:tc>
          <w:tcPr>
            <w:tcW w:w="2552" w:type="dxa"/>
            <w:vMerge/>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CB291A" w:rsidRPr="000B7C8C" w:rsidRDefault="00CB291A" w:rsidP="00F11658">
            <w:pPr>
              <w:pStyle w:val="ConsPlusCell"/>
              <w:jc w:val="center"/>
              <w:rPr>
                <w:rFonts w:ascii="Times New Roman" w:hAnsi="Times New Roman" w:cs="Times New Roman"/>
                <w:kern w:val="2"/>
                <w:sz w:val="23"/>
                <w:szCs w:val="23"/>
              </w:rPr>
            </w:pPr>
          </w:p>
        </w:tc>
        <w:tc>
          <w:tcPr>
            <w:tcW w:w="1134" w:type="dxa"/>
          </w:tcPr>
          <w:p w:rsidR="00CB291A" w:rsidRPr="000B7C8C" w:rsidRDefault="00CB291A" w:rsidP="00F11658">
            <w:pPr>
              <w:pStyle w:val="ConsPlusCell"/>
              <w:jc w:val="center"/>
              <w:rPr>
                <w:rFonts w:ascii="Times New Roman" w:hAnsi="Times New Roman" w:cs="Times New Roman"/>
                <w:kern w:val="2"/>
                <w:sz w:val="23"/>
                <w:szCs w:val="23"/>
              </w:rPr>
            </w:pPr>
          </w:p>
        </w:tc>
        <w:tc>
          <w:tcPr>
            <w:tcW w:w="1134" w:type="dxa"/>
          </w:tcPr>
          <w:p w:rsidR="00CB291A" w:rsidRPr="000B7C8C" w:rsidRDefault="00CB291A" w:rsidP="00F11658">
            <w:pPr>
              <w:pStyle w:val="ConsPlusCell"/>
              <w:ind w:left="-57" w:right="-57"/>
              <w:jc w:val="center"/>
              <w:rPr>
                <w:rFonts w:ascii="Times New Roman" w:hAnsi="Times New Roman" w:cs="Times New Roman"/>
                <w:kern w:val="2"/>
                <w:sz w:val="23"/>
                <w:szCs w:val="23"/>
              </w:rPr>
            </w:pPr>
          </w:p>
        </w:tc>
        <w:tc>
          <w:tcPr>
            <w:tcW w:w="851" w:type="dxa"/>
          </w:tcPr>
          <w:p w:rsidR="00CB291A" w:rsidRPr="000B7C8C" w:rsidRDefault="00CB291A" w:rsidP="00F11658">
            <w:pPr>
              <w:ind w:left="-57" w:right="-57"/>
              <w:jc w:val="center"/>
              <w:rPr>
                <w:kern w:val="2"/>
                <w:sz w:val="23"/>
                <w:szCs w:val="23"/>
              </w:rPr>
            </w:pPr>
          </w:p>
        </w:tc>
        <w:tc>
          <w:tcPr>
            <w:tcW w:w="992" w:type="dxa"/>
          </w:tcPr>
          <w:p w:rsidR="00CB291A" w:rsidRPr="000B7C8C" w:rsidRDefault="00CB291A" w:rsidP="00F11658">
            <w:pPr>
              <w:ind w:left="-57" w:right="-57"/>
              <w:jc w:val="center"/>
              <w:rPr>
                <w:kern w:val="2"/>
                <w:sz w:val="23"/>
                <w:szCs w:val="23"/>
              </w:rPr>
            </w:pPr>
          </w:p>
        </w:tc>
        <w:tc>
          <w:tcPr>
            <w:tcW w:w="992" w:type="dxa"/>
            <w:tcBorders>
              <w:right w:val="single" w:sz="4" w:space="0" w:color="auto"/>
            </w:tcBorders>
          </w:tcPr>
          <w:p w:rsidR="00CB291A" w:rsidRPr="000B7C8C" w:rsidRDefault="00CB291A" w:rsidP="00F11658">
            <w:pPr>
              <w:ind w:left="-57" w:right="-57"/>
              <w:jc w:val="center"/>
              <w:rPr>
                <w:kern w:val="2"/>
                <w:sz w:val="23"/>
                <w:szCs w:val="23"/>
              </w:rPr>
            </w:pPr>
          </w:p>
        </w:tc>
        <w:tc>
          <w:tcPr>
            <w:tcW w:w="992" w:type="dxa"/>
            <w:tcBorders>
              <w:left w:val="single" w:sz="4" w:space="0" w:color="auto"/>
              <w:right w:val="single" w:sz="4" w:space="0" w:color="auto"/>
            </w:tcBorders>
          </w:tcPr>
          <w:p w:rsidR="00CB291A" w:rsidRPr="000B7C8C" w:rsidRDefault="00CB291A" w:rsidP="00F11658">
            <w:pPr>
              <w:ind w:left="-57" w:right="-57"/>
              <w:jc w:val="center"/>
              <w:rPr>
                <w:kern w:val="2"/>
                <w:sz w:val="23"/>
                <w:szCs w:val="23"/>
              </w:rPr>
            </w:pPr>
          </w:p>
        </w:tc>
        <w:tc>
          <w:tcPr>
            <w:tcW w:w="993" w:type="dxa"/>
            <w:tcBorders>
              <w:left w:val="single" w:sz="4" w:space="0" w:color="auto"/>
            </w:tcBorders>
          </w:tcPr>
          <w:p w:rsidR="00CB291A" w:rsidRPr="000B7C8C" w:rsidRDefault="00CB291A" w:rsidP="00F11658">
            <w:pPr>
              <w:ind w:left="-57" w:right="-57"/>
              <w:jc w:val="center"/>
              <w:rPr>
                <w:kern w:val="2"/>
                <w:sz w:val="23"/>
                <w:szCs w:val="23"/>
              </w:rPr>
            </w:pPr>
          </w:p>
        </w:tc>
      </w:tr>
      <w:tr w:rsidR="00CB291A" w:rsidRPr="00F43428" w:rsidTr="00F11658">
        <w:trPr>
          <w:trHeight w:val="711"/>
        </w:trPr>
        <w:tc>
          <w:tcPr>
            <w:tcW w:w="2552" w:type="dxa"/>
            <w:vMerge/>
            <w:tcBorders>
              <w:bottom w:val="nil"/>
            </w:tcBorders>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Ответственный исполнитель Администрация </w:t>
            </w:r>
            <w:r>
              <w:rPr>
                <w:rFonts w:ascii="Times New Roman" w:hAnsi="Times New Roman" w:cs="Times New Roman"/>
                <w:kern w:val="2"/>
                <w:sz w:val="23"/>
                <w:szCs w:val="23"/>
              </w:rPr>
              <w:t>Озёрского</w:t>
            </w:r>
            <w:r w:rsidRPr="000B7C8C">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 </w:t>
            </w:r>
          </w:p>
        </w:tc>
        <w:tc>
          <w:tcPr>
            <w:tcW w:w="992" w:type="dxa"/>
          </w:tcPr>
          <w:p w:rsidR="00CB291A" w:rsidRPr="000B7C8C" w:rsidRDefault="00CB291A" w:rsidP="00F11658">
            <w:pPr>
              <w:pStyle w:val="ConsPlusCell"/>
              <w:jc w:val="center"/>
              <w:rPr>
                <w:rFonts w:ascii="Times New Roman" w:hAnsi="Times New Roman" w:cs="Times New Roman"/>
                <w:kern w:val="2"/>
                <w:sz w:val="23"/>
                <w:szCs w:val="23"/>
              </w:rPr>
            </w:pPr>
          </w:p>
        </w:tc>
        <w:tc>
          <w:tcPr>
            <w:tcW w:w="1134" w:type="dxa"/>
          </w:tcPr>
          <w:p w:rsidR="00CB291A" w:rsidRPr="000B7C8C" w:rsidRDefault="00CB291A" w:rsidP="00F11658">
            <w:pPr>
              <w:pStyle w:val="ConsPlusCell"/>
              <w:jc w:val="center"/>
              <w:rPr>
                <w:rFonts w:ascii="Times New Roman" w:hAnsi="Times New Roman" w:cs="Times New Roman"/>
                <w:kern w:val="2"/>
                <w:sz w:val="23"/>
                <w:szCs w:val="23"/>
              </w:rPr>
            </w:pPr>
          </w:p>
        </w:tc>
        <w:tc>
          <w:tcPr>
            <w:tcW w:w="1134" w:type="dxa"/>
          </w:tcPr>
          <w:p w:rsidR="00CB291A" w:rsidRPr="000B7C8C" w:rsidRDefault="00CB291A" w:rsidP="00F11658">
            <w:pPr>
              <w:pStyle w:val="ConsPlusCell"/>
              <w:ind w:left="-57" w:right="-57"/>
              <w:jc w:val="center"/>
              <w:rPr>
                <w:rFonts w:ascii="Times New Roman" w:hAnsi="Times New Roman" w:cs="Times New Roman"/>
                <w:kern w:val="2"/>
                <w:sz w:val="23"/>
                <w:szCs w:val="23"/>
              </w:rPr>
            </w:pPr>
          </w:p>
        </w:tc>
        <w:tc>
          <w:tcPr>
            <w:tcW w:w="851" w:type="dxa"/>
          </w:tcPr>
          <w:p w:rsidR="00CB291A" w:rsidRPr="000B7C8C" w:rsidRDefault="00CB291A" w:rsidP="00F11658">
            <w:pPr>
              <w:ind w:left="-57" w:right="-57"/>
              <w:jc w:val="center"/>
              <w:rPr>
                <w:kern w:val="2"/>
                <w:sz w:val="23"/>
                <w:szCs w:val="23"/>
              </w:rPr>
            </w:pPr>
          </w:p>
        </w:tc>
        <w:tc>
          <w:tcPr>
            <w:tcW w:w="992" w:type="dxa"/>
          </w:tcPr>
          <w:p w:rsidR="00CB291A" w:rsidRPr="000B7C8C" w:rsidRDefault="00CB291A" w:rsidP="00F11658">
            <w:pPr>
              <w:ind w:left="-57" w:right="-57"/>
              <w:jc w:val="center"/>
              <w:rPr>
                <w:kern w:val="2"/>
                <w:sz w:val="23"/>
                <w:szCs w:val="23"/>
              </w:rPr>
            </w:pPr>
          </w:p>
        </w:tc>
        <w:tc>
          <w:tcPr>
            <w:tcW w:w="992" w:type="dxa"/>
            <w:tcBorders>
              <w:right w:val="single" w:sz="4" w:space="0" w:color="auto"/>
            </w:tcBorders>
          </w:tcPr>
          <w:p w:rsidR="00CB291A" w:rsidRPr="000B7C8C" w:rsidRDefault="00CB291A" w:rsidP="00F11658">
            <w:pPr>
              <w:ind w:left="-57" w:right="-57"/>
              <w:jc w:val="center"/>
              <w:rPr>
                <w:kern w:val="2"/>
                <w:sz w:val="23"/>
                <w:szCs w:val="23"/>
              </w:rPr>
            </w:pPr>
          </w:p>
        </w:tc>
        <w:tc>
          <w:tcPr>
            <w:tcW w:w="992" w:type="dxa"/>
            <w:tcBorders>
              <w:left w:val="single" w:sz="4" w:space="0" w:color="auto"/>
              <w:right w:val="single" w:sz="4" w:space="0" w:color="auto"/>
            </w:tcBorders>
          </w:tcPr>
          <w:p w:rsidR="00CB291A" w:rsidRPr="000B7C8C" w:rsidRDefault="00CB291A" w:rsidP="00F11658">
            <w:pPr>
              <w:ind w:left="-57" w:right="-57"/>
              <w:jc w:val="center"/>
              <w:rPr>
                <w:kern w:val="2"/>
                <w:sz w:val="23"/>
                <w:szCs w:val="23"/>
              </w:rPr>
            </w:pPr>
          </w:p>
        </w:tc>
        <w:tc>
          <w:tcPr>
            <w:tcW w:w="993" w:type="dxa"/>
            <w:tcBorders>
              <w:left w:val="single" w:sz="4" w:space="0" w:color="auto"/>
            </w:tcBorders>
          </w:tcPr>
          <w:p w:rsidR="00CB291A" w:rsidRPr="000B7C8C" w:rsidRDefault="00CB291A" w:rsidP="00F11658">
            <w:pPr>
              <w:ind w:left="-57" w:right="-57"/>
              <w:jc w:val="center"/>
              <w:rPr>
                <w:kern w:val="2"/>
                <w:sz w:val="23"/>
                <w:szCs w:val="23"/>
              </w:rPr>
            </w:pPr>
          </w:p>
        </w:tc>
      </w:tr>
      <w:tr w:rsidR="00CB291A" w:rsidRPr="00F43428" w:rsidTr="00F11658">
        <w:trPr>
          <w:trHeight w:val="711"/>
        </w:trPr>
        <w:tc>
          <w:tcPr>
            <w:tcW w:w="2552" w:type="dxa"/>
            <w:tcBorders>
              <w:top w:val="nil"/>
              <w:left w:val="single" w:sz="4" w:space="0" w:color="auto"/>
              <w:bottom w:val="single" w:sz="4" w:space="0" w:color="auto"/>
              <w:right w:val="single" w:sz="4" w:space="0" w:color="auto"/>
            </w:tcBorders>
          </w:tcPr>
          <w:p w:rsidR="00CB291A" w:rsidRPr="000B7C8C" w:rsidRDefault="00CB291A" w:rsidP="00F11658">
            <w:pPr>
              <w:rPr>
                <w:kern w:val="2"/>
                <w:sz w:val="23"/>
                <w:szCs w:val="23"/>
              </w:rPr>
            </w:pPr>
          </w:p>
        </w:tc>
        <w:tc>
          <w:tcPr>
            <w:tcW w:w="2552" w:type="dxa"/>
            <w:vMerge/>
            <w:tcBorders>
              <w:left w:val="single" w:sz="4" w:space="0" w:color="auto"/>
            </w:tcBorders>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Исполнитель</w:t>
            </w:r>
          </w:p>
          <w:p w:rsidR="00CB291A" w:rsidRPr="000B7C8C" w:rsidRDefault="00CB291A" w:rsidP="00F11658">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Муниципальное казенное учреждение культуры "</w:t>
            </w:r>
            <w:r>
              <w:rPr>
                <w:rFonts w:ascii="Times New Roman" w:hAnsi="Times New Roman" w:cs="Times New Roman"/>
                <w:kern w:val="2"/>
                <w:sz w:val="23"/>
                <w:szCs w:val="23"/>
              </w:rPr>
              <w:t>Озёрский с</w:t>
            </w:r>
            <w:r w:rsidRPr="000B7C8C">
              <w:rPr>
                <w:rFonts w:ascii="Times New Roman" w:hAnsi="Times New Roman" w:cs="Times New Roman"/>
                <w:kern w:val="2"/>
                <w:sz w:val="23"/>
                <w:szCs w:val="23"/>
              </w:rPr>
              <w:t>оциально-культурн</w:t>
            </w:r>
            <w:r>
              <w:rPr>
                <w:rFonts w:ascii="Times New Roman" w:hAnsi="Times New Roman" w:cs="Times New Roman"/>
                <w:kern w:val="2"/>
                <w:sz w:val="23"/>
                <w:szCs w:val="23"/>
              </w:rPr>
              <w:t>ый центр "</w:t>
            </w:r>
          </w:p>
        </w:tc>
        <w:tc>
          <w:tcPr>
            <w:tcW w:w="992" w:type="dxa"/>
          </w:tcPr>
          <w:p w:rsidR="00CB291A" w:rsidRPr="0007603D" w:rsidRDefault="00CB291A" w:rsidP="00F11658">
            <w:pPr>
              <w:pStyle w:val="ConsPlusCell"/>
              <w:jc w:val="center"/>
              <w:rPr>
                <w:rFonts w:ascii="Times New Roman" w:hAnsi="Times New Roman" w:cs="Times New Roman"/>
                <w:kern w:val="2"/>
                <w:sz w:val="23"/>
                <w:szCs w:val="23"/>
              </w:rPr>
            </w:pPr>
            <w:r w:rsidRPr="0007603D">
              <w:rPr>
                <w:rFonts w:ascii="Times New Roman" w:hAnsi="Times New Roman" w:cs="Times New Roman"/>
                <w:kern w:val="2"/>
                <w:sz w:val="23"/>
                <w:szCs w:val="23"/>
              </w:rPr>
              <w:t>1396,36</w:t>
            </w:r>
          </w:p>
        </w:tc>
        <w:tc>
          <w:tcPr>
            <w:tcW w:w="1134" w:type="dxa"/>
          </w:tcPr>
          <w:p w:rsidR="00CB291A" w:rsidRPr="0007603D" w:rsidRDefault="00CB291A" w:rsidP="00F11658">
            <w:pPr>
              <w:pStyle w:val="ConsPlusCell"/>
              <w:jc w:val="center"/>
              <w:rPr>
                <w:rFonts w:ascii="Times New Roman" w:hAnsi="Times New Roman" w:cs="Times New Roman"/>
                <w:kern w:val="2"/>
                <w:sz w:val="23"/>
                <w:szCs w:val="23"/>
              </w:rPr>
            </w:pPr>
            <w:r w:rsidRPr="0007603D">
              <w:rPr>
                <w:rFonts w:ascii="Times New Roman" w:hAnsi="Times New Roman" w:cs="Times New Roman"/>
                <w:kern w:val="2"/>
                <w:sz w:val="23"/>
                <w:szCs w:val="23"/>
              </w:rPr>
              <w:t>12</w:t>
            </w:r>
            <w:r>
              <w:rPr>
                <w:rFonts w:ascii="Times New Roman" w:hAnsi="Times New Roman" w:cs="Times New Roman"/>
                <w:kern w:val="2"/>
                <w:sz w:val="23"/>
                <w:szCs w:val="23"/>
              </w:rPr>
              <w:t>14,84</w:t>
            </w:r>
          </w:p>
        </w:tc>
        <w:tc>
          <w:tcPr>
            <w:tcW w:w="1134" w:type="dxa"/>
          </w:tcPr>
          <w:p w:rsidR="00CB291A" w:rsidRPr="0007603D" w:rsidRDefault="00CB291A" w:rsidP="00F11658">
            <w:pPr>
              <w:pStyle w:val="ConsPlusCell"/>
              <w:ind w:right="-57"/>
              <w:rPr>
                <w:rFonts w:ascii="Times New Roman" w:hAnsi="Times New Roman" w:cs="Times New Roman"/>
                <w:kern w:val="2"/>
                <w:sz w:val="23"/>
                <w:szCs w:val="23"/>
              </w:rPr>
            </w:pPr>
            <w:r>
              <w:rPr>
                <w:rFonts w:ascii="Times New Roman" w:hAnsi="Times New Roman" w:cs="Times New Roman"/>
                <w:kern w:val="2"/>
                <w:sz w:val="23"/>
                <w:szCs w:val="23"/>
              </w:rPr>
              <w:t>1508,73</w:t>
            </w:r>
          </w:p>
        </w:tc>
        <w:tc>
          <w:tcPr>
            <w:tcW w:w="851" w:type="dxa"/>
          </w:tcPr>
          <w:p w:rsidR="00CB291A" w:rsidRPr="0007603D" w:rsidRDefault="00CB291A" w:rsidP="00F11658">
            <w:pPr>
              <w:ind w:right="-57"/>
              <w:jc w:val="center"/>
              <w:rPr>
                <w:kern w:val="2"/>
                <w:sz w:val="23"/>
                <w:szCs w:val="23"/>
              </w:rPr>
            </w:pPr>
            <w:r w:rsidRPr="0007603D">
              <w:rPr>
                <w:kern w:val="2"/>
                <w:sz w:val="23"/>
                <w:szCs w:val="23"/>
              </w:rPr>
              <w:t>402,00</w:t>
            </w:r>
          </w:p>
        </w:tc>
        <w:tc>
          <w:tcPr>
            <w:tcW w:w="992" w:type="dxa"/>
          </w:tcPr>
          <w:p w:rsidR="00CB291A" w:rsidRPr="0007603D" w:rsidRDefault="00CB291A" w:rsidP="00F11658">
            <w:pPr>
              <w:ind w:right="-57"/>
              <w:jc w:val="center"/>
              <w:rPr>
                <w:kern w:val="2"/>
                <w:sz w:val="23"/>
                <w:szCs w:val="23"/>
              </w:rPr>
            </w:pPr>
            <w:r>
              <w:rPr>
                <w:kern w:val="2"/>
                <w:sz w:val="23"/>
                <w:szCs w:val="23"/>
              </w:rPr>
              <w:t>387</w:t>
            </w:r>
            <w:r w:rsidRPr="0007603D">
              <w:rPr>
                <w:kern w:val="2"/>
                <w:sz w:val="23"/>
                <w:szCs w:val="23"/>
              </w:rPr>
              <w:t>,00</w:t>
            </w:r>
          </w:p>
        </w:tc>
        <w:tc>
          <w:tcPr>
            <w:tcW w:w="992" w:type="dxa"/>
            <w:tcBorders>
              <w:right w:val="single" w:sz="4" w:space="0" w:color="auto"/>
            </w:tcBorders>
          </w:tcPr>
          <w:p w:rsidR="00CB291A" w:rsidRDefault="00CB291A" w:rsidP="00F11658">
            <w:pPr>
              <w:jc w:val="center"/>
            </w:pPr>
            <w:r w:rsidRPr="00040998">
              <w:rPr>
                <w:kern w:val="2"/>
                <w:sz w:val="23"/>
                <w:szCs w:val="23"/>
              </w:rPr>
              <w:t>387,00</w:t>
            </w:r>
          </w:p>
        </w:tc>
        <w:tc>
          <w:tcPr>
            <w:tcW w:w="992" w:type="dxa"/>
            <w:tcBorders>
              <w:left w:val="single" w:sz="4" w:space="0" w:color="auto"/>
              <w:right w:val="single" w:sz="4" w:space="0" w:color="auto"/>
            </w:tcBorders>
          </w:tcPr>
          <w:p w:rsidR="00CB291A" w:rsidRDefault="00CB291A" w:rsidP="00F11658">
            <w:pPr>
              <w:jc w:val="center"/>
            </w:pPr>
            <w:r w:rsidRPr="00040998">
              <w:rPr>
                <w:kern w:val="2"/>
                <w:sz w:val="23"/>
                <w:szCs w:val="23"/>
              </w:rPr>
              <w:t>387,00</w:t>
            </w:r>
          </w:p>
        </w:tc>
        <w:tc>
          <w:tcPr>
            <w:tcW w:w="993" w:type="dxa"/>
            <w:tcBorders>
              <w:left w:val="single" w:sz="4" w:space="0" w:color="auto"/>
            </w:tcBorders>
          </w:tcPr>
          <w:p w:rsidR="00CB291A" w:rsidRDefault="00CB291A" w:rsidP="00F11658">
            <w:pPr>
              <w:jc w:val="center"/>
            </w:pPr>
            <w:r w:rsidRPr="00040998">
              <w:rPr>
                <w:kern w:val="2"/>
                <w:sz w:val="23"/>
                <w:szCs w:val="23"/>
              </w:rPr>
              <w:t>387,00</w:t>
            </w:r>
          </w:p>
        </w:tc>
      </w:tr>
      <w:tr w:rsidR="00CB291A" w:rsidRPr="00F43428" w:rsidTr="00F11658">
        <w:trPr>
          <w:trHeight w:val="347"/>
        </w:trPr>
        <w:tc>
          <w:tcPr>
            <w:tcW w:w="2552" w:type="dxa"/>
            <w:vMerge w:val="restart"/>
            <w:tcBorders>
              <w:top w:val="single" w:sz="4" w:space="0" w:color="auto"/>
            </w:tcBorders>
          </w:tcPr>
          <w:p w:rsidR="00CB291A" w:rsidRPr="006D3B08" w:rsidRDefault="00CB291A" w:rsidP="00F11658">
            <w:pPr>
              <w:rPr>
                <w:b/>
                <w:kern w:val="2"/>
                <w:sz w:val="23"/>
                <w:szCs w:val="23"/>
              </w:rPr>
            </w:pPr>
            <w:r w:rsidRPr="006D3B08">
              <w:rPr>
                <w:b/>
                <w:kern w:val="2"/>
                <w:sz w:val="23"/>
                <w:szCs w:val="23"/>
              </w:rPr>
              <w:t>ПОДПРОГРАММА</w:t>
            </w:r>
          </w:p>
        </w:tc>
        <w:tc>
          <w:tcPr>
            <w:tcW w:w="2552" w:type="dxa"/>
            <w:vMerge w:val="restart"/>
          </w:tcPr>
          <w:p w:rsidR="00CB291A" w:rsidRPr="006D3B08" w:rsidRDefault="00CB291A" w:rsidP="00F11658">
            <w:pPr>
              <w:rPr>
                <w:b/>
                <w:kern w:val="2"/>
                <w:sz w:val="23"/>
                <w:szCs w:val="23"/>
              </w:rPr>
            </w:pPr>
            <w:r w:rsidRPr="00AD32EA">
              <w:rPr>
                <w:b/>
                <w:bCs/>
                <w:sz w:val="23"/>
                <w:szCs w:val="23"/>
              </w:rPr>
              <w:t xml:space="preserve">Организация деятельности МКУК </w:t>
            </w:r>
            <w:r w:rsidRPr="00AD32EA">
              <w:rPr>
                <w:b/>
                <w:bCs/>
                <w:sz w:val="23"/>
                <w:szCs w:val="23"/>
              </w:rPr>
              <w:lastRenderedPageBreak/>
              <w:t>«Озёрский социально – культурный центр»</w:t>
            </w:r>
          </w:p>
        </w:tc>
        <w:tc>
          <w:tcPr>
            <w:tcW w:w="2693" w:type="dxa"/>
          </w:tcPr>
          <w:p w:rsidR="00CB291A" w:rsidRPr="006D3B08" w:rsidRDefault="00CB291A" w:rsidP="00F11658">
            <w:pPr>
              <w:pStyle w:val="ConsPlusCell"/>
              <w:rPr>
                <w:rFonts w:ascii="Times New Roman" w:hAnsi="Times New Roman" w:cs="Times New Roman"/>
                <w:b/>
                <w:kern w:val="2"/>
                <w:sz w:val="23"/>
                <w:szCs w:val="23"/>
              </w:rPr>
            </w:pPr>
            <w:r>
              <w:rPr>
                <w:rFonts w:ascii="Times New Roman" w:hAnsi="Times New Roman" w:cs="Times New Roman"/>
                <w:b/>
                <w:kern w:val="2"/>
                <w:sz w:val="23"/>
                <w:szCs w:val="23"/>
              </w:rPr>
              <w:lastRenderedPageBreak/>
              <w:t>Всего</w:t>
            </w:r>
          </w:p>
        </w:tc>
        <w:tc>
          <w:tcPr>
            <w:tcW w:w="992" w:type="dxa"/>
          </w:tcPr>
          <w:p w:rsidR="00CB291A" w:rsidRPr="000B7C8C" w:rsidRDefault="00CB291A" w:rsidP="00F11658">
            <w:pPr>
              <w:pStyle w:val="ConsPlusCell"/>
              <w:jc w:val="center"/>
              <w:rPr>
                <w:rFonts w:ascii="Times New Roman" w:hAnsi="Times New Roman" w:cs="Times New Roman"/>
                <w:b/>
                <w:kern w:val="2"/>
                <w:sz w:val="23"/>
                <w:szCs w:val="23"/>
              </w:rPr>
            </w:pPr>
            <w:r>
              <w:rPr>
                <w:rFonts w:ascii="Times New Roman" w:hAnsi="Times New Roman" w:cs="Times New Roman"/>
                <w:b/>
                <w:kern w:val="2"/>
                <w:sz w:val="23"/>
                <w:szCs w:val="23"/>
              </w:rPr>
              <w:t>1396,36</w:t>
            </w:r>
          </w:p>
        </w:tc>
        <w:tc>
          <w:tcPr>
            <w:tcW w:w="1134" w:type="dxa"/>
          </w:tcPr>
          <w:p w:rsidR="00CB291A" w:rsidRPr="00491F80" w:rsidRDefault="00CB291A" w:rsidP="00F11658">
            <w:pPr>
              <w:pStyle w:val="ConsPlusCell"/>
              <w:jc w:val="center"/>
              <w:rPr>
                <w:rFonts w:ascii="Times New Roman" w:hAnsi="Times New Roman" w:cs="Times New Roman"/>
                <w:b/>
                <w:kern w:val="2"/>
                <w:sz w:val="23"/>
                <w:szCs w:val="23"/>
              </w:rPr>
            </w:pPr>
            <w:r w:rsidRPr="00491F80">
              <w:rPr>
                <w:rFonts w:ascii="Times New Roman" w:hAnsi="Times New Roman" w:cs="Times New Roman"/>
                <w:b/>
                <w:kern w:val="2"/>
                <w:sz w:val="23"/>
                <w:szCs w:val="23"/>
              </w:rPr>
              <w:t>1214,84</w:t>
            </w:r>
          </w:p>
        </w:tc>
        <w:tc>
          <w:tcPr>
            <w:tcW w:w="1134" w:type="dxa"/>
          </w:tcPr>
          <w:p w:rsidR="00CB291A" w:rsidRPr="00491F80" w:rsidRDefault="00CB291A" w:rsidP="00F11658">
            <w:pPr>
              <w:pStyle w:val="ConsPlusCell"/>
              <w:ind w:right="-57"/>
              <w:rPr>
                <w:rFonts w:ascii="Times New Roman" w:hAnsi="Times New Roman" w:cs="Times New Roman"/>
                <w:b/>
                <w:kern w:val="2"/>
                <w:sz w:val="23"/>
                <w:szCs w:val="23"/>
              </w:rPr>
            </w:pPr>
            <w:r w:rsidRPr="00491F80">
              <w:rPr>
                <w:rFonts w:ascii="Times New Roman" w:hAnsi="Times New Roman" w:cs="Times New Roman"/>
                <w:b/>
                <w:kern w:val="2"/>
                <w:sz w:val="23"/>
                <w:szCs w:val="23"/>
              </w:rPr>
              <w:t>1508,73</w:t>
            </w:r>
          </w:p>
        </w:tc>
        <w:tc>
          <w:tcPr>
            <w:tcW w:w="851" w:type="dxa"/>
          </w:tcPr>
          <w:p w:rsidR="00CB291A" w:rsidRPr="00491F80" w:rsidRDefault="00CB291A" w:rsidP="00F11658">
            <w:pPr>
              <w:ind w:right="-57"/>
              <w:jc w:val="center"/>
              <w:rPr>
                <w:b/>
                <w:kern w:val="2"/>
                <w:sz w:val="23"/>
                <w:szCs w:val="23"/>
              </w:rPr>
            </w:pPr>
            <w:r w:rsidRPr="00491F80">
              <w:rPr>
                <w:b/>
                <w:kern w:val="2"/>
                <w:sz w:val="23"/>
                <w:szCs w:val="23"/>
              </w:rPr>
              <w:t>402,00</w:t>
            </w:r>
          </w:p>
        </w:tc>
        <w:tc>
          <w:tcPr>
            <w:tcW w:w="992" w:type="dxa"/>
          </w:tcPr>
          <w:p w:rsidR="00CB291A" w:rsidRPr="00491F80" w:rsidRDefault="00CB291A" w:rsidP="00F11658">
            <w:pPr>
              <w:ind w:right="-57"/>
              <w:jc w:val="center"/>
              <w:rPr>
                <w:b/>
                <w:kern w:val="2"/>
                <w:sz w:val="23"/>
                <w:szCs w:val="23"/>
              </w:rPr>
            </w:pPr>
            <w:r w:rsidRPr="00491F80">
              <w:rPr>
                <w:b/>
                <w:kern w:val="2"/>
                <w:sz w:val="23"/>
                <w:szCs w:val="23"/>
              </w:rPr>
              <w:t>387,00</w:t>
            </w:r>
          </w:p>
        </w:tc>
        <w:tc>
          <w:tcPr>
            <w:tcW w:w="992" w:type="dxa"/>
            <w:tcBorders>
              <w:right w:val="single" w:sz="4" w:space="0" w:color="auto"/>
            </w:tcBorders>
          </w:tcPr>
          <w:p w:rsidR="00CB291A" w:rsidRPr="00491F80" w:rsidRDefault="00CB291A" w:rsidP="00F11658">
            <w:pPr>
              <w:jc w:val="center"/>
              <w:rPr>
                <w:b/>
              </w:rPr>
            </w:pPr>
            <w:r w:rsidRPr="00491F80">
              <w:rPr>
                <w:b/>
                <w:kern w:val="2"/>
                <w:sz w:val="23"/>
                <w:szCs w:val="23"/>
              </w:rPr>
              <w:t>387,00</w:t>
            </w:r>
          </w:p>
        </w:tc>
        <w:tc>
          <w:tcPr>
            <w:tcW w:w="992" w:type="dxa"/>
            <w:tcBorders>
              <w:left w:val="single" w:sz="4" w:space="0" w:color="auto"/>
              <w:right w:val="single" w:sz="4" w:space="0" w:color="auto"/>
            </w:tcBorders>
          </w:tcPr>
          <w:p w:rsidR="00CB291A" w:rsidRPr="00491F80" w:rsidRDefault="00CB291A" w:rsidP="00F11658">
            <w:pPr>
              <w:jc w:val="center"/>
              <w:rPr>
                <w:b/>
              </w:rPr>
            </w:pPr>
            <w:r w:rsidRPr="00491F80">
              <w:rPr>
                <w:b/>
                <w:kern w:val="2"/>
                <w:sz w:val="23"/>
                <w:szCs w:val="23"/>
              </w:rPr>
              <w:t>387,00</w:t>
            </w:r>
          </w:p>
        </w:tc>
        <w:tc>
          <w:tcPr>
            <w:tcW w:w="993" w:type="dxa"/>
            <w:tcBorders>
              <w:left w:val="single" w:sz="4" w:space="0" w:color="auto"/>
            </w:tcBorders>
          </w:tcPr>
          <w:p w:rsidR="00CB291A" w:rsidRPr="00491F80" w:rsidRDefault="00CB291A" w:rsidP="00F11658">
            <w:pPr>
              <w:jc w:val="center"/>
              <w:rPr>
                <w:b/>
              </w:rPr>
            </w:pPr>
            <w:r w:rsidRPr="00491F80">
              <w:rPr>
                <w:b/>
                <w:kern w:val="2"/>
                <w:sz w:val="23"/>
                <w:szCs w:val="23"/>
              </w:rPr>
              <w:t>387,00</w:t>
            </w:r>
          </w:p>
        </w:tc>
      </w:tr>
      <w:tr w:rsidR="00CB291A" w:rsidRPr="00F43428" w:rsidTr="00F11658">
        <w:trPr>
          <w:trHeight w:val="343"/>
        </w:trPr>
        <w:tc>
          <w:tcPr>
            <w:tcW w:w="2552" w:type="dxa"/>
            <w:vMerge/>
          </w:tcPr>
          <w:p w:rsidR="00CB291A" w:rsidRPr="006D3B08" w:rsidRDefault="00CB291A" w:rsidP="00F11658">
            <w:pPr>
              <w:rPr>
                <w:b/>
                <w:kern w:val="2"/>
                <w:sz w:val="23"/>
                <w:szCs w:val="23"/>
              </w:rPr>
            </w:pPr>
          </w:p>
        </w:tc>
        <w:tc>
          <w:tcPr>
            <w:tcW w:w="2552" w:type="dxa"/>
            <w:vMerge/>
          </w:tcPr>
          <w:p w:rsidR="00CB291A" w:rsidRPr="006D3B08" w:rsidRDefault="00CB291A" w:rsidP="00F11658">
            <w:pPr>
              <w:rPr>
                <w:b/>
                <w:kern w:val="2"/>
                <w:sz w:val="23"/>
                <w:szCs w:val="23"/>
              </w:rPr>
            </w:pPr>
          </w:p>
        </w:tc>
        <w:tc>
          <w:tcPr>
            <w:tcW w:w="2693" w:type="dxa"/>
          </w:tcPr>
          <w:p w:rsidR="00CB291A" w:rsidRDefault="00CB291A" w:rsidP="00F11658">
            <w:pPr>
              <w:pStyle w:val="ConsPlusCell"/>
              <w:rPr>
                <w:rFonts w:ascii="Times New Roman" w:hAnsi="Times New Roman" w:cs="Times New Roman"/>
                <w:b/>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CB291A" w:rsidRPr="006D3B08" w:rsidRDefault="00CB291A" w:rsidP="00F11658">
            <w:pPr>
              <w:pStyle w:val="ConsPlusCell"/>
              <w:jc w:val="center"/>
              <w:rPr>
                <w:rFonts w:ascii="Times New Roman" w:hAnsi="Times New Roman" w:cs="Times New Roman"/>
                <w:b/>
                <w:kern w:val="2"/>
                <w:sz w:val="23"/>
                <w:szCs w:val="23"/>
              </w:rPr>
            </w:pPr>
          </w:p>
        </w:tc>
        <w:tc>
          <w:tcPr>
            <w:tcW w:w="1134" w:type="dxa"/>
          </w:tcPr>
          <w:p w:rsidR="00CB291A" w:rsidRPr="006D3B08" w:rsidRDefault="00CB291A" w:rsidP="00F11658">
            <w:pPr>
              <w:pStyle w:val="ConsPlusCell"/>
              <w:jc w:val="center"/>
              <w:rPr>
                <w:rFonts w:ascii="Times New Roman" w:hAnsi="Times New Roman" w:cs="Times New Roman"/>
                <w:b/>
                <w:kern w:val="2"/>
                <w:sz w:val="23"/>
                <w:szCs w:val="23"/>
              </w:rPr>
            </w:pPr>
          </w:p>
        </w:tc>
        <w:tc>
          <w:tcPr>
            <w:tcW w:w="1134" w:type="dxa"/>
          </w:tcPr>
          <w:p w:rsidR="00CB291A" w:rsidRPr="006D3B08" w:rsidRDefault="00CB291A" w:rsidP="00F11658">
            <w:pPr>
              <w:pStyle w:val="ConsPlusCell"/>
              <w:ind w:left="-57" w:right="-57"/>
              <w:jc w:val="center"/>
              <w:rPr>
                <w:rFonts w:ascii="Times New Roman" w:hAnsi="Times New Roman" w:cs="Times New Roman"/>
                <w:b/>
                <w:kern w:val="2"/>
                <w:sz w:val="23"/>
                <w:szCs w:val="23"/>
              </w:rPr>
            </w:pPr>
          </w:p>
        </w:tc>
        <w:tc>
          <w:tcPr>
            <w:tcW w:w="851" w:type="dxa"/>
          </w:tcPr>
          <w:p w:rsidR="00CB291A" w:rsidRPr="006D3B08" w:rsidRDefault="00CB291A" w:rsidP="00F11658">
            <w:pPr>
              <w:ind w:right="-57"/>
              <w:jc w:val="center"/>
              <w:rPr>
                <w:b/>
                <w:kern w:val="2"/>
                <w:sz w:val="23"/>
                <w:szCs w:val="23"/>
              </w:rPr>
            </w:pPr>
          </w:p>
        </w:tc>
        <w:tc>
          <w:tcPr>
            <w:tcW w:w="992" w:type="dxa"/>
          </w:tcPr>
          <w:p w:rsidR="00CB291A" w:rsidRPr="006D3B08" w:rsidRDefault="00CB291A" w:rsidP="00F11658">
            <w:pPr>
              <w:ind w:right="-57"/>
              <w:jc w:val="center"/>
              <w:rPr>
                <w:b/>
                <w:kern w:val="2"/>
                <w:sz w:val="23"/>
                <w:szCs w:val="23"/>
              </w:rPr>
            </w:pPr>
          </w:p>
        </w:tc>
        <w:tc>
          <w:tcPr>
            <w:tcW w:w="992" w:type="dxa"/>
            <w:tcBorders>
              <w:right w:val="single" w:sz="4" w:space="0" w:color="auto"/>
            </w:tcBorders>
          </w:tcPr>
          <w:p w:rsidR="00CB291A" w:rsidRPr="006D3B08" w:rsidRDefault="00CB291A" w:rsidP="00F11658">
            <w:pPr>
              <w:ind w:right="-57"/>
              <w:jc w:val="center"/>
              <w:rPr>
                <w:b/>
                <w:kern w:val="2"/>
                <w:sz w:val="23"/>
                <w:szCs w:val="23"/>
              </w:rPr>
            </w:pPr>
          </w:p>
        </w:tc>
        <w:tc>
          <w:tcPr>
            <w:tcW w:w="992" w:type="dxa"/>
            <w:tcBorders>
              <w:left w:val="single" w:sz="4" w:space="0" w:color="auto"/>
              <w:right w:val="single" w:sz="4" w:space="0" w:color="auto"/>
            </w:tcBorders>
          </w:tcPr>
          <w:p w:rsidR="00CB291A" w:rsidRPr="006D3B08" w:rsidRDefault="00CB291A" w:rsidP="00F11658">
            <w:pPr>
              <w:ind w:right="-57"/>
              <w:jc w:val="center"/>
              <w:rPr>
                <w:b/>
                <w:kern w:val="2"/>
                <w:sz w:val="23"/>
                <w:szCs w:val="23"/>
              </w:rPr>
            </w:pPr>
          </w:p>
        </w:tc>
        <w:tc>
          <w:tcPr>
            <w:tcW w:w="993" w:type="dxa"/>
            <w:tcBorders>
              <w:left w:val="single" w:sz="4" w:space="0" w:color="auto"/>
            </w:tcBorders>
          </w:tcPr>
          <w:p w:rsidR="00CB291A" w:rsidRPr="006D3B08" w:rsidRDefault="00CB291A" w:rsidP="00F11658">
            <w:pPr>
              <w:ind w:right="-57"/>
              <w:jc w:val="center"/>
              <w:rPr>
                <w:b/>
                <w:kern w:val="2"/>
                <w:sz w:val="23"/>
                <w:szCs w:val="23"/>
              </w:rPr>
            </w:pPr>
          </w:p>
        </w:tc>
      </w:tr>
      <w:tr w:rsidR="00CB291A" w:rsidRPr="00F43428" w:rsidTr="00F11658">
        <w:trPr>
          <w:trHeight w:val="711"/>
        </w:trPr>
        <w:tc>
          <w:tcPr>
            <w:tcW w:w="2552" w:type="dxa"/>
            <w:vMerge/>
          </w:tcPr>
          <w:p w:rsidR="00CB291A" w:rsidRPr="006D3B08" w:rsidRDefault="00CB291A" w:rsidP="00F11658">
            <w:pPr>
              <w:rPr>
                <w:b/>
                <w:kern w:val="2"/>
                <w:sz w:val="23"/>
                <w:szCs w:val="23"/>
              </w:rPr>
            </w:pPr>
          </w:p>
        </w:tc>
        <w:tc>
          <w:tcPr>
            <w:tcW w:w="2552" w:type="dxa"/>
            <w:vMerge/>
          </w:tcPr>
          <w:p w:rsidR="00CB291A" w:rsidRPr="006D3B08" w:rsidRDefault="00CB291A" w:rsidP="00F11658">
            <w:pPr>
              <w:rPr>
                <w:b/>
                <w:kern w:val="2"/>
                <w:sz w:val="23"/>
                <w:szCs w:val="23"/>
              </w:rPr>
            </w:pPr>
          </w:p>
        </w:tc>
        <w:tc>
          <w:tcPr>
            <w:tcW w:w="2693" w:type="dxa"/>
          </w:tcPr>
          <w:p w:rsidR="00CB291A" w:rsidRDefault="00CB291A" w:rsidP="00F11658">
            <w:pPr>
              <w:pStyle w:val="ConsPlusCell"/>
              <w:rPr>
                <w:rFonts w:ascii="Times New Roman" w:hAnsi="Times New Roman" w:cs="Times New Roman"/>
                <w:b/>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w:t>
            </w:r>
            <w:r>
              <w:rPr>
                <w:rFonts w:ascii="Times New Roman" w:hAnsi="Times New Roman" w:cs="Times New Roman"/>
                <w:kern w:val="2"/>
                <w:sz w:val="23"/>
                <w:szCs w:val="23"/>
              </w:rPr>
              <w:t>Озёрский с</w:t>
            </w:r>
            <w:r w:rsidRPr="000B7C8C">
              <w:rPr>
                <w:rFonts w:ascii="Times New Roman" w:hAnsi="Times New Roman" w:cs="Times New Roman"/>
                <w:kern w:val="2"/>
                <w:sz w:val="23"/>
                <w:szCs w:val="23"/>
              </w:rPr>
              <w:t>оциально-культурн</w:t>
            </w:r>
            <w:r>
              <w:rPr>
                <w:rFonts w:ascii="Times New Roman" w:hAnsi="Times New Roman" w:cs="Times New Roman"/>
                <w:kern w:val="2"/>
                <w:sz w:val="23"/>
                <w:szCs w:val="23"/>
              </w:rPr>
              <w:t>ый центр "</w:t>
            </w:r>
          </w:p>
        </w:tc>
        <w:tc>
          <w:tcPr>
            <w:tcW w:w="992" w:type="dxa"/>
          </w:tcPr>
          <w:p w:rsidR="00CB291A" w:rsidRPr="00222EC5" w:rsidRDefault="00CB291A" w:rsidP="00F11658">
            <w:pPr>
              <w:pStyle w:val="ConsPlusCell"/>
              <w:jc w:val="center"/>
              <w:rPr>
                <w:rFonts w:ascii="Times New Roman" w:hAnsi="Times New Roman" w:cs="Times New Roman"/>
                <w:kern w:val="2"/>
                <w:sz w:val="23"/>
                <w:szCs w:val="23"/>
              </w:rPr>
            </w:pPr>
            <w:r w:rsidRPr="00222EC5">
              <w:rPr>
                <w:rFonts w:ascii="Times New Roman" w:hAnsi="Times New Roman" w:cs="Times New Roman"/>
                <w:kern w:val="2"/>
                <w:sz w:val="23"/>
                <w:szCs w:val="23"/>
              </w:rPr>
              <w:t>1396,36</w:t>
            </w:r>
          </w:p>
        </w:tc>
        <w:tc>
          <w:tcPr>
            <w:tcW w:w="1134" w:type="dxa"/>
          </w:tcPr>
          <w:p w:rsidR="00CB291A" w:rsidRPr="0007603D" w:rsidRDefault="00CB291A" w:rsidP="00F11658">
            <w:pPr>
              <w:pStyle w:val="ConsPlusCell"/>
              <w:jc w:val="center"/>
              <w:rPr>
                <w:rFonts w:ascii="Times New Roman" w:hAnsi="Times New Roman" w:cs="Times New Roman"/>
                <w:kern w:val="2"/>
                <w:sz w:val="23"/>
                <w:szCs w:val="23"/>
              </w:rPr>
            </w:pPr>
            <w:r w:rsidRPr="0007603D">
              <w:rPr>
                <w:rFonts w:ascii="Times New Roman" w:hAnsi="Times New Roman" w:cs="Times New Roman"/>
                <w:kern w:val="2"/>
                <w:sz w:val="23"/>
                <w:szCs w:val="23"/>
              </w:rPr>
              <w:t>12</w:t>
            </w:r>
            <w:r>
              <w:rPr>
                <w:rFonts w:ascii="Times New Roman" w:hAnsi="Times New Roman" w:cs="Times New Roman"/>
                <w:kern w:val="2"/>
                <w:sz w:val="23"/>
                <w:szCs w:val="23"/>
              </w:rPr>
              <w:t>14,84</w:t>
            </w:r>
          </w:p>
        </w:tc>
        <w:tc>
          <w:tcPr>
            <w:tcW w:w="1134" w:type="dxa"/>
          </w:tcPr>
          <w:p w:rsidR="00CB291A" w:rsidRPr="0007603D" w:rsidRDefault="00CB291A" w:rsidP="00F11658">
            <w:pPr>
              <w:pStyle w:val="ConsPlusCell"/>
              <w:ind w:right="-57"/>
              <w:rPr>
                <w:rFonts w:ascii="Times New Roman" w:hAnsi="Times New Roman" w:cs="Times New Roman"/>
                <w:kern w:val="2"/>
                <w:sz w:val="23"/>
                <w:szCs w:val="23"/>
              </w:rPr>
            </w:pPr>
            <w:r>
              <w:rPr>
                <w:rFonts w:ascii="Times New Roman" w:hAnsi="Times New Roman" w:cs="Times New Roman"/>
                <w:kern w:val="2"/>
                <w:sz w:val="23"/>
                <w:szCs w:val="23"/>
              </w:rPr>
              <w:t>1508,73</w:t>
            </w:r>
          </w:p>
        </w:tc>
        <w:tc>
          <w:tcPr>
            <w:tcW w:w="851" w:type="dxa"/>
          </w:tcPr>
          <w:p w:rsidR="00CB291A" w:rsidRPr="0007603D" w:rsidRDefault="00CB291A" w:rsidP="00F11658">
            <w:pPr>
              <w:ind w:right="-57"/>
              <w:jc w:val="center"/>
              <w:rPr>
                <w:kern w:val="2"/>
                <w:sz w:val="23"/>
                <w:szCs w:val="23"/>
              </w:rPr>
            </w:pPr>
            <w:r w:rsidRPr="0007603D">
              <w:rPr>
                <w:kern w:val="2"/>
                <w:sz w:val="23"/>
                <w:szCs w:val="23"/>
              </w:rPr>
              <w:t>402,00</w:t>
            </w:r>
          </w:p>
        </w:tc>
        <w:tc>
          <w:tcPr>
            <w:tcW w:w="992" w:type="dxa"/>
          </w:tcPr>
          <w:p w:rsidR="00CB291A" w:rsidRPr="0007603D" w:rsidRDefault="00CB291A" w:rsidP="00F11658">
            <w:pPr>
              <w:ind w:right="-57"/>
              <w:jc w:val="center"/>
              <w:rPr>
                <w:kern w:val="2"/>
                <w:sz w:val="23"/>
                <w:szCs w:val="23"/>
              </w:rPr>
            </w:pPr>
            <w:r>
              <w:rPr>
                <w:kern w:val="2"/>
                <w:sz w:val="23"/>
                <w:szCs w:val="23"/>
              </w:rPr>
              <w:t>387</w:t>
            </w:r>
            <w:r w:rsidRPr="0007603D">
              <w:rPr>
                <w:kern w:val="2"/>
                <w:sz w:val="23"/>
                <w:szCs w:val="23"/>
              </w:rPr>
              <w:t>,00</w:t>
            </w:r>
          </w:p>
        </w:tc>
        <w:tc>
          <w:tcPr>
            <w:tcW w:w="992" w:type="dxa"/>
            <w:tcBorders>
              <w:right w:val="single" w:sz="4" w:space="0" w:color="auto"/>
            </w:tcBorders>
          </w:tcPr>
          <w:p w:rsidR="00CB291A" w:rsidRDefault="00CB291A" w:rsidP="00F11658">
            <w:pPr>
              <w:jc w:val="center"/>
            </w:pPr>
            <w:r w:rsidRPr="00040998">
              <w:rPr>
                <w:kern w:val="2"/>
                <w:sz w:val="23"/>
                <w:szCs w:val="23"/>
              </w:rPr>
              <w:t>387,00</w:t>
            </w:r>
          </w:p>
        </w:tc>
        <w:tc>
          <w:tcPr>
            <w:tcW w:w="992" w:type="dxa"/>
            <w:tcBorders>
              <w:left w:val="single" w:sz="4" w:space="0" w:color="auto"/>
              <w:right w:val="single" w:sz="4" w:space="0" w:color="auto"/>
            </w:tcBorders>
          </w:tcPr>
          <w:p w:rsidR="00CB291A" w:rsidRDefault="00CB291A" w:rsidP="00F11658">
            <w:pPr>
              <w:jc w:val="center"/>
            </w:pPr>
            <w:r w:rsidRPr="00040998">
              <w:rPr>
                <w:kern w:val="2"/>
                <w:sz w:val="23"/>
                <w:szCs w:val="23"/>
              </w:rPr>
              <w:t>387,00</w:t>
            </w:r>
          </w:p>
        </w:tc>
        <w:tc>
          <w:tcPr>
            <w:tcW w:w="993" w:type="dxa"/>
            <w:tcBorders>
              <w:left w:val="single" w:sz="4" w:space="0" w:color="auto"/>
            </w:tcBorders>
          </w:tcPr>
          <w:p w:rsidR="00CB291A" w:rsidRDefault="00CB291A" w:rsidP="00F11658">
            <w:pPr>
              <w:jc w:val="center"/>
            </w:pPr>
            <w:r w:rsidRPr="00040998">
              <w:rPr>
                <w:kern w:val="2"/>
                <w:sz w:val="23"/>
                <w:szCs w:val="23"/>
              </w:rPr>
              <w:t>387,00</w:t>
            </w:r>
          </w:p>
        </w:tc>
      </w:tr>
      <w:tr w:rsidR="00CB291A" w:rsidRPr="00F43428" w:rsidTr="00F11658">
        <w:trPr>
          <w:trHeight w:val="149"/>
        </w:trPr>
        <w:tc>
          <w:tcPr>
            <w:tcW w:w="2552" w:type="dxa"/>
            <w:vMerge w:val="restart"/>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lastRenderedPageBreak/>
              <w:t xml:space="preserve">Основное </w:t>
            </w:r>
            <w:r w:rsidRPr="000B7C8C">
              <w:rPr>
                <w:rFonts w:ascii="Times New Roman" w:hAnsi="Times New Roman" w:cs="Times New Roman"/>
                <w:kern w:val="2"/>
                <w:sz w:val="23"/>
                <w:szCs w:val="23"/>
              </w:rPr>
              <w:br/>
              <w:t>мероприятие 1</w:t>
            </w:r>
          </w:p>
        </w:tc>
        <w:tc>
          <w:tcPr>
            <w:tcW w:w="2552" w:type="dxa"/>
            <w:vMerge w:val="restart"/>
          </w:tcPr>
          <w:p w:rsidR="00CB291A" w:rsidRPr="000B7C8C" w:rsidRDefault="00CB291A" w:rsidP="00F11658">
            <w:pPr>
              <w:pStyle w:val="ConsPlusCell"/>
              <w:rPr>
                <w:rFonts w:ascii="Times New Roman" w:hAnsi="Times New Roman" w:cs="Times New Roman"/>
                <w:kern w:val="2"/>
                <w:sz w:val="23"/>
                <w:szCs w:val="23"/>
              </w:rPr>
            </w:pPr>
            <w:r>
              <w:rPr>
                <w:rFonts w:ascii="Times New Roman" w:hAnsi="Times New Roman" w:cs="Times New Roman"/>
                <w:kern w:val="2"/>
                <w:sz w:val="23"/>
                <w:szCs w:val="23"/>
              </w:rPr>
              <w:t>Культурно-досуговая деятельность и развитие народного творчества.</w:t>
            </w:r>
          </w:p>
        </w:tc>
        <w:tc>
          <w:tcPr>
            <w:tcW w:w="2693" w:type="dxa"/>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Всего </w:t>
            </w:r>
          </w:p>
        </w:tc>
        <w:tc>
          <w:tcPr>
            <w:tcW w:w="992" w:type="dxa"/>
          </w:tcPr>
          <w:p w:rsidR="00CB291A" w:rsidRPr="000B7C8C" w:rsidRDefault="00CB291A" w:rsidP="00F11658">
            <w:pPr>
              <w:ind w:right="-57"/>
              <w:jc w:val="center"/>
              <w:rPr>
                <w:kern w:val="2"/>
                <w:sz w:val="23"/>
                <w:szCs w:val="23"/>
              </w:rPr>
            </w:pPr>
            <w:r>
              <w:rPr>
                <w:kern w:val="2"/>
                <w:sz w:val="23"/>
                <w:szCs w:val="23"/>
              </w:rPr>
              <w:t>1135,36</w:t>
            </w:r>
          </w:p>
        </w:tc>
        <w:tc>
          <w:tcPr>
            <w:tcW w:w="1134" w:type="dxa"/>
          </w:tcPr>
          <w:p w:rsidR="00CB291A" w:rsidRPr="0007603D" w:rsidRDefault="00CB291A" w:rsidP="00F11658">
            <w:pPr>
              <w:pStyle w:val="ConsPlusCell"/>
              <w:jc w:val="center"/>
              <w:rPr>
                <w:rFonts w:ascii="Times New Roman" w:hAnsi="Times New Roman" w:cs="Times New Roman"/>
                <w:kern w:val="2"/>
                <w:sz w:val="23"/>
                <w:szCs w:val="23"/>
              </w:rPr>
            </w:pPr>
            <w:r w:rsidRPr="0007603D">
              <w:rPr>
                <w:rFonts w:ascii="Times New Roman" w:hAnsi="Times New Roman" w:cs="Times New Roman"/>
                <w:kern w:val="2"/>
                <w:sz w:val="23"/>
                <w:szCs w:val="23"/>
              </w:rPr>
              <w:t>12</w:t>
            </w:r>
            <w:r>
              <w:rPr>
                <w:rFonts w:ascii="Times New Roman" w:hAnsi="Times New Roman" w:cs="Times New Roman"/>
                <w:kern w:val="2"/>
                <w:sz w:val="23"/>
                <w:szCs w:val="23"/>
              </w:rPr>
              <w:t>14,84</w:t>
            </w:r>
          </w:p>
        </w:tc>
        <w:tc>
          <w:tcPr>
            <w:tcW w:w="1134" w:type="dxa"/>
          </w:tcPr>
          <w:p w:rsidR="00CB291A" w:rsidRPr="0007603D" w:rsidRDefault="00CB291A" w:rsidP="00F11658">
            <w:pPr>
              <w:pStyle w:val="ConsPlusCell"/>
              <w:ind w:right="-57"/>
              <w:rPr>
                <w:rFonts w:ascii="Times New Roman" w:hAnsi="Times New Roman" w:cs="Times New Roman"/>
                <w:kern w:val="2"/>
                <w:sz w:val="23"/>
                <w:szCs w:val="23"/>
              </w:rPr>
            </w:pPr>
            <w:r>
              <w:rPr>
                <w:rFonts w:ascii="Times New Roman" w:hAnsi="Times New Roman" w:cs="Times New Roman"/>
                <w:kern w:val="2"/>
                <w:sz w:val="23"/>
                <w:szCs w:val="23"/>
              </w:rPr>
              <w:t>1508,73</w:t>
            </w:r>
          </w:p>
        </w:tc>
        <w:tc>
          <w:tcPr>
            <w:tcW w:w="851" w:type="dxa"/>
          </w:tcPr>
          <w:p w:rsidR="00CB291A" w:rsidRPr="0007603D" w:rsidRDefault="00CB291A" w:rsidP="00F11658">
            <w:pPr>
              <w:ind w:right="-57"/>
              <w:jc w:val="center"/>
              <w:rPr>
                <w:kern w:val="2"/>
                <w:sz w:val="23"/>
                <w:szCs w:val="23"/>
              </w:rPr>
            </w:pPr>
            <w:r w:rsidRPr="0007603D">
              <w:rPr>
                <w:kern w:val="2"/>
                <w:sz w:val="23"/>
                <w:szCs w:val="23"/>
              </w:rPr>
              <w:t>402,00</w:t>
            </w:r>
          </w:p>
        </w:tc>
        <w:tc>
          <w:tcPr>
            <w:tcW w:w="992" w:type="dxa"/>
          </w:tcPr>
          <w:p w:rsidR="00CB291A" w:rsidRPr="0007603D" w:rsidRDefault="00CB291A" w:rsidP="00F11658">
            <w:pPr>
              <w:ind w:right="-57"/>
              <w:jc w:val="center"/>
              <w:rPr>
                <w:kern w:val="2"/>
                <w:sz w:val="23"/>
                <w:szCs w:val="23"/>
              </w:rPr>
            </w:pPr>
            <w:r>
              <w:rPr>
                <w:kern w:val="2"/>
                <w:sz w:val="23"/>
                <w:szCs w:val="23"/>
              </w:rPr>
              <w:t>387</w:t>
            </w:r>
            <w:r w:rsidRPr="0007603D">
              <w:rPr>
                <w:kern w:val="2"/>
                <w:sz w:val="23"/>
                <w:szCs w:val="23"/>
              </w:rPr>
              <w:t>,00</w:t>
            </w:r>
          </w:p>
        </w:tc>
        <w:tc>
          <w:tcPr>
            <w:tcW w:w="992" w:type="dxa"/>
            <w:tcBorders>
              <w:right w:val="single" w:sz="4" w:space="0" w:color="auto"/>
            </w:tcBorders>
          </w:tcPr>
          <w:p w:rsidR="00CB291A" w:rsidRDefault="00CB291A" w:rsidP="00F11658">
            <w:pPr>
              <w:jc w:val="center"/>
            </w:pPr>
            <w:r w:rsidRPr="00040998">
              <w:rPr>
                <w:kern w:val="2"/>
                <w:sz w:val="23"/>
                <w:szCs w:val="23"/>
              </w:rPr>
              <w:t>387,00</w:t>
            </w:r>
          </w:p>
        </w:tc>
        <w:tc>
          <w:tcPr>
            <w:tcW w:w="992" w:type="dxa"/>
            <w:tcBorders>
              <w:left w:val="single" w:sz="4" w:space="0" w:color="auto"/>
              <w:right w:val="single" w:sz="4" w:space="0" w:color="auto"/>
            </w:tcBorders>
          </w:tcPr>
          <w:p w:rsidR="00CB291A" w:rsidRDefault="00CB291A" w:rsidP="00F11658">
            <w:pPr>
              <w:jc w:val="center"/>
            </w:pPr>
            <w:r w:rsidRPr="00040998">
              <w:rPr>
                <w:kern w:val="2"/>
                <w:sz w:val="23"/>
                <w:szCs w:val="23"/>
              </w:rPr>
              <w:t>387,00</w:t>
            </w:r>
          </w:p>
        </w:tc>
        <w:tc>
          <w:tcPr>
            <w:tcW w:w="993" w:type="dxa"/>
            <w:tcBorders>
              <w:left w:val="single" w:sz="4" w:space="0" w:color="auto"/>
            </w:tcBorders>
          </w:tcPr>
          <w:p w:rsidR="00CB291A" w:rsidRDefault="00CB291A" w:rsidP="00F11658">
            <w:pPr>
              <w:jc w:val="center"/>
            </w:pPr>
            <w:r w:rsidRPr="00040998">
              <w:rPr>
                <w:kern w:val="2"/>
                <w:sz w:val="23"/>
                <w:szCs w:val="23"/>
              </w:rPr>
              <w:t>387,00</w:t>
            </w:r>
          </w:p>
        </w:tc>
      </w:tr>
      <w:tr w:rsidR="00CB291A" w:rsidRPr="00F43428" w:rsidTr="00F11658">
        <w:trPr>
          <w:trHeight w:val="256"/>
        </w:trPr>
        <w:tc>
          <w:tcPr>
            <w:tcW w:w="2552" w:type="dxa"/>
            <w:vMerge/>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CB291A" w:rsidRPr="000B7C8C" w:rsidRDefault="00CB291A" w:rsidP="00F11658">
            <w:pPr>
              <w:ind w:right="-57"/>
              <w:rPr>
                <w:kern w:val="2"/>
                <w:sz w:val="23"/>
                <w:szCs w:val="23"/>
              </w:rPr>
            </w:pPr>
          </w:p>
        </w:tc>
        <w:tc>
          <w:tcPr>
            <w:tcW w:w="1134" w:type="dxa"/>
          </w:tcPr>
          <w:p w:rsidR="00CB291A" w:rsidRPr="000B7C8C" w:rsidRDefault="00CB291A" w:rsidP="00F11658">
            <w:pPr>
              <w:ind w:right="-57"/>
              <w:rPr>
                <w:kern w:val="2"/>
                <w:sz w:val="23"/>
                <w:szCs w:val="23"/>
              </w:rPr>
            </w:pPr>
          </w:p>
        </w:tc>
        <w:tc>
          <w:tcPr>
            <w:tcW w:w="1134" w:type="dxa"/>
          </w:tcPr>
          <w:p w:rsidR="00CB291A" w:rsidRPr="000B7C8C" w:rsidRDefault="00CB291A" w:rsidP="00F11658">
            <w:pPr>
              <w:ind w:right="-57"/>
              <w:rPr>
                <w:kern w:val="2"/>
                <w:sz w:val="23"/>
                <w:szCs w:val="23"/>
              </w:rPr>
            </w:pPr>
          </w:p>
        </w:tc>
        <w:tc>
          <w:tcPr>
            <w:tcW w:w="851" w:type="dxa"/>
          </w:tcPr>
          <w:p w:rsidR="00CB291A" w:rsidRPr="000B7C8C" w:rsidRDefault="00CB291A" w:rsidP="00F11658">
            <w:pPr>
              <w:ind w:right="-57"/>
              <w:rPr>
                <w:kern w:val="2"/>
                <w:sz w:val="23"/>
                <w:szCs w:val="23"/>
              </w:rPr>
            </w:pPr>
          </w:p>
        </w:tc>
        <w:tc>
          <w:tcPr>
            <w:tcW w:w="992" w:type="dxa"/>
          </w:tcPr>
          <w:p w:rsidR="00CB291A" w:rsidRPr="000B7C8C" w:rsidRDefault="00CB291A" w:rsidP="00F11658">
            <w:pPr>
              <w:ind w:right="-57"/>
              <w:rPr>
                <w:kern w:val="2"/>
                <w:sz w:val="23"/>
                <w:szCs w:val="23"/>
              </w:rPr>
            </w:pPr>
          </w:p>
        </w:tc>
        <w:tc>
          <w:tcPr>
            <w:tcW w:w="992" w:type="dxa"/>
            <w:tcBorders>
              <w:right w:val="single" w:sz="4" w:space="0" w:color="auto"/>
            </w:tcBorders>
          </w:tcPr>
          <w:p w:rsidR="00CB291A" w:rsidRPr="000B7C8C" w:rsidRDefault="00CB291A" w:rsidP="00F11658">
            <w:pPr>
              <w:ind w:right="-57"/>
              <w:rPr>
                <w:kern w:val="2"/>
                <w:sz w:val="23"/>
                <w:szCs w:val="23"/>
              </w:rPr>
            </w:pPr>
          </w:p>
        </w:tc>
        <w:tc>
          <w:tcPr>
            <w:tcW w:w="992" w:type="dxa"/>
            <w:tcBorders>
              <w:left w:val="single" w:sz="4" w:space="0" w:color="auto"/>
              <w:right w:val="single" w:sz="4" w:space="0" w:color="auto"/>
            </w:tcBorders>
          </w:tcPr>
          <w:p w:rsidR="00CB291A" w:rsidRPr="000B7C8C" w:rsidRDefault="00CB291A" w:rsidP="00F11658">
            <w:pPr>
              <w:ind w:right="-57"/>
              <w:rPr>
                <w:kern w:val="2"/>
                <w:sz w:val="23"/>
                <w:szCs w:val="23"/>
              </w:rPr>
            </w:pPr>
          </w:p>
        </w:tc>
        <w:tc>
          <w:tcPr>
            <w:tcW w:w="993" w:type="dxa"/>
            <w:tcBorders>
              <w:left w:val="single" w:sz="4" w:space="0" w:color="auto"/>
            </w:tcBorders>
          </w:tcPr>
          <w:p w:rsidR="00CB291A" w:rsidRPr="000B7C8C" w:rsidRDefault="00CB291A" w:rsidP="00F11658">
            <w:pPr>
              <w:ind w:right="-57"/>
              <w:rPr>
                <w:kern w:val="2"/>
                <w:sz w:val="23"/>
                <w:szCs w:val="23"/>
              </w:rPr>
            </w:pPr>
          </w:p>
        </w:tc>
      </w:tr>
      <w:tr w:rsidR="00CB291A" w:rsidRPr="00F43428" w:rsidTr="00F11658">
        <w:trPr>
          <w:trHeight w:val="1483"/>
        </w:trPr>
        <w:tc>
          <w:tcPr>
            <w:tcW w:w="2552" w:type="dxa"/>
            <w:vMerge/>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rPr>
                <w:rFonts w:ascii="Times New Roman" w:hAnsi="Times New Roman" w:cs="Times New Roman"/>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w:t>
            </w:r>
            <w:r>
              <w:rPr>
                <w:rFonts w:ascii="Times New Roman" w:hAnsi="Times New Roman" w:cs="Times New Roman"/>
                <w:kern w:val="2"/>
                <w:sz w:val="23"/>
                <w:szCs w:val="23"/>
              </w:rPr>
              <w:t>Озёрский с</w:t>
            </w:r>
            <w:r w:rsidRPr="000B7C8C">
              <w:rPr>
                <w:rFonts w:ascii="Times New Roman" w:hAnsi="Times New Roman" w:cs="Times New Roman"/>
                <w:kern w:val="2"/>
                <w:sz w:val="23"/>
                <w:szCs w:val="23"/>
              </w:rPr>
              <w:t>оциально-культурн</w:t>
            </w:r>
            <w:r>
              <w:rPr>
                <w:rFonts w:ascii="Times New Roman" w:hAnsi="Times New Roman" w:cs="Times New Roman"/>
                <w:kern w:val="2"/>
                <w:sz w:val="23"/>
                <w:szCs w:val="23"/>
              </w:rPr>
              <w:t>ый центр "</w:t>
            </w:r>
          </w:p>
        </w:tc>
        <w:tc>
          <w:tcPr>
            <w:tcW w:w="992" w:type="dxa"/>
          </w:tcPr>
          <w:p w:rsidR="00CB291A" w:rsidRPr="000B7C8C" w:rsidRDefault="00CB291A" w:rsidP="00F11658">
            <w:pPr>
              <w:ind w:right="-57"/>
              <w:jc w:val="center"/>
              <w:rPr>
                <w:kern w:val="2"/>
                <w:sz w:val="23"/>
                <w:szCs w:val="23"/>
              </w:rPr>
            </w:pPr>
            <w:r>
              <w:rPr>
                <w:kern w:val="2"/>
                <w:sz w:val="23"/>
                <w:szCs w:val="23"/>
              </w:rPr>
              <w:t>1135,36</w:t>
            </w:r>
          </w:p>
        </w:tc>
        <w:tc>
          <w:tcPr>
            <w:tcW w:w="1134" w:type="dxa"/>
          </w:tcPr>
          <w:p w:rsidR="00CB291A" w:rsidRPr="0007603D" w:rsidRDefault="00CB291A" w:rsidP="00F11658">
            <w:pPr>
              <w:pStyle w:val="ConsPlusCell"/>
              <w:jc w:val="center"/>
              <w:rPr>
                <w:rFonts w:ascii="Times New Roman" w:hAnsi="Times New Roman" w:cs="Times New Roman"/>
                <w:kern w:val="2"/>
                <w:sz w:val="23"/>
                <w:szCs w:val="23"/>
              </w:rPr>
            </w:pPr>
            <w:r w:rsidRPr="0007603D">
              <w:rPr>
                <w:rFonts w:ascii="Times New Roman" w:hAnsi="Times New Roman" w:cs="Times New Roman"/>
                <w:kern w:val="2"/>
                <w:sz w:val="23"/>
                <w:szCs w:val="23"/>
              </w:rPr>
              <w:t>12</w:t>
            </w:r>
            <w:r>
              <w:rPr>
                <w:rFonts w:ascii="Times New Roman" w:hAnsi="Times New Roman" w:cs="Times New Roman"/>
                <w:kern w:val="2"/>
                <w:sz w:val="23"/>
                <w:szCs w:val="23"/>
              </w:rPr>
              <w:t>14,84</w:t>
            </w:r>
          </w:p>
        </w:tc>
        <w:tc>
          <w:tcPr>
            <w:tcW w:w="1134" w:type="dxa"/>
          </w:tcPr>
          <w:p w:rsidR="00CB291A" w:rsidRPr="0007603D" w:rsidRDefault="00CB291A" w:rsidP="00F11658">
            <w:pPr>
              <w:pStyle w:val="ConsPlusCell"/>
              <w:ind w:right="-57"/>
              <w:rPr>
                <w:rFonts w:ascii="Times New Roman" w:hAnsi="Times New Roman" w:cs="Times New Roman"/>
                <w:kern w:val="2"/>
                <w:sz w:val="23"/>
                <w:szCs w:val="23"/>
              </w:rPr>
            </w:pPr>
            <w:r>
              <w:rPr>
                <w:rFonts w:ascii="Times New Roman" w:hAnsi="Times New Roman" w:cs="Times New Roman"/>
                <w:kern w:val="2"/>
                <w:sz w:val="23"/>
                <w:szCs w:val="23"/>
              </w:rPr>
              <w:t>1508,73</w:t>
            </w:r>
          </w:p>
        </w:tc>
        <w:tc>
          <w:tcPr>
            <w:tcW w:w="851" w:type="dxa"/>
            <w:tcBorders>
              <w:right w:val="single" w:sz="4" w:space="0" w:color="auto"/>
            </w:tcBorders>
          </w:tcPr>
          <w:p w:rsidR="00CB291A" w:rsidRPr="0007603D" w:rsidRDefault="00CB291A" w:rsidP="00F11658">
            <w:pPr>
              <w:ind w:right="-57"/>
              <w:jc w:val="center"/>
              <w:rPr>
                <w:kern w:val="2"/>
                <w:sz w:val="23"/>
                <w:szCs w:val="23"/>
              </w:rPr>
            </w:pPr>
            <w:r w:rsidRPr="0007603D">
              <w:rPr>
                <w:kern w:val="2"/>
                <w:sz w:val="23"/>
                <w:szCs w:val="23"/>
              </w:rPr>
              <w:t>402,00</w:t>
            </w:r>
          </w:p>
        </w:tc>
        <w:tc>
          <w:tcPr>
            <w:tcW w:w="992" w:type="dxa"/>
            <w:tcBorders>
              <w:left w:val="single" w:sz="4" w:space="0" w:color="auto"/>
            </w:tcBorders>
          </w:tcPr>
          <w:p w:rsidR="00CB291A" w:rsidRPr="0007603D" w:rsidRDefault="00CB291A" w:rsidP="00F11658">
            <w:pPr>
              <w:ind w:right="-57"/>
              <w:jc w:val="center"/>
              <w:rPr>
                <w:kern w:val="2"/>
                <w:sz w:val="23"/>
                <w:szCs w:val="23"/>
              </w:rPr>
            </w:pPr>
            <w:r>
              <w:rPr>
                <w:kern w:val="2"/>
                <w:sz w:val="23"/>
                <w:szCs w:val="23"/>
              </w:rPr>
              <w:t>387</w:t>
            </w:r>
            <w:r w:rsidRPr="0007603D">
              <w:rPr>
                <w:kern w:val="2"/>
                <w:sz w:val="23"/>
                <w:szCs w:val="23"/>
              </w:rPr>
              <w:t>,00</w:t>
            </w:r>
          </w:p>
        </w:tc>
        <w:tc>
          <w:tcPr>
            <w:tcW w:w="992" w:type="dxa"/>
            <w:tcBorders>
              <w:right w:val="single" w:sz="4" w:space="0" w:color="auto"/>
            </w:tcBorders>
          </w:tcPr>
          <w:p w:rsidR="00CB291A" w:rsidRDefault="00CB291A" w:rsidP="00F11658">
            <w:pPr>
              <w:jc w:val="center"/>
            </w:pPr>
            <w:r w:rsidRPr="00040998">
              <w:rPr>
                <w:kern w:val="2"/>
                <w:sz w:val="23"/>
                <w:szCs w:val="23"/>
              </w:rPr>
              <w:t>387,00</w:t>
            </w:r>
          </w:p>
        </w:tc>
        <w:tc>
          <w:tcPr>
            <w:tcW w:w="992" w:type="dxa"/>
            <w:tcBorders>
              <w:left w:val="single" w:sz="4" w:space="0" w:color="auto"/>
              <w:right w:val="single" w:sz="4" w:space="0" w:color="auto"/>
            </w:tcBorders>
          </w:tcPr>
          <w:p w:rsidR="00CB291A" w:rsidRDefault="00CB291A" w:rsidP="00F11658">
            <w:pPr>
              <w:jc w:val="center"/>
            </w:pPr>
            <w:r w:rsidRPr="00040998">
              <w:rPr>
                <w:kern w:val="2"/>
                <w:sz w:val="23"/>
                <w:szCs w:val="23"/>
              </w:rPr>
              <w:t>387,00</w:t>
            </w:r>
          </w:p>
        </w:tc>
        <w:tc>
          <w:tcPr>
            <w:tcW w:w="993" w:type="dxa"/>
            <w:tcBorders>
              <w:left w:val="single" w:sz="4" w:space="0" w:color="auto"/>
            </w:tcBorders>
          </w:tcPr>
          <w:p w:rsidR="00CB291A" w:rsidRDefault="00CB291A" w:rsidP="00F11658">
            <w:pPr>
              <w:jc w:val="center"/>
            </w:pPr>
            <w:r w:rsidRPr="00040998">
              <w:rPr>
                <w:kern w:val="2"/>
                <w:sz w:val="23"/>
                <w:szCs w:val="23"/>
              </w:rPr>
              <w:t>387,00</w:t>
            </w:r>
          </w:p>
        </w:tc>
      </w:tr>
      <w:tr w:rsidR="00CB291A" w:rsidRPr="00F43428" w:rsidTr="00F11658">
        <w:trPr>
          <w:trHeight w:val="299"/>
        </w:trPr>
        <w:tc>
          <w:tcPr>
            <w:tcW w:w="2552" w:type="dxa"/>
            <w:vMerge w:val="restart"/>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 xml:space="preserve">Основное </w:t>
            </w:r>
            <w:r w:rsidRPr="000B7C8C">
              <w:rPr>
                <w:rFonts w:ascii="Times New Roman" w:hAnsi="Times New Roman" w:cs="Times New Roman"/>
                <w:kern w:val="2"/>
                <w:sz w:val="23"/>
                <w:szCs w:val="23"/>
              </w:rPr>
              <w:br/>
              <w:t>мероприятие 2</w:t>
            </w:r>
          </w:p>
        </w:tc>
        <w:tc>
          <w:tcPr>
            <w:tcW w:w="2552" w:type="dxa"/>
            <w:vMerge w:val="restart"/>
          </w:tcPr>
          <w:p w:rsidR="00CB291A" w:rsidRPr="000B7C8C" w:rsidRDefault="00CB291A" w:rsidP="00F11658">
            <w:pPr>
              <w:pStyle w:val="ConsPlusCell"/>
              <w:jc w:val="both"/>
              <w:rPr>
                <w:rFonts w:ascii="Times New Roman" w:hAnsi="Times New Roman" w:cs="Times New Roman"/>
                <w:kern w:val="2"/>
                <w:sz w:val="23"/>
                <w:szCs w:val="23"/>
              </w:rPr>
            </w:pPr>
            <w:r>
              <w:rPr>
                <w:rFonts w:ascii="Times New Roman" w:hAnsi="Times New Roman" w:cs="Times New Roman"/>
                <w:kern w:val="2"/>
                <w:sz w:val="23"/>
                <w:szCs w:val="23"/>
              </w:rPr>
              <w:t>Развитие библиотечного дела</w:t>
            </w:r>
          </w:p>
        </w:tc>
        <w:tc>
          <w:tcPr>
            <w:tcW w:w="2693" w:type="dxa"/>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Всего</w:t>
            </w:r>
          </w:p>
        </w:tc>
        <w:tc>
          <w:tcPr>
            <w:tcW w:w="992" w:type="dxa"/>
          </w:tcPr>
          <w:p w:rsidR="00CB291A" w:rsidRPr="000B7C8C" w:rsidRDefault="00CB291A" w:rsidP="00F11658">
            <w:pPr>
              <w:ind w:right="-57"/>
              <w:jc w:val="center"/>
              <w:rPr>
                <w:kern w:val="2"/>
                <w:sz w:val="23"/>
                <w:szCs w:val="23"/>
              </w:rPr>
            </w:pPr>
            <w:r>
              <w:rPr>
                <w:kern w:val="2"/>
                <w:sz w:val="23"/>
                <w:szCs w:val="23"/>
              </w:rPr>
              <w:t>261,00</w:t>
            </w:r>
          </w:p>
        </w:tc>
        <w:tc>
          <w:tcPr>
            <w:tcW w:w="1134" w:type="dxa"/>
          </w:tcPr>
          <w:p w:rsidR="00CB291A" w:rsidRPr="000B7C8C" w:rsidRDefault="00CB291A" w:rsidP="00F11658">
            <w:pPr>
              <w:ind w:right="-57"/>
              <w:jc w:val="center"/>
              <w:rPr>
                <w:kern w:val="2"/>
                <w:sz w:val="23"/>
                <w:szCs w:val="23"/>
              </w:rPr>
            </w:pPr>
            <w:r>
              <w:rPr>
                <w:kern w:val="2"/>
                <w:sz w:val="23"/>
                <w:szCs w:val="23"/>
              </w:rPr>
              <w:t>0,00</w:t>
            </w:r>
          </w:p>
        </w:tc>
        <w:tc>
          <w:tcPr>
            <w:tcW w:w="1134" w:type="dxa"/>
          </w:tcPr>
          <w:p w:rsidR="00CB291A" w:rsidRPr="000B7C8C" w:rsidRDefault="00CB291A" w:rsidP="00F11658">
            <w:pPr>
              <w:ind w:right="-57"/>
              <w:jc w:val="center"/>
              <w:rPr>
                <w:kern w:val="2"/>
                <w:sz w:val="23"/>
                <w:szCs w:val="23"/>
              </w:rPr>
            </w:pPr>
            <w:r>
              <w:rPr>
                <w:kern w:val="2"/>
                <w:sz w:val="23"/>
                <w:szCs w:val="23"/>
              </w:rPr>
              <w:t>0,00</w:t>
            </w:r>
          </w:p>
        </w:tc>
        <w:tc>
          <w:tcPr>
            <w:tcW w:w="851" w:type="dxa"/>
            <w:tcBorders>
              <w:righ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2" w:type="dxa"/>
            <w:tcBorders>
              <w:lef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2" w:type="dxa"/>
            <w:tcBorders>
              <w:righ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3" w:type="dxa"/>
            <w:tcBorders>
              <w:lef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r>
      <w:tr w:rsidR="00CB291A" w:rsidRPr="00F43428" w:rsidTr="00F11658">
        <w:trPr>
          <w:trHeight w:val="235"/>
        </w:trPr>
        <w:tc>
          <w:tcPr>
            <w:tcW w:w="2552" w:type="dxa"/>
            <w:vMerge/>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в том числе по ГРБС:</w:t>
            </w:r>
          </w:p>
        </w:tc>
        <w:tc>
          <w:tcPr>
            <w:tcW w:w="992" w:type="dxa"/>
          </w:tcPr>
          <w:p w:rsidR="00CB291A" w:rsidRPr="000B7C8C" w:rsidRDefault="00CB291A" w:rsidP="00F11658">
            <w:pPr>
              <w:ind w:right="-57"/>
              <w:rPr>
                <w:kern w:val="2"/>
                <w:sz w:val="23"/>
                <w:szCs w:val="23"/>
              </w:rPr>
            </w:pPr>
          </w:p>
        </w:tc>
        <w:tc>
          <w:tcPr>
            <w:tcW w:w="1134" w:type="dxa"/>
          </w:tcPr>
          <w:p w:rsidR="00CB291A" w:rsidRPr="000B7C8C" w:rsidRDefault="00CB291A" w:rsidP="00F11658">
            <w:pPr>
              <w:ind w:right="-57"/>
              <w:rPr>
                <w:kern w:val="2"/>
                <w:sz w:val="23"/>
                <w:szCs w:val="23"/>
              </w:rPr>
            </w:pPr>
          </w:p>
        </w:tc>
        <w:tc>
          <w:tcPr>
            <w:tcW w:w="1134" w:type="dxa"/>
          </w:tcPr>
          <w:p w:rsidR="00CB291A" w:rsidRPr="000B7C8C" w:rsidRDefault="00CB291A" w:rsidP="00F11658">
            <w:pPr>
              <w:ind w:right="-57"/>
              <w:rPr>
                <w:kern w:val="2"/>
                <w:sz w:val="23"/>
                <w:szCs w:val="23"/>
              </w:rPr>
            </w:pPr>
          </w:p>
        </w:tc>
        <w:tc>
          <w:tcPr>
            <w:tcW w:w="851" w:type="dxa"/>
            <w:tcBorders>
              <w:right w:val="single" w:sz="4" w:space="0" w:color="auto"/>
            </w:tcBorders>
          </w:tcPr>
          <w:p w:rsidR="00CB291A" w:rsidRPr="000B7C8C" w:rsidRDefault="00CB291A" w:rsidP="00F11658">
            <w:pPr>
              <w:ind w:right="-57"/>
              <w:rPr>
                <w:kern w:val="2"/>
                <w:sz w:val="23"/>
                <w:szCs w:val="23"/>
              </w:rPr>
            </w:pPr>
          </w:p>
        </w:tc>
        <w:tc>
          <w:tcPr>
            <w:tcW w:w="992" w:type="dxa"/>
            <w:tcBorders>
              <w:left w:val="single" w:sz="4" w:space="0" w:color="auto"/>
            </w:tcBorders>
          </w:tcPr>
          <w:p w:rsidR="00CB291A" w:rsidRPr="000B7C8C" w:rsidRDefault="00CB291A" w:rsidP="00F11658">
            <w:pPr>
              <w:ind w:right="-57"/>
              <w:rPr>
                <w:kern w:val="2"/>
                <w:sz w:val="23"/>
                <w:szCs w:val="23"/>
              </w:rPr>
            </w:pPr>
          </w:p>
        </w:tc>
        <w:tc>
          <w:tcPr>
            <w:tcW w:w="992" w:type="dxa"/>
            <w:tcBorders>
              <w:right w:val="single" w:sz="4" w:space="0" w:color="auto"/>
            </w:tcBorders>
          </w:tcPr>
          <w:p w:rsidR="00CB291A" w:rsidRPr="000B7C8C" w:rsidRDefault="00CB291A" w:rsidP="00F11658">
            <w:pPr>
              <w:ind w:right="-57"/>
              <w:rPr>
                <w:kern w:val="2"/>
                <w:sz w:val="23"/>
                <w:szCs w:val="23"/>
              </w:rPr>
            </w:pPr>
          </w:p>
        </w:tc>
        <w:tc>
          <w:tcPr>
            <w:tcW w:w="992" w:type="dxa"/>
            <w:tcBorders>
              <w:left w:val="single" w:sz="4" w:space="0" w:color="auto"/>
              <w:right w:val="single" w:sz="4" w:space="0" w:color="auto"/>
            </w:tcBorders>
          </w:tcPr>
          <w:p w:rsidR="00CB291A" w:rsidRPr="000B7C8C" w:rsidRDefault="00CB291A" w:rsidP="00F11658">
            <w:pPr>
              <w:ind w:right="-57"/>
              <w:rPr>
                <w:kern w:val="2"/>
                <w:sz w:val="23"/>
                <w:szCs w:val="23"/>
              </w:rPr>
            </w:pPr>
          </w:p>
        </w:tc>
        <w:tc>
          <w:tcPr>
            <w:tcW w:w="993" w:type="dxa"/>
            <w:tcBorders>
              <w:left w:val="single" w:sz="4" w:space="0" w:color="auto"/>
            </w:tcBorders>
          </w:tcPr>
          <w:p w:rsidR="00CB291A" w:rsidRPr="000B7C8C" w:rsidRDefault="00CB291A" w:rsidP="00F11658">
            <w:pPr>
              <w:ind w:right="-57"/>
              <w:rPr>
                <w:kern w:val="2"/>
                <w:sz w:val="23"/>
                <w:szCs w:val="23"/>
              </w:rPr>
            </w:pPr>
          </w:p>
        </w:tc>
      </w:tr>
      <w:tr w:rsidR="00CB291A" w:rsidRPr="00F43428" w:rsidTr="00F11658">
        <w:trPr>
          <w:trHeight w:val="837"/>
        </w:trPr>
        <w:tc>
          <w:tcPr>
            <w:tcW w:w="2552" w:type="dxa"/>
            <w:vMerge/>
          </w:tcPr>
          <w:p w:rsidR="00CB291A" w:rsidRPr="000B7C8C" w:rsidRDefault="00CB291A" w:rsidP="00F11658">
            <w:pPr>
              <w:rPr>
                <w:kern w:val="2"/>
                <w:sz w:val="23"/>
                <w:szCs w:val="23"/>
              </w:rPr>
            </w:pPr>
          </w:p>
        </w:tc>
        <w:tc>
          <w:tcPr>
            <w:tcW w:w="2552" w:type="dxa"/>
            <w:vMerge/>
          </w:tcPr>
          <w:p w:rsidR="00CB291A" w:rsidRPr="000B7C8C" w:rsidRDefault="00CB291A" w:rsidP="00F11658">
            <w:pPr>
              <w:rPr>
                <w:kern w:val="2"/>
                <w:sz w:val="23"/>
                <w:szCs w:val="23"/>
              </w:rPr>
            </w:pPr>
          </w:p>
        </w:tc>
        <w:tc>
          <w:tcPr>
            <w:tcW w:w="2693" w:type="dxa"/>
          </w:tcPr>
          <w:p w:rsidR="00CB291A" w:rsidRPr="000B7C8C" w:rsidRDefault="00CB291A" w:rsidP="00F11658">
            <w:pPr>
              <w:pStyle w:val="ConsPlusCell"/>
              <w:jc w:val="both"/>
              <w:rPr>
                <w:rFonts w:ascii="Times New Roman" w:hAnsi="Times New Roman" w:cs="Times New Roman"/>
                <w:kern w:val="2"/>
                <w:sz w:val="23"/>
                <w:szCs w:val="23"/>
              </w:rPr>
            </w:pPr>
            <w:r w:rsidRPr="000B7C8C">
              <w:rPr>
                <w:rFonts w:ascii="Times New Roman" w:hAnsi="Times New Roman" w:cs="Times New Roman"/>
                <w:kern w:val="2"/>
                <w:sz w:val="23"/>
                <w:szCs w:val="23"/>
              </w:rPr>
              <w:t>Ответственный исполнитель Муниципальное казенное учреждение культуры "</w:t>
            </w:r>
            <w:r>
              <w:rPr>
                <w:rFonts w:ascii="Times New Roman" w:hAnsi="Times New Roman" w:cs="Times New Roman"/>
                <w:kern w:val="2"/>
                <w:sz w:val="23"/>
                <w:szCs w:val="23"/>
              </w:rPr>
              <w:t>Озёрский с</w:t>
            </w:r>
            <w:r w:rsidRPr="000B7C8C">
              <w:rPr>
                <w:rFonts w:ascii="Times New Roman" w:hAnsi="Times New Roman" w:cs="Times New Roman"/>
                <w:kern w:val="2"/>
                <w:sz w:val="23"/>
                <w:szCs w:val="23"/>
              </w:rPr>
              <w:t>оциально-культурн</w:t>
            </w:r>
            <w:r>
              <w:rPr>
                <w:rFonts w:ascii="Times New Roman" w:hAnsi="Times New Roman" w:cs="Times New Roman"/>
                <w:kern w:val="2"/>
                <w:sz w:val="23"/>
                <w:szCs w:val="23"/>
              </w:rPr>
              <w:t>ый центр "</w:t>
            </w:r>
          </w:p>
        </w:tc>
        <w:tc>
          <w:tcPr>
            <w:tcW w:w="992" w:type="dxa"/>
          </w:tcPr>
          <w:p w:rsidR="00CB291A" w:rsidRPr="000B7C8C" w:rsidRDefault="00CB291A" w:rsidP="00F11658">
            <w:pPr>
              <w:ind w:right="-57"/>
              <w:jc w:val="center"/>
              <w:rPr>
                <w:kern w:val="2"/>
                <w:sz w:val="23"/>
                <w:szCs w:val="23"/>
              </w:rPr>
            </w:pPr>
            <w:r>
              <w:rPr>
                <w:kern w:val="2"/>
                <w:sz w:val="23"/>
                <w:szCs w:val="23"/>
              </w:rPr>
              <w:t>261,00</w:t>
            </w:r>
          </w:p>
        </w:tc>
        <w:tc>
          <w:tcPr>
            <w:tcW w:w="1134" w:type="dxa"/>
          </w:tcPr>
          <w:p w:rsidR="00CB291A" w:rsidRPr="000B7C8C" w:rsidRDefault="00CB291A" w:rsidP="00F11658">
            <w:pPr>
              <w:ind w:right="-57"/>
              <w:jc w:val="center"/>
              <w:rPr>
                <w:kern w:val="2"/>
                <w:sz w:val="23"/>
                <w:szCs w:val="23"/>
              </w:rPr>
            </w:pPr>
            <w:r>
              <w:rPr>
                <w:kern w:val="2"/>
                <w:sz w:val="23"/>
                <w:szCs w:val="23"/>
              </w:rPr>
              <w:t>0,00</w:t>
            </w:r>
          </w:p>
        </w:tc>
        <w:tc>
          <w:tcPr>
            <w:tcW w:w="1134" w:type="dxa"/>
          </w:tcPr>
          <w:p w:rsidR="00CB291A" w:rsidRPr="000B7C8C" w:rsidRDefault="00CB291A" w:rsidP="00F11658">
            <w:pPr>
              <w:ind w:right="-57"/>
              <w:jc w:val="center"/>
              <w:rPr>
                <w:kern w:val="2"/>
                <w:sz w:val="23"/>
                <w:szCs w:val="23"/>
              </w:rPr>
            </w:pPr>
            <w:r>
              <w:rPr>
                <w:kern w:val="2"/>
                <w:sz w:val="23"/>
                <w:szCs w:val="23"/>
              </w:rPr>
              <w:t>0,00</w:t>
            </w:r>
          </w:p>
        </w:tc>
        <w:tc>
          <w:tcPr>
            <w:tcW w:w="851" w:type="dxa"/>
            <w:tcBorders>
              <w:righ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2" w:type="dxa"/>
            <w:tcBorders>
              <w:lef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2" w:type="dxa"/>
            <w:tcBorders>
              <w:righ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2" w:type="dxa"/>
            <w:tcBorders>
              <w:left w:val="single" w:sz="4" w:space="0" w:color="auto"/>
              <w:righ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c>
          <w:tcPr>
            <w:tcW w:w="993" w:type="dxa"/>
            <w:tcBorders>
              <w:left w:val="single" w:sz="4" w:space="0" w:color="auto"/>
            </w:tcBorders>
          </w:tcPr>
          <w:p w:rsidR="00CB291A" w:rsidRPr="000B7C8C" w:rsidRDefault="00CB291A" w:rsidP="00F11658">
            <w:pPr>
              <w:ind w:right="-57"/>
              <w:jc w:val="center"/>
              <w:rPr>
                <w:kern w:val="2"/>
                <w:sz w:val="23"/>
                <w:szCs w:val="23"/>
              </w:rPr>
            </w:pPr>
            <w:r>
              <w:rPr>
                <w:kern w:val="2"/>
                <w:sz w:val="23"/>
                <w:szCs w:val="23"/>
              </w:rPr>
              <w:t>0,00</w:t>
            </w:r>
          </w:p>
        </w:tc>
      </w:tr>
    </w:tbl>
    <w:p w:rsidR="00CB291A" w:rsidRDefault="00CB291A" w:rsidP="00CB291A">
      <w:pPr>
        <w:ind w:firstLine="709"/>
        <w:jc w:val="both"/>
        <w:rPr>
          <w:sz w:val="28"/>
          <w:szCs w:val="28"/>
        </w:rPr>
      </w:pPr>
    </w:p>
    <w:p w:rsidR="00CB291A" w:rsidRPr="00422206" w:rsidRDefault="00CB291A" w:rsidP="00CB291A">
      <w:pPr>
        <w:ind w:left="720"/>
        <w:jc w:val="center"/>
        <w:rPr>
          <w:b/>
          <w:sz w:val="28"/>
          <w:szCs w:val="28"/>
        </w:rPr>
      </w:pPr>
      <w:r>
        <w:rPr>
          <w:b/>
          <w:sz w:val="28"/>
          <w:szCs w:val="28"/>
        </w:rPr>
        <w:t>8. Организация управления муниципальной программой (подпрограммой)</w:t>
      </w:r>
    </w:p>
    <w:p w:rsidR="00CB291A" w:rsidRPr="00422206" w:rsidRDefault="00CB291A" w:rsidP="00CB291A">
      <w:pPr>
        <w:ind w:firstLine="709"/>
        <w:jc w:val="both"/>
        <w:rPr>
          <w:sz w:val="28"/>
          <w:szCs w:val="28"/>
        </w:rPr>
      </w:pPr>
    </w:p>
    <w:p w:rsidR="00CB291A" w:rsidRDefault="00CB291A" w:rsidP="00CB291A">
      <w:pPr>
        <w:ind w:firstLine="851"/>
        <w:jc w:val="both"/>
        <w:rPr>
          <w:sz w:val="28"/>
          <w:szCs w:val="28"/>
        </w:rPr>
      </w:pPr>
      <w:r w:rsidRPr="001F016E">
        <w:rPr>
          <w:sz w:val="28"/>
          <w:szCs w:val="28"/>
        </w:rPr>
        <w:t>Управление реализацией</w:t>
      </w:r>
      <w:r>
        <w:rPr>
          <w:sz w:val="28"/>
          <w:szCs w:val="28"/>
        </w:rPr>
        <w:t xml:space="preserve">  м</w:t>
      </w:r>
      <w:r w:rsidRPr="001F016E">
        <w:rPr>
          <w:sz w:val="28"/>
          <w:szCs w:val="28"/>
        </w:rPr>
        <w:t>униципальн</w:t>
      </w:r>
      <w:r>
        <w:rPr>
          <w:sz w:val="28"/>
          <w:szCs w:val="28"/>
        </w:rPr>
        <w:t>ой  программы</w:t>
      </w:r>
      <w:r w:rsidRPr="001F016E">
        <w:rPr>
          <w:sz w:val="28"/>
          <w:szCs w:val="28"/>
        </w:rPr>
        <w:t xml:space="preserve"> «Сохранение и развитие культуры </w:t>
      </w:r>
      <w:r>
        <w:rPr>
          <w:sz w:val="28"/>
          <w:szCs w:val="28"/>
        </w:rPr>
        <w:t>Озёрского</w:t>
      </w:r>
      <w:r w:rsidRPr="001F016E">
        <w:rPr>
          <w:sz w:val="28"/>
          <w:szCs w:val="28"/>
        </w:rPr>
        <w:t xml:space="preserve"> сельского поселения»</w:t>
      </w:r>
      <w:r>
        <w:rPr>
          <w:sz w:val="28"/>
          <w:szCs w:val="28"/>
        </w:rPr>
        <w:t xml:space="preserve"> Бутурлиновского муниципального района Воронежской области </w:t>
      </w:r>
      <w:r w:rsidRPr="001F016E">
        <w:rPr>
          <w:sz w:val="28"/>
          <w:szCs w:val="28"/>
        </w:rPr>
        <w:t>осуществляет М</w:t>
      </w:r>
      <w:r>
        <w:rPr>
          <w:sz w:val="28"/>
          <w:szCs w:val="28"/>
        </w:rPr>
        <w:t>К</w:t>
      </w:r>
      <w:r w:rsidRPr="001F016E">
        <w:rPr>
          <w:sz w:val="28"/>
          <w:szCs w:val="28"/>
        </w:rPr>
        <w:t>УК «</w:t>
      </w:r>
      <w:r>
        <w:rPr>
          <w:sz w:val="28"/>
          <w:szCs w:val="28"/>
        </w:rPr>
        <w:t>О</w:t>
      </w:r>
      <w:r w:rsidRPr="001F016E">
        <w:rPr>
          <w:sz w:val="28"/>
          <w:szCs w:val="28"/>
        </w:rPr>
        <w:t>СКЦ», который является  субъектом бюджетного планирования и главным распорядителем бюджетных средств, выделяемых на реализацию программы.</w:t>
      </w:r>
    </w:p>
    <w:p w:rsidR="00CB291A" w:rsidRPr="001F016E" w:rsidRDefault="00CB291A" w:rsidP="00CB291A">
      <w:pPr>
        <w:ind w:firstLine="709"/>
        <w:jc w:val="both"/>
        <w:rPr>
          <w:sz w:val="28"/>
          <w:szCs w:val="28"/>
        </w:rPr>
      </w:pPr>
      <w:r w:rsidRPr="001F016E">
        <w:rPr>
          <w:sz w:val="28"/>
          <w:szCs w:val="28"/>
        </w:rPr>
        <w:t xml:space="preserve">Руководителем </w:t>
      </w:r>
      <w:r>
        <w:rPr>
          <w:sz w:val="28"/>
          <w:szCs w:val="28"/>
        </w:rPr>
        <w:t>п</w:t>
      </w:r>
      <w:r w:rsidRPr="001F016E">
        <w:rPr>
          <w:sz w:val="28"/>
          <w:szCs w:val="28"/>
        </w:rPr>
        <w:t>рограммы является руководитель М</w:t>
      </w:r>
      <w:r>
        <w:rPr>
          <w:sz w:val="28"/>
          <w:szCs w:val="28"/>
        </w:rPr>
        <w:t>К</w:t>
      </w:r>
      <w:r w:rsidRPr="001F016E">
        <w:rPr>
          <w:sz w:val="28"/>
          <w:szCs w:val="28"/>
        </w:rPr>
        <w:t>УК «</w:t>
      </w:r>
      <w:r>
        <w:rPr>
          <w:sz w:val="28"/>
          <w:szCs w:val="28"/>
        </w:rPr>
        <w:t>О</w:t>
      </w:r>
      <w:r w:rsidRPr="001F016E">
        <w:rPr>
          <w:sz w:val="28"/>
          <w:szCs w:val="28"/>
        </w:rPr>
        <w:t>СКЦ</w:t>
      </w:r>
      <w:r>
        <w:rPr>
          <w:sz w:val="28"/>
          <w:szCs w:val="28"/>
        </w:rPr>
        <w:t>»</w:t>
      </w:r>
      <w:r w:rsidRPr="001F016E">
        <w:rPr>
          <w:sz w:val="28"/>
          <w:szCs w:val="28"/>
        </w:rPr>
        <w:t>.</w:t>
      </w:r>
    </w:p>
    <w:p w:rsidR="00CB291A" w:rsidRPr="001F016E" w:rsidRDefault="00CB291A" w:rsidP="00CB291A">
      <w:pPr>
        <w:spacing w:after="120"/>
        <w:ind w:firstLine="709"/>
        <w:jc w:val="both"/>
        <w:rPr>
          <w:sz w:val="28"/>
          <w:szCs w:val="28"/>
        </w:rPr>
      </w:pPr>
      <w:r w:rsidRPr="001F016E">
        <w:rPr>
          <w:sz w:val="28"/>
          <w:szCs w:val="28"/>
        </w:rPr>
        <w:t xml:space="preserve">Руководитель программы несет персональную ответственность за ход ее реализации, конечные результаты, </w:t>
      </w:r>
      <w:r w:rsidRPr="001F016E">
        <w:rPr>
          <w:sz w:val="28"/>
          <w:szCs w:val="28"/>
        </w:rPr>
        <w:lastRenderedPageBreak/>
        <w:t xml:space="preserve">целевое и эффективное использование выделенных на реализацию </w:t>
      </w:r>
      <w:r>
        <w:rPr>
          <w:sz w:val="28"/>
          <w:szCs w:val="28"/>
        </w:rPr>
        <w:t>муниципальной</w:t>
      </w:r>
      <w:r w:rsidRPr="001F016E">
        <w:rPr>
          <w:sz w:val="28"/>
          <w:szCs w:val="28"/>
        </w:rPr>
        <w:t xml:space="preserve"> программы финансовых средств.</w:t>
      </w:r>
    </w:p>
    <w:p w:rsidR="00CB291A" w:rsidRDefault="00CB291A" w:rsidP="00CB291A">
      <w:pPr>
        <w:spacing w:after="120"/>
        <w:ind w:left="283" w:firstLine="360"/>
        <w:jc w:val="both"/>
        <w:rPr>
          <w:sz w:val="28"/>
          <w:szCs w:val="28"/>
        </w:rPr>
      </w:pPr>
      <w:r w:rsidRPr="001F016E">
        <w:rPr>
          <w:sz w:val="28"/>
          <w:szCs w:val="28"/>
        </w:rPr>
        <w:t>М</w:t>
      </w:r>
      <w:r>
        <w:rPr>
          <w:sz w:val="28"/>
          <w:szCs w:val="28"/>
        </w:rPr>
        <w:t>К</w:t>
      </w:r>
      <w:r w:rsidRPr="001F016E">
        <w:rPr>
          <w:sz w:val="28"/>
          <w:szCs w:val="28"/>
        </w:rPr>
        <w:t>УК «</w:t>
      </w:r>
      <w:r>
        <w:rPr>
          <w:sz w:val="28"/>
          <w:szCs w:val="28"/>
        </w:rPr>
        <w:t>О</w:t>
      </w:r>
      <w:r w:rsidRPr="001F016E">
        <w:rPr>
          <w:sz w:val="28"/>
          <w:szCs w:val="28"/>
        </w:rPr>
        <w:t>СКЦ</w:t>
      </w:r>
      <w:r>
        <w:rPr>
          <w:sz w:val="28"/>
          <w:szCs w:val="28"/>
        </w:rPr>
        <w:t>»:</w:t>
      </w:r>
    </w:p>
    <w:p w:rsidR="00CB291A" w:rsidRDefault="00CB291A" w:rsidP="00CB291A">
      <w:pPr>
        <w:ind w:firstLine="360"/>
        <w:jc w:val="both"/>
        <w:rPr>
          <w:sz w:val="28"/>
          <w:szCs w:val="28"/>
        </w:rPr>
      </w:pPr>
      <w:r w:rsidRPr="001F016E">
        <w:rPr>
          <w:sz w:val="28"/>
          <w:szCs w:val="28"/>
        </w:rPr>
        <w:t xml:space="preserve">     - определяет наиболее эффективные формы по реализации </w:t>
      </w:r>
      <w:r>
        <w:rPr>
          <w:sz w:val="28"/>
          <w:szCs w:val="28"/>
        </w:rPr>
        <w:t>п</w:t>
      </w:r>
      <w:r w:rsidRPr="001F016E">
        <w:rPr>
          <w:sz w:val="28"/>
          <w:szCs w:val="28"/>
        </w:rPr>
        <w:t>рограммы;</w:t>
      </w:r>
    </w:p>
    <w:p w:rsidR="00CB291A" w:rsidRPr="001F016E" w:rsidRDefault="00CB291A" w:rsidP="00CB291A">
      <w:pPr>
        <w:jc w:val="both"/>
        <w:rPr>
          <w:sz w:val="28"/>
          <w:szCs w:val="28"/>
        </w:rPr>
      </w:pPr>
      <w:r>
        <w:rPr>
          <w:sz w:val="28"/>
          <w:szCs w:val="28"/>
        </w:rPr>
        <w:t xml:space="preserve">         - </w:t>
      </w:r>
      <w:r w:rsidRPr="001F016E">
        <w:rPr>
          <w:sz w:val="28"/>
          <w:szCs w:val="28"/>
        </w:rPr>
        <w:t>представляет в установленном порядке бюджетные заявки на финансирование мероприятий на очередной финансовый год;</w:t>
      </w:r>
    </w:p>
    <w:p w:rsidR="00CB291A" w:rsidRDefault="00CB291A" w:rsidP="00CB291A">
      <w:pPr>
        <w:ind w:left="283"/>
        <w:rPr>
          <w:sz w:val="28"/>
          <w:szCs w:val="28"/>
        </w:rPr>
      </w:pPr>
      <w:r w:rsidRPr="001F016E">
        <w:rPr>
          <w:sz w:val="28"/>
          <w:szCs w:val="28"/>
        </w:rPr>
        <w:t xml:space="preserve"> - обеспечивает контроль за реализацией </w:t>
      </w:r>
      <w:r>
        <w:rPr>
          <w:sz w:val="28"/>
          <w:szCs w:val="28"/>
        </w:rPr>
        <w:t>п</w:t>
      </w:r>
      <w:r w:rsidRPr="001F016E">
        <w:rPr>
          <w:sz w:val="28"/>
          <w:szCs w:val="28"/>
        </w:rPr>
        <w:t xml:space="preserve">рограммы, в том числе за целевым и эффективным использованием средств бюджета </w:t>
      </w:r>
      <w:r>
        <w:rPr>
          <w:sz w:val="28"/>
          <w:szCs w:val="28"/>
        </w:rPr>
        <w:t>Озёрского</w:t>
      </w:r>
      <w:r w:rsidRPr="001F016E">
        <w:rPr>
          <w:sz w:val="28"/>
          <w:szCs w:val="28"/>
        </w:rPr>
        <w:t xml:space="preserve"> сельского поселения</w:t>
      </w:r>
      <w:r>
        <w:rPr>
          <w:sz w:val="28"/>
          <w:szCs w:val="28"/>
        </w:rPr>
        <w:t xml:space="preserve"> Бутурлиновского муниципального района Воронежской области</w:t>
      </w:r>
      <w:r w:rsidRPr="001F016E">
        <w:rPr>
          <w:sz w:val="28"/>
          <w:szCs w:val="28"/>
        </w:rPr>
        <w:t>, контроль за сроками</w:t>
      </w:r>
      <w:r>
        <w:rPr>
          <w:sz w:val="28"/>
          <w:szCs w:val="28"/>
        </w:rPr>
        <w:t xml:space="preserve"> </w:t>
      </w:r>
      <w:r w:rsidRPr="001F016E">
        <w:rPr>
          <w:sz w:val="28"/>
          <w:szCs w:val="28"/>
        </w:rPr>
        <w:t>выполнения программы;</w:t>
      </w: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pPr>
    </w:p>
    <w:p w:rsidR="00CB291A" w:rsidRDefault="00CB291A" w:rsidP="00CB291A">
      <w:pPr>
        <w:ind w:left="283"/>
        <w:rPr>
          <w:sz w:val="28"/>
          <w:szCs w:val="28"/>
        </w:rPr>
        <w:sectPr w:rsidR="00CB291A" w:rsidSect="00F11658">
          <w:pgSz w:w="16838" w:h="11906" w:orient="landscape"/>
          <w:pgMar w:top="1276" w:right="1134" w:bottom="851" w:left="1134" w:header="709" w:footer="709" w:gutter="0"/>
          <w:cols w:space="708"/>
          <w:docGrid w:linePitch="360"/>
        </w:sectPr>
      </w:pPr>
    </w:p>
    <w:p w:rsidR="00CB291A" w:rsidRPr="001F016E" w:rsidRDefault="00CB291A" w:rsidP="00CB291A">
      <w:pPr>
        <w:tabs>
          <w:tab w:val="left" w:pos="709"/>
        </w:tabs>
        <w:ind w:left="283"/>
        <w:jc w:val="both"/>
        <w:rPr>
          <w:sz w:val="28"/>
          <w:szCs w:val="28"/>
        </w:rPr>
      </w:pPr>
      <w:r w:rsidRPr="001F016E">
        <w:rPr>
          <w:sz w:val="28"/>
          <w:szCs w:val="28"/>
        </w:rPr>
        <w:lastRenderedPageBreak/>
        <w:t xml:space="preserve"> - осуществляет сбор и систематизацию статистической  и аналитической информации о ходе выполнения программных мероприятий;</w:t>
      </w:r>
    </w:p>
    <w:p w:rsidR="00CB291A" w:rsidRPr="001F016E" w:rsidRDefault="00CB291A" w:rsidP="00CB291A">
      <w:pPr>
        <w:ind w:left="283"/>
        <w:jc w:val="both"/>
        <w:rPr>
          <w:sz w:val="28"/>
          <w:szCs w:val="28"/>
        </w:rPr>
      </w:pPr>
      <w:r w:rsidRPr="001F016E">
        <w:rPr>
          <w:sz w:val="28"/>
          <w:szCs w:val="28"/>
        </w:rPr>
        <w:t xml:space="preserve"> - проводит ежеквартальный и ежегодный мониторинг результатов реализации программных мероприятий, подготавливает  ежегодные и ежеквартальные отчеты о реализации </w:t>
      </w:r>
      <w:r>
        <w:rPr>
          <w:sz w:val="28"/>
          <w:szCs w:val="28"/>
        </w:rPr>
        <w:t>п</w:t>
      </w:r>
      <w:r w:rsidRPr="001F016E">
        <w:rPr>
          <w:sz w:val="28"/>
          <w:szCs w:val="28"/>
        </w:rPr>
        <w:t>рограммы, эффективности использования бюджетных средств.</w:t>
      </w:r>
    </w:p>
    <w:p w:rsidR="00CB291A" w:rsidRDefault="00CB291A" w:rsidP="00CB291A">
      <w:pPr>
        <w:shd w:val="clear" w:color="auto" w:fill="FFFFFF"/>
        <w:tabs>
          <w:tab w:val="left" w:pos="1150"/>
        </w:tabs>
        <w:ind w:firstLine="709"/>
        <w:jc w:val="both"/>
        <w:rPr>
          <w:sz w:val="28"/>
          <w:szCs w:val="28"/>
        </w:rPr>
      </w:pPr>
      <w:r w:rsidRPr="00422206">
        <w:rPr>
          <w:spacing w:val="-4"/>
          <w:sz w:val="28"/>
          <w:szCs w:val="28"/>
        </w:rPr>
        <w:t xml:space="preserve">Финансирование расходов на реализацию муниципальной </w:t>
      </w:r>
      <w:r w:rsidRPr="00422206">
        <w:rPr>
          <w:spacing w:val="-6"/>
          <w:sz w:val="28"/>
          <w:szCs w:val="28"/>
        </w:rPr>
        <w:t xml:space="preserve">программы осуществляется в порядке, установленном для исполнения бюджета </w:t>
      </w:r>
      <w:r>
        <w:rPr>
          <w:spacing w:val="-6"/>
          <w:sz w:val="28"/>
          <w:szCs w:val="28"/>
        </w:rPr>
        <w:t xml:space="preserve">Озёрского </w:t>
      </w:r>
      <w:r w:rsidRPr="00422206">
        <w:rPr>
          <w:sz w:val="28"/>
          <w:szCs w:val="28"/>
        </w:rPr>
        <w:t>сельского поселения</w:t>
      </w:r>
      <w:r>
        <w:rPr>
          <w:sz w:val="28"/>
          <w:szCs w:val="28"/>
        </w:rPr>
        <w:t xml:space="preserve"> Бутурлиновского муниципального района Воронежской области</w:t>
      </w:r>
      <w:r w:rsidRPr="00422206">
        <w:rPr>
          <w:sz w:val="28"/>
          <w:szCs w:val="28"/>
        </w:rPr>
        <w:t>.</w:t>
      </w:r>
    </w:p>
    <w:p w:rsidR="00CB291A" w:rsidRPr="00BF0EEF" w:rsidRDefault="00CB291A" w:rsidP="00CB291A">
      <w:pPr>
        <w:shd w:val="clear" w:color="auto" w:fill="FFFFFF"/>
        <w:spacing w:before="278"/>
        <w:ind w:right="10"/>
        <w:jc w:val="center"/>
        <w:rPr>
          <w:b/>
          <w:bCs/>
          <w:sz w:val="28"/>
          <w:szCs w:val="28"/>
        </w:rPr>
      </w:pPr>
      <w:r>
        <w:rPr>
          <w:b/>
          <w:bCs/>
          <w:sz w:val="28"/>
          <w:szCs w:val="28"/>
        </w:rPr>
        <w:t xml:space="preserve">9. </w:t>
      </w:r>
      <w:r w:rsidRPr="00BF0EEF">
        <w:rPr>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CB291A" w:rsidRPr="00BF0EEF" w:rsidRDefault="00CB291A" w:rsidP="00CB291A">
      <w:pPr>
        <w:shd w:val="clear" w:color="auto" w:fill="FFFFFF"/>
        <w:tabs>
          <w:tab w:val="left" w:pos="7181"/>
        </w:tabs>
        <w:ind w:right="10"/>
        <w:jc w:val="both"/>
        <w:rPr>
          <w:sz w:val="28"/>
          <w:szCs w:val="28"/>
        </w:rPr>
      </w:pPr>
    </w:p>
    <w:p w:rsidR="00CB291A" w:rsidRPr="00BF0EEF" w:rsidRDefault="00CB291A" w:rsidP="00CB291A">
      <w:pPr>
        <w:shd w:val="clear" w:color="auto" w:fill="FFFFFF"/>
        <w:tabs>
          <w:tab w:val="left" w:pos="7181"/>
        </w:tabs>
        <w:ind w:right="10"/>
        <w:jc w:val="both"/>
        <w:rPr>
          <w:sz w:val="28"/>
          <w:szCs w:val="28"/>
        </w:rPr>
      </w:pPr>
      <w:r w:rsidRPr="00BF0EEF">
        <w:rPr>
          <w:sz w:val="28"/>
          <w:szCs w:val="28"/>
        </w:rPr>
        <w:t xml:space="preserve">      Основным финансовым риском реализации муниципальной программы является существенное ухудшение параметров экономической конъюнктуры района, что повлечет </w:t>
      </w:r>
      <w:r w:rsidRPr="00BF0EEF">
        <w:rPr>
          <w:spacing w:val="-11"/>
          <w:sz w:val="28"/>
          <w:szCs w:val="28"/>
        </w:rPr>
        <w:t xml:space="preserve">за собой увеличение дефицита бюджета  </w:t>
      </w:r>
      <w:r>
        <w:rPr>
          <w:spacing w:val="-11"/>
          <w:sz w:val="28"/>
          <w:szCs w:val="28"/>
        </w:rPr>
        <w:t>Озёрского</w:t>
      </w:r>
      <w:r w:rsidRPr="00BF0EEF">
        <w:rPr>
          <w:spacing w:val="-11"/>
          <w:sz w:val="28"/>
          <w:szCs w:val="28"/>
        </w:rPr>
        <w:t xml:space="preserve"> сельского поселения, </w:t>
      </w:r>
      <w:r w:rsidRPr="00BF0EEF">
        <w:rPr>
          <w:spacing w:val="-8"/>
          <w:sz w:val="28"/>
          <w:szCs w:val="28"/>
        </w:rPr>
        <w:t xml:space="preserve">увеличение объема </w:t>
      </w:r>
      <w:r w:rsidRPr="00BF0EEF">
        <w:rPr>
          <w:sz w:val="28"/>
          <w:szCs w:val="28"/>
        </w:rPr>
        <w:t xml:space="preserve">муниципального долга и стоимости его обслуживания. Кроме того, имеются риски </w:t>
      </w:r>
      <w:r w:rsidRPr="00BF0EEF">
        <w:rPr>
          <w:spacing w:val="-1"/>
          <w:sz w:val="28"/>
          <w:szCs w:val="28"/>
        </w:rPr>
        <w:t xml:space="preserve">использования при формировании документов стратегического планирования (в том числе </w:t>
      </w:r>
      <w:r w:rsidRPr="00BF0EEF">
        <w:rPr>
          <w:sz w:val="28"/>
          <w:szCs w:val="28"/>
        </w:rPr>
        <w:t>муниципальных программ) прогноза расходов, не соответствующего прогнозу доходов местного бюджета.</w:t>
      </w:r>
    </w:p>
    <w:p w:rsidR="00CB291A" w:rsidRPr="00BF0EEF" w:rsidRDefault="00CB291A" w:rsidP="00CB291A">
      <w:pPr>
        <w:shd w:val="clear" w:color="auto" w:fill="FFFFFF"/>
        <w:ind w:firstLine="567"/>
        <w:jc w:val="both"/>
        <w:rPr>
          <w:sz w:val="28"/>
          <w:szCs w:val="28"/>
        </w:rPr>
      </w:pPr>
      <w:r w:rsidRPr="00BF0EEF">
        <w:rPr>
          <w:sz w:val="28"/>
          <w:szCs w:val="28"/>
        </w:rPr>
        <w:t xml:space="preserve">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решений органов местного самоуправления администрации </w:t>
      </w:r>
      <w:r>
        <w:rPr>
          <w:sz w:val="28"/>
          <w:szCs w:val="28"/>
        </w:rPr>
        <w:t>Озёрского</w:t>
      </w:r>
      <w:r w:rsidRPr="00BF0EEF">
        <w:rPr>
          <w:sz w:val="28"/>
          <w:szCs w:val="28"/>
        </w:rPr>
        <w:t xml:space="preserve"> сельского поселения </w:t>
      </w:r>
      <w:r>
        <w:rPr>
          <w:sz w:val="28"/>
          <w:szCs w:val="28"/>
        </w:rPr>
        <w:t>Бутурлиновского муниципального района Воронежской области</w:t>
      </w:r>
      <w:r w:rsidRPr="00BF0EEF">
        <w:rPr>
          <w:sz w:val="28"/>
          <w:szCs w:val="28"/>
        </w:rPr>
        <w:t xml:space="preserve">, а также увязки с мерами правового регулирования в рамках других муниципальных программ </w:t>
      </w:r>
      <w:r>
        <w:rPr>
          <w:sz w:val="28"/>
          <w:szCs w:val="28"/>
        </w:rPr>
        <w:t>Озёрского</w:t>
      </w:r>
      <w:r w:rsidRPr="00BF0EEF">
        <w:rPr>
          <w:sz w:val="28"/>
          <w:szCs w:val="28"/>
        </w:rPr>
        <w:t xml:space="preserve"> сельского поселения Бутурлиновского муниципального района  (прежде всего, в сфере стратегического планирования, экономического регулирования, управления муниципальным имуществом, муниципальных  закупок и т.д.).</w:t>
      </w:r>
    </w:p>
    <w:p w:rsidR="00CB291A" w:rsidRPr="00BF0EEF" w:rsidRDefault="00CB291A" w:rsidP="00CB291A">
      <w:pPr>
        <w:ind w:firstLine="540"/>
        <w:jc w:val="both"/>
        <w:rPr>
          <w:sz w:val="28"/>
          <w:szCs w:val="28"/>
        </w:rPr>
      </w:pPr>
      <w:r w:rsidRPr="00BF0EEF">
        <w:rPr>
          <w:sz w:val="28"/>
          <w:szCs w:val="28"/>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CB291A" w:rsidRPr="00BF0EEF" w:rsidRDefault="00CB291A" w:rsidP="00CB291A">
      <w:pPr>
        <w:shd w:val="clear" w:color="auto" w:fill="FFFFFF"/>
        <w:ind w:firstLine="567"/>
        <w:jc w:val="both"/>
        <w:rPr>
          <w:sz w:val="28"/>
          <w:szCs w:val="28"/>
        </w:rPr>
      </w:pPr>
      <w:r w:rsidRPr="00BF0EEF">
        <w:rPr>
          <w:sz w:val="28"/>
          <w:szCs w:val="28"/>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w:t>
      </w:r>
    </w:p>
    <w:p w:rsidR="00CB291A" w:rsidRPr="00BF0EEF" w:rsidRDefault="00CB291A" w:rsidP="00CB291A">
      <w:pPr>
        <w:shd w:val="clear" w:color="auto" w:fill="FFFFFF"/>
        <w:tabs>
          <w:tab w:val="left" w:pos="1150"/>
        </w:tabs>
        <w:ind w:firstLine="709"/>
        <w:jc w:val="both"/>
        <w:rPr>
          <w:sz w:val="28"/>
          <w:szCs w:val="28"/>
        </w:rPr>
      </w:pPr>
    </w:p>
    <w:p w:rsidR="00CB291A" w:rsidRDefault="00CB291A" w:rsidP="00CB291A">
      <w:pPr>
        <w:pStyle w:val="aa"/>
        <w:ind w:left="1080"/>
        <w:rPr>
          <w:b/>
          <w:sz w:val="28"/>
          <w:szCs w:val="28"/>
        </w:rPr>
      </w:pPr>
      <w:r>
        <w:rPr>
          <w:b/>
          <w:sz w:val="28"/>
          <w:szCs w:val="28"/>
        </w:rPr>
        <w:t xml:space="preserve">10. </w:t>
      </w:r>
      <w:r w:rsidRPr="001F016E">
        <w:rPr>
          <w:b/>
          <w:sz w:val="28"/>
          <w:szCs w:val="28"/>
        </w:rPr>
        <w:t>Оценка эффективности реа</w:t>
      </w:r>
      <w:r>
        <w:rPr>
          <w:b/>
          <w:sz w:val="28"/>
          <w:szCs w:val="28"/>
        </w:rPr>
        <w:t>лизации муниципальной программы</w:t>
      </w:r>
    </w:p>
    <w:p w:rsidR="00CB291A" w:rsidRDefault="00CB291A" w:rsidP="00CB291A">
      <w:pPr>
        <w:pStyle w:val="aa"/>
        <w:rPr>
          <w:b/>
          <w:sz w:val="28"/>
          <w:szCs w:val="28"/>
        </w:rPr>
      </w:pPr>
    </w:p>
    <w:p w:rsidR="00CB291A" w:rsidRPr="00C57625" w:rsidRDefault="00CB291A" w:rsidP="00CB291A">
      <w:pPr>
        <w:shd w:val="clear" w:color="auto" w:fill="FFFFFF"/>
        <w:tabs>
          <w:tab w:val="left" w:pos="1795"/>
          <w:tab w:val="left" w:pos="3696"/>
          <w:tab w:val="left" w:pos="5189"/>
          <w:tab w:val="left" w:pos="7286"/>
          <w:tab w:val="left" w:pos="8770"/>
        </w:tabs>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муниципальной  программы будет </w:t>
      </w:r>
      <w:r w:rsidRPr="00C57625">
        <w:rPr>
          <w:sz w:val="28"/>
          <w:szCs w:val="28"/>
        </w:rPr>
        <w:t>осуществляться путем ежегодного сопоставления:</w:t>
      </w:r>
    </w:p>
    <w:p w:rsidR="00CB291A" w:rsidRPr="00C57625" w:rsidRDefault="00CB291A" w:rsidP="004A4ABA">
      <w:pPr>
        <w:numPr>
          <w:ilvl w:val="0"/>
          <w:numId w:val="2"/>
        </w:numPr>
        <w:shd w:val="clear" w:color="auto" w:fill="FFFFFF"/>
        <w:tabs>
          <w:tab w:val="left" w:pos="1190"/>
        </w:tabs>
        <w:ind w:right="5" w:firstLine="567"/>
        <w:jc w:val="both"/>
        <w:rPr>
          <w:spacing w:val="-1"/>
          <w:sz w:val="28"/>
          <w:szCs w:val="28"/>
        </w:rPr>
      </w:pPr>
      <w:r w:rsidRPr="00C57625">
        <w:rPr>
          <w:sz w:val="28"/>
          <w:szCs w:val="28"/>
        </w:rPr>
        <w:t xml:space="preserve">фактических (в сопоставимых условиях) и планируемых значений </w:t>
      </w:r>
      <w:r w:rsidRPr="00C57625">
        <w:rPr>
          <w:sz w:val="28"/>
          <w:szCs w:val="28"/>
        </w:rPr>
        <w:lastRenderedPageBreak/>
        <w:t>целевых индикаторов муниципальной программы (целевой параметр – 100%);</w:t>
      </w:r>
    </w:p>
    <w:p w:rsidR="00CB291A" w:rsidRPr="00C57625" w:rsidRDefault="00CB291A" w:rsidP="004A4ABA">
      <w:pPr>
        <w:numPr>
          <w:ilvl w:val="0"/>
          <w:numId w:val="2"/>
        </w:numPr>
        <w:shd w:val="clear" w:color="auto" w:fill="FFFFFF"/>
        <w:tabs>
          <w:tab w:val="left" w:pos="1190"/>
        </w:tabs>
        <w:ind w:firstLine="567"/>
        <w:jc w:val="both"/>
        <w:rPr>
          <w:spacing w:val="-1"/>
          <w:sz w:val="28"/>
          <w:szCs w:val="28"/>
        </w:rPr>
      </w:pPr>
      <w:r w:rsidRPr="00C5762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B291A" w:rsidRPr="001F016E" w:rsidRDefault="00CB291A" w:rsidP="004A4ABA">
      <w:pPr>
        <w:numPr>
          <w:ilvl w:val="0"/>
          <w:numId w:val="2"/>
        </w:numPr>
        <w:shd w:val="clear" w:color="auto" w:fill="FFFFFF"/>
        <w:tabs>
          <w:tab w:val="left" w:pos="1190"/>
        </w:tabs>
        <w:ind w:firstLine="567"/>
        <w:jc w:val="both"/>
        <w:rPr>
          <w:sz w:val="28"/>
          <w:szCs w:val="28"/>
        </w:rPr>
      </w:pPr>
      <w:r w:rsidRPr="00C57625">
        <w:rPr>
          <w:sz w:val="28"/>
          <w:szCs w:val="28"/>
        </w:rPr>
        <w:t>числа выполненных и планируемых мероприятий, предусмотренных  планом реализации муниципальной программы (целевой параметр – 100%).</w:t>
      </w:r>
    </w:p>
    <w:p w:rsidR="00CB291A" w:rsidRDefault="00CB291A" w:rsidP="00CB291A">
      <w:pPr>
        <w:ind w:firstLine="720"/>
        <w:jc w:val="both"/>
        <w:rPr>
          <w:sz w:val="28"/>
          <w:szCs w:val="28"/>
        </w:rPr>
      </w:pPr>
      <w:bookmarkStart w:id="1" w:name="OLE_LINK2"/>
      <w:bookmarkStart w:id="2" w:name="OLE_LINK1"/>
      <w:r w:rsidRPr="00422206">
        <w:rPr>
          <w:sz w:val="28"/>
          <w:szCs w:val="28"/>
        </w:rPr>
        <w:t xml:space="preserve">При выполнении всех программных мероприятий </w:t>
      </w:r>
      <w:r>
        <w:rPr>
          <w:sz w:val="28"/>
          <w:szCs w:val="28"/>
        </w:rPr>
        <w:t>Озёрского</w:t>
      </w:r>
      <w:r w:rsidRPr="00422206">
        <w:rPr>
          <w:sz w:val="28"/>
          <w:szCs w:val="28"/>
        </w:rPr>
        <w:t xml:space="preserve"> сельского поселения </w:t>
      </w:r>
      <w:r>
        <w:rPr>
          <w:sz w:val="28"/>
          <w:szCs w:val="28"/>
        </w:rPr>
        <w:t xml:space="preserve">Бутурлиновского муниципального района Воронежской области </w:t>
      </w:r>
      <w:r w:rsidRPr="00422206">
        <w:rPr>
          <w:sz w:val="28"/>
          <w:szCs w:val="28"/>
        </w:rPr>
        <w:t>будут улучшены условия исполнения конституционных прав граждан, сохранен и приумножен творческий потенциал поселения,</w:t>
      </w:r>
      <w:r>
        <w:rPr>
          <w:sz w:val="28"/>
          <w:szCs w:val="28"/>
        </w:rPr>
        <w:t xml:space="preserve"> что</w:t>
      </w:r>
      <w:r w:rsidRPr="00422206">
        <w:rPr>
          <w:sz w:val="28"/>
          <w:szCs w:val="28"/>
        </w:rPr>
        <w:t xml:space="preserve"> позвол</w:t>
      </w:r>
      <w:r>
        <w:rPr>
          <w:sz w:val="28"/>
          <w:szCs w:val="28"/>
        </w:rPr>
        <w:t>ит</w:t>
      </w:r>
      <w:r w:rsidRPr="00422206">
        <w:rPr>
          <w:sz w:val="28"/>
          <w:szCs w:val="28"/>
        </w:rPr>
        <w:t xml:space="preserve"> укрепить имидж поселения как поселение высокой  культуры. </w:t>
      </w:r>
      <w:bookmarkEnd w:id="1"/>
      <w:bookmarkEnd w:id="2"/>
    </w:p>
    <w:p w:rsidR="00CB291A" w:rsidRDefault="00CB291A" w:rsidP="00CB291A">
      <w:pPr>
        <w:jc w:val="both"/>
        <w:rPr>
          <w:sz w:val="28"/>
          <w:szCs w:val="28"/>
        </w:rPr>
      </w:pPr>
      <w:r>
        <w:rPr>
          <w:sz w:val="28"/>
          <w:szCs w:val="28"/>
        </w:rPr>
        <w:t xml:space="preserve">План реализации </w:t>
      </w:r>
      <w:r w:rsidRPr="00FC4E65">
        <w:rPr>
          <w:kern w:val="2"/>
          <w:sz w:val="28"/>
          <w:szCs w:val="28"/>
        </w:rPr>
        <w:t xml:space="preserve">муниципальной программы  </w:t>
      </w:r>
      <w:r>
        <w:rPr>
          <w:sz w:val="28"/>
          <w:szCs w:val="28"/>
        </w:rPr>
        <w:t>Озёрского</w:t>
      </w:r>
      <w:r w:rsidRPr="00FC4E65">
        <w:rPr>
          <w:sz w:val="28"/>
          <w:szCs w:val="28"/>
        </w:rPr>
        <w:t xml:space="preserve"> сельского поселения </w:t>
      </w:r>
      <w:r>
        <w:rPr>
          <w:sz w:val="28"/>
          <w:szCs w:val="28"/>
        </w:rPr>
        <w:t xml:space="preserve">Бутурлиновского муниципального района Воронежской области </w:t>
      </w:r>
      <w:r w:rsidRPr="00FC4E65">
        <w:rPr>
          <w:sz w:val="28"/>
          <w:szCs w:val="28"/>
        </w:rPr>
        <w:t xml:space="preserve">«Сохранение и развитие культуры </w:t>
      </w:r>
      <w:r>
        <w:rPr>
          <w:sz w:val="28"/>
          <w:szCs w:val="28"/>
        </w:rPr>
        <w:t>Озёрского сельского поселения</w:t>
      </w:r>
      <w:r w:rsidRPr="00FC4E65">
        <w:rPr>
          <w:sz w:val="28"/>
          <w:szCs w:val="28"/>
        </w:rPr>
        <w:t>»</w:t>
      </w:r>
      <w:r>
        <w:rPr>
          <w:sz w:val="28"/>
          <w:szCs w:val="28"/>
        </w:rPr>
        <w:t xml:space="preserve"> Бутурлиновского муниципального района Воронежской области </w:t>
      </w:r>
      <w:r w:rsidRPr="00691574">
        <w:rPr>
          <w:sz w:val="28"/>
          <w:szCs w:val="28"/>
        </w:rPr>
        <w:t>на очередной финансовый год</w:t>
      </w:r>
      <w:r>
        <w:rPr>
          <w:sz w:val="28"/>
          <w:szCs w:val="28"/>
        </w:rPr>
        <w:t xml:space="preserve"> приведен в Приложении 1 к настоящей Программе.</w:t>
      </w: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center"/>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both"/>
        <w:rPr>
          <w:sz w:val="28"/>
          <w:szCs w:val="28"/>
        </w:rPr>
      </w:pPr>
    </w:p>
    <w:p w:rsidR="00CB291A" w:rsidRDefault="00CB291A" w:rsidP="00CB291A">
      <w:pPr>
        <w:jc w:val="right"/>
        <w:rPr>
          <w:sz w:val="22"/>
          <w:szCs w:val="22"/>
        </w:rPr>
        <w:sectPr w:rsidR="00CB291A" w:rsidSect="00F11658">
          <w:pgSz w:w="11906" w:h="16838"/>
          <w:pgMar w:top="1134" w:right="851" w:bottom="1134" w:left="1276" w:header="709" w:footer="709" w:gutter="0"/>
          <w:cols w:space="708"/>
          <w:docGrid w:linePitch="360"/>
        </w:sectPr>
      </w:pPr>
    </w:p>
    <w:p w:rsidR="00CB291A" w:rsidRPr="00714D05" w:rsidRDefault="00CB291A" w:rsidP="00CB291A">
      <w:pPr>
        <w:jc w:val="right"/>
        <w:rPr>
          <w:sz w:val="22"/>
          <w:szCs w:val="22"/>
        </w:rPr>
      </w:pPr>
      <w:r w:rsidRPr="00714D05">
        <w:rPr>
          <w:sz w:val="22"/>
          <w:szCs w:val="22"/>
        </w:rPr>
        <w:lastRenderedPageBreak/>
        <w:t>Приложение 1</w:t>
      </w:r>
    </w:p>
    <w:p w:rsidR="00CB291A" w:rsidRPr="00714D05" w:rsidRDefault="00CB291A" w:rsidP="00CB291A">
      <w:pPr>
        <w:jc w:val="right"/>
        <w:rPr>
          <w:kern w:val="2"/>
          <w:sz w:val="22"/>
          <w:szCs w:val="22"/>
        </w:rPr>
      </w:pPr>
      <w:r w:rsidRPr="00714D05">
        <w:rPr>
          <w:kern w:val="2"/>
          <w:sz w:val="22"/>
          <w:szCs w:val="22"/>
        </w:rPr>
        <w:t xml:space="preserve">муниципальной программе  </w:t>
      </w:r>
    </w:p>
    <w:p w:rsidR="00CB291A" w:rsidRPr="00714D05" w:rsidRDefault="00CB291A" w:rsidP="00CB291A">
      <w:pPr>
        <w:jc w:val="right"/>
        <w:rPr>
          <w:sz w:val="22"/>
          <w:szCs w:val="22"/>
        </w:rPr>
      </w:pPr>
      <w:r>
        <w:rPr>
          <w:sz w:val="22"/>
          <w:szCs w:val="22"/>
        </w:rPr>
        <w:t>Озёрского</w:t>
      </w:r>
      <w:r w:rsidRPr="00714D05">
        <w:rPr>
          <w:sz w:val="22"/>
          <w:szCs w:val="22"/>
        </w:rPr>
        <w:t xml:space="preserve"> сельского поселения </w:t>
      </w:r>
    </w:p>
    <w:p w:rsidR="00CB291A" w:rsidRPr="00714D05" w:rsidRDefault="00CB291A" w:rsidP="00CB291A">
      <w:pPr>
        <w:jc w:val="right"/>
        <w:rPr>
          <w:sz w:val="22"/>
          <w:szCs w:val="22"/>
        </w:rPr>
      </w:pPr>
      <w:r w:rsidRPr="00714D05">
        <w:rPr>
          <w:sz w:val="22"/>
          <w:szCs w:val="22"/>
        </w:rPr>
        <w:t xml:space="preserve">Бутурлиновского муниципального района  </w:t>
      </w:r>
    </w:p>
    <w:p w:rsidR="00CB291A" w:rsidRPr="00714D05" w:rsidRDefault="00CB291A" w:rsidP="00CB291A">
      <w:pPr>
        <w:jc w:val="right"/>
        <w:rPr>
          <w:sz w:val="22"/>
          <w:szCs w:val="22"/>
        </w:rPr>
      </w:pPr>
      <w:r w:rsidRPr="00714D05">
        <w:rPr>
          <w:sz w:val="22"/>
          <w:szCs w:val="22"/>
        </w:rPr>
        <w:t>«Сохранение и развитие культуры</w:t>
      </w:r>
    </w:p>
    <w:p w:rsidR="00CB291A" w:rsidRDefault="00CB291A" w:rsidP="00CB291A">
      <w:pPr>
        <w:jc w:val="right"/>
        <w:rPr>
          <w:sz w:val="22"/>
          <w:szCs w:val="22"/>
        </w:rPr>
      </w:pPr>
      <w:r>
        <w:rPr>
          <w:sz w:val="22"/>
          <w:szCs w:val="22"/>
        </w:rPr>
        <w:t>Озёрского</w:t>
      </w:r>
      <w:r w:rsidRPr="00714D05">
        <w:rPr>
          <w:sz w:val="22"/>
          <w:szCs w:val="22"/>
        </w:rPr>
        <w:t xml:space="preserve"> сельского поселения</w:t>
      </w:r>
    </w:p>
    <w:p w:rsidR="00CB291A" w:rsidRDefault="00CB291A" w:rsidP="00CB291A">
      <w:pPr>
        <w:jc w:val="right"/>
        <w:rPr>
          <w:sz w:val="22"/>
          <w:szCs w:val="22"/>
        </w:rPr>
      </w:pPr>
      <w:r>
        <w:rPr>
          <w:sz w:val="22"/>
          <w:szCs w:val="22"/>
        </w:rPr>
        <w:t xml:space="preserve">Бутурлиновского муниципального района </w:t>
      </w:r>
    </w:p>
    <w:p w:rsidR="00CB291A" w:rsidRPr="00714D05" w:rsidRDefault="00CB291A" w:rsidP="00CB291A">
      <w:pPr>
        <w:jc w:val="right"/>
        <w:rPr>
          <w:kern w:val="2"/>
          <w:sz w:val="22"/>
          <w:szCs w:val="22"/>
        </w:rPr>
      </w:pPr>
      <w:r>
        <w:rPr>
          <w:sz w:val="22"/>
          <w:szCs w:val="22"/>
        </w:rPr>
        <w:t>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p>
    <w:p w:rsidR="00CB291A" w:rsidRDefault="00CB291A" w:rsidP="00CB291A">
      <w:pPr>
        <w:jc w:val="right"/>
        <w:rPr>
          <w:kern w:val="2"/>
          <w:sz w:val="22"/>
          <w:szCs w:val="22"/>
        </w:rPr>
      </w:pPr>
    </w:p>
    <w:p w:rsidR="00CB291A" w:rsidRDefault="00CB291A" w:rsidP="00CB291A">
      <w:pPr>
        <w:jc w:val="center"/>
        <w:rPr>
          <w:sz w:val="28"/>
          <w:szCs w:val="28"/>
        </w:rPr>
      </w:pPr>
      <w:r w:rsidRPr="00714D05">
        <w:rPr>
          <w:kern w:val="2"/>
          <w:sz w:val="28"/>
          <w:szCs w:val="28"/>
        </w:rPr>
        <w:t xml:space="preserve">План реализации муниципальной программы  </w:t>
      </w:r>
      <w:r>
        <w:rPr>
          <w:sz w:val="28"/>
          <w:szCs w:val="28"/>
        </w:rPr>
        <w:t>Озёрского</w:t>
      </w:r>
      <w:r w:rsidRPr="00714D05">
        <w:rPr>
          <w:sz w:val="28"/>
          <w:szCs w:val="28"/>
        </w:rPr>
        <w:t xml:space="preserve"> сельского поселения Бутурлиновского муниципального района  «Сохранение и развитие культуры </w:t>
      </w:r>
      <w:r>
        <w:rPr>
          <w:sz w:val="28"/>
          <w:szCs w:val="28"/>
        </w:rPr>
        <w:t>Озёрского</w:t>
      </w:r>
      <w:r w:rsidRPr="00714D05">
        <w:rPr>
          <w:sz w:val="28"/>
          <w:szCs w:val="28"/>
        </w:rPr>
        <w:t xml:space="preserve"> сельского поселения</w:t>
      </w:r>
      <w:r>
        <w:rPr>
          <w:sz w:val="28"/>
          <w:szCs w:val="28"/>
        </w:rPr>
        <w:t xml:space="preserve"> Бутурлиновского муниципального района Воронежской области</w:t>
      </w:r>
      <w:r w:rsidRPr="00714D05">
        <w:rPr>
          <w:sz w:val="28"/>
          <w:szCs w:val="28"/>
        </w:rPr>
        <w:t xml:space="preserve">» </w:t>
      </w:r>
    </w:p>
    <w:p w:rsidR="00CB291A" w:rsidRPr="00714D05" w:rsidRDefault="00CB291A" w:rsidP="00CB291A">
      <w:pPr>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25</w:t>
      </w:r>
      <w:r w:rsidRPr="00714D05">
        <w:rPr>
          <w:sz w:val="28"/>
          <w:szCs w:val="28"/>
          <w:u w:val="single"/>
        </w:rPr>
        <w:t xml:space="preserve"> год</w:t>
      </w:r>
    </w:p>
    <w:p w:rsidR="00CB291A" w:rsidRPr="005E56A4" w:rsidRDefault="00CB291A" w:rsidP="00CB291A">
      <w:pPr>
        <w:jc w:val="right"/>
        <w:rPr>
          <w:kern w:val="2"/>
          <w:sz w:val="23"/>
          <w:szCs w:val="23"/>
        </w:rPr>
      </w:pPr>
      <w:r w:rsidRPr="005E56A4">
        <w:rPr>
          <w:kern w:val="2"/>
          <w:sz w:val="23"/>
          <w:szCs w:val="23"/>
        </w:rPr>
        <w:t>тыс.руб.</w:t>
      </w:r>
    </w:p>
    <w:tbl>
      <w:tblPr>
        <w:tblW w:w="15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21"/>
        <w:gridCol w:w="1634"/>
        <w:gridCol w:w="2336"/>
        <w:gridCol w:w="2126"/>
        <w:gridCol w:w="1402"/>
        <w:gridCol w:w="1472"/>
        <w:gridCol w:w="2493"/>
        <w:gridCol w:w="2552"/>
        <w:gridCol w:w="1479"/>
      </w:tblGrid>
      <w:tr w:rsidR="00CB291A" w:rsidRPr="00714D05" w:rsidTr="00F11658">
        <w:trPr>
          <w:jc w:val="center"/>
        </w:trPr>
        <w:tc>
          <w:tcPr>
            <w:tcW w:w="321"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sidRPr="00714D05">
              <w:rPr>
                <w:sz w:val="22"/>
                <w:szCs w:val="22"/>
              </w:rPr>
              <w:t xml:space="preserve">№ </w:t>
            </w:r>
          </w:p>
          <w:p w:rsidR="00CB291A" w:rsidRPr="00714D05" w:rsidRDefault="00CB291A" w:rsidP="00F11658">
            <w:pPr>
              <w:rPr>
                <w:sz w:val="22"/>
                <w:szCs w:val="22"/>
              </w:rPr>
            </w:pPr>
          </w:p>
        </w:tc>
        <w:tc>
          <w:tcPr>
            <w:tcW w:w="1634"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Статус</w:t>
            </w:r>
          </w:p>
        </w:tc>
        <w:tc>
          <w:tcPr>
            <w:tcW w:w="2336"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Наименование подпрограммы,</w:t>
            </w:r>
            <w:r w:rsidRPr="00714D05">
              <w:rPr>
                <w:rFonts w:ascii="Times New Roman" w:hAnsi="Times New Roman" w:cs="Times New Roman"/>
                <w:kern w:val="2"/>
                <w:sz w:val="22"/>
                <w:szCs w:val="22"/>
              </w:rPr>
              <w:br/>
              <w:t>основного мероприятия, мероприятия</w:t>
            </w:r>
          </w:p>
          <w:p w:rsidR="00CB291A" w:rsidRPr="00714D05" w:rsidRDefault="00CB291A" w:rsidP="00F11658">
            <w:pPr>
              <w:pStyle w:val="ConsPlusCell"/>
              <w:jc w:val="center"/>
              <w:rPr>
                <w:rFonts w:ascii="Times New Roman" w:hAnsi="Times New Roman" w:cs="Times New Roman"/>
                <w:kern w:val="2"/>
                <w:sz w:val="22"/>
                <w:szCs w:val="22"/>
              </w:rPr>
            </w:pPr>
          </w:p>
        </w:tc>
        <w:tc>
          <w:tcPr>
            <w:tcW w:w="2126"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874" w:type="dxa"/>
            <w:gridSpan w:val="2"/>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Срок</w:t>
            </w:r>
          </w:p>
        </w:tc>
        <w:tc>
          <w:tcPr>
            <w:tcW w:w="2493"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Ожидаемый </w:t>
            </w:r>
            <w:r w:rsidRPr="00714D05">
              <w:rPr>
                <w:rFonts w:ascii="Times New Roman" w:hAnsi="Times New Roman" w:cs="Times New Roman"/>
                <w:kern w:val="2"/>
                <w:sz w:val="22"/>
                <w:szCs w:val="22"/>
              </w:rPr>
              <w:br/>
              <w:t xml:space="preserve">непосредственный </w:t>
            </w:r>
            <w:r w:rsidRPr="00714D05">
              <w:rPr>
                <w:rFonts w:ascii="Times New Roman" w:hAnsi="Times New Roman" w:cs="Times New Roman"/>
                <w:kern w:val="2"/>
                <w:sz w:val="22"/>
                <w:szCs w:val="22"/>
              </w:rPr>
              <w:br/>
              <w:t xml:space="preserve">результат </w:t>
            </w:r>
            <w:r w:rsidRPr="00714D05">
              <w:rPr>
                <w:rFonts w:ascii="Times New Roman" w:hAnsi="Times New Roman" w:cs="Times New Roman"/>
                <w:kern w:val="2"/>
                <w:sz w:val="22"/>
                <w:szCs w:val="22"/>
              </w:rPr>
              <w:br/>
              <w:t>(краткое описание) от реализации основного мероприятия, мероприятия в очередном финансовом году</w:t>
            </w:r>
          </w:p>
        </w:tc>
        <w:tc>
          <w:tcPr>
            <w:tcW w:w="2552"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КБК </w:t>
            </w:r>
          </w:p>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(местный бюджет)</w:t>
            </w:r>
          </w:p>
        </w:tc>
        <w:tc>
          <w:tcPr>
            <w:tcW w:w="1479" w:type="dxa"/>
            <w:vMerge w:val="restart"/>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Расходы, предусмотренные решением представительного органа местного самоуправления о местном бюджете, на </w:t>
            </w:r>
            <w:r>
              <w:rPr>
                <w:rFonts w:ascii="Times New Roman" w:hAnsi="Times New Roman" w:cs="Times New Roman"/>
                <w:kern w:val="2"/>
                <w:sz w:val="22"/>
                <w:szCs w:val="22"/>
              </w:rPr>
              <w:t>2025</w:t>
            </w:r>
            <w:r w:rsidRPr="00714D05">
              <w:rPr>
                <w:rFonts w:ascii="Times New Roman" w:hAnsi="Times New Roman" w:cs="Times New Roman"/>
                <w:kern w:val="2"/>
                <w:sz w:val="22"/>
                <w:szCs w:val="22"/>
              </w:rPr>
              <w:t>год</w:t>
            </w:r>
          </w:p>
        </w:tc>
      </w:tr>
      <w:tr w:rsidR="00CB291A" w:rsidRPr="00714D05" w:rsidTr="00F11658">
        <w:trPr>
          <w:jc w:val="center"/>
        </w:trPr>
        <w:tc>
          <w:tcPr>
            <w:tcW w:w="321"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sz w:val="22"/>
                <w:szCs w:val="22"/>
              </w:rPr>
            </w:pPr>
          </w:p>
        </w:tc>
        <w:tc>
          <w:tcPr>
            <w:tcW w:w="1634"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2336"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140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начала </w:t>
            </w:r>
            <w:r w:rsidRPr="00714D05">
              <w:rPr>
                <w:rFonts w:ascii="Times New Roman" w:hAnsi="Times New Roman" w:cs="Times New Roman"/>
                <w:kern w:val="2"/>
                <w:sz w:val="22"/>
                <w:szCs w:val="22"/>
              </w:rPr>
              <w:br/>
              <w:t>реализации мероприятия в очередном финансовом году</w:t>
            </w:r>
          </w:p>
        </w:tc>
        <w:tc>
          <w:tcPr>
            <w:tcW w:w="147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окончания </w:t>
            </w:r>
            <w:r w:rsidRPr="00714D05">
              <w:rPr>
                <w:rFonts w:ascii="Times New Roman" w:hAnsi="Times New Roman" w:cs="Times New Roman"/>
                <w:kern w:val="2"/>
                <w:sz w:val="22"/>
                <w:szCs w:val="22"/>
              </w:rPr>
              <w:br/>
              <w:t>реализации</w:t>
            </w:r>
          </w:p>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мероприятия в очередном финансовом году</w:t>
            </w:r>
          </w:p>
        </w:tc>
        <w:tc>
          <w:tcPr>
            <w:tcW w:w="2493"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CB291A" w:rsidRPr="00714D05" w:rsidRDefault="00CB291A" w:rsidP="00F11658">
            <w:pPr>
              <w:rPr>
                <w:kern w:val="2"/>
                <w:sz w:val="22"/>
                <w:szCs w:val="22"/>
              </w:rPr>
            </w:pPr>
          </w:p>
        </w:tc>
      </w:tr>
      <w:tr w:rsidR="00CB291A" w:rsidRPr="00714D05" w:rsidTr="00F11658">
        <w:trPr>
          <w:tblHeader/>
          <w:jc w:val="center"/>
        </w:trPr>
        <w:tc>
          <w:tcPr>
            <w:tcW w:w="32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sidRPr="00714D05">
              <w:rPr>
                <w:sz w:val="22"/>
                <w:szCs w:val="22"/>
              </w:rPr>
              <w:t>1</w:t>
            </w:r>
          </w:p>
        </w:tc>
        <w:tc>
          <w:tcPr>
            <w:tcW w:w="1634"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2</w:t>
            </w:r>
          </w:p>
        </w:tc>
        <w:tc>
          <w:tcPr>
            <w:tcW w:w="233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4</w:t>
            </w:r>
          </w:p>
        </w:tc>
        <w:tc>
          <w:tcPr>
            <w:tcW w:w="140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5</w:t>
            </w:r>
          </w:p>
        </w:tc>
        <w:tc>
          <w:tcPr>
            <w:tcW w:w="147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6</w:t>
            </w:r>
          </w:p>
        </w:tc>
        <w:tc>
          <w:tcPr>
            <w:tcW w:w="2493"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7</w:t>
            </w:r>
          </w:p>
        </w:tc>
        <w:tc>
          <w:tcPr>
            <w:tcW w:w="255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8</w:t>
            </w:r>
          </w:p>
        </w:tc>
        <w:tc>
          <w:tcPr>
            <w:tcW w:w="1479"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9</w:t>
            </w:r>
          </w:p>
        </w:tc>
      </w:tr>
      <w:tr w:rsidR="00CB291A" w:rsidRPr="00714D05" w:rsidTr="00F11658">
        <w:trPr>
          <w:jc w:val="center"/>
        </w:trPr>
        <w:tc>
          <w:tcPr>
            <w:tcW w:w="32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sidRPr="00714D05">
              <w:rPr>
                <w:sz w:val="22"/>
                <w:szCs w:val="22"/>
              </w:rPr>
              <w:t>1</w:t>
            </w:r>
          </w:p>
        </w:tc>
        <w:tc>
          <w:tcPr>
            <w:tcW w:w="1634"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 xml:space="preserve">Муниципальная </w:t>
            </w:r>
            <w:r w:rsidRPr="00714D05">
              <w:rPr>
                <w:rFonts w:ascii="Times New Roman" w:hAnsi="Times New Roman" w:cs="Times New Roman"/>
                <w:kern w:val="2"/>
                <w:sz w:val="22"/>
                <w:szCs w:val="22"/>
              </w:rPr>
              <w:br/>
              <w:t>программа</w:t>
            </w:r>
          </w:p>
        </w:tc>
        <w:tc>
          <w:tcPr>
            <w:tcW w:w="2336" w:type="dxa"/>
            <w:tcBorders>
              <w:top w:val="single" w:sz="4" w:space="0" w:color="auto"/>
              <w:left w:val="single" w:sz="4" w:space="0" w:color="auto"/>
              <w:bottom w:val="single" w:sz="4" w:space="0" w:color="auto"/>
              <w:right w:val="single" w:sz="4" w:space="0" w:color="auto"/>
            </w:tcBorders>
          </w:tcPr>
          <w:p w:rsidR="00CB291A" w:rsidRPr="005E56A4" w:rsidRDefault="00CB291A" w:rsidP="00F11658">
            <w:pPr>
              <w:pStyle w:val="ConsPlusCell"/>
              <w:rPr>
                <w:rFonts w:ascii="Times New Roman" w:hAnsi="Times New Roman" w:cs="Times New Roman"/>
                <w:sz w:val="23"/>
                <w:szCs w:val="23"/>
              </w:rPr>
            </w:pPr>
            <w:r w:rsidRPr="005E56A4">
              <w:rPr>
                <w:rFonts w:ascii="Times New Roman" w:hAnsi="Times New Roman" w:cs="Times New Roman"/>
                <w:sz w:val="23"/>
                <w:szCs w:val="23"/>
              </w:rPr>
              <w:t>Муниципальная программа</w:t>
            </w:r>
          </w:p>
          <w:p w:rsidR="00CB291A" w:rsidRPr="00714D05" w:rsidRDefault="00CB291A" w:rsidP="00F11658">
            <w:pPr>
              <w:pStyle w:val="ConsPlusCell"/>
              <w:rPr>
                <w:rFonts w:ascii="Times New Roman" w:hAnsi="Times New Roman" w:cs="Times New Roman"/>
                <w:kern w:val="2"/>
                <w:sz w:val="22"/>
                <w:szCs w:val="22"/>
              </w:rPr>
            </w:pPr>
            <w:r w:rsidRPr="005E56A4">
              <w:rPr>
                <w:rFonts w:ascii="Times New Roman" w:hAnsi="Times New Roman" w:cs="Times New Roman"/>
                <w:sz w:val="23"/>
                <w:szCs w:val="23"/>
              </w:rPr>
              <w:t xml:space="preserve"> "Сохранение и развитие культуры </w:t>
            </w:r>
            <w:r>
              <w:rPr>
                <w:rFonts w:ascii="Times New Roman" w:hAnsi="Times New Roman" w:cs="Times New Roman"/>
                <w:sz w:val="23"/>
                <w:szCs w:val="23"/>
              </w:rPr>
              <w:t>Озёрского</w:t>
            </w:r>
            <w:r w:rsidRPr="005E56A4">
              <w:rPr>
                <w:rFonts w:ascii="Times New Roman" w:hAnsi="Times New Roman" w:cs="Times New Roman"/>
                <w:sz w:val="23"/>
                <w:szCs w:val="23"/>
              </w:rPr>
              <w:t xml:space="preserve"> сельского поселения</w:t>
            </w:r>
            <w:r>
              <w:rPr>
                <w:rFonts w:ascii="Times New Roman" w:hAnsi="Times New Roman" w:cs="Times New Roman"/>
                <w:sz w:val="23"/>
                <w:szCs w:val="23"/>
              </w:rPr>
              <w:t xml:space="preserve"> Бутурлиновского муниципального </w:t>
            </w:r>
            <w:r>
              <w:rPr>
                <w:rFonts w:ascii="Times New Roman" w:hAnsi="Times New Roman" w:cs="Times New Roman"/>
                <w:sz w:val="23"/>
                <w:szCs w:val="23"/>
              </w:rPr>
              <w:lastRenderedPageBreak/>
              <w:t>района воронежской области</w:t>
            </w:r>
            <w:r w:rsidRPr="005E56A4">
              <w:rPr>
                <w:rFonts w:ascii="Times New Roman" w:hAnsi="Times New Roman" w:cs="Times New Roman"/>
                <w:sz w:val="23"/>
                <w:szCs w:val="23"/>
              </w:rPr>
              <w:t>"</w:t>
            </w:r>
          </w:p>
        </w:tc>
        <w:tc>
          <w:tcPr>
            <w:tcW w:w="212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both"/>
              <w:rPr>
                <w:rFonts w:ascii="Times New Roman" w:hAnsi="Times New Roman" w:cs="Times New Roman"/>
                <w:kern w:val="2"/>
                <w:sz w:val="23"/>
                <w:szCs w:val="23"/>
              </w:rPr>
            </w:pPr>
            <w:r w:rsidRPr="00F43428">
              <w:rPr>
                <w:rFonts w:ascii="Times New Roman" w:hAnsi="Times New Roman" w:cs="Times New Roman"/>
                <w:kern w:val="2"/>
                <w:sz w:val="23"/>
                <w:szCs w:val="23"/>
              </w:rPr>
              <w:lastRenderedPageBreak/>
              <w:t xml:space="preserve">Администрация </w:t>
            </w:r>
            <w:r>
              <w:rPr>
                <w:rFonts w:ascii="Times New Roman" w:hAnsi="Times New Roman" w:cs="Times New Roman"/>
                <w:kern w:val="2"/>
                <w:sz w:val="23"/>
                <w:szCs w:val="23"/>
              </w:rPr>
              <w:t>Озёрского</w:t>
            </w:r>
            <w:r w:rsidRPr="00F43428">
              <w:rPr>
                <w:rFonts w:ascii="Times New Roman" w:hAnsi="Times New Roman" w:cs="Times New Roman"/>
                <w:kern w:val="2"/>
                <w:sz w:val="23"/>
                <w:szCs w:val="23"/>
              </w:rPr>
              <w:t xml:space="preserve"> сельского поселения Бутурлиновского муниципального района Воронежской области,</w:t>
            </w:r>
          </w:p>
          <w:p w:rsidR="00CB291A" w:rsidRPr="00714D05" w:rsidRDefault="00CB291A" w:rsidP="00F11658">
            <w:pPr>
              <w:pStyle w:val="ConsPlusCell"/>
              <w:jc w:val="both"/>
              <w:rPr>
                <w:rFonts w:ascii="Times New Roman" w:hAnsi="Times New Roman" w:cs="Times New Roman"/>
                <w:kern w:val="2"/>
                <w:sz w:val="22"/>
                <w:szCs w:val="22"/>
              </w:rPr>
            </w:pPr>
            <w:r w:rsidRPr="00F43428">
              <w:rPr>
                <w:rFonts w:ascii="Times New Roman" w:hAnsi="Times New Roman" w:cs="Times New Roman"/>
                <w:kern w:val="2"/>
                <w:sz w:val="23"/>
                <w:szCs w:val="23"/>
              </w:rPr>
              <w:lastRenderedPageBreak/>
              <w:t>Муниципальное казенное учреждение культуры "</w:t>
            </w:r>
            <w:r>
              <w:rPr>
                <w:rFonts w:ascii="Times New Roman" w:hAnsi="Times New Roman" w:cs="Times New Roman"/>
                <w:sz w:val="23"/>
                <w:szCs w:val="23"/>
              </w:rPr>
              <w:t xml:space="preserve"> Озёрский </w:t>
            </w:r>
            <w:r>
              <w:rPr>
                <w:rFonts w:ascii="Times New Roman" w:hAnsi="Times New Roman" w:cs="Times New Roman"/>
                <w:kern w:val="2"/>
                <w:sz w:val="23"/>
                <w:szCs w:val="23"/>
              </w:rPr>
              <w:t>социально- культурный центр</w:t>
            </w:r>
            <w:r w:rsidRPr="00F43428">
              <w:rPr>
                <w:rFonts w:ascii="Times New Roman" w:hAnsi="Times New Roman" w:cs="Times New Roman"/>
                <w:kern w:val="2"/>
                <w:sz w:val="23"/>
                <w:szCs w:val="23"/>
              </w:rPr>
              <w:t>"</w:t>
            </w:r>
          </w:p>
        </w:tc>
        <w:tc>
          <w:tcPr>
            <w:tcW w:w="140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lastRenderedPageBreak/>
              <w:t>01.01.20</w:t>
            </w:r>
            <w:r>
              <w:rPr>
                <w:rFonts w:ascii="Times New Roman" w:hAnsi="Times New Roman" w:cs="Times New Roman"/>
                <w:kern w:val="2"/>
                <w:sz w:val="22"/>
                <w:szCs w:val="22"/>
              </w:rPr>
              <w:t>25</w:t>
            </w:r>
          </w:p>
        </w:tc>
        <w:tc>
          <w:tcPr>
            <w:tcW w:w="147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tcBorders>
              <w:top w:val="single" w:sz="4" w:space="0" w:color="auto"/>
              <w:left w:val="single" w:sz="4" w:space="0" w:color="auto"/>
              <w:bottom w:val="single" w:sz="4" w:space="0" w:color="auto"/>
              <w:right w:val="single" w:sz="4" w:space="0" w:color="auto"/>
            </w:tcBorders>
          </w:tcPr>
          <w:p w:rsidR="00CB291A" w:rsidRPr="00293AB9" w:rsidRDefault="00CB291A" w:rsidP="00F11658">
            <w:pPr>
              <w:rPr>
                <w:sz w:val="22"/>
                <w:szCs w:val="22"/>
              </w:rPr>
            </w:pPr>
            <w:r w:rsidRPr="00293AB9">
              <w:rPr>
                <w:sz w:val="22"/>
                <w:szCs w:val="22"/>
              </w:rPr>
              <w:t>повышение уровня культурного развити</w:t>
            </w:r>
            <w:r>
              <w:rPr>
                <w:sz w:val="22"/>
                <w:szCs w:val="22"/>
              </w:rPr>
              <w:t>я населения поселения</w:t>
            </w:r>
          </w:p>
          <w:p w:rsidR="00CB291A" w:rsidRPr="00714D05" w:rsidRDefault="00CB291A" w:rsidP="00F11658">
            <w:pPr>
              <w:pStyle w:val="ConsPlusCell"/>
              <w:jc w:val="both"/>
              <w:rPr>
                <w:rFonts w:ascii="Times New Roman" w:hAnsi="Times New Roman" w:cs="Times New Roman"/>
                <w:kern w:val="2"/>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91408010000000000000</w:t>
            </w:r>
          </w:p>
        </w:tc>
        <w:tc>
          <w:tcPr>
            <w:tcW w:w="1479"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1508,73</w:t>
            </w:r>
          </w:p>
        </w:tc>
      </w:tr>
      <w:tr w:rsidR="00CB291A" w:rsidRPr="00714D05" w:rsidTr="00F11658">
        <w:trPr>
          <w:jc w:val="center"/>
        </w:trPr>
        <w:tc>
          <w:tcPr>
            <w:tcW w:w="321"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rPr>
                <w:sz w:val="22"/>
                <w:szCs w:val="22"/>
              </w:rPr>
            </w:pPr>
            <w:r>
              <w:rPr>
                <w:sz w:val="22"/>
                <w:szCs w:val="22"/>
              </w:rPr>
              <w:lastRenderedPageBreak/>
              <w:t>2</w:t>
            </w:r>
          </w:p>
        </w:tc>
        <w:tc>
          <w:tcPr>
            <w:tcW w:w="1634"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Подпрограмма</w:t>
            </w:r>
          </w:p>
        </w:tc>
        <w:tc>
          <w:tcPr>
            <w:tcW w:w="2336" w:type="dxa"/>
            <w:tcBorders>
              <w:top w:val="single" w:sz="4" w:space="0" w:color="auto"/>
              <w:left w:val="single" w:sz="4" w:space="0" w:color="auto"/>
              <w:bottom w:val="single" w:sz="4" w:space="0" w:color="auto"/>
              <w:right w:val="single" w:sz="4" w:space="0" w:color="auto"/>
            </w:tcBorders>
          </w:tcPr>
          <w:p w:rsidR="00CB291A" w:rsidRPr="00AD32EA" w:rsidRDefault="00CB291A" w:rsidP="00F11658">
            <w:pPr>
              <w:pStyle w:val="ConsPlusCell"/>
              <w:rPr>
                <w:rFonts w:ascii="Times New Roman" w:hAnsi="Times New Roman" w:cs="Times New Roman"/>
                <w:kern w:val="2"/>
                <w:sz w:val="23"/>
                <w:szCs w:val="23"/>
              </w:rPr>
            </w:pPr>
            <w:r w:rsidRPr="00AD32EA">
              <w:rPr>
                <w:rFonts w:ascii="Times New Roman" w:hAnsi="Times New Roman" w:cs="Times New Roman"/>
                <w:kern w:val="2"/>
                <w:sz w:val="23"/>
                <w:szCs w:val="23"/>
              </w:rPr>
              <w:t xml:space="preserve">Организация деятельности МКУК </w:t>
            </w:r>
            <w:r w:rsidRPr="00AD32EA">
              <w:rPr>
                <w:rFonts w:ascii="Times New Roman" w:hAnsi="Times New Roman" w:cs="Times New Roman"/>
                <w:bCs/>
                <w:sz w:val="23"/>
                <w:szCs w:val="23"/>
              </w:rPr>
              <w:t>Организация деятельности МКУК «Озёрский социально – культурный центр»</w:t>
            </w:r>
          </w:p>
        </w:tc>
        <w:tc>
          <w:tcPr>
            <w:tcW w:w="2126" w:type="dxa"/>
            <w:tcBorders>
              <w:top w:val="single" w:sz="4" w:space="0" w:color="auto"/>
              <w:left w:val="single" w:sz="4" w:space="0" w:color="auto"/>
              <w:bottom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sz w:val="23"/>
                <w:szCs w:val="23"/>
              </w:rPr>
              <w:t xml:space="preserve">Озёрский </w:t>
            </w:r>
            <w:r>
              <w:rPr>
                <w:rFonts w:ascii="Times New Roman" w:hAnsi="Times New Roman" w:cs="Times New Roman"/>
                <w:kern w:val="2"/>
                <w:sz w:val="23"/>
                <w:szCs w:val="23"/>
              </w:rPr>
              <w:t xml:space="preserve">социально- культурный центр </w:t>
            </w:r>
            <w:r w:rsidRPr="00F43428">
              <w:rPr>
                <w:rFonts w:ascii="Times New Roman" w:hAnsi="Times New Roman" w:cs="Times New Roman"/>
                <w:kern w:val="2"/>
                <w:sz w:val="23"/>
                <w:szCs w:val="23"/>
              </w:rPr>
              <w:t>"</w:t>
            </w:r>
          </w:p>
        </w:tc>
        <w:tc>
          <w:tcPr>
            <w:tcW w:w="140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47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tcBorders>
              <w:top w:val="single" w:sz="4" w:space="0" w:color="auto"/>
              <w:left w:val="single" w:sz="4" w:space="0" w:color="auto"/>
              <w:bottom w:val="single" w:sz="4" w:space="0" w:color="auto"/>
              <w:right w:val="single" w:sz="4" w:space="0" w:color="auto"/>
            </w:tcBorders>
          </w:tcPr>
          <w:p w:rsidR="00CB291A" w:rsidRPr="00293AB9" w:rsidRDefault="00CB291A" w:rsidP="00F11658">
            <w:pPr>
              <w:rPr>
                <w:sz w:val="22"/>
                <w:szCs w:val="22"/>
              </w:rPr>
            </w:pPr>
            <w:r w:rsidRPr="00293AB9">
              <w:rPr>
                <w:sz w:val="22"/>
                <w:szCs w:val="22"/>
              </w:rPr>
              <w:t>повышение уровня культурного развити</w:t>
            </w:r>
            <w:r>
              <w:rPr>
                <w:sz w:val="22"/>
                <w:szCs w:val="22"/>
              </w:rPr>
              <w:t>я населения поселения</w:t>
            </w:r>
          </w:p>
          <w:p w:rsidR="00CB291A" w:rsidRPr="00293AB9" w:rsidRDefault="00CB291A" w:rsidP="00F11658">
            <w:pP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91408010000000000000</w:t>
            </w:r>
          </w:p>
        </w:tc>
        <w:tc>
          <w:tcPr>
            <w:tcW w:w="1479"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1508,73</w:t>
            </w:r>
          </w:p>
        </w:tc>
      </w:tr>
      <w:tr w:rsidR="00CB291A" w:rsidRPr="00714D05" w:rsidTr="00F11658">
        <w:trPr>
          <w:jc w:val="center"/>
        </w:trPr>
        <w:tc>
          <w:tcPr>
            <w:tcW w:w="321" w:type="dxa"/>
            <w:vMerge w:val="restart"/>
            <w:tcBorders>
              <w:top w:val="single" w:sz="4" w:space="0" w:color="auto"/>
              <w:left w:val="single" w:sz="4" w:space="0" w:color="auto"/>
              <w:right w:val="single" w:sz="4" w:space="0" w:color="auto"/>
            </w:tcBorders>
          </w:tcPr>
          <w:p w:rsidR="00CB291A" w:rsidRPr="00714D05" w:rsidRDefault="00CB291A" w:rsidP="00F11658">
            <w:pPr>
              <w:rPr>
                <w:sz w:val="22"/>
                <w:szCs w:val="22"/>
              </w:rPr>
            </w:pPr>
            <w:r>
              <w:rPr>
                <w:sz w:val="22"/>
                <w:szCs w:val="22"/>
              </w:rPr>
              <w:t>3</w:t>
            </w:r>
          </w:p>
        </w:tc>
        <w:tc>
          <w:tcPr>
            <w:tcW w:w="1634"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rPr>
                <w:rFonts w:ascii="Times New Roman" w:hAnsi="Times New Roman" w:cs="Times New Roman"/>
                <w:kern w:val="2"/>
                <w:sz w:val="22"/>
                <w:szCs w:val="22"/>
              </w:rPr>
            </w:pPr>
            <w:r w:rsidRPr="00714D05">
              <w:rPr>
                <w:rFonts w:ascii="Times New Roman" w:hAnsi="Times New Roman" w:cs="Times New Roman"/>
                <w:kern w:val="2"/>
                <w:sz w:val="22"/>
                <w:szCs w:val="22"/>
              </w:rPr>
              <w:t>Основное мероприятие 1</w:t>
            </w:r>
          </w:p>
        </w:tc>
        <w:tc>
          <w:tcPr>
            <w:tcW w:w="2336"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rPr>
                <w:rFonts w:ascii="Times New Roman" w:hAnsi="Times New Roman" w:cs="Times New Roman"/>
                <w:kern w:val="2"/>
                <w:sz w:val="22"/>
                <w:szCs w:val="22"/>
              </w:rPr>
            </w:pPr>
            <w:r>
              <w:rPr>
                <w:rFonts w:ascii="Times New Roman" w:hAnsi="Times New Roman" w:cs="Times New Roman"/>
                <w:kern w:val="2"/>
                <w:sz w:val="22"/>
                <w:szCs w:val="22"/>
              </w:rPr>
              <w:t>Культурно-досуговая деятельность и развитие народного творчества.</w:t>
            </w:r>
          </w:p>
        </w:tc>
        <w:tc>
          <w:tcPr>
            <w:tcW w:w="2126"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sz w:val="23"/>
                <w:szCs w:val="23"/>
              </w:rPr>
              <w:t xml:space="preserve">Озёрский </w:t>
            </w:r>
            <w:r>
              <w:rPr>
                <w:rFonts w:ascii="Times New Roman" w:hAnsi="Times New Roman" w:cs="Times New Roman"/>
                <w:kern w:val="2"/>
                <w:sz w:val="23"/>
                <w:szCs w:val="23"/>
              </w:rPr>
              <w:t xml:space="preserve">социально- культурный центр </w:t>
            </w:r>
            <w:r w:rsidRPr="00F43428">
              <w:rPr>
                <w:rFonts w:ascii="Times New Roman" w:hAnsi="Times New Roman" w:cs="Times New Roman"/>
                <w:kern w:val="2"/>
                <w:sz w:val="23"/>
                <w:szCs w:val="23"/>
              </w:rPr>
              <w:t>"</w:t>
            </w:r>
          </w:p>
        </w:tc>
        <w:tc>
          <w:tcPr>
            <w:tcW w:w="1402"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472" w:type="dxa"/>
            <w:vMerge w:val="restart"/>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vMerge w:val="restart"/>
            <w:tcBorders>
              <w:top w:val="single" w:sz="4" w:space="0" w:color="auto"/>
              <w:left w:val="single" w:sz="4" w:space="0" w:color="auto"/>
              <w:right w:val="single" w:sz="4" w:space="0" w:color="auto"/>
            </w:tcBorders>
          </w:tcPr>
          <w:p w:rsidR="00CB291A" w:rsidRPr="00293AB9" w:rsidRDefault="00CB291A" w:rsidP="00F11658">
            <w:pPr>
              <w:rPr>
                <w:sz w:val="22"/>
                <w:szCs w:val="22"/>
              </w:rPr>
            </w:pPr>
            <w:r w:rsidRPr="00293AB9">
              <w:rPr>
                <w:sz w:val="22"/>
                <w:szCs w:val="22"/>
              </w:rPr>
              <w:t>- повышение качества и разнообразия услуг в сфере культуры</w:t>
            </w:r>
            <w:r>
              <w:rPr>
                <w:sz w:val="22"/>
                <w:szCs w:val="22"/>
              </w:rPr>
              <w:t xml:space="preserve">, </w:t>
            </w:r>
            <w:r w:rsidRPr="00293AB9">
              <w:rPr>
                <w:sz w:val="22"/>
                <w:szCs w:val="22"/>
              </w:rPr>
              <w:t xml:space="preserve">увеличение числа жителей, активно принимающих участие в социально-экономической и культурной жизни села; </w:t>
            </w:r>
          </w:p>
          <w:p w:rsidR="00CB291A" w:rsidRPr="00293AB9" w:rsidRDefault="00CB291A" w:rsidP="00F11658">
            <w:pPr>
              <w:rPr>
                <w:sz w:val="22"/>
                <w:szCs w:val="22"/>
              </w:rPr>
            </w:pPr>
            <w:r>
              <w:rPr>
                <w:sz w:val="22"/>
                <w:szCs w:val="22"/>
              </w:rPr>
              <w:t>-</w:t>
            </w:r>
            <w:r w:rsidRPr="00293AB9">
              <w:rPr>
                <w:sz w:val="22"/>
                <w:szCs w:val="22"/>
              </w:rPr>
              <w:t xml:space="preserve">сохранение и эффективное использование культурного наследия </w:t>
            </w:r>
            <w:r>
              <w:rPr>
                <w:sz w:val="22"/>
                <w:szCs w:val="22"/>
              </w:rPr>
              <w:t>Озёрского</w:t>
            </w:r>
            <w:r w:rsidRPr="00293AB9">
              <w:rPr>
                <w:sz w:val="22"/>
                <w:szCs w:val="22"/>
              </w:rPr>
              <w:t xml:space="preserve"> сельского поселения;</w:t>
            </w:r>
          </w:p>
        </w:tc>
        <w:tc>
          <w:tcPr>
            <w:tcW w:w="255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91408011110100590100</w:t>
            </w:r>
          </w:p>
        </w:tc>
        <w:tc>
          <w:tcPr>
            <w:tcW w:w="1479"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706,00</w:t>
            </w:r>
          </w:p>
        </w:tc>
      </w:tr>
      <w:tr w:rsidR="00CB291A" w:rsidRPr="00714D05" w:rsidTr="00F11658">
        <w:trPr>
          <w:jc w:val="center"/>
        </w:trPr>
        <w:tc>
          <w:tcPr>
            <w:tcW w:w="321" w:type="dxa"/>
            <w:vMerge/>
            <w:tcBorders>
              <w:left w:val="single" w:sz="4" w:space="0" w:color="auto"/>
              <w:right w:val="single" w:sz="4" w:space="0" w:color="auto"/>
            </w:tcBorders>
          </w:tcPr>
          <w:p w:rsidR="00CB291A" w:rsidRPr="00714D05" w:rsidRDefault="00CB291A" w:rsidP="00F11658">
            <w:pPr>
              <w:rPr>
                <w:sz w:val="22"/>
                <w:szCs w:val="22"/>
              </w:rPr>
            </w:pPr>
          </w:p>
        </w:tc>
        <w:tc>
          <w:tcPr>
            <w:tcW w:w="1634"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336"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126"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402"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472"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493" w:type="dxa"/>
            <w:vMerge/>
            <w:tcBorders>
              <w:left w:val="single" w:sz="4" w:space="0" w:color="auto"/>
              <w:right w:val="single" w:sz="4" w:space="0" w:color="auto"/>
            </w:tcBorders>
          </w:tcPr>
          <w:p w:rsidR="00CB291A" w:rsidRPr="00293AB9" w:rsidRDefault="00CB291A" w:rsidP="00F11658">
            <w:pP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91408011110100590200</w:t>
            </w:r>
          </w:p>
        </w:tc>
        <w:tc>
          <w:tcPr>
            <w:tcW w:w="1479" w:type="dxa"/>
            <w:tcBorders>
              <w:top w:val="single" w:sz="4" w:space="0" w:color="auto"/>
              <w:left w:val="single" w:sz="4" w:space="0" w:color="auto"/>
              <w:bottom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778,73</w:t>
            </w:r>
          </w:p>
        </w:tc>
      </w:tr>
      <w:tr w:rsidR="00CB291A" w:rsidRPr="00714D05" w:rsidTr="00F11658">
        <w:trPr>
          <w:trHeight w:val="516"/>
          <w:jc w:val="center"/>
        </w:trPr>
        <w:tc>
          <w:tcPr>
            <w:tcW w:w="321" w:type="dxa"/>
            <w:vMerge/>
            <w:tcBorders>
              <w:left w:val="single" w:sz="4" w:space="0" w:color="auto"/>
              <w:right w:val="single" w:sz="4" w:space="0" w:color="auto"/>
            </w:tcBorders>
          </w:tcPr>
          <w:p w:rsidR="00CB291A" w:rsidRPr="00714D05" w:rsidRDefault="00CB291A" w:rsidP="00F11658">
            <w:pPr>
              <w:rPr>
                <w:sz w:val="22"/>
                <w:szCs w:val="22"/>
              </w:rPr>
            </w:pPr>
          </w:p>
        </w:tc>
        <w:tc>
          <w:tcPr>
            <w:tcW w:w="1634"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336" w:type="dxa"/>
            <w:vMerge/>
            <w:tcBorders>
              <w:left w:val="single" w:sz="4" w:space="0" w:color="auto"/>
              <w:right w:val="single" w:sz="4" w:space="0" w:color="auto"/>
            </w:tcBorders>
          </w:tcPr>
          <w:p w:rsidR="00CB291A" w:rsidRPr="00F43428" w:rsidRDefault="00CB291A" w:rsidP="00F11658">
            <w:pPr>
              <w:pStyle w:val="ConsPlusCell"/>
              <w:rPr>
                <w:rFonts w:ascii="Times New Roman" w:hAnsi="Times New Roman" w:cs="Times New Roman"/>
                <w:kern w:val="2"/>
                <w:sz w:val="23"/>
                <w:szCs w:val="23"/>
              </w:rPr>
            </w:pPr>
          </w:p>
        </w:tc>
        <w:tc>
          <w:tcPr>
            <w:tcW w:w="2126" w:type="dxa"/>
            <w:vMerge/>
            <w:tcBorders>
              <w:left w:val="single" w:sz="4" w:space="0" w:color="auto"/>
              <w:right w:val="single" w:sz="4" w:space="0" w:color="auto"/>
            </w:tcBorders>
          </w:tcPr>
          <w:p w:rsidR="00CB291A" w:rsidRPr="00F43428" w:rsidRDefault="00CB291A" w:rsidP="00F11658">
            <w:pPr>
              <w:pStyle w:val="ConsPlusCell"/>
              <w:jc w:val="both"/>
              <w:rPr>
                <w:rFonts w:ascii="Times New Roman" w:hAnsi="Times New Roman" w:cs="Times New Roman"/>
                <w:kern w:val="2"/>
                <w:sz w:val="23"/>
                <w:szCs w:val="23"/>
              </w:rPr>
            </w:pPr>
          </w:p>
        </w:tc>
        <w:tc>
          <w:tcPr>
            <w:tcW w:w="1402"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1472" w:type="dxa"/>
            <w:vMerge/>
            <w:tcBorders>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p>
        </w:tc>
        <w:tc>
          <w:tcPr>
            <w:tcW w:w="2493" w:type="dxa"/>
            <w:vMerge/>
            <w:tcBorders>
              <w:left w:val="single" w:sz="4" w:space="0" w:color="auto"/>
              <w:right w:val="single" w:sz="4" w:space="0" w:color="auto"/>
            </w:tcBorders>
          </w:tcPr>
          <w:p w:rsidR="00CB291A" w:rsidRPr="00293AB9" w:rsidRDefault="00CB291A" w:rsidP="00F11658">
            <w:pPr>
              <w:rPr>
                <w:sz w:val="22"/>
                <w:szCs w:val="22"/>
              </w:rPr>
            </w:pPr>
          </w:p>
        </w:tc>
        <w:tc>
          <w:tcPr>
            <w:tcW w:w="2552" w:type="dxa"/>
            <w:tcBorders>
              <w:top w:val="single" w:sz="4" w:space="0" w:color="auto"/>
              <w:left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Pr>
                <w:rFonts w:ascii="Times New Roman" w:hAnsi="Times New Roman" w:cs="Times New Roman"/>
                <w:kern w:val="2"/>
                <w:sz w:val="22"/>
                <w:szCs w:val="22"/>
              </w:rPr>
              <w:t>91408011110100590800</w:t>
            </w:r>
          </w:p>
        </w:tc>
        <w:tc>
          <w:tcPr>
            <w:tcW w:w="1479" w:type="dxa"/>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Pr>
                <w:rFonts w:ascii="Times New Roman" w:hAnsi="Times New Roman" w:cs="Times New Roman"/>
                <w:kern w:val="2"/>
                <w:sz w:val="22"/>
                <w:szCs w:val="22"/>
              </w:rPr>
              <w:t>24,00</w:t>
            </w:r>
          </w:p>
        </w:tc>
      </w:tr>
      <w:tr w:rsidR="00CB291A" w:rsidRPr="00714D05" w:rsidTr="00F11658">
        <w:trPr>
          <w:trHeight w:val="1631"/>
          <w:jc w:val="center"/>
        </w:trPr>
        <w:tc>
          <w:tcPr>
            <w:tcW w:w="321" w:type="dxa"/>
            <w:tcBorders>
              <w:top w:val="single" w:sz="4" w:space="0" w:color="auto"/>
              <w:left w:val="single" w:sz="4" w:space="0" w:color="auto"/>
              <w:right w:val="single" w:sz="4" w:space="0" w:color="auto"/>
            </w:tcBorders>
          </w:tcPr>
          <w:p w:rsidR="00CB291A" w:rsidRPr="00714D05" w:rsidRDefault="00CB291A" w:rsidP="00F11658">
            <w:pPr>
              <w:rPr>
                <w:sz w:val="22"/>
                <w:szCs w:val="22"/>
              </w:rPr>
            </w:pPr>
            <w:r>
              <w:rPr>
                <w:sz w:val="22"/>
                <w:szCs w:val="22"/>
              </w:rPr>
              <w:t>4</w:t>
            </w:r>
          </w:p>
        </w:tc>
        <w:tc>
          <w:tcPr>
            <w:tcW w:w="1634" w:type="dxa"/>
            <w:tcBorders>
              <w:top w:val="single" w:sz="4" w:space="0" w:color="auto"/>
              <w:left w:val="single" w:sz="4" w:space="0" w:color="auto"/>
              <w:right w:val="single" w:sz="4" w:space="0" w:color="auto"/>
            </w:tcBorders>
          </w:tcPr>
          <w:p w:rsidR="00CB291A" w:rsidRPr="00714D05" w:rsidRDefault="00CB291A" w:rsidP="00F11658">
            <w:pPr>
              <w:pStyle w:val="ConsPlusCell"/>
              <w:spacing w:line="228" w:lineRule="auto"/>
              <w:rPr>
                <w:rFonts w:ascii="Times New Roman" w:hAnsi="Times New Roman" w:cs="Times New Roman"/>
                <w:kern w:val="2"/>
                <w:sz w:val="22"/>
                <w:szCs w:val="22"/>
              </w:rPr>
            </w:pPr>
            <w:r w:rsidRPr="00714D05">
              <w:rPr>
                <w:rFonts w:ascii="Times New Roman" w:hAnsi="Times New Roman" w:cs="Times New Roman"/>
                <w:kern w:val="2"/>
                <w:sz w:val="22"/>
                <w:szCs w:val="22"/>
              </w:rPr>
              <w:t>Основное мероприятие 2</w:t>
            </w:r>
          </w:p>
        </w:tc>
        <w:tc>
          <w:tcPr>
            <w:tcW w:w="2336" w:type="dxa"/>
            <w:tcBorders>
              <w:top w:val="single" w:sz="4" w:space="0" w:color="auto"/>
              <w:left w:val="single" w:sz="4" w:space="0" w:color="auto"/>
              <w:right w:val="single" w:sz="4" w:space="0" w:color="auto"/>
            </w:tcBorders>
          </w:tcPr>
          <w:p w:rsidR="00CB291A" w:rsidRPr="00714D05" w:rsidRDefault="00CB291A" w:rsidP="00F11658">
            <w:pPr>
              <w:pStyle w:val="ConsPlusCell"/>
              <w:rPr>
                <w:rFonts w:ascii="Times New Roman" w:hAnsi="Times New Roman" w:cs="Times New Roman"/>
                <w:kern w:val="2"/>
                <w:sz w:val="22"/>
                <w:szCs w:val="22"/>
              </w:rPr>
            </w:pPr>
            <w:r>
              <w:rPr>
                <w:rFonts w:ascii="Times New Roman" w:hAnsi="Times New Roman" w:cs="Times New Roman"/>
                <w:kern w:val="2"/>
                <w:sz w:val="23"/>
                <w:szCs w:val="23"/>
              </w:rPr>
              <w:t>Развитие библиотечного дела</w:t>
            </w:r>
          </w:p>
        </w:tc>
        <w:tc>
          <w:tcPr>
            <w:tcW w:w="2126" w:type="dxa"/>
            <w:tcBorders>
              <w:top w:val="single" w:sz="4" w:space="0" w:color="auto"/>
              <w:left w:val="single" w:sz="4" w:space="0" w:color="auto"/>
              <w:right w:val="single" w:sz="4" w:space="0" w:color="auto"/>
            </w:tcBorders>
          </w:tcPr>
          <w:p w:rsidR="00CB291A" w:rsidRPr="00714D05" w:rsidRDefault="00CB291A" w:rsidP="00F11658">
            <w:pPr>
              <w:pStyle w:val="ConsPlusCell"/>
              <w:jc w:val="both"/>
              <w:rPr>
                <w:rFonts w:ascii="Times New Roman" w:hAnsi="Times New Roman" w:cs="Times New Roman"/>
                <w:kern w:val="2"/>
                <w:sz w:val="22"/>
                <w:szCs w:val="22"/>
              </w:rPr>
            </w:pPr>
            <w:r w:rsidRPr="00F43428">
              <w:rPr>
                <w:rFonts w:ascii="Times New Roman" w:hAnsi="Times New Roman" w:cs="Times New Roman"/>
                <w:kern w:val="2"/>
                <w:sz w:val="23"/>
                <w:szCs w:val="23"/>
              </w:rPr>
              <w:t xml:space="preserve">Муниципальное казенное учреждение культуры </w:t>
            </w:r>
            <w:r>
              <w:rPr>
                <w:rFonts w:ascii="Times New Roman" w:hAnsi="Times New Roman" w:cs="Times New Roman"/>
                <w:sz w:val="23"/>
                <w:szCs w:val="23"/>
              </w:rPr>
              <w:t xml:space="preserve">Озёрский </w:t>
            </w:r>
            <w:r>
              <w:rPr>
                <w:rFonts w:ascii="Times New Roman" w:hAnsi="Times New Roman" w:cs="Times New Roman"/>
                <w:kern w:val="2"/>
                <w:sz w:val="23"/>
                <w:szCs w:val="23"/>
              </w:rPr>
              <w:t xml:space="preserve">социально- культурный центр </w:t>
            </w:r>
            <w:r w:rsidRPr="00F43428">
              <w:rPr>
                <w:rFonts w:ascii="Times New Roman" w:hAnsi="Times New Roman" w:cs="Times New Roman"/>
                <w:kern w:val="2"/>
                <w:sz w:val="23"/>
                <w:szCs w:val="23"/>
              </w:rPr>
              <w:t>"</w:t>
            </w:r>
          </w:p>
        </w:tc>
        <w:tc>
          <w:tcPr>
            <w:tcW w:w="1402" w:type="dxa"/>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01.01.20</w:t>
            </w:r>
            <w:r>
              <w:rPr>
                <w:rFonts w:ascii="Times New Roman" w:hAnsi="Times New Roman" w:cs="Times New Roman"/>
                <w:kern w:val="2"/>
                <w:sz w:val="22"/>
                <w:szCs w:val="22"/>
              </w:rPr>
              <w:t>25</w:t>
            </w:r>
          </w:p>
        </w:tc>
        <w:tc>
          <w:tcPr>
            <w:tcW w:w="1472" w:type="dxa"/>
            <w:tcBorders>
              <w:top w:val="single" w:sz="4" w:space="0" w:color="auto"/>
              <w:left w:val="single" w:sz="4" w:space="0" w:color="auto"/>
              <w:right w:val="single" w:sz="4" w:space="0" w:color="auto"/>
            </w:tcBorders>
          </w:tcPr>
          <w:p w:rsidR="00CB291A" w:rsidRPr="00714D05" w:rsidRDefault="00CB291A" w:rsidP="00F11658">
            <w:pPr>
              <w:pStyle w:val="ConsPlusCell"/>
              <w:jc w:val="center"/>
              <w:rPr>
                <w:rFonts w:ascii="Times New Roman" w:hAnsi="Times New Roman" w:cs="Times New Roman"/>
                <w:kern w:val="2"/>
                <w:sz w:val="22"/>
                <w:szCs w:val="22"/>
              </w:rPr>
            </w:pPr>
            <w:r w:rsidRPr="00714D05">
              <w:rPr>
                <w:rFonts w:ascii="Times New Roman" w:hAnsi="Times New Roman" w:cs="Times New Roman"/>
                <w:kern w:val="2"/>
                <w:sz w:val="22"/>
                <w:szCs w:val="22"/>
              </w:rPr>
              <w:t>31.12.20</w:t>
            </w:r>
            <w:r>
              <w:rPr>
                <w:rFonts w:ascii="Times New Roman" w:hAnsi="Times New Roman" w:cs="Times New Roman"/>
                <w:kern w:val="2"/>
                <w:sz w:val="22"/>
                <w:szCs w:val="22"/>
              </w:rPr>
              <w:t>25</w:t>
            </w:r>
          </w:p>
        </w:tc>
        <w:tc>
          <w:tcPr>
            <w:tcW w:w="2493" w:type="dxa"/>
            <w:tcBorders>
              <w:top w:val="single" w:sz="4" w:space="0" w:color="auto"/>
              <w:left w:val="single" w:sz="4" w:space="0" w:color="auto"/>
              <w:right w:val="single" w:sz="4" w:space="0" w:color="auto"/>
            </w:tcBorders>
          </w:tcPr>
          <w:p w:rsidR="00CB291A" w:rsidRPr="00293AB9" w:rsidRDefault="00CB291A" w:rsidP="00F11658">
            <w:pPr>
              <w:rPr>
                <w:kern w:val="2"/>
                <w:sz w:val="22"/>
                <w:szCs w:val="22"/>
              </w:rPr>
            </w:pPr>
            <w:r w:rsidRPr="00293AB9">
              <w:rPr>
                <w:sz w:val="22"/>
                <w:szCs w:val="22"/>
              </w:rPr>
              <w:t>-повы</w:t>
            </w:r>
            <w:r>
              <w:rPr>
                <w:sz w:val="22"/>
                <w:szCs w:val="22"/>
              </w:rPr>
              <w:t>шение уровня досуга, улучшение библиотечного обслуживания</w:t>
            </w:r>
            <w:r w:rsidRPr="00293AB9">
              <w:rPr>
                <w:sz w:val="22"/>
                <w:szCs w:val="22"/>
              </w:rPr>
              <w:t>.</w:t>
            </w:r>
          </w:p>
        </w:tc>
        <w:tc>
          <w:tcPr>
            <w:tcW w:w="2552" w:type="dxa"/>
            <w:tcBorders>
              <w:top w:val="single" w:sz="4" w:space="0" w:color="auto"/>
              <w:left w:val="single" w:sz="4" w:space="0" w:color="auto"/>
              <w:right w:val="single" w:sz="4" w:space="0" w:color="auto"/>
            </w:tcBorders>
          </w:tcPr>
          <w:p w:rsidR="00CB291A" w:rsidRPr="00714D05" w:rsidRDefault="00CB291A" w:rsidP="00F11658">
            <w:pPr>
              <w:jc w:val="both"/>
              <w:rPr>
                <w:kern w:val="2"/>
                <w:sz w:val="22"/>
                <w:szCs w:val="22"/>
              </w:rPr>
            </w:pPr>
            <w:r>
              <w:rPr>
                <w:kern w:val="2"/>
                <w:sz w:val="22"/>
                <w:szCs w:val="22"/>
              </w:rPr>
              <w:t>91408011110290200100</w:t>
            </w:r>
          </w:p>
        </w:tc>
        <w:tc>
          <w:tcPr>
            <w:tcW w:w="1479" w:type="dxa"/>
            <w:tcBorders>
              <w:top w:val="single" w:sz="4" w:space="0" w:color="auto"/>
              <w:left w:val="single" w:sz="4" w:space="0" w:color="auto"/>
              <w:right w:val="single" w:sz="4" w:space="0" w:color="auto"/>
            </w:tcBorders>
            <w:shd w:val="clear" w:color="auto" w:fill="auto"/>
          </w:tcPr>
          <w:p w:rsidR="00CB291A" w:rsidRPr="00714D05" w:rsidRDefault="00CB291A" w:rsidP="00F11658">
            <w:pPr>
              <w:jc w:val="center"/>
              <w:rPr>
                <w:kern w:val="2"/>
                <w:sz w:val="22"/>
                <w:szCs w:val="22"/>
              </w:rPr>
            </w:pPr>
            <w:r>
              <w:rPr>
                <w:kern w:val="2"/>
                <w:sz w:val="22"/>
                <w:szCs w:val="22"/>
              </w:rPr>
              <w:t>0,00</w:t>
            </w:r>
          </w:p>
        </w:tc>
      </w:tr>
    </w:tbl>
    <w:p w:rsidR="00F11658" w:rsidRDefault="00F11658" w:rsidP="00DB54BB">
      <w:pPr>
        <w:rPr>
          <w:sz w:val="22"/>
          <w:szCs w:val="22"/>
        </w:rPr>
        <w:sectPr w:rsidR="00F11658" w:rsidSect="00F11658">
          <w:pgSz w:w="16838" w:h="11906" w:orient="landscape"/>
          <w:pgMar w:top="851" w:right="1418" w:bottom="1701" w:left="1134" w:header="709" w:footer="709" w:gutter="0"/>
          <w:cols w:space="708"/>
          <w:docGrid w:linePitch="360"/>
        </w:sectPr>
      </w:pPr>
    </w:p>
    <w:p w:rsidR="00CB291A" w:rsidRDefault="00CB291A" w:rsidP="00CB291A">
      <w:pPr>
        <w:tabs>
          <w:tab w:val="left" w:pos="360"/>
          <w:tab w:val="left" w:pos="540"/>
          <w:tab w:val="left" w:pos="1400"/>
        </w:tabs>
        <w:ind w:left="567" w:right="567"/>
        <w:jc w:val="right"/>
        <w:rPr>
          <w:noProof/>
          <w:sz w:val="28"/>
          <w:szCs w:val="28"/>
        </w:rPr>
      </w:pPr>
      <w:r>
        <w:rPr>
          <w:noProof/>
          <w:sz w:val="28"/>
          <w:szCs w:val="28"/>
        </w:rPr>
        <w:lastRenderedPageBreak/>
        <w:t xml:space="preserve">                                  </w:t>
      </w:r>
    </w:p>
    <w:p w:rsidR="00CB291A" w:rsidRDefault="00CB291A" w:rsidP="00CB291A">
      <w:pPr>
        <w:tabs>
          <w:tab w:val="left" w:pos="360"/>
          <w:tab w:val="left" w:pos="540"/>
          <w:tab w:val="left" w:pos="1400"/>
        </w:tabs>
        <w:ind w:left="567" w:right="567"/>
        <w:jc w:val="center"/>
        <w:rPr>
          <w:noProof/>
          <w:sz w:val="28"/>
          <w:szCs w:val="28"/>
        </w:rPr>
      </w:pPr>
      <w:r>
        <w:rPr>
          <w:noProof/>
          <w:sz w:val="28"/>
          <w:szCs w:val="28"/>
        </w:rPr>
        <w:drawing>
          <wp:inline distT="0" distB="0" distL="0" distR="0">
            <wp:extent cx="723265" cy="941705"/>
            <wp:effectExtent l="1905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723265" cy="941705"/>
                    </a:xfrm>
                    <a:prstGeom prst="rect">
                      <a:avLst/>
                    </a:prstGeom>
                    <a:noFill/>
                    <a:ln w="9525">
                      <a:noFill/>
                      <a:miter lim="800000"/>
                      <a:headEnd/>
                      <a:tailEnd/>
                    </a:ln>
                  </pic:spPr>
                </pic:pic>
              </a:graphicData>
            </a:graphic>
          </wp:inline>
        </w:drawing>
      </w:r>
    </w:p>
    <w:p w:rsidR="00CB291A" w:rsidRPr="000F46C3" w:rsidRDefault="00CB291A" w:rsidP="00CB291A">
      <w:pPr>
        <w:tabs>
          <w:tab w:val="left" w:pos="360"/>
          <w:tab w:val="left" w:pos="540"/>
          <w:tab w:val="left" w:pos="1400"/>
        </w:tabs>
        <w:jc w:val="center"/>
        <w:rPr>
          <w:b/>
          <w:i/>
          <w:sz w:val="32"/>
          <w:szCs w:val="32"/>
        </w:rPr>
      </w:pPr>
      <w:r>
        <w:rPr>
          <w:noProof/>
          <w:sz w:val="28"/>
          <w:szCs w:val="28"/>
        </w:rPr>
        <w:t xml:space="preserve">  </w:t>
      </w:r>
      <w:r w:rsidRPr="000F46C3">
        <w:rPr>
          <w:b/>
          <w:i/>
          <w:sz w:val="32"/>
          <w:szCs w:val="32"/>
        </w:rPr>
        <w:t>Администрация</w:t>
      </w:r>
      <w:r>
        <w:rPr>
          <w:b/>
          <w:i/>
          <w:sz w:val="32"/>
          <w:szCs w:val="32"/>
        </w:rPr>
        <w:t xml:space="preserve"> </w:t>
      </w:r>
      <w:r w:rsidRPr="000F46C3">
        <w:rPr>
          <w:b/>
          <w:i/>
          <w:sz w:val="32"/>
          <w:szCs w:val="32"/>
        </w:rPr>
        <w:t xml:space="preserve"> </w:t>
      </w:r>
      <w:r>
        <w:rPr>
          <w:b/>
          <w:i/>
          <w:sz w:val="32"/>
          <w:szCs w:val="32"/>
        </w:rPr>
        <w:t>Озёрского</w:t>
      </w:r>
      <w:r w:rsidRPr="000F46C3">
        <w:rPr>
          <w:b/>
          <w:i/>
          <w:sz w:val="32"/>
          <w:szCs w:val="32"/>
        </w:rPr>
        <w:t xml:space="preserve"> сельского поселения</w:t>
      </w:r>
    </w:p>
    <w:p w:rsidR="00CB291A" w:rsidRPr="000F46C3" w:rsidRDefault="00CB291A" w:rsidP="00CB291A">
      <w:pPr>
        <w:jc w:val="center"/>
        <w:rPr>
          <w:i/>
          <w:sz w:val="32"/>
          <w:szCs w:val="32"/>
        </w:rPr>
      </w:pPr>
      <w:r w:rsidRPr="000F46C3">
        <w:rPr>
          <w:b/>
          <w:i/>
          <w:sz w:val="32"/>
          <w:szCs w:val="32"/>
        </w:rPr>
        <w:t>Бутурлиновского муниципального района</w:t>
      </w:r>
    </w:p>
    <w:p w:rsidR="00CB291A" w:rsidRPr="006970F7" w:rsidRDefault="00CB291A" w:rsidP="00CB291A">
      <w:pPr>
        <w:jc w:val="center"/>
        <w:rPr>
          <w:b/>
          <w:i/>
          <w:sz w:val="32"/>
          <w:szCs w:val="32"/>
        </w:rPr>
      </w:pPr>
      <w:r w:rsidRPr="000F46C3">
        <w:rPr>
          <w:b/>
          <w:i/>
          <w:sz w:val="32"/>
          <w:szCs w:val="32"/>
        </w:rPr>
        <w:t>Воронежской области</w:t>
      </w:r>
    </w:p>
    <w:p w:rsidR="00CB291A" w:rsidRPr="000F46C3" w:rsidRDefault="00CB291A" w:rsidP="00CB291A">
      <w:pPr>
        <w:tabs>
          <w:tab w:val="left" w:pos="7230"/>
        </w:tabs>
        <w:jc w:val="center"/>
        <w:rPr>
          <w:i/>
          <w:sz w:val="32"/>
          <w:szCs w:val="32"/>
        </w:rPr>
      </w:pPr>
      <w:r w:rsidRPr="000F46C3">
        <w:rPr>
          <w:i/>
          <w:sz w:val="32"/>
          <w:szCs w:val="32"/>
        </w:rPr>
        <w:t>ПОСТАНОВЛЕНИЕ</w:t>
      </w:r>
    </w:p>
    <w:p w:rsidR="00CB291A" w:rsidRDefault="00CB291A" w:rsidP="00CB291A">
      <w:pPr>
        <w:tabs>
          <w:tab w:val="left" w:pos="360"/>
          <w:tab w:val="left" w:pos="540"/>
          <w:tab w:val="left" w:pos="1400"/>
        </w:tabs>
        <w:ind w:right="567"/>
        <w:rPr>
          <w:b/>
          <w:sz w:val="28"/>
          <w:szCs w:val="28"/>
        </w:rPr>
      </w:pPr>
    </w:p>
    <w:p w:rsidR="00CB291A" w:rsidRDefault="00CB291A" w:rsidP="00CB291A">
      <w:pPr>
        <w:tabs>
          <w:tab w:val="left" w:pos="360"/>
          <w:tab w:val="left" w:pos="540"/>
          <w:tab w:val="left" w:pos="1400"/>
        </w:tabs>
        <w:ind w:right="567"/>
        <w:rPr>
          <w:b/>
          <w:sz w:val="28"/>
          <w:szCs w:val="28"/>
        </w:rPr>
      </w:pPr>
      <w:r>
        <w:rPr>
          <w:b/>
          <w:sz w:val="28"/>
          <w:szCs w:val="28"/>
        </w:rPr>
        <w:t xml:space="preserve">от  </w:t>
      </w:r>
      <w:r w:rsidRPr="002D65B8">
        <w:rPr>
          <w:sz w:val="28"/>
          <w:szCs w:val="28"/>
          <w:u w:val="single"/>
        </w:rPr>
        <w:t>07.02.2025г.</w:t>
      </w:r>
      <w:r w:rsidRPr="002D65B8">
        <w:rPr>
          <w:sz w:val="28"/>
          <w:szCs w:val="28"/>
        </w:rPr>
        <w:t xml:space="preserve"> № 14</w:t>
      </w:r>
    </w:p>
    <w:p w:rsidR="00CB291A" w:rsidRPr="00811FFF" w:rsidRDefault="00CB291A" w:rsidP="00CB291A">
      <w:pPr>
        <w:tabs>
          <w:tab w:val="left" w:pos="360"/>
          <w:tab w:val="left" w:pos="540"/>
          <w:tab w:val="left" w:pos="1400"/>
        </w:tabs>
        <w:ind w:right="567"/>
      </w:pPr>
      <w:r>
        <w:t xml:space="preserve">       </w:t>
      </w:r>
      <w:r w:rsidRPr="00811FFF">
        <w:t xml:space="preserve">с. </w:t>
      </w:r>
      <w:r>
        <w:t>Озёрки</w:t>
      </w:r>
    </w:p>
    <w:p w:rsidR="00CB291A" w:rsidRPr="00FA507E" w:rsidRDefault="00CB291A" w:rsidP="00CB291A">
      <w:pPr>
        <w:pStyle w:val="af5"/>
        <w:rPr>
          <w:rFonts w:ascii="Times New Roman" w:hAnsi="Times New Roman"/>
          <w:b/>
          <w:bCs/>
          <w:sz w:val="24"/>
          <w:szCs w:val="24"/>
        </w:rPr>
      </w:pPr>
      <w:r w:rsidRPr="00FA507E">
        <w:rPr>
          <w:rFonts w:ascii="Times New Roman" w:hAnsi="Times New Roman"/>
          <w:b/>
          <w:bCs/>
          <w:sz w:val="24"/>
          <w:szCs w:val="24"/>
        </w:rPr>
        <w:t xml:space="preserve">О внесении изменений в постановление  </w:t>
      </w:r>
    </w:p>
    <w:p w:rsidR="00CB291A" w:rsidRPr="00FA507E" w:rsidRDefault="00CB291A" w:rsidP="00CB291A">
      <w:pPr>
        <w:pStyle w:val="af5"/>
        <w:rPr>
          <w:rFonts w:ascii="Times New Roman" w:hAnsi="Times New Roman"/>
          <w:b/>
          <w:bCs/>
          <w:sz w:val="24"/>
          <w:szCs w:val="24"/>
        </w:rPr>
      </w:pPr>
      <w:r w:rsidRPr="00FA507E">
        <w:rPr>
          <w:rFonts w:ascii="Times New Roman" w:hAnsi="Times New Roman"/>
          <w:b/>
          <w:bCs/>
          <w:sz w:val="24"/>
          <w:szCs w:val="24"/>
        </w:rPr>
        <w:t>администрации Озёрского сельского</w:t>
      </w:r>
    </w:p>
    <w:p w:rsidR="00CB291A" w:rsidRPr="00FA507E" w:rsidRDefault="00CB291A" w:rsidP="00CB291A">
      <w:pPr>
        <w:pStyle w:val="af5"/>
        <w:rPr>
          <w:rFonts w:ascii="Times New Roman" w:hAnsi="Times New Roman"/>
          <w:b/>
          <w:bCs/>
          <w:sz w:val="24"/>
          <w:szCs w:val="24"/>
        </w:rPr>
      </w:pPr>
      <w:r w:rsidRPr="00FA507E">
        <w:rPr>
          <w:rFonts w:ascii="Times New Roman" w:hAnsi="Times New Roman"/>
          <w:b/>
          <w:bCs/>
          <w:sz w:val="24"/>
          <w:szCs w:val="24"/>
        </w:rPr>
        <w:t xml:space="preserve">поселения  Бутурлиновского муниципального </w:t>
      </w:r>
    </w:p>
    <w:p w:rsidR="00CB291A" w:rsidRPr="00FA507E" w:rsidRDefault="00CB291A" w:rsidP="00CB291A">
      <w:pPr>
        <w:pStyle w:val="af5"/>
        <w:rPr>
          <w:rFonts w:ascii="Times New Roman" w:eastAsia="Calibri" w:hAnsi="Times New Roman"/>
          <w:b/>
          <w:sz w:val="24"/>
          <w:szCs w:val="24"/>
        </w:rPr>
      </w:pPr>
      <w:r w:rsidRPr="00FA507E">
        <w:rPr>
          <w:rFonts w:ascii="Times New Roman" w:hAnsi="Times New Roman"/>
          <w:b/>
          <w:bCs/>
          <w:sz w:val="24"/>
          <w:szCs w:val="24"/>
        </w:rPr>
        <w:t>района от 13.10.2022г. № 43 «</w:t>
      </w:r>
      <w:r w:rsidRPr="00FA507E">
        <w:rPr>
          <w:rFonts w:ascii="Times New Roman" w:eastAsia="Calibri" w:hAnsi="Times New Roman"/>
          <w:b/>
          <w:sz w:val="24"/>
          <w:szCs w:val="24"/>
        </w:rPr>
        <w:t>Об утверждении</w:t>
      </w:r>
    </w:p>
    <w:p w:rsidR="00CB291A" w:rsidRPr="00FA507E" w:rsidRDefault="00CB291A" w:rsidP="00CB291A">
      <w:pPr>
        <w:pStyle w:val="af5"/>
        <w:rPr>
          <w:rFonts w:ascii="Times New Roman" w:eastAsia="Calibri" w:hAnsi="Times New Roman"/>
          <w:b/>
          <w:sz w:val="24"/>
          <w:szCs w:val="24"/>
        </w:rPr>
      </w:pPr>
      <w:r w:rsidRPr="00FA507E">
        <w:rPr>
          <w:rFonts w:ascii="Times New Roman" w:eastAsia="Calibri" w:hAnsi="Times New Roman"/>
          <w:b/>
          <w:sz w:val="24"/>
          <w:szCs w:val="24"/>
        </w:rPr>
        <w:t xml:space="preserve">муниципальной  программы Озёрского </w:t>
      </w:r>
    </w:p>
    <w:p w:rsidR="00CB291A" w:rsidRPr="00FA507E" w:rsidRDefault="00CB291A" w:rsidP="00CB291A">
      <w:pPr>
        <w:pStyle w:val="af5"/>
        <w:rPr>
          <w:rFonts w:ascii="Times New Roman" w:hAnsi="Times New Roman"/>
          <w:b/>
          <w:sz w:val="24"/>
          <w:szCs w:val="24"/>
        </w:rPr>
      </w:pPr>
      <w:r w:rsidRPr="00FA507E">
        <w:rPr>
          <w:rFonts w:ascii="Times New Roman" w:eastAsia="Calibri" w:hAnsi="Times New Roman"/>
          <w:b/>
          <w:sz w:val="24"/>
          <w:szCs w:val="24"/>
        </w:rPr>
        <w:t xml:space="preserve">сельского поселения </w:t>
      </w:r>
      <w:r w:rsidRPr="00FA507E">
        <w:rPr>
          <w:rFonts w:ascii="Times New Roman" w:hAnsi="Times New Roman"/>
          <w:b/>
          <w:sz w:val="24"/>
          <w:szCs w:val="24"/>
        </w:rPr>
        <w:t>Бутурлиновского</w:t>
      </w:r>
    </w:p>
    <w:p w:rsidR="00CB291A" w:rsidRPr="00FA507E" w:rsidRDefault="00CB291A" w:rsidP="00CB291A">
      <w:pPr>
        <w:pStyle w:val="af5"/>
        <w:rPr>
          <w:rFonts w:ascii="Times New Roman" w:hAnsi="Times New Roman"/>
          <w:b/>
          <w:sz w:val="24"/>
          <w:szCs w:val="24"/>
        </w:rPr>
      </w:pPr>
      <w:r w:rsidRPr="00FA507E">
        <w:rPr>
          <w:rFonts w:ascii="Times New Roman" w:hAnsi="Times New Roman"/>
          <w:b/>
          <w:sz w:val="24"/>
          <w:szCs w:val="24"/>
        </w:rPr>
        <w:t>муниципального района Воронежской области</w:t>
      </w:r>
    </w:p>
    <w:p w:rsidR="00CB291A" w:rsidRPr="00FA507E" w:rsidRDefault="00CB291A" w:rsidP="00CB291A">
      <w:pPr>
        <w:pStyle w:val="af5"/>
        <w:rPr>
          <w:rFonts w:ascii="Times New Roman" w:hAnsi="Times New Roman"/>
          <w:b/>
          <w:bCs/>
          <w:sz w:val="24"/>
          <w:szCs w:val="24"/>
        </w:rPr>
      </w:pPr>
      <w:r w:rsidRPr="00FA507E">
        <w:rPr>
          <w:rFonts w:ascii="Times New Roman" w:eastAsia="Calibri" w:hAnsi="Times New Roman"/>
          <w:b/>
          <w:sz w:val="24"/>
          <w:szCs w:val="24"/>
        </w:rPr>
        <w:t>«</w:t>
      </w:r>
      <w:r w:rsidRPr="00FA507E">
        <w:rPr>
          <w:rFonts w:ascii="Times New Roman" w:hAnsi="Times New Roman"/>
          <w:b/>
          <w:bCs/>
          <w:sz w:val="24"/>
          <w:szCs w:val="24"/>
        </w:rPr>
        <w:t>Социальное развитие Озёрского сельского</w:t>
      </w:r>
    </w:p>
    <w:p w:rsidR="00CB291A" w:rsidRPr="00FA507E" w:rsidRDefault="00CB291A" w:rsidP="00CB291A">
      <w:pPr>
        <w:pStyle w:val="af5"/>
        <w:rPr>
          <w:rFonts w:ascii="Times New Roman" w:hAnsi="Times New Roman"/>
          <w:b/>
          <w:bCs/>
          <w:sz w:val="24"/>
          <w:szCs w:val="24"/>
        </w:rPr>
      </w:pPr>
      <w:r w:rsidRPr="00FA507E">
        <w:rPr>
          <w:rFonts w:ascii="Times New Roman" w:hAnsi="Times New Roman"/>
          <w:b/>
          <w:bCs/>
          <w:sz w:val="24"/>
          <w:szCs w:val="24"/>
        </w:rPr>
        <w:t>поселения Бутурлиновского муниципального</w:t>
      </w:r>
    </w:p>
    <w:p w:rsidR="00CB291A" w:rsidRPr="00FA507E" w:rsidRDefault="00CB291A" w:rsidP="00CB291A">
      <w:pPr>
        <w:pStyle w:val="af5"/>
        <w:rPr>
          <w:rFonts w:ascii="Times New Roman" w:hAnsi="Times New Roman"/>
          <w:b/>
          <w:bCs/>
          <w:sz w:val="24"/>
          <w:szCs w:val="24"/>
        </w:rPr>
      </w:pPr>
      <w:r w:rsidRPr="00FA507E">
        <w:rPr>
          <w:rFonts w:ascii="Times New Roman" w:hAnsi="Times New Roman"/>
          <w:b/>
          <w:bCs/>
          <w:sz w:val="24"/>
          <w:szCs w:val="24"/>
        </w:rPr>
        <w:t>района Воронежской области»</w:t>
      </w:r>
    </w:p>
    <w:p w:rsidR="00CB291A" w:rsidRPr="00FA507E" w:rsidRDefault="00CB291A" w:rsidP="00CB291A">
      <w:pPr>
        <w:pStyle w:val="ConsPlusNonformat"/>
        <w:widowControl/>
        <w:ind w:firstLine="709"/>
        <w:jc w:val="both"/>
        <w:rPr>
          <w:rFonts w:ascii="Times New Roman" w:hAnsi="Times New Roman" w:cs="Times New Roman"/>
          <w:sz w:val="24"/>
          <w:szCs w:val="24"/>
        </w:rPr>
      </w:pPr>
      <w:r w:rsidRPr="00FA507E">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Уставом Озёрского сельского поселения, постановлением администрации Озёрского сельского поселения  от 11.10.2013 г. №  48 «Об утверждении порядка разработки, реализации   и оценки эффективности  муниципальных программ Озёрского сельского поселения Бутурлиновского муниципального района Воронежской области», администрация Озёрского сельского поселения</w:t>
      </w:r>
    </w:p>
    <w:p w:rsidR="00CB291A" w:rsidRDefault="00CB291A" w:rsidP="00CB291A">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CB291A" w:rsidRPr="00024EEE" w:rsidRDefault="00CB291A" w:rsidP="004A4ABA">
      <w:pPr>
        <w:pStyle w:val="a5"/>
        <w:widowControl/>
        <w:numPr>
          <w:ilvl w:val="0"/>
          <w:numId w:val="18"/>
        </w:numPr>
        <w:tabs>
          <w:tab w:val="clear" w:pos="4677"/>
          <w:tab w:val="clear" w:pos="9355"/>
          <w:tab w:val="left" w:pos="708"/>
          <w:tab w:val="center" w:pos="4536"/>
          <w:tab w:val="right" w:pos="9072"/>
        </w:tabs>
        <w:autoSpaceDE/>
        <w:autoSpaceDN/>
        <w:adjustRightInd/>
        <w:ind w:left="0" w:firstLine="0"/>
        <w:jc w:val="both"/>
        <w:rPr>
          <w:rFonts w:eastAsia="Calibri"/>
          <w:szCs w:val="28"/>
        </w:rPr>
      </w:pPr>
      <w:r>
        <w:rPr>
          <w:szCs w:val="28"/>
        </w:rPr>
        <w:t>Внести в постановление администрации Озёрского сельского поселения Бутурлиновского муниципального района Воронежской области  от 13.10.2022 года №43 «Об утверждении муниципальной программы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r w:rsidRPr="004D3923">
        <w:rPr>
          <w:szCs w:val="28"/>
        </w:rPr>
        <w:t xml:space="preserve"> </w:t>
      </w:r>
      <w:r>
        <w:rPr>
          <w:szCs w:val="28"/>
        </w:rPr>
        <w:t xml:space="preserve">изменения, изложив  </w:t>
      </w:r>
      <w:r w:rsidRPr="00024EEE">
        <w:rPr>
          <w:rFonts w:eastAsia="Calibri"/>
          <w:szCs w:val="28"/>
        </w:rPr>
        <w:t>муниципальную программу в редакции согласно приложению к настоящему постановлению.</w:t>
      </w:r>
    </w:p>
    <w:p w:rsidR="00CB291A" w:rsidRPr="00FA507E" w:rsidRDefault="00CB291A" w:rsidP="00CB291A">
      <w:pPr>
        <w:jc w:val="both"/>
      </w:pPr>
      <w:r w:rsidRPr="00FA507E">
        <w:rPr>
          <w:color w:val="000000"/>
        </w:rPr>
        <w:t>2.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Озёрского сельского поселения Бутурлиновского муниципального района Воронежской области» и разместить на официальном сайте администрации Озёрского сельского поселения Бутурлиновского муниципального района Воронежской области.</w:t>
      </w:r>
    </w:p>
    <w:p w:rsidR="00CB291A" w:rsidRPr="004D3923" w:rsidRDefault="00CB291A" w:rsidP="00CB291A">
      <w:pPr>
        <w:jc w:val="both"/>
        <w:rPr>
          <w:sz w:val="28"/>
          <w:szCs w:val="28"/>
        </w:rPr>
      </w:pPr>
    </w:p>
    <w:p w:rsidR="00CB291A" w:rsidRPr="004D3923" w:rsidRDefault="00CB291A" w:rsidP="00CB291A">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4D3923">
        <w:rPr>
          <w:color w:val="000000"/>
          <w:sz w:val="28"/>
          <w:szCs w:val="28"/>
        </w:rPr>
        <w:t xml:space="preserve"> </w:t>
      </w:r>
      <w:r w:rsidRPr="00024EEE">
        <w:rPr>
          <w:color w:val="000000"/>
          <w:sz w:val="28"/>
          <w:szCs w:val="28"/>
        </w:rPr>
        <w:t xml:space="preserve"> </w:t>
      </w:r>
      <w:r w:rsidRPr="004D3923">
        <w:rPr>
          <w:rFonts w:ascii="Times New Roman" w:hAnsi="Times New Roman" w:cs="Times New Roman"/>
          <w:b w:val="0"/>
          <w:color w:val="000000"/>
          <w:sz w:val="28"/>
          <w:szCs w:val="28"/>
        </w:rPr>
        <w:t>Контроль за исполнением настоящего постановления оставляю за собой.</w:t>
      </w:r>
    </w:p>
    <w:p w:rsidR="00CB291A" w:rsidRDefault="00CB291A" w:rsidP="00CB291A">
      <w:pPr>
        <w:pStyle w:val="ConsTitle"/>
        <w:widowControl/>
        <w:tabs>
          <w:tab w:val="left" w:pos="9900"/>
        </w:tabs>
        <w:ind w:right="22"/>
        <w:rPr>
          <w:rFonts w:ascii="Times New Roman" w:hAnsi="Times New Roman" w:cs="Times New Roman"/>
          <w:b w:val="0"/>
          <w:bCs w:val="0"/>
          <w:sz w:val="28"/>
          <w:szCs w:val="28"/>
        </w:rPr>
      </w:pPr>
    </w:p>
    <w:p w:rsidR="00CB291A" w:rsidRDefault="00CB291A" w:rsidP="00CB291A">
      <w:pPr>
        <w:pStyle w:val="ConsTitle"/>
        <w:widowControl/>
        <w:tabs>
          <w:tab w:val="left" w:pos="9900"/>
        </w:tabs>
        <w:ind w:right="22"/>
        <w:rPr>
          <w:rFonts w:ascii="Times New Roman" w:hAnsi="Times New Roman" w:cs="Times New Roman"/>
          <w:b w:val="0"/>
          <w:bCs w:val="0"/>
          <w:sz w:val="28"/>
          <w:szCs w:val="28"/>
        </w:rPr>
      </w:pPr>
    </w:p>
    <w:p w:rsidR="00CB291A" w:rsidRPr="00020AC9" w:rsidRDefault="00CB291A" w:rsidP="00CB291A">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Pr="00020AC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Озёрского</w:t>
      </w:r>
      <w:r w:rsidRPr="00020AC9">
        <w:rPr>
          <w:rFonts w:ascii="Times New Roman" w:hAnsi="Times New Roman" w:cs="Times New Roman"/>
          <w:b w:val="0"/>
          <w:bCs w:val="0"/>
          <w:sz w:val="28"/>
          <w:szCs w:val="28"/>
        </w:rPr>
        <w:t xml:space="preserve">  сельского  поселения         </w:t>
      </w:r>
      <w:r>
        <w:rPr>
          <w:rFonts w:ascii="Times New Roman" w:hAnsi="Times New Roman" w:cs="Times New Roman"/>
          <w:b w:val="0"/>
          <w:bCs w:val="0"/>
          <w:sz w:val="28"/>
          <w:szCs w:val="28"/>
        </w:rPr>
        <w:t xml:space="preserve">                                Е.В. Петрова</w:t>
      </w:r>
    </w:p>
    <w:p w:rsidR="00CB291A" w:rsidRDefault="00CB291A" w:rsidP="00CB291A">
      <w:pPr>
        <w:jc w:val="right"/>
        <w:rPr>
          <w:sz w:val="28"/>
          <w:szCs w:val="28"/>
        </w:rPr>
      </w:pPr>
    </w:p>
    <w:p w:rsidR="00CB291A" w:rsidRPr="008F25E4" w:rsidRDefault="00CB291A" w:rsidP="00CB291A">
      <w:pPr>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B291A" w:rsidRPr="008F25E4" w:rsidRDefault="00CB291A" w:rsidP="00CB291A">
      <w:pPr>
        <w:jc w:val="right"/>
        <w:rPr>
          <w:sz w:val="28"/>
          <w:szCs w:val="28"/>
        </w:rPr>
      </w:pPr>
      <w:r w:rsidRPr="008F25E4">
        <w:rPr>
          <w:sz w:val="28"/>
          <w:szCs w:val="28"/>
        </w:rPr>
        <w:t xml:space="preserve">администрации </w:t>
      </w:r>
      <w:r>
        <w:rPr>
          <w:sz w:val="28"/>
          <w:szCs w:val="28"/>
        </w:rPr>
        <w:t>Озёрского</w:t>
      </w:r>
    </w:p>
    <w:p w:rsidR="00CB291A" w:rsidRPr="008F25E4" w:rsidRDefault="00CB291A" w:rsidP="00CB291A">
      <w:pPr>
        <w:jc w:val="right"/>
        <w:rPr>
          <w:sz w:val="28"/>
          <w:szCs w:val="28"/>
        </w:rPr>
      </w:pPr>
      <w:r w:rsidRPr="008F25E4">
        <w:rPr>
          <w:sz w:val="28"/>
          <w:szCs w:val="28"/>
        </w:rPr>
        <w:t xml:space="preserve">                                                                              сельского поселения Бутурлиновского муниципального </w:t>
      </w:r>
    </w:p>
    <w:p w:rsidR="00CB291A" w:rsidRPr="008F25E4" w:rsidRDefault="00CB291A" w:rsidP="00CB291A">
      <w:pPr>
        <w:jc w:val="right"/>
        <w:rPr>
          <w:sz w:val="28"/>
          <w:szCs w:val="28"/>
        </w:rPr>
      </w:pPr>
      <w:r w:rsidRPr="008F25E4">
        <w:rPr>
          <w:sz w:val="28"/>
          <w:szCs w:val="28"/>
        </w:rPr>
        <w:t>района  Воронежской области</w:t>
      </w:r>
    </w:p>
    <w:p w:rsidR="00CB291A" w:rsidRPr="008F25E4" w:rsidRDefault="00CB291A" w:rsidP="00CB291A">
      <w:pPr>
        <w:jc w:val="right"/>
        <w:rPr>
          <w:sz w:val="28"/>
          <w:szCs w:val="28"/>
        </w:rPr>
      </w:pPr>
      <w:r w:rsidRPr="00062123">
        <w:rPr>
          <w:sz w:val="28"/>
          <w:szCs w:val="28"/>
        </w:rPr>
        <w:t xml:space="preserve">от </w:t>
      </w:r>
      <w:r>
        <w:rPr>
          <w:sz w:val="28"/>
          <w:szCs w:val="28"/>
        </w:rPr>
        <w:t xml:space="preserve"> 07.02.2025г.  </w:t>
      </w:r>
      <w:r w:rsidRPr="00062123">
        <w:rPr>
          <w:sz w:val="28"/>
          <w:szCs w:val="28"/>
        </w:rPr>
        <w:t xml:space="preserve"> №</w:t>
      </w:r>
      <w:r>
        <w:rPr>
          <w:sz w:val="28"/>
          <w:szCs w:val="28"/>
        </w:rPr>
        <w:t>14</w:t>
      </w:r>
    </w:p>
    <w:p w:rsidR="00CB291A" w:rsidRPr="008F25E4" w:rsidRDefault="00CB291A" w:rsidP="00CB291A">
      <w:pPr>
        <w:jc w:val="right"/>
        <w:rPr>
          <w:sz w:val="28"/>
          <w:szCs w:val="28"/>
        </w:rPr>
      </w:pPr>
    </w:p>
    <w:p w:rsidR="00CB291A" w:rsidRPr="008F25E4" w:rsidRDefault="00CB291A" w:rsidP="00CB291A">
      <w:pPr>
        <w:rPr>
          <w:sz w:val="28"/>
          <w:szCs w:val="28"/>
        </w:rPr>
      </w:pPr>
    </w:p>
    <w:p w:rsidR="00CB291A" w:rsidRPr="008F25E4" w:rsidRDefault="00CB291A" w:rsidP="00CB291A">
      <w:pPr>
        <w:jc w:val="right"/>
        <w:rPr>
          <w:sz w:val="28"/>
          <w:szCs w:val="28"/>
        </w:rPr>
      </w:pPr>
    </w:p>
    <w:p w:rsidR="00CB291A" w:rsidRPr="000432E3" w:rsidRDefault="00CB291A" w:rsidP="00CB291A">
      <w:pPr>
        <w:jc w:val="center"/>
        <w:rPr>
          <w:b/>
          <w:sz w:val="28"/>
          <w:szCs w:val="28"/>
        </w:rPr>
      </w:pPr>
      <w:r w:rsidRPr="000432E3">
        <w:rPr>
          <w:b/>
          <w:sz w:val="28"/>
          <w:szCs w:val="28"/>
        </w:rPr>
        <w:t>МУНИЦИПАЛЬНАЯ  ПРОГРАММА</w:t>
      </w:r>
    </w:p>
    <w:p w:rsidR="00CB291A" w:rsidRPr="000432E3" w:rsidRDefault="00CB291A" w:rsidP="00CB291A">
      <w:pPr>
        <w:ind w:firstLine="540"/>
        <w:jc w:val="center"/>
        <w:rPr>
          <w:b/>
          <w:bCs/>
          <w:sz w:val="28"/>
          <w:szCs w:val="28"/>
        </w:rPr>
      </w:pPr>
      <w:r>
        <w:rPr>
          <w:b/>
          <w:bCs/>
          <w:sz w:val="28"/>
          <w:szCs w:val="28"/>
        </w:rPr>
        <w:t>Озёрского</w:t>
      </w:r>
      <w:r w:rsidRPr="000432E3">
        <w:rPr>
          <w:b/>
          <w:bCs/>
          <w:sz w:val="28"/>
          <w:szCs w:val="28"/>
        </w:rPr>
        <w:t xml:space="preserve"> сельского поселения Бутурлиновского муниципального района </w:t>
      </w:r>
    </w:p>
    <w:p w:rsidR="00CB291A" w:rsidRDefault="00CB291A" w:rsidP="00CB291A">
      <w:pPr>
        <w:jc w:val="center"/>
        <w:rPr>
          <w:b/>
          <w:sz w:val="28"/>
          <w:szCs w:val="28"/>
        </w:rPr>
      </w:pPr>
      <w:r w:rsidRPr="000432E3">
        <w:rPr>
          <w:b/>
          <w:sz w:val="28"/>
          <w:szCs w:val="28"/>
        </w:rPr>
        <w:t xml:space="preserve">«Социальное развитие </w:t>
      </w:r>
      <w:r>
        <w:rPr>
          <w:b/>
          <w:sz w:val="28"/>
          <w:szCs w:val="28"/>
        </w:rPr>
        <w:t>Озёрского сельского поселения</w:t>
      </w:r>
    </w:p>
    <w:p w:rsidR="00CB291A" w:rsidRPr="000432E3" w:rsidRDefault="00CB291A" w:rsidP="00CB291A">
      <w:pPr>
        <w:jc w:val="center"/>
        <w:rPr>
          <w:b/>
          <w:sz w:val="28"/>
          <w:szCs w:val="28"/>
        </w:rPr>
      </w:pPr>
      <w:r>
        <w:rPr>
          <w:b/>
          <w:sz w:val="28"/>
          <w:szCs w:val="28"/>
        </w:rPr>
        <w:t>Бутурлиновского муниципального  района Воронежской области</w:t>
      </w:r>
      <w:r w:rsidRPr="000432E3">
        <w:rPr>
          <w:b/>
          <w:sz w:val="28"/>
          <w:szCs w:val="28"/>
        </w:rPr>
        <w:t>»</w:t>
      </w:r>
    </w:p>
    <w:p w:rsidR="00CB291A" w:rsidRPr="000432E3" w:rsidRDefault="00CB291A" w:rsidP="00CB291A">
      <w:pPr>
        <w:jc w:val="center"/>
        <w:rPr>
          <w:b/>
          <w:sz w:val="28"/>
          <w:szCs w:val="28"/>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Pr="008F25E4"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26"/>
          <w:szCs w:val="26"/>
        </w:rPr>
      </w:pPr>
    </w:p>
    <w:p w:rsidR="00CB291A" w:rsidRDefault="00CB291A" w:rsidP="00CB291A">
      <w:pPr>
        <w:jc w:val="center"/>
        <w:rPr>
          <w:b/>
          <w:sz w:val="32"/>
          <w:szCs w:val="32"/>
        </w:rPr>
      </w:pPr>
    </w:p>
    <w:p w:rsidR="00CB291A" w:rsidRDefault="00CB291A" w:rsidP="00CB291A">
      <w:pPr>
        <w:pStyle w:val="aa"/>
        <w:ind w:left="0"/>
        <w:jc w:val="center"/>
        <w:rPr>
          <w:b/>
          <w:bCs/>
          <w:sz w:val="28"/>
          <w:szCs w:val="28"/>
        </w:rPr>
      </w:pPr>
    </w:p>
    <w:p w:rsidR="00CB291A" w:rsidRDefault="00CB291A"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FA507E" w:rsidRDefault="00FA507E" w:rsidP="00CB291A">
      <w:pPr>
        <w:pStyle w:val="aa"/>
        <w:ind w:left="0"/>
        <w:jc w:val="center"/>
        <w:rPr>
          <w:b/>
          <w:bCs/>
          <w:sz w:val="28"/>
          <w:szCs w:val="28"/>
        </w:rPr>
      </w:pPr>
    </w:p>
    <w:p w:rsidR="00CB291A" w:rsidRPr="00F15069" w:rsidRDefault="00CB291A" w:rsidP="00CB291A">
      <w:pPr>
        <w:pStyle w:val="aa"/>
        <w:ind w:left="0"/>
        <w:jc w:val="center"/>
        <w:rPr>
          <w:b/>
          <w:bCs/>
          <w:sz w:val="28"/>
          <w:szCs w:val="28"/>
        </w:rPr>
      </w:pPr>
      <w:r w:rsidRPr="008F25E4">
        <w:rPr>
          <w:b/>
          <w:bCs/>
          <w:sz w:val="28"/>
          <w:szCs w:val="28"/>
        </w:rPr>
        <w:t>ПАСПОРТ</w:t>
      </w:r>
    </w:p>
    <w:p w:rsidR="00CB291A" w:rsidRPr="008F25E4" w:rsidRDefault="00CB291A" w:rsidP="00CB291A">
      <w:pPr>
        <w:shd w:val="clear" w:color="auto" w:fill="FFFFFF"/>
        <w:ind w:left="643"/>
        <w:jc w:val="center"/>
        <w:rPr>
          <w:b/>
          <w:bCs/>
          <w:spacing w:val="-1"/>
          <w:sz w:val="28"/>
          <w:szCs w:val="28"/>
        </w:rPr>
      </w:pPr>
      <w:r w:rsidRPr="00C57625">
        <w:rPr>
          <w:b/>
          <w:bCs/>
          <w:spacing w:val="-1"/>
          <w:sz w:val="28"/>
          <w:szCs w:val="28"/>
        </w:rPr>
        <w:t xml:space="preserve">Муниципальной программы </w:t>
      </w:r>
      <w:r>
        <w:rPr>
          <w:b/>
          <w:bCs/>
          <w:spacing w:val="-1"/>
          <w:sz w:val="28"/>
          <w:szCs w:val="28"/>
        </w:rPr>
        <w:t>Озёрского</w:t>
      </w:r>
      <w:r w:rsidRPr="00C57625">
        <w:rPr>
          <w:b/>
          <w:bCs/>
          <w:spacing w:val="-1"/>
          <w:sz w:val="28"/>
          <w:szCs w:val="28"/>
        </w:rPr>
        <w:t xml:space="preserve"> сельского поселения Бутурлиновского муниципального района</w:t>
      </w:r>
    </w:p>
    <w:p w:rsidR="00CB291A" w:rsidRDefault="00CB291A" w:rsidP="00CB291A">
      <w:pPr>
        <w:jc w:val="center"/>
        <w:rPr>
          <w:b/>
          <w:sz w:val="28"/>
          <w:szCs w:val="28"/>
        </w:rPr>
      </w:pPr>
      <w:r w:rsidRPr="008F25E4">
        <w:rPr>
          <w:b/>
          <w:sz w:val="28"/>
          <w:szCs w:val="28"/>
        </w:rPr>
        <w:t>«</w:t>
      </w:r>
      <w:r w:rsidRPr="000432E3">
        <w:rPr>
          <w:b/>
          <w:sz w:val="28"/>
          <w:szCs w:val="28"/>
        </w:rPr>
        <w:t xml:space="preserve">Социальное развитие </w:t>
      </w:r>
      <w:r>
        <w:rPr>
          <w:b/>
          <w:sz w:val="28"/>
          <w:szCs w:val="28"/>
        </w:rPr>
        <w:t>Озёрского сельского поселения</w:t>
      </w:r>
    </w:p>
    <w:p w:rsidR="00CB291A" w:rsidRPr="008F25E4" w:rsidRDefault="00CB291A" w:rsidP="00CB291A">
      <w:pPr>
        <w:jc w:val="center"/>
        <w:rPr>
          <w:b/>
          <w:sz w:val="28"/>
          <w:szCs w:val="28"/>
        </w:rPr>
      </w:pPr>
      <w:r>
        <w:rPr>
          <w:b/>
          <w:sz w:val="28"/>
          <w:szCs w:val="28"/>
        </w:rPr>
        <w:t>Бутурлиновского муниципального  района Воронежской области</w:t>
      </w:r>
      <w:r w:rsidRPr="008F25E4">
        <w:rPr>
          <w:b/>
          <w:sz w:val="28"/>
          <w:szCs w:val="28"/>
        </w:rPr>
        <w:t>»</w:t>
      </w:r>
    </w:p>
    <w:p w:rsidR="00CB291A" w:rsidRPr="00F15069" w:rsidRDefault="00CB291A" w:rsidP="00CB291A">
      <w:pPr>
        <w:shd w:val="clear" w:color="auto" w:fill="FFFFFF"/>
        <w:rPr>
          <w:sz w:val="2"/>
          <w:szCs w:val="2"/>
        </w:rPr>
      </w:pPr>
      <w:r>
        <w:rPr>
          <w:sz w:val="28"/>
          <w:szCs w:val="28"/>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CB291A" w:rsidRPr="00FE3B2E" w:rsidTr="00F11658">
        <w:tc>
          <w:tcPr>
            <w:tcW w:w="1241" w:type="pct"/>
            <w:tcBorders>
              <w:top w:val="double" w:sz="6" w:space="0" w:color="000000"/>
            </w:tcBorders>
          </w:tcPr>
          <w:p w:rsidR="00CB291A" w:rsidRPr="006C27CD" w:rsidRDefault="00CB291A" w:rsidP="00F11658">
            <w:pPr>
              <w:snapToGrid w:val="0"/>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CB291A" w:rsidRPr="006C27CD" w:rsidRDefault="00CB291A" w:rsidP="00F11658">
            <w:pPr>
              <w:snapToGrid w:val="0"/>
              <w:rPr>
                <w:sz w:val="28"/>
                <w:szCs w:val="28"/>
              </w:rPr>
            </w:pPr>
            <w:r w:rsidRPr="006C27CD">
              <w:rPr>
                <w:sz w:val="28"/>
                <w:szCs w:val="28"/>
              </w:rPr>
              <w:t xml:space="preserve">Администрация </w:t>
            </w:r>
            <w:r>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CB291A" w:rsidRPr="00FE3B2E" w:rsidTr="00F11658">
        <w:tc>
          <w:tcPr>
            <w:tcW w:w="1241" w:type="pct"/>
          </w:tcPr>
          <w:p w:rsidR="00CB291A" w:rsidRPr="006C27CD" w:rsidRDefault="00CB291A" w:rsidP="00F11658">
            <w:pPr>
              <w:snapToGrid w:val="0"/>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CB291A" w:rsidRPr="006C27CD" w:rsidRDefault="00CB291A" w:rsidP="00F11658">
            <w:pPr>
              <w:snapToGrid w:val="0"/>
              <w:rPr>
                <w:sz w:val="28"/>
                <w:szCs w:val="28"/>
              </w:rPr>
            </w:pPr>
            <w:r w:rsidRPr="006C27CD">
              <w:rPr>
                <w:sz w:val="28"/>
                <w:szCs w:val="28"/>
              </w:rPr>
              <w:t xml:space="preserve">Администрация </w:t>
            </w:r>
            <w:r>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CB291A" w:rsidRPr="00FE3B2E" w:rsidTr="00F11658">
        <w:tc>
          <w:tcPr>
            <w:tcW w:w="1241" w:type="pct"/>
          </w:tcPr>
          <w:p w:rsidR="00CB291A" w:rsidRPr="006C27CD" w:rsidRDefault="00CB291A" w:rsidP="00F11658">
            <w:pPr>
              <w:snapToGrid w:val="0"/>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CB291A" w:rsidRPr="006C27CD" w:rsidRDefault="00CB291A" w:rsidP="00F11658">
            <w:pPr>
              <w:snapToGrid w:val="0"/>
              <w:rPr>
                <w:sz w:val="28"/>
                <w:szCs w:val="28"/>
              </w:rPr>
            </w:pPr>
            <w:r w:rsidRPr="006C27CD">
              <w:rPr>
                <w:sz w:val="28"/>
                <w:szCs w:val="28"/>
              </w:rPr>
              <w:t xml:space="preserve">Администрация </w:t>
            </w:r>
            <w:r>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CB291A" w:rsidRPr="00FE3B2E" w:rsidTr="00F11658">
        <w:tc>
          <w:tcPr>
            <w:tcW w:w="1241" w:type="pct"/>
          </w:tcPr>
          <w:p w:rsidR="00CB291A" w:rsidRPr="006C27CD" w:rsidRDefault="00CB291A" w:rsidP="00F11658">
            <w:pPr>
              <w:snapToGrid w:val="0"/>
              <w:rPr>
                <w:sz w:val="28"/>
                <w:szCs w:val="28"/>
              </w:rPr>
            </w:pPr>
            <w:bookmarkStart w:id="3"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CB291A" w:rsidRPr="006C27CD" w:rsidRDefault="00CB291A" w:rsidP="004A4ABA">
            <w:pPr>
              <w:pStyle w:val="aa"/>
              <w:numPr>
                <w:ilvl w:val="0"/>
                <w:numId w:val="12"/>
              </w:numPr>
              <w:snapToGrid w:val="0"/>
              <w:ind w:left="0"/>
              <w:contextualSpacing/>
              <w:rPr>
                <w:sz w:val="28"/>
                <w:szCs w:val="28"/>
              </w:rPr>
            </w:pPr>
            <w:r>
              <w:rPr>
                <w:sz w:val="28"/>
                <w:szCs w:val="28"/>
                <w:u w:val="single"/>
              </w:rPr>
              <w:t xml:space="preserve">1. </w:t>
            </w:r>
            <w:r w:rsidRPr="006C27CD">
              <w:rPr>
                <w:sz w:val="28"/>
                <w:szCs w:val="28"/>
                <w:u w:val="single"/>
              </w:rPr>
              <w:t>Подпрограмма</w:t>
            </w:r>
            <w:r w:rsidRPr="006C27CD">
              <w:rPr>
                <w:sz w:val="28"/>
                <w:szCs w:val="28"/>
              </w:rPr>
              <w:t xml:space="preserve"> «</w:t>
            </w:r>
            <w:r>
              <w:rPr>
                <w:sz w:val="28"/>
                <w:szCs w:val="28"/>
              </w:rPr>
              <w:t>Защита населения и территории от чрезвычайных  ситуаций природного и техногенного характера,  пожарная безопасность</w:t>
            </w:r>
            <w:r w:rsidRPr="006C27CD">
              <w:rPr>
                <w:sz w:val="28"/>
                <w:szCs w:val="28"/>
              </w:rPr>
              <w:t>».</w:t>
            </w:r>
          </w:p>
          <w:p w:rsidR="00CB291A" w:rsidRDefault="00CB291A" w:rsidP="004A4ABA">
            <w:pPr>
              <w:pStyle w:val="aa"/>
              <w:numPr>
                <w:ilvl w:val="0"/>
                <w:numId w:val="12"/>
              </w:numPr>
              <w:snapToGrid w:val="0"/>
              <w:ind w:left="0"/>
              <w:contextualSpacing/>
              <w:rPr>
                <w:sz w:val="28"/>
                <w:szCs w:val="28"/>
              </w:rPr>
            </w:pPr>
            <w:r>
              <w:rPr>
                <w:sz w:val="28"/>
                <w:szCs w:val="28"/>
                <w:u w:val="single"/>
              </w:rPr>
              <w:t xml:space="preserve">2. </w:t>
            </w:r>
            <w:r w:rsidRPr="006C27CD">
              <w:rPr>
                <w:sz w:val="28"/>
                <w:szCs w:val="28"/>
                <w:u w:val="single"/>
              </w:rPr>
              <w:t xml:space="preserve">Подпрограмма </w:t>
            </w:r>
            <w:r w:rsidRPr="006C27CD">
              <w:rPr>
                <w:sz w:val="28"/>
                <w:szCs w:val="28"/>
              </w:rPr>
              <w:t xml:space="preserve">«Развитие национальной экономики </w:t>
            </w:r>
            <w:r>
              <w:rPr>
                <w:sz w:val="28"/>
                <w:szCs w:val="28"/>
              </w:rPr>
              <w:t>Озёрского</w:t>
            </w:r>
            <w:r w:rsidRPr="006C27CD">
              <w:rPr>
                <w:sz w:val="28"/>
                <w:szCs w:val="28"/>
              </w:rPr>
              <w:t xml:space="preserve"> сельского поселения».</w:t>
            </w:r>
          </w:p>
          <w:p w:rsidR="00CB291A" w:rsidRDefault="00CB291A" w:rsidP="004A4ABA">
            <w:pPr>
              <w:pStyle w:val="aa"/>
              <w:numPr>
                <w:ilvl w:val="0"/>
                <w:numId w:val="12"/>
              </w:numPr>
              <w:snapToGrid w:val="0"/>
              <w:ind w:left="0"/>
              <w:contextualSpacing/>
              <w:rPr>
                <w:sz w:val="28"/>
                <w:szCs w:val="28"/>
              </w:rPr>
            </w:pPr>
            <w:r w:rsidRPr="00971154">
              <w:rPr>
                <w:sz w:val="28"/>
                <w:szCs w:val="28"/>
                <w:u w:val="single"/>
              </w:rPr>
              <w:t>3.Подпрограмма</w:t>
            </w:r>
            <w:r>
              <w:rPr>
                <w:sz w:val="28"/>
                <w:szCs w:val="28"/>
              </w:rPr>
              <w:t xml:space="preserve"> «Дорожное хозяйство Озёрского сельского поселения»</w:t>
            </w:r>
          </w:p>
          <w:p w:rsidR="00CB291A" w:rsidRDefault="00CB291A" w:rsidP="004A4ABA">
            <w:pPr>
              <w:pStyle w:val="aa"/>
              <w:numPr>
                <w:ilvl w:val="0"/>
                <w:numId w:val="12"/>
              </w:numPr>
              <w:snapToGrid w:val="0"/>
              <w:ind w:left="0"/>
              <w:contextualSpacing/>
              <w:rPr>
                <w:sz w:val="28"/>
                <w:szCs w:val="28"/>
              </w:rPr>
            </w:pPr>
            <w:r>
              <w:rPr>
                <w:sz w:val="28"/>
                <w:szCs w:val="28"/>
                <w:u w:val="single"/>
              </w:rPr>
              <w:t>4.</w:t>
            </w:r>
            <w:r w:rsidRPr="006C27CD">
              <w:rPr>
                <w:sz w:val="28"/>
                <w:szCs w:val="28"/>
                <w:u w:val="single"/>
              </w:rPr>
              <w:t>Подпрограмма</w:t>
            </w:r>
            <w:r w:rsidRPr="006C27CD">
              <w:rPr>
                <w:sz w:val="28"/>
                <w:szCs w:val="28"/>
              </w:rPr>
              <w:t xml:space="preserve"> «Развитие жилищно-коммунального хозяйства на  территории </w:t>
            </w:r>
            <w:r>
              <w:rPr>
                <w:sz w:val="28"/>
                <w:szCs w:val="28"/>
              </w:rPr>
              <w:t>Озёрского</w:t>
            </w:r>
            <w:r w:rsidRPr="006C27CD">
              <w:rPr>
                <w:sz w:val="28"/>
                <w:szCs w:val="28"/>
              </w:rPr>
              <w:t xml:space="preserve"> сельского поселе</w:t>
            </w:r>
            <w:r w:rsidRPr="006C27CD">
              <w:rPr>
                <w:sz w:val="28"/>
                <w:szCs w:val="28"/>
              </w:rPr>
              <w:softHyphen/>
              <w:t>ния».</w:t>
            </w:r>
          </w:p>
          <w:p w:rsidR="00CB291A" w:rsidRPr="00DC0774" w:rsidRDefault="00CB291A" w:rsidP="004A4ABA">
            <w:pPr>
              <w:pStyle w:val="aa"/>
              <w:numPr>
                <w:ilvl w:val="0"/>
                <w:numId w:val="12"/>
              </w:numPr>
              <w:snapToGrid w:val="0"/>
              <w:ind w:left="0"/>
              <w:contextualSpacing/>
              <w:rPr>
                <w:sz w:val="28"/>
                <w:szCs w:val="28"/>
              </w:rPr>
            </w:pPr>
            <w:r>
              <w:rPr>
                <w:sz w:val="28"/>
                <w:szCs w:val="28"/>
                <w:u w:val="single"/>
              </w:rPr>
              <w:t xml:space="preserve">5. </w:t>
            </w:r>
            <w:r w:rsidRPr="006C27CD">
              <w:rPr>
                <w:sz w:val="28"/>
                <w:szCs w:val="28"/>
                <w:u w:val="single"/>
              </w:rPr>
              <w:t>Подпрограмма</w:t>
            </w:r>
            <w:r w:rsidRPr="006C27CD">
              <w:rPr>
                <w:sz w:val="28"/>
                <w:szCs w:val="28"/>
              </w:rPr>
              <w:t xml:space="preserve"> «Социальная политика </w:t>
            </w:r>
            <w:r>
              <w:rPr>
                <w:sz w:val="28"/>
                <w:szCs w:val="28"/>
              </w:rPr>
              <w:t>Озёрского</w:t>
            </w:r>
            <w:r w:rsidRPr="006C27CD">
              <w:rPr>
                <w:sz w:val="28"/>
                <w:szCs w:val="28"/>
              </w:rPr>
              <w:t xml:space="preserve"> сельского поселения».</w:t>
            </w:r>
          </w:p>
        </w:tc>
      </w:tr>
      <w:bookmarkEnd w:id="3"/>
      <w:tr w:rsidR="00CB291A" w:rsidRPr="00FE3B2E" w:rsidTr="00F11658">
        <w:trPr>
          <w:trHeight w:val="70"/>
        </w:trPr>
        <w:tc>
          <w:tcPr>
            <w:tcW w:w="1241" w:type="pct"/>
          </w:tcPr>
          <w:p w:rsidR="00CB291A" w:rsidRPr="006C27CD" w:rsidRDefault="00CB291A" w:rsidP="00F11658">
            <w:pPr>
              <w:snapToGrid w:val="0"/>
              <w:rPr>
                <w:sz w:val="28"/>
                <w:szCs w:val="28"/>
              </w:rPr>
            </w:pPr>
            <w:r w:rsidRPr="006C27CD">
              <w:rPr>
                <w:sz w:val="28"/>
                <w:szCs w:val="28"/>
              </w:rPr>
              <w:t>Цель муниципальной программы</w:t>
            </w:r>
          </w:p>
        </w:tc>
        <w:tc>
          <w:tcPr>
            <w:tcW w:w="3759" w:type="pct"/>
          </w:tcPr>
          <w:p w:rsidR="00CB291A" w:rsidRPr="00C97E31" w:rsidRDefault="00CB291A" w:rsidP="00F11658">
            <w:pPr>
              <w:snapToGrid w:val="0"/>
              <w:rPr>
                <w:sz w:val="28"/>
                <w:szCs w:val="28"/>
              </w:rPr>
            </w:pPr>
            <w:r w:rsidRPr="00C97E31">
              <w:rPr>
                <w:sz w:val="28"/>
                <w:szCs w:val="28"/>
              </w:rPr>
              <w:t xml:space="preserve">- социальное развитие  </w:t>
            </w:r>
            <w:r>
              <w:rPr>
                <w:sz w:val="28"/>
                <w:szCs w:val="28"/>
              </w:rPr>
              <w:t>Озёрского</w:t>
            </w:r>
            <w:r w:rsidRPr="00C97E31">
              <w:rPr>
                <w:sz w:val="28"/>
                <w:szCs w:val="28"/>
              </w:rPr>
              <w:t xml:space="preserve"> сельского поселения, обеспечивающее необходи</w:t>
            </w:r>
            <w:r w:rsidRPr="00C97E31">
              <w:rPr>
                <w:sz w:val="28"/>
                <w:szCs w:val="28"/>
              </w:rPr>
              <w:softHyphen/>
              <w:t xml:space="preserve">мые условия для реализации прав граждан, проживающих на территории села </w:t>
            </w:r>
            <w:r>
              <w:rPr>
                <w:sz w:val="28"/>
                <w:szCs w:val="28"/>
              </w:rPr>
              <w:t>Озёрки</w:t>
            </w:r>
            <w:r w:rsidRPr="00C97E31">
              <w:rPr>
                <w:sz w:val="28"/>
                <w:szCs w:val="28"/>
              </w:rPr>
              <w:t>, стабильное повышение качества жизни;</w:t>
            </w:r>
          </w:p>
          <w:p w:rsidR="00CB291A" w:rsidRPr="00C97E31" w:rsidRDefault="00CB291A" w:rsidP="00F11658">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CB291A" w:rsidRPr="00C97E31" w:rsidRDefault="00CB291A" w:rsidP="00F11658">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CB291A" w:rsidRPr="00FE3B2E" w:rsidTr="00F11658">
        <w:tc>
          <w:tcPr>
            <w:tcW w:w="1241" w:type="pct"/>
          </w:tcPr>
          <w:p w:rsidR="00CB291A" w:rsidRPr="006C27CD" w:rsidRDefault="00CB291A" w:rsidP="00F11658">
            <w:pPr>
              <w:snapToGrid w:val="0"/>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CB291A" w:rsidRPr="006C27CD" w:rsidRDefault="00CB291A" w:rsidP="00F11658">
            <w:pPr>
              <w:snapToGrid w:val="0"/>
              <w:rPr>
                <w:sz w:val="28"/>
                <w:szCs w:val="28"/>
              </w:rPr>
            </w:pPr>
            <w:r w:rsidRPr="006C27CD">
              <w:rPr>
                <w:sz w:val="28"/>
                <w:szCs w:val="28"/>
              </w:rPr>
              <w:t>Реализация программы позволит решить следующие задачи:</w:t>
            </w:r>
          </w:p>
          <w:p w:rsidR="00CB291A" w:rsidRDefault="00CB291A" w:rsidP="00F11658">
            <w:pPr>
              <w:rPr>
                <w:sz w:val="28"/>
                <w:szCs w:val="28"/>
              </w:rPr>
            </w:pPr>
            <w:r w:rsidRPr="006C27CD">
              <w:rPr>
                <w:sz w:val="28"/>
                <w:szCs w:val="28"/>
              </w:rPr>
              <w:t>- обеспечение первичных мер пожарной безопасности</w:t>
            </w:r>
          </w:p>
          <w:p w:rsidR="00CB291A" w:rsidRPr="006C27CD" w:rsidRDefault="00CB291A" w:rsidP="00F11658">
            <w:pPr>
              <w:rPr>
                <w:sz w:val="28"/>
                <w:szCs w:val="28"/>
              </w:rPr>
            </w:pPr>
            <w:r w:rsidRPr="006C27CD">
              <w:rPr>
                <w:sz w:val="28"/>
                <w:szCs w:val="28"/>
              </w:rPr>
              <w:lastRenderedPageBreak/>
              <w:t>-исполнение обязательств поселения по оказанию мер социальной поддержки отдельным категориям граждан сельского поселения;</w:t>
            </w:r>
          </w:p>
          <w:p w:rsidR="00CB291A" w:rsidRPr="00121C1B" w:rsidRDefault="00CB291A" w:rsidP="00F11658">
            <w:pPr>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B291A" w:rsidRDefault="00CB291A" w:rsidP="00F11658">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B291A" w:rsidRPr="00121C1B" w:rsidRDefault="00CB291A" w:rsidP="00F11658">
            <w:pPr>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CB291A" w:rsidRPr="006C27CD" w:rsidRDefault="00CB291A" w:rsidP="00F11658">
            <w:pPr>
              <w:snapToGrid w:val="0"/>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CB291A" w:rsidRDefault="00CB291A" w:rsidP="00F11658">
            <w:pPr>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Pr>
                <w:sz w:val="28"/>
                <w:szCs w:val="28"/>
              </w:rPr>
              <w:t>;</w:t>
            </w:r>
          </w:p>
          <w:p w:rsidR="00CB291A" w:rsidRDefault="00CB291A" w:rsidP="00F11658">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профилактика и дезинфекция от окрыленных комаров, клещей  в местах массового купания на территории Озёрского сельского поселения;</w:t>
            </w:r>
          </w:p>
          <w:p w:rsidR="00CB291A" w:rsidRPr="006C27CD" w:rsidRDefault="00CB291A" w:rsidP="00F11658">
            <w:pPr>
              <w:suppressAutoHyphens/>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CB291A" w:rsidRPr="00FE3B2E" w:rsidTr="00F11658">
        <w:tc>
          <w:tcPr>
            <w:tcW w:w="1241" w:type="pct"/>
          </w:tcPr>
          <w:p w:rsidR="00CB291A" w:rsidRPr="006C27CD" w:rsidRDefault="00CB291A" w:rsidP="00F11658">
            <w:pPr>
              <w:snapToGrid w:val="0"/>
              <w:rPr>
                <w:sz w:val="28"/>
                <w:szCs w:val="28"/>
              </w:rPr>
            </w:pPr>
            <w:r w:rsidRPr="006C27CD">
              <w:rPr>
                <w:bCs/>
                <w:sz w:val="28"/>
                <w:szCs w:val="28"/>
              </w:rPr>
              <w:lastRenderedPageBreak/>
              <w:t xml:space="preserve">Целевые </w:t>
            </w:r>
            <w:r w:rsidRPr="006C27CD">
              <w:rPr>
                <w:bCs/>
                <w:spacing w:val="-2"/>
                <w:sz w:val="28"/>
                <w:szCs w:val="28"/>
              </w:rPr>
              <w:t xml:space="preserve">индикаторы и </w:t>
            </w:r>
            <w:r w:rsidRPr="006C27CD">
              <w:rPr>
                <w:bCs/>
                <w:sz w:val="28"/>
                <w:szCs w:val="28"/>
              </w:rPr>
              <w:t>показатели муниципальной программы</w:t>
            </w:r>
          </w:p>
        </w:tc>
        <w:tc>
          <w:tcPr>
            <w:tcW w:w="3759" w:type="pct"/>
          </w:tcPr>
          <w:p w:rsidR="00CB291A" w:rsidRDefault="00CB291A" w:rsidP="00F11658">
            <w:pPr>
              <w:snapToGrid w:val="0"/>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CB291A" w:rsidRPr="006C27CD" w:rsidRDefault="00CB291A" w:rsidP="00F11658">
            <w:pPr>
              <w:snapToGrid w:val="0"/>
              <w:rPr>
                <w:sz w:val="28"/>
                <w:szCs w:val="28"/>
              </w:rPr>
            </w:pPr>
            <w:r w:rsidRPr="006C27CD">
              <w:rPr>
                <w:sz w:val="28"/>
                <w:szCs w:val="28"/>
              </w:rPr>
              <w:t>2.Содержание дорог, в отношении которых осуществляется обслуживание;</w:t>
            </w:r>
          </w:p>
          <w:p w:rsidR="00CB291A" w:rsidRPr="006C27CD" w:rsidRDefault="00CB291A" w:rsidP="00F11658">
            <w:pPr>
              <w:snapToGrid w:val="0"/>
              <w:rPr>
                <w:sz w:val="28"/>
                <w:szCs w:val="28"/>
              </w:rPr>
            </w:pPr>
            <w:r w:rsidRPr="006C27CD">
              <w:rPr>
                <w:sz w:val="28"/>
                <w:szCs w:val="28"/>
              </w:rPr>
              <w:t>3.Процент освещенности улиц;</w:t>
            </w:r>
          </w:p>
          <w:p w:rsidR="00CB291A" w:rsidRPr="006C27CD" w:rsidRDefault="00CB291A" w:rsidP="00F11658">
            <w:pPr>
              <w:snapToGrid w:val="0"/>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CB291A" w:rsidRPr="006C27CD" w:rsidRDefault="00CB291A" w:rsidP="00F11658">
            <w:pPr>
              <w:snapToGrid w:val="0"/>
              <w:rPr>
                <w:sz w:val="28"/>
                <w:szCs w:val="28"/>
              </w:rPr>
            </w:pPr>
            <w:r w:rsidRPr="006C27CD">
              <w:rPr>
                <w:bCs/>
                <w:sz w:val="28"/>
                <w:szCs w:val="28"/>
              </w:rPr>
              <w:t>5.Выплата дополнительной муниципальной пенсии.</w:t>
            </w:r>
          </w:p>
        </w:tc>
      </w:tr>
      <w:tr w:rsidR="00CB291A" w:rsidRPr="00FE3B2E" w:rsidTr="00F11658">
        <w:tc>
          <w:tcPr>
            <w:tcW w:w="1241" w:type="pct"/>
          </w:tcPr>
          <w:p w:rsidR="00CB291A" w:rsidRPr="006C27CD" w:rsidRDefault="00CB291A" w:rsidP="00F11658">
            <w:pPr>
              <w:shd w:val="clear" w:color="auto" w:fill="FFFFFF"/>
              <w:rPr>
                <w:sz w:val="28"/>
                <w:szCs w:val="28"/>
              </w:rPr>
            </w:pPr>
            <w:r w:rsidRPr="006C27CD">
              <w:rPr>
                <w:bCs/>
                <w:spacing w:val="-2"/>
                <w:sz w:val="28"/>
                <w:szCs w:val="28"/>
              </w:rPr>
              <w:t xml:space="preserve">Этапы и сроки </w:t>
            </w:r>
            <w:r w:rsidRPr="006C27CD">
              <w:rPr>
                <w:bCs/>
                <w:sz w:val="28"/>
                <w:szCs w:val="28"/>
              </w:rPr>
              <w:t>реализации муниципальнойпрограммы</w:t>
            </w:r>
          </w:p>
        </w:tc>
        <w:tc>
          <w:tcPr>
            <w:tcW w:w="3759" w:type="pct"/>
          </w:tcPr>
          <w:p w:rsidR="00CB291A" w:rsidRPr="006C27CD" w:rsidRDefault="00CB291A" w:rsidP="00F11658">
            <w:pPr>
              <w:shd w:val="clear" w:color="auto" w:fill="FFFFFF"/>
              <w:rPr>
                <w:sz w:val="28"/>
                <w:szCs w:val="28"/>
              </w:rPr>
            </w:pPr>
            <w:r w:rsidRPr="006C27CD">
              <w:rPr>
                <w:sz w:val="28"/>
                <w:szCs w:val="28"/>
              </w:rPr>
              <w:t>На постоянной основе 01.01.20</w:t>
            </w:r>
            <w:r>
              <w:rPr>
                <w:sz w:val="28"/>
                <w:szCs w:val="28"/>
              </w:rPr>
              <w:t>23</w:t>
            </w:r>
            <w:r w:rsidRPr="006C27CD">
              <w:rPr>
                <w:sz w:val="28"/>
                <w:szCs w:val="28"/>
              </w:rPr>
              <w:t xml:space="preserve"> — 31.12.20</w:t>
            </w:r>
            <w:r>
              <w:rPr>
                <w:sz w:val="28"/>
                <w:szCs w:val="28"/>
              </w:rPr>
              <w:t>30 года</w:t>
            </w:r>
          </w:p>
        </w:tc>
      </w:tr>
      <w:tr w:rsidR="00CB291A" w:rsidRPr="00BF455C" w:rsidTr="00F11658">
        <w:tc>
          <w:tcPr>
            <w:tcW w:w="1241" w:type="pct"/>
          </w:tcPr>
          <w:p w:rsidR="00CB291A" w:rsidRPr="006C27CD" w:rsidRDefault="00CB291A" w:rsidP="00F11658">
            <w:pPr>
              <w:snapToGrid w:val="0"/>
              <w:rPr>
                <w:sz w:val="28"/>
                <w:szCs w:val="28"/>
              </w:rPr>
            </w:pPr>
            <w:r w:rsidRPr="006C27CD">
              <w:rPr>
                <w:sz w:val="28"/>
                <w:szCs w:val="28"/>
              </w:rPr>
              <w:t>Объемы и источники финансирования  му</w:t>
            </w:r>
            <w:r w:rsidRPr="006C27CD">
              <w:rPr>
                <w:sz w:val="28"/>
                <w:szCs w:val="28"/>
              </w:rPr>
              <w:softHyphen/>
              <w:t xml:space="preserve">ниципальной </w:t>
            </w:r>
            <w:r w:rsidRPr="006C27CD">
              <w:rPr>
                <w:sz w:val="28"/>
                <w:szCs w:val="28"/>
              </w:rPr>
              <w:lastRenderedPageBreak/>
              <w:t>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CB291A" w:rsidRPr="00FE3B2E" w:rsidTr="00F11658">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ind w:right="23"/>
                    <w:rPr>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Pr>
                      <w:sz w:val="28"/>
                      <w:szCs w:val="28"/>
                    </w:rPr>
                    <w:t xml:space="preserve">– 21 563,30 </w:t>
                  </w:r>
                  <w:r w:rsidRPr="0017568E">
                    <w:rPr>
                      <w:color w:val="000000" w:themeColor="text1"/>
                      <w:sz w:val="28"/>
                      <w:szCs w:val="28"/>
                    </w:rPr>
                    <w:t>тыс. рублей, в том числе</w:t>
                  </w:r>
                  <w:r>
                    <w:rPr>
                      <w:color w:val="000000" w:themeColor="text1"/>
                      <w:sz w:val="28"/>
                      <w:szCs w:val="28"/>
                    </w:rPr>
                    <w:t xml:space="preserve"> местного</w:t>
                  </w:r>
                  <w:r w:rsidRPr="0017568E">
                    <w:rPr>
                      <w:color w:val="000000" w:themeColor="text1"/>
                      <w:sz w:val="28"/>
                      <w:szCs w:val="28"/>
                    </w:rPr>
                    <w:t xml:space="preserve">  бюджета</w:t>
                  </w:r>
                  <w:r>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Pr>
                      <w:color w:val="000000" w:themeColor="text1"/>
                      <w:sz w:val="28"/>
                      <w:szCs w:val="28"/>
                    </w:rPr>
                    <w:t xml:space="preserve"> 13 964,16 </w:t>
                  </w:r>
                  <w:r w:rsidRPr="007B4154">
                    <w:rPr>
                      <w:color w:val="000000" w:themeColor="text1"/>
                      <w:sz w:val="28"/>
                      <w:szCs w:val="28"/>
                    </w:rPr>
                    <w:t>тыс.</w:t>
                  </w:r>
                  <w:r>
                    <w:rPr>
                      <w:color w:val="000000" w:themeColor="text1"/>
                      <w:sz w:val="28"/>
                      <w:szCs w:val="28"/>
                    </w:rPr>
                    <w:t xml:space="preserve"> </w:t>
                  </w:r>
                  <w:r w:rsidRPr="007B4154">
                    <w:rPr>
                      <w:color w:val="000000" w:themeColor="text1"/>
                      <w:sz w:val="28"/>
                      <w:szCs w:val="28"/>
                    </w:rPr>
                    <w:t>руб</w:t>
                  </w:r>
                  <w:r>
                    <w:rPr>
                      <w:color w:val="000000" w:themeColor="text1"/>
                      <w:sz w:val="28"/>
                      <w:szCs w:val="28"/>
                    </w:rPr>
                    <w:t>лей</w:t>
                  </w:r>
                  <w:r w:rsidRPr="007B4154">
                    <w:rPr>
                      <w:sz w:val="28"/>
                      <w:szCs w:val="28"/>
                    </w:rPr>
                    <w:t>,</w:t>
                  </w:r>
                  <w:r>
                    <w:rPr>
                      <w:sz w:val="28"/>
                      <w:szCs w:val="28"/>
                    </w:rPr>
                    <w:t xml:space="preserve"> </w:t>
                  </w:r>
                  <w:r w:rsidRPr="007B4154">
                    <w:rPr>
                      <w:sz w:val="28"/>
                      <w:szCs w:val="28"/>
                    </w:rPr>
                    <w:t>областного</w:t>
                  </w:r>
                  <w:r>
                    <w:rPr>
                      <w:sz w:val="28"/>
                      <w:szCs w:val="28"/>
                    </w:rPr>
                    <w:t xml:space="preserve"> </w:t>
                  </w:r>
                  <w:r w:rsidRPr="007B4154">
                    <w:rPr>
                      <w:sz w:val="28"/>
                      <w:szCs w:val="28"/>
                    </w:rPr>
                    <w:t xml:space="preserve">бюджета </w:t>
                  </w:r>
                  <w:r>
                    <w:rPr>
                      <w:sz w:val="28"/>
                      <w:szCs w:val="28"/>
                    </w:rPr>
                    <w:t xml:space="preserve"> </w:t>
                  </w:r>
                  <w:r w:rsidRPr="007B4154">
                    <w:rPr>
                      <w:sz w:val="28"/>
                      <w:szCs w:val="28"/>
                    </w:rPr>
                    <w:t>–</w:t>
                  </w:r>
                  <w:r>
                    <w:rPr>
                      <w:sz w:val="28"/>
                      <w:szCs w:val="28"/>
                    </w:rPr>
                    <w:t xml:space="preserve">  7 599,14</w:t>
                  </w:r>
                  <w:r w:rsidRPr="007B4154">
                    <w:rPr>
                      <w:sz w:val="28"/>
                      <w:szCs w:val="28"/>
                    </w:rPr>
                    <w:t xml:space="preserve"> тыс.</w:t>
                  </w:r>
                  <w:r>
                    <w:rPr>
                      <w:sz w:val="28"/>
                      <w:szCs w:val="28"/>
                    </w:rPr>
                    <w:t xml:space="preserve"> </w:t>
                  </w:r>
                  <w:r w:rsidRPr="007B4154">
                    <w:rPr>
                      <w:sz w:val="28"/>
                      <w:szCs w:val="28"/>
                    </w:rPr>
                    <w:t>руб</w:t>
                  </w:r>
                  <w:r>
                    <w:rPr>
                      <w:sz w:val="28"/>
                      <w:szCs w:val="28"/>
                    </w:rPr>
                    <w:t>лей</w:t>
                  </w:r>
                  <w:r w:rsidRPr="007B4154">
                    <w:rPr>
                      <w:sz w:val="28"/>
                      <w:szCs w:val="28"/>
                    </w:rPr>
                    <w:t>.</w:t>
                  </w:r>
                  <w:r>
                    <w:rPr>
                      <w:sz w:val="28"/>
                      <w:szCs w:val="28"/>
                    </w:rPr>
                    <w:t xml:space="preserve"> </w:t>
                  </w:r>
                </w:p>
                <w:p w:rsidR="00CB291A" w:rsidRPr="004C6C58" w:rsidRDefault="00CB291A" w:rsidP="00F11658">
                  <w:pPr>
                    <w:shd w:val="clear" w:color="auto" w:fill="FFFFFF"/>
                    <w:ind w:right="23"/>
                    <w:rPr>
                      <w:sz w:val="28"/>
                      <w:szCs w:val="28"/>
                    </w:rPr>
                  </w:pPr>
                  <w:r w:rsidRPr="004C6C58">
                    <w:rPr>
                      <w:spacing w:val="-8"/>
                      <w:sz w:val="28"/>
                      <w:szCs w:val="28"/>
                    </w:rPr>
                    <w:lastRenderedPageBreak/>
                    <w:t xml:space="preserve">Объем бюджетных ассигнований на реализацию </w:t>
                  </w:r>
                  <w:r>
                    <w:rPr>
                      <w:spacing w:val="-8"/>
                      <w:sz w:val="28"/>
                      <w:szCs w:val="28"/>
                    </w:rPr>
                    <w:t>п</w:t>
                  </w:r>
                  <w:r w:rsidRPr="004C6C58">
                    <w:rPr>
                      <w:spacing w:val="-8"/>
                      <w:sz w:val="28"/>
                      <w:szCs w:val="28"/>
                    </w:rPr>
                    <w:t xml:space="preserve">одпрограмм </w:t>
                  </w:r>
                  <w:r w:rsidRPr="004C6C58">
                    <w:rPr>
                      <w:sz w:val="28"/>
                      <w:szCs w:val="28"/>
                    </w:rPr>
                    <w:t xml:space="preserve"> составляет:</w:t>
                  </w:r>
                </w:p>
                <w:p w:rsidR="00CB291A" w:rsidRPr="00931173" w:rsidRDefault="00CB291A" w:rsidP="00F11658">
                  <w:pPr>
                    <w:shd w:val="clear" w:color="auto" w:fill="FFFFFF"/>
                    <w:ind w:right="23"/>
                    <w:rPr>
                      <w:color w:val="000000" w:themeColor="text1"/>
                      <w:sz w:val="28"/>
                      <w:szCs w:val="28"/>
                    </w:rPr>
                  </w:pPr>
                  <w:r w:rsidRPr="00931173">
                    <w:rPr>
                      <w:sz w:val="28"/>
                      <w:szCs w:val="28"/>
                    </w:rPr>
                    <w:t xml:space="preserve">Подпрограмма 1. </w:t>
                  </w:r>
                  <w:bookmarkStart w:id="4" w:name="_Hlk115075885"/>
                  <w:r w:rsidRPr="00931173">
                    <w:rPr>
                      <w:sz w:val="28"/>
                      <w:szCs w:val="28"/>
                    </w:rPr>
                    <w:t xml:space="preserve">«Защита населения и территории от чрезвычайных ситуаций природного и техногенного характера,  пожарная безопасность» </w:t>
                  </w:r>
                  <w:bookmarkEnd w:id="4"/>
                  <w:r w:rsidRPr="00931173">
                    <w:rPr>
                      <w:sz w:val="28"/>
                      <w:szCs w:val="28"/>
                    </w:rPr>
                    <w:t xml:space="preserve">– </w:t>
                  </w:r>
                  <w:r>
                    <w:rPr>
                      <w:sz w:val="28"/>
                      <w:szCs w:val="28"/>
                    </w:rPr>
                    <w:t>860,35</w:t>
                  </w:r>
                  <w:r w:rsidRPr="00931173">
                    <w:rPr>
                      <w:color w:val="000000" w:themeColor="text1"/>
                      <w:sz w:val="28"/>
                      <w:szCs w:val="28"/>
                    </w:rPr>
                    <w:t xml:space="preserve"> тыс. рублей, в том числе средства местного бюджета – </w:t>
                  </w:r>
                  <w:r>
                    <w:rPr>
                      <w:color w:val="000000" w:themeColor="text1"/>
                      <w:sz w:val="28"/>
                      <w:szCs w:val="28"/>
                    </w:rPr>
                    <w:t>811,75</w:t>
                  </w:r>
                  <w:r w:rsidRPr="00931173">
                    <w:rPr>
                      <w:color w:val="000000" w:themeColor="text1"/>
                      <w:sz w:val="28"/>
                      <w:szCs w:val="28"/>
                    </w:rPr>
                    <w:t xml:space="preserve"> тыс. рублей, средства областного бюджета – </w:t>
                  </w:r>
                  <w:r>
                    <w:rPr>
                      <w:color w:val="000000" w:themeColor="text1"/>
                      <w:sz w:val="28"/>
                      <w:szCs w:val="28"/>
                    </w:rPr>
                    <w:t>48,6</w:t>
                  </w:r>
                  <w:r w:rsidRPr="00931173">
                    <w:rPr>
                      <w:color w:val="000000" w:themeColor="text1"/>
                      <w:sz w:val="28"/>
                      <w:szCs w:val="28"/>
                    </w:rPr>
                    <w:t>0 тыс. рублей.</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Подпрограмма 2. «</w:t>
                  </w:r>
                  <w:r w:rsidRPr="00931173">
                    <w:rPr>
                      <w:sz w:val="28"/>
                      <w:szCs w:val="28"/>
                    </w:rPr>
                    <w:t>Развитие национальной экономики Озёрского сельского поселения</w:t>
                  </w:r>
                  <w:r w:rsidRPr="00931173">
                    <w:rPr>
                      <w:color w:val="000000" w:themeColor="text1"/>
                      <w:sz w:val="28"/>
                      <w:szCs w:val="28"/>
                    </w:rPr>
                    <w:t xml:space="preserve">»- </w:t>
                  </w:r>
                  <w:r>
                    <w:rPr>
                      <w:color w:val="000000" w:themeColor="text1"/>
                      <w:sz w:val="28"/>
                      <w:szCs w:val="28"/>
                    </w:rPr>
                    <w:t>58,08</w:t>
                  </w:r>
                  <w:r w:rsidRPr="00931173">
                    <w:rPr>
                      <w:color w:val="000000" w:themeColor="text1"/>
                      <w:sz w:val="28"/>
                      <w:szCs w:val="28"/>
                    </w:rPr>
                    <w:t xml:space="preserve"> тыс. рублей, в том числе средства местного бюджета   -  </w:t>
                  </w:r>
                  <w:r>
                    <w:rPr>
                      <w:color w:val="000000" w:themeColor="text1"/>
                      <w:sz w:val="28"/>
                      <w:szCs w:val="28"/>
                    </w:rPr>
                    <w:t>31,71</w:t>
                  </w:r>
                  <w:r w:rsidRPr="00931173">
                    <w:rPr>
                      <w:color w:val="000000" w:themeColor="text1"/>
                      <w:sz w:val="28"/>
                      <w:szCs w:val="28"/>
                    </w:rPr>
                    <w:t xml:space="preserve">   тыс. рублей,</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областного бюджета –</w:t>
                  </w:r>
                  <w:r>
                    <w:rPr>
                      <w:color w:val="000000" w:themeColor="text1"/>
                      <w:sz w:val="28"/>
                      <w:szCs w:val="28"/>
                    </w:rPr>
                    <w:t xml:space="preserve"> 26,37</w:t>
                  </w:r>
                  <w:r w:rsidRPr="00931173">
                    <w:rPr>
                      <w:color w:val="000000" w:themeColor="text1"/>
                      <w:sz w:val="28"/>
                      <w:szCs w:val="28"/>
                    </w:rPr>
                    <w:t xml:space="preserve"> тыс. рублей.</w:t>
                  </w:r>
                </w:p>
                <w:p w:rsidR="00CB291A" w:rsidRPr="00931173" w:rsidRDefault="00CB291A" w:rsidP="00F11658">
                  <w:pPr>
                    <w:shd w:val="clear" w:color="auto" w:fill="FFFFFF"/>
                    <w:ind w:right="23"/>
                    <w:rPr>
                      <w:color w:val="000000" w:themeColor="text1"/>
                      <w:sz w:val="28"/>
                      <w:szCs w:val="28"/>
                    </w:rPr>
                  </w:pPr>
                  <w:r w:rsidRPr="00931173">
                    <w:rPr>
                      <w:color w:val="000000" w:themeColor="text1"/>
                      <w:spacing w:val="-9"/>
                      <w:sz w:val="28"/>
                      <w:szCs w:val="28"/>
                    </w:rPr>
                    <w:t xml:space="preserve">Подпрограмма  3. «Дорожное </w:t>
                  </w:r>
                  <w:r w:rsidRPr="00931173">
                    <w:rPr>
                      <w:bCs/>
                      <w:iCs/>
                      <w:sz w:val="28"/>
                      <w:szCs w:val="28"/>
                    </w:rPr>
                    <w:t>хозяйство Озёрского сельского поселения</w:t>
                  </w:r>
                  <w:r w:rsidRPr="00931173">
                    <w:rPr>
                      <w:color w:val="000000" w:themeColor="text1"/>
                      <w:spacing w:val="-10"/>
                      <w:sz w:val="28"/>
                      <w:szCs w:val="28"/>
                    </w:rPr>
                    <w:t xml:space="preserve">» – </w:t>
                  </w:r>
                  <w:r>
                    <w:rPr>
                      <w:color w:val="000000" w:themeColor="text1"/>
                      <w:spacing w:val="-10"/>
                      <w:sz w:val="28"/>
                      <w:szCs w:val="28"/>
                    </w:rPr>
                    <w:t xml:space="preserve">14 471,68 </w:t>
                  </w:r>
                  <w:r w:rsidRPr="00931173">
                    <w:rPr>
                      <w:color w:val="000000" w:themeColor="text1"/>
                      <w:spacing w:val="-10"/>
                      <w:sz w:val="28"/>
                      <w:szCs w:val="28"/>
                    </w:rPr>
                    <w:t xml:space="preserve"> тыс. рублей, </w:t>
                  </w:r>
                  <w:r w:rsidRPr="00931173">
                    <w:rPr>
                      <w:color w:val="000000" w:themeColor="text1"/>
                      <w:sz w:val="28"/>
                      <w:szCs w:val="28"/>
                    </w:rPr>
                    <w:t>в том числе</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средства местного бюджета –  </w:t>
                  </w:r>
                  <w:r>
                    <w:rPr>
                      <w:color w:val="000000" w:themeColor="text1"/>
                      <w:sz w:val="28"/>
                      <w:szCs w:val="28"/>
                    </w:rPr>
                    <w:t xml:space="preserve">10 332,00 </w:t>
                  </w:r>
                  <w:r w:rsidRPr="00931173">
                    <w:rPr>
                      <w:color w:val="000000" w:themeColor="text1"/>
                      <w:sz w:val="28"/>
                      <w:szCs w:val="28"/>
                    </w:rPr>
                    <w:t>тыс. рублей,</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средства областного бюджета </w:t>
                  </w:r>
                  <w:r>
                    <w:rPr>
                      <w:color w:val="000000" w:themeColor="text1"/>
                      <w:sz w:val="28"/>
                      <w:szCs w:val="28"/>
                    </w:rPr>
                    <w:t>–</w:t>
                  </w:r>
                  <w:r w:rsidRPr="00931173">
                    <w:rPr>
                      <w:color w:val="000000" w:themeColor="text1"/>
                      <w:sz w:val="28"/>
                      <w:szCs w:val="28"/>
                    </w:rPr>
                    <w:t xml:space="preserve"> </w:t>
                  </w:r>
                  <w:r>
                    <w:rPr>
                      <w:color w:val="000000" w:themeColor="text1"/>
                      <w:sz w:val="28"/>
                      <w:szCs w:val="28"/>
                    </w:rPr>
                    <w:t>4 139,68</w:t>
                  </w:r>
                  <w:r w:rsidRPr="00931173">
                    <w:rPr>
                      <w:color w:val="000000" w:themeColor="text1"/>
                      <w:sz w:val="28"/>
                      <w:szCs w:val="28"/>
                    </w:rPr>
                    <w:t xml:space="preserve"> тыс. рублей.</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Подпрограмма 4. «Развитие жилищно-коммунального хозяйства на территории </w:t>
                  </w:r>
                  <w:r w:rsidRPr="00931173">
                    <w:rPr>
                      <w:bCs/>
                      <w:iCs/>
                      <w:sz w:val="28"/>
                      <w:szCs w:val="28"/>
                    </w:rPr>
                    <w:t xml:space="preserve"> Озёрского сельского поселения</w:t>
                  </w:r>
                  <w:r w:rsidRPr="00931173">
                    <w:rPr>
                      <w:color w:val="000000" w:themeColor="text1"/>
                      <w:sz w:val="28"/>
                      <w:szCs w:val="28"/>
                    </w:rPr>
                    <w:t xml:space="preserve">» – </w:t>
                  </w:r>
                  <w:r>
                    <w:rPr>
                      <w:color w:val="000000" w:themeColor="text1"/>
                      <w:sz w:val="28"/>
                      <w:szCs w:val="28"/>
                    </w:rPr>
                    <w:t>5 267,91</w:t>
                  </w:r>
                  <w:r w:rsidRPr="00931173">
                    <w:rPr>
                      <w:color w:val="000000" w:themeColor="text1"/>
                      <w:sz w:val="28"/>
                      <w:szCs w:val="28"/>
                    </w:rPr>
                    <w:t xml:space="preserve"> тыс. рублей, в том числе</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средства местного бюджета – </w:t>
                  </w:r>
                  <w:r>
                    <w:rPr>
                      <w:color w:val="000000" w:themeColor="text1"/>
                      <w:sz w:val="28"/>
                      <w:szCs w:val="28"/>
                    </w:rPr>
                    <w:t>1 883,42</w:t>
                  </w:r>
                  <w:r w:rsidRPr="00931173">
                    <w:rPr>
                      <w:color w:val="000000" w:themeColor="text1"/>
                      <w:sz w:val="28"/>
                      <w:szCs w:val="28"/>
                    </w:rPr>
                    <w:t xml:space="preserve"> тыс. рублей, </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средства областного бюджета – </w:t>
                  </w:r>
                  <w:r>
                    <w:rPr>
                      <w:color w:val="000000" w:themeColor="text1"/>
                      <w:sz w:val="28"/>
                      <w:szCs w:val="28"/>
                    </w:rPr>
                    <w:t>3 384,49</w:t>
                  </w:r>
                  <w:r w:rsidRPr="00931173">
                    <w:rPr>
                      <w:color w:val="000000" w:themeColor="text1"/>
                      <w:sz w:val="28"/>
                      <w:szCs w:val="28"/>
                    </w:rPr>
                    <w:t xml:space="preserve"> тыс. рублей.</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Подпрограмма 5. «Социальная политика Озёрского сельского поселения» - </w:t>
                  </w:r>
                  <w:r>
                    <w:rPr>
                      <w:color w:val="000000" w:themeColor="text1"/>
                      <w:sz w:val="28"/>
                      <w:szCs w:val="28"/>
                    </w:rPr>
                    <w:t>905,28</w:t>
                  </w:r>
                  <w:r w:rsidRPr="00931173">
                    <w:rPr>
                      <w:color w:val="000000" w:themeColor="text1"/>
                      <w:sz w:val="28"/>
                      <w:szCs w:val="28"/>
                    </w:rPr>
                    <w:t xml:space="preserve"> тыс.рублей, в том числе </w:t>
                  </w:r>
                </w:p>
                <w:p w:rsidR="00CB291A" w:rsidRPr="00931173" w:rsidRDefault="00CB291A" w:rsidP="00F11658">
                  <w:pPr>
                    <w:shd w:val="clear" w:color="auto" w:fill="FFFFFF"/>
                    <w:ind w:right="23"/>
                    <w:rPr>
                      <w:color w:val="000000" w:themeColor="text1"/>
                      <w:sz w:val="28"/>
                      <w:szCs w:val="28"/>
                    </w:rPr>
                  </w:pPr>
                  <w:r w:rsidRPr="00931173">
                    <w:rPr>
                      <w:color w:val="000000" w:themeColor="text1"/>
                      <w:sz w:val="28"/>
                      <w:szCs w:val="28"/>
                    </w:rPr>
                    <w:t xml:space="preserve">средства местного бюджета   - </w:t>
                  </w:r>
                  <w:r>
                    <w:rPr>
                      <w:color w:val="000000" w:themeColor="text1"/>
                      <w:sz w:val="28"/>
                      <w:szCs w:val="28"/>
                    </w:rPr>
                    <w:t xml:space="preserve">905,28 </w:t>
                  </w:r>
                  <w:r w:rsidRPr="00931173">
                    <w:rPr>
                      <w:color w:val="000000" w:themeColor="text1"/>
                      <w:sz w:val="28"/>
                      <w:szCs w:val="28"/>
                    </w:rPr>
                    <w:t>тыс. рублей,</w:t>
                  </w:r>
                </w:p>
                <w:p w:rsidR="00CB291A" w:rsidRDefault="00CB291A" w:rsidP="00F11658">
                  <w:pPr>
                    <w:shd w:val="clear" w:color="auto" w:fill="FFFFFF"/>
                    <w:ind w:right="23"/>
                    <w:rPr>
                      <w:color w:val="000000" w:themeColor="text1"/>
                      <w:sz w:val="28"/>
                      <w:szCs w:val="28"/>
                    </w:rPr>
                  </w:pPr>
                  <w:r w:rsidRPr="00931173">
                    <w:rPr>
                      <w:color w:val="000000" w:themeColor="text1"/>
                      <w:sz w:val="28"/>
                      <w:szCs w:val="28"/>
                    </w:rPr>
                    <w:t>областного бюджета – 0,00 тыс. рублей.</w:t>
                  </w:r>
                </w:p>
                <w:p w:rsidR="00CB291A" w:rsidRPr="004C6C58" w:rsidRDefault="00CB291A" w:rsidP="00F11658">
                  <w:pPr>
                    <w:shd w:val="clear" w:color="auto" w:fill="FFFFFF"/>
                    <w:ind w:left="337" w:right="23"/>
                    <w:rPr>
                      <w:color w:val="000000" w:themeColor="text1"/>
                      <w:sz w:val="28"/>
                      <w:szCs w:val="28"/>
                    </w:rPr>
                  </w:pPr>
                </w:p>
                <w:p w:rsidR="00CB291A" w:rsidRDefault="00CB291A" w:rsidP="00F11658">
                  <w:pPr>
                    <w:shd w:val="clear" w:color="auto" w:fill="FFFFFF"/>
                    <w:rPr>
                      <w:sz w:val="28"/>
                      <w:szCs w:val="28"/>
                    </w:rPr>
                  </w:pPr>
                  <w:r w:rsidRPr="0017568E">
                    <w:rPr>
                      <w:sz w:val="28"/>
                      <w:szCs w:val="28"/>
                    </w:rPr>
                    <w:t xml:space="preserve">Объем бюджетных ассигнований на реализацию </w:t>
                  </w:r>
                  <w:r>
                    <w:rPr>
                      <w:sz w:val="28"/>
                      <w:szCs w:val="28"/>
                    </w:rPr>
                    <w:t xml:space="preserve">   муниципальной </w:t>
                  </w:r>
                  <w:r w:rsidRPr="0017568E">
                    <w:rPr>
                      <w:sz w:val="28"/>
                      <w:szCs w:val="28"/>
                    </w:rPr>
                    <w:t>программы по годам составляет</w:t>
                  </w:r>
                  <w:r>
                    <w:rPr>
                      <w:sz w:val="28"/>
                      <w:szCs w:val="28"/>
                    </w:rPr>
                    <w:t>:</w:t>
                  </w:r>
                </w:p>
                <w:p w:rsidR="00CB291A" w:rsidRPr="0017568E" w:rsidRDefault="00CB291A" w:rsidP="00F11658">
                  <w:pPr>
                    <w:shd w:val="clear" w:color="auto" w:fill="FFFFFF"/>
                    <w:jc w:val="right"/>
                  </w:pPr>
                  <w:r w:rsidRPr="0017568E">
                    <w:t xml:space="preserve"> (тыс. руб.)</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Pr="0017568E" w:rsidRDefault="00CB291A" w:rsidP="00F11658">
                  <w:pPr>
                    <w:shd w:val="clear" w:color="auto" w:fill="FFFFFF"/>
                    <w:jc w:val="center"/>
                    <w:rPr>
                      <w:sz w:val="28"/>
                      <w:szCs w:val="28"/>
                    </w:rPr>
                  </w:pPr>
                  <w:r w:rsidRPr="0017568E">
                    <w:rPr>
                      <w:sz w:val="28"/>
                      <w:szCs w:val="28"/>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17568E" w:rsidRDefault="00CB291A" w:rsidP="00F11658">
                  <w:pPr>
                    <w:shd w:val="clear" w:color="auto" w:fill="FFFFFF"/>
                    <w:jc w:val="center"/>
                    <w:rPr>
                      <w:spacing w:val="-2"/>
                      <w:sz w:val="28"/>
                      <w:szCs w:val="28"/>
                    </w:rPr>
                  </w:pPr>
                  <w:r w:rsidRPr="0017568E">
                    <w:rPr>
                      <w:spacing w:val="-2"/>
                      <w:sz w:val="28"/>
                      <w:szCs w:val="28"/>
                    </w:rPr>
                    <w:t>Бюджет</w:t>
                  </w:r>
                </w:p>
                <w:p w:rsidR="00CB291A" w:rsidRPr="0017568E" w:rsidRDefault="00CB291A" w:rsidP="00F11658">
                  <w:pPr>
                    <w:shd w:val="clear" w:color="auto" w:fill="FFFFFF"/>
                    <w:jc w:val="center"/>
                    <w:rPr>
                      <w:spacing w:val="-2"/>
                      <w:sz w:val="28"/>
                      <w:szCs w:val="28"/>
                    </w:rPr>
                  </w:pPr>
                  <w:r w:rsidRPr="0017568E">
                    <w:rPr>
                      <w:spacing w:val="-2"/>
                      <w:sz w:val="28"/>
                      <w:szCs w:val="28"/>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Федеральный бюджет</w:t>
                  </w:r>
                </w:p>
              </w:tc>
            </w:tr>
            <w:tr w:rsidR="00CB291A" w:rsidRPr="00FE3B2E" w:rsidTr="00F11658">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20</w:t>
                  </w:r>
                  <w:r>
                    <w:rPr>
                      <w:sz w:val="28"/>
                      <w:szCs w:val="28"/>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4832,00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2033,80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2798,20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20</w:t>
                  </w:r>
                  <w:r>
                    <w:rPr>
                      <w:sz w:val="28"/>
                      <w:szCs w:val="28"/>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5110,79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2453,59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2657,20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2706,06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2348,77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357,29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1533,29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1176,00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85D77">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0,00</w:t>
                  </w:r>
                </w:p>
              </w:tc>
            </w:tr>
            <w:tr w:rsidR="00CB291A" w:rsidRPr="00FE3B2E" w:rsidTr="00F11658">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jc w:val="center"/>
                    <w:rPr>
                      <w:sz w:val="28"/>
                      <w:szCs w:val="28"/>
                    </w:rPr>
                  </w:pPr>
                  <w:r>
                    <w:rPr>
                      <w:sz w:val="28"/>
                      <w:szCs w:val="28"/>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85D77">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r>
          </w:tbl>
          <w:p w:rsidR="00CB291A" w:rsidRPr="006C27CD" w:rsidRDefault="00CB291A" w:rsidP="00F11658">
            <w:pPr>
              <w:rPr>
                <w:sz w:val="28"/>
                <w:szCs w:val="28"/>
              </w:rPr>
            </w:pPr>
          </w:p>
        </w:tc>
      </w:tr>
      <w:tr w:rsidR="00CB291A" w:rsidRPr="00FE3B2E" w:rsidTr="00F11658">
        <w:tc>
          <w:tcPr>
            <w:tcW w:w="1241" w:type="pct"/>
            <w:tcBorders>
              <w:bottom w:val="double" w:sz="6" w:space="0" w:color="000000"/>
            </w:tcBorders>
          </w:tcPr>
          <w:p w:rsidR="00CB291A" w:rsidRPr="006C27CD" w:rsidRDefault="00CB291A" w:rsidP="00F11658">
            <w:pPr>
              <w:snapToGrid w:val="0"/>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CB291A" w:rsidRPr="006C27CD" w:rsidRDefault="00CB291A" w:rsidP="00F11658">
            <w:pPr>
              <w:snapToGrid w:val="0"/>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Pr>
                <w:sz w:val="28"/>
                <w:szCs w:val="28"/>
              </w:rPr>
              <w:t>Озёрского</w:t>
            </w:r>
            <w:r w:rsidRPr="006C27CD">
              <w:rPr>
                <w:sz w:val="28"/>
                <w:szCs w:val="28"/>
              </w:rPr>
              <w:t xml:space="preserve"> сельского поселения, повышение качества жизни населения села </w:t>
            </w:r>
            <w:r>
              <w:rPr>
                <w:sz w:val="28"/>
                <w:szCs w:val="28"/>
              </w:rPr>
              <w:t>Озёрки</w:t>
            </w:r>
          </w:p>
          <w:p w:rsidR="00CB291A" w:rsidRPr="006C27CD" w:rsidRDefault="00CB291A" w:rsidP="00F11658">
            <w:pPr>
              <w:rPr>
                <w:sz w:val="28"/>
                <w:szCs w:val="28"/>
              </w:rPr>
            </w:pPr>
          </w:p>
        </w:tc>
      </w:tr>
    </w:tbl>
    <w:p w:rsidR="00CB291A" w:rsidRPr="008F25E4" w:rsidRDefault="00CB291A" w:rsidP="004A4ABA">
      <w:pPr>
        <w:widowControl/>
        <w:numPr>
          <w:ilvl w:val="0"/>
          <w:numId w:val="1"/>
        </w:numPr>
        <w:autoSpaceDE/>
        <w:autoSpaceDN/>
        <w:adjustRightInd/>
        <w:jc w:val="center"/>
        <w:rPr>
          <w:b/>
          <w:sz w:val="28"/>
          <w:szCs w:val="28"/>
        </w:rPr>
      </w:pPr>
      <w:r w:rsidRPr="008F25E4">
        <w:rPr>
          <w:b/>
          <w:sz w:val="28"/>
          <w:szCs w:val="28"/>
        </w:rPr>
        <w:t>Общая характеристика сферы реа</w:t>
      </w:r>
      <w:r>
        <w:rPr>
          <w:b/>
          <w:sz w:val="28"/>
          <w:szCs w:val="28"/>
        </w:rPr>
        <w:t>лизации муниципальной программы</w:t>
      </w:r>
    </w:p>
    <w:p w:rsidR="00CB291A" w:rsidRPr="008F25E4" w:rsidRDefault="00CB291A" w:rsidP="00CB291A">
      <w:pPr>
        <w:ind w:left="360"/>
        <w:rPr>
          <w:b/>
          <w:sz w:val="28"/>
          <w:szCs w:val="28"/>
        </w:rPr>
      </w:pPr>
    </w:p>
    <w:p w:rsidR="00CB291A" w:rsidRDefault="00CB291A" w:rsidP="00CB291A">
      <w:pPr>
        <w:jc w:val="both"/>
        <w:rPr>
          <w:sz w:val="28"/>
          <w:szCs w:val="28"/>
        </w:rPr>
      </w:pPr>
      <w:r>
        <w:rPr>
          <w:sz w:val="28"/>
        </w:rPr>
        <w:t xml:space="preserve">           </w:t>
      </w:r>
      <w:r w:rsidRPr="004663DB">
        <w:rPr>
          <w:sz w:val="28"/>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rPr>
        <w:t xml:space="preserve"> </w:t>
      </w:r>
      <w:r w:rsidRPr="004663DB">
        <w:rPr>
          <w:sz w:val="28"/>
          <w:szCs w:val="28"/>
        </w:rPr>
        <w:t xml:space="preserve">Муниципальное </w:t>
      </w:r>
      <w:r w:rsidRPr="00A157D1">
        <w:rPr>
          <w:color w:val="000000"/>
          <w:sz w:val="28"/>
          <w:szCs w:val="28"/>
        </w:rPr>
        <w:t>образование «</w:t>
      </w:r>
      <w:r>
        <w:rPr>
          <w:color w:val="000000"/>
          <w:sz w:val="28"/>
          <w:szCs w:val="28"/>
        </w:rPr>
        <w:t>Озёрс</w:t>
      </w:r>
      <w:r w:rsidRPr="00A157D1">
        <w:rPr>
          <w:color w:val="000000"/>
          <w:sz w:val="28"/>
          <w:szCs w:val="28"/>
        </w:rPr>
        <w:t xml:space="preserve">кое  сельское поселение» включает в себя  населенный пункт село </w:t>
      </w:r>
      <w:r>
        <w:rPr>
          <w:color w:val="000000"/>
          <w:sz w:val="28"/>
          <w:szCs w:val="28"/>
        </w:rPr>
        <w:t>Озёрки</w:t>
      </w:r>
      <w:r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Pr>
          <w:color w:val="000000"/>
          <w:sz w:val="28"/>
          <w:szCs w:val="28"/>
        </w:rPr>
        <w:t xml:space="preserve"> </w:t>
      </w:r>
      <w:r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B291A" w:rsidRPr="00C26AEA" w:rsidRDefault="00CB291A" w:rsidP="00CB291A">
      <w:pPr>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Pr>
          <w:sz w:val="28"/>
          <w:szCs w:val="28"/>
        </w:rPr>
        <w:t>Озёрского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Pr>
          <w:color w:val="000000"/>
          <w:sz w:val="28"/>
          <w:szCs w:val="28"/>
        </w:rPr>
        <w:t>Озёрского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CB291A" w:rsidRPr="00C26AEA" w:rsidRDefault="00CB291A" w:rsidP="00CB291A">
      <w:pPr>
        <w:jc w:val="both"/>
        <w:rPr>
          <w:sz w:val="28"/>
          <w:szCs w:val="28"/>
        </w:rPr>
      </w:pPr>
      <w:r>
        <w:rPr>
          <w:sz w:val="28"/>
          <w:szCs w:val="28"/>
        </w:rPr>
        <w:t xml:space="preserve">          </w:t>
      </w:r>
      <w:r w:rsidRPr="00C26AEA">
        <w:rPr>
          <w:sz w:val="28"/>
          <w:szCs w:val="28"/>
        </w:rPr>
        <w:t xml:space="preserve">Реализация программы позволит сформировать на </w:t>
      </w:r>
      <w:r>
        <w:rPr>
          <w:sz w:val="28"/>
          <w:szCs w:val="28"/>
        </w:rPr>
        <w:t>территории поселения</w:t>
      </w:r>
      <w:r w:rsidRPr="00C26AEA">
        <w:rPr>
          <w:sz w:val="28"/>
          <w:szCs w:val="28"/>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села путем вовлечения граждан в обсуждение и участие в решении вопросов развития территорий.</w:t>
      </w:r>
    </w:p>
    <w:p w:rsidR="00CB291A" w:rsidRPr="00C26AEA" w:rsidRDefault="00CB291A" w:rsidP="00CB291A">
      <w:pPr>
        <w:ind w:firstLine="709"/>
        <w:jc w:val="both"/>
        <w:rPr>
          <w:sz w:val="28"/>
          <w:szCs w:val="28"/>
        </w:rPr>
      </w:pPr>
      <w:r>
        <w:rPr>
          <w:sz w:val="28"/>
          <w:szCs w:val="28"/>
        </w:rPr>
        <w:t xml:space="preserve"> </w:t>
      </w:r>
      <w:r w:rsidRPr="00C26AEA">
        <w:rPr>
          <w:sz w:val="28"/>
          <w:szCs w:val="28"/>
        </w:rPr>
        <w:t xml:space="preserve">Программа предусматривает улучшение внешнего облика общественных территорий </w:t>
      </w:r>
      <w:r>
        <w:rPr>
          <w:sz w:val="28"/>
          <w:szCs w:val="28"/>
        </w:rPr>
        <w:t>Озёрского</w:t>
      </w:r>
      <w:r w:rsidRPr="00C26AEA">
        <w:rPr>
          <w:sz w:val="28"/>
          <w:szCs w:val="28"/>
        </w:rPr>
        <w:t xml:space="preserve"> сельского поселения.</w:t>
      </w:r>
    </w:p>
    <w:p w:rsidR="00CB291A" w:rsidRPr="00C26AEA" w:rsidRDefault="00CB291A" w:rsidP="00CB291A">
      <w:pPr>
        <w:ind w:firstLine="709"/>
        <w:jc w:val="both"/>
        <w:rPr>
          <w:sz w:val="28"/>
          <w:szCs w:val="28"/>
        </w:rPr>
      </w:pPr>
      <w:r w:rsidRPr="00C26AEA">
        <w:rPr>
          <w:sz w:val="28"/>
          <w:szCs w:val="28"/>
        </w:rPr>
        <w:t>Реализация мероприятия позволит:</w:t>
      </w:r>
    </w:p>
    <w:p w:rsidR="00CB291A" w:rsidRPr="00C26AEA" w:rsidRDefault="00CB291A" w:rsidP="00CB291A">
      <w:pPr>
        <w:ind w:firstLine="709"/>
        <w:jc w:val="both"/>
        <w:rPr>
          <w:sz w:val="28"/>
          <w:szCs w:val="28"/>
        </w:rPr>
      </w:pPr>
      <w:r w:rsidRPr="00C26AEA">
        <w:rPr>
          <w:sz w:val="28"/>
          <w:szCs w:val="28"/>
        </w:rPr>
        <w:lastRenderedPageBreak/>
        <w:t>- повысить уровень технического и эксплуатационного состояния  территории;</w:t>
      </w:r>
    </w:p>
    <w:p w:rsidR="00CB291A" w:rsidRPr="00C26AEA" w:rsidRDefault="00CB291A" w:rsidP="00CB291A">
      <w:pPr>
        <w:ind w:firstLine="709"/>
        <w:jc w:val="both"/>
        <w:rPr>
          <w:sz w:val="28"/>
          <w:szCs w:val="28"/>
        </w:rPr>
      </w:pPr>
      <w:r w:rsidRPr="00C26AEA">
        <w:rPr>
          <w:sz w:val="28"/>
          <w:szCs w:val="28"/>
        </w:rPr>
        <w:t>- сформировать современные зоны  для активной культурной жизни граждан;</w:t>
      </w:r>
    </w:p>
    <w:p w:rsidR="00CB291A" w:rsidRPr="00C26AEA" w:rsidRDefault="00CB291A" w:rsidP="00CB291A">
      <w:pPr>
        <w:ind w:firstLine="709"/>
        <w:jc w:val="both"/>
        <w:rPr>
          <w:sz w:val="28"/>
          <w:szCs w:val="28"/>
        </w:rPr>
      </w:pPr>
      <w:r w:rsidRPr="00C26AEA">
        <w:rPr>
          <w:sz w:val="28"/>
          <w:szCs w:val="28"/>
        </w:rPr>
        <w:t>- обеспечить общественное участие в процессе принятия решений и в реализации проектов комплексного благоустройства территорий;</w:t>
      </w:r>
    </w:p>
    <w:p w:rsidR="00CB291A" w:rsidRPr="00C26AEA" w:rsidRDefault="00CB291A" w:rsidP="00CB291A">
      <w:pPr>
        <w:jc w:val="both"/>
        <w:rPr>
          <w:sz w:val="28"/>
          <w:szCs w:val="28"/>
        </w:rPr>
      </w:pPr>
      <w:r w:rsidRPr="00C26AEA">
        <w:rPr>
          <w:sz w:val="28"/>
          <w:szCs w:val="28"/>
        </w:rPr>
        <w:t xml:space="preserve">   Программа направлена на: </w:t>
      </w:r>
    </w:p>
    <w:p w:rsidR="00CB291A" w:rsidRPr="00A157D1" w:rsidRDefault="00CB291A" w:rsidP="00CB291A">
      <w:pPr>
        <w:jc w:val="both"/>
        <w:rPr>
          <w:sz w:val="28"/>
          <w:szCs w:val="28"/>
        </w:rPr>
      </w:pPr>
      <w:r w:rsidRPr="00C26AEA">
        <w:rPr>
          <w:sz w:val="28"/>
          <w:szCs w:val="28"/>
        </w:rPr>
        <w:t xml:space="preserve"> - создание благоприятного внешнего облика с.</w:t>
      </w:r>
      <w:r>
        <w:rPr>
          <w:sz w:val="28"/>
          <w:szCs w:val="28"/>
        </w:rPr>
        <w:t xml:space="preserve"> Озёрки</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CB291A" w:rsidRDefault="00CB291A" w:rsidP="00CB291A">
      <w:pPr>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Pr>
          <w:sz w:val="28"/>
          <w:szCs w:val="28"/>
        </w:rPr>
        <w:t>Озёрского</w:t>
      </w:r>
      <w:r w:rsidRPr="00A157D1">
        <w:rPr>
          <w:sz w:val="28"/>
          <w:szCs w:val="28"/>
        </w:rPr>
        <w:t xml:space="preserve"> сельского поселения.  </w:t>
      </w:r>
    </w:p>
    <w:p w:rsidR="00CB291A" w:rsidRPr="00A157D1" w:rsidRDefault="00CB291A" w:rsidP="00CB291A">
      <w:pPr>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Pr>
          <w:sz w:val="28"/>
          <w:szCs w:val="28"/>
        </w:rPr>
        <w:t>Озёрского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Pr>
          <w:sz w:val="28"/>
          <w:szCs w:val="28"/>
        </w:rPr>
        <w:t>Озёрки</w:t>
      </w:r>
      <w:r w:rsidRPr="00A157D1">
        <w:rPr>
          <w:sz w:val="28"/>
          <w:szCs w:val="28"/>
        </w:rPr>
        <w:t>.</w:t>
      </w:r>
    </w:p>
    <w:p w:rsidR="00CB291A" w:rsidRPr="008F25E4" w:rsidRDefault="00CB291A" w:rsidP="00CB291A">
      <w:pPr>
        <w:rPr>
          <w:sz w:val="28"/>
          <w:szCs w:val="28"/>
        </w:rPr>
      </w:pPr>
    </w:p>
    <w:p w:rsidR="00CB291A" w:rsidRPr="008F25E4" w:rsidRDefault="00CB291A" w:rsidP="00CB291A">
      <w:pPr>
        <w:jc w:val="center"/>
        <w:rPr>
          <w:b/>
          <w:bCs/>
          <w:sz w:val="28"/>
          <w:szCs w:val="28"/>
        </w:rPr>
      </w:pPr>
      <w:r w:rsidRPr="00D76DA3">
        <w:rPr>
          <w:b/>
          <w:bCs/>
          <w:sz w:val="28"/>
          <w:szCs w:val="28"/>
        </w:rPr>
        <w:t>3. Приоритеты</w:t>
      </w:r>
      <w:r w:rsidRPr="00C57625">
        <w:rPr>
          <w:b/>
          <w:bCs/>
          <w:sz w:val="28"/>
          <w:szCs w:val="28"/>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CB291A" w:rsidRPr="008F25E4" w:rsidRDefault="00CB291A" w:rsidP="00CB291A">
      <w:pPr>
        <w:rPr>
          <w:sz w:val="28"/>
          <w:szCs w:val="28"/>
        </w:rPr>
      </w:pPr>
      <w:r w:rsidRPr="008F25E4">
        <w:rPr>
          <w:sz w:val="28"/>
          <w:szCs w:val="28"/>
        </w:rPr>
        <w:tab/>
      </w:r>
    </w:p>
    <w:p w:rsidR="00CB291A" w:rsidRPr="008F25E4" w:rsidRDefault="00CB291A" w:rsidP="00CB291A">
      <w:pPr>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CB291A" w:rsidRPr="008F25E4" w:rsidRDefault="00CB291A" w:rsidP="00CB291A">
      <w:pPr>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w:t>
      </w:r>
      <w:r w:rsidRPr="008F25E4">
        <w:rPr>
          <w:sz w:val="28"/>
          <w:szCs w:val="28"/>
        </w:rPr>
        <w:lastRenderedPageBreak/>
        <w:t xml:space="preserve">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CB291A" w:rsidRPr="008F25E4" w:rsidRDefault="00CB291A" w:rsidP="00CB291A">
      <w:pPr>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Pr>
          <w:sz w:val="28"/>
          <w:szCs w:val="28"/>
        </w:rPr>
        <w:t>Озёрского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CB291A" w:rsidRPr="008F25E4" w:rsidRDefault="00CB291A" w:rsidP="00CB291A">
      <w:pPr>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Pr>
          <w:sz w:val="28"/>
          <w:szCs w:val="28"/>
        </w:rPr>
        <w:t>Озёрского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Pr>
          <w:sz w:val="28"/>
          <w:szCs w:val="28"/>
        </w:rPr>
        <w:t>Озёрки</w:t>
      </w:r>
      <w:r w:rsidRPr="00AC38B1">
        <w:rPr>
          <w:sz w:val="28"/>
          <w:szCs w:val="28"/>
        </w:rPr>
        <w:t>, стаби</w:t>
      </w:r>
      <w:r>
        <w:rPr>
          <w:sz w:val="28"/>
          <w:szCs w:val="28"/>
        </w:rPr>
        <w:t>льное повышение качества жизни.</w:t>
      </w:r>
    </w:p>
    <w:p w:rsidR="00CB291A" w:rsidRPr="008F25E4" w:rsidRDefault="00CB291A" w:rsidP="00CB291A">
      <w:pPr>
        <w:snapToGrid w:val="0"/>
        <w:rPr>
          <w:sz w:val="28"/>
          <w:szCs w:val="28"/>
        </w:rPr>
      </w:pPr>
      <w:r w:rsidRPr="008F25E4">
        <w:rPr>
          <w:sz w:val="28"/>
          <w:szCs w:val="28"/>
        </w:rPr>
        <w:tab/>
        <w:t>Реализация программы позволит решить следующие основные задачи:</w:t>
      </w:r>
    </w:p>
    <w:p w:rsidR="00CB291A" w:rsidRPr="008F25E4" w:rsidRDefault="00CB291A" w:rsidP="00CB291A">
      <w:pPr>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CB291A" w:rsidRPr="008F25E4" w:rsidRDefault="00CB291A" w:rsidP="00CB291A">
      <w:pPr>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CB291A" w:rsidRPr="008F25E4" w:rsidRDefault="00CB291A" w:rsidP="00CB291A">
      <w:pPr>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Pr>
          <w:sz w:val="28"/>
          <w:szCs w:val="28"/>
        </w:rPr>
        <w:t>;</w:t>
      </w:r>
    </w:p>
    <w:p w:rsidR="00CB291A" w:rsidRPr="00A14316" w:rsidRDefault="00CB291A" w:rsidP="00CB291A">
      <w:pPr>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CB291A" w:rsidRDefault="00CB291A" w:rsidP="00CB291A">
      <w:pPr>
        <w:snapToGrid w:val="0"/>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CB291A" w:rsidRDefault="00CB291A" w:rsidP="00CB291A">
      <w:pPr>
        <w:snapToGrid w:val="0"/>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CB291A" w:rsidRPr="00FE3B2E" w:rsidRDefault="00CB291A" w:rsidP="00CB291A">
      <w:pPr>
        <w:snapToGrid w:val="0"/>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CB291A" w:rsidRPr="00FE3B2E" w:rsidRDefault="00CB291A" w:rsidP="00CB291A">
      <w:pPr>
        <w:snapToGrid w:val="0"/>
        <w:jc w:val="both"/>
        <w:rPr>
          <w:sz w:val="28"/>
          <w:szCs w:val="28"/>
        </w:rPr>
      </w:pPr>
      <w:r>
        <w:rPr>
          <w:sz w:val="28"/>
          <w:szCs w:val="28"/>
        </w:rPr>
        <w:t>- п</w:t>
      </w:r>
      <w:r w:rsidRPr="00FE3B2E">
        <w:rPr>
          <w:sz w:val="28"/>
          <w:szCs w:val="28"/>
        </w:rPr>
        <w:t>роцент освещенности улиц;</w:t>
      </w:r>
    </w:p>
    <w:p w:rsidR="00CB291A" w:rsidRDefault="00CB291A" w:rsidP="00CB291A">
      <w:pPr>
        <w:snapToGrid w:val="0"/>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CB291A" w:rsidRDefault="00CB291A" w:rsidP="00CB291A">
      <w:pPr>
        <w:jc w:val="both"/>
        <w:rPr>
          <w:bCs/>
          <w:sz w:val="28"/>
          <w:szCs w:val="28"/>
        </w:rPr>
      </w:pPr>
      <w:r>
        <w:rPr>
          <w:bCs/>
          <w:sz w:val="28"/>
          <w:szCs w:val="28"/>
        </w:rPr>
        <w:t>- выплата дополнительной муниципальной пенсии.</w:t>
      </w:r>
    </w:p>
    <w:p w:rsidR="00CB291A" w:rsidRPr="0074726B" w:rsidRDefault="00CB291A" w:rsidP="00CB291A">
      <w:pPr>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CB291A" w:rsidRPr="0074726B" w:rsidRDefault="00CB291A" w:rsidP="00CB291A">
      <w:pPr>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CB291A" w:rsidRPr="0074726B" w:rsidRDefault="00CB291A" w:rsidP="00CB291A">
      <w:pPr>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CB291A" w:rsidRPr="0074726B" w:rsidRDefault="00CB291A" w:rsidP="00CB291A">
      <w:pPr>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CB291A" w:rsidRDefault="00CB291A" w:rsidP="00CB291A">
      <w:pPr>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xml:space="preserve">– нормативное значение показателя (индикатора), утвержденного </w:t>
      </w:r>
      <w:r w:rsidRPr="0074726B">
        <w:rPr>
          <w:sz w:val="28"/>
          <w:szCs w:val="28"/>
        </w:rPr>
        <w:lastRenderedPageBreak/>
        <w:t>Программой.</w:t>
      </w:r>
    </w:p>
    <w:p w:rsidR="00CB291A" w:rsidRPr="008F25E4" w:rsidRDefault="00CB291A" w:rsidP="00CB291A">
      <w:pPr>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Pr>
          <w:sz w:val="28"/>
          <w:szCs w:val="28"/>
        </w:rPr>
        <w:t>Озёрского</w:t>
      </w:r>
      <w:r w:rsidRPr="00D93B8A">
        <w:rPr>
          <w:sz w:val="28"/>
          <w:szCs w:val="28"/>
        </w:rPr>
        <w:t xml:space="preserve"> сельского поселения, повышение качества жизни населения села </w:t>
      </w:r>
      <w:r>
        <w:rPr>
          <w:sz w:val="28"/>
          <w:szCs w:val="28"/>
        </w:rPr>
        <w:t>Озёрки.</w:t>
      </w:r>
    </w:p>
    <w:p w:rsidR="00CB291A" w:rsidRPr="008F25E4" w:rsidRDefault="00CB291A" w:rsidP="00CB291A">
      <w:pPr>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Pr>
          <w:sz w:val="28"/>
          <w:szCs w:val="28"/>
        </w:rPr>
        <w:t>23</w:t>
      </w:r>
      <w:r w:rsidRPr="008F25E4">
        <w:rPr>
          <w:sz w:val="28"/>
          <w:szCs w:val="28"/>
        </w:rPr>
        <w:t>-20</w:t>
      </w:r>
      <w:r>
        <w:rPr>
          <w:sz w:val="28"/>
          <w:szCs w:val="28"/>
        </w:rPr>
        <w:t>30</w:t>
      </w:r>
      <w:r w:rsidRPr="008F25E4">
        <w:rPr>
          <w:sz w:val="28"/>
          <w:szCs w:val="28"/>
        </w:rPr>
        <w:t xml:space="preserve"> годы.</w:t>
      </w:r>
    </w:p>
    <w:p w:rsidR="00CB291A" w:rsidRDefault="00CB291A" w:rsidP="00CB291A">
      <w:pPr>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CB291A" w:rsidRDefault="00CB291A" w:rsidP="00CB291A">
      <w:pPr>
        <w:ind w:firstLine="540"/>
        <w:jc w:val="both"/>
        <w:rPr>
          <w:sz w:val="28"/>
          <w:szCs w:val="28"/>
        </w:rPr>
      </w:pPr>
    </w:p>
    <w:p w:rsidR="00CB291A" w:rsidRPr="008F25E4" w:rsidRDefault="00CB291A" w:rsidP="00CB291A">
      <w:pPr>
        <w:jc w:val="center"/>
        <w:rPr>
          <w:b/>
          <w:bCs/>
          <w:sz w:val="28"/>
          <w:szCs w:val="28"/>
        </w:rPr>
      </w:pPr>
      <w:r w:rsidRPr="008F25E4">
        <w:rPr>
          <w:b/>
          <w:bCs/>
          <w:sz w:val="28"/>
          <w:szCs w:val="28"/>
        </w:rPr>
        <w:t>4. Обоснования выделения подпрограмм и обобщенная хара</w:t>
      </w:r>
      <w:r>
        <w:rPr>
          <w:b/>
          <w:bCs/>
          <w:sz w:val="28"/>
          <w:szCs w:val="28"/>
        </w:rPr>
        <w:t>ктеристика основных мероприятий</w:t>
      </w:r>
    </w:p>
    <w:p w:rsidR="00CB291A" w:rsidRPr="008F25E4" w:rsidRDefault="00CB291A" w:rsidP="00CB291A">
      <w:pPr>
        <w:ind w:firstLine="540"/>
        <w:jc w:val="both"/>
        <w:rPr>
          <w:sz w:val="28"/>
          <w:szCs w:val="28"/>
        </w:rPr>
      </w:pPr>
    </w:p>
    <w:p w:rsidR="00CB291A" w:rsidRPr="008F25E4" w:rsidRDefault="00CB291A" w:rsidP="00CB291A">
      <w:pPr>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Pr>
          <w:sz w:val="28"/>
          <w:szCs w:val="28"/>
        </w:rPr>
        <w:t>5</w:t>
      </w:r>
      <w:r w:rsidRPr="008F25E4">
        <w:rPr>
          <w:sz w:val="28"/>
          <w:szCs w:val="28"/>
        </w:rPr>
        <w:t xml:space="preserve"> подпрограмм:</w:t>
      </w:r>
    </w:p>
    <w:p w:rsidR="00CB291A" w:rsidRPr="00D93B8A" w:rsidRDefault="00CB291A" w:rsidP="004A4ABA">
      <w:pPr>
        <w:pStyle w:val="aa"/>
        <w:numPr>
          <w:ilvl w:val="1"/>
          <w:numId w:val="1"/>
        </w:numPr>
        <w:tabs>
          <w:tab w:val="clear" w:pos="1080"/>
          <w:tab w:val="num" w:pos="360"/>
        </w:tabs>
        <w:ind w:left="0" w:firstLine="709"/>
        <w:contextualSpacing/>
        <w:jc w:val="both"/>
        <w:rPr>
          <w:sz w:val="28"/>
          <w:szCs w:val="28"/>
        </w:rPr>
      </w:pPr>
      <w:r w:rsidRPr="00AA3457">
        <w:rPr>
          <w:sz w:val="28"/>
          <w:szCs w:val="28"/>
        </w:rPr>
        <w:t>Подпрограмма «</w:t>
      </w:r>
      <w:r>
        <w:rPr>
          <w:sz w:val="28"/>
          <w:szCs w:val="28"/>
        </w:rPr>
        <w:t>Защита населения и территории от чрезвычайных ситуаций природного и техногенного характера,  пожарная безопасность</w:t>
      </w:r>
      <w:r w:rsidRPr="004C6C58">
        <w:rPr>
          <w:sz w:val="28"/>
          <w:szCs w:val="28"/>
        </w:rPr>
        <w:t>»</w:t>
      </w:r>
      <w:r>
        <w:rPr>
          <w:sz w:val="28"/>
          <w:szCs w:val="28"/>
        </w:rPr>
        <w:t xml:space="preserve">. </w:t>
      </w:r>
      <w:r w:rsidRPr="00D93B8A">
        <w:rPr>
          <w:sz w:val="28"/>
          <w:szCs w:val="28"/>
        </w:rPr>
        <w:t>Подпрограмма направлена на проведение мероприятий по обеспечени</w:t>
      </w:r>
      <w:r>
        <w:rPr>
          <w:sz w:val="28"/>
          <w:szCs w:val="28"/>
        </w:rPr>
        <w:t>ю</w:t>
      </w:r>
      <w:r w:rsidRPr="00D93B8A">
        <w:rPr>
          <w:sz w:val="28"/>
          <w:szCs w:val="28"/>
        </w:rPr>
        <w:t xml:space="preserve"> первичных мер  пожарной безопасности</w:t>
      </w:r>
      <w:r>
        <w:rPr>
          <w:sz w:val="28"/>
          <w:szCs w:val="28"/>
        </w:rPr>
        <w:t>.</w:t>
      </w:r>
    </w:p>
    <w:p w:rsidR="00CB291A" w:rsidRDefault="00CB291A" w:rsidP="004A4ABA">
      <w:pPr>
        <w:pStyle w:val="aa"/>
        <w:numPr>
          <w:ilvl w:val="1"/>
          <w:numId w:val="1"/>
        </w:numPr>
        <w:tabs>
          <w:tab w:val="clear" w:pos="1080"/>
          <w:tab w:val="num" w:pos="360"/>
        </w:tabs>
        <w:ind w:left="0" w:firstLine="709"/>
        <w:contextualSpacing/>
        <w:jc w:val="both"/>
        <w:rPr>
          <w:sz w:val="28"/>
          <w:szCs w:val="28"/>
        </w:rPr>
      </w:pPr>
      <w:r w:rsidRPr="00AA3457">
        <w:rPr>
          <w:sz w:val="28"/>
          <w:szCs w:val="28"/>
        </w:rPr>
        <w:t xml:space="preserve">Подпрограмма «Развитие национальной экономики </w:t>
      </w:r>
      <w:r>
        <w:rPr>
          <w:sz w:val="28"/>
          <w:szCs w:val="28"/>
        </w:rPr>
        <w:t>Озёрского</w:t>
      </w:r>
      <w:r w:rsidRPr="00AA3457">
        <w:rPr>
          <w:sz w:val="28"/>
          <w:szCs w:val="28"/>
        </w:rPr>
        <w:t xml:space="preserve"> сельского поселения». Подпрогра</w:t>
      </w:r>
      <w:r>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Pr>
          <w:sz w:val="28"/>
          <w:szCs w:val="28"/>
        </w:rPr>
        <w:t>,  оказание поддержки безработным гражданам.</w:t>
      </w:r>
    </w:p>
    <w:p w:rsidR="00CB291A" w:rsidRPr="00AA3457" w:rsidRDefault="00CB291A" w:rsidP="004A4ABA">
      <w:pPr>
        <w:pStyle w:val="aa"/>
        <w:numPr>
          <w:ilvl w:val="1"/>
          <w:numId w:val="1"/>
        </w:numPr>
        <w:tabs>
          <w:tab w:val="clear" w:pos="1080"/>
          <w:tab w:val="num" w:pos="360"/>
        </w:tabs>
        <w:ind w:left="0" w:firstLine="709"/>
        <w:contextualSpacing/>
        <w:jc w:val="both"/>
        <w:rPr>
          <w:sz w:val="28"/>
          <w:szCs w:val="28"/>
        </w:rPr>
      </w:pPr>
      <w:r>
        <w:rPr>
          <w:sz w:val="28"/>
          <w:szCs w:val="28"/>
        </w:rPr>
        <w:t>Подпрограмма «Дорожное хозяйство Озёрского сельского поселения». Подпрограмма 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CB291A" w:rsidRDefault="00CB291A" w:rsidP="004A4ABA">
      <w:pPr>
        <w:pStyle w:val="aa"/>
        <w:numPr>
          <w:ilvl w:val="1"/>
          <w:numId w:val="1"/>
        </w:numPr>
        <w:tabs>
          <w:tab w:val="clear" w:pos="1080"/>
          <w:tab w:val="num" w:pos="360"/>
        </w:tabs>
        <w:ind w:left="0" w:firstLine="709"/>
        <w:contextualSpacing/>
        <w:jc w:val="both"/>
        <w:rPr>
          <w:sz w:val="28"/>
          <w:szCs w:val="28"/>
        </w:rPr>
      </w:pPr>
      <w:r w:rsidRPr="00630545">
        <w:rPr>
          <w:sz w:val="28"/>
          <w:szCs w:val="28"/>
        </w:rPr>
        <w:t xml:space="preserve">Подпрограмма «Развитие жилищно-коммунального хозяйства на территории </w:t>
      </w:r>
      <w:r>
        <w:rPr>
          <w:sz w:val="28"/>
          <w:szCs w:val="28"/>
        </w:rPr>
        <w:t>Озёрского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CB291A" w:rsidRDefault="00CB291A" w:rsidP="004A4ABA">
      <w:pPr>
        <w:pStyle w:val="aa"/>
        <w:numPr>
          <w:ilvl w:val="1"/>
          <w:numId w:val="1"/>
        </w:numPr>
        <w:tabs>
          <w:tab w:val="clear" w:pos="1080"/>
          <w:tab w:val="num" w:pos="360"/>
        </w:tabs>
        <w:ind w:left="0" w:firstLine="709"/>
        <w:contextualSpacing/>
        <w:jc w:val="both"/>
        <w:rPr>
          <w:sz w:val="28"/>
          <w:szCs w:val="28"/>
        </w:rPr>
      </w:pPr>
      <w:r w:rsidRPr="00630545">
        <w:rPr>
          <w:sz w:val="28"/>
          <w:szCs w:val="28"/>
        </w:rPr>
        <w:t xml:space="preserve">Подпрограмма «Социальная политика </w:t>
      </w:r>
      <w:r>
        <w:rPr>
          <w:sz w:val="28"/>
          <w:szCs w:val="28"/>
        </w:rPr>
        <w:t>Озёрского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Pr>
          <w:sz w:val="28"/>
          <w:szCs w:val="28"/>
        </w:rPr>
        <w:t>Озёрского</w:t>
      </w:r>
      <w:r w:rsidRPr="00630545">
        <w:rPr>
          <w:sz w:val="28"/>
          <w:szCs w:val="28"/>
        </w:rPr>
        <w:t xml:space="preserve"> сельского поселения.</w:t>
      </w:r>
    </w:p>
    <w:p w:rsidR="00CB291A" w:rsidRPr="00C97E31" w:rsidRDefault="00CB291A" w:rsidP="00CB291A">
      <w:pPr>
        <w:pStyle w:val="aa"/>
        <w:ind w:left="709"/>
        <w:jc w:val="both"/>
        <w:rPr>
          <w:sz w:val="28"/>
          <w:szCs w:val="28"/>
        </w:rPr>
      </w:pPr>
    </w:p>
    <w:p w:rsidR="00CB291A" w:rsidRPr="00C97E31" w:rsidRDefault="00CB291A" w:rsidP="004A4ABA">
      <w:pPr>
        <w:pStyle w:val="aa"/>
        <w:widowControl w:val="0"/>
        <w:numPr>
          <w:ilvl w:val="1"/>
          <w:numId w:val="10"/>
        </w:numPr>
        <w:shd w:val="clear" w:color="auto" w:fill="FFFFFF"/>
        <w:autoSpaceDE w:val="0"/>
        <w:autoSpaceDN w:val="0"/>
        <w:adjustRightInd w:val="0"/>
        <w:spacing w:before="278"/>
        <w:ind w:left="993" w:hanging="1080"/>
        <w:contextualSpacing/>
        <w:jc w:val="center"/>
        <w:rPr>
          <w:b/>
          <w:bCs/>
          <w:sz w:val="28"/>
          <w:szCs w:val="28"/>
        </w:rPr>
      </w:pPr>
      <w:r w:rsidRPr="00C97E31">
        <w:rPr>
          <w:b/>
          <w:bCs/>
          <w:sz w:val="28"/>
          <w:szCs w:val="28"/>
        </w:rPr>
        <w:t>Финансовое обеспечение реализации муниципальной программы</w:t>
      </w:r>
    </w:p>
    <w:p w:rsidR="00CB291A" w:rsidRDefault="00CB291A" w:rsidP="00CB291A">
      <w:pPr>
        <w:ind w:firstLine="567"/>
        <w:jc w:val="both"/>
        <w:rPr>
          <w:sz w:val="28"/>
          <w:szCs w:val="28"/>
        </w:rPr>
      </w:pPr>
    </w:p>
    <w:p w:rsidR="00CB291A" w:rsidRDefault="00CB291A" w:rsidP="00CB291A">
      <w:pPr>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 Озёрского</w:t>
      </w:r>
      <w:r w:rsidRPr="00C57625">
        <w:rPr>
          <w:sz w:val="28"/>
          <w:szCs w:val="28"/>
        </w:rPr>
        <w:t xml:space="preserve"> сельского поселения </w:t>
      </w:r>
      <w:r w:rsidRPr="00C57625">
        <w:rPr>
          <w:sz w:val="28"/>
          <w:szCs w:val="28"/>
        </w:rPr>
        <w:lastRenderedPageBreak/>
        <w:t xml:space="preserve">Бутурлиновского муниципального района </w:t>
      </w:r>
      <w:r>
        <w:rPr>
          <w:sz w:val="28"/>
          <w:szCs w:val="28"/>
        </w:rPr>
        <w:t>Воронежской области на соответствующий период.</w:t>
      </w:r>
    </w:p>
    <w:p w:rsidR="00CB291A" w:rsidRDefault="00CB291A" w:rsidP="00CB291A">
      <w:pPr>
        <w:ind w:firstLine="567"/>
        <w:jc w:val="both"/>
        <w:rPr>
          <w:sz w:val="28"/>
          <w:szCs w:val="28"/>
        </w:rPr>
      </w:pPr>
      <w:r>
        <w:rPr>
          <w:sz w:val="28"/>
          <w:szCs w:val="28"/>
        </w:rPr>
        <w:t>Программа финансируется за счет бюджета Озёрского сельского поселения и средств областного бюджета.</w:t>
      </w:r>
    </w:p>
    <w:p w:rsidR="00CB291A" w:rsidRPr="00630545" w:rsidRDefault="00CB291A" w:rsidP="00CB291A">
      <w:pPr>
        <w:framePr w:hSpace="180" w:wrap="around" w:vAnchor="text" w:hAnchor="text" w:xAlign="center" w:y="1"/>
        <w:suppressOverlap/>
        <w:jc w:val="both"/>
        <w:rPr>
          <w:sz w:val="28"/>
          <w:szCs w:val="28"/>
        </w:rPr>
      </w:pPr>
      <w:r w:rsidRPr="00630545">
        <w:rPr>
          <w:sz w:val="28"/>
          <w:szCs w:val="28"/>
        </w:rPr>
        <w:t>Объем бюджетных ассигнований на реализацию программы из средств бюдж</w:t>
      </w:r>
      <w:r>
        <w:rPr>
          <w:sz w:val="28"/>
          <w:szCs w:val="28"/>
        </w:rPr>
        <w:t xml:space="preserve">ета поселения составляет –13 964,16 </w:t>
      </w:r>
      <w:r w:rsidRPr="00630545">
        <w:rPr>
          <w:sz w:val="28"/>
          <w:szCs w:val="28"/>
        </w:rPr>
        <w:t>тыс. руб</w:t>
      </w:r>
      <w:r>
        <w:rPr>
          <w:sz w:val="28"/>
          <w:szCs w:val="28"/>
        </w:rPr>
        <w:t>лей, средства областного бюджета – 7 599,14 тыс. рублей, федерального бюджета - 0,00 тыс. рублей.</w:t>
      </w:r>
    </w:p>
    <w:p w:rsidR="00CB291A" w:rsidRDefault="00CB291A" w:rsidP="00CB291A">
      <w:pPr>
        <w:jc w:val="center"/>
        <w:rPr>
          <w:sz w:val="28"/>
          <w:szCs w:val="28"/>
        </w:rPr>
      </w:pPr>
    </w:p>
    <w:p w:rsidR="00CB291A" w:rsidRDefault="00CB291A" w:rsidP="00CB291A">
      <w:pPr>
        <w:jc w:val="center"/>
        <w:rPr>
          <w:sz w:val="28"/>
          <w:szCs w:val="28"/>
        </w:rPr>
      </w:pPr>
      <w:r w:rsidRPr="00630545">
        <w:rPr>
          <w:sz w:val="28"/>
          <w:szCs w:val="28"/>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CB291A" w:rsidRPr="00630545" w:rsidTr="00F11658">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jc w:val="center"/>
              <w:rPr>
                <w:spacing w:val="-2"/>
                <w:sz w:val="28"/>
                <w:szCs w:val="28"/>
              </w:rPr>
            </w:pPr>
            <w:r w:rsidRPr="00FE3B2E">
              <w:rPr>
                <w:spacing w:val="-2"/>
                <w:sz w:val="28"/>
                <w:szCs w:val="28"/>
              </w:rPr>
              <w:t>Бюджет</w:t>
            </w:r>
          </w:p>
          <w:p w:rsidR="00CB291A" w:rsidRPr="00FE3B2E" w:rsidRDefault="00CB291A" w:rsidP="00F11658">
            <w:pPr>
              <w:shd w:val="clear" w:color="auto" w:fill="FFFFFF"/>
              <w:jc w:val="center"/>
              <w:rPr>
                <w:spacing w:val="-2"/>
                <w:sz w:val="28"/>
                <w:szCs w:val="28"/>
              </w:rPr>
            </w:pPr>
            <w:r>
              <w:rPr>
                <w:spacing w:val="-2"/>
                <w:sz w:val="28"/>
                <w:szCs w:val="28"/>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Федеральный бюджет</w:t>
            </w:r>
          </w:p>
        </w:tc>
      </w:tr>
      <w:tr w:rsidR="00CB291A" w:rsidRPr="00630545" w:rsidTr="00F11658">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20</w:t>
            </w:r>
            <w:r>
              <w:rPr>
                <w:sz w:val="28"/>
                <w:szCs w:val="28"/>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4832,00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2033,80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2798,20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Pr="00BC2561"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20</w:t>
            </w:r>
            <w:r>
              <w:rPr>
                <w:sz w:val="28"/>
                <w:szCs w:val="28"/>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5110,79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2453,59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2657,20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Pr="00BC2561"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2706,06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2348,77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Pr="00BC2561"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1533,29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1176,00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Pr="00BC2561"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Pr="00BC2561"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Pr="00BC2561" w:rsidRDefault="00CB291A" w:rsidP="00F11658">
            <w:pPr>
              <w:jc w:val="center"/>
              <w:rPr>
                <w:color w:val="000000"/>
                <w:sz w:val="28"/>
                <w:szCs w:val="28"/>
              </w:rPr>
            </w:pPr>
            <w:r>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Pr="00BC2561"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jc w:val="center"/>
              <w:rPr>
                <w:sz w:val="28"/>
                <w:szCs w:val="28"/>
              </w:rPr>
            </w:pPr>
            <w:r>
              <w:rPr>
                <w:sz w:val="28"/>
                <w:szCs w:val="28"/>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85D77">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Default="00CB291A" w:rsidP="00F11658">
            <w:pPr>
              <w:jc w:val="center"/>
              <w:rPr>
                <w:color w:val="000000"/>
                <w:sz w:val="28"/>
                <w:szCs w:val="28"/>
              </w:rPr>
            </w:pPr>
            <w:r>
              <w:rPr>
                <w:color w:val="000000"/>
                <w:sz w:val="28"/>
                <w:szCs w:val="28"/>
              </w:rPr>
              <w:t>0,00</w:t>
            </w:r>
          </w:p>
        </w:tc>
      </w:tr>
      <w:tr w:rsidR="00CB291A" w:rsidRPr="00630545" w:rsidTr="00F11658">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jc w:val="center"/>
              <w:rPr>
                <w:sz w:val="28"/>
                <w:szCs w:val="28"/>
              </w:rPr>
            </w:pPr>
            <w:r>
              <w:rPr>
                <w:sz w:val="28"/>
                <w:szCs w:val="28"/>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385D77">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CB291A" w:rsidRDefault="00CB291A" w:rsidP="00F11658">
            <w:pPr>
              <w:jc w:val="center"/>
              <w:rPr>
                <w:color w:val="000000"/>
                <w:sz w:val="28"/>
                <w:szCs w:val="28"/>
              </w:rPr>
            </w:pPr>
            <w:r>
              <w:rPr>
                <w:color w:val="000000"/>
                <w:sz w:val="28"/>
                <w:szCs w:val="28"/>
              </w:rPr>
              <w:t>0,00</w:t>
            </w:r>
          </w:p>
        </w:tc>
      </w:tr>
    </w:tbl>
    <w:p w:rsidR="00CB291A" w:rsidRDefault="00CB291A" w:rsidP="00CB291A">
      <w:pPr>
        <w:shd w:val="clear" w:color="auto" w:fill="FFFFFF"/>
        <w:spacing w:before="278"/>
        <w:ind w:right="10" w:firstLine="567"/>
        <w:jc w:val="both"/>
        <w:rPr>
          <w:b/>
          <w:bCs/>
          <w:sz w:val="28"/>
          <w:szCs w:val="28"/>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CB291A" w:rsidRDefault="00CB291A" w:rsidP="00CB291A">
      <w:pPr>
        <w:shd w:val="clear" w:color="auto" w:fill="FFFFFF"/>
        <w:spacing w:before="278"/>
        <w:ind w:right="10" w:firstLine="567"/>
        <w:jc w:val="both"/>
        <w:rPr>
          <w:b/>
          <w:bCs/>
          <w:sz w:val="28"/>
          <w:szCs w:val="28"/>
        </w:rPr>
      </w:pPr>
      <w:r>
        <w:rPr>
          <w:b/>
          <w:bCs/>
          <w:sz w:val="28"/>
          <w:szCs w:val="28"/>
        </w:rPr>
        <w:t>6</w:t>
      </w:r>
      <w:r w:rsidRPr="00C57625">
        <w:rPr>
          <w:b/>
          <w:bCs/>
          <w:sz w:val="28"/>
          <w:szCs w:val="28"/>
        </w:rPr>
        <w:t>. Анализ рисков реализации муниципальной программы и описание мер управления рисками реализации муниципальной программы</w:t>
      </w:r>
    </w:p>
    <w:p w:rsidR="00CB291A" w:rsidRPr="001C78D4" w:rsidRDefault="00CB291A" w:rsidP="00CB291A">
      <w:pPr>
        <w:jc w:val="both"/>
        <w:rPr>
          <w:sz w:val="28"/>
          <w:szCs w:val="28"/>
        </w:rPr>
      </w:pPr>
      <w:r w:rsidRPr="001C78D4">
        <w:rPr>
          <w:sz w:val="28"/>
          <w:szCs w:val="28"/>
        </w:rPr>
        <w:t>К рискам реализации муниципальной программы следует отнести:</w:t>
      </w:r>
    </w:p>
    <w:p w:rsidR="00CB291A" w:rsidRPr="001C78D4" w:rsidRDefault="00CB291A" w:rsidP="00CB291A">
      <w:pPr>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CB291A" w:rsidRPr="001C78D4" w:rsidRDefault="00CB291A" w:rsidP="00CB291A">
      <w:pPr>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CB291A" w:rsidRPr="001C78D4" w:rsidRDefault="00CB291A" w:rsidP="00CB291A">
      <w:pPr>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CB291A" w:rsidRPr="001C78D4" w:rsidRDefault="00CB291A" w:rsidP="00CB291A">
      <w:pPr>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CB291A" w:rsidRPr="001C78D4" w:rsidRDefault="00CB291A" w:rsidP="00CB291A">
      <w:pPr>
        <w:jc w:val="both"/>
        <w:rPr>
          <w:sz w:val="28"/>
          <w:szCs w:val="28"/>
        </w:rPr>
      </w:pPr>
      <w:r w:rsidRPr="001C78D4">
        <w:rPr>
          <w:sz w:val="28"/>
          <w:szCs w:val="28"/>
        </w:rPr>
        <w:t>Мерами управления внутренними рисками являются:</w:t>
      </w:r>
    </w:p>
    <w:p w:rsidR="00CB291A" w:rsidRPr="001C78D4" w:rsidRDefault="00CB291A" w:rsidP="00CB291A">
      <w:pPr>
        <w:jc w:val="both"/>
        <w:rPr>
          <w:sz w:val="28"/>
          <w:szCs w:val="28"/>
        </w:rPr>
      </w:pPr>
      <w:r w:rsidRPr="001C78D4">
        <w:rPr>
          <w:sz w:val="28"/>
          <w:szCs w:val="28"/>
        </w:rPr>
        <w:t>а) планирование реализации муниципальной программы;</w:t>
      </w:r>
    </w:p>
    <w:p w:rsidR="00CB291A" w:rsidRPr="001C78D4" w:rsidRDefault="00CB291A" w:rsidP="00CB291A">
      <w:pPr>
        <w:jc w:val="both"/>
        <w:rPr>
          <w:sz w:val="28"/>
          <w:szCs w:val="28"/>
        </w:rPr>
      </w:pPr>
      <w:r w:rsidRPr="001C78D4">
        <w:rPr>
          <w:sz w:val="28"/>
          <w:szCs w:val="28"/>
        </w:rPr>
        <w:t>б) системный мониторинг выполнения мероприятий муниципальной программы;</w:t>
      </w:r>
    </w:p>
    <w:p w:rsidR="00CB291A" w:rsidRPr="001C78D4" w:rsidRDefault="00CB291A" w:rsidP="00CB291A">
      <w:pPr>
        <w:jc w:val="both"/>
        <w:rPr>
          <w:sz w:val="28"/>
          <w:szCs w:val="28"/>
        </w:rPr>
      </w:pPr>
      <w:r w:rsidRPr="001C78D4">
        <w:rPr>
          <w:sz w:val="28"/>
          <w:szCs w:val="28"/>
        </w:rPr>
        <w:t xml:space="preserve">в) своевременная актуализация ежегодных планов реализации </w:t>
      </w:r>
      <w:r w:rsidRPr="001C78D4">
        <w:rPr>
          <w:sz w:val="28"/>
          <w:szCs w:val="28"/>
        </w:rPr>
        <w:lastRenderedPageBreak/>
        <w:t>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CB291A" w:rsidRDefault="00CB291A" w:rsidP="00CB291A">
      <w:pPr>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CB291A" w:rsidRDefault="00CB291A" w:rsidP="00CB291A">
      <w:pPr>
        <w:jc w:val="center"/>
        <w:rPr>
          <w:b/>
          <w:bCs/>
          <w:sz w:val="28"/>
          <w:szCs w:val="28"/>
        </w:rPr>
      </w:pPr>
    </w:p>
    <w:p w:rsidR="00CB291A" w:rsidRDefault="00CB291A" w:rsidP="00CB291A">
      <w:pPr>
        <w:jc w:val="center"/>
        <w:rPr>
          <w:b/>
          <w:bCs/>
          <w:sz w:val="28"/>
          <w:szCs w:val="28"/>
        </w:rPr>
      </w:pPr>
      <w:r>
        <w:rPr>
          <w:b/>
          <w:bCs/>
          <w:sz w:val="28"/>
          <w:szCs w:val="28"/>
        </w:rPr>
        <w:t>7.</w:t>
      </w:r>
      <w:r w:rsidRPr="00630545">
        <w:rPr>
          <w:b/>
          <w:bCs/>
          <w:sz w:val="28"/>
          <w:szCs w:val="28"/>
        </w:rPr>
        <w:t>Оценка эффективности реализации муниципальной программы</w:t>
      </w:r>
    </w:p>
    <w:p w:rsidR="00CB291A" w:rsidRPr="00630545" w:rsidRDefault="00CB291A" w:rsidP="00CB291A">
      <w:pPr>
        <w:jc w:val="center"/>
        <w:rPr>
          <w:sz w:val="28"/>
          <w:szCs w:val="28"/>
        </w:rPr>
      </w:pPr>
    </w:p>
    <w:p w:rsidR="00CB291A" w:rsidRPr="00630545" w:rsidRDefault="00CB291A" w:rsidP="00CB291A">
      <w:pPr>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CB291A" w:rsidRPr="00630545" w:rsidRDefault="00CB291A" w:rsidP="004A4ABA">
      <w:pPr>
        <w:pStyle w:val="aa"/>
        <w:numPr>
          <w:ilvl w:val="0"/>
          <w:numId w:val="2"/>
        </w:numPr>
        <w:contextualSpacing/>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CB291A" w:rsidRPr="00630545" w:rsidRDefault="00CB291A" w:rsidP="004A4ABA">
      <w:pPr>
        <w:pStyle w:val="aa"/>
        <w:numPr>
          <w:ilvl w:val="0"/>
          <w:numId w:val="2"/>
        </w:numPr>
        <w:contextualSpacing/>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CB291A" w:rsidRDefault="00CB291A" w:rsidP="004A4ABA">
      <w:pPr>
        <w:pStyle w:val="aa"/>
        <w:numPr>
          <w:ilvl w:val="0"/>
          <w:numId w:val="2"/>
        </w:numPr>
        <w:contextualSpacing/>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CB291A" w:rsidRDefault="00CB291A" w:rsidP="00CB291A">
      <w:pPr>
        <w:pStyle w:val="aa"/>
        <w:rPr>
          <w:sz w:val="28"/>
          <w:szCs w:val="28"/>
        </w:rPr>
      </w:pPr>
    </w:p>
    <w:p w:rsidR="00CB291A" w:rsidRDefault="00CB291A" w:rsidP="00CB291A">
      <w:pPr>
        <w:pStyle w:val="aa"/>
        <w:rPr>
          <w:sz w:val="28"/>
          <w:szCs w:val="28"/>
        </w:rPr>
      </w:pPr>
    </w:p>
    <w:p w:rsidR="00CB291A" w:rsidRDefault="00CB291A" w:rsidP="00CB291A">
      <w:pPr>
        <w:pStyle w:val="aa"/>
        <w:rPr>
          <w:sz w:val="28"/>
          <w:szCs w:val="28"/>
        </w:rPr>
      </w:pPr>
    </w:p>
    <w:p w:rsidR="00CB291A" w:rsidRDefault="00CB291A"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FA507E" w:rsidRDefault="00FA507E" w:rsidP="00CB291A">
      <w:pPr>
        <w:pStyle w:val="aa"/>
        <w:rPr>
          <w:sz w:val="28"/>
          <w:szCs w:val="28"/>
        </w:rPr>
      </w:pPr>
    </w:p>
    <w:p w:rsidR="00CB291A" w:rsidRDefault="00CB291A" w:rsidP="00CB291A">
      <w:pPr>
        <w:pStyle w:val="aa"/>
        <w:rPr>
          <w:sz w:val="28"/>
          <w:szCs w:val="28"/>
        </w:rPr>
      </w:pPr>
    </w:p>
    <w:p w:rsidR="00CB291A" w:rsidRDefault="00CB291A" w:rsidP="00CB291A">
      <w:pPr>
        <w:pStyle w:val="aa"/>
        <w:rPr>
          <w:sz w:val="28"/>
          <w:szCs w:val="28"/>
        </w:rPr>
      </w:pPr>
    </w:p>
    <w:p w:rsidR="00CB291A" w:rsidRDefault="00CB291A" w:rsidP="00CB291A">
      <w:pPr>
        <w:pStyle w:val="aa"/>
        <w:rPr>
          <w:sz w:val="28"/>
          <w:szCs w:val="28"/>
        </w:rPr>
      </w:pPr>
    </w:p>
    <w:p w:rsidR="00CB291A" w:rsidRDefault="00CB291A" w:rsidP="00CB291A">
      <w:pPr>
        <w:pStyle w:val="aa"/>
        <w:rPr>
          <w:sz w:val="28"/>
          <w:szCs w:val="28"/>
        </w:rPr>
      </w:pPr>
    </w:p>
    <w:p w:rsidR="00CB291A" w:rsidRPr="00630545" w:rsidRDefault="00CB291A" w:rsidP="00CB291A">
      <w:pPr>
        <w:snapToGrid w:val="0"/>
        <w:ind w:left="720"/>
        <w:jc w:val="center"/>
        <w:rPr>
          <w:b/>
          <w:bCs/>
          <w:iCs/>
          <w:sz w:val="28"/>
          <w:szCs w:val="28"/>
        </w:rPr>
      </w:pPr>
      <w:bookmarkStart w:id="5"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Pr>
          <w:b/>
          <w:bCs/>
          <w:iCs/>
          <w:sz w:val="28"/>
          <w:szCs w:val="28"/>
        </w:rPr>
        <w:t>Защита населения от чрезвычайных ситуаций природного и техногенного характера, пожарная безопасность».</w:t>
      </w:r>
    </w:p>
    <w:bookmarkEnd w:id="5"/>
    <w:p w:rsidR="00CB291A" w:rsidRPr="00630545" w:rsidRDefault="00CB291A" w:rsidP="004A4ABA">
      <w:pPr>
        <w:widowControl/>
        <w:numPr>
          <w:ilvl w:val="2"/>
          <w:numId w:val="10"/>
        </w:numPr>
        <w:autoSpaceDE/>
        <w:autoSpaceDN/>
        <w:adjustRightInd/>
        <w:spacing w:after="200" w:line="276" w:lineRule="auto"/>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Администрация </w:t>
            </w:r>
            <w:r>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CB291A" w:rsidRPr="008F25E4" w:rsidTr="00F11658">
        <w:trPr>
          <w:trHeight w:val="918"/>
        </w:trPr>
        <w:tc>
          <w:tcPr>
            <w:tcW w:w="2759" w:type="dxa"/>
            <w:tcBorders>
              <w:top w:val="single" w:sz="4" w:space="0" w:color="000000"/>
              <w:left w:val="single" w:sz="4" w:space="0" w:color="000000"/>
              <w:bottom w:val="single" w:sz="4" w:space="0" w:color="000000"/>
            </w:tcBorders>
          </w:tcPr>
          <w:p w:rsidR="00CB291A" w:rsidRPr="00C57625" w:rsidRDefault="00CB291A" w:rsidP="00F11658">
            <w:pPr>
              <w:rPr>
                <w:b/>
                <w:bCs/>
                <w:spacing w:val="-2"/>
                <w:sz w:val="28"/>
                <w:szCs w:val="28"/>
              </w:rPr>
            </w:pPr>
            <w:r>
              <w:rPr>
                <w:b/>
                <w:bCs/>
                <w:spacing w:val="-2"/>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Default="00CB291A" w:rsidP="00F11658">
            <w:pPr>
              <w:pStyle w:val="aa"/>
              <w:autoSpaceDE w:val="0"/>
              <w:snapToGrid w:val="0"/>
              <w:ind w:left="0"/>
              <w:jc w:val="both"/>
              <w:rPr>
                <w:sz w:val="28"/>
                <w:szCs w:val="28"/>
              </w:rPr>
            </w:pPr>
            <w:r w:rsidRPr="008F25E4">
              <w:rPr>
                <w:sz w:val="28"/>
                <w:szCs w:val="28"/>
              </w:rPr>
              <w:t xml:space="preserve">Администрация </w:t>
            </w:r>
            <w:r>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CB291A" w:rsidRPr="008F25E4" w:rsidTr="00F11658">
        <w:trPr>
          <w:trHeight w:val="1286"/>
        </w:trPr>
        <w:tc>
          <w:tcPr>
            <w:tcW w:w="2759" w:type="dxa"/>
            <w:tcBorders>
              <w:top w:val="single" w:sz="4" w:space="0" w:color="000000"/>
              <w:left w:val="single" w:sz="4" w:space="0" w:color="000000"/>
              <w:bottom w:val="single" w:sz="4" w:space="0" w:color="000000"/>
            </w:tcBorders>
          </w:tcPr>
          <w:p w:rsidR="00CB291A" w:rsidRPr="008F25E4" w:rsidRDefault="00CB291A" w:rsidP="00F11658">
            <w:pPr>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Default="00CB291A" w:rsidP="00F11658">
            <w:pPr>
              <w:pStyle w:val="aa"/>
              <w:autoSpaceDE w:val="0"/>
              <w:snapToGrid w:val="0"/>
              <w:ind w:left="0"/>
              <w:rPr>
                <w:sz w:val="28"/>
                <w:szCs w:val="28"/>
              </w:rPr>
            </w:pPr>
            <w:r>
              <w:rPr>
                <w:sz w:val="28"/>
                <w:szCs w:val="28"/>
              </w:rPr>
              <w:t>1. Обеспечение пожарной безопасности.</w:t>
            </w:r>
          </w:p>
          <w:p w:rsidR="00CB291A" w:rsidRPr="007F2A6A" w:rsidRDefault="00CB291A" w:rsidP="00F11658">
            <w:pPr>
              <w:pStyle w:val="aa"/>
              <w:tabs>
                <w:tab w:val="num" w:pos="991"/>
              </w:tabs>
              <w:autoSpaceDE w:val="0"/>
              <w:snapToGrid w:val="0"/>
              <w:ind w:left="0"/>
              <w:rPr>
                <w:sz w:val="28"/>
                <w:szCs w:val="28"/>
              </w:rPr>
            </w:pPr>
          </w:p>
        </w:tc>
      </w:tr>
      <w:tr w:rsidR="00CB291A" w:rsidRPr="008F25E4" w:rsidTr="00F11658">
        <w:tc>
          <w:tcPr>
            <w:tcW w:w="2759" w:type="dxa"/>
            <w:tcBorders>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Цель подпрограммы муниципальной</w:t>
            </w:r>
            <w:r w:rsidRPr="00C57625">
              <w:rPr>
                <w:b/>
                <w:bCs/>
                <w:spacing w:val="-2"/>
                <w:sz w:val="28"/>
                <w:szCs w:val="28"/>
              </w:rPr>
              <w:t xml:space="preserve"> программы</w:t>
            </w:r>
          </w:p>
        </w:tc>
        <w:tc>
          <w:tcPr>
            <w:tcW w:w="7079" w:type="dxa"/>
            <w:tcBorders>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Pr>
                <w:sz w:val="28"/>
                <w:szCs w:val="28"/>
              </w:rPr>
              <w:t>Озёрского сельского поселения</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Задачи подпрограммы муниципальной</w:t>
            </w:r>
            <w:r w:rsidRPr="00C57625">
              <w:rPr>
                <w:b/>
                <w:bCs/>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rPr>
                <w:sz w:val="28"/>
                <w:szCs w:val="28"/>
              </w:rPr>
            </w:pPr>
            <w:r w:rsidRPr="008F25E4">
              <w:rPr>
                <w:sz w:val="28"/>
                <w:szCs w:val="28"/>
              </w:rPr>
              <w:t>Реализация подпрограммы позволит решить следующие задачи:</w:t>
            </w:r>
          </w:p>
          <w:p w:rsidR="00CB291A" w:rsidRPr="008F25E4" w:rsidRDefault="00CB291A" w:rsidP="00F11658">
            <w:pPr>
              <w:rPr>
                <w:sz w:val="28"/>
                <w:szCs w:val="28"/>
              </w:rPr>
            </w:pPr>
            <w:r>
              <w:rPr>
                <w:sz w:val="28"/>
                <w:szCs w:val="28"/>
              </w:rPr>
              <w:t xml:space="preserve">- </w:t>
            </w:r>
            <w:r w:rsidRPr="008F25E4">
              <w:rPr>
                <w:sz w:val="28"/>
                <w:szCs w:val="28"/>
              </w:rPr>
              <w:t>развитие системы связи и оповещения;</w:t>
            </w:r>
          </w:p>
          <w:p w:rsidR="00CB291A" w:rsidRPr="008F25E4" w:rsidRDefault="00CB291A" w:rsidP="00F11658">
            <w:pPr>
              <w:ind w:left="-2"/>
              <w:rPr>
                <w:sz w:val="28"/>
                <w:szCs w:val="28"/>
              </w:rPr>
            </w:pPr>
            <w:r>
              <w:rPr>
                <w:sz w:val="28"/>
                <w:szCs w:val="28"/>
              </w:rPr>
              <w:t xml:space="preserve">- </w:t>
            </w:r>
            <w:r w:rsidRPr="008F25E4">
              <w:rPr>
                <w:sz w:val="28"/>
                <w:szCs w:val="28"/>
              </w:rPr>
              <w:t>пропаганда знаний в области защиты населения от чрезвычайных ситуаций на территории сельского поселения;</w:t>
            </w:r>
          </w:p>
          <w:p w:rsidR="00CB291A" w:rsidRDefault="00CB291A" w:rsidP="00F11658">
            <w:pPr>
              <w:ind w:left="-2"/>
              <w:rPr>
                <w:sz w:val="28"/>
                <w:szCs w:val="28"/>
              </w:rPr>
            </w:pPr>
            <w:r>
              <w:rPr>
                <w:sz w:val="28"/>
                <w:szCs w:val="28"/>
              </w:rPr>
              <w:t xml:space="preserve">- </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CB291A" w:rsidRPr="007F2A6A" w:rsidRDefault="00CB291A" w:rsidP="004A4ABA">
            <w:pPr>
              <w:widowControl/>
              <w:numPr>
                <w:ilvl w:val="0"/>
                <w:numId w:val="11"/>
              </w:numPr>
              <w:tabs>
                <w:tab w:val="clear" w:pos="720"/>
                <w:tab w:val="num" w:pos="-2"/>
              </w:tabs>
              <w:autoSpaceDE/>
              <w:autoSpaceDN/>
              <w:adjustRightInd/>
              <w:ind w:left="360" w:hanging="722"/>
              <w:rPr>
                <w:sz w:val="28"/>
                <w:szCs w:val="28"/>
              </w:rPr>
            </w:pPr>
            <w:r w:rsidRPr="008F01FF">
              <w:rPr>
                <w:sz w:val="28"/>
                <w:szCs w:val="28"/>
              </w:rPr>
              <w:t xml:space="preserve">софинансирование  деятельности ДПК с. </w:t>
            </w:r>
            <w:r>
              <w:rPr>
                <w:sz w:val="28"/>
                <w:szCs w:val="28"/>
              </w:rPr>
              <w:t>Озёрки</w:t>
            </w:r>
            <w:r w:rsidRPr="008F01FF">
              <w:rPr>
                <w:sz w:val="28"/>
                <w:szCs w:val="28"/>
              </w:rPr>
              <w:t>.</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 xml:space="preserve">Целевые </w:t>
            </w:r>
            <w:r w:rsidRPr="00C57625">
              <w:rPr>
                <w:b/>
                <w:bCs/>
                <w:spacing w:val="-2"/>
                <w:sz w:val="28"/>
                <w:szCs w:val="28"/>
              </w:rPr>
              <w:t xml:space="preserve">индикаторы и </w:t>
            </w:r>
            <w:r w:rsidRPr="00C57625">
              <w:rPr>
                <w:b/>
                <w:bCs/>
                <w:sz w:val="28"/>
                <w:szCs w:val="28"/>
              </w:rPr>
              <w:t xml:space="preserve">показатели подпрограммы </w:t>
            </w:r>
            <w:r w:rsidRPr="00C57625">
              <w:rPr>
                <w:b/>
                <w:bCs/>
                <w:spacing w:val="-2"/>
                <w:sz w:val="28"/>
                <w:szCs w:val="28"/>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C57625" w:rsidRDefault="00CB291A" w:rsidP="00F11658">
            <w:pPr>
              <w:shd w:val="clear" w:color="auto" w:fill="FFFFFF"/>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w:t>
            </w:r>
            <w:r w:rsidRPr="00C57625">
              <w:rPr>
                <w:b/>
                <w:bCs/>
                <w:spacing w:val="-2"/>
                <w:sz w:val="28"/>
                <w:szCs w:val="28"/>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Pr="00C57625" w:rsidRDefault="00CB291A" w:rsidP="00F11658">
            <w:pPr>
              <w:shd w:val="clear" w:color="auto" w:fill="FFFFFF"/>
              <w:ind w:left="141"/>
              <w:rPr>
                <w:sz w:val="28"/>
                <w:szCs w:val="28"/>
              </w:rPr>
            </w:pP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lastRenderedPageBreak/>
              <w:t xml:space="preserve">Объемы и источники финансирования подпрограммы </w:t>
            </w:r>
            <w:r w:rsidRPr="00C57625">
              <w:rPr>
                <w:b/>
                <w:bCs/>
                <w:spacing w:val="-2"/>
                <w:sz w:val="28"/>
                <w:szCs w:val="28"/>
              </w:rPr>
              <w:t>муниципальной</w:t>
            </w:r>
            <w:r w:rsidRPr="00C57625">
              <w:rPr>
                <w:b/>
                <w:bCs/>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rPr>
                <w:sz w:val="28"/>
                <w:szCs w:val="28"/>
              </w:rPr>
            </w:pPr>
            <w:r w:rsidRPr="008F25E4">
              <w:rPr>
                <w:sz w:val="28"/>
                <w:szCs w:val="28"/>
              </w:rPr>
              <w:t xml:space="preserve">Реализация подпрограммы осуществляется за счет средств бюджета </w:t>
            </w:r>
            <w:r>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CB291A" w:rsidRPr="00EE505B" w:rsidRDefault="00CB291A" w:rsidP="00F11658">
            <w:pPr>
              <w:shd w:val="clear" w:color="auto" w:fill="FFFFFF"/>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w:t>
            </w:r>
            <w:r>
              <w:rPr>
                <w:sz w:val="28"/>
                <w:szCs w:val="28"/>
              </w:rPr>
              <w:t>составляет     - 860,35 тыс. рублей, из них  местные средства – 811,75 тыс. рублей, областные средства – 48,60 тыс. рублей.</w:t>
            </w:r>
          </w:p>
          <w:p w:rsidR="00CB291A" w:rsidRPr="008F25E4" w:rsidRDefault="00CB291A" w:rsidP="00F11658">
            <w:pPr>
              <w:snapToGrid w:val="0"/>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CB291A" w:rsidRPr="00630545" w:rsidTr="00F11658">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jc w:val="center"/>
                    <w:rPr>
                      <w:spacing w:val="-2"/>
                      <w:sz w:val="28"/>
                      <w:szCs w:val="28"/>
                    </w:rPr>
                  </w:pPr>
                  <w:r w:rsidRPr="00FE3B2E">
                    <w:rPr>
                      <w:spacing w:val="-2"/>
                      <w:sz w:val="28"/>
                      <w:szCs w:val="28"/>
                    </w:rPr>
                    <w:t>Бюджет</w:t>
                  </w:r>
                </w:p>
                <w:p w:rsidR="00CB291A" w:rsidRPr="00FE3B2E" w:rsidRDefault="00CB291A" w:rsidP="00F11658">
                  <w:pPr>
                    <w:shd w:val="clear" w:color="auto" w:fill="FFFFFF"/>
                    <w:jc w:val="center"/>
                    <w:rPr>
                      <w:spacing w:val="-2"/>
                      <w:sz w:val="28"/>
                      <w:szCs w:val="28"/>
                    </w:rPr>
                  </w:pPr>
                  <w:r>
                    <w:rPr>
                      <w:spacing w:val="-2"/>
                      <w:sz w:val="28"/>
                      <w:szCs w:val="28"/>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Областной    бюджет</w:t>
                  </w:r>
                </w:p>
              </w:tc>
            </w:tr>
            <w:tr w:rsidR="00CB291A" w:rsidRPr="00630545" w:rsidTr="00F11658">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20</w:t>
                  </w:r>
                  <w:r>
                    <w:rPr>
                      <w:sz w:val="28"/>
                      <w:szCs w:val="28"/>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305,58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289,58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16,00</w:t>
                  </w:r>
                </w:p>
              </w:tc>
            </w:tr>
            <w:tr w:rsidR="00CB291A" w:rsidRPr="00630545" w:rsidTr="00F11658">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sidRPr="00FE3B2E">
                    <w:rPr>
                      <w:sz w:val="28"/>
                      <w:szCs w:val="28"/>
                    </w:rPr>
                    <w:t>20</w:t>
                  </w:r>
                  <w:r>
                    <w:rPr>
                      <w:sz w:val="28"/>
                      <w:szCs w:val="28"/>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238,60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206,00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32,60</w:t>
                  </w:r>
                </w:p>
              </w:tc>
            </w:tr>
            <w:tr w:rsidR="00CB291A" w:rsidRPr="00630545" w:rsidTr="00F11658">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316,17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r>
            <w:tr w:rsidR="00CB291A" w:rsidRPr="00630545" w:rsidTr="00F11658">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211C7F" w:rsidRDefault="00CB291A" w:rsidP="00F11658">
                  <w:pPr>
                    <w:shd w:val="clear" w:color="auto" w:fill="FFFFFF"/>
                    <w:jc w:val="center"/>
                    <w:rPr>
                      <w:sz w:val="28"/>
                      <w:szCs w:val="28"/>
                    </w:rPr>
                  </w:pPr>
                  <w:r w:rsidRPr="00211C7F">
                    <w:rPr>
                      <w:sz w:val="28"/>
                      <w:szCs w:val="28"/>
                    </w:rPr>
                    <w:t>202</w:t>
                  </w:r>
                  <w:r>
                    <w:rPr>
                      <w:sz w:val="28"/>
                      <w:szCs w:val="28"/>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Pr="00211C7F" w:rsidRDefault="00CB291A" w:rsidP="00F11658">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Pr="00211C7F" w:rsidRDefault="00CB291A" w:rsidP="00F11658">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Pr="00211C7F" w:rsidRDefault="00CB291A" w:rsidP="00F11658">
                  <w:pPr>
                    <w:jc w:val="center"/>
                    <w:rPr>
                      <w:color w:val="000000"/>
                      <w:sz w:val="28"/>
                      <w:szCs w:val="28"/>
                    </w:rPr>
                  </w:pPr>
                  <w:r>
                    <w:rPr>
                      <w:color w:val="000000"/>
                      <w:sz w:val="28"/>
                      <w:szCs w:val="28"/>
                    </w:rPr>
                    <w:t>0,00</w:t>
                  </w:r>
                </w:p>
              </w:tc>
            </w:tr>
            <w:tr w:rsidR="00CB291A" w:rsidRPr="00630545" w:rsidTr="00F11658">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r>
            <w:tr w:rsidR="00CB291A" w:rsidRPr="00630545" w:rsidTr="00F11658">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r>
            <w:tr w:rsidR="00CB291A" w:rsidRPr="00630545" w:rsidTr="00F11658">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Pr="00FE3B2E" w:rsidRDefault="00CB291A" w:rsidP="00F11658">
                  <w:pPr>
                    <w:shd w:val="clear" w:color="auto" w:fill="FFFFFF"/>
                    <w:jc w:val="center"/>
                    <w:rPr>
                      <w:sz w:val="28"/>
                      <w:szCs w:val="28"/>
                    </w:rPr>
                  </w:pPr>
                  <w:r>
                    <w:rPr>
                      <w:sz w:val="28"/>
                      <w:szCs w:val="28"/>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r>
            <w:tr w:rsidR="00CB291A" w:rsidRPr="00630545" w:rsidTr="00F11658">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shd w:val="clear" w:color="auto" w:fill="FFFFFF"/>
                    <w:jc w:val="center"/>
                    <w:rPr>
                      <w:sz w:val="28"/>
                      <w:szCs w:val="28"/>
                    </w:rPr>
                  </w:pPr>
                  <w:r>
                    <w:rPr>
                      <w:sz w:val="28"/>
                      <w:szCs w:val="28"/>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0,00</w:t>
                  </w:r>
                </w:p>
              </w:tc>
            </w:tr>
          </w:tbl>
          <w:p w:rsidR="00CB291A" w:rsidRPr="007F2A6A" w:rsidRDefault="00CB291A" w:rsidP="00F11658">
            <w:pPr>
              <w:ind w:firstLine="708"/>
              <w:rPr>
                <w:sz w:val="28"/>
                <w:szCs w:val="28"/>
              </w:rPr>
            </w:pP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 xml:space="preserve">Ожидаемые непосредственные результаты реализации подпрограммы </w:t>
            </w:r>
            <w:r w:rsidRPr="00C57625">
              <w:rPr>
                <w:b/>
                <w:bCs/>
                <w:spacing w:val="-2"/>
                <w:sz w:val="28"/>
                <w:szCs w:val="28"/>
              </w:rPr>
              <w:t>муниципальной</w:t>
            </w:r>
            <w:r w:rsidRPr="00C57625">
              <w:rPr>
                <w:b/>
                <w:bCs/>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Озёрского</w:t>
            </w:r>
            <w:r w:rsidRPr="008F25E4">
              <w:rPr>
                <w:sz w:val="28"/>
                <w:szCs w:val="28"/>
              </w:rPr>
              <w:t xml:space="preserve"> сельского поселения</w:t>
            </w:r>
            <w:r>
              <w:rPr>
                <w:sz w:val="28"/>
                <w:szCs w:val="28"/>
              </w:rPr>
              <w:t>.</w:t>
            </w:r>
          </w:p>
          <w:p w:rsidR="00CB291A" w:rsidRPr="008F25E4" w:rsidRDefault="00CB291A" w:rsidP="00F11658">
            <w:pPr>
              <w:snapToGrid w:val="0"/>
              <w:rPr>
                <w:sz w:val="28"/>
                <w:szCs w:val="28"/>
              </w:rPr>
            </w:pPr>
          </w:p>
        </w:tc>
      </w:tr>
    </w:tbl>
    <w:p w:rsidR="00CB291A" w:rsidRPr="008F25E4" w:rsidRDefault="00CB291A" w:rsidP="00CB291A">
      <w:pPr>
        <w:snapToGrid w:val="0"/>
        <w:ind w:left="1116" w:hanging="360"/>
        <w:jc w:val="center"/>
        <w:rPr>
          <w:b/>
          <w:bCs/>
          <w:i/>
          <w:iCs/>
          <w:sz w:val="28"/>
          <w:szCs w:val="28"/>
        </w:rPr>
      </w:pPr>
    </w:p>
    <w:p w:rsidR="00CB291A" w:rsidRDefault="00CB291A" w:rsidP="00CB291A">
      <w:pPr>
        <w:jc w:val="both"/>
        <w:rPr>
          <w:b/>
          <w:bCs/>
          <w:sz w:val="28"/>
          <w:szCs w:val="28"/>
        </w:rPr>
      </w:pPr>
      <w:r>
        <w:rPr>
          <w:b/>
          <w:bCs/>
          <w:sz w:val="28"/>
          <w:szCs w:val="28"/>
        </w:rPr>
        <w:t xml:space="preserve">2. </w:t>
      </w: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CB291A" w:rsidRDefault="00CB291A" w:rsidP="00CB291A">
      <w:pPr>
        <w:jc w:val="both"/>
        <w:rPr>
          <w:b/>
          <w:bCs/>
          <w:sz w:val="28"/>
          <w:szCs w:val="28"/>
        </w:rPr>
      </w:pPr>
    </w:p>
    <w:p w:rsidR="00CB291A" w:rsidRPr="008F25E4" w:rsidRDefault="00CB291A" w:rsidP="00CB291A">
      <w:pPr>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CB291A" w:rsidRPr="008F25E4" w:rsidRDefault="00CB291A" w:rsidP="00CB291A">
      <w:pPr>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sidRPr="008F25E4">
        <w:rPr>
          <w:sz w:val="28"/>
          <w:szCs w:val="28"/>
        </w:rPr>
        <w:lastRenderedPageBreak/>
        <w:t xml:space="preserve">координации действий органов исполнительной власти </w:t>
      </w:r>
      <w:r>
        <w:rPr>
          <w:sz w:val="28"/>
          <w:szCs w:val="28"/>
        </w:rPr>
        <w:t>Озёрского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CB291A" w:rsidRPr="008F25E4" w:rsidRDefault="00CB291A" w:rsidP="00CB291A">
      <w:pPr>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CB291A" w:rsidRPr="008F25E4" w:rsidRDefault="00CB291A" w:rsidP="00CB291A">
      <w:pPr>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CB291A" w:rsidRPr="008F25E4" w:rsidRDefault="00CB291A" w:rsidP="00CB291A">
      <w:pPr>
        <w:jc w:val="both"/>
        <w:rPr>
          <w:sz w:val="28"/>
          <w:szCs w:val="28"/>
        </w:rPr>
      </w:pPr>
      <w:r w:rsidRPr="008F25E4">
        <w:rPr>
          <w:sz w:val="28"/>
          <w:szCs w:val="28"/>
        </w:rPr>
        <w:t>При применении программно-целевого метода осуществляются:</w:t>
      </w:r>
    </w:p>
    <w:p w:rsidR="00CB291A" w:rsidRPr="008F25E4" w:rsidRDefault="00CB291A" w:rsidP="00CB291A">
      <w:pPr>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CB291A" w:rsidRPr="008F25E4" w:rsidRDefault="00CB291A" w:rsidP="00CB291A">
      <w:pPr>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CB291A" w:rsidRDefault="00CB291A" w:rsidP="00CB291A">
      <w:pPr>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CB291A" w:rsidRPr="008F25E4" w:rsidRDefault="00CB291A" w:rsidP="00CB291A">
      <w:pPr>
        <w:jc w:val="both"/>
        <w:rPr>
          <w:sz w:val="28"/>
          <w:szCs w:val="28"/>
        </w:rPr>
      </w:pPr>
    </w:p>
    <w:p w:rsidR="00CB291A" w:rsidRDefault="00CB291A" w:rsidP="004A4ABA">
      <w:pPr>
        <w:widowControl/>
        <w:numPr>
          <w:ilvl w:val="0"/>
          <w:numId w:val="13"/>
        </w:numPr>
        <w:autoSpaceDE/>
        <w:autoSpaceDN/>
        <w:adjustRightInd/>
        <w:ind w:left="0" w:firstLine="0"/>
        <w:jc w:val="center"/>
        <w:rPr>
          <w:b/>
          <w:bCs/>
          <w:sz w:val="28"/>
          <w:szCs w:val="28"/>
        </w:rPr>
      </w:pP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B291A" w:rsidRDefault="00CB291A" w:rsidP="00CB291A">
      <w:pPr>
        <w:rPr>
          <w:b/>
          <w:bCs/>
          <w:sz w:val="28"/>
          <w:szCs w:val="28"/>
        </w:rPr>
      </w:pPr>
    </w:p>
    <w:p w:rsidR="00CB291A" w:rsidRPr="00D11A70" w:rsidRDefault="00CB291A" w:rsidP="00CB291A">
      <w:pPr>
        <w:shd w:val="clear" w:color="auto" w:fill="FFFFFF"/>
        <w:jc w:val="both"/>
        <w:rPr>
          <w:sz w:val="28"/>
          <w:szCs w:val="28"/>
        </w:rPr>
      </w:pPr>
      <w:r>
        <w:rPr>
          <w:sz w:val="28"/>
          <w:szCs w:val="28"/>
        </w:rPr>
        <w:t xml:space="preserve">       </w:t>
      </w:r>
      <w:r w:rsidRPr="00C57625">
        <w:rPr>
          <w:sz w:val="28"/>
          <w:szCs w:val="28"/>
        </w:rPr>
        <w:t>Приоритеты реализации подпрограммы соответствуют приоритетам, описанным для программы в целом.</w:t>
      </w:r>
    </w:p>
    <w:p w:rsidR="00CB291A" w:rsidRPr="008F25E4" w:rsidRDefault="00CB291A" w:rsidP="00CB291A">
      <w:pPr>
        <w:jc w:val="both"/>
        <w:rPr>
          <w:sz w:val="28"/>
          <w:szCs w:val="28"/>
        </w:rPr>
      </w:pPr>
      <w:r>
        <w:rPr>
          <w:sz w:val="28"/>
          <w:szCs w:val="28"/>
        </w:rPr>
        <w:t xml:space="preserve">       </w:t>
      </w:r>
      <w:r w:rsidRPr="008F25E4">
        <w:rPr>
          <w:sz w:val="28"/>
          <w:szCs w:val="28"/>
        </w:rPr>
        <w:t>Основн</w:t>
      </w:r>
      <w:r>
        <w:rPr>
          <w:sz w:val="28"/>
          <w:szCs w:val="28"/>
        </w:rPr>
        <w:t>ой</w:t>
      </w:r>
      <w:r w:rsidRPr="008F25E4">
        <w:rPr>
          <w:sz w:val="28"/>
          <w:szCs w:val="28"/>
        </w:rPr>
        <w:t xml:space="preserve"> цел</w:t>
      </w:r>
      <w:r>
        <w:rPr>
          <w:sz w:val="28"/>
          <w:szCs w:val="28"/>
        </w:rPr>
        <w:t>ью</w:t>
      </w:r>
      <w:r w:rsidRPr="008F25E4">
        <w:rPr>
          <w:sz w:val="28"/>
          <w:szCs w:val="28"/>
        </w:rPr>
        <w:t xml:space="preserve"> программы явля</w:t>
      </w:r>
      <w:r>
        <w:rPr>
          <w:sz w:val="28"/>
          <w:szCs w:val="28"/>
        </w:rPr>
        <w:t>е</w:t>
      </w:r>
      <w:r w:rsidRPr="008F25E4">
        <w:rPr>
          <w:sz w:val="28"/>
          <w:szCs w:val="28"/>
        </w:rPr>
        <w:t>тся: обеспечение первичных мер пожарной безопасности в границах сельского поселения</w:t>
      </w:r>
      <w:r>
        <w:rPr>
          <w:sz w:val="28"/>
          <w:szCs w:val="28"/>
        </w:rPr>
        <w:t xml:space="preserve">, обеспечение </w:t>
      </w:r>
      <w:r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CB291A" w:rsidRPr="008F25E4" w:rsidRDefault="00CB291A" w:rsidP="00CB291A">
      <w:pPr>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CB291A" w:rsidRPr="008F25E4" w:rsidRDefault="00CB291A" w:rsidP="00CB291A">
      <w:pPr>
        <w:rPr>
          <w:sz w:val="28"/>
          <w:szCs w:val="28"/>
        </w:rPr>
      </w:pPr>
      <w:r>
        <w:rPr>
          <w:sz w:val="28"/>
          <w:szCs w:val="28"/>
        </w:rPr>
        <w:t>-</w:t>
      </w:r>
      <w:r w:rsidRPr="008F25E4">
        <w:rPr>
          <w:sz w:val="28"/>
          <w:szCs w:val="28"/>
        </w:rPr>
        <w:t>развитие системы связи и оповещения;</w:t>
      </w:r>
    </w:p>
    <w:p w:rsidR="00CB291A" w:rsidRPr="008F25E4" w:rsidRDefault="00CB291A" w:rsidP="00CB291A">
      <w:pPr>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CB291A" w:rsidRDefault="00CB291A" w:rsidP="00CB291A">
      <w:pPr>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CB291A" w:rsidRDefault="00CB291A" w:rsidP="00CB291A">
      <w:pPr>
        <w:shd w:val="clear" w:color="auto" w:fill="FFFFFF"/>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Pr>
          <w:sz w:val="28"/>
          <w:szCs w:val="28"/>
        </w:rPr>
        <w:t>Озёрки</w:t>
      </w:r>
      <w:r w:rsidRPr="008F01FF">
        <w:rPr>
          <w:sz w:val="28"/>
          <w:szCs w:val="28"/>
        </w:rPr>
        <w:t>.</w:t>
      </w:r>
    </w:p>
    <w:p w:rsidR="00CB291A" w:rsidRDefault="00CB291A" w:rsidP="00CB291A">
      <w:pPr>
        <w:shd w:val="clear" w:color="auto" w:fill="FFFFFF"/>
        <w:spacing w:line="274" w:lineRule="exact"/>
        <w:ind w:firstLine="567"/>
        <w:jc w:val="both"/>
        <w:rPr>
          <w:sz w:val="28"/>
          <w:szCs w:val="28"/>
        </w:rPr>
      </w:pPr>
      <w:r w:rsidRPr="00C57625">
        <w:rPr>
          <w:sz w:val="28"/>
          <w:szCs w:val="28"/>
        </w:rPr>
        <w:t>Описание целевых индикаторов и показателей подпрограммы:</w:t>
      </w:r>
    </w:p>
    <w:p w:rsidR="00CB291A" w:rsidRDefault="00CB291A" w:rsidP="00CB291A">
      <w:pPr>
        <w:shd w:val="clear" w:color="auto" w:fill="FFFFFF"/>
        <w:spacing w:line="274" w:lineRule="exact"/>
        <w:jc w:val="both"/>
        <w:rPr>
          <w:sz w:val="28"/>
          <w:szCs w:val="28"/>
        </w:rPr>
      </w:pPr>
      <w:r>
        <w:rPr>
          <w:sz w:val="28"/>
          <w:szCs w:val="28"/>
        </w:rPr>
        <w:t xml:space="preserve">- Выполнение органами местного самоуправления полномочий по </w:t>
      </w:r>
      <w:r>
        <w:rPr>
          <w:sz w:val="28"/>
          <w:szCs w:val="28"/>
        </w:rPr>
        <w:lastRenderedPageBreak/>
        <w:t>обеспечению первичных мер пожарной безопасности.</w:t>
      </w:r>
    </w:p>
    <w:p w:rsidR="00CB291A" w:rsidRDefault="00CB291A" w:rsidP="00CB291A">
      <w:pPr>
        <w:shd w:val="clear" w:color="auto" w:fill="FFFFFF"/>
        <w:spacing w:line="274" w:lineRule="exact"/>
        <w:jc w:val="both"/>
        <w:rPr>
          <w:sz w:val="28"/>
          <w:szCs w:val="28"/>
        </w:rPr>
      </w:pPr>
    </w:p>
    <w:p w:rsidR="00CB291A" w:rsidRPr="00C57625" w:rsidRDefault="00CB291A" w:rsidP="00CB291A">
      <w:pPr>
        <w:shd w:val="clear" w:color="auto" w:fill="FFFFFF"/>
        <w:spacing w:line="274" w:lineRule="exact"/>
        <w:jc w:val="both"/>
        <w:rPr>
          <w:sz w:val="28"/>
          <w:szCs w:val="28"/>
        </w:rPr>
      </w:pPr>
      <w:r w:rsidRPr="00C57625">
        <w:rPr>
          <w:sz w:val="28"/>
          <w:szCs w:val="28"/>
        </w:rPr>
        <w:t>Ожидаемые результаты реализации подпрограммы:</w:t>
      </w:r>
    </w:p>
    <w:p w:rsidR="00CB291A" w:rsidRPr="008F25E4" w:rsidRDefault="00CB291A" w:rsidP="00CB291A">
      <w:pPr>
        <w:snapToGrid w:val="0"/>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Pr>
          <w:sz w:val="28"/>
          <w:szCs w:val="28"/>
        </w:rPr>
        <w:t>Озёрского</w:t>
      </w:r>
      <w:r w:rsidRPr="008F25E4">
        <w:rPr>
          <w:sz w:val="28"/>
          <w:szCs w:val="28"/>
        </w:rPr>
        <w:t xml:space="preserve"> сельского поселения</w:t>
      </w:r>
      <w:r>
        <w:rPr>
          <w:sz w:val="28"/>
          <w:szCs w:val="28"/>
        </w:rPr>
        <w:t>.</w:t>
      </w:r>
    </w:p>
    <w:p w:rsidR="00CB291A" w:rsidRPr="008F25E4" w:rsidRDefault="00CB291A" w:rsidP="00CB291A">
      <w:pPr>
        <w:snapToGrid w:val="0"/>
        <w:jc w:val="both"/>
      </w:pPr>
    </w:p>
    <w:p w:rsidR="00CB291A" w:rsidRPr="008F25E4" w:rsidRDefault="00CB291A" w:rsidP="00CB291A">
      <w:pPr>
        <w:jc w:val="center"/>
        <w:rPr>
          <w:b/>
          <w:bCs/>
          <w:i/>
          <w:iCs/>
          <w:sz w:val="28"/>
          <w:szCs w:val="28"/>
        </w:rPr>
      </w:pPr>
      <w:r>
        <w:rPr>
          <w:b/>
          <w:bCs/>
          <w:i/>
          <w:iCs/>
          <w:sz w:val="28"/>
          <w:szCs w:val="28"/>
        </w:rPr>
        <w:t>4</w:t>
      </w:r>
      <w:r w:rsidRPr="008F25E4">
        <w:rPr>
          <w:b/>
          <w:bCs/>
          <w:i/>
          <w:iCs/>
          <w:sz w:val="28"/>
          <w:szCs w:val="28"/>
        </w:rPr>
        <w:t xml:space="preserve">. </w:t>
      </w:r>
      <w:r w:rsidRPr="00EE6373">
        <w:rPr>
          <w:b/>
          <w:bCs/>
          <w:iCs/>
          <w:sz w:val="28"/>
          <w:szCs w:val="28"/>
        </w:rPr>
        <w:t>Характеристика основных мероприятий подпрограммы</w:t>
      </w:r>
    </w:p>
    <w:p w:rsidR="00CB291A" w:rsidRDefault="00CB291A" w:rsidP="00CB291A">
      <w:pPr>
        <w:jc w:val="both"/>
        <w:rPr>
          <w:sz w:val="28"/>
          <w:szCs w:val="28"/>
        </w:rPr>
      </w:pPr>
      <w:r>
        <w:rPr>
          <w:sz w:val="28"/>
          <w:szCs w:val="28"/>
        </w:rPr>
        <w:t xml:space="preserve">        </w:t>
      </w:r>
    </w:p>
    <w:p w:rsidR="00CB291A" w:rsidRPr="008F25E4" w:rsidRDefault="00CB291A" w:rsidP="00CB291A">
      <w:pPr>
        <w:jc w:val="both"/>
        <w:rPr>
          <w:sz w:val="28"/>
          <w:szCs w:val="28"/>
        </w:rPr>
      </w:pPr>
      <w:r>
        <w:rPr>
          <w:sz w:val="28"/>
          <w:szCs w:val="28"/>
        </w:rPr>
        <w:t xml:space="preserve">         </w:t>
      </w: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CB291A" w:rsidRDefault="00CB291A" w:rsidP="00CB291A">
      <w:pPr>
        <w:pStyle w:val="aa"/>
        <w:autoSpaceDE w:val="0"/>
        <w:snapToGrid w:val="0"/>
        <w:ind w:left="0"/>
        <w:rPr>
          <w:sz w:val="28"/>
          <w:szCs w:val="28"/>
        </w:rPr>
      </w:pPr>
      <w:r>
        <w:rPr>
          <w:sz w:val="28"/>
          <w:szCs w:val="28"/>
        </w:rPr>
        <w:t>1.Обеспечение  первичных мер пожарной безопасности на территории Озёрского сельского поселения.</w:t>
      </w:r>
    </w:p>
    <w:p w:rsidR="00CB291A" w:rsidRPr="008B7616" w:rsidRDefault="00CB291A" w:rsidP="00CB291A">
      <w:pPr>
        <w:jc w:val="both"/>
        <w:rPr>
          <w:sz w:val="28"/>
          <w:szCs w:val="28"/>
        </w:rPr>
      </w:pPr>
    </w:p>
    <w:p w:rsidR="00CB291A" w:rsidRDefault="00CB291A" w:rsidP="004A4ABA">
      <w:pPr>
        <w:widowControl/>
        <w:numPr>
          <w:ilvl w:val="0"/>
          <w:numId w:val="14"/>
        </w:numPr>
        <w:autoSpaceDE/>
        <w:autoSpaceDN/>
        <w:adjustRightInd/>
        <w:ind w:left="0" w:firstLine="0"/>
        <w:jc w:val="center"/>
        <w:rPr>
          <w:b/>
          <w:bCs/>
          <w:i/>
          <w:iCs/>
          <w:sz w:val="28"/>
          <w:szCs w:val="28"/>
        </w:rPr>
      </w:pPr>
      <w:r w:rsidRPr="00EE6373">
        <w:rPr>
          <w:b/>
          <w:bCs/>
          <w:iCs/>
          <w:sz w:val="28"/>
          <w:szCs w:val="28"/>
        </w:rPr>
        <w:t>Финансовое обеспечение подпрограммы</w:t>
      </w:r>
    </w:p>
    <w:p w:rsidR="00CB291A" w:rsidRDefault="00CB291A" w:rsidP="00CB291A">
      <w:pPr>
        <w:ind w:firstLine="567"/>
        <w:jc w:val="both"/>
        <w:rPr>
          <w:sz w:val="28"/>
          <w:szCs w:val="28"/>
        </w:rPr>
      </w:pPr>
    </w:p>
    <w:p w:rsidR="00CB291A" w:rsidRDefault="00CB291A" w:rsidP="00CB291A">
      <w:pPr>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 Озёрского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CB291A" w:rsidRDefault="00CB291A" w:rsidP="00CB291A">
      <w:pPr>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CB291A" w:rsidRPr="00EE505B" w:rsidRDefault="00CB291A" w:rsidP="00CB291A">
      <w:pPr>
        <w:shd w:val="clear" w:color="auto" w:fill="FFFFFF"/>
        <w:jc w:val="both"/>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811,75 тыс. рублей, из средств областного бюджета –  48,60 тыс. рублей.</w:t>
      </w:r>
    </w:p>
    <w:p w:rsidR="00CB291A" w:rsidRDefault="00CB291A" w:rsidP="00CB291A">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 xml:space="preserve">программы </w:t>
      </w:r>
    </w:p>
    <w:p w:rsidR="00CB291A" w:rsidRDefault="00CB291A" w:rsidP="00CB291A">
      <w:pPr>
        <w:snapToGrid w:val="0"/>
        <w:jc w:val="center"/>
        <w:rPr>
          <w:sz w:val="28"/>
          <w:szCs w:val="28"/>
        </w:rPr>
      </w:pPr>
      <w:r w:rsidRPr="00EE505B">
        <w:rPr>
          <w:sz w:val="28"/>
          <w:szCs w:val="28"/>
        </w:rPr>
        <w:t>по годам составляет</w:t>
      </w:r>
      <w:r>
        <w:rPr>
          <w:sz w:val="28"/>
          <w:szCs w:val="28"/>
        </w:rPr>
        <w:t>:</w:t>
      </w:r>
    </w:p>
    <w:p w:rsidR="00CB291A" w:rsidRPr="00365BBF" w:rsidRDefault="00CB291A" w:rsidP="00CB291A">
      <w:pPr>
        <w:snapToGrid w:val="0"/>
        <w:jc w:val="right"/>
      </w:pPr>
      <w: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CB291A" w:rsidRPr="000D1DF6" w:rsidTr="00F11658">
        <w:tc>
          <w:tcPr>
            <w:tcW w:w="1383" w:type="dxa"/>
            <w:shd w:val="clear" w:color="auto" w:fill="auto"/>
          </w:tcPr>
          <w:p w:rsidR="00CB291A" w:rsidRPr="000D1DF6" w:rsidRDefault="00CB291A" w:rsidP="00F11658">
            <w:pPr>
              <w:jc w:val="center"/>
              <w:rPr>
                <w:caps/>
              </w:rPr>
            </w:pPr>
            <w:r w:rsidRPr="000D1DF6">
              <w:rPr>
                <w:caps/>
              </w:rPr>
              <w:t>ГОДЫ</w:t>
            </w:r>
          </w:p>
        </w:tc>
        <w:tc>
          <w:tcPr>
            <w:tcW w:w="2244" w:type="dxa"/>
            <w:shd w:val="clear" w:color="auto" w:fill="auto"/>
          </w:tcPr>
          <w:p w:rsidR="00CB291A" w:rsidRPr="000D1DF6" w:rsidRDefault="00CB291A" w:rsidP="00F11658">
            <w:pPr>
              <w:jc w:val="center"/>
              <w:rPr>
                <w:caps/>
              </w:rPr>
            </w:pPr>
            <w:r w:rsidRPr="000D1DF6">
              <w:rPr>
                <w:caps/>
              </w:rPr>
              <w:t>вСЕГО</w:t>
            </w:r>
          </w:p>
        </w:tc>
        <w:tc>
          <w:tcPr>
            <w:tcW w:w="3235" w:type="dxa"/>
            <w:shd w:val="clear" w:color="auto" w:fill="auto"/>
          </w:tcPr>
          <w:p w:rsidR="00CB291A" w:rsidRPr="00DB30A8" w:rsidRDefault="00CB291A" w:rsidP="00F11658">
            <w:pPr>
              <w:jc w:val="center"/>
              <w:rPr>
                <w:caps/>
              </w:rPr>
            </w:pPr>
            <w:r w:rsidRPr="00DB30A8">
              <w:rPr>
                <w:caps/>
              </w:rPr>
              <w:t>БЮДЖЕТ ПОСЕЛЕНИЯ</w:t>
            </w:r>
          </w:p>
        </w:tc>
        <w:tc>
          <w:tcPr>
            <w:tcW w:w="2708" w:type="dxa"/>
          </w:tcPr>
          <w:p w:rsidR="00CB291A" w:rsidRPr="00DB30A8" w:rsidRDefault="00CB291A" w:rsidP="00F11658">
            <w:pPr>
              <w:jc w:val="center"/>
              <w:rPr>
                <w:caps/>
                <w:sz w:val="22"/>
                <w:szCs w:val="22"/>
              </w:rPr>
            </w:pPr>
            <w:r w:rsidRPr="00DB30A8">
              <w:rPr>
                <w:caps/>
                <w:sz w:val="22"/>
                <w:szCs w:val="22"/>
              </w:rPr>
              <w:t>ОБЛАСТНОЙ БЮДЖЕТ</w:t>
            </w:r>
          </w:p>
        </w:tc>
      </w:tr>
      <w:tr w:rsidR="00CB291A" w:rsidRPr="000D1DF6" w:rsidTr="00F11658">
        <w:trPr>
          <w:trHeight w:val="351"/>
        </w:trPr>
        <w:tc>
          <w:tcPr>
            <w:tcW w:w="1383" w:type="dxa"/>
            <w:shd w:val="clear" w:color="auto" w:fill="auto"/>
          </w:tcPr>
          <w:p w:rsidR="00CB291A" w:rsidRPr="000D1DF6" w:rsidRDefault="00CB291A" w:rsidP="00F11658">
            <w:pPr>
              <w:jc w:val="center"/>
              <w:rPr>
                <w:sz w:val="28"/>
                <w:szCs w:val="28"/>
              </w:rPr>
            </w:pPr>
            <w:r w:rsidRPr="000D1DF6">
              <w:rPr>
                <w:sz w:val="28"/>
                <w:szCs w:val="28"/>
              </w:rPr>
              <w:t>20</w:t>
            </w:r>
            <w:r>
              <w:rPr>
                <w:sz w:val="28"/>
                <w:szCs w:val="28"/>
              </w:rPr>
              <w:t>23</w:t>
            </w:r>
          </w:p>
        </w:tc>
        <w:tc>
          <w:tcPr>
            <w:tcW w:w="2244" w:type="dxa"/>
            <w:shd w:val="clear" w:color="auto" w:fill="auto"/>
          </w:tcPr>
          <w:p w:rsidR="00CB291A" w:rsidRDefault="00CB291A" w:rsidP="00F11658">
            <w:pPr>
              <w:jc w:val="center"/>
              <w:rPr>
                <w:color w:val="000000"/>
                <w:sz w:val="28"/>
                <w:szCs w:val="28"/>
              </w:rPr>
            </w:pPr>
            <w:r>
              <w:rPr>
                <w:color w:val="000000"/>
                <w:sz w:val="28"/>
                <w:szCs w:val="28"/>
              </w:rPr>
              <w:t>305,58</w:t>
            </w:r>
          </w:p>
        </w:tc>
        <w:tc>
          <w:tcPr>
            <w:tcW w:w="3235" w:type="dxa"/>
            <w:shd w:val="clear" w:color="auto" w:fill="auto"/>
          </w:tcPr>
          <w:p w:rsidR="00CB291A" w:rsidRDefault="00CB291A" w:rsidP="00F11658">
            <w:pPr>
              <w:jc w:val="center"/>
              <w:rPr>
                <w:color w:val="000000"/>
                <w:sz w:val="28"/>
                <w:szCs w:val="28"/>
              </w:rPr>
            </w:pPr>
            <w:r>
              <w:rPr>
                <w:color w:val="000000"/>
                <w:sz w:val="28"/>
                <w:szCs w:val="28"/>
              </w:rPr>
              <w:t>289,58</w:t>
            </w:r>
          </w:p>
        </w:tc>
        <w:tc>
          <w:tcPr>
            <w:tcW w:w="2708" w:type="dxa"/>
          </w:tcPr>
          <w:p w:rsidR="00CB291A" w:rsidRDefault="00CB291A" w:rsidP="00F11658">
            <w:pPr>
              <w:jc w:val="center"/>
              <w:rPr>
                <w:color w:val="000000"/>
                <w:sz w:val="28"/>
                <w:szCs w:val="28"/>
              </w:rPr>
            </w:pPr>
            <w:r>
              <w:rPr>
                <w:color w:val="000000"/>
                <w:sz w:val="28"/>
                <w:szCs w:val="28"/>
              </w:rPr>
              <w:t>16,00</w:t>
            </w:r>
          </w:p>
        </w:tc>
      </w:tr>
      <w:tr w:rsidR="00CB291A" w:rsidRPr="000D1DF6" w:rsidTr="00F11658">
        <w:trPr>
          <w:trHeight w:val="420"/>
        </w:trPr>
        <w:tc>
          <w:tcPr>
            <w:tcW w:w="1383" w:type="dxa"/>
            <w:shd w:val="clear" w:color="auto" w:fill="auto"/>
          </w:tcPr>
          <w:p w:rsidR="00CB291A" w:rsidRPr="000D1DF6" w:rsidRDefault="00CB291A" w:rsidP="00F11658">
            <w:pPr>
              <w:jc w:val="center"/>
              <w:rPr>
                <w:sz w:val="28"/>
                <w:szCs w:val="28"/>
              </w:rPr>
            </w:pPr>
            <w:r w:rsidRPr="000D1DF6">
              <w:rPr>
                <w:sz w:val="28"/>
                <w:szCs w:val="28"/>
              </w:rPr>
              <w:t>20</w:t>
            </w:r>
            <w:r>
              <w:rPr>
                <w:sz w:val="28"/>
                <w:szCs w:val="28"/>
              </w:rPr>
              <w:t>24</w:t>
            </w:r>
          </w:p>
        </w:tc>
        <w:tc>
          <w:tcPr>
            <w:tcW w:w="2244" w:type="dxa"/>
            <w:shd w:val="clear" w:color="auto" w:fill="auto"/>
          </w:tcPr>
          <w:p w:rsidR="00CB291A" w:rsidRDefault="00CB291A" w:rsidP="00F11658">
            <w:pPr>
              <w:jc w:val="center"/>
              <w:rPr>
                <w:color w:val="000000"/>
                <w:sz w:val="28"/>
                <w:szCs w:val="28"/>
              </w:rPr>
            </w:pPr>
            <w:r>
              <w:rPr>
                <w:color w:val="000000"/>
                <w:sz w:val="28"/>
                <w:szCs w:val="28"/>
              </w:rPr>
              <w:t>238,60</w:t>
            </w:r>
          </w:p>
        </w:tc>
        <w:tc>
          <w:tcPr>
            <w:tcW w:w="3235" w:type="dxa"/>
            <w:shd w:val="clear" w:color="auto" w:fill="auto"/>
          </w:tcPr>
          <w:p w:rsidR="00CB291A" w:rsidRDefault="00CB291A" w:rsidP="00F11658">
            <w:pPr>
              <w:jc w:val="center"/>
              <w:rPr>
                <w:color w:val="000000"/>
                <w:sz w:val="28"/>
                <w:szCs w:val="28"/>
              </w:rPr>
            </w:pPr>
            <w:r>
              <w:rPr>
                <w:color w:val="000000"/>
                <w:sz w:val="28"/>
                <w:szCs w:val="28"/>
              </w:rPr>
              <w:t>206,00</w:t>
            </w:r>
          </w:p>
        </w:tc>
        <w:tc>
          <w:tcPr>
            <w:tcW w:w="2708" w:type="dxa"/>
          </w:tcPr>
          <w:p w:rsidR="00CB291A" w:rsidRDefault="00CB291A" w:rsidP="00F11658">
            <w:pPr>
              <w:jc w:val="center"/>
              <w:rPr>
                <w:color w:val="000000"/>
                <w:sz w:val="28"/>
                <w:szCs w:val="28"/>
              </w:rPr>
            </w:pPr>
            <w:r>
              <w:rPr>
                <w:color w:val="000000"/>
                <w:sz w:val="28"/>
                <w:szCs w:val="28"/>
              </w:rPr>
              <w:t>32,60</w:t>
            </w:r>
          </w:p>
        </w:tc>
      </w:tr>
      <w:tr w:rsidR="00CB291A" w:rsidRPr="000D1DF6" w:rsidTr="00F11658">
        <w:tc>
          <w:tcPr>
            <w:tcW w:w="1383" w:type="dxa"/>
            <w:shd w:val="clear" w:color="auto" w:fill="auto"/>
          </w:tcPr>
          <w:p w:rsidR="00CB291A" w:rsidRPr="000D1DF6" w:rsidRDefault="00CB291A" w:rsidP="00F11658">
            <w:pPr>
              <w:jc w:val="center"/>
              <w:rPr>
                <w:sz w:val="28"/>
                <w:szCs w:val="28"/>
              </w:rPr>
            </w:pPr>
            <w:r>
              <w:rPr>
                <w:sz w:val="28"/>
                <w:szCs w:val="28"/>
              </w:rPr>
              <w:t>2025</w:t>
            </w:r>
          </w:p>
        </w:tc>
        <w:tc>
          <w:tcPr>
            <w:tcW w:w="2244" w:type="dxa"/>
            <w:shd w:val="clear" w:color="auto" w:fill="auto"/>
          </w:tcPr>
          <w:p w:rsidR="00CB291A" w:rsidRDefault="00CB291A" w:rsidP="00F11658">
            <w:pPr>
              <w:jc w:val="center"/>
              <w:rPr>
                <w:color w:val="000000"/>
                <w:sz w:val="28"/>
                <w:szCs w:val="28"/>
              </w:rPr>
            </w:pPr>
            <w:r>
              <w:rPr>
                <w:color w:val="000000"/>
                <w:sz w:val="28"/>
                <w:szCs w:val="28"/>
              </w:rPr>
              <w:t>316,17</w:t>
            </w:r>
          </w:p>
        </w:tc>
        <w:tc>
          <w:tcPr>
            <w:tcW w:w="3235" w:type="dxa"/>
            <w:shd w:val="clear" w:color="auto" w:fill="auto"/>
          </w:tcPr>
          <w:p w:rsidR="00CB291A" w:rsidRDefault="00CB291A" w:rsidP="00F11658">
            <w:pPr>
              <w:jc w:val="center"/>
              <w:rPr>
                <w:color w:val="000000"/>
                <w:sz w:val="28"/>
                <w:szCs w:val="28"/>
              </w:rPr>
            </w:pPr>
            <w:r>
              <w:rPr>
                <w:color w:val="000000"/>
                <w:sz w:val="28"/>
                <w:szCs w:val="28"/>
              </w:rPr>
              <w:t>0,00</w:t>
            </w:r>
          </w:p>
        </w:tc>
        <w:tc>
          <w:tcPr>
            <w:tcW w:w="2708" w:type="dxa"/>
          </w:tcPr>
          <w:p w:rsidR="00CB291A" w:rsidRDefault="00CB291A" w:rsidP="00F11658">
            <w:pPr>
              <w:jc w:val="center"/>
              <w:rPr>
                <w:color w:val="000000"/>
                <w:sz w:val="28"/>
                <w:szCs w:val="28"/>
              </w:rPr>
            </w:pPr>
            <w:r>
              <w:rPr>
                <w:color w:val="000000"/>
                <w:sz w:val="28"/>
                <w:szCs w:val="28"/>
              </w:rPr>
              <w:t>0,00</w:t>
            </w:r>
          </w:p>
        </w:tc>
      </w:tr>
      <w:tr w:rsidR="00CB291A" w:rsidRPr="000D1DF6" w:rsidTr="00F11658">
        <w:tc>
          <w:tcPr>
            <w:tcW w:w="1383" w:type="dxa"/>
            <w:shd w:val="clear" w:color="auto" w:fill="auto"/>
          </w:tcPr>
          <w:p w:rsidR="00CB291A" w:rsidRPr="00211C7F" w:rsidRDefault="00CB291A" w:rsidP="00F11658">
            <w:pPr>
              <w:jc w:val="center"/>
              <w:rPr>
                <w:sz w:val="28"/>
                <w:szCs w:val="28"/>
              </w:rPr>
            </w:pPr>
            <w:r w:rsidRPr="00211C7F">
              <w:rPr>
                <w:sz w:val="28"/>
                <w:szCs w:val="28"/>
              </w:rPr>
              <w:t>202</w:t>
            </w:r>
            <w:r>
              <w:rPr>
                <w:sz w:val="28"/>
                <w:szCs w:val="28"/>
              </w:rPr>
              <w:t>6</w:t>
            </w:r>
          </w:p>
        </w:tc>
        <w:tc>
          <w:tcPr>
            <w:tcW w:w="2244" w:type="dxa"/>
            <w:shd w:val="clear" w:color="auto" w:fill="auto"/>
          </w:tcPr>
          <w:p w:rsidR="00CB291A" w:rsidRPr="00211C7F" w:rsidRDefault="00CB291A" w:rsidP="00F11658">
            <w:pPr>
              <w:jc w:val="center"/>
              <w:rPr>
                <w:color w:val="000000"/>
                <w:sz w:val="28"/>
                <w:szCs w:val="28"/>
              </w:rPr>
            </w:pPr>
            <w:r>
              <w:rPr>
                <w:color w:val="000000"/>
                <w:sz w:val="28"/>
                <w:szCs w:val="28"/>
              </w:rPr>
              <w:t>0,00</w:t>
            </w:r>
          </w:p>
        </w:tc>
        <w:tc>
          <w:tcPr>
            <w:tcW w:w="3235" w:type="dxa"/>
            <w:shd w:val="clear" w:color="auto" w:fill="auto"/>
          </w:tcPr>
          <w:p w:rsidR="00CB291A" w:rsidRPr="00211C7F" w:rsidRDefault="00CB291A" w:rsidP="00F11658">
            <w:pPr>
              <w:jc w:val="center"/>
              <w:rPr>
                <w:color w:val="000000"/>
                <w:sz w:val="28"/>
                <w:szCs w:val="28"/>
              </w:rPr>
            </w:pPr>
            <w:r>
              <w:rPr>
                <w:color w:val="000000"/>
                <w:sz w:val="28"/>
                <w:szCs w:val="28"/>
              </w:rPr>
              <w:t>0,00</w:t>
            </w:r>
          </w:p>
        </w:tc>
        <w:tc>
          <w:tcPr>
            <w:tcW w:w="2708" w:type="dxa"/>
          </w:tcPr>
          <w:p w:rsidR="00CB291A" w:rsidRPr="00211C7F" w:rsidRDefault="00CB291A" w:rsidP="00F11658">
            <w:pPr>
              <w:jc w:val="center"/>
              <w:rPr>
                <w:color w:val="000000"/>
                <w:sz w:val="28"/>
                <w:szCs w:val="28"/>
              </w:rPr>
            </w:pPr>
            <w:r>
              <w:rPr>
                <w:color w:val="000000"/>
                <w:sz w:val="28"/>
                <w:szCs w:val="28"/>
              </w:rPr>
              <w:t>0,00</w:t>
            </w:r>
          </w:p>
        </w:tc>
      </w:tr>
      <w:tr w:rsidR="00CB291A" w:rsidRPr="000D1DF6" w:rsidTr="00F11658">
        <w:tc>
          <w:tcPr>
            <w:tcW w:w="1383" w:type="dxa"/>
            <w:shd w:val="clear" w:color="auto" w:fill="auto"/>
          </w:tcPr>
          <w:p w:rsidR="00CB291A" w:rsidRPr="000D1DF6" w:rsidRDefault="00CB291A" w:rsidP="00F11658">
            <w:pPr>
              <w:jc w:val="center"/>
              <w:rPr>
                <w:sz w:val="28"/>
                <w:szCs w:val="28"/>
              </w:rPr>
            </w:pPr>
            <w:r w:rsidRPr="000D1DF6">
              <w:rPr>
                <w:sz w:val="28"/>
                <w:szCs w:val="28"/>
              </w:rPr>
              <w:t>20</w:t>
            </w:r>
            <w:r>
              <w:rPr>
                <w:sz w:val="28"/>
                <w:szCs w:val="28"/>
              </w:rPr>
              <w:t>27</w:t>
            </w:r>
          </w:p>
        </w:tc>
        <w:tc>
          <w:tcPr>
            <w:tcW w:w="2244" w:type="dxa"/>
            <w:shd w:val="clear" w:color="auto" w:fill="auto"/>
          </w:tcPr>
          <w:p w:rsidR="00CB291A" w:rsidRDefault="00CB291A" w:rsidP="00F11658">
            <w:pPr>
              <w:jc w:val="center"/>
              <w:rPr>
                <w:color w:val="000000"/>
                <w:sz w:val="28"/>
                <w:szCs w:val="28"/>
              </w:rPr>
            </w:pPr>
            <w:r>
              <w:rPr>
                <w:color w:val="000000"/>
                <w:sz w:val="28"/>
                <w:szCs w:val="28"/>
              </w:rPr>
              <w:t>0,00</w:t>
            </w:r>
          </w:p>
        </w:tc>
        <w:tc>
          <w:tcPr>
            <w:tcW w:w="3235" w:type="dxa"/>
            <w:shd w:val="clear" w:color="auto" w:fill="auto"/>
          </w:tcPr>
          <w:p w:rsidR="00CB291A" w:rsidRDefault="00CB291A" w:rsidP="00F11658">
            <w:pPr>
              <w:jc w:val="center"/>
              <w:rPr>
                <w:color w:val="000000"/>
                <w:sz w:val="28"/>
                <w:szCs w:val="28"/>
              </w:rPr>
            </w:pPr>
            <w:r>
              <w:rPr>
                <w:color w:val="000000"/>
                <w:sz w:val="28"/>
                <w:szCs w:val="28"/>
              </w:rPr>
              <w:t>0,00</w:t>
            </w:r>
          </w:p>
        </w:tc>
        <w:tc>
          <w:tcPr>
            <w:tcW w:w="2708" w:type="dxa"/>
          </w:tcPr>
          <w:p w:rsidR="00CB291A" w:rsidRDefault="00CB291A" w:rsidP="00F11658">
            <w:pPr>
              <w:jc w:val="center"/>
              <w:rPr>
                <w:color w:val="000000"/>
                <w:sz w:val="28"/>
                <w:szCs w:val="28"/>
              </w:rPr>
            </w:pPr>
            <w:r>
              <w:rPr>
                <w:color w:val="000000"/>
                <w:sz w:val="28"/>
                <w:szCs w:val="28"/>
              </w:rPr>
              <w:t>0,00</w:t>
            </w:r>
          </w:p>
        </w:tc>
      </w:tr>
      <w:tr w:rsidR="00CB291A" w:rsidRPr="000D1DF6" w:rsidTr="00F11658">
        <w:tc>
          <w:tcPr>
            <w:tcW w:w="1383" w:type="dxa"/>
            <w:shd w:val="clear" w:color="auto" w:fill="auto"/>
          </w:tcPr>
          <w:p w:rsidR="00CB291A" w:rsidRPr="000D1DF6" w:rsidRDefault="00CB291A" w:rsidP="00F11658">
            <w:pPr>
              <w:jc w:val="center"/>
              <w:rPr>
                <w:sz w:val="28"/>
                <w:szCs w:val="28"/>
              </w:rPr>
            </w:pPr>
            <w:r w:rsidRPr="000D1DF6">
              <w:rPr>
                <w:sz w:val="28"/>
                <w:szCs w:val="28"/>
              </w:rPr>
              <w:t>20</w:t>
            </w:r>
            <w:r>
              <w:rPr>
                <w:sz w:val="28"/>
                <w:szCs w:val="28"/>
              </w:rPr>
              <w:t>28</w:t>
            </w:r>
          </w:p>
        </w:tc>
        <w:tc>
          <w:tcPr>
            <w:tcW w:w="2244" w:type="dxa"/>
            <w:shd w:val="clear" w:color="auto" w:fill="auto"/>
          </w:tcPr>
          <w:p w:rsidR="00CB291A" w:rsidRDefault="00CB291A" w:rsidP="00F11658">
            <w:pPr>
              <w:jc w:val="center"/>
              <w:rPr>
                <w:color w:val="000000"/>
                <w:sz w:val="28"/>
                <w:szCs w:val="28"/>
              </w:rPr>
            </w:pPr>
            <w:r>
              <w:rPr>
                <w:color w:val="000000"/>
                <w:sz w:val="28"/>
                <w:szCs w:val="28"/>
              </w:rPr>
              <w:t>0,00</w:t>
            </w:r>
          </w:p>
        </w:tc>
        <w:tc>
          <w:tcPr>
            <w:tcW w:w="3235" w:type="dxa"/>
            <w:shd w:val="clear" w:color="auto" w:fill="auto"/>
          </w:tcPr>
          <w:p w:rsidR="00CB291A" w:rsidRDefault="00CB291A" w:rsidP="00F11658">
            <w:pPr>
              <w:jc w:val="center"/>
              <w:rPr>
                <w:color w:val="000000"/>
                <w:sz w:val="28"/>
                <w:szCs w:val="28"/>
              </w:rPr>
            </w:pPr>
            <w:r>
              <w:rPr>
                <w:color w:val="000000"/>
                <w:sz w:val="28"/>
                <w:szCs w:val="28"/>
              </w:rPr>
              <w:t>0,00</w:t>
            </w:r>
          </w:p>
        </w:tc>
        <w:tc>
          <w:tcPr>
            <w:tcW w:w="2708" w:type="dxa"/>
          </w:tcPr>
          <w:p w:rsidR="00CB291A" w:rsidRDefault="00CB291A" w:rsidP="00F11658">
            <w:pPr>
              <w:jc w:val="center"/>
              <w:rPr>
                <w:color w:val="000000"/>
                <w:sz w:val="28"/>
                <w:szCs w:val="28"/>
              </w:rPr>
            </w:pPr>
            <w:r>
              <w:rPr>
                <w:color w:val="000000"/>
                <w:sz w:val="28"/>
                <w:szCs w:val="28"/>
              </w:rPr>
              <w:t>0,00</w:t>
            </w:r>
          </w:p>
        </w:tc>
      </w:tr>
      <w:tr w:rsidR="00CB291A" w:rsidRPr="000D1DF6" w:rsidTr="00F11658">
        <w:tc>
          <w:tcPr>
            <w:tcW w:w="1383" w:type="dxa"/>
            <w:shd w:val="clear" w:color="auto" w:fill="auto"/>
          </w:tcPr>
          <w:p w:rsidR="00CB291A" w:rsidRPr="000D1DF6" w:rsidRDefault="00CB291A" w:rsidP="00F11658">
            <w:pPr>
              <w:jc w:val="center"/>
              <w:rPr>
                <w:sz w:val="28"/>
                <w:szCs w:val="28"/>
              </w:rPr>
            </w:pPr>
            <w:r>
              <w:rPr>
                <w:sz w:val="28"/>
                <w:szCs w:val="28"/>
              </w:rPr>
              <w:t>2029</w:t>
            </w:r>
          </w:p>
        </w:tc>
        <w:tc>
          <w:tcPr>
            <w:tcW w:w="2244" w:type="dxa"/>
            <w:shd w:val="clear" w:color="auto" w:fill="auto"/>
          </w:tcPr>
          <w:p w:rsidR="00CB291A" w:rsidRDefault="00CB291A" w:rsidP="00F11658">
            <w:pPr>
              <w:jc w:val="center"/>
              <w:rPr>
                <w:color w:val="000000"/>
                <w:sz w:val="28"/>
                <w:szCs w:val="28"/>
              </w:rPr>
            </w:pPr>
            <w:r>
              <w:rPr>
                <w:color w:val="000000"/>
                <w:sz w:val="28"/>
                <w:szCs w:val="28"/>
              </w:rPr>
              <w:t>0,00</w:t>
            </w:r>
          </w:p>
        </w:tc>
        <w:tc>
          <w:tcPr>
            <w:tcW w:w="3235" w:type="dxa"/>
            <w:shd w:val="clear" w:color="auto" w:fill="auto"/>
          </w:tcPr>
          <w:p w:rsidR="00CB291A" w:rsidRDefault="00CB291A" w:rsidP="00F11658">
            <w:pPr>
              <w:jc w:val="center"/>
              <w:rPr>
                <w:color w:val="000000"/>
                <w:sz w:val="28"/>
                <w:szCs w:val="28"/>
              </w:rPr>
            </w:pPr>
            <w:r>
              <w:rPr>
                <w:color w:val="000000"/>
                <w:sz w:val="28"/>
                <w:szCs w:val="28"/>
              </w:rPr>
              <w:t>0,00</w:t>
            </w:r>
          </w:p>
        </w:tc>
        <w:tc>
          <w:tcPr>
            <w:tcW w:w="2708" w:type="dxa"/>
          </w:tcPr>
          <w:p w:rsidR="00CB291A" w:rsidRDefault="00CB291A" w:rsidP="00F11658">
            <w:pPr>
              <w:jc w:val="center"/>
              <w:rPr>
                <w:color w:val="000000"/>
                <w:sz w:val="28"/>
                <w:szCs w:val="28"/>
              </w:rPr>
            </w:pPr>
            <w:r>
              <w:rPr>
                <w:color w:val="000000"/>
                <w:sz w:val="28"/>
                <w:szCs w:val="28"/>
              </w:rPr>
              <w:t>0,00</w:t>
            </w:r>
          </w:p>
        </w:tc>
      </w:tr>
      <w:tr w:rsidR="00CB291A" w:rsidRPr="000D1DF6" w:rsidTr="00F11658">
        <w:tc>
          <w:tcPr>
            <w:tcW w:w="1383" w:type="dxa"/>
            <w:shd w:val="clear" w:color="auto" w:fill="auto"/>
          </w:tcPr>
          <w:p w:rsidR="00CB291A" w:rsidRDefault="00CB291A" w:rsidP="00F11658">
            <w:pPr>
              <w:jc w:val="center"/>
              <w:rPr>
                <w:sz w:val="28"/>
                <w:szCs w:val="28"/>
              </w:rPr>
            </w:pPr>
            <w:r>
              <w:rPr>
                <w:sz w:val="28"/>
                <w:szCs w:val="28"/>
              </w:rPr>
              <w:t>2030</w:t>
            </w:r>
          </w:p>
        </w:tc>
        <w:tc>
          <w:tcPr>
            <w:tcW w:w="2244" w:type="dxa"/>
            <w:shd w:val="clear" w:color="auto" w:fill="auto"/>
          </w:tcPr>
          <w:p w:rsidR="00CB291A" w:rsidRDefault="00CB291A" w:rsidP="00F11658">
            <w:pPr>
              <w:jc w:val="center"/>
              <w:rPr>
                <w:color w:val="000000"/>
                <w:sz w:val="28"/>
                <w:szCs w:val="28"/>
              </w:rPr>
            </w:pPr>
            <w:r>
              <w:rPr>
                <w:color w:val="000000"/>
                <w:sz w:val="28"/>
                <w:szCs w:val="28"/>
              </w:rPr>
              <w:t>0,00</w:t>
            </w:r>
          </w:p>
        </w:tc>
        <w:tc>
          <w:tcPr>
            <w:tcW w:w="3235" w:type="dxa"/>
            <w:shd w:val="clear" w:color="auto" w:fill="auto"/>
          </w:tcPr>
          <w:p w:rsidR="00CB291A" w:rsidRDefault="00CB291A" w:rsidP="00F11658">
            <w:pPr>
              <w:jc w:val="center"/>
              <w:rPr>
                <w:color w:val="000000"/>
                <w:sz w:val="28"/>
                <w:szCs w:val="28"/>
              </w:rPr>
            </w:pPr>
            <w:r>
              <w:rPr>
                <w:color w:val="000000"/>
                <w:sz w:val="28"/>
                <w:szCs w:val="28"/>
              </w:rPr>
              <w:t>0,00</w:t>
            </w:r>
          </w:p>
        </w:tc>
        <w:tc>
          <w:tcPr>
            <w:tcW w:w="2708" w:type="dxa"/>
          </w:tcPr>
          <w:p w:rsidR="00CB291A" w:rsidRDefault="00CB291A" w:rsidP="00F11658">
            <w:pPr>
              <w:jc w:val="center"/>
              <w:rPr>
                <w:color w:val="000000"/>
                <w:sz w:val="28"/>
                <w:szCs w:val="28"/>
              </w:rPr>
            </w:pPr>
            <w:r>
              <w:rPr>
                <w:color w:val="000000"/>
                <w:sz w:val="28"/>
                <w:szCs w:val="28"/>
              </w:rPr>
              <w:t>0,00</w:t>
            </w:r>
          </w:p>
        </w:tc>
      </w:tr>
    </w:tbl>
    <w:p w:rsidR="00CB291A" w:rsidRDefault="00CB291A" w:rsidP="00CB291A">
      <w:pPr>
        <w:rPr>
          <w:b/>
          <w:sz w:val="28"/>
          <w:szCs w:val="28"/>
        </w:rPr>
      </w:pPr>
    </w:p>
    <w:p w:rsidR="00CB291A" w:rsidRDefault="00CB291A" w:rsidP="004A4ABA">
      <w:pPr>
        <w:widowControl/>
        <w:numPr>
          <w:ilvl w:val="0"/>
          <w:numId w:val="14"/>
        </w:numPr>
        <w:autoSpaceDE/>
        <w:autoSpaceDN/>
        <w:adjustRightInd/>
        <w:ind w:left="0" w:firstLine="0"/>
        <w:jc w:val="center"/>
        <w:rPr>
          <w:b/>
          <w:sz w:val="28"/>
          <w:szCs w:val="28"/>
        </w:rPr>
      </w:pPr>
      <w:r w:rsidRPr="008F25E4">
        <w:rPr>
          <w:b/>
          <w:sz w:val="28"/>
          <w:szCs w:val="28"/>
        </w:rPr>
        <w:t>Оценка эффект</w:t>
      </w:r>
      <w:r>
        <w:rPr>
          <w:b/>
          <w:sz w:val="28"/>
          <w:szCs w:val="28"/>
        </w:rPr>
        <w:t>ивности реализации подпрограммы</w:t>
      </w:r>
    </w:p>
    <w:p w:rsidR="00CB291A" w:rsidRPr="008F25E4" w:rsidRDefault="00CB291A" w:rsidP="00CB291A">
      <w:pPr>
        <w:ind w:left="3585"/>
        <w:rPr>
          <w:b/>
          <w:sz w:val="28"/>
          <w:szCs w:val="28"/>
        </w:rPr>
      </w:pPr>
    </w:p>
    <w:p w:rsidR="00CB291A" w:rsidRPr="008F25E4" w:rsidRDefault="00CB291A" w:rsidP="00CB291A">
      <w:pPr>
        <w:jc w:val="both"/>
        <w:rPr>
          <w:sz w:val="28"/>
          <w:szCs w:val="28"/>
        </w:rPr>
      </w:pPr>
      <w:r w:rsidRPr="008F25E4">
        <w:rPr>
          <w:sz w:val="28"/>
          <w:szCs w:val="28"/>
        </w:rPr>
        <w:softHyphen/>
        <w:t>Реализация основных  мероприятий подпрограммы позволит:</w:t>
      </w:r>
    </w:p>
    <w:p w:rsidR="00CB291A" w:rsidRPr="008F25E4" w:rsidRDefault="00CB291A" w:rsidP="00CB291A">
      <w:pPr>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w:t>
      </w:r>
      <w:r w:rsidRPr="008F25E4">
        <w:rPr>
          <w:sz w:val="28"/>
          <w:szCs w:val="28"/>
        </w:rPr>
        <w:lastRenderedPageBreak/>
        <w:t>законодательством;</w:t>
      </w:r>
    </w:p>
    <w:p w:rsidR="00CB291A" w:rsidRPr="008F25E4" w:rsidRDefault="00CB291A" w:rsidP="00CB291A">
      <w:pPr>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CB291A" w:rsidRPr="008F25E4" w:rsidRDefault="00CB291A" w:rsidP="00CB291A">
      <w:pPr>
        <w:jc w:val="both"/>
        <w:rPr>
          <w:sz w:val="28"/>
          <w:szCs w:val="28"/>
        </w:rPr>
      </w:pPr>
      <w:r w:rsidRPr="008F25E4">
        <w:rPr>
          <w:sz w:val="28"/>
          <w:szCs w:val="28"/>
        </w:rPr>
        <w:t>В социальной сфере функционирование системы обеспечит:</w:t>
      </w:r>
    </w:p>
    <w:p w:rsidR="00CB291A" w:rsidRPr="008F25E4" w:rsidRDefault="00CB291A" w:rsidP="00CB291A">
      <w:pPr>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CB291A" w:rsidRPr="008F25E4" w:rsidRDefault="00CB291A" w:rsidP="00CB291A">
      <w:pPr>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FA507E" w:rsidRDefault="00FA507E"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Default="00CB291A" w:rsidP="00CB291A">
      <w:pPr>
        <w:jc w:val="both"/>
        <w:rPr>
          <w:b/>
          <w:bCs/>
          <w:i/>
          <w:iCs/>
          <w:sz w:val="28"/>
          <w:szCs w:val="28"/>
        </w:rPr>
      </w:pPr>
    </w:p>
    <w:p w:rsidR="00CB291A" w:rsidRPr="00630545" w:rsidRDefault="00CB291A" w:rsidP="00CB291A">
      <w:pPr>
        <w:snapToGrid w:val="0"/>
        <w:ind w:left="720"/>
        <w:jc w:val="center"/>
        <w:rPr>
          <w:b/>
          <w:bCs/>
          <w:iCs/>
          <w:sz w:val="28"/>
          <w:szCs w:val="28"/>
        </w:rPr>
      </w:pPr>
      <w:bookmarkStart w:id="6" w:name="_Hlk114227941"/>
      <w:r w:rsidRPr="00630545">
        <w:rPr>
          <w:b/>
          <w:bCs/>
          <w:iCs/>
          <w:sz w:val="28"/>
          <w:szCs w:val="28"/>
        </w:rPr>
        <w:t>Подпрограмма</w:t>
      </w:r>
      <w:r>
        <w:rPr>
          <w:b/>
          <w:bCs/>
          <w:iCs/>
          <w:sz w:val="28"/>
          <w:szCs w:val="28"/>
        </w:rPr>
        <w:t xml:space="preserve"> 2</w:t>
      </w:r>
      <w:r w:rsidRPr="00630545">
        <w:rPr>
          <w:b/>
          <w:bCs/>
          <w:iCs/>
          <w:sz w:val="28"/>
          <w:szCs w:val="28"/>
        </w:rPr>
        <w:t xml:space="preserve"> «</w:t>
      </w:r>
      <w:r>
        <w:rPr>
          <w:b/>
          <w:bCs/>
          <w:iCs/>
          <w:sz w:val="28"/>
          <w:szCs w:val="28"/>
        </w:rPr>
        <w:t>Развитие национальной экономики Озёрского сельского поселения»</w:t>
      </w:r>
    </w:p>
    <w:p w:rsidR="00CB291A" w:rsidRDefault="00CB291A" w:rsidP="00CB291A">
      <w:pPr>
        <w:jc w:val="center"/>
        <w:rPr>
          <w:b/>
          <w:bCs/>
          <w:sz w:val="28"/>
          <w:szCs w:val="28"/>
        </w:rPr>
      </w:pPr>
      <w:r>
        <w:rPr>
          <w:b/>
          <w:bCs/>
          <w:sz w:val="28"/>
          <w:szCs w:val="28"/>
        </w:rPr>
        <w:t>1. ПАСПОРТ</w:t>
      </w:r>
    </w:p>
    <w:bookmarkEnd w:id="6"/>
    <w:p w:rsidR="00CB291A" w:rsidRDefault="00CB291A" w:rsidP="00CB291A">
      <w:pPr>
        <w:ind w:left="-18" w:hanging="3988"/>
        <w:jc w:val="center"/>
        <w:rPr>
          <w:sz w:val="28"/>
          <w:szCs w:val="28"/>
        </w:rPr>
      </w:pPr>
      <w:r>
        <w:rPr>
          <w:sz w:val="28"/>
          <w:szCs w:val="28"/>
        </w:rPr>
        <w:t>муни                                                         подпрограммы «Развитие национальной экономики Озёрского сельского поселения».</w:t>
      </w:r>
    </w:p>
    <w:tbl>
      <w:tblPr>
        <w:tblW w:w="9838" w:type="dxa"/>
        <w:tblInd w:w="78" w:type="dxa"/>
        <w:tblLayout w:type="fixed"/>
        <w:tblLook w:val="04A0"/>
      </w:tblPr>
      <w:tblGrid>
        <w:gridCol w:w="2759"/>
        <w:gridCol w:w="7079"/>
      </w:tblGrid>
      <w:tr w:rsidR="00CB291A" w:rsidTr="00F11658">
        <w:tc>
          <w:tcPr>
            <w:tcW w:w="2759" w:type="dxa"/>
            <w:tcBorders>
              <w:top w:val="single" w:sz="4" w:space="0" w:color="000000"/>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CB291A" w:rsidRDefault="00CB291A" w:rsidP="00F11658">
            <w:pPr>
              <w:snapToGrid w:val="0"/>
              <w:rPr>
                <w:sz w:val="28"/>
                <w:szCs w:val="28"/>
              </w:rPr>
            </w:pPr>
            <w:r>
              <w:rPr>
                <w:sz w:val="28"/>
                <w:szCs w:val="28"/>
              </w:rPr>
              <w:t>Администрация Озёрского сельского поселения Бутурлиновского муниципального района Воронежской области</w:t>
            </w:r>
          </w:p>
        </w:tc>
      </w:tr>
      <w:tr w:rsidR="00CB291A" w:rsidTr="00F11658">
        <w:tc>
          <w:tcPr>
            <w:tcW w:w="2759" w:type="dxa"/>
            <w:tcBorders>
              <w:top w:val="single" w:sz="4" w:space="0" w:color="000000"/>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CB291A" w:rsidRDefault="00CB291A" w:rsidP="00F11658">
            <w:pPr>
              <w:snapToGrid w:val="0"/>
              <w:jc w:val="both"/>
              <w:rPr>
                <w:sz w:val="28"/>
                <w:szCs w:val="28"/>
              </w:rPr>
            </w:pPr>
            <w:r>
              <w:rPr>
                <w:sz w:val="28"/>
                <w:szCs w:val="28"/>
              </w:rPr>
              <w:t>Администрация Озёрского сельского поселения Бутурлиновского муниципального района Воронежской области</w:t>
            </w:r>
          </w:p>
        </w:tc>
      </w:tr>
      <w:tr w:rsidR="00CB291A" w:rsidTr="00F11658">
        <w:trPr>
          <w:trHeight w:val="2184"/>
        </w:trPr>
        <w:tc>
          <w:tcPr>
            <w:tcW w:w="2759" w:type="dxa"/>
            <w:tcBorders>
              <w:top w:val="single" w:sz="4" w:space="0" w:color="000000"/>
              <w:left w:val="single" w:sz="4" w:space="0" w:color="000000"/>
              <w:bottom w:val="single" w:sz="4" w:space="0" w:color="000000"/>
              <w:right w:val="nil"/>
            </w:tcBorders>
          </w:tcPr>
          <w:p w:rsidR="00CB291A" w:rsidRDefault="00CB291A" w:rsidP="00F11658">
            <w:pPr>
              <w:snapToGrid w:val="0"/>
              <w:rPr>
                <w:sz w:val="28"/>
                <w:szCs w:val="28"/>
              </w:rPr>
            </w:pPr>
            <w:r w:rsidRPr="007473DC">
              <w:rPr>
                <w:spacing w:val="-2"/>
                <w:sz w:val="28"/>
                <w:szCs w:val="28"/>
              </w:rPr>
              <w:t xml:space="preserve">Основные мероприятия, входящие в состав подпрограммы </w:t>
            </w:r>
            <w:r w:rsidRPr="007473DC">
              <w:rPr>
                <w:sz w:val="28"/>
                <w:szCs w:val="28"/>
              </w:rPr>
              <w:t>муниципальной</w:t>
            </w:r>
            <w:r w:rsidRPr="007473DC">
              <w:rPr>
                <w:spacing w:val="-2"/>
                <w:sz w:val="28"/>
                <w:szCs w:val="28"/>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CB291A" w:rsidRDefault="00CB291A" w:rsidP="00F11658">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1.Общеэкономические вопросы.</w:t>
            </w:r>
          </w:p>
          <w:p w:rsidR="00CB291A" w:rsidRDefault="00CB291A" w:rsidP="00F11658">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 Другие вопросы в области национальной экономики.</w:t>
            </w:r>
          </w:p>
          <w:p w:rsidR="00CB291A" w:rsidRDefault="00CB291A" w:rsidP="00F11658">
            <w:pPr>
              <w:pStyle w:val="ConsPlusNormal"/>
              <w:widowControl/>
              <w:snapToGrid w:val="0"/>
              <w:spacing w:line="276" w:lineRule="auto"/>
              <w:jc w:val="both"/>
              <w:rPr>
                <w:rFonts w:ascii="Times New Roman" w:hAnsi="Times New Roman"/>
                <w:sz w:val="28"/>
                <w:szCs w:val="28"/>
              </w:rPr>
            </w:pPr>
          </w:p>
        </w:tc>
      </w:tr>
      <w:tr w:rsidR="00CB291A" w:rsidTr="00F11658">
        <w:trPr>
          <w:trHeight w:val="2545"/>
        </w:trPr>
        <w:tc>
          <w:tcPr>
            <w:tcW w:w="2759" w:type="dxa"/>
            <w:tcBorders>
              <w:top w:val="nil"/>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CB291A" w:rsidRDefault="00CB291A" w:rsidP="00F11658">
            <w:pPr>
              <w:ind w:right="-43"/>
              <w:rPr>
                <w:sz w:val="28"/>
                <w:szCs w:val="28"/>
              </w:rPr>
            </w:pPr>
            <w:r>
              <w:rPr>
                <w:sz w:val="28"/>
                <w:szCs w:val="28"/>
              </w:rPr>
              <w:t xml:space="preserve">Целью подпрограммы является  оказание поддержки безработным гражданам; </w:t>
            </w:r>
            <w:r w:rsidRPr="00BD788D">
              <w:rPr>
                <w:sz w:val="28"/>
                <w:szCs w:val="28"/>
              </w:rPr>
              <w:t>подготовка проекта изменений генерального плана</w:t>
            </w:r>
            <w:r>
              <w:rPr>
                <w:sz w:val="28"/>
                <w:szCs w:val="28"/>
              </w:rPr>
              <w:t xml:space="preserve"> Озёрского</w:t>
            </w:r>
            <w:r w:rsidRPr="00BD788D">
              <w:rPr>
                <w:sz w:val="28"/>
                <w:szCs w:val="28"/>
              </w:rPr>
              <w:t xml:space="preserve"> сельского поселения, утверждение технического задания на выполнение работ по внесению изменени</w:t>
            </w:r>
            <w:r>
              <w:rPr>
                <w:sz w:val="28"/>
                <w:szCs w:val="28"/>
              </w:rPr>
              <w:t>й в генеральный план поселения); финансовое обеспечение переданной части полномочий по градостроительной деятельности.</w:t>
            </w:r>
          </w:p>
        </w:tc>
      </w:tr>
      <w:tr w:rsidR="00CB291A" w:rsidTr="00F11658">
        <w:tc>
          <w:tcPr>
            <w:tcW w:w="2759" w:type="dxa"/>
            <w:tcBorders>
              <w:top w:val="single" w:sz="4" w:space="0" w:color="000000"/>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CB291A" w:rsidTr="00F11658">
        <w:tc>
          <w:tcPr>
            <w:tcW w:w="2759" w:type="dxa"/>
            <w:tcBorders>
              <w:top w:val="single" w:sz="4" w:space="0" w:color="000000"/>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rPr>
                <w:sz w:val="28"/>
                <w:szCs w:val="28"/>
              </w:rPr>
            </w:pPr>
            <w:r>
              <w:rPr>
                <w:sz w:val="28"/>
                <w:szCs w:val="28"/>
              </w:rPr>
              <w:t xml:space="preserve"> 2023 г-2030 г.</w:t>
            </w:r>
          </w:p>
        </w:tc>
      </w:tr>
      <w:tr w:rsidR="00CB291A" w:rsidTr="00F11658">
        <w:trPr>
          <w:trHeight w:val="5660"/>
        </w:trPr>
        <w:tc>
          <w:tcPr>
            <w:tcW w:w="2759" w:type="dxa"/>
            <w:tcBorders>
              <w:top w:val="single" w:sz="4" w:space="0" w:color="000000"/>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CB291A" w:rsidRDefault="00CB291A" w:rsidP="00F11658">
            <w:pPr>
              <w:pStyle w:val="ad"/>
              <w:snapToGrid w:val="0"/>
              <w:jc w:val="both"/>
              <w:rPr>
                <w:sz w:val="28"/>
                <w:szCs w:val="28"/>
              </w:rPr>
            </w:pPr>
            <w:r>
              <w:rPr>
                <w:sz w:val="28"/>
                <w:szCs w:val="28"/>
              </w:rPr>
              <w:t>Реализация подпрограммы осуществляется за счет средств бюджета Озёрского сельского поселения  в 2023-2030 г на сумму – 58,08 тыс. рублей, в том числе:</w:t>
            </w:r>
          </w:p>
          <w:p w:rsidR="00CB291A" w:rsidRPr="00003660" w:rsidRDefault="00CB291A" w:rsidP="00F11658">
            <w:pPr>
              <w:pStyle w:val="af5"/>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Pr>
                <w:rFonts w:ascii="Times New Roman" w:hAnsi="Times New Roman"/>
                <w:sz w:val="28"/>
                <w:szCs w:val="28"/>
              </w:rPr>
              <w:t>22,15</w:t>
            </w:r>
            <w:r w:rsidRPr="00003660">
              <w:rPr>
                <w:rFonts w:ascii="Times New Roman" w:hAnsi="Times New Roman"/>
                <w:sz w:val="28"/>
                <w:szCs w:val="28"/>
              </w:rPr>
              <w:t xml:space="preserve"> тыс. рублей</w:t>
            </w:r>
          </w:p>
          <w:p w:rsidR="00CB291A" w:rsidRPr="00003660" w:rsidRDefault="00CB291A" w:rsidP="00F11658">
            <w:pPr>
              <w:pStyle w:val="af5"/>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Pr>
                <w:rFonts w:ascii="Times New Roman" w:hAnsi="Times New Roman"/>
                <w:sz w:val="28"/>
                <w:szCs w:val="28"/>
              </w:rPr>
              <w:t>14,93 тыс</w:t>
            </w:r>
            <w:r w:rsidRPr="00003660">
              <w:rPr>
                <w:rFonts w:ascii="Times New Roman" w:hAnsi="Times New Roman"/>
                <w:sz w:val="28"/>
                <w:szCs w:val="28"/>
              </w:rPr>
              <w:t>.рублей</w:t>
            </w:r>
          </w:p>
          <w:p w:rsidR="00CB291A" w:rsidRPr="00003660" w:rsidRDefault="00CB291A" w:rsidP="00F11658">
            <w:pPr>
              <w:pStyle w:val="af5"/>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Pr>
                <w:rFonts w:ascii="Times New Roman" w:hAnsi="Times New Roman"/>
                <w:sz w:val="28"/>
                <w:szCs w:val="28"/>
              </w:rPr>
              <w:t xml:space="preserve">16,00 </w:t>
            </w:r>
            <w:r w:rsidRPr="00003660">
              <w:rPr>
                <w:rFonts w:ascii="Times New Roman" w:hAnsi="Times New Roman"/>
                <w:sz w:val="28"/>
                <w:szCs w:val="28"/>
              </w:rPr>
              <w:t>тыс.рублей</w:t>
            </w:r>
          </w:p>
          <w:p w:rsidR="00CB291A" w:rsidRPr="00003660" w:rsidRDefault="00CB291A" w:rsidP="00F11658">
            <w:pPr>
              <w:pStyle w:val="af5"/>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Pr>
                <w:rFonts w:ascii="Times New Roman" w:hAnsi="Times New Roman"/>
                <w:sz w:val="28"/>
                <w:szCs w:val="28"/>
              </w:rPr>
              <w:t xml:space="preserve"> 1,00</w:t>
            </w:r>
            <w:r w:rsidRPr="00003660">
              <w:rPr>
                <w:rFonts w:ascii="Times New Roman" w:hAnsi="Times New Roman"/>
                <w:sz w:val="28"/>
                <w:szCs w:val="28"/>
              </w:rPr>
              <w:t xml:space="preserve"> тыс.рублей</w:t>
            </w:r>
          </w:p>
          <w:p w:rsidR="00CB291A" w:rsidRPr="00003660" w:rsidRDefault="00CB291A" w:rsidP="00F11658">
            <w:pPr>
              <w:pStyle w:val="af5"/>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w:t>
            </w:r>
            <w:r>
              <w:rPr>
                <w:rFonts w:ascii="Times New Roman" w:hAnsi="Times New Roman"/>
                <w:sz w:val="28"/>
                <w:szCs w:val="28"/>
              </w:rPr>
              <w:t xml:space="preserve"> 1,00 т</w:t>
            </w:r>
            <w:r w:rsidRPr="00003660">
              <w:rPr>
                <w:rFonts w:ascii="Times New Roman" w:hAnsi="Times New Roman"/>
                <w:sz w:val="28"/>
                <w:szCs w:val="28"/>
              </w:rPr>
              <w:t>ыс.рублей</w:t>
            </w:r>
          </w:p>
          <w:p w:rsidR="00CB291A" w:rsidRPr="00003660" w:rsidRDefault="00CB291A" w:rsidP="00F11658">
            <w:pPr>
              <w:pStyle w:val="af5"/>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Pr>
                <w:rFonts w:ascii="Times New Roman" w:hAnsi="Times New Roman"/>
                <w:sz w:val="28"/>
                <w:szCs w:val="28"/>
              </w:rPr>
              <w:t xml:space="preserve"> 1,00 </w:t>
            </w:r>
            <w:r w:rsidRPr="00003660">
              <w:rPr>
                <w:rFonts w:ascii="Times New Roman" w:hAnsi="Times New Roman"/>
                <w:sz w:val="28"/>
                <w:szCs w:val="28"/>
              </w:rPr>
              <w:t>тыс.рублей</w:t>
            </w:r>
          </w:p>
          <w:p w:rsidR="00CB291A" w:rsidRDefault="00CB291A" w:rsidP="00F11658">
            <w:pPr>
              <w:pStyle w:val="af5"/>
              <w:jc w:val="center"/>
              <w:rPr>
                <w:rFonts w:ascii="Times New Roman" w:hAnsi="Times New Roman"/>
                <w:sz w:val="28"/>
                <w:szCs w:val="28"/>
              </w:rPr>
            </w:pPr>
            <w:r>
              <w:rPr>
                <w:rFonts w:ascii="Times New Roman" w:hAnsi="Times New Roman"/>
                <w:sz w:val="28"/>
                <w:szCs w:val="28"/>
              </w:rPr>
              <w:t xml:space="preserve">  </w:t>
            </w: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Pr>
                <w:rFonts w:ascii="Times New Roman" w:hAnsi="Times New Roman"/>
                <w:sz w:val="28"/>
                <w:szCs w:val="28"/>
              </w:rPr>
              <w:t xml:space="preserve">1,00 </w:t>
            </w:r>
            <w:r w:rsidRPr="00003660">
              <w:rPr>
                <w:rFonts w:ascii="Times New Roman" w:hAnsi="Times New Roman"/>
                <w:sz w:val="28"/>
                <w:szCs w:val="28"/>
              </w:rPr>
              <w:t>тыс.рублей</w:t>
            </w:r>
          </w:p>
          <w:p w:rsidR="00CB291A" w:rsidRPr="00003660" w:rsidRDefault="00CB291A" w:rsidP="00F11658">
            <w:pPr>
              <w:pStyle w:val="af5"/>
              <w:jc w:val="center"/>
              <w:rPr>
                <w:rFonts w:ascii="Times New Roman" w:hAnsi="Times New Roman"/>
                <w:sz w:val="28"/>
                <w:szCs w:val="28"/>
              </w:rPr>
            </w:pPr>
            <w:r>
              <w:rPr>
                <w:rFonts w:ascii="Times New Roman" w:hAnsi="Times New Roman"/>
                <w:sz w:val="28"/>
                <w:szCs w:val="28"/>
              </w:rPr>
              <w:t xml:space="preserve">  2030 год – 1,00 тыс.рублей</w:t>
            </w:r>
          </w:p>
          <w:p w:rsidR="00CB291A" w:rsidRDefault="00CB291A" w:rsidP="00F11658">
            <w:pPr>
              <w:pStyle w:val="ad"/>
              <w:rPr>
                <w:sz w:val="28"/>
                <w:szCs w:val="28"/>
              </w:rPr>
            </w:pPr>
            <w:r>
              <w:rPr>
                <w:sz w:val="28"/>
                <w:szCs w:val="28"/>
              </w:rPr>
              <w:t>Реализация подпрограммы осуществляется за счет привлечение финансовых средств из бюджетов других уровней (областного) в сумме – 26,37  тыс. рублей.</w:t>
            </w:r>
          </w:p>
        </w:tc>
      </w:tr>
      <w:tr w:rsidR="00CB291A" w:rsidTr="00F11658">
        <w:trPr>
          <w:trHeight w:val="2851"/>
        </w:trPr>
        <w:tc>
          <w:tcPr>
            <w:tcW w:w="2759" w:type="dxa"/>
            <w:tcBorders>
              <w:top w:val="single" w:sz="4" w:space="0" w:color="000000"/>
              <w:left w:val="single" w:sz="4" w:space="0" w:color="000000"/>
              <w:bottom w:val="single" w:sz="4" w:space="0" w:color="000000"/>
              <w:right w:val="nil"/>
            </w:tcBorders>
            <w:hideMark/>
          </w:tcPr>
          <w:p w:rsidR="00CB291A" w:rsidRDefault="00CB291A" w:rsidP="00F11658">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CB291A" w:rsidRPr="00C40913" w:rsidRDefault="00CB291A" w:rsidP="00F11658">
            <w:pPr>
              <w:pStyle w:val="af5"/>
              <w:rPr>
                <w:rFonts w:ascii="Times New Roman" w:hAnsi="Times New Roman"/>
                <w:sz w:val="28"/>
                <w:szCs w:val="28"/>
              </w:rPr>
            </w:pPr>
            <w:r w:rsidRPr="00C40913">
              <w:rPr>
                <w:rFonts w:ascii="Times New Roman" w:hAnsi="Times New Roman"/>
                <w:sz w:val="28"/>
                <w:szCs w:val="28"/>
              </w:rPr>
              <w:t>Эффективное использование средств для внесения изменений в  генеральный план поселения.</w:t>
            </w:r>
          </w:p>
          <w:p w:rsidR="00CB291A" w:rsidRPr="00C40913" w:rsidRDefault="00CB291A" w:rsidP="00F11658">
            <w:pPr>
              <w:pStyle w:val="af5"/>
              <w:rPr>
                <w:rFonts w:ascii="Times New Roman" w:hAnsi="Times New Roman"/>
                <w:sz w:val="28"/>
                <w:szCs w:val="28"/>
              </w:rPr>
            </w:pPr>
            <w:r w:rsidRPr="00C40913">
              <w:rPr>
                <w:rFonts w:ascii="Times New Roman" w:hAnsi="Times New Roman"/>
                <w:sz w:val="28"/>
                <w:szCs w:val="28"/>
              </w:rPr>
              <w:t xml:space="preserve">Улучшение  качества жизни отдельных категорий граждан сельского поселения.   </w:t>
            </w:r>
          </w:p>
          <w:p w:rsidR="00CB291A" w:rsidRPr="002C3CC6" w:rsidRDefault="00CB291A" w:rsidP="00F11658">
            <w:pPr>
              <w:pStyle w:val="af5"/>
            </w:pPr>
            <w:r w:rsidRPr="00C40913">
              <w:rPr>
                <w:rFonts w:ascii="Times New Roman" w:hAnsi="Times New Roman"/>
                <w:sz w:val="28"/>
                <w:szCs w:val="28"/>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t xml:space="preserve">                                                    </w:t>
            </w:r>
          </w:p>
        </w:tc>
      </w:tr>
    </w:tbl>
    <w:p w:rsidR="00CB291A" w:rsidRDefault="00CB291A" w:rsidP="00CB291A">
      <w:pPr>
        <w:jc w:val="both"/>
      </w:pPr>
    </w:p>
    <w:p w:rsidR="00CB291A" w:rsidRDefault="00CB291A" w:rsidP="004A4ABA">
      <w:pPr>
        <w:widowControl/>
        <w:numPr>
          <w:ilvl w:val="0"/>
          <w:numId w:val="16"/>
        </w:numPr>
        <w:suppressAutoHyphens/>
        <w:autoSpaceDE/>
        <w:autoSpaceDN/>
        <w:adjustRightInd/>
        <w:ind w:left="1116" w:firstLine="0"/>
        <w:jc w:val="center"/>
        <w:rPr>
          <w:b/>
          <w:bCs/>
          <w:sz w:val="28"/>
          <w:szCs w:val="28"/>
        </w:rPr>
      </w:pPr>
      <w:r>
        <w:rPr>
          <w:b/>
          <w:bCs/>
          <w:sz w:val="28"/>
          <w:szCs w:val="28"/>
        </w:rPr>
        <w:t>Характеристика сферы реализации подпрограммы.</w:t>
      </w:r>
    </w:p>
    <w:p w:rsidR="00CB291A" w:rsidRDefault="00CB291A" w:rsidP="00CB291A">
      <w:pPr>
        <w:jc w:val="both"/>
      </w:pPr>
    </w:p>
    <w:p w:rsidR="00CB291A" w:rsidRDefault="00CB291A" w:rsidP="00CB291A">
      <w:pPr>
        <w:snapToGrid w:val="0"/>
        <w:ind w:hanging="17"/>
        <w:jc w:val="both"/>
        <w:rPr>
          <w:sz w:val="28"/>
          <w:szCs w:val="28"/>
        </w:rPr>
      </w:pPr>
      <w:r>
        <w:rPr>
          <w:sz w:val="28"/>
          <w:szCs w:val="28"/>
        </w:rPr>
        <w:tab/>
        <w:t xml:space="preserve">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p>
    <w:p w:rsidR="00CB291A" w:rsidRDefault="00CB291A" w:rsidP="00CB291A">
      <w:pPr>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 Указанные обстоятельства и не снижающаяся востребованность в дополнительной социальной помощи </w:t>
      </w:r>
      <w:r>
        <w:rPr>
          <w:sz w:val="28"/>
          <w:szCs w:val="28"/>
        </w:rPr>
        <w:lastRenderedPageBreak/>
        <w:t>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 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Озёрского сельского поселения на временную работу по благоустройству поселения.</w:t>
      </w:r>
    </w:p>
    <w:p w:rsidR="00CB291A" w:rsidRDefault="00CB291A" w:rsidP="004A4ABA">
      <w:pPr>
        <w:widowControl/>
        <w:numPr>
          <w:ilvl w:val="4"/>
          <w:numId w:val="17"/>
        </w:numPr>
        <w:suppressAutoHyphens/>
        <w:autoSpaceDE/>
        <w:autoSpaceDN/>
        <w:adjustRightInd/>
        <w:jc w:val="center"/>
        <w:rPr>
          <w:b/>
          <w:bCs/>
          <w:sz w:val="28"/>
          <w:szCs w:val="28"/>
        </w:rPr>
      </w:pPr>
      <w:r>
        <w:rPr>
          <w:b/>
          <w:bCs/>
          <w:sz w:val="28"/>
          <w:szCs w:val="28"/>
        </w:rPr>
        <w:t>Цели, задачи  и сроки реализации подпрограммы.</w:t>
      </w:r>
    </w:p>
    <w:p w:rsidR="00CB291A" w:rsidRDefault="00CB291A" w:rsidP="00CB291A">
      <w:pPr>
        <w:pStyle w:val="ad"/>
        <w:tabs>
          <w:tab w:val="left" w:pos="4536"/>
        </w:tabs>
        <w:jc w:val="center"/>
        <w:rPr>
          <w:i/>
          <w:spacing w:val="15"/>
          <w:sz w:val="28"/>
          <w:szCs w:val="28"/>
        </w:rPr>
      </w:pPr>
      <w:r>
        <w:rPr>
          <w:i/>
          <w:spacing w:val="15"/>
          <w:sz w:val="28"/>
          <w:szCs w:val="28"/>
        </w:rPr>
        <w:t>Основные цели подпрограммы:</w:t>
      </w:r>
    </w:p>
    <w:p w:rsidR="00CB291A" w:rsidRDefault="00CB291A" w:rsidP="00CB291A">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CB291A" w:rsidRDefault="00CB291A" w:rsidP="00CB291A">
      <w:pPr>
        <w:ind w:firstLine="720"/>
        <w:jc w:val="both"/>
        <w:rPr>
          <w:sz w:val="28"/>
        </w:rPr>
      </w:pPr>
      <w:r>
        <w:rPr>
          <w:sz w:val="28"/>
        </w:rPr>
        <w:t>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Озёрского сельского поселения.</w:t>
      </w:r>
    </w:p>
    <w:p w:rsidR="00CB291A" w:rsidRDefault="00CB291A" w:rsidP="00CB291A">
      <w:pPr>
        <w:suppressAutoHyphens/>
        <w:ind w:left="720"/>
        <w:jc w:val="both"/>
        <w:rPr>
          <w:sz w:val="28"/>
          <w:szCs w:val="28"/>
        </w:rPr>
      </w:pPr>
      <w:r>
        <w:rPr>
          <w:sz w:val="28"/>
          <w:szCs w:val="28"/>
        </w:rPr>
        <w:t>Основные задачи подпрограммы:</w:t>
      </w:r>
    </w:p>
    <w:p w:rsidR="00CB291A" w:rsidRDefault="00CB291A" w:rsidP="00CB291A">
      <w:pPr>
        <w:pStyle w:val="ad"/>
        <w:spacing w:line="100" w:lineRule="atLeast"/>
        <w:ind w:right="-43"/>
        <w:jc w:val="both"/>
        <w:rPr>
          <w:sz w:val="28"/>
          <w:szCs w:val="28"/>
        </w:rPr>
      </w:pPr>
      <w:r>
        <w:rPr>
          <w:sz w:val="28"/>
          <w:szCs w:val="28"/>
        </w:rPr>
        <w:t>- Эффективное использование средств Озёрского сельского поселения</w:t>
      </w:r>
      <w:r>
        <w:rPr>
          <w:bCs/>
          <w:iCs/>
        </w:rPr>
        <w:t>.</w:t>
      </w:r>
    </w:p>
    <w:p w:rsidR="00CB291A" w:rsidRDefault="00CB291A" w:rsidP="00CB291A">
      <w:pPr>
        <w:jc w:val="both"/>
        <w:rPr>
          <w:sz w:val="28"/>
          <w:szCs w:val="28"/>
        </w:rPr>
      </w:pPr>
      <w:r>
        <w:rPr>
          <w:b/>
          <w:bCs/>
          <w:i/>
          <w:iCs/>
          <w:sz w:val="28"/>
          <w:szCs w:val="28"/>
        </w:rPr>
        <w:t>Характеристика основных мероприятий подпрограммы.</w:t>
      </w:r>
    </w:p>
    <w:p w:rsidR="00CB291A" w:rsidRDefault="00CB291A" w:rsidP="00CB291A">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7" w:name="_Hlk115077161"/>
      <w:r>
        <w:rPr>
          <w:sz w:val="28"/>
          <w:szCs w:val="28"/>
        </w:rPr>
        <w:t xml:space="preserve"> следующих основных мероприятий:</w:t>
      </w:r>
    </w:p>
    <w:bookmarkEnd w:id="7"/>
    <w:p w:rsidR="00CB291A" w:rsidRDefault="00CB291A" w:rsidP="00CB291A">
      <w:pPr>
        <w:pStyle w:val="ConsPlusNormal"/>
        <w:widowControl/>
        <w:snapToGrid w:val="0"/>
        <w:jc w:val="both"/>
        <w:rPr>
          <w:rFonts w:ascii="Times New Roman" w:hAnsi="Times New Roman"/>
          <w:sz w:val="28"/>
          <w:szCs w:val="28"/>
        </w:rPr>
      </w:pPr>
      <w:r>
        <w:rPr>
          <w:rFonts w:ascii="Times New Roman" w:hAnsi="Times New Roman"/>
          <w:sz w:val="28"/>
          <w:szCs w:val="28"/>
        </w:rPr>
        <w:t>1. Общеэкономические вопросы.</w:t>
      </w:r>
    </w:p>
    <w:p w:rsidR="00CB291A" w:rsidRDefault="00CB291A" w:rsidP="00CB291A">
      <w:pPr>
        <w:pStyle w:val="ConsPlusNormal"/>
        <w:widowControl/>
        <w:snapToGrid w:val="0"/>
        <w:jc w:val="both"/>
        <w:rPr>
          <w:sz w:val="28"/>
          <w:szCs w:val="28"/>
        </w:rPr>
      </w:pPr>
      <w:r>
        <w:rPr>
          <w:rFonts w:ascii="Times New Roman" w:hAnsi="Times New Roman"/>
          <w:sz w:val="28"/>
          <w:szCs w:val="28"/>
        </w:rPr>
        <w:t>2. Другие вопросы в области национальной экономики.</w:t>
      </w:r>
      <w:r>
        <w:rPr>
          <w:sz w:val="28"/>
          <w:szCs w:val="28"/>
        </w:rPr>
        <w:t xml:space="preserve">                                                                                                  </w:t>
      </w:r>
    </w:p>
    <w:p w:rsidR="00CB291A" w:rsidRPr="00D51C8C" w:rsidRDefault="00CB291A" w:rsidP="00CB291A">
      <w:pPr>
        <w:snapToGrid w:val="0"/>
        <w:spacing w:line="100" w:lineRule="atLeast"/>
        <w:jc w:val="right"/>
        <w:rPr>
          <w:sz w:val="28"/>
          <w:szCs w:val="28"/>
        </w:rPr>
      </w:pPr>
      <w:r>
        <w:rPr>
          <w:sz w:val="28"/>
          <w:szCs w:val="28"/>
        </w:rPr>
        <w:t xml:space="preserve">  тыс. рублей</w:t>
      </w:r>
    </w:p>
    <w:tbl>
      <w:tblPr>
        <w:tblStyle w:val="ae"/>
        <w:tblW w:w="9899" w:type="dxa"/>
        <w:tblLook w:val="04A0"/>
      </w:tblPr>
      <w:tblGrid>
        <w:gridCol w:w="2714"/>
        <w:gridCol w:w="907"/>
        <w:gridCol w:w="846"/>
        <w:gridCol w:w="846"/>
        <w:gridCol w:w="846"/>
        <w:gridCol w:w="776"/>
        <w:gridCol w:w="776"/>
        <w:gridCol w:w="776"/>
        <w:gridCol w:w="776"/>
        <w:gridCol w:w="776"/>
      </w:tblGrid>
      <w:tr w:rsidR="00CB291A" w:rsidTr="00F11658">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78" w:type="dxa"/>
            <w:gridSpan w:val="8"/>
            <w:tcBorders>
              <w:top w:val="single" w:sz="4" w:space="0" w:color="000000" w:themeColor="text1"/>
              <w:left w:val="single" w:sz="4" w:space="0" w:color="000000" w:themeColor="text1"/>
              <w:bottom w:val="nil"/>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CB291A" w:rsidTr="00F11658">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rPr>
                <w:rFonts w:eastAsia="Arial"/>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rPr>
                <w:rFonts w:eastAsia="Arial"/>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B291A" w:rsidRDefault="00CB291A" w:rsidP="00F11658">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CB291A" w:rsidRDefault="00CB291A" w:rsidP="00F11658">
            <w:pPr>
              <w:pStyle w:val="ConsPlusNormal"/>
              <w:snapToGrid w:val="0"/>
              <w:jc w:val="both"/>
              <w:rPr>
                <w:rFonts w:ascii="Times New Roman" w:hAnsi="Times New Roman"/>
                <w:sz w:val="28"/>
                <w:szCs w:val="28"/>
              </w:rPr>
            </w:pPr>
            <w:r>
              <w:rPr>
                <w:rFonts w:ascii="Times New Roman" w:hAnsi="Times New Roman"/>
                <w:sz w:val="28"/>
                <w:szCs w:val="28"/>
              </w:rPr>
              <w:t>2030</w:t>
            </w:r>
          </w:p>
        </w:tc>
      </w:tr>
      <w:tr w:rsidR="00CB291A" w:rsidTr="00F11658">
        <w:trPr>
          <w:trHeight w:val="68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50,08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21,15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13,93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B291A" w:rsidRDefault="00CB291A" w:rsidP="00F1165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CB291A" w:rsidTr="00F11658">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8,00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r w:rsidR="00CB291A" w:rsidTr="00F11658">
        <w:trPr>
          <w:trHeight w:val="35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58,08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22,15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14,93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CB291A" w:rsidRDefault="00CB291A" w:rsidP="00F11658">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bl>
    <w:p w:rsidR="00CB291A" w:rsidRDefault="00CB291A" w:rsidP="00CB291A">
      <w:pPr>
        <w:snapToGrid w:val="0"/>
        <w:spacing w:line="100" w:lineRule="atLeast"/>
        <w:jc w:val="center"/>
        <w:rPr>
          <w:b/>
          <w:bCs/>
          <w:iCs/>
          <w:sz w:val="28"/>
          <w:szCs w:val="28"/>
        </w:rPr>
      </w:pPr>
    </w:p>
    <w:p w:rsidR="00CB291A" w:rsidRPr="008F25E4" w:rsidRDefault="00CB291A" w:rsidP="00CB291A">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CB291A" w:rsidRPr="006D1328" w:rsidRDefault="00CB291A" w:rsidP="00CB291A">
      <w:pPr>
        <w:jc w:val="both"/>
        <w:rPr>
          <w:sz w:val="28"/>
          <w:szCs w:val="28"/>
        </w:rPr>
      </w:pPr>
      <w:r w:rsidRPr="006D1328">
        <w:rPr>
          <w:sz w:val="28"/>
          <w:szCs w:val="28"/>
        </w:rPr>
        <w:lastRenderedPageBreak/>
        <w:t>Подпрограмма включает в себя комплекс мероприятий, направленных на выполнение поставленных задач:</w:t>
      </w:r>
    </w:p>
    <w:p w:rsidR="00CB291A" w:rsidRPr="006D1328" w:rsidRDefault="00CB291A" w:rsidP="00CB291A">
      <w:pPr>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Pr>
          <w:sz w:val="28"/>
          <w:szCs w:val="28"/>
        </w:rPr>
        <w:t>Озёрского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Pr>
          <w:sz w:val="28"/>
          <w:szCs w:val="28"/>
        </w:rPr>
        <w:t>Озёрки</w:t>
      </w:r>
      <w:r w:rsidRPr="006D1328">
        <w:rPr>
          <w:sz w:val="28"/>
          <w:szCs w:val="28"/>
        </w:rPr>
        <w:t>.</w:t>
      </w:r>
    </w:p>
    <w:p w:rsidR="00CB291A" w:rsidRPr="006D1328" w:rsidRDefault="00CB291A" w:rsidP="00CB291A">
      <w:pPr>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Pr>
          <w:sz w:val="28"/>
          <w:szCs w:val="28"/>
        </w:rPr>
        <w:t>Озёрского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CB291A" w:rsidRDefault="00CB291A" w:rsidP="00CB291A">
      <w:pPr>
        <w:jc w:val="both"/>
        <w:rPr>
          <w:highlight w:val="yellow"/>
        </w:rPr>
      </w:pPr>
      <w:r>
        <w:rPr>
          <w:sz w:val="28"/>
          <w:szCs w:val="28"/>
        </w:rPr>
        <w:t>3. Ф</w:t>
      </w:r>
      <w:r w:rsidRPr="002C3CC6">
        <w:rPr>
          <w:sz w:val="28"/>
          <w:szCs w:val="28"/>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Pr>
          <w:sz w:val="28"/>
          <w:szCs w:val="28"/>
        </w:rPr>
        <w:t>.</w:t>
      </w:r>
      <w:r w:rsidRPr="002C3CC6">
        <w:rPr>
          <w:sz w:val="28"/>
          <w:szCs w:val="28"/>
        </w:rPr>
        <w:t xml:space="preserve">                                              </w:t>
      </w:r>
    </w:p>
    <w:p w:rsidR="00CB291A" w:rsidRDefault="00CB291A" w:rsidP="00CB291A">
      <w:pPr>
        <w:jc w:val="center"/>
        <w:rPr>
          <w:b/>
          <w:bCs/>
          <w:i/>
          <w:iCs/>
          <w:sz w:val="28"/>
          <w:szCs w:val="28"/>
        </w:rPr>
      </w:pPr>
      <w:r>
        <w:rPr>
          <w:b/>
          <w:bCs/>
          <w:i/>
          <w:iCs/>
          <w:sz w:val="28"/>
          <w:szCs w:val="28"/>
        </w:rPr>
        <w:t>5. Финансовое обеспечение подпрограммы.</w:t>
      </w:r>
    </w:p>
    <w:p w:rsidR="00CB291A" w:rsidRDefault="00CB291A" w:rsidP="00CB291A">
      <w:pPr>
        <w:pStyle w:val="ad"/>
        <w:snapToGrid w:val="0"/>
        <w:jc w:val="both"/>
        <w:rPr>
          <w:sz w:val="28"/>
          <w:szCs w:val="28"/>
        </w:rPr>
      </w:pPr>
      <w:r>
        <w:rPr>
          <w:sz w:val="28"/>
          <w:szCs w:val="28"/>
        </w:rPr>
        <w:t xml:space="preserve">Реализация подпрограммы осуществляется за счет средств бюджета Озёрского сельского поселения  в 2023-2030 г.г. на сумму – 58,08 тыс. рублей, в том числе:                    </w:t>
      </w:r>
    </w:p>
    <w:p w:rsidR="00CB291A" w:rsidRPr="00AA6CD8"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AA6CD8">
        <w:rPr>
          <w:rFonts w:ascii="Times New Roman" w:hAnsi="Times New Roman"/>
          <w:sz w:val="28"/>
          <w:szCs w:val="28"/>
        </w:rPr>
        <w:t>2023 год – 22,15 тыс.рублей</w:t>
      </w:r>
    </w:p>
    <w:p w:rsidR="00CB291A" w:rsidRPr="00AA6CD8"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AA6CD8">
        <w:rPr>
          <w:rFonts w:ascii="Times New Roman" w:hAnsi="Times New Roman"/>
          <w:sz w:val="28"/>
          <w:szCs w:val="28"/>
        </w:rPr>
        <w:t xml:space="preserve">2024 год – </w:t>
      </w:r>
      <w:r>
        <w:rPr>
          <w:rFonts w:ascii="Times New Roman" w:hAnsi="Times New Roman"/>
          <w:sz w:val="28"/>
          <w:szCs w:val="28"/>
        </w:rPr>
        <w:t>14,93</w:t>
      </w:r>
      <w:r w:rsidRPr="00AA6CD8">
        <w:rPr>
          <w:rFonts w:ascii="Times New Roman" w:hAnsi="Times New Roman"/>
          <w:sz w:val="28"/>
          <w:szCs w:val="28"/>
        </w:rPr>
        <w:t xml:space="preserve"> тыс.рублей</w:t>
      </w:r>
    </w:p>
    <w:p w:rsidR="00CB291A" w:rsidRPr="00577079"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577079">
        <w:rPr>
          <w:rFonts w:ascii="Times New Roman" w:hAnsi="Times New Roman"/>
          <w:sz w:val="28"/>
          <w:szCs w:val="28"/>
        </w:rPr>
        <w:t>202</w:t>
      </w:r>
      <w:r>
        <w:rPr>
          <w:rFonts w:ascii="Times New Roman" w:hAnsi="Times New Roman"/>
          <w:sz w:val="28"/>
          <w:szCs w:val="28"/>
        </w:rPr>
        <w:t>5</w:t>
      </w:r>
      <w:r w:rsidRPr="00577079">
        <w:rPr>
          <w:rFonts w:ascii="Times New Roman" w:hAnsi="Times New Roman"/>
          <w:sz w:val="28"/>
          <w:szCs w:val="28"/>
        </w:rPr>
        <w:t xml:space="preserve"> год –</w:t>
      </w:r>
      <w:r>
        <w:rPr>
          <w:rFonts w:ascii="Times New Roman" w:hAnsi="Times New Roman"/>
          <w:sz w:val="28"/>
          <w:szCs w:val="28"/>
        </w:rPr>
        <w:t>16,00</w:t>
      </w:r>
      <w:r w:rsidRPr="00577079">
        <w:rPr>
          <w:rFonts w:ascii="Times New Roman" w:hAnsi="Times New Roman"/>
          <w:sz w:val="28"/>
          <w:szCs w:val="28"/>
        </w:rPr>
        <w:t xml:space="preserve"> тыс.рублей</w:t>
      </w:r>
    </w:p>
    <w:p w:rsidR="00CB291A" w:rsidRPr="00577079"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577079">
        <w:rPr>
          <w:rFonts w:ascii="Times New Roman" w:hAnsi="Times New Roman"/>
          <w:sz w:val="28"/>
          <w:szCs w:val="28"/>
        </w:rPr>
        <w:t>202</w:t>
      </w:r>
      <w:r>
        <w:rPr>
          <w:rFonts w:ascii="Times New Roman" w:hAnsi="Times New Roman"/>
          <w:sz w:val="28"/>
          <w:szCs w:val="28"/>
        </w:rPr>
        <w:t>6</w:t>
      </w:r>
      <w:r w:rsidRPr="00577079">
        <w:rPr>
          <w:rFonts w:ascii="Times New Roman" w:hAnsi="Times New Roman"/>
          <w:sz w:val="28"/>
          <w:szCs w:val="28"/>
        </w:rPr>
        <w:t xml:space="preserve"> год – </w:t>
      </w:r>
      <w:r>
        <w:rPr>
          <w:rFonts w:ascii="Times New Roman" w:hAnsi="Times New Roman"/>
          <w:sz w:val="28"/>
          <w:szCs w:val="28"/>
        </w:rPr>
        <w:t>1,00</w:t>
      </w:r>
      <w:r w:rsidRPr="00577079">
        <w:rPr>
          <w:rFonts w:ascii="Times New Roman" w:hAnsi="Times New Roman"/>
          <w:sz w:val="28"/>
          <w:szCs w:val="28"/>
        </w:rPr>
        <w:t xml:space="preserve"> тыс.рублей</w:t>
      </w:r>
    </w:p>
    <w:p w:rsidR="00CB291A" w:rsidRPr="00577079"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577079">
        <w:rPr>
          <w:rFonts w:ascii="Times New Roman" w:hAnsi="Times New Roman"/>
          <w:sz w:val="28"/>
          <w:szCs w:val="28"/>
        </w:rPr>
        <w:t>202</w:t>
      </w:r>
      <w:r>
        <w:rPr>
          <w:rFonts w:ascii="Times New Roman" w:hAnsi="Times New Roman"/>
          <w:sz w:val="28"/>
          <w:szCs w:val="28"/>
        </w:rPr>
        <w:t>7</w:t>
      </w:r>
      <w:r w:rsidRPr="00577079">
        <w:rPr>
          <w:rFonts w:ascii="Times New Roman" w:hAnsi="Times New Roman"/>
          <w:sz w:val="28"/>
          <w:szCs w:val="28"/>
        </w:rPr>
        <w:t xml:space="preserve"> год –</w:t>
      </w:r>
      <w:r>
        <w:rPr>
          <w:rFonts w:ascii="Times New Roman" w:hAnsi="Times New Roman"/>
          <w:sz w:val="28"/>
          <w:szCs w:val="28"/>
        </w:rPr>
        <w:t xml:space="preserve">1,00 </w:t>
      </w:r>
      <w:r w:rsidRPr="00577079">
        <w:rPr>
          <w:rFonts w:ascii="Times New Roman" w:hAnsi="Times New Roman"/>
          <w:sz w:val="28"/>
          <w:szCs w:val="28"/>
        </w:rPr>
        <w:t>тыс.рублей</w:t>
      </w:r>
    </w:p>
    <w:p w:rsidR="00CB291A" w:rsidRPr="00577079"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577079">
        <w:rPr>
          <w:rFonts w:ascii="Times New Roman" w:hAnsi="Times New Roman"/>
          <w:sz w:val="28"/>
          <w:szCs w:val="28"/>
        </w:rPr>
        <w:t>202</w:t>
      </w:r>
      <w:r>
        <w:rPr>
          <w:rFonts w:ascii="Times New Roman" w:hAnsi="Times New Roman"/>
          <w:sz w:val="28"/>
          <w:szCs w:val="28"/>
        </w:rPr>
        <w:t>8</w:t>
      </w:r>
      <w:r w:rsidRPr="00577079">
        <w:rPr>
          <w:rFonts w:ascii="Times New Roman" w:hAnsi="Times New Roman"/>
          <w:sz w:val="28"/>
          <w:szCs w:val="28"/>
        </w:rPr>
        <w:t xml:space="preserve"> год</w:t>
      </w:r>
      <w:r>
        <w:rPr>
          <w:rFonts w:ascii="Times New Roman" w:hAnsi="Times New Roman"/>
          <w:sz w:val="28"/>
          <w:szCs w:val="28"/>
        </w:rPr>
        <w:t xml:space="preserve"> </w:t>
      </w:r>
      <w:r w:rsidRPr="00577079">
        <w:rPr>
          <w:rFonts w:ascii="Times New Roman" w:hAnsi="Times New Roman"/>
          <w:sz w:val="28"/>
          <w:szCs w:val="28"/>
        </w:rPr>
        <w:t xml:space="preserve">- </w:t>
      </w:r>
      <w:r>
        <w:rPr>
          <w:rFonts w:ascii="Times New Roman" w:hAnsi="Times New Roman"/>
          <w:sz w:val="28"/>
          <w:szCs w:val="28"/>
        </w:rPr>
        <w:t>1,00</w:t>
      </w:r>
      <w:r w:rsidRPr="00577079">
        <w:rPr>
          <w:rFonts w:ascii="Times New Roman" w:hAnsi="Times New Roman"/>
          <w:sz w:val="28"/>
          <w:szCs w:val="28"/>
        </w:rPr>
        <w:t xml:space="preserve"> тыс.рублей</w:t>
      </w:r>
    </w:p>
    <w:p w:rsidR="00CB291A" w:rsidRPr="00577079"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577079">
        <w:rPr>
          <w:rFonts w:ascii="Times New Roman" w:hAnsi="Times New Roman"/>
          <w:sz w:val="28"/>
          <w:szCs w:val="28"/>
        </w:rPr>
        <w:t>2029 год</w:t>
      </w:r>
      <w:r>
        <w:rPr>
          <w:rFonts w:ascii="Times New Roman" w:hAnsi="Times New Roman"/>
          <w:sz w:val="28"/>
          <w:szCs w:val="28"/>
        </w:rPr>
        <w:t xml:space="preserve">  </w:t>
      </w:r>
      <w:r w:rsidRPr="00577079">
        <w:rPr>
          <w:rFonts w:ascii="Times New Roman" w:hAnsi="Times New Roman"/>
          <w:sz w:val="28"/>
          <w:szCs w:val="28"/>
        </w:rPr>
        <w:t xml:space="preserve">- </w:t>
      </w:r>
      <w:r>
        <w:rPr>
          <w:rFonts w:ascii="Times New Roman" w:hAnsi="Times New Roman"/>
          <w:sz w:val="28"/>
          <w:szCs w:val="28"/>
        </w:rPr>
        <w:t>1,00</w:t>
      </w:r>
      <w:r w:rsidRPr="00577079">
        <w:rPr>
          <w:rFonts w:ascii="Times New Roman" w:hAnsi="Times New Roman"/>
          <w:sz w:val="28"/>
          <w:szCs w:val="28"/>
        </w:rPr>
        <w:t xml:space="preserve"> тыс.рублей</w:t>
      </w:r>
    </w:p>
    <w:p w:rsidR="00CB291A" w:rsidRPr="00577079" w:rsidRDefault="00CB291A" w:rsidP="00CB291A">
      <w:pPr>
        <w:pStyle w:val="af5"/>
        <w:jc w:val="center"/>
        <w:rPr>
          <w:rFonts w:ascii="Times New Roman" w:hAnsi="Times New Roman"/>
          <w:sz w:val="28"/>
          <w:szCs w:val="28"/>
        </w:rPr>
      </w:pPr>
      <w:r>
        <w:rPr>
          <w:rFonts w:ascii="Times New Roman" w:hAnsi="Times New Roman"/>
          <w:sz w:val="28"/>
          <w:szCs w:val="28"/>
        </w:rPr>
        <w:t xml:space="preserve">  </w:t>
      </w:r>
      <w:r w:rsidRPr="00577079">
        <w:rPr>
          <w:rFonts w:ascii="Times New Roman" w:hAnsi="Times New Roman"/>
          <w:sz w:val="28"/>
          <w:szCs w:val="28"/>
        </w:rPr>
        <w:t>2030 год</w:t>
      </w:r>
      <w:r>
        <w:rPr>
          <w:rFonts w:ascii="Times New Roman" w:hAnsi="Times New Roman"/>
          <w:sz w:val="28"/>
          <w:szCs w:val="28"/>
        </w:rPr>
        <w:t xml:space="preserve"> </w:t>
      </w:r>
      <w:r w:rsidRPr="00577079">
        <w:rPr>
          <w:rFonts w:ascii="Times New Roman" w:hAnsi="Times New Roman"/>
          <w:sz w:val="28"/>
          <w:szCs w:val="28"/>
        </w:rPr>
        <w:t xml:space="preserve">-  </w:t>
      </w:r>
      <w:r>
        <w:rPr>
          <w:rFonts w:ascii="Times New Roman" w:hAnsi="Times New Roman"/>
          <w:sz w:val="28"/>
          <w:szCs w:val="28"/>
        </w:rPr>
        <w:t>1,00</w:t>
      </w:r>
      <w:r w:rsidRPr="00577079">
        <w:rPr>
          <w:rFonts w:ascii="Times New Roman" w:hAnsi="Times New Roman"/>
          <w:sz w:val="28"/>
          <w:szCs w:val="28"/>
        </w:rPr>
        <w:t xml:space="preserve"> тыс.рублей</w:t>
      </w:r>
    </w:p>
    <w:p w:rsidR="00CB291A" w:rsidRDefault="00CB291A" w:rsidP="00CB291A">
      <w:pPr>
        <w:pStyle w:val="ad"/>
        <w:ind w:firstLine="708"/>
        <w:jc w:val="both"/>
        <w:rPr>
          <w:sz w:val="28"/>
          <w:szCs w:val="28"/>
        </w:rPr>
      </w:pPr>
      <w:r>
        <w:rPr>
          <w:sz w:val="28"/>
          <w:szCs w:val="28"/>
        </w:rPr>
        <w:t>Для реализации мероприятий подпрограммы привлечены финансовых средств из бюджетов других уровней (областного) в сумме – 26,37 тыс. рублей.</w:t>
      </w:r>
    </w:p>
    <w:p w:rsidR="00CB291A" w:rsidRDefault="00CB291A" w:rsidP="00CB291A">
      <w:pPr>
        <w:pStyle w:val="ad"/>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CB291A" w:rsidRPr="00C57625" w:rsidRDefault="00CB291A" w:rsidP="00CB291A">
      <w:pPr>
        <w:shd w:val="clear" w:color="auto" w:fill="FFFFFF"/>
        <w:tabs>
          <w:tab w:val="left" w:pos="1795"/>
          <w:tab w:val="left" w:pos="3696"/>
          <w:tab w:val="left" w:pos="5189"/>
          <w:tab w:val="left" w:pos="7286"/>
          <w:tab w:val="left" w:pos="8770"/>
        </w:tabs>
        <w:ind w:firstLine="567"/>
        <w:jc w:val="both"/>
        <w:rPr>
          <w:sz w:val="28"/>
          <w:szCs w:val="28"/>
        </w:rPr>
      </w:pPr>
      <w:r w:rsidRPr="00C57625">
        <w:rPr>
          <w:spacing w:val="-1"/>
          <w:sz w:val="28"/>
          <w:szCs w:val="28"/>
        </w:rPr>
        <w:t xml:space="preserve">Оценка </w:t>
      </w:r>
      <w:r w:rsidRPr="00C57625">
        <w:rPr>
          <w:spacing w:val="-2"/>
          <w:sz w:val="28"/>
          <w:szCs w:val="28"/>
        </w:rPr>
        <w:t xml:space="preserve">эффективности реализации подпрограммы муниципальной программы будет </w:t>
      </w:r>
      <w:r w:rsidRPr="00C57625">
        <w:rPr>
          <w:sz w:val="28"/>
          <w:szCs w:val="28"/>
        </w:rPr>
        <w:t>осуществляться путем ежегодного сопоставления:</w:t>
      </w:r>
    </w:p>
    <w:p w:rsidR="00CB291A" w:rsidRPr="00C57625" w:rsidRDefault="00CB291A" w:rsidP="00CB291A">
      <w:pPr>
        <w:shd w:val="clear" w:color="auto" w:fill="FFFFFF"/>
        <w:tabs>
          <w:tab w:val="left" w:pos="1190"/>
        </w:tabs>
        <w:ind w:right="5" w:firstLine="567"/>
        <w:jc w:val="both"/>
        <w:rPr>
          <w:spacing w:val="-1"/>
          <w:sz w:val="28"/>
          <w:szCs w:val="28"/>
        </w:rPr>
      </w:pPr>
      <w:r w:rsidRPr="00C57625">
        <w:rPr>
          <w:sz w:val="28"/>
          <w:szCs w:val="28"/>
        </w:rPr>
        <w:t xml:space="preserve">1) фактических (в сопоставимых условиях) и планируемых значений целевых индикаторов </w:t>
      </w:r>
      <w:r w:rsidRPr="00C57625">
        <w:rPr>
          <w:spacing w:val="-2"/>
          <w:sz w:val="28"/>
          <w:szCs w:val="28"/>
        </w:rPr>
        <w:t>подпрограммы муниципальной</w:t>
      </w:r>
      <w:r w:rsidRPr="00C57625">
        <w:rPr>
          <w:sz w:val="28"/>
          <w:szCs w:val="28"/>
        </w:rPr>
        <w:t xml:space="preserve"> программы (целевой параметр – 100%);</w:t>
      </w:r>
    </w:p>
    <w:p w:rsidR="00CB291A" w:rsidRPr="00C57625" w:rsidRDefault="00CB291A" w:rsidP="00CB291A">
      <w:pPr>
        <w:shd w:val="clear" w:color="auto" w:fill="FFFFFF"/>
        <w:tabs>
          <w:tab w:val="left" w:pos="1190"/>
        </w:tabs>
        <w:ind w:firstLine="567"/>
        <w:jc w:val="both"/>
        <w:rPr>
          <w:spacing w:val="-1"/>
          <w:sz w:val="28"/>
          <w:szCs w:val="28"/>
        </w:rPr>
      </w:pPr>
      <w:r w:rsidRPr="00C57625">
        <w:rPr>
          <w:sz w:val="28"/>
          <w:szCs w:val="28"/>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rPr>
        <w:t xml:space="preserve">подпрограммы </w:t>
      </w:r>
      <w:r w:rsidRPr="00C57625">
        <w:rPr>
          <w:sz w:val="28"/>
          <w:szCs w:val="28"/>
        </w:rPr>
        <w:t>муниципальной программы и ее основных мероприятий (целевой параметр менее 100%);</w:t>
      </w:r>
    </w:p>
    <w:p w:rsidR="00CB291A" w:rsidRDefault="00CB291A" w:rsidP="00CB291A">
      <w:pPr>
        <w:jc w:val="both"/>
        <w:rPr>
          <w:sz w:val="28"/>
          <w:szCs w:val="28"/>
        </w:rPr>
      </w:pPr>
      <w:r>
        <w:rPr>
          <w:sz w:val="28"/>
          <w:szCs w:val="28"/>
        </w:rPr>
        <w:t xml:space="preserve">       </w:t>
      </w:r>
      <w:r w:rsidRPr="00C57625">
        <w:rPr>
          <w:sz w:val="28"/>
          <w:szCs w:val="28"/>
        </w:rPr>
        <w:t xml:space="preserve">3) числа выполненных и планируемых мероприятий плана реализации </w:t>
      </w:r>
      <w:r w:rsidRPr="00C57625">
        <w:rPr>
          <w:spacing w:val="-2"/>
          <w:sz w:val="28"/>
          <w:szCs w:val="28"/>
        </w:rPr>
        <w:t xml:space="preserve">подпрограммы </w:t>
      </w:r>
      <w:r w:rsidRPr="00C57625">
        <w:rPr>
          <w:sz w:val="28"/>
          <w:szCs w:val="28"/>
        </w:rPr>
        <w:t>муниципальной программы (целевой параметр – 100%).</w:t>
      </w:r>
    </w:p>
    <w:p w:rsidR="00CB291A" w:rsidRDefault="00CB291A" w:rsidP="00CB291A">
      <w:pPr>
        <w:rPr>
          <w:sz w:val="28"/>
          <w:szCs w:val="28"/>
        </w:rPr>
      </w:pPr>
    </w:p>
    <w:p w:rsidR="00CB291A" w:rsidRDefault="00CB291A" w:rsidP="00CB291A">
      <w:pPr>
        <w:snapToGrid w:val="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Дорожное хозяйство Озёрского</w:t>
      </w:r>
    </w:p>
    <w:p w:rsidR="00CB291A" w:rsidRPr="00630545" w:rsidRDefault="00CB291A" w:rsidP="00CB291A">
      <w:pPr>
        <w:snapToGrid w:val="0"/>
        <w:ind w:left="720"/>
        <w:jc w:val="center"/>
        <w:rPr>
          <w:b/>
          <w:bCs/>
          <w:iCs/>
          <w:sz w:val="28"/>
          <w:szCs w:val="28"/>
        </w:rPr>
      </w:pPr>
      <w:r>
        <w:rPr>
          <w:b/>
          <w:bCs/>
          <w:iCs/>
          <w:sz w:val="28"/>
          <w:szCs w:val="28"/>
        </w:rPr>
        <w:t xml:space="preserve"> сельского поселения»</w:t>
      </w:r>
    </w:p>
    <w:p w:rsidR="00CB291A" w:rsidRPr="00CE4FDE" w:rsidRDefault="00CB291A" w:rsidP="00CB291A">
      <w:pPr>
        <w:jc w:val="center"/>
        <w:rPr>
          <w:b/>
          <w:bCs/>
          <w:sz w:val="28"/>
          <w:szCs w:val="28"/>
        </w:rPr>
      </w:pPr>
      <w:r>
        <w:rPr>
          <w:b/>
          <w:bCs/>
          <w:sz w:val="28"/>
          <w:szCs w:val="28"/>
        </w:rPr>
        <w:t>1. ПАСПОРТ</w:t>
      </w:r>
    </w:p>
    <w:p w:rsidR="00CB291A" w:rsidRDefault="00CB291A" w:rsidP="00CB291A">
      <w:pPr>
        <w:outlineLvl w:val="0"/>
        <w:rPr>
          <w:bCs/>
          <w:sz w:val="28"/>
          <w:szCs w:val="28"/>
        </w:rPr>
      </w:pPr>
      <w:r>
        <w:rPr>
          <w:bCs/>
          <w:sz w:val="28"/>
          <w:szCs w:val="28"/>
        </w:rPr>
        <w:t>Подпрограмма «Дорожное хозяйство Озёрского сельского поселения»</w:t>
      </w:r>
    </w:p>
    <w:tbl>
      <w:tblPr>
        <w:tblW w:w="9495" w:type="dxa"/>
        <w:tblInd w:w="-72" w:type="dxa"/>
        <w:tblLayout w:type="fixed"/>
        <w:tblCellMar>
          <w:left w:w="70" w:type="dxa"/>
          <w:right w:w="70" w:type="dxa"/>
        </w:tblCellMar>
        <w:tblLook w:val="00A0"/>
      </w:tblPr>
      <w:tblGrid>
        <w:gridCol w:w="2975"/>
        <w:gridCol w:w="6520"/>
      </w:tblGrid>
      <w:tr w:rsidR="00CB291A" w:rsidTr="00F11658">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CB291A" w:rsidRDefault="00CB291A" w:rsidP="00F11658">
            <w:pPr>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CB291A" w:rsidRDefault="00CB291A" w:rsidP="00F11658">
            <w:pPr>
              <w:jc w:val="both"/>
              <w:rPr>
                <w:color w:val="000000"/>
                <w:sz w:val="28"/>
                <w:szCs w:val="28"/>
              </w:rPr>
            </w:pPr>
            <w:r>
              <w:rPr>
                <w:color w:val="000000"/>
                <w:sz w:val="28"/>
                <w:szCs w:val="28"/>
              </w:rPr>
              <w:t>Администрация Озёрского сельского поселения Бутурлиновского муниципального района Воронежской области</w:t>
            </w:r>
          </w:p>
        </w:tc>
      </w:tr>
      <w:tr w:rsidR="00CB291A" w:rsidTr="00F11658">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CB291A" w:rsidRDefault="00CB291A" w:rsidP="00F11658">
            <w:pPr>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CB291A" w:rsidRDefault="00CB291A" w:rsidP="00F11658">
            <w:pPr>
              <w:jc w:val="both"/>
              <w:rPr>
                <w:color w:val="000000"/>
                <w:sz w:val="28"/>
                <w:szCs w:val="28"/>
              </w:rPr>
            </w:pPr>
            <w:r>
              <w:rPr>
                <w:color w:val="000000"/>
                <w:sz w:val="28"/>
                <w:szCs w:val="28"/>
              </w:rPr>
              <w:t>Администрация Озёрского сельского поселения Бутурлиновского муниципального района Воронежской области</w:t>
            </w:r>
          </w:p>
        </w:tc>
      </w:tr>
      <w:tr w:rsidR="00CB291A" w:rsidTr="00F11658">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rsidR="00CB291A" w:rsidRDefault="00CB291A" w:rsidP="00F11658">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CB291A" w:rsidRDefault="00CB291A" w:rsidP="00F11658">
            <w:pPr>
              <w:rPr>
                <w:bCs/>
                <w:color w:val="000000"/>
                <w:sz w:val="28"/>
                <w:szCs w:val="28"/>
              </w:rPr>
            </w:pPr>
            <w:r w:rsidRPr="002A1ABF">
              <w:rPr>
                <w:bCs/>
                <w:color w:val="000000"/>
                <w:sz w:val="28"/>
                <w:szCs w:val="28"/>
              </w:rPr>
              <w:t>1.</w:t>
            </w:r>
            <w:r w:rsidRPr="002A1ABF">
              <w:rPr>
                <w:sz w:val="28"/>
                <w:szCs w:val="28"/>
              </w:rPr>
              <w:t>Капитальный ремонт, текущий ремонт и содержание автомобильных дорог общего пользования местного значения</w:t>
            </w:r>
            <w:r>
              <w:rPr>
                <w:bCs/>
                <w:color w:val="000000"/>
                <w:sz w:val="28"/>
                <w:szCs w:val="28"/>
              </w:rPr>
              <w:t>.</w:t>
            </w:r>
          </w:p>
        </w:tc>
      </w:tr>
      <w:tr w:rsidR="00CB291A" w:rsidTr="00F11658">
        <w:trPr>
          <w:cantSplit/>
          <w:trHeight w:val="5214"/>
        </w:trPr>
        <w:tc>
          <w:tcPr>
            <w:tcW w:w="2975" w:type="dxa"/>
            <w:tcBorders>
              <w:top w:val="single" w:sz="6" w:space="0" w:color="auto"/>
              <w:left w:val="single" w:sz="4" w:space="0" w:color="auto"/>
              <w:bottom w:val="single" w:sz="6" w:space="0" w:color="auto"/>
              <w:right w:val="single" w:sz="6" w:space="0" w:color="auto"/>
            </w:tcBorders>
          </w:tcPr>
          <w:p w:rsidR="00CB291A" w:rsidRDefault="00CB291A" w:rsidP="00F11658">
            <w:pPr>
              <w:rPr>
                <w:b/>
                <w:sz w:val="28"/>
                <w:szCs w:val="28"/>
              </w:rPr>
            </w:pPr>
            <w:r>
              <w:rPr>
                <w:b/>
                <w:sz w:val="28"/>
                <w:szCs w:val="28"/>
              </w:rPr>
              <w:t>Цели и задачи подпрограммы</w:t>
            </w:r>
          </w:p>
          <w:p w:rsidR="00CB291A" w:rsidRDefault="00CB291A" w:rsidP="00F11658">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CB291A" w:rsidRPr="0014024B" w:rsidRDefault="00CB291A" w:rsidP="00F11658">
            <w:pPr>
              <w:pStyle w:val="af5"/>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CB291A" w:rsidRPr="0014024B" w:rsidRDefault="00CB291A" w:rsidP="00F11658">
            <w:pPr>
              <w:pStyle w:val="af5"/>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CB291A" w:rsidRPr="0014024B" w:rsidRDefault="00CB291A" w:rsidP="00F11658">
            <w:pPr>
              <w:pStyle w:val="af5"/>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CB291A" w:rsidRPr="0014024B" w:rsidRDefault="00CB291A" w:rsidP="00F11658">
            <w:pPr>
              <w:pStyle w:val="af5"/>
              <w:rPr>
                <w:rFonts w:ascii="Times New Roman" w:hAnsi="Times New Roman"/>
                <w:sz w:val="28"/>
                <w:szCs w:val="28"/>
              </w:rPr>
            </w:pPr>
            <w:r w:rsidRPr="0014024B">
              <w:rPr>
                <w:rFonts w:ascii="Times New Roman" w:hAnsi="Times New Roman"/>
                <w:sz w:val="28"/>
                <w:szCs w:val="28"/>
              </w:rPr>
              <w:t>- капитальный ремонт,</w:t>
            </w:r>
            <w:r>
              <w:rPr>
                <w:rFonts w:ascii="Times New Roman" w:hAnsi="Times New Roman"/>
                <w:sz w:val="28"/>
                <w:szCs w:val="28"/>
              </w:rPr>
              <w:t xml:space="preserve"> </w:t>
            </w:r>
            <w:r w:rsidRPr="0014024B">
              <w:rPr>
                <w:rFonts w:ascii="Times New Roman" w:hAnsi="Times New Roman"/>
                <w:sz w:val="28"/>
                <w:szCs w:val="28"/>
              </w:rPr>
              <w:t>текущий ремонт и</w:t>
            </w:r>
            <w:r>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CB291A" w:rsidRPr="001568AA" w:rsidRDefault="00CB291A" w:rsidP="00F11658">
            <w:pPr>
              <w:pStyle w:val="af5"/>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w:t>
            </w:r>
            <w:r>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CB291A" w:rsidTr="00F11658">
        <w:trPr>
          <w:cantSplit/>
          <w:trHeight w:val="960"/>
        </w:trPr>
        <w:tc>
          <w:tcPr>
            <w:tcW w:w="2975" w:type="dxa"/>
            <w:tcBorders>
              <w:top w:val="single" w:sz="6" w:space="0" w:color="auto"/>
              <w:left w:val="single" w:sz="4" w:space="0" w:color="auto"/>
              <w:bottom w:val="single" w:sz="6" w:space="0" w:color="auto"/>
              <w:right w:val="single" w:sz="6" w:space="0" w:color="auto"/>
            </w:tcBorders>
          </w:tcPr>
          <w:p w:rsidR="00CB291A" w:rsidRPr="0014024B" w:rsidRDefault="00CB291A" w:rsidP="00F11658">
            <w:pPr>
              <w:pStyle w:val="af5"/>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CB291A" w:rsidRPr="0014024B" w:rsidRDefault="00CB291A" w:rsidP="00F11658">
            <w:pPr>
              <w:pStyle w:val="af5"/>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CB291A" w:rsidRDefault="00CB291A" w:rsidP="00F11658">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CB291A" w:rsidRPr="0014024B" w:rsidRDefault="00CB291A" w:rsidP="00F11658">
            <w:pPr>
              <w:pStyle w:val="af5"/>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CB291A" w:rsidRPr="0014024B" w:rsidRDefault="00CB291A" w:rsidP="00F11658">
            <w:pPr>
              <w:pStyle w:val="af5"/>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CB291A" w:rsidRPr="0014024B" w:rsidRDefault="00CB291A" w:rsidP="00F11658">
            <w:pPr>
              <w:pStyle w:val="af5"/>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CB291A" w:rsidRPr="0014024B" w:rsidRDefault="00CB291A" w:rsidP="00F11658">
            <w:pPr>
              <w:pStyle w:val="af5"/>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CB291A" w:rsidRDefault="00CB291A" w:rsidP="00F11658">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CB291A" w:rsidTr="00F11658">
        <w:trPr>
          <w:cantSplit/>
          <w:trHeight w:val="714"/>
        </w:trPr>
        <w:tc>
          <w:tcPr>
            <w:tcW w:w="2975" w:type="dxa"/>
            <w:tcBorders>
              <w:top w:val="single" w:sz="6" w:space="0" w:color="auto"/>
              <w:left w:val="single" w:sz="6" w:space="0" w:color="auto"/>
              <w:bottom w:val="single" w:sz="6" w:space="0" w:color="auto"/>
              <w:right w:val="single" w:sz="6" w:space="0" w:color="auto"/>
            </w:tcBorders>
            <w:hideMark/>
          </w:tcPr>
          <w:p w:rsidR="00CB291A" w:rsidRDefault="00CB291A" w:rsidP="00F11658">
            <w:pPr>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CB291A" w:rsidRDefault="00CB291A" w:rsidP="00F11658">
            <w:pPr>
              <w:rPr>
                <w:bCs/>
                <w:sz w:val="28"/>
                <w:szCs w:val="28"/>
              </w:rPr>
            </w:pPr>
            <w:r>
              <w:rPr>
                <w:bCs/>
                <w:sz w:val="28"/>
                <w:szCs w:val="28"/>
              </w:rPr>
              <w:t xml:space="preserve">2023 - 2030  годы                                   </w:t>
            </w:r>
          </w:p>
        </w:tc>
      </w:tr>
      <w:tr w:rsidR="00CB291A" w:rsidTr="00F11658">
        <w:trPr>
          <w:cantSplit/>
          <w:trHeight w:val="5561"/>
        </w:trPr>
        <w:tc>
          <w:tcPr>
            <w:tcW w:w="2975" w:type="dxa"/>
            <w:tcBorders>
              <w:top w:val="single" w:sz="6" w:space="0" w:color="auto"/>
              <w:left w:val="single" w:sz="6" w:space="0" w:color="auto"/>
              <w:bottom w:val="single" w:sz="4" w:space="0" w:color="auto"/>
              <w:right w:val="single" w:sz="6" w:space="0" w:color="auto"/>
            </w:tcBorders>
            <w:hideMark/>
          </w:tcPr>
          <w:p w:rsidR="00CB291A" w:rsidRDefault="00CB291A" w:rsidP="00F11658">
            <w:pPr>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CB291A" w:rsidRPr="006938D2" w:rsidRDefault="00CB291A" w:rsidP="00F11658">
            <w:pPr>
              <w:rPr>
                <w:sz w:val="28"/>
                <w:szCs w:val="28"/>
              </w:rPr>
            </w:pPr>
          </w:p>
          <w:p w:rsidR="00CB291A" w:rsidRPr="006938D2" w:rsidRDefault="00CB291A" w:rsidP="00F11658">
            <w:pPr>
              <w:rPr>
                <w:sz w:val="28"/>
                <w:szCs w:val="28"/>
              </w:rPr>
            </w:pPr>
          </w:p>
          <w:p w:rsidR="00CB291A" w:rsidRPr="006938D2" w:rsidRDefault="00CB291A" w:rsidP="00F11658">
            <w:pPr>
              <w:rPr>
                <w:sz w:val="28"/>
                <w:szCs w:val="28"/>
              </w:rPr>
            </w:pPr>
          </w:p>
          <w:p w:rsidR="00CB291A" w:rsidRPr="006938D2" w:rsidRDefault="00CB291A" w:rsidP="00F11658">
            <w:pPr>
              <w:rPr>
                <w:sz w:val="28"/>
                <w:szCs w:val="28"/>
              </w:rPr>
            </w:pPr>
          </w:p>
          <w:p w:rsidR="00CB291A" w:rsidRPr="006938D2" w:rsidRDefault="00CB291A" w:rsidP="00F11658">
            <w:pPr>
              <w:rPr>
                <w:sz w:val="28"/>
                <w:szCs w:val="28"/>
              </w:rPr>
            </w:pPr>
          </w:p>
          <w:p w:rsidR="00CB291A" w:rsidRPr="006938D2" w:rsidRDefault="00CB291A" w:rsidP="00F11658">
            <w:pPr>
              <w:rPr>
                <w:sz w:val="28"/>
                <w:szCs w:val="28"/>
              </w:rPr>
            </w:pPr>
          </w:p>
          <w:p w:rsidR="00CB291A" w:rsidRPr="006938D2" w:rsidRDefault="00CB291A" w:rsidP="00F11658">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CB291A" w:rsidRDefault="00CB291A" w:rsidP="00F11658">
            <w:pPr>
              <w:pStyle w:val="af5"/>
              <w:rPr>
                <w:rFonts w:ascii="Times New Roman" w:hAnsi="Times New Roman"/>
                <w:sz w:val="28"/>
                <w:szCs w:val="28"/>
              </w:rPr>
            </w:pPr>
            <w:r w:rsidRPr="0014024B">
              <w:rPr>
                <w:rFonts w:ascii="Times New Roman" w:hAnsi="Times New Roman"/>
                <w:sz w:val="28"/>
                <w:szCs w:val="28"/>
              </w:rPr>
              <w:t xml:space="preserve">Общий объем финансирования </w:t>
            </w:r>
            <w:r>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Pr>
                <w:rFonts w:ascii="Times New Roman" w:hAnsi="Times New Roman"/>
                <w:sz w:val="28"/>
                <w:szCs w:val="28"/>
              </w:rPr>
              <w:t>–</w:t>
            </w:r>
            <w:r w:rsidRPr="0014024B">
              <w:rPr>
                <w:rFonts w:ascii="Times New Roman" w:hAnsi="Times New Roman"/>
                <w:sz w:val="28"/>
                <w:szCs w:val="28"/>
              </w:rPr>
              <w:t xml:space="preserve"> </w:t>
            </w:r>
            <w:r>
              <w:rPr>
                <w:rFonts w:ascii="Times New Roman" w:hAnsi="Times New Roman"/>
                <w:sz w:val="28"/>
                <w:szCs w:val="28"/>
              </w:rPr>
              <w:t xml:space="preserve">14 471,68 </w:t>
            </w:r>
            <w:r w:rsidRPr="0014024B">
              <w:rPr>
                <w:rFonts w:ascii="Times New Roman" w:hAnsi="Times New Roman"/>
                <w:sz w:val="28"/>
                <w:szCs w:val="28"/>
              </w:rPr>
              <w:t>т</w:t>
            </w:r>
            <w:r>
              <w:rPr>
                <w:rFonts w:ascii="Times New Roman" w:hAnsi="Times New Roman"/>
                <w:sz w:val="28"/>
                <w:szCs w:val="28"/>
              </w:rPr>
              <w:t>ыс.</w:t>
            </w:r>
            <w:r w:rsidRPr="0014024B">
              <w:rPr>
                <w:rFonts w:ascii="Times New Roman" w:hAnsi="Times New Roman"/>
                <w:sz w:val="28"/>
                <w:szCs w:val="28"/>
              </w:rPr>
              <w:t xml:space="preserve"> руб</w:t>
            </w:r>
            <w:r>
              <w:rPr>
                <w:rFonts w:ascii="Times New Roman" w:hAnsi="Times New Roman"/>
                <w:sz w:val="28"/>
                <w:szCs w:val="28"/>
              </w:rPr>
              <w:t>лей</w:t>
            </w:r>
            <w:r w:rsidRPr="0014024B">
              <w:rPr>
                <w:rFonts w:ascii="Times New Roman" w:hAnsi="Times New Roman"/>
                <w:sz w:val="28"/>
                <w:szCs w:val="28"/>
              </w:rPr>
              <w:t xml:space="preserve">, </w:t>
            </w:r>
            <w:r>
              <w:rPr>
                <w:rFonts w:ascii="Times New Roman" w:hAnsi="Times New Roman"/>
                <w:sz w:val="28"/>
                <w:szCs w:val="28"/>
              </w:rPr>
              <w:t>в том числе:</w:t>
            </w:r>
          </w:p>
          <w:p w:rsidR="00CB291A" w:rsidRDefault="00CB291A" w:rsidP="00F11658">
            <w:pPr>
              <w:pStyle w:val="af5"/>
              <w:rPr>
                <w:rFonts w:ascii="Times New Roman" w:hAnsi="Times New Roman"/>
                <w:sz w:val="28"/>
                <w:szCs w:val="28"/>
              </w:rPr>
            </w:pPr>
            <w:r>
              <w:rPr>
                <w:rFonts w:ascii="Times New Roman" w:hAnsi="Times New Roman"/>
                <w:sz w:val="28"/>
                <w:szCs w:val="28"/>
              </w:rPr>
              <w:t>средства местного бюджета – 10 332,00 тыс. рублей,</w:t>
            </w:r>
          </w:p>
          <w:p w:rsidR="00CB291A" w:rsidRPr="0014024B" w:rsidRDefault="00CB291A" w:rsidP="00F11658">
            <w:pPr>
              <w:pStyle w:val="af5"/>
              <w:rPr>
                <w:rFonts w:ascii="Times New Roman" w:hAnsi="Times New Roman"/>
                <w:sz w:val="28"/>
                <w:szCs w:val="28"/>
              </w:rPr>
            </w:pPr>
            <w:r>
              <w:rPr>
                <w:rFonts w:ascii="Times New Roman" w:hAnsi="Times New Roman"/>
                <w:sz w:val="28"/>
                <w:szCs w:val="28"/>
              </w:rPr>
              <w:t>средства областного бюджета – 4 139,68 тыс. рублей.</w:t>
            </w:r>
          </w:p>
          <w:p w:rsidR="00CB291A" w:rsidRPr="0014024B" w:rsidRDefault="00CB291A" w:rsidP="00F11658">
            <w:pPr>
              <w:pStyle w:val="af5"/>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e"/>
              <w:tblW w:w="0" w:type="auto"/>
              <w:tblLayout w:type="fixed"/>
              <w:tblLook w:val="04A0"/>
            </w:tblPr>
            <w:tblGrid>
              <w:gridCol w:w="1353"/>
              <w:gridCol w:w="1409"/>
              <w:gridCol w:w="1560"/>
              <w:gridCol w:w="1842"/>
            </w:tblGrid>
            <w:tr w:rsidR="00CB291A" w:rsidTr="00F11658">
              <w:tc>
                <w:tcPr>
                  <w:tcW w:w="1353"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ГОД</w:t>
                  </w:r>
                </w:p>
              </w:tc>
              <w:tc>
                <w:tcPr>
                  <w:tcW w:w="1409"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ВСЕГО</w:t>
                  </w:r>
                </w:p>
              </w:tc>
              <w:tc>
                <w:tcPr>
                  <w:tcW w:w="1560"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Местный бюджет</w:t>
                  </w:r>
                </w:p>
              </w:tc>
              <w:tc>
                <w:tcPr>
                  <w:tcW w:w="1842" w:type="dxa"/>
                  <w:tcBorders>
                    <w:right w:val="single" w:sz="4" w:space="0" w:color="auto"/>
                  </w:tcBorders>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Областной бюджет</w:t>
                  </w:r>
                </w:p>
              </w:tc>
            </w:tr>
            <w:tr w:rsidR="00CB291A" w:rsidTr="00F11658">
              <w:tc>
                <w:tcPr>
                  <w:tcW w:w="1353"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2023</w:t>
                  </w:r>
                </w:p>
              </w:tc>
              <w:tc>
                <w:tcPr>
                  <w:tcW w:w="1409"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3500,84</w:t>
                  </w:r>
                </w:p>
              </w:tc>
              <w:tc>
                <w:tcPr>
                  <w:tcW w:w="1560"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791,00</w:t>
                  </w:r>
                </w:p>
              </w:tc>
              <w:tc>
                <w:tcPr>
                  <w:tcW w:w="1842" w:type="dxa"/>
                  <w:tcBorders>
                    <w:right w:val="single" w:sz="4" w:space="0" w:color="auto"/>
                  </w:tcBorders>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2709,84</w:t>
                  </w:r>
                </w:p>
              </w:tc>
            </w:tr>
            <w:tr w:rsidR="00CB291A" w:rsidTr="00F11658">
              <w:tc>
                <w:tcPr>
                  <w:tcW w:w="1353"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2024</w:t>
                  </w:r>
                </w:p>
              </w:tc>
              <w:tc>
                <w:tcPr>
                  <w:tcW w:w="1409"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2750,84</w:t>
                  </w:r>
                </w:p>
              </w:tc>
              <w:tc>
                <w:tcPr>
                  <w:tcW w:w="1560"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1321,00</w:t>
                  </w:r>
                </w:p>
              </w:tc>
              <w:tc>
                <w:tcPr>
                  <w:tcW w:w="1842" w:type="dxa"/>
                  <w:tcBorders>
                    <w:right w:val="single" w:sz="4" w:space="0" w:color="auto"/>
                  </w:tcBorders>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1429,84</w:t>
                  </w:r>
                </w:p>
              </w:tc>
            </w:tr>
            <w:tr w:rsidR="00CB291A" w:rsidTr="00F11658">
              <w:tc>
                <w:tcPr>
                  <w:tcW w:w="1353"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2025</w:t>
                  </w:r>
                </w:p>
              </w:tc>
              <w:tc>
                <w:tcPr>
                  <w:tcW w:w="1409"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1137,00</w:t>
                  </w:r>
                </w:p>
              </w:tc>
              <w:tc>
                <w:tcPr>
                  <w:tcW w:w="1560"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1137,00</w:t>
                  </w:r>
                </w:p>
              </w:tc>
              <w:tc>
                <w:tcPr>
                  <w:tcW w:w="1842" w:type="dxa"/>
                  <w:tcBorders>
                    <w:right w:val="single" w:sz="4" w:space="0" w:color="auto"/>
                  </w:tcBorders>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0,00</w:t>
                  </w:r>
                </w:p>
              </w:tc>
            </w:tr>
            <w:tr w:rsidR="00CB291A" w:rsidTr="00F11658">
              <w:tc>
                <w:tcPr>
                  <w:tcW w:w="1353"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2026</w:t>
                  </w:r>
                </w:p>
              </w:tc>
              <w:tc>
                <w:tcPr>
                  <w:tcW w:w="1409"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1167,00</w:t>
                  </w:r>
                </w:p>
              </w:tc>
              <w:tc>
                <w:tcPr>
                  <w:tcW w:w="1560"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1167,00</w:t>
                  </w:r>
                </w:p>
              </w:tc>
              <w:tc>
                <w:tcPr>
                  <w:tcW w:w="1842" w:type="dxa"/>
                  <w:tcBorders>
                    <w:right w:val="single" w:sz="4" w:space="0" w:color="auto"/>
                  </w:tcBorders>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0,00</w:t>
                  </w:r>
                </w:p>
              </w:tc>
            </w:tr>
            <w:tr w:rsidR="00CB291A" w:rsidTr="00F11658">
              <w:tc>
                <w:tcPr>
                  <w:tcW w:w="1353"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2027</w:t>
                  </w:r>
                </w:p>
              </w:tc>
              <w:tc>
                <w:tcPr>
                  <w:tcW w:w="1409"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1479,00</w:t>
                  </w:r>
                </w:p>
              </w:tc>
              <w:tc>
                <w:tcPr>
                  <w:tcW w:w="1560" w:type="dxa"/>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1479,00</w:t>
                  </w:r>
                </w:p>
              </w:tc>
              <w:tc>
                <w:tcPr>
                  <w:tcW w:w="1842" w:type="dxa"/>
                  <w:tcBorders>
                    <w:right w:val="single" w:sz="4" w:space="0" w:color="auto"/>
                  </w:tcBorders>
                </w:tcPr>
                <w:p w:rsidR="00CB291A" w:rsidRDefault="00CB291A" w:rsidP="00F11658">
                  <w:pPr>
                    <w:pStyle w:val="af5"/>
                    <w:jc w:val="center"/>
                    <w:rPr>
                      <w:rFonts w:ascii="Times New Roman" w:hAnsi="Times New Roman"/>
                      <w:sz w:val="28"/>
                      <w:szCs w:val="28"/>
                    </w:rPr>
                  </w:pPr>
                  <w:r>
                    <w:rPr>
                      <w:rFonts w:ascii="Times New Roman" w:hAnsi="Times New Roman"/>
                      <w:sz w:val="28"/>
                      <w:szCs w:val="28"/>
                    </w:rPr>
                    <w:t>0,00</w:t>
                  </w:r>
                </w:p>
              </w:tc>
            </w:tr>
            <w:tr w:rsidR="00CB291A" w:rsidTr="00F11658">
              <w:trPr>
                <w:trHeight w:val="287"/>
              </w:trPr>
              <w:tc>
                <w:tcPr>
                  <w:tcW w:w="1353"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2028</w:t>
                  </w:r>
                </w:p>
              </w:tc>
              <w:tc>
                <w:tcPr>
                  <w:tcW w:w="1409"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1479,00</w:t>
                  </w:r>
                </w:p>
              </w:tc>
              <w:tc>
                <w:tcPr>
                  <w:tcW w:w="1560"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1479,00</w:t>
                  </w:r>
                </w:p>
              </w:tc>
              <w:tc>
                <w:tcPr>
                  <w:tcW w:w="1842" w:type="dxa"/>
                  <w:tcBorders>
                    <w:right w:val="single" w:sz="4" w:space="0" w:color="auto"/>
                  </w:tcBorders>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0,00</w:t>
                  </w:r>
                </w:p>
              </w:tc>
            </w:tr>
            <w:tr w:rsidR="00CB291A" w:rsidTr="00F11658">
              <w:tc>
                <w:tcPr>
                  <w:tcW w:w="1353"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2029</w:t>
                  </w:r>
                </w:p>
              </w:tc>
              <w:tc>
                <w:tcPr>
                  <w:tcW w:w="1409"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1479,00</w:t>
                  </w:r>
                </w:p>
              </w:tc>
              <w:tc>
                <w:tcPr>
                  <w:tcW w:w="1560"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1479,00</w:t>
                  </w:r>
                </w:p>
              </w:tc>
              <w:tc>
                <w:tcPr>
                  <w:tcW w:w="1842" w:type="dxa"/>
                  <w:tcBorders>
                    <w:right w:val="single" w:sz="4" w:space="0" w:color="auto"/>
                  </w:tcBorders>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0,00</w:t>
                  </w:r>
                </w:p>
              </w:tc>
            </w:tr>
            <w:tr w:rsidR="00CB291A" w:rsidTr="00F11658">
              <w:tc>
                <w:tcPr>
                  <w:tcW w:w="1353"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2030</w:t>
                  </w:r>
                </w:p>
              </w:tc>
              <w:tc>
                <w:tcPr>
                  <w:tcW w:w="1409"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1479,00</w:t>
                  </w:r>
                </w:p>
              </w:tc>
              <w:tc>
                <w:tcPr>
                  <w:tcW w:w="1560" w:type="dxa"/>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1479,00</w:t>
                  </w:r>
                </w:p>
              </w:tc>
              <w:tc>
                <w:tcPr>
                  <w:tcW w:w="1842" w:type="dxa"/>
                  <w:tcBorders>
                    <w:right w:val="single" w:sz="4" w:space="0" w:color="auto"/>
                  </w:tcBorders>
                </w:tcPr>
                <w:p w:rsidR="00CB291A" w:rsidRPr="0020597B" w:rsidRDefault="00CB291A" w:rsidP="00F11658">
                  <w:pPr>
                    <w:pStyle w:val="af5"/>
                    <w:jc w:val="center"/>
                    <w:rPr>
                      <w:rFonts w:ascii="Times New Roman" w:hAnsi="Times New Roman"/>
                      <w:sz w:val="28"/>
                      <w:szCs w:val="28"/>
                    </w:rPr>
                  </w:pPr>
                  <w:r w:rsidRPr="0020597B">
                    <w:rPr>
                      <w:rFonts w:ascii="Times New Roman" w:hAnsi="Times New Roman"/>
                      <w:sz w:val="28"/>
                      <w:szCs w:val="28"/>
                    </w:rPr>
                    <w:t>0,00</w:t>
                  </w:r>
                </w:p>
              </w:tc>
            </w:tr>
          </w:tbl>
          <w:p w:rsidR="00CB291A" w:rsidRDefault="00CB291A" w:rsidP="00F11658">
            <w:pPr>
              <w:jc w:val="both"/>
              <w:rPr>
                <w:bCs/>
                <w:sz w:val="28"/>
                <w:szCs w:val="28"/>
              </w:rPr>
            </w:pPr>
          </w:p>
        </w:tc>
      </w:tr>
      <w:tr w:rsidR="00CB291A" w:rsidTr="00F11658">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CB291A" w:rsidRDefault="00CB291A" w:rsidP="00F11658">
            <w:pPr>
              <w:rPr>
                <w:b/>
                <w:bCs/>
                <w:sz w:val="28"/>
                <w:szCs w:val="28"/>
              </w:rPr>
            </w:pPr>
            <w:r>
              <w:rPr>
                <w:b/>
                <w:bCs/>
                <w:sz w:val="28"/>
                <w:szCs w:val="28"/>
              </w:rPr>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CB291A" w:rsidRPr="001568AA" w:rsidRDefault="00CB291A" w:rsidP="00F11658">
            <w:pPr>
              <w:pStyle w:val="af5"/>
              <w:jc w:val="both"/>
              <w:rPr>
                <w:rFonts w:ascii="Times New Roman" w:hAnsi="Times New Roman"/>
                <w:sz w:val="28"/>
                <w:szCs w:val="28"/>
              </w:rPr>
            </w:pPr>
            <w:r w:rsidRPr="001568AA">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CB291A" w:rsidRDefault="00CB291A" w:rsidP="00CB291A">
      <w:pPr>
        <w:outlineLvl w:val="1"/>
        <w:rPr>
          <w:bCs/>
          <w:sz w:val="28"/>
          <w:szCs w:val="28"/>
        </w:rPr>
      </w:pPr>
    </w:p>
    <w:p w:rsidR="00CB291A" w:rsidRDefault="00CB291A" w:rsidP="00CB291A">
      <w:pPr>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CB291A" w:rsidRDefault="00CB291A" w:rsidP="00CB291A">
      <w:pPr>
        <w:ind w:firstLine="539"/>
        <w:jc w:val="both"/>
        <w:rPr>
          <w:sz w:val="28"/>
          <w:szCs w:val="28"/>
        </w:rPr>
      </w:pPr>
      <w:r>
        <w:rPr>
          <w:sz w:val="28"/>
          <w:szCs w:val="28"/>
        </w:rPr>
        <w:lastRenderedPageBreak/>
        <w:t xml:space="preserve">Автомобильные дороги имеют важное народно-хозяйственное  значение для Озёрского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CB291A" w:rsidRDefault="00CB291A" w:rsidP="00CB291A">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CB291A" w:rsidRDefault="00CB291A" w:rsidP="00CB291A">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CB291A" w:rsidRDefault="00CB291A" w:rsidP="00CB291A">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CB291A" w:rsidRDefault="00CB291A" w:rsidP="00CB291A">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CB291A" w:rsidRDefault="00CB291A" w:rsidP="00CB291A">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CB291A" w:rsidRDefault="00CB291A" w:rsidP="00CB291A">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CB291A" w:rsidRDefault="00CB291A" w:rsidP="00CB291A">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B291A" w:rsidRDefault="00CB291A" w:rsidP="00CB291A">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B291A" w:rsidRDefault="00CB291A" w:rsidP="00CB291A">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w:t>
      </w:r>
      <w:r>
        <w:rPr>
          <w:sz w:val="28"/>
          <w:szCs w:val="28"/>
        </w:rPr>
        <w:lastRenderedPageBreak/>
        <w:t>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CB291A" w:rsidRDefault="00CB291A" w:rsidP="00CB291A">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CB291A" w:rsidRDefault="00CB291A" w:rsidP="00CB291A">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CB291A" w:rsidRDefault="00CB291A" w:rsidP="00CB291A">
      <w:pPr>
        <w:ind w:firstLine="720"/>
        <w:jc w:val="both"/>
        <w:rPr>
          <w:sz w:val="28"/>
          <w:szCs w:val="28"/>
        </w:rPr>
      </w:pPr>
      <w:r>
        <w:rPr>
          <w:sz w:val="28"/>
          <w:szCs w:val="28"/>
        </w:rPr>
        <w:t>Применение программно-целевого метода в развитии автомобильных дорог местного значения Озёрского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CB291A" w:rsidRDefault="00CB291A" w:rsidP="00CB291A">
      <w:pPr>
        <w:jc w:val="center"/>
        <w:outlineLvl w:val="1"/>
        <w:rPr>
          <w:b/>
          <w:bCs/>
          <w:sz w:val="28"/>
          <w:szCs w:val="28"/>
        </w:rPr>
      </w:pPr>
      <w:r>
        <w:rPr>
          <w:b/>
          <w:bCs/>
          <w:sz w:val="28"/>
          <w:szCs w:val="28"/>
        </w:rPr>
        <w:t>II. Цели и задачи подпрограммы</w:t>
      </w:r>
    </w:p>
    <w:p w:rsidR="00CB291A" w:rsidRDefault="00CB291A" w:rsidP="00CB291A">
      <w:pPr>
        <w:jc w:val="both"/>
        <w:rPr>
          <w:sz w:val="28"/>
          <w:szCs w:val="28"/>
        </w:rPr>
      </w:pPr>
      <w:r>
        <w:rPr>
          <w:sz w:val="28"/>
          <w:szCs w:val="28"/>
        </w:rPr>
        <w:t xml:space="preserve">         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CB291A" w:rsidRDefault="00CB291A" w:rsidP="00CB291A">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CB291A" w:rsidRDefault="00CB291A" w:rsidP="00CB291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CB291A" w:rsidRDefault="00CB291A" w:rsidP="00CB291A">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Озёрского сельского поселения Бутурлиновского муниципального района </w:t>
      </w:r>
      <w:r>
        <w:rPr>
          <w:sz w:val="28"/>
          <w:szCs w:val="28"/>
        </w:rPr>
        <w:lastRenderedPageBreak/>
        <w:t>Воронежской области.</w:t>
      </w:r>
    </w:p>
    <w:p w:rsidR="00CB291A" w:rsidRDefault="00CB291A" w:rsidP="00CB291A">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CB291A" w:rsidRDefault="00CB291A" w:rsidP="00CB291A">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CB291A" w:rsidRDefault="00CB291A" w:rsidP="00CB291A">
      <w:pPr>
        <w:ind w:firstLine="708"/>
        <w:jc w:val="both"/>
        <w:rPr>
          <w:sz w:val="28"/>
          <w:szCs w:val="28"/>
        </w:rPr>
      </w:pPr>
      <w:r>
        <w:rPr>
          <w:sz w:val="28"/>
          <w:szCs w:val="28"/>
        </w:rPr>
        <w:t>- развитие и совершенствование автомобильных дорог;</w:t>
      </w:r>
    </w:p>
    <w:p w:rsidR="00CB291A" w:rsidRDefault="00CB291A" w:rsidP="00CB291A">
      <w:pPr>
        <w:ind w:firstLine="708"/>
        <w:jc w:val="both"/>
        <w:rPr>
          <w:sz w:val="28"/>
          <w:szCs w:val="28"/>
        </w:rPr>
      </w:pPr>
      <w:r>
        <w:rPr>
          <w:sz w:val="28"/>
          <w:szCs w:val="28"/>
        </w:rPr>
        <w:t>- совершенствование системы организации дорожного движения:</w:t>
      </w:r>
    </w:p>
    <w:p w:rsidR="00CB291A" w:rsidRDefault="00CB291A" w:rsidP="00CB291A">
      <w:pPr>
        <w:jc w:val="both"/>
        <w:rPr>
          <w:sz w:val="28"/>
          <w:szCs w:val="28"/>
        </w:rPr>
      </w:pPr>
      <w:r>
        <w:rPr>
          <w:sz w:val="28"/>
          <w:szCs w:val="28"/>
        </w:rPr>
        <w:tab/>
        <w:t>-улучшение потребительских свойств автомобильных дорог и сооружений на них.</w:t>
      </w:r>
    </w:p>
    <w:p w:rsidR="00CB291A" w:rsidRDefault="00CB291A" w:rsidP="00CB291A">
      <w:pPr>
        <w:tabs>
          <w:tab w:val="left" w:pos="720"/>
        </w:tabs>
        <w:jc w:val="both"/>
        <w:rPr>
          <w:sz w:val="28"/>
          <w:szCs w:val="28"/>
        </w:rPr>
      </w:pPr>
      <w:r>
        <w:rPr>
          <w:sz w:val="28"/>
          <w:szCs w:val="28"/>
        </w:rPr>
        <w:tab/>
        <w:t>Показатели социально-экономической эффективности:</w:t>
      </w:r>
    </w:p>
    <w:p w:rsidR="00CB291A" w:rsidRDefault="00CB291A" w:rsidP="00CB291A">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CB291A" w:rsidRDefault="00CB291A" w:rsidP="00CB291A">
      <w:pPr>
        <w:jc w:val="both"/>
        <w:rPr>
          <w:sz w:val="28"/>
          <w:szCs w:val="28"/>
        </w:rPr>
      </w:pPr>
      <w:r>
        <w:rPr>
          <w:sz w:val="28"/>
          <w:szCs w:val="28"/>
        </w:rPr>
        <w:tab/>
        <w:t>- улучшение внешнего вида территории  поселения.</w:t>
      </w:r>
    </w:p>
    <w:p w:rsidR="00CB291A" w:rsidRDefault="00CB291A" w:rsidP="00CB291A">
      <w:pPr>
        <w:jc w:val="center"/>
        <w:rPr>
          <w:b/>
          <w:sz w:val="28"/>
          <w:szCs w:val="28"/>
        </w:rPr>
      </w:pPr>
      <w:r>
        <w:rPr>
          <w:b/>
          <w:sz w:val="28"/>
          <w:szCs w:val="28"/>
          <w:lang w:val="en-US"/>
        </w:rPr>
        <w:t>IV</w:t>
      </w:r>
      <w:r>
        <w:rPr>
          <w:b/>
          <w:sz w:val="28"/>
          <w:szCs w:val="28"/>
        </w:rPr>
        <w:t>. Перечень мероприятий подпрограммы</w:t>
      </w:r>
    </w:p>
    <w:p w:rsidR="00CB291A" w:rsidRDefault="00CB291A" w:rsidP="00CB291A">
      <w:pPr>
        <w:jc w:val="both"/>
        <w:rPr>
          <w:sz w:val="28"/>
          <w:szCs w:val="28"/>
        </w:rPr>
      </w:pPr>
      <w:r>
        <w:rPr>
          <w:sz w:val="28"/>
          <w:szCs w:val="28"/>
        </w:rPr>
        <w:t xml:space="preserve">        Подпрограмма включает в себя  мероприятие, необходимое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Озёрского сельского поселения.</w:t>
      </w:r>
    </w:p>
    <w:p w:rsidR="00CB291A" w:rsidRDefault="00CB291A" w:rsidP="00CB291A">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следующего мероприятия:</w:t>
      </w:r>
    </w:p>
    <w:p w:rsidR="00CB291A" w:rsidRDefault="00CB291A" w:rsidP="00CB291A">
      <w:pPr>
        <w:ind w:firstLine="720"/>
        <w:jc w:val="both"/>
        <w:rPr>
          <w:sz w:val="28"/>
          <w:szCs w:val="28"/>
        </w:rPr>
      </w:pPr>
      <w:r>
        <w:rPr>
          <w:sz w:val="28"/>
          <w:szCs w:val="28"/>
        </w:rPr>
        <w:t>1. Мероприятия по капитальному и текущему ремонту, содержание автомобильных дорог общего пользования местного значения и искусственных сооружений на них.</w:t>
      </w:r>
    </w:p>
    <w:p w:rsidR="00CB291A" w:rsidRDefault="00CB291A" w:rsidP="00CB291A">
      <w:pPr>
        <w:ind w:firstLine="720"/>
        <w:jc w:val="both"/>
        <w:rPr>
          <w:sz w:val="28"/>
          <w:szCs w:val="28"/>
        </w:rPr>
      </w:pPr>
      <w:r>
        <w:rPr>
          <w:sz w:val="28"/>
          <w:szCs w:val="28"/>
        </w:rPr>
        <w:t>Реализация мероприятия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Pr>
          <w:sz w:val="28"/>
          <w:szCs w:val="28"/>
        </w:rPr>
        <w:tab/>
      </w:r>
      <w:r>
        <w:rPr>
          <w:sz w:val="28"/>
          <w:szCs w:val="28"/>
        </w:rPr>
        <w:tab/>
      </w:r>
      <w:r>
        <w:rPr>
          <w:sz w:val="28"/>
          <w:szCs w:val="28"/>
        </w:rPr>
        <w:tab/>
      </w:r>
      <w:r>
        <w:rPr>
          <w:sz w:val="28"/>
          <w:szCs w:val="28"/>
        </w:rPr>
        <w:tab/>
      </w:r>
    </w:p>
    <w:p w:rsidR="00CB291A" w:rsidRDefault="00CB291A" w:rsidP="00CB291A">
      <w:pPr>
        <w:pStyle w:val="ad"/>
        <w:jc w:val="center"/>
        <w:textAlignment w:val="top"/>
        <w:rPr>
          <w:sz w:val="28"/>
          <w:szCs w:val="28"/>
        </w:rPr>
      </w:pPr>
      <w:r>
        <w:rPr>
          <w:sz w:val="28"/>
          <w:szCs w:val="28"/>
        </w:rPr>
        <w:t>Перечень программных мероприятий </w:t>
      </w:r>
    </w:p>
    <w:tbl>
      <w:tblPr>
        <w:tblStyle w:val="ae"/>
        <w:tblW w:w="10207" w:type="dxa"/>
        <w:tblInd w:w="-318" w:type="dxa"/>
        <w:tblLayout w:type="fixed"/>
        <w:tblLook w:val="04A0"/>
      </w:tblPr>
      <w:tblGrid>
        <w:gridCol w:w="1844"/>
        <w:gridCol w:w="992"/>
        <w:gridCol w:w="1134"/>
        <w:gridCol w:w="1134"/>
        <w:gridCol w:w="1134"/>
        <w:gridCol w:w="993"/>
        <w:gridCol w:w="992"/>
        <w:gridCol w:w="992"/>
        <w:gridCol w:w="992"/>
      </w:tblGrid>
      <w:tr w:rsidR="00CB291A" w:rsidTr="00F11658">
        <w:trPr>
          <w:trHeight w:val="619"/>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Наименование</w:t>
            </w:r>
            <w:r>
              <w:t xml:space="preserve"> </w:t>
            </w:r>
            <w:r>
              <w:t>мероприятия</w:t>
            </w:r>
          </w:p>
        </w:tc>
        <w:tc>
          <w:tcPr>
            <w:tcW w:w="8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Плановые</w:t>
            </w:r>
            <w:r>
              <w:t xml:space="preserve"> </w:t>
            </w:r>
            <w:r>
              <w:t>показатели</w:t>
            </w:r>
            <w:r>
              <w:t xml:space="preserve">, </w:t>
            </w:r>
            <w:r>
              <w:t>тыс</w:t>
            </w:r>
            <w:r>
              <w:t xml:space="preserve">. </w:t>
            </w:r>
            <w:r>
              <w:t>руб</w:t>
            </w:r>
            <w:r>
              <w:t>.</w:t>
            </w:r>
          </w:p>
        </w:tc>
      </w:tr>
      <w:tr w:rsidR="00CB291A" w:rsidTr="00F11658">
        <w:trPr>
          <w:trHeight w:val="447"/>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2023</w:t>
            </w:r>
            <w:r>
              <w:t>г</w:t>
            </w:r>
            <w: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2024</w:t>
            </w:r>
            <w:r>
              <w:t>г</w:t>
            </w:r>
            <w: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2025</w:t>
            </w:r>
            <w:r>
              <w:t>г</w:t>
            </w:r>
            <w: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2026</w:t>
            </w:r>
            <w:r>
              <w:t>г</w:t>
            </w:r>
            <w: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2027</w:t>
            </w:r>
            <w:r>
              <w:t>г</w:t>
            </w: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2028</w:t>
            </w:r>
            <w:r>
              <w:t>г</w:t>
            </w: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pStyle w:val="ad"/>
              <w:jc w:val="center"/>
              <w:textAlignment w:val="top"/>
            </w:pPr>
            <w:r>
              <w:t>2029</w:t>
            </w:r>
            <w:r>
              <w:t>г</w:t>
            </w: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pStyle w:val="ad"/>
              <w:ind w:left="34" w:hanging="34"/>
              <w:jc w:val="center"/>
              <w:textAlignment w:val="top"/>
            </w:pPr>
            <w:r>
              <w:t xml:space="preserve">2030 </w:t>
            </w:r>
            <w:r>
              <w:t>г</w:t>
            </w:r>
          </w:p>
        </w:tc>
      </w:tr>
      <w:tr w:rsidR="00CB291A" w:rsidTr="00F11658">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A8098A" w:rsidRDefault="00CB291A" w:rsidP="00F11658">
            <w:pPr>
              <w:pStyle w:val="ad"/>
              <w:textAlignment w:val="top"/>
            </w:pPr>
            <w:r w:rsidRPr="00A8098A">
              <w:lastRenderedPageBreak/>
              <w:t>Капитальный</w:t>
            </w:r>
            <w:r w:rsidRPr="00A8098A">
              <w:t xml:space="preserve"> </w:t>
            </w:r>
            <w:r w:rsidRPr="00A8098A">
              <w:t>ремонт</w:t>
            </w:r>
            <w:r w:rsidRPr="00A8098A">
              <w:t xml:space="preserve">, </w:t>
            </w:r>
            <w:r w:rsidRPr="00A8098A">
              <w:t>текущий</w:t>
            </w:r>
            <w:r w:rsidRPr="00A8098A">
              <w:t xml:space="preserve"> </w:t>
            </w:r>
            <w:r w:rsidRPr="00A8098A">
              <w:t>ремонт</w:t>
            </w:r>
            <w:r w:rsidRPr="00A8098A">
              <w:t xml:space="preserve"> </w:t>
            </w:r>
            <w:r w:rsidRPr="00A8098A">
              <w:t>и</w:t>
            </w:r>
            <w:r w:rsidRPr="00A8098A">
              <w:t xml:space="preserve"> </w:t>
            </w:r>
            <w:r w:rsidRPr="00A8098A">
              <w:t>содержание</w:t>
            </w:r>
            <w:r w:rsidRPr="00A8098A">
              <w:t xml:space="preserve"> </w:t>
            </w:r>
            <w:r w:rsidRPr="00A8098A">
              <w:t>автомобильных</w:t>
            </w:r>
            <w:r w:rsidRPr="00A8098A">
              <w:t xml:space="preserve"> </w:t>
            </w:r>
            <w:r w:rsidRPr="00A8098A">
              <w:t>дорог</w:t>
            </w:r>
            <w:r w:rsidRPr="00A8098A">
              <w:t xml:space="preserve"> </w:t>
            </w:r>
            <w:r w:rsidRPr="00A8098A">
              <w:t>общего</w:t>
            </w:r>
            <w:r w:rsidRPr="00A8098A">
              <w:t xml:space="preserve"> </w:t>
            </w:r>
            <w:r w:rsidRPr="00A8098A">
              <w:t>пользования</w:t>
            </w:r>
            <w:r w:rsidRPr="00A8098A">
              <w:t xml:space="preserve"> </w:t>
            </w:r>
            <w:r w:rsidRPr="00A8098A">
              <w:t>местного</w:t>
            </w:r>
            <w:r w:rsidRPr="00A8098A">
              <w:t xml:space="preserve"> </w:t>
            </w:r>
            <w:r w:rsidRPr="00A8098A">
              <w:t>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3500,84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2750,84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1137,00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1167,00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1479,00</w:t>
            </w:r>
          </w:p>
        </w:tc>
      </w:tr>
    </w:tbl>
    <w:p w:rsidR="00CB291A" w:rsidRDefault="00CB291A" w:rsidP="00CB291A">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CB291A" w:rsidRDefault="00CB291A" w:rsidP="00CB291A">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CB291A" w:rsidRDefault="00CB291A" w:rsidP="00CB291A">
      <w:pPr>
        <w:jc w:val="center"/>
        <w:rPr>
          <w:b/>
          <w:sz w:val="28"/>
          <w:szCs w:val="28"/>
        </w:rPr>
      </w:pPr>
      <w:r>
        <w:rPr>
          <w:b/>
          <w:sz w:val="28"/>
          <w:szCs w:val="28"/>
          <w:lang w:val="en-US"/>
        </w:rPr>
        <w:t>V</w:t>
      </w:r>
      <w:r>
        <w:rPr>
          <w:b/>
          <w:sz w:val="28"/>
          <w:szCs w:val="28"/>
        </w:rPr>
        <w:t>. Сроки и этапы реализации подпрограммы</w:t>
      </w:r>
    </w:p>
    <w:p w:rsidR="00CB291A" w:rsidRDefault="00CB291A" w:rsidP="00CB291A">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Озёрского сельского поселений. В связи с этим, в пределах срока действия подпрограммы этап реализации соответствует одному году.</w:t>
      </w:r>
    </w:p>
    <w:p w:rsidR="00CB291A" w:rsidRDefault="00CB291A" w:rsidP="00CB291A">
      <w:pPr>
        <w:ind w:firstLine="709"/>
        <w:jc w:val="both"/>
        <w:rPr>
          <w:sz w:val="28"/>
          <w:szCs w:val="28"/>
        </w:rPr>
      </w:pPr>
      <w:r>
        <w:rPr>
          <w:sz w:val="28"/>
          <w:szCs w:val="28"/>
        </w:rPr>
        <w:t>Подпрограмма действует до  31 декабря 2030 года. Реализация программы осуществляется ежегодно.</w:t>
      </w:r>
    </w:p>
    <w:p w:rsidR="00CB291A" w:rsidRDefault="00CB291A" w:rsidP="00CB291A">
      <w:pPr>
        <w:jc w:val="center"/>
        <w:rPr>
          <w:b/>
          <w:sz w:val="28"/>
          <w:szCs w:val="28"/>
        </w:rPr>
      </w:pPr>
      <w:r>
        <w:rPr>
          <w:b/>
          <w:sz w:val="28"/>
          <w:szCs w:val="28"/>
          <w:lang w:val="en-US"/>
        </w:rPr>
        <w:t>VI</w:t>
      </w:r>
      <w:r>
        <w:rPr>
          <w:b/>
          <w:sz w:val="28"/>
          <w:szCs w:val="28"/>
        </w:rPr>
        <w:t>. Механизм реализации подпрограммы</w:t>
      </w:r>
    </w:p>
    <w:p w:rsidR="00CB291A" w:rsidRDefault="00CB291A" w:rsidP="00CB291A">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2023 – 2030 годы.</w:t>
      </w:r>
    </w:p>
    <w:p w:rsidR="00CB291A" w:rsidRDefault="00CB291A" w:rsidP="00CB291A">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Озёрского сельского поселения Бутурлиновского муниципального района, утверждённым постановлением администрации  Озёрского сельского поселения от 11.10.2013г № 48. </w:t>
      </w:r>
    </w:p>
    <w:p w:rsidR="00CB291A" w:rsidRDefault="00CB291A" w:rsidP="00CB291A">
      <w:pPr>
        <w:tabs>
          <w:tab w:val="left" w:pos="720"/>
        </w:tabs>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CB291A" w:rsidRDefault="00CB291A" w:rsidP="00CB291A">
      <w:pPr>
        <w:jc w:val="both"/>
        <w:outlineLvl w:val="0"/>
        <w:rPr>
          <w:bCs/>
          <w:sz w:val="28"/>
          <w:szCs w:val="28"/>
        </w:rPr>
      </w:pPr>
      <w:r>
        <w:rPr>
          <w:sz w:val="28"/>
          <w:szCs w:val="28"/>
        </w:rPr>
        <w:tab/>
      </w:r>
      <w:r>
        <w:rPr>
          <w:bCs/>
          <w:sz w:val="28"/>
          <w:szCs w:val="28"/>
        </w:rPr>
        <w:tab/>
        <w:t>- разработку смет на ремонт дорог.</w:t>
      </w:r>
    </w:p>
    <w:p w:rsidR="00CB291A" w:rsidRDefault="00CB291A" w:rsidP="00CB291A">
      <w:pPr>
        <w:jc w:val="both"/>
        <w:rPr>
          <w:sz w:val="28"/>
          <w:szCs w:val="28"/>
        </w:rPr>
      </w:pPr>
      <w:r>
        <w:rPr>
          <w:sz w:val="28"/>
          <w:szCs w:val="28"/>
        </w:rPr>
        <w:tab/>
        <w:t>Исполнителем подпрограммных мероприятий является администрация Озёрского сельского поселения Бутурлиновского муниципального района.</w:t>
      </w:r>
    </w:p>
    <w:p w:rsidR="00CB291A" w:rsidRDefault="00CB291A" w:rsidP="00CB291A">
      <w:pPr>
        <w:tabs>
          <w:tab w:val="left" w:pos="720"/>
        </w:tabs>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CB291A" w:rsidRPr="00572E48" w:rsidRDefault="00CB291A" w:rsidP="00CB291A">
      <w:pPr>
        <w:tabs>
          <w:tab w:val="left" w:pos="720"/>
        </w:tabs>
        <w:ind w:firstLine="540"/>
        <w:jc w:val="both"/>
        <w:outlineLvl w:val="1"/>
        <w:rPr>
          <w:bCs/>
          <w:sz w:val="28"/>
          <w:szCs w:val="28"/>
        </w:rPr>
      </w:pPr>
      <w:r>
        <w:rPr>
          <w:bCs/>
          <w:sz w:val="28"/>
          <w:szCs w:val="28"/>
        </w:rPr>
        <w:t xml:space="preserve">   Подпрограмма реализуется в соответствии с действующими </w:t>
      </w:r>
      <w:r>
        <w:rPr>
          <w:bCs/>
          <w:sz w:val="28"/>
          <w:szCs w:val="28"/>
        </w:rPr>
        <w:lastRenderedPageBreak/>
        <w:t>нормативными правовыми актами Российской Федерации и Воронежской области</w:t>
      </w:r>
      <w:r>
        <w:rPr>
          <w:sz w:val="28"/>
          <w:szCs w:val="28"/>
        </w:rPr>
        <w:t>.</w:t>
      </w:r>
      <w:r>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CB291A" w:rsidRDefault="00CB291A" w:rsidP="00CB291A">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CB291A" w:rsidRDefault="00CB291A" w:rsidP="00CB291A">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CB291A" w:rsidRDefault="00CB291A" w:rsidP="00CB291A">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CB291A" w:rsidRDefault="00CB291A" w:rsidP="00CB291A">
      <w:pPr>
        <w:ind w:firstLine="708"/>
        <w:jc w:val="both"/>
        <w:rPr>
          <w:sz w:val="28"/>
          <w:szCs w:val="28"/>
        </w:rPr>
      </w:pPr>
      <w:r>
        <w:rPr>
          <w:sz w:val="28"/>
          <w:szCs w:val="28"/>
        </w:rPr>
        <w:t>- эффективное и целевое использование средств бюджета;</w:t>
      </w:r>
    </w:p>
    <w:p w:rsidR="00CB291A" w:rsidRDefault="00CB291A" w:rsidP="00CB291A">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CB291A" w:rsidRDefault="00CB291A" w:rsidP="00CB291A">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CB291A" w:rsidRDefault="00CB291A" w:rsidP="00CB291A">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CB291A" w:rsidRDefault="00CB291A" w:rsidP="00CB291A">
      <w:pPr>
        <w:ind w:firstLine="540"/>
        <w:jc w:val="both"/>
        <w:rPr>
          <w:sz w:val="28"/>
          <w:szCs w:val="28"/>
        </w:rPr>
      </w:pPr>
      <w:r>
        <w:rPr>
          <w:sz w:val="28"/>
          <w:szCs w:val="28"/>
        </w:rPr>
        <w:t>Муниципальным заказчиком подпрограммы является администрация  Озёрского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Озёрского сельского поселения Бутурлиновского муниципального района.</w:t>
      </w:r>
    </w:p>
    <w:p w:rsidR="00CB291A" w:rsidRDefault="00CB291A" w:rsidP="00CB291A">
      <w:pPr>
        <w:ind w:firstLine="540"/>
        <w:jc w:val="both"/>
        <w:rPr>
          <w:sz w:val="28"/>
          <w:szCs w:val="28"/>
        </w:rPr>
      </w:pPr>
      <w:r>
        <w:rPr>
          <w:sz w:val="28"/>
          <w:szCs w:val="28"/>
        </w:rPr>
        <w:t>Главным распорядителем средств, выделяемых на выполнение мероприятий подпрограммы из местного бюджета, является администрация Озёрского сельского поселения Бутурлиновского муниципального района.</w:t>
      </w:r>
    </w:p>
    <w:p w:rsidR="00CB291A" w:rsidRDefault="00CB291A" w:rsidP="00CB291A">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CB291A" w:rsidRDefault="00CB291A" w:rsidP="00CB291A">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CB291A" w:rsidRDefault="00CB291A" w:rsidP="00CB291A">
      <w:pPr>
        <w:tabs>
          <w:tab w:val="left" w:pos="720"/>
        </w:tabs>
        <w:ind w:left="-181" w:firstLine="703"/>
        <w:jc w:val="both"/>
        <w:rPr>
          <w:sz w:val="28"/>
          <w:szCs w:val="28"/>
        </w:rPr>
      </w:pPr>
      <w:r>
        <w:rPr>
          <w:sz w:val="28"/>
          <w:szCs w:val="28"/>
        </w:rPr>
        <w:t xml:space="preserve">- </w:t>
      </w:r>
      <w:r>
        <w:rPr>
          <w:rStyle w:val="aff7"/>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CB291A" w:rsidRDefault="00CB291A" w:rsidP="00CB291A">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CB291A" w:rsidRDefault="00CB291A" w:rsidP="00CB291A">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CB291A" w:rsidRDefault="00CB291A" w:rsidP="00CB291A">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CB291A" w:rsidRDefault="00CB291A" w:rsidP="00CB291A">
      <w:pPr>
        <w:jc w:val="center"/>
        <w:rPr>
          <w:b/>
          <w:sz w:val="28"/>
          <w:szCs w:val="28"/>
        </w:rPr>
      </w:pPr>
      <w:r>
        <w:rPr>
          <w:b/>
          <w:sz w:val="28"/>
          <w:szCs w:val="28"/>
          <w:lang w:val="en-US"/>
        </w:rPr>
        <w:t>VII</w:t>
      </w:r>
      <w:r>
        <w:rPr>
          <w:b/>
          <w:sz w:val="28"/>
          <w:szCs w:val="28"/>
        </w:rPr>
        <w:t>. Ресурсное обеспечение Подпрограммы</w:t>
      </w:r>
    </w:p>
    <w:p w:rsidR="00CB291A" w:rsidRDefault="00CB291A" w:rsidP="00CB291A">
      <w:pPr>
        <w:jc w:val="right"/>
        <w:rPr>
          <w:sz w:val="28"/>
          <w:szCs w:val="28"/>
        </w:rPr>
      </w:pPr>
      <w:r>
        <w:rPr>
          <w:sz w:val="28"/>
          <w:szCs w:val="28"/>
        </w:rPr>
        <w:lastRenderedPageBreak/>
        <w:t>Финансирование подпрограммы осуществляется за счёт бюджетных средств.</w:t>
      </w:r>
    </w:p>
    <w:p w:rsidR="00CB291A" w:rsidRDefault="00CB291A" w:rsidP="00CB291A">
      <w:pPr>
        <w:jc w:val="right"/>
        <w:rPr>
          <w:sz w:val="28"/>
          <w:szCs w:val="28"/>
        </w:rPr>
      </w:pPr>
      <w:r>
        <w:rPr>
          <w:sz w:val="28"/>
          <w:szCs w:val="28"/>
        </w:rPr>
        <w:t>Таблица №4</w:t>
      </w:r>
    </w:p>
    <w:p w:rsidR="00CB291A" w:rsidRPr="00572E48" w:rsidRDefault="00CB291A" w:rsidP="00CB291A">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t xml:space="preserve">                                                     </w:t>
      </w:r>
      <w:r w:rsidRPr="00572E48">
        <w:t>тыс.руб.</w:t>
      </w:r>
    </w:p>
    <w:tbl>
      <w:tblPr>
        <w:tblStyle w:val="ae"/>
        <w:tblW w:w="10213" w:type="dxa"/>
        <w:tblLayout w:type="fixed"/>
        <w:tblLook w:val="04A0"/>
      </w:tblPr>
      <w:tblGrid>
        <w:gridCol w:w="1384"/>
        <w:gridCol w:w="1134"/>
        <w:gridCol w:w="992"/>
        <w:gridCol w:w="993"/>
        <w:gridCol w:w="992"/>
        <w:gridCol w:w="992"/>
        <w:gridCol w:w="992"/>
        <w:gridCol w:w="851"/>
        <w:gridCol w:w="992"/>
        <w:gridCol w:w="891"/>
      </w:tblGrid>
      <w:tr w:rsidR="00CB291A" w:rsidTr="00F11658">
        <w:trPr>
          <w:trHeight w:val="69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Default="00CB291A" w:rsidP="00F11658">
            <w:pPr>
              <w:jc w:val="both"/>
            </w:pPr>
            <w:r>
              <w:t>Программные</w:t>
            </w:r>
            <w:r>
              <w:t xml:space="preserve"> </w:t>
            </w:r>
            <w:r>
              <w:t>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Всего</w:t>
            </w:r>
          </w:p>
        </w:tc>
        <w:tc>
          <w:tcPr>
            <w:tcW w:w="769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CB291A" w:rsidRDefault="00CB291A" w:rsidP="00F11658">
            <w:pPr>
              <w:jc w:val="center"/>
            </w:pPr>
            <w:r>
              <w:t>В</w:t>
            </w:r>
            <w:r>
              <w:t xml:space="preserve"> </w:t>
            </w:r>
            <w:r>
              <w:t>том</w:t>
            </w:r>
            <w:r>
              <w:t xml:space="preserve"> </w:t>
            </w:r>
            <w:r>
              <w:t>числе</w:t>
            </w:r>
          </w:p>
        </w:tc>
      </w:tr>
      <w:tr w:rsidR="00CB291A" w:rsidTr="00F11658">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291A" w:rsidRDefault="00CB291A" w:rsidP="00F11658">
            <w:pPr>
              <w:jc w:val="center"/>
            </w:pPr>
            <w:r>
              <w:t>2030</w:t>
            </w:r>
          </w:p>
        </w:tc>
      </w:tr>
      <w:tr w:rsidR="00CB291A" w:rsidTr="00F11658">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572E48" w:rsidRDefault="00CB291A" w:rsidP="00F11658">
            <w:pPr>
              <w:jc w:val="both"/>
            </w:pPr>
            <w:r w:rsidRPr="00572E48">
              <w:t>Капитальный</w:t>
            </w:r>
            <w:r w:rsidRPr="00572E48">
              <w:t xml:space="preserve"> </w:t>
            </w:r>
            <w:r w:rsidRPr="00572E48">
              <w:t>ремонт</w:t>
            </w:r>
            <w:r w:rsidRPr="00572E48">
              <w:t xml:space="preserve">, </w:t>
            </w:r>
            <w:r w:rsidRPr="00572E48">
              <w:t>текущий</w:t>
            </w:r>
            <w:r w:rsidRPr="00572E48">
              <w:t xml:space="preserve"> </w:t>
            </w:r>
            <w:r w:rsidRPr="00572E48">
              <w:t>ремонт</w:t>
            </w:r>
            <w:r w:rsidRPr="00572E48">
              <w:t xml:space="preserve"> </w:t>
            </w:r>
            <w:r w:rsidRPr="00572E48">
              <w:t>и</w:t>
            </w:r>
            <w:r w:rsidRPr="00572E48">
              <w:t xml:space="preserve"> </w:t>
            </w:r>
            <w:r w:rsidRPr="00572E48">
              <w:t>содержание</w:t>
            </w:r>
            <w:r w:rsidRPr="00572E48">
              <w:t xml:space="preserve"> </w:t>
            </w:r>
            <w:r w:rsidRPr="00572E48">
              <w:t>автомобильных</w:t>
            </w:r>
            <w:r w:rsidRPr="00572E48">
              <w:t xml:space="preserve"> </w:t>
            </w:r>
            <w:r w:rsidRPr="00572E48">
              <w:t>дорог</w:t>
            </w:r>
            <w:r w:rsidRPr="00572E48">
              <w:t xml:space="preserve"> </w:t>
            </w:r>
            <w:r w:rsidRPr="00572E48">
              <w:t>общего</w:t>
            </w:r>
            <w:r w:rsidRPr="00572E48">
              <w:t xml:space="preserve"> </w:t>
            </w:r>
            <w:r w:rsidRPr="00572E48">
              <w:t>пользования</w:t>
            </w:r>
            <w:r w:rsidRPr="00572E48">
              <w:t xml:space="preserve"> </w:t>
            </w:r>
            <w:r w:rsidRPr="00572E48">
              <w:t>местного</w:t>
            </w:r>
            <w:r w:rsidRPr="00572E48">
              <w:t xml:space="preserve"> </w:t>
            </w:r>
            <w:r w:rsidRPr="00572E48">
              <w:t>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Default="00CB291A" w:rsidP="00F11658">
            <w:pPr>
              <w:jc w:val="center"/>
            </w:pPr>
          </w:p>
          <w:p w:rsidR="00CB291A" w:rsidRPr="00EC2BD7" w:rsidRDefault="00CB291A" w:rsidP="00F11658">
            <w:pPr>
              <w:jc w:val="center"/>
            </w:pPr>
            <w:r>
              <w:t>14471,68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EC2BD7" w:rsidRDefault="00CB291A" w:rsidP="00F11658">
            <w:pPr>
              <w:pStyle w:val="ad"/>
              <w:textAlignment w:val="top"/>
              <w:rPr>
                <w:sz w:val="22"/>
                <w:szCs w:val="22"/>
              </w:rPr>
            </w:pPr>
            <w:r>
              <w:rPr>
                <w:sz w:val="22"/>
                <w:szCs w:val="22"/>
              </w:rPr>
              <w:t>3500,84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2750,84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1137,00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1167,00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1479,00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r>
      <w:tr w:rsidR="00CB291A" w:rsidTr="00F11658">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572E48" w:rsidRDefault="00CB291A" w:rsidP="00F11658">
            <w:pPr>
              <w:jc w:val="both"/>
            </w:pPr>
            <w:r w:rsidRPr="00572E48">
              <w:t>Средства</w:t>
            </w:r>
            <w:r w:rsidRPr="00572E48">
              <w:t xml:space="preserve"> </w:t>
            </w:r>
            <w:r w:rsidRPr="00572E48">
              <w:t>местного</w:t>
            </w:r>
            <w:r w:rsidRPr="00572E48">
              <w:t xml:space="preserve"> </w:t>
            </w:r>
            <w:r w:rsidRPr="00572E48">
              <w:t>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291A" w:rsidRPr="00EC2BD7" w:rsidRDefault="00CB291A" w:rsidP="00F11658">
            <w:pPr>
              <w:jc w:val="center"/>
            </w:pPr>
            <w:r>
              <w:t>10332,00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791,00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1321,00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1137,00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1167,00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1A" w:rsidRPr="00EC2BD7" w:rsidRDefault="00CB291A" w:rsidP="00F11658">
            <w:pPr>
              <w:pStyle w:val="ad"/>
              <w:jc w:val="center"/>
              <w:textAlignment w:val="top"/>
              <w:rPr>
                <w:sz w:val="22"/>
                <w:szCs w:val="22"/>
              </w:rPr>
            </w:pPr>
            <w:r>
              <w:rPr>
                <w:sz w:val="22"/>
                <w:szCs w:val="22"/>
              </w:rPr>
              <w:t>1479,00</w:t>
            </w:r>
          </w:p>
        </w:tc>
      </w:tr>
      <w:tr w:rsidR="00CB291A" w:rsidTr="00F11658">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572E48" w:rsidRDefault="00CB291A" w:rsidP="00F11658">
            <w:pPr>
              <w:jc w:val="both"/>
            </w:pPr>
            <w:r w:rsidRPr="00572E48">
              <w:t>Областные</w:t>
            </w:r>
            <w:r w:rsidRPr="00572E48">
              <w:t xml:space="preserve"> </w:t>
            </w:r>
            <w:r w:rsidRPr="00572E48">
              <w:t>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752AD8" w:rsidRDefault="00CB291A" w:rsidP="00F11658">
            <w:pPr>
              <w:jc w:val="center"/>
            </w:pPr>
            <w:r>
              <w:t>4139,68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752AD8" w:rsidRDefault="00CB291A" w:rsidP="00F11658">
            <w:pPr>
              <w:jc w:val="center"/>
            </w:pPr>
            <w:r>
              <w:t>2709,84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t>1429,84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r>
      <w:tr w:rsidR="00CB291A" w:rsidTr="00F11658">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572E48" w:rsidRDefault="00CB291A" w:rsidP="00F11658">
            <w:pPr>
              <w:jc w:val="both"/>
            </w:pPr>
            <w:r w:rsidRPr="00572E48">
              <w:t>Федеральные</w:t>
            </w:r>
            <w:r w:rsidRPr="00572E48">
              <w:t xml:space="preserve"> </w:t>
            </w:r>
            <w:r w:rsidRPr="00572E48">
              <w:t>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91A" w:rsidRPr="00A8098A" w:rsidRDefault="00CB291A" w:rsidP="00F11658">
            <w:pPr>
              <w:jc w:val="center"/>
            </w:pPr>
            <w:r w:rsidRPr="00A8098A">
              <w:t>0,00</w:t>
            </w:r>
          </w:p>
        </w:tc>
      </w:tr>
      <w:tr w:rsidR="00CB291A" w:rsidTr="00F11658">
        <w:trPr>
          <w:trHeight w:val="720"/>
        </w:trPr>
        <w:tc>
          <w:tcPr>
            <w:tcW w:w="1384" w:type="dxa"/>
            <w:vMerge w:val="restart"/>
            <w:tcBorders>
              <w:top w:val="single" w:sz="4" w:space="0" w:color="000000" w:themeColor="text1"/>
              <w:left w:val="single" w:sz="4" w:space="0" w:color="000000" w:themeColor="text1"/>
              <w:right w:val="single" w:sz="4" w:space="0" w:color="000000" w:themeColor="text1"/>
            </w:tcBorders>
          </w:tcPr>
          <w:p w:rsidR="00CB291A" w:rsidRPr="00572E48" w:rsidRDefault="00CB291A" w:rsidP="00F11658">
            <w:pPr>
              <w:jc w:val="both"/>
            </w:pPr>
            <w:r w:rsidRPr="00572E48">
              <w:t>ИТОГО</w:t>
            </w:r>
          </w:p>
        </w:tc>
        <w:tc>
          <w:tcPr>
            <w:tcW w:w="1134" w:type="dxa"/>
            <w:tcBorders>
              <w:top w:val="single" w:sz="4" w:space="0" w:color="000000" w:themeColor="text1"/>
              <w:left w:val="single" w:sz="4" w:space="0" w:color="000000" w:themeColor="text1"/>
              <w:bottom w:val="nil"/>
              <w:right w:val="single" w:sz="4" w:space="0" w:color="000000" w:themeColor="text1"/>
            </w:tcBorders>
            <w:vAlign w:val="bottom"/>
          </w:tcPr>
          <w:p w:rsidR="00CB291A" w:rsidRPr="00752AD8" w:rsidRDefault="00CB291A" w:rsidP="00F11658">
            <w:pPr>
              <w:jc w:val="center"/>
            </w:pPr>
            <w:r>
              <w:t>14471,68</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3500,84</w:t>
            </w:r>
          </w:p>
        </w:tc>
        <w:tc>
          <w:tcPr>
            <w:tcW w:w="993"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2750,84</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1137,00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1167,00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1479,00</w:t>
            </w:r>
          </w:p>
        </w:tc>
        <w:tc>
          <w:tcPr>
            <w:tcW w:w="851"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1479,00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1479,00</w:t>
            </w:r>
          </w:p>
        </w:tc>
        <w:tc>
          <w:tcPr>
            <w:tcW w:w="891" w:type="dxa"/>
            <w:vMerge w:val="restart"/>
            <w:tcBorders>
              <w:top w:val="single" w:sz="4" w:space="0" w:color="000000" w:themeColor="text1"/>
              <w:left w:val="single" w:sz="4" w:space="0" w:color="000000" w:themeColor="text1"/>
              <w:right w:val="single" w:sz="4" w:space="0" w:color="000000" w:themeColor="text1"/>
            </w:tcBorders>
          </w:tcPr>
          <w:p w:rsidR="00CB291A" w:rsidRPr="00EC2BD7" w:rsidRDefault="00CB291A" w:rsidP="00F11658">
            <w:pPr>
              <w:pStyle w:val="ad"/>
              <w:jc w:val="center"/>
              <w:textAlignment w:val="top"/>
              <w:rPr>
                <w:sz w:val="22"/>
                <w:szCs w:val="22"/>
              </w:rPr>
            </w:pPr>
            <w:r>
              <w:rPr>
                <w:sz w:val="22"/>
                <w:szCs w:val="22"/>
              </w:rPr>
              <w:t>1479,00</w:t>
            </w:r>
          </w:p>
        </w:tc>
      </w:tr>
      <w:tr w:rsidR="00CB291A" w:rsidTr="00F11658">
        <w:trPr>
          <w:trHeight w:val="118"/>
        </w:trPr>
        <w:tc>
          <w:tcPr>
            <w:tcW w:w="1384" w:type="dxa"/>
            <w:vMerge/>
            <w:tcBorders>
              <w:left w:val="single" w:sz="4" w:space="0" w:color="000000" w:themeColor="text1"/>
              <w:bottom w:val="single" w:sz="4" w:space="0" w:color="000000" w:themeColor="text1"/>
              <w:right w:val="single" w:sz="4" w:space="0" w:color="auto"/>
            </w:tcBorders>
          </w:tcPr>
          <w:p w:rsidR="00CB291A" w:rsidRPr="00572E48" w:rsidRDefault="00CB291A" w:rsidP="00F11658">
            <w:pPr>
              <w:jc w:val="both"/>
            </w:pPr>
          </w:p>
        </w:tc>
        <w:tc>
          <w:tcPr>
            <w:tcW w:w="1134" w:type="dxa"/>
            <w:tcBorders>
              <w:top w:val="nil"/>
              <w:left w:val="single" w:sz="4" w:space="0" w:color="auto"/>
              <w:bottom w:val="single" w:sz="4" w:space="0" w:color="auto"/>
              <w:right w:val="single" w:sz="4" w:space="0" w:color="auto"/>
            </w:tcBorders>
          </w:tcPr>
          <w:p w:rsidR="00CB291A" w:rsidRDefault="00CB291A" w:rsidP="00F11658">
            <w:pPr>
              <w:jc w:val="both"/>
            </w:pPr>
          </w:p>
        </w:tc>
        <w:tc>
          <w:tcPr>
            <w:tcW w:w="992" w:type="dxa"/>
            <w:vMerge/>
            <w:tcBorders>
              <w:left w:val="single" w:sz="4" w:space="0" w:color="auto"/>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993"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851"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c>
          <w:tcPr>
            <w:tcW w:w="891" w:type="dxa"/>
            <w:vMerge/>
            <w:tcBorders>
              <w:left w:val="single" w:sz="4" w:space="0" w:color="000000" w:themeColor="text1"/>
              <w:bottom w:val="single" w:sz="4" w:space="0" w:color="000000" w:themeColor="text1"/>
              <w:right w:val="single" w:sz="4" w:space="0" w:color="000000" w:themeColor="text1"/>
            </w:tcBorders>
          </w:tcPr>
          <w:p w:rsidR="00CB291A" w:rsidRDefault="00CB291A" w:rsidP="00F11658">
            <w:pPr>
              <w:pStyle w:val="ad"/>
              <w:jc w:val="center"/>
              <w:textAlignment w:val="top"/>
              <w:rPr>
                <w:sz w:val="22"/>
                <w:szCs w:val="22"/>
              </w:rPr>
            </w:pPr>
          </w:p>
        </w:tc>
      </w:tr>
    </w:tbl>
    <w:p w:rsidR="00CB291A" w:rsidRDefault="00CB291A" w:rsidP="00CB291A">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CB291A" w:rsidRDefault="00CB291A" w:rsidP="00CB291A">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Озёрского сельского поселения. Состояние сети дорог определяется своевременностью, полнотой и </w:t>
      </w:r>
      <w:r>
        <w:rPr>
          <w:sz w:val="28"/>
          <w:szCs w:val="28"/>
        </w:rPr>
        <w:lastRenderedPageBreak/>
        <w:t xml:space="preserve">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CB291A" w:rsidRDefault="00CB291A" w:rsidP="00CB291A">
      <w:pPr>
        <w:ind w:firstLine="720"/>
        <w:jc w:val="both"/>
        <w:rPr>
          <w:sz w:val="28"/>
          <w:szCs w:val="28"/>
        </w:rPr>
      </w:pPr>
      <w:r>
        <w:rPr>
          <w:sz w:val="28"/>
          <w:szCs w:val="28"/>
        </w:rPr>
        <w:t xml:space="preserve">Для улучшения показателя по  Озёрскому сельскому поселению необходимо увеличение средств, выделяемых на приведение в нормативное состояние автомобильных дорог. </w:t>
      </w:r>
    </w:p>
    <w:p w:rsidR="00CB291A" w:rsidRDefault="00CB291A" w:rsidP="00CB291A">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CB291A" w:rsidRPr="00572E48" w:rsidRDefault="00CB291A" w:rsidP="00CB291A">
      <w:pPr>
        <w:jc w:val="both"/>
        <w:rPr>
          <w:rStyle w:val="aff7"/>
          <w:sz w:val="28"/>
          <w:szCs w:val="28"/>
        </w:rPr>
      </w:pPr>
      <w:r>
        <w:rPr>
          <w:sz w:val="28"/>
          <w:szCs w:val="28"/>
        </w:rPr>
        <w:t xml:space="preserve">          Координатором  реализации подпрограммы является администрация Озёрского сельского поселения Бутурлиновского муниципального района (далее – Администрация). Администрация </w:t>
      </w:r>
      <w:r>
        <w:rPr>
          <w:rStyle w:val="aff7"/>
          <w:sz w:val="28"/>
          <w:szCs w:val="28"/>
        </w:rPr>
        <w:t>обеспечивает:</w:t>
      </w:r>
    </w:p>
    <w:p w:rsidR="00CB291A" w:rsidRDefault="00CB291A" w:rsidP="00CB291A">
      <w:pPr>
        <w:tabs>
          <w:tab w:val="left" w:pos="720"/>
        </w:tabs>
        <w:ind w:left="-181" w:firstLine="703"/>
        <w:jc w:val="both"/>
      </w:pPr>
      <w:r>
        <w:rPr>
          <w:rStyle w:val="aff7"/>
          <w:sz w:val="28"/>
          <w:szCs w:val="28"/>
        </w:rPr>
        <w:t xml:space="preserve">- </w:t>
      </w:r>
      <w:r>
        <w:rPr>
          <w:sz w:val="28"/>
          <w:szCs w:val="28"/>
        </w:rPr>
        <w:t xml:space="preserve">целевое и эффективное использование средств местных бюджетов; </w:t>
      </w:r>
    </w:p>
    <w:p w:rsidR="00CB291A" w:rsidRDefault="00CB291A" w:rsidP="00CB291A">
      <w:pPr>
        <w:tabs>
          <w:tab w:val="left" w:pos="720"/>
        </w:tabs>
        <w:ind w:left="-181" w:firstLine="703"/>
        <w:jc w:val="both"/>
        <w:rPr>
          <w:rStyle w:val="aff7"/>
        </w:rPr>
      </w:pPr>
      <w:r>
        <w:rPr>
          <w:sz w:val="28"/>
          <w:szCs w:val="28"/>
        </w:rPr>
        <w:t xml:space="preserve">- </w:t>
      </w:r>
      <w:r>
        <w:rPr>
          <w:rStyle w:val="aff7"/>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CB291A" w:rsidRDefault="00CB291A" w:rsidP="00CB291A">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CB291A" w:rsidRDefault="00CB291A" w:rsidP="00CB291A">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CB291A" w:rsidRDefault="00CB291A" w:rsidP="00CB291A">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CB291A" w:rsidRDefault="00CB291A" w:rsidP="00CB291A">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CB291A" w:rsidRDefault="00CB291A" w:rsidP="00CB291A">
      <w:pPr>
        <w:ind w:firstLine="720"/>
        <w:jc w:val="both"/>
        <w:rPr>
          <w:rStyle w:val="aff7"/>
        </w:rPr>
      </w:pPr>
      <w:r>
        <w:rPr>
          <w:sz w:val="28"/>
          <w:szCs w:val="28"/>
        </w:rPr>
        <w:t xml:space="preserve">-  </w:t>
      </w:r>
      <w:r>
        <w:rPr>
          <w:rStyle w:val="aff7"/>
          <w:sz w:val="28"/>
          <w:szCs w:val="28"/>
        </w:rPr>
        <w:t xml:space="preserve">ежеквартальный отчет о расходах бюджета Озёрского сельского поселения </w:t>
      </w:r>
      <w:r>
        <w:rPr>
          <w:sz w:val="28"/>
          <w:szCs w:val="28"/>
        </w:rPr>
        <w:t>Бутурлиновского муниципального района Воронежской области</w:t>
      </w:r>
      <w:r>
        <w:rPr>
          <w:rStyle w:val="aff7"/>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CB291A" w:rsidRPr="00CE4FDE" w:rsidRDefault="00CB291A" w:rsidP="00CB291A">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CB291A" w:rsidRDefault="00CB291A" w:rsidP="00CB291A">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CB291A" w:rsidRDefault="00CB291A" w:rsidP="00CB291A">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w:t>
      </w:r>
      <w:r>
        <w:rPr>
          <w:sz w:val="28"/>
          <w:szCs w:val="28"/>
        </w:rPr>
        <w:lastRenderedPageBreak/>
        <w:t>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CB291A" w:rsidRDefault="00CB291A" w:rsidP="00CB291A">
      <w:pPr>
        <w:ind w:firstLine="720"/>
        <w:jc w:val="both"/>
        <w:rPr>
          <w:sz w:val="28"/>
          <w:szCs w:val="28"/>
        </w:rPr>
      </w:pPr>
      <w:r>
        <w:rPr>
          <w:sz w:val="28"/>
          <w:szCs w:val="28"/>
        </w:rPr>
        <w:t>Показателями улучшения состояния дорожной сети являются:</w:t>
      </w:r>
    </w:p>
    <w:p w:rsidR="00CB291A" w:rsidRDefault="00CB291A" w:rsidP="00CB291A">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CB291A" w:rsidRDefault="00CB291A" w:rsidP="00CB291A">
      <w:pPr>
        <w:ind w:firstLine="720"/>
        <w:jc w:val="both"/>
        <w:rPr>
          <w:sz w:val="28"/>
          <w:szCs w:val="28"/>
        </w:rPr>
      </w:pPr>
      <w:r>
        <w:rPr>
          <w:sz w:val="28"/>
          <w:szCs w:val="28"/>
        </w:rPr>
        <w:t>стимулирование общего экономического развития прилегающих территорий;</w:t>
      </w:r>
    </w:p>
    <w:p w:rsidR="00CB291A" w:rsidRDefault="00CB291A" w:rsidP="00CB291A">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CB291A" w:rsidRDefault="00CB291A" w:rsidP="00CB291A">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CB291A" w:rsidRDefault="00CB291A" w:rsidP="00CB291A">
      <w:pPr>
        <w:ind w:firstLine="720"/>
        <w:jc w:val="both"/>
        <w:rPr>
          <w:sz w:val="28"/>
          <w:szCs w:val="28"/>
        </w:rPr>
      </w:pPr>
      <w:r>
        <w:rPr>
          <w:sz w:val="28"/>
          <w:szCs w:val="28"/>
        </w:rPr>
        <w:t>повышение комфорта и удобства поездок.</w:t>
      </w:r>
    </w:p>
    <w:p w:rsidR="00CB291A" w:rsidRPr="00CE4FDE" w:rsidRDefault="00CB291A" w:rsidP="00CB291A">
      <w:pPr>
        <w:ind w:firstLine="720"/>
        <w:jc w:val="both"/>
        <w:rPr>
          <w:sz w:val="28"/>
          <w:szCs w:val="28"/>
        </w:rPr>
      </w:pPr>
      <w:r>
        <w:rPr>
          <w:sz w:val="28"/>
          <w:szCs w:val="28"/>
        </w:rPr>
        <w:t>Эффективность реализации подпрограммы зависит от результатов, полученных в сфере деятельности транспорта и вне него.</w:t>
      </w:r>
    </w:p>
    <w:p w:rsidR="00CB291A" w:rsidRPr="00EE6373" w:rsidRDefault="00CB291A" w:rsidP="00CB291A">
      <w:pPr>
        <w:jc w:val="center"/>
        <w:rPr>
          <w:b/>
          <w:bCs/>
          <w:iCs/>
          <w:sz w:val="28"/>
          <w:szCs w:val="28"/>
        </w:rPr>
      </w:pPr>
      <w:r w:rsidRPr="00EE6373">
        <w:rPr>
          <w:b/>
          <w:bCs/>
          <w:iCs/>
          <w:sz w:val="28"/>
          <w:szCs w:val="28"/>
        </w:rPr>
        <w:t>Подпрограмма</w:t>
      </w:r>
      <w:r>
        <w:rPr>
          <w:b/>
          <w:bCs/>
          <w:iCs/>
          <w:sz w:val="28"/>
          <w:szCs w:val="28"/>
        </w:rPr>
        <w:t xml:space="preserve"> 4 </w:t>
      </w:r>
      <w:r w:rsidRPr="00EE6373">
        <w:rPr>
          <w:b/>
          <w:bCs/>
          <w:iCs/>
          <w:sz w:val="28"/>
          <w:szCs w:val="28"/>
        </w:rPr>
        <w:t>«</w:t>
      </w:r>
      <w:r>
        <w:rPr>
          <w:b/>
          <w:bCs/>
          <w:iCs/>
          <w:sz w:val="28"/>
          <w:szCs w:val="28"/>
        </w:rPr>
        <w:t>Развитие жилищно-коммунального хозяйства Озёрского сельского поселения»</w:t>
      </w:r>
    </w:p>
    <w:p w:rsidR="00CB291A" w:rsidRPr="008F25E4" w:rsidRDefault="00CB291A" w:rsidP="004A4ABA">
      <w:pPr>
        <w:widowControl/>
        <w:numPr>
          <w:ilvl w:val="3"/>
          <w:numId w:val="10"/>
        </w:numPr>
        <w:tabs>
          <w:tab w:val="clear" w:pos="1800"/>
          <w:tab w:val="num" w:pos="0"/>
        </w:tabs>
        <w:autoSpaceDE/>
        <w:autoSpaceDN/>
        <w:adjustRightInd/>
        <w:spacing w:line="276" w:lineRule="auto"/>
        <w:ind w:left="0" w:firstLine="0"/>
        <w:jc w:val="center"/>
        <w:rPr>
          <w:b/>
          <w:bCs/>
          <w:sz w:val="28"/>
          <w:szCs w:val="28"/>
        </w:rPr>
      </w:pPr>
      <w:r w:rsidRPr="008F25E4">
        <w:rPr>
          <w:b/>
          <w:bCs/>
          <w:sz w:val="28"/>
          <w:szCs w:val="28"/>
        </w:rPr>
        <w:t>ПАСПОРТ</w:t>
      </w:r>
    </w:p>
    <w:p w:rsidR="00CB291A" w:rsidRPr="00B11771" w:rsidRDefault="00CB291A" w:rsidP="00CB291A">
      <w:pPr>
        <w:ind w:left="-18" w:firstLine="18"/>
        <w:jc w:val="center"/>
        <w:rPr>
          <w:sz w:val="28"/>
          <w:szCs w:val="28"/>
        </w:rPr>
      </w:pPr>
      <w:r w:rsidRPr="00B11771">
        <w:rPr>
          <w:sz w:val="28"/>
          <w:szCs w:val="28"/>
        </w:rPr>
        <w:t xml:space="preserve">Подпрограммы </w:t>
      </w:r>
      <w:r w:rsidRPr="00B11771">
        <w:rPr>
          <w:bCs/>
          <w:iCs/>
          <w:sz w:val="28"/>
          <w:szCs w:val="28"/>
        </w:rPr>
        <w:t>«Развитие жилищно-коммунального хозяйства  Озёрского сельского поселения»</w:t>
      </w:r>
    </w:p>
    <w:tbl>
      <w:tblPr>
        <w:tblW w:w="9801" w:type="dxa"/>
        <w:tblInd w:w="48" w:type="dxa"/>
        <w:tblLayout w:type="fixed"/>
        <w:tblLook w:val="0000"/>
      </w:tblPr>
      <w:tblGrid>
        <w:gridCol w:w="2759"/>
        <w:gridCol w:w="7042"/>
      </w:tblGrid>
      <w:tr w:rsidR="00CB291A" w:rsidRPr="008F25E4" w:rsidTr="00F11658">
        <w:tc>
          <w:tcPr>
            <w:tcW w:w="2759" w:type="dxa"/>
            <w:tcBorders>
              <w:top w:val="single" w:sz="4" w:space="0" w:color="000000"/>
              <w:left w:val="single" w:sz="4" w:space="0" w:color="000000"/>
              <w:bottom w:val="single" w:sz="4" w:space="0" w:color="000000"/>
            </w:tcBorders>
          </w:tcPr>
          <w:p w:rsidR="00CB291A" w:rsidRDefault="00CB291A" w:rsidP="00F11658">
            <w:pPr>
              <w:snapToGrid w:val="0"/>
              <w:rPr>
                <w:b/>
                <w:sz w:val="28"/>
                <w:szCs w:val="28"/>
              </w:rPr>
            </w:pPr>
            <w:r w:rsidRPr="00B6623B">
              <w:rPr>
                <w:b/>
                <w:sz w:val="28"/>
                <w:szCs w:val="28"/>
              </w:rPr>
              <w:t xml:space="preserve">Исполнители </w:t>
            </w:r>
          </w:p>
          <w:p w:rsidR="00CB291A" w:rsidRPr="00B6623B" w:rsidRDefault="00CB291A" w:rsidP="00F11658">
            <w:pPr>
              <w:snapToGrid w:val="0"/>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Администрация </w:t>
            </w:r>
            <w:r>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B6623B" w:rsidRDefault="00CB291A" w:rsidP="00F11658">
            <w:pPr>
              <w:snapToGrid w:val="0"/>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Администрация </w:t>
            </w:r>
            <w:r>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Default="00CB291A" w:rsidP="00F11658">
            <w:pPr>
              <w:snapToGrid w:val="0"/>
              <w:jc w:val="both"/>
              <w:rPr>
                <w:sz w:val="28"/>
                <w:szCs w:val="28"/>
              </w:rPr>
            </w:pPr>
            <w:r>
              <w:rPr>
                <w:sz w:val="28"/>
                <w:szCs w:val="28"/>
              </w:rPr>
              <w:t>1. Благоустройство.</w:t>
            </w:r>
          </w:p>
          <w:p w:rsidR="00CB291A" w:rsidRDefault="00CB291A" w:rsidP="00F11658">
            <w:pPr>
              <w:snapToGrid w:val="0"/>
              <w:jc w:val="both"/>
              <w:rPr>
                <w:sz w:val="28"/>
                <w:szCs w:val="28"/>
              </w:rPr>
            </w:pPr>
            <w:r>
              <w:rPr>
                <w:sz w:val="28"/>
                <w:szCs w:val="28"/>
              </w:rPr>
              <w:t>2. Санитарно-эпидемиологическое благополучие.</w:t>
            </w:r>
          </w:p>
          <w:p w:rsidR="00CB291A" w:rsidRDefault="00CB291A" w:rsidP="00F11658">
            <w:pPr>
              <w:snapToGrid w:val="0"/>
              <w:jc w:val="both"/>
              <w:rPr>
                <w:sz w:val="28"/>
                <w:szCs w:val="28"/>
              </w:rPr>
            </w:pPr>
            <w:r>
              <w:rPr>
                <w:sz w:val="28"/>
                <w:szCs w:val="28"/>
              </w:rPr>
              <w:t xml:space="preserve">3. </w:t>
            </w:r>
            <w:r w:rsidRPr="000564BA">
              <w:rPr>
                <w:sz w:val="28"/>
                <w:szCs w:val="28"/>
              </w:rPr>
              <w:t>Другие вопросы в области жилищно-коммунального хозяйства</w:t>
            </w:r>
            <w:r>
              <w:rPr>
                <w:sz w:val="28"/>
                <w:szCs w:val="28"/>
              </w:rPr>
              <w:t>.</w:t>
            </w:r>
          </w:p>
          <w:p w:rsidR="00CB291A" w:rsidRDefault="00CB291A" w:rsidP="00F11658">
            <w:pPr>
              <w:snapToGrid w:val="0"/>
              <w:jc w:val="both"/>
              <w:rPr>
                <w:sz w:val="28"/>
                <w:szCs w:val="28"/>
              </w:rPr>
            </w:pPr>
            <w:r>
              <w:rPr>
                <w:sz w:val="28"/>
                <w:szCs w:val="28"/>
              </w:rPr>
              <w:t xml:space="preserve">4. Коммунальное хозяйство. </w:t>
            </w:r>
          </w:p>
          <w:p w:rsidR="00CB291A" w:rsidRPr="008F25E4" w:rsidRDefault="00CB291A" w:rsidP="00F11658">
            <w:pPr>
              <w:snapToGrid w:val="0"/>
              <w:jc w:val="both"/>
              <w:rPr>
                <w:sz w:val="28"/>
                <w:szCs w:val="28"/>
              </w:rPr>
            </w:pPr>
            <w:r>
              <w:rPr>
                <w:sz w:val="28"/>
                <w:szCs w:val="28"/>
              </w:rPr>
              <w:t>5. Жилищное хозяйство.</w:t>
            </w:r>
          </w:p>
        </w:tc>
      </w:tr>
      <w:tr w:rsidR="00CB291A" w:rsidRPr="008F25E4" w:rsidTr="00F11658">
        <w:trPr>
          <w:trHeight w:val="556"/>
        </w:trPr>
        <w:tc>
          <w:tcPr>
            <w:tcW w:w="2759" w:type="dxa"/>
            <w:tcBorders>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Цель подпрограммы муниципальной</w:t>
            </w:r>
            <w:r w:rsidRPr="00C57625">
              <w:rPr>
                <w:b/>
                <w:bCs/>
                <w:spacing w:val="-2"/>
                <w:sz w:val="28"/>
                <w:szCs w:val="28"/>
              </w:rPr>
              <w:t xml:space="preserve"> программы</w:t>
            </w:r>
          </w:p>
        </w:tc>
        <w:tc>
          <w:tcPr>
            <w:tcW w:w="7042" w:type="dxa"/>
            <w:tcBorders>
              <w:left w:val="single" w:sz="4" w:space="0" w:color="000000"/>
              <w:bottom w:val="single" w:sz="4" w:space="0" w:color="000000"/>
              <w:right w:val="single" w:sz="4" w:space="0" w:color="000000"/>
            </w:tcBorders>
          </w:tcPr>
          <w:p w:rsidR="00CB291A" w:rsidRDefault="00CB291A" w:rsidP="00F11658">
            <w:pPr>
              <w:snapToGrid w:val="0"/>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w:t>
            </w:r>
            <w:r>
              <w:rPr>
                <w:sz w:val="28"/>
                <w:szCs w:val="28"/>
              </w:rPr>
              <w:lastRenderedPageBreak/>
              <w:t>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CB291A" w:rsidRPr="008F25E4" w:rsidRDefault="00CB291A" w:rsidP="00F11658">
            <w:pPr>
              <w:snapToGrid w:val="0"/>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Pr>
                <w:sz w:val="28"/>
                <w:szCs w:val="28"/>
              </w:rPr>
              <w:t xml:space="preserve"> Реализация мероприятий по санитарно – эпидемиологическому благополучию на территории сельского поселения.</w:t>
            </w:r>
            <w:r w:rsidRPr="00B77520">
              <w:rPr>
                <w:sz w:val="28"/>
                <w:szCs w:val="28"/>
              </w:rPr>
              <w:t xml:space="preserve"> Профилактическая дезинсекция от летающих насекомых, клещей (акарицидная обработка), от личинок комаров</w:t>
            </w:r>
            <w:r>
              <w:rPr>
                <w:sz w:val="28"/>
                <w:szCs w:val="28"/>
              </w:rPr>
              <w:t>. Финансовое обеспечение переданной части полномочий по осуществлению муниципального жилищного контроля.</w:t>
            </w:r>
          </w:p>
        </w:tc>
      </w:tr>
      <w:tr w:rsidR="00CB291A" w:rsidRPr="008F25E4" w:rsidTr="00F11658">
        <w:trPr>
          <w:trHeight w:val="774"/>
        </w:trPr>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lastRenderedPageBreak/>
              <w:t>Задачи подпрограммы муниципальной</w:t>
            </w:r>
            <w:r w:rsidRPr="00C57625">
              <w:rPr>
                <w:b/>
                <w:bCs/>
                <w:spacing w:val="-2"/>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Обеспечение благоустройства сельского поселения.</w:t>
            </w:r>
          </w:p>
          <w:p w:rsidR="00CB291A" w:rsidRPr="008F25E4" w:rsidRDefault="00CB291A" w:rsidP="00F11658">
            <w:pPr>
              <w:snapToGrid w:val="0"/>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CB291A" w:rsidRPr="008F25E4" w:rsidRDefault="00CB291A" w:rsidP="00F11658">
            <w:pPr>
              <w:snapToGrid w:val="0"/>
              <w:jc w:val="both"/>
              <w:rPr>
                <w:sz w:val="28"/>
                <w:szCs w:val="28"/>
              </w:rPr>
            </w:pPr>
            <w:r w:rsidRPr="008F25E4">
              <w:rPr>
                <w:sz w:val="28"/>
                <w:szCs w:val="28"/>
              </w:rPr>
              <w:t>Улучшение и поддержание состояния зеленых насаждений.</w:t>
            </w:r>
          </w:p>
          <w:p w:rsidR="00CB291A" w:rsidRPr="008F25E4" w:rsidRDefault="00CB291A" w:rsidP="00F11658">
            <w:pPr>
              <w:snapToGrid w:val="0"/>
              <w:jc w:val="both"/>
              <w:rPr>
                <w:sz w:val="28"/>
                <w:szCs w:val="28"/>
              </w:rPr>
            </w:pPr>
            <w:r w:rsidRPr="008F25E4">
              <w:rPr>
                <w:sz w:val="28"/>
                <w:szCs w:val="28"/>
              </w:rPr>
              <w:t>Повышение уровня освещенности улиц сельского поселения.</w:t>
            </w:r>
          </w:p>
          <w:p w:rsidR="00CB291A" w:rsidRPr="008F25E4" w:rsidRDefault="00CB291A" w:rsidP="00F11658">
            <w:pPr>
              <w:snapToGrid w:val="0"/>
              <w:jc w:val="both"/>
              <w:rPr>
                <w:sz w:val="28"/>
                <w:szCs w:val="28"/>
              </w:rPr>
            </w:pPr>
            <w:r w:rsidRPr="008F25E4">
              <w:rPr>
                <w:sz w:val="28"/>
                <w:szCs w:val="28"/>
              </w:rPr>
              <w:t>Организация и содержание мест захоронения.</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C57625" w:rsidRDefault="00CB291A" w:rsidP="00F11658">
            <w:pPr>
              <w:shd w:val="clear" w:color="auto" w:fill="FFFFFF"/>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муниципальной </w:t>
            </w:r>
            <w:r w:rsidRPr="00C57625">
              <w:rPr>
                <w:b/>
                <w:bCs/>
                <w:spacing w:val="-2"/>
                <w:sz w:val="28"/>
                <w:szCs w:val="28"/>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C57625" w:rsidRDefault="00CB291A" w:rsidP="00F11658">
            <w:pPr>
              <w:shd w:val="clear" w:color="auto" w:fill="FFFFFF"/>
              <w:rPr>
                <w:sz w:val="28"/>
                <w:szCs w:val="28"/>
              </w:rPr>
            </w:pP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49563C" w:rsidRDefault="00CB291A" w:rsidP="00F11658">
            <w:pPr>
              <w:shd w:val="clear" w:color="auto" w:fill="FFFFFF"/>
              <w:jc w:val="both"/>
              <w:rPr>
                <w:sz w:val="28"/>
                <w:szCs w:val="28"/>
              </w:rPr>
            </w:pPr>
            <w:r w:rsidRPr="0049563C">
              <w:rPr>
                <w:sz w:val="28"/>
                <w:szCs w:val="28"/>
              </w:rPr>
              <w:t xml:space="preserve">Объем бюджетных ассигнований на реализацию подпрограммы составляет – </w:t>
            </w:r>
            <w:r>
              <w:rPr>
                <w:sz w:val="28"/>
                <w:szCs w:val="28"/>
              </w:rPr>
              <w:t xml:space="preserve">5 267,91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Pr>
                <w:sz w:val="28"/>
                <w:szCs w:val="28"/>
              </w:rPr>
              <w:t xml:space="preserve">1 883,42 </w:t>
            </w:r>
            <w:r w:rsidRPr="0049563C">
              <w:rPr>
                <w:sz w:val="28"/>
                <w:szCs w:val="28"/>
              </w:rPr>
              <w:t>тыс.</w:t>
            </w:r>
            <w:r>
              <w:rPr>
                <w:sz w:val="28"/>
                <w:szCs w:val="28"/>
              </w:rPr>
              <w:t xml:space="preserve"> </w:t>
            </w:r>
            <w:r w:rsidRPr="0049563C">
              <w:rPr>
                <w:sz w:val="28"/>
                <w:szCs w:val="28"/>
              </w:rPr>
              <w:t>руб</w:t>
            </w:r>
            <w:r>
              <w:rPr>
                <w:sz w:val="28"/>
                <w:szCs w:val="28"/>
              </w:rPr>
              <w:t>лей, областной бюджет – 3 384,49 тыс. рублей.</w:t>
            </w:r>
          </w:p>
          <w:p w:rsidR="00CB291A" w:rsidRDefault="00CB291A" w:rsidP="00F11658">
            <w:pPr>
              <w:shd w:val="clear" w:color="auto" w:fill="FFFFFF"/>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CB291A" w:rsidRPr="0049563C" w:rsidRDefault="00CB291A" w:rsidP="00F11658">
            <w:pPr>
              <w:shd w:val="clear" w:color="auto" w:fill="FFFFFF"/>
              <w:ind w:left="141"/>
              <w:jc w:val="right"/>
            </w:pPr>
            <w:r>
              <w:t>(тыс. руб.)</w:t>
            </w:r>
          </w:p>
          <w:tbl>
            <w:tblPr>
              <w:tblW w:w="6683" w:type="dxa"/>
              <w:tblLayout w:type="fixed"/>
              <w:tblCellMar>
                <w:left w:w="40" w:type="dxa"/>
                <w:right w:w="40" w:type="dxa"/>
              </w:tblCellMar>
              <w:tblLook w:val="04A0"/>
            </w:tblPr>
            <w:tblGrid>
              <w:gridCol w:w="1823"/>
              <w:gridCol w:w="1599"/>
              <w:gridCol w:w="1605"/>
              <w:gridCol w:w="1656"/>
            </w:tblGrid>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41"/>
                    <w:jc w:val="center"/>
                    <w:rPr>
                      <w:sz w:val="28"/>
                      <w:szCs w:val="28"/>
                    </w:rPr>
                  </w:pPr>
                  <w:r w:rsidRPr="0049563C">
                    <w:rPr>
                      <w:sz w:val="28"/>
                      <w:szCs w:val="28"/>
                    </w:rPr>
                    <w:t>Областной бюджет</w:t>
                  </w:r>
                </w:p>
              </w:tc>
            </w:tr>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731,01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A0758A" w:rsidRDefault="00CB291A" w:rsidP="00F11658">
                  <w:pPr>
                    <w:jc w:val="center"/>
                    <w:rPr>
                      <w:iCs/>
                      <w:color w:val="000000"/>
                      <w:sz w:val="28"/>
                      <w:szCs w:val="28"/>
                    </w:rPr>
                  </w:pPr>
                  <w:r>
                    <w:rPr>
                      <w:iCs/>
                      <w:color w:val="000000"/>
                      <w:sz w:val="28"/>
                      <w:szCs w:val="28"/>
                    </w:rPr>
                    <w:t>674,89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A0758A" w:rsidRDefault="00CB291A" w:rsidP="00F11658">
                  <w:pPr>
                    <w:jc w:val="center"/>
                    <w:rPr>
                      <w:iCs/>
                      <w:color w:val="000000"/>
                      <w:sz w:val="28"/>
                      <w:szCs w:val="28"/>
                    </w:rPr>
                  </w:pPr>
                  <w:r>
                    <w:rPr>
                      <w:iCs/>
                      <w:color w:val="000000"/>
                      <w:sz w:val="28"/>
                      <w:szCs w:val="28"/>
                    </w:rPr>
                    <w:t>56,12</w:t>
                  </w:r>
                </w:p>
              </w:tc>
            </w:tr>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1813,56</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A0758A" w:rsidRDefault="00CB291A" w:rsidP="00F11658">
                  <w:pPr>
                    <w:jc w:val="center"/>
                    <w:rPr>
                      <w:iCs/>
                      <w:color w:val="000000"/>
                      <w:sz w:val="28"/>
                      <w:szCs w:val="28"/>
                    </w:rPr>
                  </w:pPr>
                  <w:r>
                    <w:rPr>
                      <w:iCs/>
                      <w:color w:val="000000"/>
                      <w:sz w:val="28"/>
                      <w:szCs w:val="28"/>
                    </w:rPr>
                    <w:t>628,93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A0758A" w:rsidRDefault="00CB291A" w:rsidP="00F11658">
                  <w:pPr>
                    <w:jc w:val="center"/>
                    <w:rPr>
                      <w:iCs/>
                      <w:color w:val="000000"/>
                      <w:sz w:val="28"/>
                      <w:szCs w:val="28"/>
                    </w:rPr>
                  </w:pPr>
                  <w:r>
                    <w:rPr>
                      <w:iCs/>
                      <w:color w:val="000000"/>
                      <w:sz w:val="28"/>
                      <w:szCs w:val="28"/>
                    </w:rPr>
                    <w:t>1184,63</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rPr>
                      <w:color w:val="000000"/>
                      <w:sz w:val="28"/>
                      <w:szCs w:val="28"/>
                    </w:rPr>
                  </w:pPr>
                  <w:r>
                    <w:rPr>
                      <w:color w:val="000000"/>
                      <w:sz w:val="28"/>
                      <w:szCs w:val="28"/>
                    </w:rPr>
                    <w:t>921,89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A0758A" w:rsidRDefault="00CB291A" w:rsidP="00F11658">
                  <w:pPr>
                    <w:jc w:val="center"/>
                    <w:rPr>
                      <w:iCs/>
                      <w:color w:val="000000"/>
                      <w:sz w:val="28"/>
                      <w:szCs w:val="28"/>
                    </w:rPr>
                  </w:pPr>
                  <w:r>
                    <w:rPr>
                      <w:iCs/>
                      <w:color w:val="000000"/>
                      <w:sz w:val="28"/>
                      <w:szCs w:val="28"/>
                    </w:rPr>
                    <w:t>564,60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A0758A" w:rsidRDefault="00CB291A" w:rsidP="00F11658">
                  <w:pPr>
                    <w:jc w:val="center"/>
                    <w:rPr>
                      <w:iCs/>
                      <w:color w:val="000000"/>
                      <w:sz w:val="28"/>
                      <w:szCs w:val="28"/>
                    </w:rPr>
                  </w:pPr>
                  <w:r>
                    <w:rPr>
                      <w:iCs/>
                      <w:color w:val="000000"/>
                      <w:sz w:val="28"/>
                      <w:szCs w:val="28"/>
                    </w:rPr>
                    <w:t>357,29</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63CF1" w:rsidRDefault="00CB291A" w:rsidP="00F11658">
                  <w:pPr>
                    <w:shd w:val="clear" w:color="auto" w:fill="FFFFFF"/>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63CF1" w:rsidRDefault="00CB291A" w:rsidP="00F11658">
                  <w:pPr>
                    <w:jc w:val="center"/>
                    <w:rPr>
                      <w:color w:val="000000"/>
                      <w:sz w:val="28"/>
                      <w:szCs w:val="28"/>
                    </w:rPr>
                  </w:pPr>
                  <w:r>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463CF1" w:rsidRDefault="00CB291A" w:rsidP="00F11658">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Default="00CB291A" w:rsidP="00F11658">
                  <w:pPr>
                    <w:jc w:val="center"/>
                  </w:pPr>
                  <w:r w:rsidRPr="00670D8D">
                    <w:rPr>
                      <w:iCs/>
                      <w:color w:val="000000"/>
                      <w:sz w:val="28"/>
                      <w:szCs w:val="28"/>
                    </w:rPr>
                    <w:t>357,29</w:t>
                  </w:r>
                </w:p>
              </w:tc>
            </w:tr>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A0758A" w:rsidRDefault="00CB291A" w:rsidP="00F11658">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Default="00CB291A" w:rsidP="00F11658">
                  <w:pPr>
                    <w:jc w:val="center"/>
                  </w:pPr>
                  <w:r w:rsidRPr="00670D8D">
                    <w:rPr>
                      <w:iCs/>
                      <w:color w:val="000000"/>
                      <w:sz w:val="28"/>
                      <w:szCs w:val="28"/>
                    </w:rPr>
                    <w:t>357,29</w:t>
                  </w:r>
                </w:p>
              </w:tc>
            </w:tr>
            <w:tr w:rsidR="00CB291A" w:rsidRPr="0049563C" w:rsidTr="00F11658">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lastRenderedPageBreak/>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A0758A" w:rsidRDefault="00CB291A" w:rsidP="00F11658">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Default="00CB291A" w:rsidP="00F11658">
                  <w:pPr>
                    <w:jc w:val="center"/>
                  </w:pPr>
                  <w:r w:rsidRPr="00670D8D">
                    <w:rPr>
                      <w:iCs/>
                      <w:color w:val="000000"/>
                      <w:sz w:val="28"/>
                      <w:szCs w:val="28"/>
                    </w:rPr>
                    <w:t>357,29</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Default="00CB291A" w:rsidP="00F11658">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A0758A" w:rsidRDefault="00CB291A" w:rsidP="00F11658">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Default="00CB291A" w:rsidP="00F11658">
                  <w:pPr>
                    <w:jc w:val="center"/>
                  </w:pPr>
                  <w:r w:rsidRPr="00670D8D">
                    <w:rPr>
                      <w:iCs/>
                      <w:color w:val="000000"/>
                      <w:sz w:val="28"/>
                      <w:szCs w:val="28"/>
                    </w:rPr>
                    <w:t>357,29</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Pr="00A0758A" w:rsidRDefault="00CB291A" w:rsidP="00F11658">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Default="00CB291A" w:rsidP="00F11658">
                  <w:pPr>
                    <w:jc w:val="center"/>
                  </w:pPr>
                  <w:r w:rsidRPr="00670D8D">
                    <w:rPr>
                      <w:iCs/>
                      <w:color w:val="000000"/>
                      <w:sz w:val="28"/>
                      <w:szCs w:val="28"/>
                    </w:rPr>
                    <w:t>357,29</w:t>
                  </w:r>
                </w:p>
              </w:tc>
            </w:tr>
          </w:tbl>
          <w:p w:rsidR="00CB291A" w:rsidRPr="008F25E4" w:rsidRDefault="00CB291A" w:rsidP="00F11658">
            <w:pPr>
              <w:ind w:firstLine="708"/>
              <w:jc w:val="both"/>
              <w:rPr>
                <w:sz w:val="28"/>
                <w:szCs w:val="28"/>
              </w:rPr>
            </w:pP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lastRenderedPageBreak/>
              <w:t xml:space="preserve">Ожидаемые непосредственные результаты реализации подпрограммы </w:t>
            </w:r>
            <w:r w:rsidRPr="00C57625">
              <w:rPr>
                <w:b/>
                <w:bCs/>
                <w:spacing w:val="-2"/>
                <w:sz w:val="28"/>
                <w:szCs w:val="28"/>
              </w:rPr>
              <w:t>муниципальной</w:t>
            </w:r>
            <w:r w:rsidRPr="00C57625">
              <w:rPr>
                <w:b/>
                <w:bCs/>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Pr>
                <w:color w:val="000000"/>
                <w:sz w:val="28"/>
                <w:szCs w:val="28"/>
              </w:rPr>
              <w:t>. Повышение уровня вовлеченности заинтересованных граждан, организаций, проживающих и расположенных на территории поселения в реализацию мероприятий по благоустройству территории.</w:t>
            </w:r>
          </w:p>
        </w:tc>
      </w:tr>
    </w:tbl>
    <w:p w:rsidR="00CB291A" w:rsidRPr="008F25E4" w:rsidRDefault="00CB291A" w:rsidP="00CB291A">
      <w:pPr>
        <w:snapToGrid w:val="0"/>
        <w:jc w:val="both"/>
      </w:pPr>
    </w:p>
    <w:p w:rsidR="00CB291A" w:rsidRDefault="00CB291A" w:rsidP="004A4ABA">
      <w:pPr>
        <w:widowControl/>
        <w:numPr>
          <w:ilvl w:val="2"/>
          <w:numId w:val="10"/>
        </w:numPr>
        <w:autoSpaceDE/>
        <w:autoSpaceDN/>
        <w:adjustRightInd/>
        <w:snapToGrid w:val="0"/>
        <w:spacing w:after="200" w:line="276" w:lineRule="auto"/>
        <w:jc w:val="center"/>
        <w:rPr>
          <w:b/>
          <w:bCs/>
          <w:sz w:val="28"/>
          <w:szCs w:val="28"/>
        </w:rPr>
      </w:pP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CB291A" w:rsidRPr="008F25E4" w:rsidRDefault="00CB291A" w:rsidP="00CB291A">
      <w:pPr>
        <w:snapToGrid w:val="0"/>
        <w:jc w:val="both"/>
        <w:rPr>
          <w:sz w:val="28"/>
          <w:szCs w:val="28"/>
        </w:rPr>
      </w:pPr>
      <w:r>
        <w:rPr>
          <w:sz w:val="28"/>
          <w:szCs w:val="28"/>
        </w:rPr>
        <w:t xml:space="preserve">         </w:t>
      </w: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CB291A" w:rsidRDefault="00CB291A" w:rsidP="00FA507E">
      <w:pPr>
        <w:spacing w:before="120" w:after="120" w:line="100" w:lineRule="atLeast"/>
        <w:jc w:val="both"/>
        <w:rPr>
          <w:b/>
          <w:bCs/>
          <w:sz w:val="28"/>
          <w:szCs w:val="28"/>
        </w:rPr>
      </w:pPr>
      <w:r w:rsidRPr="008F25E4">
        <w:rPr>
          <w:rFonts w:cs="Arial"/>
          <w:color w:val="000000"/>
          <w:sz w:val="28"/>
          <w:szCs w:val="28"/>
        </w:rPr>
        <w:tab/>
        <w:t>Разработка подпрограммы «</w:t>
      </w:r>
      <w:r>
        <w:rPr>
          <w:rFonts w:cs="Arial"/>
          <w:color w:val="000000"/>
          <w:sz w:val="28"/>
          <w:szCs w:val="28"/>
        </w:rPr>
        <w:t>Развитие жилищно-коммунального хозяйства Озёрского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CB291A" w:rsidRDefault="00CB291A" w:rsidP="00CB291A">
      <w:pPr>
        <w:ind w:left="720"/>
        <w:rPr>
          <w:b/>
          <w:bCs/>
          <w:sz w:val="28"/>
          <w:szCs w:val="28"/>
        </w:rPr>
      </w:pPr>
    </w:p>
    <w:p w:rsidR="00CB291A" w:rsidRDefault="00CB291A" w:rsidP="00CB291A">
      <w:pPr>
        <w:shd w:val="clear" w:color="auto" w:fill="FFFFFF"/>
        <w:jc w:val="both"/>
        <w:rPr>
          <w:sz w:val="28"/>
          <w:szCs w:val="28"/>
        </w:rPr>
      </w:pPr>
      <w:r>
        <w:rPr>
          <w:sz w:val="28"/>
          <w:szCs w:val="28"/>
        </w:rPr>
        <w:t xml:space="preserve">        </w:t>
      </w:r>
      <w:r w:rsidRPr="00C57625">
        <w:rPr>
          <w:sz w:val="28"/>
          <w:szCs w:val="28"/>
        </w:rPr>
        <w:t xml:space="preserve">Приоритеты реализации подпрограммы соответствуют приоритетам, </w:t>
      </w:r>
      <w:r>
        <w:rPr>
          <w:sz w:val="28"/>
          <w:szCs w:val="28"/>
        </w:rPr>
        <w:lastRenderedPageBreak/>
        <w:t>описанным для программы в целом.</w:t>
      </w:r>
    </w:p>
    <w:p w:rsidR="00CB291A" w:rsidRDefault="00CB291A" w:rsidP="00CB291A">
      <w:pPr>
        <w:shd w:val="clear" w:color="auto" w:fill="FFFFFF"/>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Pr>
          <w:rFonts w:cs="Arial"/>
          <w:color w:val="000000"/>
          <w:sz w:val="28"/>
          <w:szCs w:val="28"/>
        </w:rPr>
        <w:t xml:space="preserve">Озёрского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CB291A" w:rsidRPr="00FF13D2" w:rsidRDefault="00CB291A" w:rsidP="00CB291A">
      <w:pPr>
        <w:pStyle w:val="ad"/>
        <w:shd w:val="clear" w:color="auto" w:fill="FFFFFF"/>
        <w:spacing w:before="0" w:after="0"/>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CB291A" w:rsidRPr="008F25E4" w:rsidRDefault="00CB291A" w:rsidP="00CB291A">
      <w:pPr>
        <w:snapToGrid w:val="0"/>
        <w:jc w:val="both"/>
        <w:rPr>
          <w:sz w:val="28"/>
          <w:szCs w:val="28"/>
        </w:rPr>
      </w:pPr>
      <w:r w:rsidRPr="008F25E4">
        <w:rPr>
          <w:sz w:val="28"/>
          <w:szCs w:val="28"/>
        </w:rPr>
        <w:t>Обеспечение благоустройства сельского поселения.</w:t>
      </w:r>
    </w:p>
    <w:p w:rsidR="00CB291A" w:rsidRPr="008F25E4" w:rsidRDefault="00CB291A" w:rsidP="00CB291A">
      <w:pPr>
        <w:snapToGrid w:val="0"/>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CB291A" w:rsidRPr="008F25E4" w:rsidRDefault="00CB291A" w:rsidP="00CB291A">
      <w:pPr>
        <w:snapToGrid w:val="0"/>
        <w:jc w:val="both"/>
        <w:rPr>
          <w:sz w:val="28"/>
          <w:szCs w:val="28"/>
        </w:rPr>
      </w:pPr>
      <w:r w:rsidRPr="008F25E4">
        <w:rPr>
          <w:sz w:val="28"/>
          <w:szCs w:val="28"/>
        </w:rPr>
        <w:t>Улучшение и поддержание состояния зеленых насаждений.</w:t>
      </w:r>
    </w:p>
    <w:p w:rsidR="00CB291A" w:rsidRPr="008F25E4" w:rsidRDefault="00CB291A" w:rsidP="00CB291A">
      <w:pPr>
        <w:snapToGrid w:val="0"/>
        <w:jc w:val="both"/>
        <w:rPr>
          <w:sz w:val="28"/>
          <w:szCs w:val="28"/>
        </w:rPr>
      </w:pPr>
      <w:r w:rsidRPr="008F25E4">
        <w:rPr>
          <w:sz w:val="28"/>
          <w:szCs w:val="28"/>
        </w:rPr>
        <w:t>Повышение уровня освещенности улиц сельского поселения.</w:t>
      </w:r>
    </w:p>
    <w:p w:rsidR="00CB291A" w:rsidRDefault="00CB291A" w:rsidP="00CB291A">
      <w:pPr>
        <w:snapToGrid w:val="0"/>
        <w:ind w:hanging="17"/>
        <w:jc w:val="both"/>
        <w:rPr>
          <w:sz w:val="28"/>
          <w:szCs w:val="28"/>
        </w:rPr>
      </w:pPr>
      <w:r w:rsidRPr="008F25E4">
        <w:rPr>
          <w:sz w:val="28"/>
          <w:szCs w:val="28"/>
        </w:rPr>
        <w:t>Организация и содержание мест захоронения</w:t>
      </w:r>
    </w:p>
    <w:p w:rsidR="00CB291A" w:rsidRPr="00C57625" w:rsidRDefault="00CB291A" w:rsidP="00CB291A">
      <w:pPr>
        <w:shd w:val="clear" w:color="auto" w:fill="FFFFFF"/>
        <w:jc w:val="both"/>
        <w:rPr>
          <w:sz w:val="28"/>
          <w:szCs w:val="28"/>
        </w:rPr>
      </w:pPr>
      <w:r w:rsidRPr="00C57625">
        <w:rPr>
          <w:sz w:val="28"/>
          <w:szCs w:val="28"/>
        </w:rPr>
        <w:t>Ожидаемые результаты реализации подпрограммы:</w:t>
      </w:r>
    </w:p>
    <w:p w:rsidR="00CB291A" w:rsidRDefault="00CB291A" w:rsidP="00CB291A">
      <w:pPr>
        <w:ind w:left="141"/>
        <w:jc w:val="both"/>
        <w:rPr>
          <w:sz w:val="28"/>
          <w:szCs w:val="28"/>
        </w:rPr>
      </w:pPr>
      <w:r w:rsidRPr="00EC3CAF">
        <w:rPr>
          <w:sz w:val="28"/>
          <w:szCs w:val="28"/>
        </w:rPr>
        <w:t>- 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p>
    <w:p w:rsidR="00CB291A" w:rsidRPr="00EC3CAF" w:rsidRDefault="00CB291A" w:rsidP="00CB291A">
      <w:pPr>
        <w:ind w:left="141"/>
        <w:jc w:val="both"/>
        <w:rPr>
          <w:sz w:val="28"/>
          <w:szCs w:val="28"/>
        </w:rPr>
      </w:pPr>
      <w:r>
        <w:rPr>
          <w:sz w:val="28"/>
          <w:szCs w:val="28"/>
        </w:rPr>
        <w:t xml:space="preserve">- </w:t>
      </w:r>
      <w:r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Pr="00EC3CAF">
        <w:rPr>
          <w:sz w:val="28"/>
          <w:szCs w:val="28"/>
        </w:rPr>
        <w:t>лучшение экологической и санитарн</w:t>
      </w:r>
      <w:r>
        <w:rPr>
          <w:sz w:val="28"/>
          <w:szCs w:val="28"/>
        </w:rPr>
        <w:t>о-эпидемиологической обстановки;</w:t>
      </w:r>
    </w:p>
    <w:p w:rsidR="00CB291A" w:rsidRPr="00EC3CAF" w:rsidRDefault="00CB291A" w:rsidP="00CB291A">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CB291A" w:rsidRPr="008F25E4" w:rsidRDefault="00CB291A" w:rsidP="00CB291A">
      <w:pPr>
        <w:snapToGrid w:val="0"/>
        <w:jc w:val="both"/>
      </w:pPr>
    </w:p>
    <w:p w:rsidR="00CB291A" w:rsidRPr="008F25E4" w:rsidRDefault="00CB291A" w:rsidP="00CB291A">
      <w:pPr>
        <w:snapToGrid w:val="0"/>
        <w:spacing w:line="100" w:lineRule="atLeast"/>
        <w:jc w:val="center"/>
        <w:rPr>
          <w:b/>
          <w:bCs/>
          <w:iCs/>
          <w:sz w:val="28"/>
          <w:szCs w:val="28"/>
        </w:rPr>
      </w:pPr>
      <w:r>
        <w:rPr>
          <w:b/>
          <w:bCs/>
          <w:iCs/>
          <w:sz w:val="28"/>
          <w:szCs w:val="28"/>
        </w:rPr>
        <w:t>4.</w:t>
      </w:r>
      <w:r w:rsidRPr="008F25E4">
        <w:rPr>
          <w:b/>
          <w:bCs/>
          <w:iCs/>
          <w:sz w:val="28"/>
          <w:szCs w:val="28"/>
        </w:rPr>
        <w:t>Характеристика ос</w:t>
      </w:r>
      <w:r>
        <w:rPr>
          <w:b/>
          <w:bCs/>
          <w:iCs/>
          <w:sz w:val="28"/>
          <w:szCs w:val="28"/>
        </w:rPr>
        <w:t>новных мероприятий подпрограммы</w:t>
      </w:r>
    </w:p>
    <w:p w:rsidR="00CB291A" w:rsidRDefault="00CB291A" w:rsidP="00CB291A">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Pr>
          <w:sz w:val="28"/>
          <w:szCs w:val="28"/>
        </w:rPr>
        <w:t xml:space="preserve">одпрограммы:                  </w:t>
      </w:r>
    </w:p>
    <w:p w:rsidR="00CB291A" w:rsidRDefault="00CB291A" w:rsidP="00CB291A">
      <w:pPr>
        <w:snapToGrid w:val="0"/>
        <w:jc w:val="both"/>
        <w:rPr>
          <w:sz w:val="28"/>
          <w:szCs w:val="28"/>
        </w:rPr>
      </w:pPr>
      <w:r>
        <w:rPr>
          <w:sz w:val="28"/>
          <w:szCs w:val="28"/>
        </w:rPr>
        <w:t xml:space="preserve">-Жилищное хозяйство: </w:t>
      </w: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p>
    <w:p w:rsidR="00CB291A" w:rsidRDefault="00CB291A" w:rsidP="00CB291A">
      <w:pPr>
        <w:snapToGrid w:val="0"/>
        <w:jc w:val="both"/>
        <w:rPr>
          <w:sz w:val="28"/>
          <w:szCs w:val="28"/>
        </w:rPr>
      </w:pPr>
      <w:r>
        <w:rPr>
          <w:sz w:val="28"/>
          <w:szCs w:val="28"/>
        </w:rPr>
        <w:t xml:space="preserve">-Коммунальное хозяйство: 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p>
    <w:p w:rsidR="00CB291A" w:rsidRDefault="00CB291A" w:rsidP="00CB291A">
      <w:pPr>
        <w:jc w:val="both"/>
        <w:rPr>
          <w:sz w:val="28"/>
          <w:szCs w:val="28"/>
        </w:rPr>
      </w:pPr>
      <w:r>
        <w:rPr>
          <w:sz w:val="28"/>
          <w:szCs w:val="28"/>
        </w:rPr>
        <w:t xml:space="preserve">-Прочие мероприятия по благоустройству поселений.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w:t>
      </w:r>
      <w:r>
        <w:rPr>
          <w:sz w:val="28"/>
          <w:szCs w:val="28"/>
        </w:rPr>
        <w:lastRenderedPageBreak/>
        <w:t>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CB291A" w:rsidRDefault="00CB291A" w:rsidP="00CB291A">
      <w:pPr>
        <w:jc w:val="both"/>
        <w:rPr>
          <w:sz w:val="28"/>
          <w:szCs w:val="28"/>
        </w:rPr>
      </w:pPr>
      <w:r>
        <w:rPr>
          <w:sz w:val="28"/>
          <w:szCs w:val="28"/>
        </w:rPr>
        <w:t>- Другие вопросы в области жилищно-коммунального хозяйства</w:t>
      </w:r>
    </w:p>
    <w:p w:rsidR="00CB291A" w:rsidRDefault="00CB291A" w:rsidP="00CB291A">
      <w:pPr>
        <w:snapToGrid w:val="0"/>
        <w:jc w:val="both"/>
        <w:rPr>
          <w:sz w:val="28"/>
          <w:szCs w:val="28"/>
        </w:rPr>
      </w:pPr>
      <w:r>
        <w:rPr>
          <w:sz w:val="28"/>
          <w:szCs w:val="28"/>
        </w:rPr>
        <w:t xml:space="preserve">- Здравоохранение. Мероприятие направлено на </w:t>
      </w:r>
      <w:r w:rsidRPr="001E016C">
        <w:rPr>
          <w:sz w:val="28"/>
          <w:szCs w:val="28"/>
        </w:rPr>
        <w:t>проведение мероприятий по предотвращению и борьбе с эпидемиями природного характера.</w:t>
      </w:r>
    </w:p>
    <w:p w:rsidR="00CB291A" w:rsidRDefault="00CB291A" w:rsidP="004A4ABA">
      <w:pPr>
        <w:widowControl/>
        <w:numPr>
          <w:ilvl w:val="0"/>
          <w:numId w:val="15"/>
        </w:numPr>
        <w:autoSpaceDE/>
        <w:autoSpaceDN/>
        <w:adjustRightInd/>
        <w:jc w:val="center"/>
        <w:rPr>
          <w:b/>
          <w:bCs/>
          <w:iCs/>
          <w:sz w:val="28"/>
          <w:szCs w:val="28"/>
        </w:rPr>
      </w:pPr>
      <w:r>
        <w:rPr>
          <w:b/>
          <w:bCs/>
          <w:iCs/>
          <w:sz w:val="28"/>
          <w:szCs w:val="28"/>
        </w:rPr>
        <w:t>Финансовое обеспечение подпрограммы</w:t>
      </w:r>
    </w:p>
    <w:p w:rsidR="00CB291A" w:rsidRDefault="00CB291A" w:rsidP="00CB291A">
      <w:pPr>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 Озёрского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CB291A" w:rsidRDefault="00CB291A" w:rsidP="00CB291A">
      <w:pPr>
        <w:shd w:val="clear" w:color="auto" w:fill="FFFFFF"/>
        <w:ind w:left="141"/>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1 883,42 тыс. рублей, из средств областного бюджета – 3 384,49 тыс. рублей.</w:t>
      </w:r>
    </w:p>
    <w:p w:rsidR="00CB291A" w:rsidRDefault="00CB291A" w:rsidP="00CB291A">
      <w:pPr>
        <w:snapToGrid w:val="0"/>
        <w:jc w:val="center"/>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 xml:space="preserve">программы </w:t>
      </w:r>
    </w:p>
    <w:p w:rsidR="00CB291A" w:rsidRDefault="00CB291A" w:rsidP="00CB291A">
      <w:pPr>
        <w:snapToGrid w:val="0"/>
        <w:jc w:val="center"/>
        <w:rPr>
          <w:sz w:val="28"/>
          <w:szCs w:val="28"/>
        </w:rPr>
      </w:pPr>
      <w:r w:rsidRPr="00EE505B">
        <w:rPr>
          <w:sz w:val="28"/>
          <w:szCs w:val="28"/>
        </w:rPr>
        <w:t>по годам составляет</w:t>
      </w:r>
      <w:r>
        <w:rPr>
          <w:sz w:val="28"/>
          <w:szCs w:val="28"/>
        </w:rPr>
        <w:t>:</w:t>
      </w:r>
    </w:p>
    <w:p w:rsidR="00CB291A" w:rsidRPr="00365BBF" w:rsidRDefault="00CB291A" w:rsidP="00CB291A">
      <w:pPr>
        <w:snapToGrid w:val="0"/>
        <w:jc w:val="right"/>
      </w:pPr>
      <w: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2410"/>
        <w:gridCol w:w="2693"/>
        <w:gridCol w:w="2618"/>
      </w:tblGrid>
      <w:tr w:rsidR="00CB291A" w:rsidRPr="000D1DF6" w:rsidTr="00F11658">
        <w:trPr>
          <w:trHeight w:val="746"/>
        </w:trPr>
        <w:tc>
          <w:tcPr>
            <w:tcW w:w="1526" w:type="dxa"/>
            <w:shd w:val="clear" w:color="auto" w:fill="auto"/>
          </w:tcPr>
          <w:p w:rsidR="00CB291A" w:rsidRPr="000D1DF6" w:rsidRDefault="00CB291A" w:rsidP="00F11658">
            <w:pPr>
              <w:jc w:val="center"/>
              <w:rPr>
                <w:caps/>
              </w:rPr>
            </w:pPr>
            <w:r w:rsidRPr="000D1DF6">
              <w:rPr>
                <w:caps/>
              </w:rPr>
              <w:t>ГОДЫ</w:t>
            </w:r>
          </w:p>
        </w:tc>
        <w:tc>
          <w:tcPr>
            <w:tcW w:w="2410" w:type="dxa"/>
            <w:shd w:val="clear" w:color="auto" w:fill="auto"/>
          </w:tcPr>
          <w:p w:rsidR="00CB291A" w:rsidRPr="000D1DF6" w:rsidRDefault="00CB291A" w:rsidP="00F11658">
            <w:pPr>
              <w:jc w:val="center"/>
              <w:rPr>
                <w:caps/>
              </w:rPr>
            </w:pPr>
            <w:r w:rsidRPr="000D1DF6">
              <w:rPr>
                <w:caps/>
              </w:rPr>
              <w:t>вСЕГО</w:t>
            </w:r>
          </w:p>
        </w:tc>
        <w:tc>
          <w:tcPr>
            <w:tcW w:w="2693" w:type="dxa"/>
            <w:shd w:val="clear" w:color="auto" w:fill="auto"/>
          </w:tcPr>
          <w:p w:rsidR="00CB291A" w:rsidRPr="000D1DF6" w:rsidRDefault="00CB291A" w:rsidP="00F11658">
            <w:pPr>
              <w:jc w:val="center"/>
              <w:rPr>
                <w:caps/>
              </w:rPr>
            </w:pPr>
            <w:r w:rsidRPr="000D1DF6">
              <w:rPr>
                <w:caps/>
              </w:rPr>
              <w:t>БЮДЖЕТ ПОСЕЛЕНИЯ</w:t>
            </w:r>
          </w:p>
        </w:tc>
        <w:tc>
          <w:tcPr>
            <w:tcW w:w="2618" w:type="dxa"/>
          </w:tcPr>
          <w:p w:rsidR="00CB291A" w:rsidRPr="000D1DF6" w:rsidRDefault="00CB291A" w:rsidP="00F11658">
            <w:pPr>
              <w:jc w:val="center"/>
              <w:rPr>
                <w:caps/>
              </w:rPr>
            </w:pPr>
            <w:r>
              <w:rPr>
                <w:caps/>
              </w:rPr>
              <w:t>ОБЛАСТНОЙ БЮДЖЕТ</w:t>
            </w:r>
          </w:p>
        </w:tc>
      </w:tr>
      <w:tr w:rsidR="00CB291A" w:rsidRPr="000D1DF6" w:rsidTr="00F11658">
        <w:trPr>
          <w:trHeight w:val="247"/>
        </w:trPr>
        <w:tc>
          <w:tcPr>
            <w:tcW w:w="1526" w:type="dxa"/>
            <w:shd w:val="clear" w:color="auto" w:fill="auto"/>
          </w:tcPr>
          <w:p w:rsidR="00CB291A" w:rsidRPr="0049563C" w:rsidRDefault="00CB291A" w:rsidP="00F11658">
            <w:pPr>
              <w:shd w:val="clear" w:color="auto" w:fill="FFFFFF"/>
              <w:ind w:left="141"/>
              <w:jc w:val="center"/>
              <w:rPr>
                <w:sz w:val="28"/>
                <w:szCs w:val="28"/>
              </w:rPr>
            </w:pPr>
            <w:r w:rsidRPr="0049563C">
              <w:rPr>
                <w:sz w:val="28"/>
                <w:szCs w:val="28"/>
              </w:rPr>
              <w:t>20</w:t>
            </w:r>
            <w:r>
              <w:rPr>
                <w:sz w:val="28"/>
                <w:szCs w:val="28"/>
              </w:rPr>
              <w:t>23</w:t>
            </w:r>
          </w:p>
        </w:tc>
        <w:tc>
          <w:tcPr>
            <w:tcW w:w="2410" w:type="dxa"/>
            <w:shd w:val="clear" w:color="auto" w:fill="auto"/>
          </w:tcPr>
          <w:p w:rsidR="00CB291A" w:rsidRDefault="00CB291A" w:rsidP="00F11658">
            <w:pPr>
              <w:jc w:val="center"/>
              <w:rPr>
                <w:color w:val="000000"/>
                <w:sz w:val="28"/>
                <w:szCs w:val="28"/>
              </w:rPr>
            </w:pPr>
            <w:r>
              <w:rPr>
                <w:color w:val="000000"/>
                <w:sz w:val="28"/>
                <w:szCs w:val="28"/>
              </w:rPr>
              <w:t>731,01</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674,89</w:t>
            </w:r>
          </w:p>
        </w:tc>
        <w:tc>
          <w:tcPr>
            <w:tcW w:w="2618" w:type="dxa"/>
          </w:tcPr>
          <w:p w:rsidR="00CB291A" w:rsidRPr="00A0758A" w:rsidRDefault="00CB291A" w:rsidP="00F11658">
            <w:pPr>
              <w:jc w:val="center"/>
              <w:rPr>
                <w:iCs/>
                <w:color w:val="000000"/>
                <w:sz w:val="28"/>
                <w:szCs w:val="28"/>
              </w:rPr>
            </w:pPr>
            <w:r>
              <w:rPr>
                <w:iCs/>
                <w:color w:val="000000"/>
                <w:sz w:val="28"/>
                <w:szCs w:val="28"/>
              </w:rPr>
              <w:t>56,12</w:t>
            </w:r>
          </w:p>
        </w:tc>
      </w:tr>
      <w:tr w:rsidR="00CB291A" w:rsidRPr="000D1DF6" w:rsidTr="00F11658">
        <w:trPr>
          <w:trHeight w:val="368"/>
        </w:trPr>
        <w:tc>
          <w:tcPr>
            <w:tcW w:w="1526" w:type="dxa"/>
            <w:shd w:val="clear" w:color="auto" w:fill="auto"/>
          </w:tcPr>
          <w:p w:rsidR="00CB291A" w:rsidRPr="0049563C" w:rsidRDefault="00CB291A" w:rsidP="00F11658">
            <w:pPr>
              <w:shd w:val="clear" w:color="auto" w:fill="FFFFFF"/>
              <w:ind w:left="141"/>
              <w:jc w:val="center"/>
              <w:rPr>
                <w:sz w:val="28"/>
                <w:szCs w:val="28"/>
              </w:rPr>
            </w:pPr>
            <w:r w:rsidRPr="0049563C">
              <w:rPr>
                <w:sz w:val="28"/>
                <w:szCs w:val="28"/>
              </w:rPr>
              <w:t>20</w:t>
            </w:r>
            <w:r>
              <w:rPr>
                <w:sz w:val="28"/>
                <w:szCs w:val="28"/>
              </w:rPr>
              <w:t>24</w:t>
            </w:r>
          </w:p>
        </w:tc>
        <w:tc>
          <w:tcPr>
            <w:tcW w:w="2410" w:type="dxa"/>
            <w:shd w:val="clear" w:color="auto" w:fill="auto"/>
          </w:tcPr>
          <w:p w:rsidR="00CB291A" w:rsidRDefault="00CB291A" w:rsidP="00F11658">
            <w:pPr>
              <w:jc w:val="center"/>
              <w:rPr>
                <w:color w:val="000000"/>
                <w:sz w:val="28"/>
                <w:szCs w:val="28"/>
              </w:rPr>
            </w:pPr>
            <w:r>
              <w:rPr>
                <w:color w:val="000000"/>
                <w:sz w:val="28"/>
                <w:szCs w:val="28"/>
              </w:rPr>
              <w:t>1813,56</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628,93</w:t>
            </w:r>
          </w:p>
        </w:tc>
        <w:tc>
          <w:tcPr>
            <w:tcW w:w="2618" w:type="dxa"/>
          </w:tcPr>
          <w:p w:rsidR="00CB291A" w:rsidRPr="00A0758A" w:rsidRDefault="00CB291A" w:rsidP="00F11658">
            <w:pPr>
              <w:jc w:val="center"/>
              <w:rPr>
                <w:iCs/>
                <w:color w:val="000000"/>
                <w:sz w:val="28"/>
                <w:szCs w:val="28"/>
              </w:rPr>
            </w:pPr>
            <w:r>
              <w:rPr>
                <w:iCs/>
                <w:color w:val="000000"/>
                <w:sz w:val="28"/>
                <w:szCs w:val="28"/>
              </w:rPr>
              <w:t>1184,63</w:t>
            </w:r>
          </w:p>
        </w:tc>
      </w:tr>
      <w:tr w:rsidR="00CB291A" w:rsidRPr="000D1DF6" w:rsidTr="00F11658">
        <w:trPr>
          <w:trHeight w:val="319"/>
        </w:trPr>
        <w:tc>
          <w:tcPr>
            <w:tcW w:w="1526" w:type="dxa"/>
            <w:shd w:val="clear" w:color="auto" w:fill="auto"/>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5</w:t>
            </w:r>
          </w:p>
        </w:tc>
        <w:tc>
          <w:tcPr>
            <w:tcW w:w="2410" w:type="dxa"/>
            <w:shd w:val="clear" w:color="auto" w:fill="auto"/>
          </w:tcPr>
          <w:p w:rsidR="00CB291A" w:rsidRDefault="00CB291A" w:rsidP="00F11658">
            <w:pPr>
              <w:jc w:val="center"/>
              <w:rPr>
                <w:color w:val="000000"/>
                <w:sz w:val="28"/>
                <w:szCs w:val="28"/>
              </w:rPr>
            </w:pPr>
            <w:r>
              <w:rPr>
                <w:color w:val="000000"/>
                <w:sz w:val="28"/>
                <w:szCs w:val="28"/>
              </w:rPr>
              <w:t>921,89</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564,60</w:t>
            </w:r>
          </w:p>
        </w:tc>
        <w:tc>
          <w:tcPr>
            <w:tcW w:w="2618" w:type="dxa"/>
          </w:tcPr>
          <w:p w:rsidR="00CB291A" w:rsidRPr="00A0758A" w:rsidRDefault="00CB291A" w:rsidP="00F11658">
            <w:pPr>
              <w:jc w:val="center"/>
              <w:rPr>
                <w:iCs/>
                <w:color w:val="000000"/>
                <w:sz w:val="28"/>
                <w:szCs w:val="28"/>
              </w:rPr>
            </w:pPr>
            <w:r>
              <w:rPr>
                <w:iCs/>
                <w:color w:val="000000"/>
                <w:sz w:val="28"/>
                <w:szCs w:val="28"/>
              </w:rPr>
              <w:t>357,29</w:t>
            </w:r>
          </w:p>
        </w:tc>
      </w:tr>
      <w:tr w:rsidR="00CB291A" w:rsidRPr="00463CF1" w:rsidTr="00F11658">
        <w:trPr>
          <w:trHeight w:val="364"/>
        </w:trPr>
        <w:tc>
          <w:tcPr>
            <w:tcW w:w="1526" w:type="dxa"/>
            <w:shd w:val="clear" w:color="auto" w:fill="auto"/>
          </w:tcPr>
          <w:p w:rsidR="00CB291A" w:rsidRPr="00463CF1" w:rsidRDefault="00CB291A" w:rsidP="00F11658">
            <w:pPr>
              <w:shd w:val="clear" w:color="auto" w:fill="FFFFFF"/>
              <w:ind w:left="141"/>
              <w:jc w:val="center"/>
              <w:rPr>
                <w:sz w:val="28"/>
                <w:szCs w:val="28"/>
              </w:rPr>
            </w:pPr>
            <w:r w:rsidRPr="00463CF1">
              <w:rPr>
                <w:sz w:val="28"/>
                <w:szCs w:val="28"/>
              </w:rPr>
              <w:t>202</w:t>
            </w:r>
            <w:r>
              <w:rPr>
                <w:sz w:val="28"/>
                <w:szCs w:val="28"/>
              </w:rPr>
              <w:t>6</w:t>
            </w:r>
          </w:p>
        </w:tc>
        <w:tc>
          <w:tcPr>
            <w:tcW w:w="2410" w:type="dxa"/>
            <w:shd w:val="clear" w:color="auto" w:fill="auto"/>
          </w:tcPr>
          <w:p w:rsidR="00CB291A" w:rsidRPr="00463CF1" w:rsidRDefault="00CB291A" w:rsidP="00F11658">
            <w:pPr>
              <w:jc w:val="center"/>
              <w:rPr>
                <w:color w:val="000000"/>
                <w:sz w:val="28"/>
                <w:szCs w:val="28"/>
              </w:rPr>
            </w:pPr>
            <w:r>
              <w:rPr>
                <w:color w:val="000000"/>
                <w:sz w:val="28"/>
                <w:szCs w:val="28"/>
              </w:rPr>
              <w:t>360,29</w:t>
            </w:r>
          </w:p>
        </w:tc>
        <w:tc>
          <w:tcPr>
            <w:tcW w:w="2693" w:type="dxa"/>
            <w:shd w:val="clear" w:color="auto" w:fill="auto"/>
          </w:tcPr>
          <w:p w:rsidR="00CB291A" w:rsidRPr="00463CF1" w:rsidRDefault="00CB291A" w:rsidP="00F11658">
            <w:pPr>
              <w:jc w:val="center"/>
              <w:rPr>
                <w:iCs/>
                <w:color w:val="000000"/>
                <w:sz w:val="28"/>
                <w:szCs w:val="28"/>
              </w:rPr>
            </w:pPr>
            <w:r>
              <w:rPr>
                <w:iCs/>
                <w:color w:val="000000"/>
                <w:sz w:val="28"/>
                <w:szCs w:val="28"/>
              </w:rPr>
              <w:t>3,00</w:t>
            </w:r>
          </w:p>
        </w:tc>
        <w:tc>
          <w:tcPr>
            <w:tcW w:w="2618" w:type="dxa"/>
            <w:shd w:val="clear" w:color="auto" w:fill="auto"/>
          </w:tcPr>
          <w:p w:rsidR="00CB291A" w:rsidRDefault="00CB291A" w:rsidP="00F11658">
            <w:pPr>
              <w:jc w:val="center"/>
            </w:pPr>
            <w:r w:rsidRPr="00670D8D">
              <w:rPr>
                <w:iCs/>
                <w:color w:val="000000"/>
                <w:sz w:val="28"/>
                <w:szCs w:val="28"/>
              </w:rPr>
              <w:t>357,29</w:t>
            </w:r>
          </w:p>
        </w:tc>
      </w:tr>
      <w:tr w:rsidR="00CB291A" w:rsidRPr="00463CF1" w:rsidTr="00F11658">
        <w:trPr>
          <w:trHeight w:val="402"/>
        </w:trPr>
        <w:tc>
          <w:tcPr>
            <w:tcW w:w="1526" w:type="dxa"/>
            <w:shd w:val="clear" w:color="auto" w:fill="auto"/>
          </w:tcPr>
          <w:p w:rsidR="00CB291A" w:rsidRPr="00463CF1" w:rsidRDefault="00CB291A" w:rsidP="00F11658">
            <w:pPr>
              <w:shd w:val="clear" w:color="auto" w:fill="FFFFFF"/>
              <w:ind w:left="141"/>
              <w:jc w:val="center"/>
              <w:rPr>
                <w:sz w:val="28"/>
                <w:szCs w:val="28"/>
              </w:rPr>
            </w:pPr>
            <w:r w:rsidRPr="00463CF1">
              <w:rPr>
                <w:sz w:val="28"/>
                <w:szCs w:val="28"/>
              </w:rPr>
              <w:t>202</w:t>
            </w:r>
            <w:r>
              <w:rPr>
                <w:sz w:val="28"/>
                <w:szCs w:val="28"/>
              </w:rPr>
              <w:t>7</w:t>
            </w:r>
          </w:p>
        </w:tc>
        <w:tc>
          <w:tcPr>
            <w:tcW w:w="2410" w:type="dxa"/>
            <w:shd w:val="clear" w:color="auto" w:fill="auto"/>
          </w:tcPr>
          <w:p w:rsidR="00CB291A" w:rsidRDefault="00CB291A" w:rsidP="00F11658">
            <w:pPr>
              <w:jc w:val="center"/>
            </w:pPr>
            <w:r w:rsidRPr="00411DFB">
              <w:rPr>
                <w:color w:val="000000"/>
                <w:sz w:val="28"/>
                <w:szCs w:val="28"/>
              </w:rPr>
              <w:t>360,29</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3,00</w:t>
            </w:r>
          </w:p>
        </w:tc>
        <w:tc>
          <w:tcPr>
            <w:tcW w:w="2618" w:type="dxa"/>
            <w:shd w:val="clear" w:color="auto" w:fill="auto"/>
          </w:tcPr>
          <w:p w:rsidR="00CB291A" w:rsidRDefault="00CB291A" w:rsidP="00F11658">
            <w:pPr>
              <w:jc w:val="center"/>
            </w:pPr>
            <w:r w:rsidRPr="00670D8D">
              <w:rPr>
                <w:iCs/>
                <w:color w:val="000000"/>
                <w:sz w:val="28"/>
                <w:szCs w:val="28"/>
              </w:rPr>
              <w:t>357,29</w:t>
            </w:r>
          </w:p>
        </w:tc>
      </w:tr>
      <w:tr w:rsidR="00CB291A" w:rsidRPr="000D1DF6" w:rsidTr="00F11658">
        <w:trPr>
          <w:trHeight w:val="552"/>
        </w:trPr>
        <w:tc>
          <w:tcPr>
            <w:tcW w:w="1526" w:type="dxa"/>
            <w:shd w:val="clear" w:color="auto" w:fill="auto"/>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8</w:t>
            </w:r>
          </w:p>
        </w:tc>
        <w:tc>
          <w:tcPr>
            <w:tcW w:w="2410" w:type="dxa"/>
            <w:shd w:val="clear" w:color="auto" w:fill="auto"/>
          </w:tcPr>
          <w:p w:rsidR="00CB291A" w:rsidRDefault="00CB291A" w:rsidP="00F11658">
            <w:pPr>
              <w:jc w:val="center"/>
            </w:pPr>
            <w:r w:rsidRPr="00411DFB">
              <w:rPr>
                <w:color w:val="000000"/>
                <w:sz w:val="28"/>
                <w:szCs w:val="28"/>
              </w:rPr>
              <w:t>360,29</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3,00</w:t>
            </w:r>
          </w:p>
        </w:tc>
        <w:tc>
          <w:tcPr>
            <w:tcW w:w="2618" w:type="dxa"/>
          </w:tcPr>
          <w:p w:rsidR="00CB291A" w:rsidRDefault="00CB291A" w:rsidP="00F11658">
            <w:pPr>
              <w:jc w:val="center"/>
            </w:pPr>
            <w:r w:rsidRPr="00670D8D">
              <w:rPr>
                <w:iCs/>
                <w:color w:val="000000"/>
                <w:sz w:val="28"/>
                <w:szCs w:val="28"/>
              </w:rPr>
              <w:t>357,29</w:t>
            </w:r>
          </w:p>
        </w:tc>
      </w:tr>
      <w:tr w:rsidR="00CB291A" w:rsidRPr="000D1DF6" w:rsidTr="00F11658">
        <w:trPr>
          <w:trHeight w:val="504"/>
        </w:trPr>
        <w:tc>
          <w:tcPr>
            <w:tcW w:w="1526" w:type="dxa"/>
            <w:shd w:val="clear" w:color="auto" w:fill="auto"/>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9</w:t>
            </w:r>
          </w:p>
        </w:tc>
        <w:tc>
          <w:tcPr>
            <w:tcW w:w="2410" w:type="dxa"/>
            <w:shd w:val="clear" w:color="auto" w:fill="auto"/>
          </w:tcPr>
          <w:p w:rsidR="00CB291A" w:rsidRDefault="00CB291A" w:rsidP="00F11658">
            <w:pPr>
              <w:jc w:val="center"/>
            </w:pPr>
            <w:r w:rsidRPr="00411DFB">
              <w:rPr>
                <w:color w:val="000000"/>
                <w:sz w:val="28"/>
                <w:szCs w:val="28"/>
              </w:rPr>
              <w:t>360,29</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3,00</w:t>
            </w:r>
          </w:p>
        </w:tc>
        <w:tc>
          <w:tcPr>
            <w:tcW w:w="2618" w:type="dxa"/>
          </w:tcPr>
          <w:p w:rsidR="00CB291A" w:rsidRDefault="00CB291A" w:rsidP="00F11658">
            <w:pPr>
              <w:jc w:val="center"/>
            </w:pPr>
            <w:r w:rsidRPr="00670D8D">
              <w:rPr>
                <w:iCs/>
                <w:color w:val="000000"/>
                <w:sz w:val="28"/>
                <w:szCs w:val="28"/>
              </w:rPr>
              <w:t>357,29</w:t>
            </w:r>
          </w:p>
        </w:tc>
      </w:tr>
      <w:tr w:rsidR="00CB291A" w:rsidRPr="000D1DF6" w:rsidTr="00F11658">
        <w:trPr>
          <w:trHeight w:val="504"/>
        </w:trPr>
        <w:tc>
          <w:tcPr>
            <w:tcW w:w="1526" w:type="dxa"/>
            <w:shd w:val="clear" w:color="auto" w:fill="auto"/>
          </w:tcPr>
          <w:p w:rsidR="00CB291A" w:rsidRPr="0049563C" w:rsidRDefault="00CB291A" w:rsidP="00F11658">
            <w:pPr>
              <w:shd w:val="clear" w:color="auto" w:fill="FFFFFF"/>
              <w:ind w:left="141"/>
              <w:jc w:val="center"/>
              <w:rPr>
                <w:sz w:val="28"/>
                <w:szCs w:val="28"/>
              </w:rPr>
            </w:pPr>
            <w:r>
              <w:rPr>
                <w:sz w:val="28"/>
                <w:szCs w:val="28"/>
              </w:rPr>
              <w:t>2030</w:t>
            </w:r>
          </w:p>
        </w:tc>
        <w:tc>
          <w:tcPr>
            <w:tcW w:w="2410" w:type="dxa"/>
            <w:shd w:val="clear" w:color="auto" w:fill="auto"/>
          </w:tcPr>
          <w:p w:rsidR="00CB291A" w:rsidRDefault="00CB291A" w:rsidP="00F11658">
            <w:pPr>
              <w:jc w:val="center"/>
            </w:pPr>
            <w:r w:rsidRPr="00411DFB">
              <w:rPr>
                <w:color w:val="000000"/>
                <w:sz w:val="28"/>
                <w:szCs w:val="28"/>
              </w:rPr>
              <w:t>360,29</w:t>
            </w:r>
          </w:p>
        </w:tc>
        <w:tc>
          <w:tcPr>
            <w:tcW w:w="2693" w:type="dxa"/>
            <w:shd w:val="clear" w:color="auto" w:fill="auto"/>
          </w:tcPr>
          <w:p w:rsidR="00CB291A" w:rsidRPr="00A0758A" w:rsidRDefault="00CB291A" w:rsidP="00F11658">
            <w:pPr>
              <w:jc w:val="center"/>
              <w:rPr>
                <w:iCs/>
                <w:color w:val="000000"/>
                <w:sz w:val="28"/>
                <w:szCs w:val="28"/>
              </w:rPr>
            </w:pPr>
            <w:r>
              <w:rPr>
                <w:iCs/>
                <w:color w:val="000000"/>
                <w:sz w:val="28"/>
                <w:szCs w:val="28"/>
              </w:rPr>
              <w:t>3,00</w:t>
            </w:r>
          </w:p>
        </w:tc>
        <w:tc>
          <w:tcPr>
            <w:tcW w:w="2618" w:type="dxa"/>
          </w:tcPr>
          <w:p w:rsidR="00CB291A" w:rsidRDefault="00CB291A" w:rsidP="00F11658">
            <w:pPr>
              <w:jc w:val="center"/>
            </w:pPr>
            <w:r w:rsidRPr="00670D8D">
              <w:rPr>
                <w:iCs/>
                <w:color w:val="000000"/>
                <w:sz w:val="28"/>
                <w:szCs w:val="28"/>
              </w:rPr>
              <w:t>357,29</w:t>
            </w:r>
          </w:p>
        </w:tc>
      </w:tr>
    </w:tbl>
    <w:p w:rsidR="00CB291A" w:rsidRPr="008F25E4" w:rsidRDefault="00CB291A" w:rsidP="00CB291A">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CB291A" w:rsidRPr="008F25E4" w:rsidRDefault="00CB291A" w:rsidP="00CB291A">
      <w:pPr>
        <w:snapToGrid w:val="0"/>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sz w:val="28"/>
          <w:szCs w:val="28"/>
        </w:rPr>
        <w:t>Озёрского сельского поселения.</w:t>
      </w:r>
    </w:p>
    <w:p w:rsidR="00CB291A" w:rsidRPr="008F25E4" w:rsidRDefault="00CB291A" w:rsidP="00CB291A">
      <w:pPr>
        <w:snapToGrid w:val="0"/>
        <w:ind w:firstLine="708"/>
        <w:jc w:val="both"/>
        <w:rPr>
          <w:sz w:val="28"/>
          <w:szCs w:val="28"/>
        </w:rPr>
      </w:pPr>
      <w:r w:rsidRPr="008F25E4">
        <w:rPr>
          <w:sz w:val="28"/>
          <w:szCs w:val="28"/>
        </w:rPr>
        <w:t>Результат реализации подпрограммы:</w:t>
      </w:r>
    </w:p>
    <w:p w:rsidR="00CB291A" w:rsidRPr="008F25E4" w:rsidRDefault="00CB291A" w:rsidP="00CB291A">
      <w:pPr>
        <w:snapToGrid w:val="0"/>
        <w:jc w:val="both"/>
        <w:rPr>
          <w:bCs/>
          <w:sz w:val="28"/>
          <w:szCs w:val="28"/>
        </w:rPr>
      </w:pPr>
      <w:r>
        <w:rPr>
          <w:bCs/>
          <w:sz w:val="28"/>
          <w:szCs w:val="28"/>
        </w:rPr>
        <w:t xml:space="preserve">- </w:t>
      </w:r>
      <w:r w:rsidRPr="008F25E4">
        <w:rPr>
          <w:bCs/>
          <w:sz w:val="28"/>
          <w:szCs w:val="28"/>
        </w:rPr>
        <w:t>повышение уровня благоустройства поселения;</w:t>
      </w:r>
    </w:p>
    <w:p w:rsidR="00CB291A" w:rsidRPr="000F2A73" w:rsidRDefault="00CB291A" w:rsidP="00CB291A">
      <w:pPr>
        <w:snapToGrid w:val="0"/>
        <w:jc w:val="both"/>
        <w:rPr>
          <w:bCs/>
          <w:sz w:val="28"/>
          <w:szCs w:val="28"/>
        </w:rPr>
      </w:pPr>
      <w:r>
        <w:rPr>
          <w:bCs/>
          <w:sz w:val="28"/>
          <w:szCs w:val="28"/>
        </w:rPr>
        <w:t>- у</w:t>
      </w:r>
      <w:r w:rsidRPr="008F25E4">
        <w:rPr>
          <w:sz w:val="28"/>
          <w:szCs w:val="28"/>
        </w:rPr>
        <w:t>лучшение экологической обстановки и создание среды, комфортной для проживания жителей поселения;</w:t>
      </w:r>
    </w:p>
    <w:p w:rsidR="00CB291A" w:rsidRPr="008F25E4" w:rsidRDefault="00CB291A" w:rsidP="00CB291A">
      <w:pPr>
        <w:snapToGrid w:val="0"/>
        <w:jc w:val="both"/>
        <w:rPr>
          <w:bCs/>
          <w:sz w:val="28"/>
          <w:szCs w:val="28"/>
        </w:rPr>
      </w:pPr>
      <w:r>
        <w:rPr>
          <w:bCs/>
          <w:sz w:val="28"/>
          <w:szCs w:val="28"/>
        </w:rPr>
        <w:t xml:space="preserve">- </w:t>
      </w:r>
      <w:r w:rsidRPr="008F25E4">
        <w:rPr>
          <w:bCs/>
          <w:sz w:val="28"/>
          <w:szCs w:val="28"/>
        </w:rPr>
        <w:t>создание благоустроенных зон и уголков отдыха для населения;</w:t>
      </w:r>
    </w:p>
    <w:p w:rsidR="00CB291A" w:rsidRDefault="00CB291A" w:rsidP="00CB291A">
      <w:pPr>
        <w:snapToGrid w:val="0"/>
        <w:jc w:val="both"/>
        <w:rPr>
          <w:bCs/>
          <w:sz w:val="28"/>
          <w:szCs w:val="28"/>
        </w:rPr>
      </w:pPr>
      <w:r>
        <w:rPr>
          <w:bCs/>
          <w:sz w:val="28"/>
          <w:szCs w:val="28"/>
        </w:rPr>
        <w:t xml:space="preserve">- </w:t>
      </w:r>
      <w:r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CB291A" w:rsidRPr="008F25E4" w:rsidRDefault="00CB291A" w:rsidP="00CB291A">
      <w:pPr>
        <w:spacing w:line="100" w:lineRule="atLeast"/>
        <w:jc w:val="center"/>
        <w:rPr>
          <w:b/>
          <w:bCs/>
          <w:i/>
          <w:iCs/>
          <w:sz w:val="28"/>
          <w:szCs w:val="28"/>
        </w:rPr>
      </w:pPr>
      <w:r w:rsidRPr="00C84196">
        <w:rPr>
          <w:b/>
          <w:bCs/>
          <w:iCs/>
          <w:sz w:val="28"/>
          <w:szCs w:val="28"/>
        </w:rPr>
        <w:lastRenderedPageBreak/>
        <w:t xml:space="preserve">Подпрограмма </w:t>
      </w:r>
      <w:r>
        <w:rPr>
          <w:b/>
          <w:bCs/>
          <w:iCs/>
          <w:sz w:val="28"/>
          <w:szCs w:val="28"/>
        </w:rPr>
        <w:t>5</w:t>
      </w:r>
      <w:r w:rsidRPr="00C84196">
        <w:rPr>
          <w:b/>
          <w:bCs/>
          <w:iCs/>
          <w:sz w:val="28"/>
          <w:szCs w:val="28"/>
        </w:rPr>
        <w:t xml:space="preserve"> </w:t>
      </w:r>
      <w:r>
        <w:rPr>
          <w:b/>
          <w:bCs/>
          <w:iCs/>
          <w:sz w:val="28"/>
          <w:szCs w:val="28"/>
        </w:rPr>
        <w:t>«Социальная политика Озёрского сельского поселения»</w:t>
      </w:r>
    </w:p>
    <w:p w:rsidR="00CB291A" w:rsidRPr="008F25E4" w:rsidRDefault="00CB291A" w:rsidP="004A4ABA">
      <w:pPr>
        <w:widowControl/>
        <w:numPr>
          <w:ilvl w:val="2"/>
          <w:numId w:val="15"/>
        </w:numPr>
        <w:tabs>
          <w:tab w:val="clear" w:pos="1440"/>
          <w:tab w:val="num" w:pos="1134"/>
        </w:tabs>
        <w:autoSpaceDE/>
        <w:autoSpaceDN/>
        <w:adjustRightInd/>
        <w:spacing w:before="120" w:after="120" w:line="100" w:lineRule="atLeast"/>
        <w:ind w:left="1134" w:hanging="447"/>
        <w:jc w:val="center"/>
        <w:rPr>
          <w:b/>
          <w:bCs/>
          <w:sz w:val="28"/>
          <w:szCs w:val="28"/>
        </w:rPr>
      </w:pPr>
      <w:r w:rsidRPr="008F25E4">
        <w:rPr>
          <w:b/>
          <w:bCs/>
          <w:sz w:val="28"/>
          <w:szCs w:val="28"/>
        </w:rPr>
        <w:t>ПАСПОРТ</w:t>
      </w:r>
    </w:p>
    <w:p w:rsidR="00CB291A" w:rsidRPr="008F25E4" w:rsidRDefault="00CB291A" w:rsidP="00CB291A">
      <w:pPr>
        <w:ind w:left="-18" w:hanging="3988"/>
        <w:jc w:val="center"/>
        <w:rPr>
          <w:sz w:val="28"/>
          <w:szCs w:val="28"/>
        </w:rPr>
      </w:pPr>
      <w:r w:rsidRPr="008F25E4">
        <w:rPr>
          <w:sz w:val="28"/>
          <w:szCs w:val="28"/>
        </w:rPr>
        <w:t xml:space="preserve">муни                                                         подпрограммы  «Социальная политика </w:t>
      </w:r>
      <w:r>
        <w:rPr>
          <w:sz w:val="28"/>
          <w:szCs w:val="28"/>
        </w:rPr>
        <w:t>Озёрского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CB291A" w:rsidRPr="008F25E4" w:rsidTr="00F11658">
        <w:tc>
          <w:tcPr>
            <w:tcW w:w="2759" w:type="dxa"/>
            <w:tcBorders>
              <w:top w:val="single" w:sz="4" w:space="0" w:color="000000"/>
              <w:left w:val="single" w:sz="4" w:space="0" w:color="000000"/>
              <w:bottom w:val="single" w:sz="4" w:space="0" w:color="000000"/>
            </w:tcBorders>
          </w:tcPr>
          <w:p w:rsidR="00CB291A" w:rsidRPr="00C84196" w:rsidRDefault="00CB291A" w:rsidP="00F11658">
            <w:pPr>
              <w:snapToGrid w:val="0"/>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Администрация </w:t>
            </w:r>
            <w:r>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rPr>
                <w:sz w:val="28"/>
                <w:szCs w:val="28"/>
              </w:rPr>
            </w:pPr>
            <w:r w:rsidRPr="00C57625">
              <w:rPr>
                <w:b/>
                <w:bCs/>
                <w:spacing w:val="-2"/>
                <w:sz w:val="28"/>
                <w:szCs w:val="28"/>
              </w:rPr>
              <w:t xml:space="preserve">Основные мероприятия, входящие в состав подпрограммы </w:t>
            </w:r>
            <w:r w:rsidRPr="00C57625">
              <w:rPr>
                <w:b/>
                <w:bCs/>
                <w:sz w:val="28"/>
                <w:szCs w:val="28"/>
              </w:rPr>
              <w:t>муниципальной</w:t>
            </w:r>
            <w:r w:rsidRPr="00C57625">
              <w:rPr>
                <w:b/>
                <w:bCs/>
                <w:spacing w:val="-2"/>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2D70B1" w:rsidRDefault="00CB291A" w:rsidP="00F11658">
            <w:pPr>
              <w:snapToGrid w:val="0"/>
              <w:jc w:val="both"/>
              <w:rPr>
                <w:sz w:val="28"/>
                <w:szCs w:val="28"/>
              </w:rPr>
            </w:pPr>
            <w:r w:rsidRPr="002D70B1">
              <w:rPr>
                <w:sz w:val="28"/>
                <w:szCs w:val="28"/>
              </w:rPr>
              <w:t>1.Пенсионное обеспечение.</w:t>
            </w:r>
          </w:p>
          <w:p w:rsidR="00CB291A" w:rsidRPr="002D70B1" w:rsidRDefault="00CB291A" w:rsidP="00F11658">
            <w:pPr>
              <w:snapToGrid w:val="0"/>
              <w:jc w:val="both"/>
              <w:rPr>
                <w:sz w:val="28"/>
                <w:szCs w:val="28"/>
              </w:rPr>
            </w:pPr>
            <w:r w:rsidRPr="002D70B1">
              <w:rPr>
                <w:sz w:val="28"/>
                <w:szCs w:val="28"/>
              </w:rPr>
              <w:t>2.Оказание мер социальной поддержки отдельным категориям граждан.</w:t>
            </w:r>
          </w:p>
          <w:p w:rsidR="00CB291A" w:rsidRPr="000564BA" w:rsidRDefault="00CB291A" w:rsidP="00F11658">
            <w:pPr>
              <w:snapToGrid w:val="0"/>
              <w:jc w:val="both"/>
              <w:rPr>
                <w:sz w:val="28"/>
                <w:szCs w:val="28"/>
                <w:highlight w:val="yellow"/>
              </w:rPr>
            </w:pPr>
          </w:p>
        </w:tc>
      </w:tr>
      <w:tr w:rsidR="00CB291A" w:rsidRPr="008F25E4" w:rsidTr="00F11658">
        <w:tc>
          <w:tcPr>
            <w:tcW w:w="2759" w:type="dxa"/>
            <w:tcBorders>
              <w:left w:val="single" w:sz="4" w:space="0" w:color="000000"/>
              <w:bottom w:val="single" w:sz="4" w:space="0" w:color="000000"/>
            </w:tcBorders>
          </w:tcPr>
          <w:p w:rsidR="00CB291A" w:rsidRPr="00C84196" w:rsidRDefault="00CB291A" w:rsidP="00F11658">
            <w:pPr>
              <w:snapToGrid w:val="0"/>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Повышение  качества жизни граждан </w:t>
            </w:r>
            <w:r>
              <w:rPr>
                <w:sz w:val="28"/>
                <w:szCs w:val="28"/>
              </w:rPr>
              <w:t>Озёрского сельского поселения</w:t>
            </w:r>
          </w:p>
        </w:tc>
      </w:tr>
      <w:tr w:rsidR="00CB291A" w:rsidRPr="008F25E4" w:rsidTr="00F11658">
        <w:trPr>
          <w:trHeight w:val="774"/>
        </w:trPr>
        <w:tc>
          <w:tcPr>
            <w:tcW w:w="2759" w:type="dxa"/>
            <w:tcBorders>
              <w:top w:val="single" w:sz="4" w:space="0" w:color="000000"/>
              <w:left w:val="single" w:sz="4" w:space="0" w:color="000000"/>
              <w:bottom w:val="single" w:sz="4" w:space="0" w:color="000000"/>
            </w:tcBorders>
          </w:tcPr>
          <w:p w:rsidR="00CB291A" w:rsidRPr="00C84196" w:rsidRDefault="00CB291A" w:rsidP="00F11658">
            <w:pPr>
              <w:snapToGrid w:val="0"/>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C57625" w:rsidRDefault="00CB291A" w:rsidP="00F11658">
            <w:pPr>
              <w:shd w:val="clear" w:color="auto" w:fill="FFFFFF"/>
              <w:rPr>
                <w:sz w:val="28"/>
                <w:szCs w:val="28"/>
              </w:rPr>
            </w:pPr>
            <w:r w:rsidRPr="00C57625">
              <w:rPr>
                <w:b/>
                <w:bCs/>
                <w:spacing w:val="-2"/>
                <w:sz w:val="28"/>
                <w:szCs w:val="28"/>
              </w:rPr>
              <w:t xml:space="preserve">Сроки </w:t>
            </w:r>
            <w:r w:rsidRPr="00C57625">
              <w:rPr>
                <w:b/>
                <w:bCs/>
                <w:sz w:val="28"/>
                <w:szCs w:val="28"/>
              </w:rPr>
              <w:t xml:space="preserve">реализации подпрограммы муниципальной </w:t>
            </w:r>
            <w:r w:rsidRPr="00C57625">
              <w:rPr>
                <w:b/>
                <w:bCs/>
                <w:spacing w:val="-2"/>
                <w:sz w:val="28"/>
                <w:szCs w:val="28"/>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C57625" w:rsidRDefault="00CB291A" w:rsidP="00F11658">
            <w:pPr>
              <w:shd w:val="clear" w:color="auto" w:fill="FFFFFF"/>
              <w:ind w:left="102"/>
              <w:rPr>
                <w:sz w:val="28"/>
                <w:szCs w:val="28"/>
              </w:rPr>
            </w:pPr>
            <w:r w:rsidRPr="00C57625">
              <w:rPr>
                <w:sz w:val="28"/>
                <w:szCs w:val="28"/>
              </w:rPr>
              <w:t>На постоянной основе 01.01.20</w:t>
            </w:r>
            <w:r>
              <w:rPr>
                <w:sz w:val="28"/>
                <w:szCs w:val="28"/>
              </w:rPr>
              <w:t>23</w:t>
            </w:r>
            <w:r w:rsidRPr="00C57625">
              <w:rPr>
                <w:sz w:val="28"/>
                <w:szCs w:val="28"/>
              </w:rPr>
              <w:t xml:space="preserve"> — 31.12.20</w:t>
            </w:r>
            <w:r>
              <w:rPr>
                <w:sz w:val="28"/>
                <w:szCs w:val="28"/>
              </w:rPr>
              <w:t>30</w:t>
            </w: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snapToGrid w:val="0"/>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Озёрского</w:t>
            </w:r>
            <w:r w:rsidRPr="008F25E4">
              <w:rPr>
                <w:sz w:val="28"/>
                <w:szCs w:val="28"/>
              </w:rPr>
              <w:t xml:space="preserve"> сельского поселения</w:t>
            </w:r>
            <w:r>
              <w:rPr>
                <w:sz w:val="28"/>
                <w:szCs w:val="28"/>
              </w:rPr>
              <w:t>.</w:t>
            </w:r>
          </w:p>
          <w:p w:rsidR="00CB291A" w:rsidRPr="00EE505B" w:rsidRDefault="00CB291A" w:rsidP="00F11658">
            <w:pPr>
              <w:shd w:val="clear" w:color="auto" w:fill="FFFFFF"/>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905,28  тыс. рублей.</w:t>
            </w:r>
          </w:p>
          <w:p w:rsidR="00CB291A" w:rsidRPr="008F25E4" w:rsidRDefault="00CB291A" w:rsidP="00F11658">
            <w:pPr>
              <w:snapToGrid w:val="0"/>
              <w:rPr>
                <w:sz w:val="28"/>
                <w:szCs w:val="28"/>
              </w:rPr>
            </w:pPr>
          </w:p>
          <w:p w:rsidR="00CB291A" w:rsidRDefault="00CB291A" w:rsidP="00F11658">
            <w:pPr>
              <w:shd w:val="clear" w:color="auto" w:fill="FFFFFF"/>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CB291A" w:rsidRPr="0049563C" w:rsidRDefault="00CB291A" w:rsidP="00F11658">
            <w:pPr>
              <w:shd w:val="clear" w:color="auto" w:fill="FFFFFF"/>
              <w:ind w:left="141"/>
              <w:jc w:val="right"/>
            </w:pPr>
            <w:r>
              <w:t>(тыс. руб.)</w:t>
            </w:r>
          </w:p>
          <w:tbl>
            <w:tblPr>
              <w:tblW w:w="6683" w:type="dxa"/>
              <w:tblLayout w:type="fixed"/>
              <w:tblCellMar>
                <w:left w:w="40" w:type="dxa"/>
                <w:right w:w="40" w:type="dxa"/>
              </w:tblCellMar>
              <w:tblLook w:val="04A0"/>
            </w:tblPr>
            <w:tblGrid>
              <w:gridCol w:w="1823"/>
              <w:gridCol w:w="1599"/>
              <w:gridCol w:w="1605"/>
              <w:gridCol w:w="1656"/>
            </w:tblGrid>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41"/>
                    <w:jc w:val="center"/>
                    <w:rPr>
                      <w:sz w:val="28"/>
                      <w:szCs w:val="28"/>
                    </w:rPr>
                  </w:pPr>
                  <w:r w:rsidRPr="0049563C">
                    <w:rPr>
                      <w:sz w:val="28"/>
                      <w:szCs w:val="28"/>
                    </w:rPr>
                    <w:t>Областной бюджет</w:t>
                  </w:r>
                </w:p>
              </w:tc>
            </w:tr>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272,42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272,42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292,86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292,86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315,00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315,00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63CF1" w:rsidRDefault="00CB291A" w:rsidP="00F11658">
                  <w:pPr>
                    <w:shd w:val="clear" w:color="auto" w:fill="FFFFFF"/>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Pr="00463CF1" w:rsidRDefault="00CB291A" w:rsidP="00F11658">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Pr="00463CF1" w:rsidRDefault="00CB291A" w:rsidP="00F11658">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auto"/>
                </w:tcPr>
                <w:p w:rsidR="00CB291A" w:rsidRPr="006D07E9" w:rsidRDefault="00CB291A" w:rsidP="00F11658">
                  <w:pPr>
                    <w:shd w:val="clear" w:color="auto" w:fill="FFFFFF"/>
                    <w:ind w:left="101"/>
                    <w:jc w:val="center"/>
                    <w:rPr>
                      <w:sz w:val="28"/>
                      <w:szCs w:val="28"/>
                      <w:highlight w:val="yellow"/>
                    </w:rPr>
                  </w:pPr>
                  <w:r w:rsidRPr="00CB5492">
                    <w:rPr>
                      <w:sz w:val="28"/>
                      <w:szCs w:val="28"/>
                    </w:rPr>
                    <w:t>0,00</w:t>
                  </w:r>
                </w:p>
              </w:tc>
            </w:tr>
            <w:tr w:rsidR="00CB291A" w:rsidRPr="0049563C" w:rsidTr="00F1165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CB291A" w:rsidRPr="0049563C" w:rsidRDefault="00CB291A" w:rsidP="00F11658">
                  <w:pPr>
                    <w:shd w:val="clear" w:color="auto" w:fill="FFFFFF"/>
                    <w:ind w:left="141"/>
                    <w:jc w:val="center"/>
                    <w:rPr>
                      <w:sz w:val="28"/>
                      <w:szCs w:val="28"/>
                    </w:rPr>
                  </w:pPr>
                  <w:r w:rsidRPr="0049563C">
                    <w:rPr>
                      <w:sz w:val="28"/>
                      <w:szCs w:val="28"/>
                    </w:rPr>
                    <w:lastRenderedPageBreak/>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jc w:val="center"/>
                    <w:rPr>
                      <w:sz w:val="28"/>
                      <w:szCs w:val="28"/>
                    </w:rPr>
                  </w:pPr>
                  <w:r>
                    <w:rPr>
                      <w:sz w:val="28"/>
                      <w:szCs w:val="28"/>
                    </w:rPr>
                    <w:t>0,00</w:t>
                  </w:r>
                </w:p>
              </w:tc>
            </w:tr>
            <w:tr w:rsidR="00CB291A" w:rsidRPr="0049563C" w:rsidTr="00F1165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B291A" w:rsidRPr="0049563C" w:rsidRDefault="00CB291A" w:rsidP="00F11658">
                  <w:pPr>
                    <w:shd w:val="clear" w:color="auto" w:fill="FFFFFF"/>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B291A" w:rsidRDefault="00CB291A" w:rsidP="00F11658">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B291A" w:rsidRPr="0049563C" w:rsidRDefault="00CB291A" w:rsidP="00F11658">
                  <w:pPr>
                    <w:shd w:val="clear" w:color="auto" w:fill="FFFFFF"/>
                    <w:jc w:val="center"/>
                    <w:rPr>
                      <w:sz w:val="28"/>
                      <w:szCs w:val="28"/>
                    </w:rPr>
                  </w:pPr>
                  <w:r>
                    <w:rPr>
                      <w:sz w:val="28"/>
                      <w:szCs w:val="28"/>
                    </w:rPr>
                    <w:t>0,00</w:t>
                  </w:r>
                </w:p>
              </w:tc>
            </w:tr>
          </w:tbl>
          <w:p w:rsidR="00CB291A" w:rsidRPr="008F25E4" w:rsidRDefault="00CB291A" w:rsidP="00F11658">
            <w:pPr>
              <w:ind w:firstLine="708"/>
              <w:jc w:val="both"/>
              <w:rPr>
                <w:sz w:val="28"/>
                <w:szCs w:val="28"/>
              </w:rPr>
            </w:pPr>
          </w:p>
        </w:tc>
      </w:tr>
      <w:tr w:rsidR="00CB291A" w:rsidRPr="008F25E4" w:rsidTr="00F11658">
        <w:tc>
          <w:tcPr>
            <w:tcW w:w="2759" w:type="dxa"/>
            <w:tcBorders>
              <w:top w:val="single" w:sz="4" w:space="0" w:color="000000"/>
              <w:left w:val="single" w:sz="4" w:space="0" w:color="000000"/>
              <w:bottom w:val="single" w:sz="4" w:space="0" w:color="000000"/>
            </w:tcBorders>
          </w:tcPr>
          <w:p w:rsidR="00CB291A" w:rsidRPr="008F25E4" w:rsidRDefault="00CB291A" w:rsidP="00F11658">
            <w:pPr>
              <w:snapToGrid w:val="0"/>
              <w:rPr>
                <w:sz w:val="28"/>
                <w:szCs w:val="28"/>
              </w:rPr>
            </w:pPr>
            <w:r w:rsidRPr="00C57625">
              <w:rPr>
                <w:b/>
                <w:bCs/>
                <w:sz w:val="28"/>
                <w:szCs w:val="28"/>
              </w:rPr>
              <w:lastRenderedPageBreak/>
              <w:t xml:space="preserve">Ожидаемые непосредственные результаты реализации подпрограммы </w:t>
            </w:r>
            <w:r w:rsidRPr="00C57625">
              <w:rPr>
                <w:b/>
                <w:bCs/>
                <w:spacing w:val="-2"/>
                <w:sz w:val="28"/>
                <w:szCs w:val="28"/>
              </w:rPr>
              <w:t>муниципальной</w:t>
            </w:r>
            <w:r w:rsidRPr="00C57625">
              <w:rPr>
                <w:b/>
                <w:bCs/>
                <w:sz w:val="28"/>
                <w:szCs w:val="28"/>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CB291A" w:rsidRPr="008F25E4" w:rsidRDefault="00CB291A" w:rsidP="00F11658">
            <w:pPr>
              <w:rPr>
                <w:sz w:val="28"/>
                <w:szCs w:val="28"/>
              </w:rPr>
            </w:pPr>
            <w:r w:rsidRPr="008F25E4">
              <w:rPr>
                <w:sz w:val="28"/>
                <w:szCs w:val="28"/>
              </w:rPr>
              <w:t xml:space="preserve">Улучшение  качества жизни граждан </w:t>
            </w:r>
            <w:r>
              <w:rPr>
                <w:sz w:val="28"/>
                <w:szCs w:val="28"/>
              </w:rPr>
              <w:t>Озёрского сельского поселения</w:t>
            </w:r>
          </w:p>
        </w:tc>
      </w:tr>
    </w:tbl>
    <w:p w:rsidR="00CB291A" w:rsidRPr="008F25E4" w:rsidRDefault="00CB291A" w:rsidP="00CB291A">
      <w:pPr>
        <w:spacing w:before="120" w:after="120" w:line="100" w:lineRule="atLeast"/>
        <w:jc w:val="both"/>
      </w:pPr>
    </w:p>
    <w:p w:rsidR="00CB291A" w:rsidRDefault="00CB291A" w:rsidP="004A4ABA">
      <w:pPr>
        <w:widowControl/>
        <w:numPr>
          <w:ilvl w:val="2"/>
          <w:numId w:val="15"/>
        </w:numPr>
        <w:tabs>
          <w:tab w:val="clear" w:pos="1440"/>
          <w:tab w:val="num" w:pos="0"/>
        </w:tabs>
        <w:autoSpaceDE/>
        <w:autoSpaceDN/>
        <w:adjustRightInd/>
        <w:snapToGrid w:val="0"/>
        <w:spacing w:after="200" w:line="276" w:lineRule="auto"/>
        <w:ind w:left="0" w:firstLine="0"/>
        <w:jc w:val="center"/>
        <w:rPr>
          <w:b/>
          <w:bCs/>
          <w:sz w:val="28"/>
          <w:szCs w:val="28"/>
        </w:rPr>
      </w:pPr>
      <w:r w:rsidRPr="00C57625">
        <w:rPr>
          <w:b/>
          <w:bCs/>
          <w:sz w:val="28"/>
          <w:szCs w:val="28"/>
        </w:rPr>
        <w:t>Характеристика сферы реализации подпрограммы, описание основных проблем в указан</w:t>
      </w:r>
      <w:r>
        <w:rPr>
          <w:b/>
          <w:bCs/>
          <w:sz w:val="28"/>
          <w:szCs w:val="28"/>
        </w:rPr>
        <w:t>ной сфере и прогноз ее развития</w:t>
      </w:r>
    </w:p>
    <w:p w:rsidR="00CB291A" w:rsidRDefault="00CB291A" w:rsidP="00CB291A">
      <w:pPr>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Pr>
          <w:sz w:val="28"/>
          <w:szCs w:val="28"/>
        </w:rPr>
        <w:t>Озёрского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Pr>
          <w:sz w:val="28"/>
          <w:szCs w:val="28"/>
        </w:rPr>
        <w:t>Озёрского</w:t>
      </w:r>
      <w:r w:rsidRPr="00B776B0">
        <w:rPr>
          <w:sz w:val="28"/>
          <w:szCs w:val="28"/>
        </w:rPr>
        <w:t xml:space="preserve"> сельского поселения. </w:t>
      </w:r>
    </w:p>
    <w:p w:rsidR="00CB291A" w:rsidRPr="00B776B0" w:rsidRDefault="00CB291A" w:rsidP="00CB291A">
      <w:pPr>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Pr>
          <w:sz w:val="28"/>
          <w:szCs w:val="28"/>
        </w:rPr>
        <w:t>Озёрского</w:t>
      </w:r>
      <w:r w:rsidRPr="00B776B0">
        <w:rPr>
          <w:sz w:val="28"/>
          <w:szCs w:val="28"/>
        </w:rPr>
        <w:t xml:space="preserve"> сельского поселения. </w:t>
      </w:r>
    </w:p>
    <w:p w:rsidR="00CB291A" w:rsidRDefault="00CB291A" w:rsidP="00CB291A">
      <w:pPr>
        <w:pStyle w:val="af"/>
        <w:snapToGrid w:val="0"/>
        <w:spacing w:after="0" w:line="100" w:lineRule="atLeast"/>
        <w:ind w:hanging="17"/>
        <w:jc w:val="both"/>
        <w:rPr>
          <w:sz w:val="28"/>
          <w:szCs w:val="28"/>
        </w:rPr>
      </w:pPr>
      <w:r w:rsidRPr="00B776B0">
        <w:rPr>
          <w:sz w:val="28"/>
          <w:szCs w:val="28"/>
        </w:rPr>
        <w:t>Срок реализации подпрограммы - 20</w:t>
      </w:r>
      <w:r>
        <w:rPr>
          <w:sz w:val="28"/>
          <w:szCs w:val="28"/>
        </w:rPr>
        <w:t>23</w:t>
      </w:r>
      <w:r w:rsidRPr="00B776B0">
        <w:rPr>
          <w:sz w:val="28"/>
          <w:szCs w:val="28"/>
        </w:rPr>
        <w:t>-20</w:t>
      </w:r>
      <w:r>
        <w:rPr>
          <w:sz w:val="28"/>
          <w:szCs w:val="28"/>
        </w:rPr>
        <w:t>30</w:t>
      </w:r>
      <w:r w:rsidRPr="00B776B0">
        <w:rPr>
          <w:sz w:val="28"/>
          <w:szCs w:val="28"/>
        </w:rPr>
        <w:t xml:space="preserve"> годы.</w:t>
      </w:r>
    </w:p>
    <w:p w:rsidR="00CB291A" w:rsidRPr="00E23CA8" w:rsidRDefault="00CB291A" w:rsidP="00CB291A">
      <w:pPr>
        <w:pStyle w:val="af"/>
        <w:snapToGrid w:val="0"/>
        <w:spacing w:after="0" w:line="100" w:lineRule="atLeast"/>
        <w:ind w:hanging="17"/>
        <w:jc w:val="both"/>
        <w:rPr>
          <w:sz w:val="28"/>
          <w:szCs w:val="28"/>
        </w:rPr>
      </w:pPr>
    </w:p>
    <w:p w:rsidR="00CB291A" w:rsidRDefault="00CB291A" w:rsidP="004A4ABA">
      <w:pPr>
        <w:widowControl/>
        <w:numPr>
          <w:ilvl w:val="2"/>
          <w:numId w:val="15"/>
        </w:numPr>
        <w:tabs>
          <w:tab w:val="clear" w:pos="1440"/>
          <w:tab w:val="num" w:pos="0"/>
        </w:tabs>
        <w:autoSpaceDE/>
        <w:autoSpaceDN/>
        <w:adjustRightInd/>
        <w:ind w:left="0" w:firstLine="0"/>
        <w:jc w:val="center"/>
        <w:rPr>
          <w:b/>
          <w:bCs/>
          <w:sz w:val="28"/>
          <w:szCs w:val="28"/>
        </w:rPr>
      </w:pPr>
      <w:r w:rsidRPr="00C57625">
        <w:rPr>
          <w:b/>
          <w:bCs/>
          <w:sz w:val="28"/>
          <w:szCs w:val="28"/>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Pr>
          <w:b/>
          <w:bCs/>
          <w:sz w:val="28"/>
          <w:szCs w:val="28"/>
        </w:rPr>
        <w:t>лизации муниципальной программы</w:t>
      </w:r>
    </w:p>
    <w:p w:rsidR="00CB291A" w:rsidRPr="00B776B0" w:rsidRDefault="00CB291A" w:rsidP="00CB291A">
      <w:pPr>
        <w:ind w:left="1440"/>
        <w:rPr>
          <w:b/>
          <w:bCs/>
          <w:sz w:val="28"/>
          <w:szCs w:val="28"/>
        </w:rPr>
      </w:pPr>
    </w:p>
    <w:p w:rsidR="00CB291A" w:rsidRPr="004D6F7A" w:rsidRDefault="00CB291A" w:rsidP="00CB291A">
      <w:pPr>
        <w:shd w:val="clear" w:color="auto" w:fill="FFFFFF"/>
        <w:jc w:val="both"/>
        <w:rPr>
          <w:sz w:val="28"/>
          <w:szCs w:val="28"/>
        </w:rPr>
      </w:pPr>
      <w:r w:rsidRPr="00C57625">
        <w:rPr>
          <w:sz w:val="28"/>
          <w:szCs w:val="28"/>
        </w:rPr>
        <w:t xml:space="preserve">Приоритеты реализации подпрограммы соответствуют приоритетам, </w:t>
      </w:r>
      <w:r>
        <w:rPr>
          <w:sz w:val="28"/>
          <w:szCs w:val="28"/>
        </w:rPr>
        <w:t>описанным для программы в целом.</w:t>
      </w:r>
    </w:p>
    <w:p w:rsidR="00CB291A" w:rsidRDefault="00CB291A" w:rsidP="00CB291A">
      <w:pPr>
        <w:snapToGrid w:val="0"/>
        <w:spacing w:before="120" w:after="120" w:line="100" w:lineRule="atLeast"/>
        <w:jc w:val="both"/>
        <w:rPr>
          <w:sz w:val="28"/>
          <w:szCs w:val="28"/>
        </w:rPr>
      </w:pPr>
      <w:r w:rsidRPr="008F25E4">
        <w:rPr>
          <w:rFonts w:cs="Arial"/>
          <w:color w:val="000000"/>
          <w:sz w:val="28"/>
          <w:szCs w:val="28"/>
        </w:rPr>
        <w:tab/>
      </w:r>
      <w:r w:rsidRPr="00C57625">
        <w:rPr>
          <w:sz w:val="28"/>
          <w:szCs w:val="28"/>
        </w:rPr>
        <w:t>Ожидаемые результаты реализации подпрограммы:</w:t>
      </w:r>
    </w:p>
    <w:p w:rsidR="00CB291A" w:rsidRPr="00B776B0" w:rsidRDefault="00CB291A" w:rsidP="00CB291A">
      <w:pPr>
        <w:snapToGrid w:val="0"/>
        <w:spacing w:line="100" w:lineRule="atLeast"/>
        <w:ind w:hanging="17"/>
        <w:jc w:val="both"/>
        <w:rPr>
          <w:sz w:val="28"/>
          <w:szCs w:val="28"/>
        </w:rPr>
      </w:pPr>
      <w:r w:rsidRPr="00B776B0">
        <w:rPr>
          <w:sz w:val="28"/>
          <w:szCs w:val="28"/>
        </w:rPr>
        <w:t xml:space="preserve">- </w:t>
      </w:r>
      <w:r>
        <w:rPr>
          <w:sz w:val="28"/>
          <w:szCs w:val="28"/>
        </w:rPr>
        <w:t>у</w:t>
      </w:r>
      <w:r w:rsidRPr="00B776B0">
        <w:rPr>
          <w:sz w:val="28"/>
          <w:szCs w:val="28"/>
        </w:rPr>
        <w:t xml:space="preserve">лучшение  качества жизни граждан </w:t>
      </w:r>
      <w:r>
        <w:rPr>
          <w:sz w:val="28"/>
          <w:szCs w:val="28"/>
        </w:rPr>
        <w:t>Озёрского</w:t>
      </w:r>
      <w:r w:rsidRPr="00B776B0">
        <w:rPr>
          <w:sz w:val="28"/>
          <w:szCs w:val="28"/>
        </w:rPr>
        <w:t xml:space="preserve"> сельского поселения;</w:t>
      </w:r>
    </w:p>
    <w:p w:rsidR="00CB291A" w:rsidRPr="008F25E4" w:rsidRDefault="00CB291A" w:rsidP="00CB291A">
      <w:pPr>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Pr>
          <w:color w:val="000000"/>
          <w:sz w:val="28"/>
          <w:szCs w:val="28"/>
        </w:rPr>
        <w:t>Озёрского</w:t>
      </w:r>
      <w:r w:rsidRPr="00B776B0">
        <w:rPr>
          <w:sz w:val="28"/>
          <w:szCs w:val="28"/>
        </w:rPr>
        <w:t xml:space="preserve"> сельского поселения.</w:t>
      </w:r>
    </w:p>
    <w:p w:rsidR="00CB291A" w:rsidRPr="008F25E4" w:rsidRDefault="00CB291A" w:rsidP="00CB291A">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CB291A" w:rsidRPr="008F25E4" w:rsidRDefault="00CB291A" w:rsidP="00CB291A">
      <w:pPr>
        <w:snapToGrid w:val="0"/>
        <w:spacing w:line="100" w:lineRule="atLeast"/>
        <w:jc w:val="center"/>
        <w:rPr>
          <w:sz w:val="28"/>
          <w:szCs w:val="28"/>
        </w:rPr>
      </w:pPr>
      <w:r w:rsidRPr="008F25E4">
        <w:rPr>
          <w:sz w:val="28"/>
          <w:szCs w:val="28"/>
        </w:rPr>
        <w:lastRenderedPageBreak/>
        <w:t>Основные мероприятия для выполнения поставленных задач в ходе реализации подпрограммы:</w:t>
      </w:r>
    </w:p>
    <w:p w:rsidR="00CB291A" w:rsidRPr="00523BB2" w:rsidRDefault="00CB291A" w:rsidP="00CB291A">
      <w:pPr>
        <w:snapToGrid w:val="0"/>
        <w:spacing w:line="100" w:lineRule="atLeast"/>
        <w:jc w:val="right"/>
      </w:pPr>
      <w:r>
        <w:t xml:space="preserve">                       </w:t>
      </w:r>
      <w:r w:rsidRPr="00523BB2">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1843"/>
        <w:gridCol w:w="1276"/>
        <w:gridCol w:w="992"/>
        <w:gridCol w:w="993"/>
        <w:gridCol w:w="850"/>
        <w:gridCol w:w="992"/>
        <w:gridCol w:w="993"/>
        <w:gridCol w:w="850"/>
        <w:gridCol w:w="851"/>
        <w:gridCol w:w="977"/>
      </w:tblGrid>
      <w:tr w:rsidR="00CB291A" w:rsidRPr="00B776B0" w:rsidTr="00F11658">
        <w:trPr>
          <w:trHeight w:val="409"/>
        </w:trPr>
        <w:tc>
          <w:tcPr>
            <w:tcW w:w="1843" w:type="dxa"/>
            <w:vMerge w:val="restart"/>
            <w:tcBorders>
              <w:top w:val="single" w:sz="2" w:space="0" w:color="000000"/>
              <w:left w:val="single" w:sz="2" w:space="0" w:color="000000"/>
              <w:bottom w:val="single" w:sz="2" w:space="0" w:color="000000"/>
              <w:right w:val="nil"/>
            </w:tcBorders>
            <w:hideMark/>
          </w:tcPr>
          <w:p w:rsidR="00CB291A" w:rsidRPr="003B48CB" w:rsidRDefault="00CB291A" w:rsidP="00F11658">
            <w:pPr>
              <w:pStyle w:val="afff2"/>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Всего</w:t>
            </w:r>
          </w:p>
        </w:tc>
        <w:tc>
          <w:tcPr>
            <w:tcW w:w="7498" w:type="dxa"/>
            <w:gridSpan w:val="8"/>
            <w:tcBorders>
              <w:top w:val="single" w:sz="2" w:space="0" w:color="000000"/>
              <w:left w:val="single" w:sz="2" w:space="0" w:color="000000"/>
              <w:bottom w:val="single" w:sz="2" w:space="0" w:color="000000"/>
              <w:right w:val="single" w:sz="2" w:space="0" w:color="000000"/>
            </w:tcBorders>
            <w:hideMark/>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B291A" w:rsidRPr="00B776B0" w:rsidTr="00F11658">
        <w:trPr>
          <w:trHeight w:val="394"/>
        </w:trPr>
        <w:tc>
          <w:tcPr>
            <w:tcW w:w="1843" w:type="dxa"/>
            <w:vMerge/>
            <w:tcBorders>
              <w:top w:val="single" w:sz="2" w:space="0" w:color="000000"/>
              <w:left w:val="single" w:sz="2" w:space="0" w:color="000000"/>
              <w:bottom w:val="single" w:sz="2" w:space="0" w:color="000000"/>
              <w:right w:val="nil"/>
            </w:tcBorders>
            <w:vAlign w:val="center"/>
            <w:hideMark/>
          </w:tcPr>
          <w:p w:rsidR="00CB291A" w:rsidRPr="00B776B0" w:rsidRDefault="00CB291A" w:rsidP="00F11658">
            <w:pPr>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B291A" w:rsidRPr="00B776B0" w:rsidRDefault="00CB291A" w:rsidP="00F11658">
            <w:pPr>
              <w:rPr>
                <w:sz w:val="26"/>
                <w:szCs w:val="26"/>
              </w:rPr>
            </w:pPr>
          </w:p>
        </w:tc>
        <w:tc>
          <w:tcPr>
            <w:tcW w:w="992" w:type="dxa"/>
            <w:tcBorders>
              <w:top w:val="nil"/>
              <w:left w:val="single" w:sz="2" w:space="0" w:color="000000"/>
              <w:bottom w:val="single" w:sz="2" w:space="0" w:color="000000"/>
              <w:right w:val="nil"/>
            </w:tcBorders>
            <w:hideMark/>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993" w:type="dxa"/>
            <w:tcBorders>
              <w:top w:val="nil"/>
              <w:left w:val="single" w:sz="2" w:space="0" w:color="000000"/>
              <w:bottom w:val="single" w:sz="2" w:space="0" w:color="000000"/>
              <w:right w:val="nil"/>
            </w:tcBorders>
            <w:hideMark/>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B291A" w:rsidRPr="00463CF1" w:rsidRDefault="00CB291A" w:rsidP="00F11658">
            <w:pPr>
              <w:pStyle w:val="afff2"/>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B291A" w:rsidRPr="003B48CB" w:rsidRDefault="00CB291A" w:rsidP="00F11658">
            <w:pPr>
              <w:pStyle w:val="afff2"/>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B291A" w:rsidRPr="003B48CB" w:rsidRDefault="00CB291A" w:rsidP="00F11658">
            <w:pPr>
              <w:pStyle w:val="afff2"/>
              <w:snapToGrid w:val="0"/>
              <w:spacing w:line="276" w:lineRule="auto"/>
              <w:jc w:val="center"/>
              <w:rPr>
                <w:rFonts w:eastAsiaTheme="minorEastAsia"/>
                <w:sz w:val="26"/>
                <w:szCs w:val="26"/>
              </w:rPr>
            </w:pPr>
            <w:r>
              <w:rPr>
                <w:rFonts w:eastAsiaTheme="minorEastAsia"/>
                <w:sz w:val="26"/>
                <w:szCs w:val="26"/>
              </w:rPr>
              <w:t>2029г</w:t>
            </w:r>
          </w:p>
        </w:tc>
        <w:tc>
          <w:tcPr>
            <w:tcW w:w="977" w:type="dxa"/>
            <w:tcBorders>
              <w:top w:val="nil"/>
              <w:left w:val="single" w:sz="4" w:space="0" w:color="auto"/>
              <w:bottom w:val="single" w:sz="4" w:space="0" w:color="auto"/>
              <w:right w:val="single" w:sz="2" w:space="0" w:color="000000"/>
            </w:tcBorders>
          </w:tcPr>
          <w:p w:rsidR="00CB291A" w:rsidRPr="003B48CB" w:rsidRDefault="00CB291A" w:rsidP="00F11658">
            <w:pPr>
              <w:pStyle w:val="afff2"/>
              <w:snapToGrid w:val="0"/>
              <w:spacing w:line="276" w:lineRule="auto"/>
              <w:jc w:val="center"/>
              <w:rPr>
                <w:rFonts w:eastAsiaTheme="minorEastAsia"/>
                <w:sz w:val="26"/>
                <w:szCs w:val="26"/>
              </w:rPr>
            </w:pPr>
            <w:r>
              <w:rPr>
                <w:rFonts w:eastAsiaTheme="minorEastAsia"/>
                <w:sz w:val="26"/>
                <w:szCs w:val="26"/>
              </w:rPr>
              <w:t>2030г</w:t>
            </w:r>
          </w:p>
        </w:tc>
      </w:tr>
      <w:tr w:rsidR="00CB291A" w:rsidRPr="00B776B0" w:rsidTr="00F11658">
        <w:trPr>
          <w:trHeight w:val="786"/>
        </w:trPr>
        <w:tc>
          <w:tcPr>
            <w:tcW w:w="1843" w:type="dxa"/>
            <w:tcBorders>
              <w:top w:val="nil"/>
              <w:left w:val="single" w:sz="2" w:space="0" w:color="000000"/>
              <w:bottom w:val="single" w:sz="2" w:space="0" w:color="000000"/>
              <w:right w:val="nil"/>
            </w:tcBorders>
            <w:hideMark/>
          </w:tcPr>
          <w:p w:rsidR="00CB291A" w:rsidRPr="0040317D" w:rsidRDefault="00CB291A" w:rsidP="00F11658">
            <w:pPr>
              <w:pStyle w:val="afff2"/>
              <w:snapToGrid w:val="0"/>
              <w:spacing w:line="276" w:lineRule="auto"/>
              <w:rPr>
                <w:rFonts w:eastAsiaTheme="minorEastAsia"/>
                <w:sz w:val="28"/>
                <w:szCs w:val="28"/>
              </w:rPr>
            </w:pPr>
            <w:r w:rsidRPr="0040317D">
              <w:rPr>
                <w:rFonts w:eastAsiaTheme="minorEastAsia"/>
                <w:sz w:val="28"/>
                <w:szCs w:val="28"/>
              </w:rPr>
              <w:t xml:space="preserve">Пенсионное обеспечение </w:t>
            </w:r>
          </w:p>
        </w:tc>
        <w:tc>
          <w:tcPr>
            <w:tcW w:w="1276" w:type="dxa"/>
            <w:tcBorders>
              <w:top w:val="nil"/>
              <w:left w:val="single" w:sz="2" w:space="0" w:color="000000"/>
              <w:bottom w:val="single" w:sz="2" w:space="0" w:color="000000"/>
              <w:right w:val="nil"/>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905,28</w:t>
            </w:r>
          </w:p>
        </w:tc>
        <w:tc>
          <w:tcPr>
            <w:tcW w:w="992" w:type="dxa"/>
            <w:tcBorders>
              <w:top w:val="nil"/>
              <w:left w:val="single" w:sz="2" w:space="0" w:color="000000"/>
              <w:bottom w:val="single" w:sz="2" w:space="0" w:color="000000"/>
              <w:right w:val="nil"/>
            </w:tcBorders>
          </w:tcPr>
          <w:p w:rsidR="00CB291A" w:rsidRPr="00895714" w:rsidRDefault="00CB291A" w:rsidP="00F11658">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CB291A" w:rsidRPr="00895714" w:rsidRDefault="00CB291A" w:rsidP="00F11658">
            <w:pPr>
              <w:jc w:val="center"/>
              <w:rPr>
                <w:sz w:val="22"/>
                <w:szCs w:val="22"/>
              </w:rPr>
            </w:pPr>
            <w:r>
              <w:rPr>
                <w:sz w:val="22"/>
                <w:szCs w:val="22"/>
              </w:rPr>
              <w:t>292,86</w:t>
            </w:r>
          </w:p>
        </w:tc>
        <w:tc>
          <w:tcPr>
            <w:tcW w:w="850" w:type="dxa"/>
            <w:tcBorders>
              <w:top w:val="nil"/>
              <w:left w:val="single" w:sz="2" w:space="0" w:color="000000"/>
              <w:bottom w:val="single" w:sz="2" w:space="0" w:color="000000"/>
              <w:right w:val="single" w:sz="2" w:space="0" w:color="000000"/>
            </w:tcBorders>
          </w:tcPr>
          <w:p w:rsidR="00CB291A" w:rsidRPr="00895714" w:rsidRDefault="00CB291A" w:rsidP="00F11658">
            <w:pPr>
              <w:jc w:val="center"/>
              <w:rPr>
                <w:sz w:val="22"/>
                <w:szCs w:val="22"/>
              </w:rPr>
            </w:pPr>
            <w:r>
              <w:rPr>
                <w:sz w:val="22"/>
                <w:szCs w:val="22"/>
              </w:rPr>
              <w:t>315,00</w:t>
            </w:r>
          </w:p>
        </w:tc>
        <w:tc>
          <w:tcPr>
            <w:tcW w:w="992" w:type="dxa"/>
            <w:tcBorders>
              <w:top w:val="nil"/>
              <w:left w:val="single" w:sz="2" w:space="0" w:color="000000"/>
              <w:bottom w:val="single" w:sz="2" w:space="0" w:color="000000"/>
              <w:right w:val="single" w:sz="2" w:space="0" w:color="000000"/>
            </w:tcBorders>
          </w:tcPr>
          <w:p w:rsidR="00CB291A" w:rsidRPr="00895714" w:rsidRDefault="00CB291A" w:rsidP="00F11658">
            <w:pPr>
              <w:jc w:val="center"/>
              <w:rPr>
                <w:sz w:val="22"/>
                <w:szCs w:val="22"/>
              </w:rPr>
            </w:pPr>
            <w:r>
              <w:rPr>
                <w:sz w:val="22"/>
                <w:szCs w:val="22"/>
              </w:rPr>
              <w:t>5,00</w:t>
            </w:r>
          </w:p>
        </w:tc>
        <w:tc>
          <w:tcPr>
            <w:tcW w:w="993" w:type="dxa"/>
            <w:tcBorders>
              <w:top w:val="nil"/>
              <w:left w:val="single" w:sz="2" w:space="0" w:color="000000"/>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c>
          <w:tcPr>
            <w:tcW w:w="850" w:type="dxa"/>
            <w:tcBorders>
              <w:top w:val="nil"/>
              <w:left w:val="single" w:sz="2" w:space="0" w:color="000000"/>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c>
          <w:tcPr>
            <w:tcW w:w="851" w:type="dxa"/>
            <w:tcBorders>
              <w:top w:val="nil"/>
              <w:left w:val="single" w:sz="2" w:space="0" w:color="000000"/>
              <w:bottom w:val="single" w:sz="2" w:space="0" w:color="000000"/>
              <w:right w:val="single" w:sz="4" w:space="0" w:color="auto"/>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c>
          <w:tcPr>
            <w:tcW w:w="977" w:type="dxa"/>
            <w:tcBorders>
              <w:top w:val="single" w:sz="4" w:space="0" w:color="auto"/>
              <w:left w:val="single" w:sz="4" w:space="0" w:color="auto"/>
              <w:bottom w:val="single" w:sz="4" w:space="0" w:color="auto"/>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r>
      <w:tr w:rsidR="00CB291A" w:rsidRPr="00B776B0" w:rsidTr="00F11658">
        <w:trPr>
          <w:trHeight w:val="530"/>
        </w:trPr>
        <w:tc>
          <w:tcPr>
            <w:tcW w:w="1843" w:type="dxa"/>
            <w:tcBorders>
              <w:top w:val="nil"/>
              <w:left w:val="single" w:sz="2" w:space="0" w:color="000000"/>
              <w:bottom w:val="single" w:sz="2" w:space="0" w:color="000000"/>
              <w:right w:val="nil"/>
            </w:tcBorders>
            <w:hideMark/>
          </w:tcPr>
          <w:p w:rsidR="00CB291A" w:rsidRDefault="00CB291A" w:rsidP="00F11658">
            <w:pPr>
              <w:snapToGrid w:val="0"/>
              <w:jc w:val="both"/>
              <w:rPr>
                <w:sz w:val="28"/>
                <w:szCs w:val="28"/>
              </w:rPr>
            </w:pPr>
            <w:r>
              <w:rPr>
                <w:sz w:val="28"/>
                <w:szCs w:val="28"/>
              </w:rPr>
              <w:t>Оказание мер социальной поддержки отдельным категориям граждан</w:t>
            </w:r>
          </w:p>
          <w:p w:rsidR="00CB291A" w:rsidRPr="003B48CB" w:rsidRDefault="00CB291A" w:rsidP="00F11658">
            <w:pPr>
              <w:pStyle w:val="afff2"/>
              <w:snapToGrid w:val="0"/>
              <w:spacing w:line="276" w:lineRule="auto"/>
              <w:rPr>
                <w:rFonts w:eastAsiaTheme="minorEastAsia"/>
                <w:sz w:val="26"/>
                <w:szCs w:val="26"/>
              </w:rPr>
            </w:pPr>
          </w:p>
        </w:tc>
        <w:tc>
          <w:tcPr>
            <w:tcW w:w="1276" w:type="dxa"/>
            <w:tcBorders>
              <w:top w:val="nil"/>
              <w:left w:val="single" w:sz="2" w:space="0" w:color="000000"/>
              <w:bottom w:val="single" w:sz="2" w:space="0" w:color="000000"/>
              <w:right w:val="nil"/>
            </w:tcBorders>
          </w:tcPr>
          <w:p w:rsidR="00CB291A" w:rsidRPr="00895714" w:rsidRDefault="00CB291A" w:rsidP="00F11658">
            <w:pPr>
              <w:pStyle w:val="afff2"/>
              <w:snapToGrid w:val="0"/>
              <w:spacing w:line="276" w:lineRule="auto"/>
              <w:jc w:val="center"/>
              <w:rPr>
                <w:rFonts w:eastAsiaTheme="minorEastAsia"/>
                <w:sz w:val="22"/>
                <w:szCs w:val="22"/>
              </w:rPr>
            </w:pPr>
            <w:r w:rsidRPr="00895714">
              <w:rPr>
                <w:rFonts w:eastAsiaTheme="minorEastAsia"/>
                <w:sz w:val="22"/>
                <w:szCs w:val="22"/>
              </w:rPr>
              <w:t>0,00</w:t>
            </w:r>
          </w:p>
        </w:tc>
        <w:tc>
          <w:tcPr>
            <w:tcW w:w="992" w:type="dxa"/>
            <w:tcBorders>
              <w:top w:val="nil"/>
              <w:left w:val="single" w:sz="2" w:space="0" w:color="000000"/>
              <w:bottom w:val="single" w:sz="2" w:space="0" w:color="000000"/>
              <w:right w:val="nil"/>
            </w:tcBorders>
          </w:tcPr>
          <w:p w:rsidR="00CB291A" w:rsidRPr="00895714" w:rsidRDefault="00CB291A" w:rsidP="00F11658">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nil"/>
            </w:tcBorders>
          </w:tcPr>
          <w:p w:rsidR="00CB291A" w:rsidRPr="00895714" w:rsidRDefault="00CB291A" w:rsidP="00F11658">
            <w:pPr>
              <w:jc w:val="center"/>
              <w:rPr>
                <w:sz w:val="22"/>
                <w:szCs w:val="22"/>
              </w:rPr>
            </w:pPr>
            <w:r w:rsidRPr="00895714">
              <w:rPr>
                <w:sz w:val="22"/>
                <w:szCs w:val="22"/>
              </w:rPr>
              <w:t>0,00</w:t>
            </w:r>
          </w:p>
        </w:tc>
        <w:tc>
          <w:tcPr>
            <w:tcW w:w="850" w:type="dxa"/>
            <w:tcBorders>
              <w:top w:val="nil"/>
              <w:left w:val="single" w:sz="2" w:space="0" w:color="000000"/>
              <w:bottom w:val="single" w:sz="2" w:space="0" w:color="000000"/>
              <w:right w:val="single" w:sz="2" w:space="0" w:color="000000"/>
            </w:tcBorders>
          </w:tcPr>
          <w:p w:rsidR="00CB291A" w:rsidRPr="00895714" w:rsidRDefault="00CB291A" w:rsidP="00F11658">
            <w:pPr>
              <w:jc w:val="center"/>
              <w:rPr>
                <w:sz w:val="22"/>
                <w:szCs w:val="22"/>
              </w:rPr>
            </w:pPr>
            <w:r w:rsidRPr="00895714">
              <w:rPr>
                <w:sz w:val="22"/>
                <w:szCs w:val="22"/>
              </w:rPr>
              <w:t>0,00</w:t>
            </w:r>
          </w:p>
        </w:tc>
        <w:tc>
          <w:tcPr>
            <w:tcW w:w="992" w:type="dxa"/>
            <w:tcBorders>
              <w:top w:val="nil"/>
              <w:left w:val="single" w:sz="2" w:space="0" w:color="000000"/>
              <w:bottom w:val="single" w:sz="2" w:space="0" w:color="000000"/>
              <w:right w:val="single" w:sz="2" w:space="0" w:color="000000"/>
            </w:tcBorders>
          </w:tcPr>
          <w:p w:rsidR="00CB291A" w:rsidRPr="00895714" w:rsidRDefault="00CB291A" w:rsidP="00F11658">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sidRPr="00895714">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sidRPr="00895714">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CB291A" w:rsidRPr="00895714" w:rsidRDefault="00CB291A" w:rsidP="00F11658">
            <w:pPr>
              <w:pStyle w:val="afff2"/>
              <w:snapToGrid w:val="0"/>
              <w:spacing w:line="276" w:lineRule="auto"/>
              <w:jc w:val="center"/>
              <w:rPr>
                <w:rFonts w:eastAsiaTheme="minorEastAsia"/>
                <w:sz w:val="22"/>
                <w:szCs w:val="22"/>
              </w:rPr>
            </w:pPr>
            <w:r w:rsidRPr="00895714">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sidRPr="00895714">
              <w:rPr>
                <w:rFonts w:eastAsiaTheme="minorEastAsia"/>
                <w:sz w:val="22"/>
                <w:szCs w:val="22"/>
              </w:rPr>
              <w:t>0,00</w:t>
            </w:r>
          </w:p>
        </w:tc>
      </w:tr>
      <w:tr w:rsidR="00CB291A" w:rsidRPr="00B776B0" w:rsidTr="00F11658">
        <w:trPr>
          <w:trHeight w:val="530"/>
        </w:trPr>
        <w:tc>
          <w:tcPr>
            <w:tcW w:w="1843" w:type="dxa"/>
            <w:tcBorders>
              <w:top w:val="nil"/>
              <w:left w:val="single" w:sz="2" w:space="0" w:color="000000"/>
              <w:bottom w:val="single" w:sz="2" w:space="0" w:color="000000"/>
              <w:right w:val="nil"/>
            </w:tcBorders>
            <w:hideMark/>
          </w:tcPr>
          <w:p w:rsidR="00CB291A" w:rsidRPr="003B48CB" w:rsidRDefault="00CB291A" w:rsidP="00F11658">
            <w:pPr>
              <w:pStyle w:val="afff2"/>
              <w:snapToGrid w:val="0"/>
              <w:spacing w:line="276" w:lineRule="auto"/>
              <w:rPr>
                <w:rFonts w:eastAsiaTheme="minorEastAsia"/>
                <w:sz w:val="26"/>
                <w:szCs w:val="26"/>
              </w:rPr>
            </w:pPr>
            <w:r w:rsidRPr="003B48CB">
              <w:rPr>
                <w:rFonts w:eastAsiaTheme="minorEastAsia"/>
                <w:sz w:val="26"/>
                <w:szCs w:val="26"/>
              </w:rPr>
              <w:t>ИТОГО:</w:t>
            </w:r>
          </w:p>
        </w:tc>
        <w:tc>
          <w:tcPr>
            <w:tcW w:w="1276" w:type="dxa"/>
            <w:tcBorders>
              <w:top w:val="nil"/>
              <w:left w:val="single" w:sz="2" w:space="0" w:color="000000"/>
              <w:bottom w:val="single" w:sz="2" w:space="0" w:color="000000"/>
              <w:right w:val="nil"/>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905,28</w:t>
            </w:r>
          </w:p>
        </w:tc>
        <w:tc>
          <w:tcPr>
            <w:tcW w:w="992" w:type="dxa"/>
            <w:tcBorders>
              <w:top w:val="nil"/>
              <w:left w:val="single" w:sz="2" w:space="0" w:color="000000"/>
              <w:bottom w:val="single" w:sz="2" w:space="0" w:color="000000"/>
              <w:right w:val="nil"/>
            </w:tcBorders>
          </w:tcPr>
          <w:p w:rsidR="00CB291A" w:rsidRPr="00895714" w:rsidRDefault="00CB291A" w:rsidP="00F11658">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CB291A" w:rsidRPr="00895714" w:rsidRDefault="00CB291A" w:rsidP="00F11658">
            <w:pPr>
              <w:jc w:val="center"/>
              <w:rPr>
                <w:sz w:val="22"/>
                <w:szCs w:val="22"/>
              </w:rPr>
            </w:pPr>
            <w:r>
              <w:rPr>
                <w:sz w:val="22"/>
                <w:szCs w:val="22"/>
              </w:rPr>
              <w:t>292,86</w:t>
            </w:r>
          </w:p>
        </w:tc>
        <w:tc>
          <w:tcPr>
            <w:tcW w:w="850" w:type="dxa"/>
            <w:tcBorders>
              <w:top w:val="nil"/>
              <w:left w:val="single" w:sz="2" w:space="0" w:color="000000"/>
              <w:bottom w:val="single" w:sz="2" w:space="0" w:color="000000"/>
              <w:right w:val="single" w:sz="2" w:space="0" w:color="000000"/>
            </w:tcBorders>
          </w:tcPr>
          <w:p w:rsidR="00CB291A" w:rsidRPr="00895714" w:rsidRDefault="00CB291A" w:rsidP="00F11658">
            <w:pPr>
              <w:jc w:val="center"/>
              <w:rPr>
                <w:sz w:val="22"/>
                <w:szCs w:val="22"/>
              </w:rPr>
            </w:pPr>
            <w:r>
              <w:rPr>
                <w:sz w:val="22"/>
                <w:szCs w:val="22"/>
              </w:rPr>
              <w:t>315,00</w:t>
            </w:r>
          </w:p>
        </w:tc>
        <w:tc>
          <w:tcPr>
            <w:tcW w:w="992" w:type="dxa"/>
            <w:tcBorders>
              <w:top w:val="nil"/>
              <w:left w:val="single" w:sz="2" w:space="0" w:color="000000"/>
              <w:bottom w:val="single" w:sz="2" w:space="0" w:color="000000"/>
              <w:right w:val="single" w:sz="2" w:space="0" w:color="000000"/>
            </w:tcBorders>
          </w:tcPr>
          <w:p w:rsidR="00CB291A" w:rsidRPr="00895714" w:rsidRDefault="00CB291A" w:rsidP="00F11658">
            <w:pPr>
              <w:jc w:val="center"/>
              <w:rPr>
                <w:sz w:val="22"/>
                <w:szCs w:val="22"/>
              </w:rPr>
            </w:pPr>
            <w:r>
              <w:rPr>
                <w:sz w:val="22"/>
                <w:szCs w:val="22"/>
              </w:rPr>
              <w:t>5,00</w:t>
            </w:r>
          </w:p>
        </w:tc>
        <w:tc>
          <w:tcPr>
            <w:tcW w:w="993" w:type="dxa"/>
            <w:tcBorders>
              <w:top w:val="nil"/>
              <w:left w:val="single" w:sz="2" w:space="0" w:color="000000"/>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c>
          <w:tcPr>
            <w:tcW w:w="850" w:type="dxa"/>
            <w:tcBorders>
              <w:top w:val="nil"/>
              <w:left w:val="single" w:sz="2" w:space="0" w:color="000000"/>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c>
          <w:tcPr>
            <w:tcW w:w="851" w:type="dxa"/>
            <w:tcBorders>
              <w:top w:val="nil"/>
              <w:left w:val="single" w:sz="2" w:space="0" w:color="000000"/>
              <w:bottom w:val="single" w:sz="2" w:space="0" w:color="000000"/>
              <w:right w:val="single" w:sz="4" w:space="0" w:color="auto"/>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c>
          <w:tcPr>
            <w:tcW w:w="977" w:type="dxa"/>
            <w:tcBorders>
              <w:top w:val="single" w:sz="4" w:space="0" w:color="auto"/>
              <w:left w:val="single" w:sz="4" w:space="0" w:color="auto"/>
              <w:bottom w:val="single" w:sz="2" w:space="0" w:color="000000"/>
              <w:right w:val="single" w:sz="2" w:space="0" w:color="000000"/>
            </w:tcBorders>
          </w:tcPr>
          <w:p w:rsidR="00CB291A" w:rsidRPr="00895714" w:rsidRDefault="00CB291A" w:rsidP="00F11658">
            <w:pPr>
              <w:pStyle w:val="afff2"/>
              <w:snapToGrid w:val="0"/>
              <w:spacing w:line="276" w:lineRule="auto"/>
              <w:jc w:val="center"/>
              <w:rPr>
                <w:rFonts w:eastAsiaTheme="minorEastAsia"/>
                <w:sz w:val="22"/>
                <w:szCs w:val="22"/>
              </w:rPr>
            </w:pPr>
            <w:r>
              <w:rPr>
                <w:rFonts w:eastAsiaTheme="minorEastAsia"/>
                <w:sz w:val="22"/>
                <w:szCs w:val="22"/>
              </w:rPr>
              <w:t>5,00</w:t>
            </w:r>
          </w:p>
        </w:tc>
      </w:tr>
    </w:tbl>
    <w:p w:rsidR="00CB291A" w:rsidRPr="008F25E4" w:rsidRDefault="00CB291A" w:rsidP="00CB291A">
      <w:pPr>
        <w:snapToGrid w:val="0"/>
        <w:spacing w:line="100" w:lineRule="atLeast"/>
        <w:jc w:val="center"/>
      </w:pPr>
    </w:p>
    <w:p w:rsidR="00CB291A" w:rsidRPr="008F25E4" w:rsidRDefault="00CB291A" w:rsidP="00CB291A">
      <w:pPr>
        <w:snapToGrid w:val="0"/>
        <w:ind w:firstLine="708"/>
        <w:jc w:val="center"/>
        <w:rPr>
          <w:b/>
          <w:bCs/>
          <w:iCs/>
          <w:sz w:val="28"/>
          <w:szCs w:val="28"/>
        </w:rPr>
      </w:pPr>
      <w:r>
        <w:rPr>
          <w:b/>
          <w:bCs/>
          <w:iCs/>
          <w:sz w:val="28"/>
          <w:szCs w:val="28"/>
        </w:rPr>
        <w:t>5</w:t>
      </w:r>
      <w:r w:rsidRPr="008F25E4">
        <w:rPr>
          <w:b/>
          <w:bCs/>
          <w:iCs/>
          <w:sz w:val="28"/>
          <w:szCs w:val="28"/>
        </w:rPr>
        <w:t>. Финансовое обеспечение подпрограммы</w:t>
      </w:r>
    </w:p>
    <w:p w:rsidR="00CB291A" w:rsidRDefault="00CB291A" w:rsidP="00CB291A">
      <w:pPr>
        <w:ind w:firstLine="567"/>
        <w:jc w:val="both"/>
        <w:rPr>
          <w:sz w:val="28"/>
          <w:szCs w:val="28"/>
        </w:rPr>
      </w:pPr>
      <w:r w:rsidRPr="00C57625">
        <w:rPr>
          <w:sz w:val="28"/>
          <w:szCs w:val="28"/>
        </w:rPr>
        <w:t>Финансовые ресурсы, необходимые для реализации подпрограммы в 20</w:t>
      </w:r>
      <w:r>
        <w:rPr>
          <w:sz w:val="28"/>
          <w:szCs w:val="28"/>
        </w:rPr>
        <w:t>23</w:t>
      </w:r>
      <w:r w:rsidRPr="00C57625">
        <w:rPr>
          <w:sz w:val="28"/>
          <w:szCs w:val="28"/>
        </w:rPr>
        <w:t>-20</w:t>
      </w:r>
      <w:r>
        <w:rPr>
          <w:sz w:val="28"/>
          <w:szCs w:val="28"/>
        </w:rPr>
        <w:t>30</w:t>
      </w:r>
      <w:r w:rsidRPr="00C57625">
        <w:rPr>
          <w:sz w:val="28"/>
          <w:szCs w:val="28"/>
        </w:rPr>
        <w:t xml:space="preserve"> годах, соответствуют объемам бюджетных ассигнований, предусмотренным бюджет</w:t>
      </w:r>
      <w:r>
        <w:rPr>
          <w:sz w:val="28"/>
          <w:szCs w:val="28"/>
        </w:rPr>
        <w:t>ом Озёрского</w:t>
      </w:r>
      <w:r w:rsidRPr="00C57625">
        <w:rPr>
          <w:sz w:val="28"/>
          <w:szCs w:val="28"/>
        </w:rPr>
        <w:t xml:space="preserve"> сельского поселения Бутурлиновского муниципального района </w:t>
      </w:r>
      <w:r>
        <w:rPr>
          <w:sz w:val="28"/>
          <w:szCs w:val="28"/>
        </w:rPr>
        <w:t>Воронежской области на соответствующий период.</w:t>
      </w:r>
    </w:p>
    <w:p w:rsidR="00CB291A" w:rsidRDefault="00CB291A" w:rsidP="00CB291A">
      <w:pPr>
        <w:snapToGrid w:val="0"/>
        <w:ind w:firstLine="708"/>
        <w:jc w:val="both"/>
        <w:rPr>
          <w:sz w:val="28"/>
          <w:szCs w:val="28"/>
        </w:rPr>
      </w:pPr>
      <w:r w:rsidRPr="008F25E4">
        <w:rPr>
          <w:sz w:val="28"/>
          <w:szCs w:val="28"/>
        </w:rPr>
        <w:t xml:space="preserve">Реализация подпрограммы осуществляется за счет средств бюджета </w:t>
      </w:r>
      <w:r>
        <w:rPr>
          <w:sz w:val="28"/>
          <w:szCs w:val="28"/>
        </w:rPr>
        <w:t>Озёрского</w:t>
      </w:r>
      <w:r w:rsidRPr="008F25E4">
        <w:rPr>
          <w:sz w:val="28"/>
          <w:szCs w:val="28"/>
        </w:rPr>
        <w:t xml:space="preserve"> сельского поселения</w:t>
      </w:r>
      <w:r>
        <w:rPr>
          <w:sz w:val="28"/>
          <w:szCs w:val="28"/>
        </w:rPr>
        <w:t>.</w:t>
      </w:r>
    </w:p>
    <w:p w:rsidR="00CB291A" w:rsidRPr="00EE505B" w:rsidRDefault="00CB291A" w:rsidP="00CB291A">
      <w:pPr>
        <w:shd w:val="clear" w:color="auto" w:fill="FFFFFF"/>
        <w:jc w:val="both"/>
        <w:rPr>
          <w:sz w:val="28"/>
          <w:szCs w:val="28"/>
        </w:rPr>
      </w:pPr>
      <w:r w:rsidRPr="00EE505B">
        <w:rPr>
          <w:sz w:val="28"/>
          <w:szCs w:val="28"/>
        </w:rPr>
        <w:t xml:space="preserve">Объем бюджетных ассигнований на реализацию </w:t>
      </w:r>
      <w:r>
        <w:rPr>
          <w:sz w:val="28"/>
          <w:szCs w:val="28"/>
        </w:rPr>
        <w:t>под</w:t>
      </w:r>
      <w:r w:rsidRPr="00EE505B">
        <w:rPr>
          <w:sz w:val="28"/>
          <w:szCs w:val="28"/>
        </w:rPr>
        <w:t xml:space="preserve">программы из средств бюджета поселения составляет – </w:t>
      </w:r>
      <w:r>
        <w:rPr>
          <w:sz w:val="28"/>
          <w:szCs w:val="28"/>
        </w:rPr>
        <w:t>905,28 тыс. рублей</w:t>
      </w:r>
    </w:p>
    <w:p w:rsidR="00CB291A" w:rsidRDefault="00CB291A" w:rsidP="00CB291A">
      <w:pPr>
        <w:snapToGrid w:val="0"/>
        <w:rPr>
          <w:sz w:val="28"/>
          <w:szCs w:val="28"/>
        </w:rPr>
      </w:pPr>
    </w:p>
    <w:p w:rsidR="00CB291A" w:rsidRDefault="00CB291A" w:rsidP="00CB291A">
      <w:pPr>
        <w:snapToGrid w:val="0"/>
        <w:rPr>
          <w:sz w:val="28"/>
          <w:szCs w:val="28"/>
        </w:rPr>
      </w:pPr>
      <w:r w:rsidRPr="00EE505B">
        <w:rPr>
          <w:sz w:val="28"/>
          <w:szCs w:val="28"/>
        </w:rPr>
        <w:t xml:space="preserve">Объем бюджетных ассигнований на реализацию </w:t>
      </w:r>
      <w:r>
        <w:rPr>
          <w:spacing w:val="-2"/>
          <w:sz w:val="28"/>
          <w:szCs w:val="28"/>
        </w:rPr>
        <w:t>под</w:t>
      </w:r>
      <w:r w:rsidRPr="00EE505B">
        <w:rPr>
          <w:sz w:val="28"/>
          <w:szCs w:val="28"/>
        </w:rPr>
        <w:t>программы по годам составляет</w:t>
      </w:r>
      <w:r>
        <w:rPr>
          <w:sz w:val="28"/>
          <w:szCs w:val="28"/>
        </w:rPr>
        <w:t>:</w:t>
      </w:r>
    </w:p>
    <w:p w:rsidR="00CB291A" w:rsidRPr="008F25E4" w:rsidRDefault="00CB291A" w:rsidP="00CB291A">
      <w:pPr>
        <w:snapToGrid w:val="0"/>
        <w:jc w:val="right"/>
        <w:rPr>
          <w:sz w:val="28"/>
          <w:szCs w:val="28"/>
        </w:rPr>
      </w:pPr>
      <w:r>
        <w:rPr>
          <w:sz w:val="28"/>
          <w:szCs w:val="28"/>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410"/>
        <w:gridCol w:w="2345"/>
        <w:gridCol w:w="1819"/>
      </w:tblGrid>
      <w:tr w:rsidR="00CB291A" w:rsidRPr="000D1DF6" w:rsidTr="00F11658">
        <w:trPr>
          <w:trHeight w:val="746"/>
          <w:jc w:val="center"/>
        </w:trPr>
        <w:tc>
          <w:tcPr>
            <w:tcW w:w="1756" w:type="dxa"/>
            <w:shd w:val="clear" w:color="auto" w:fill="auto"/>
          </w:tcPr>
          <w:p w:rsidR="00CB291A" w:rsidRPr="000D1DF6" w:rsidRDefault="00CB291A" w:rsidP="00F11658">
            <w:pPr>
              <w:jc w:val="center"/>
              <w:rPr>
                <w:caps/>
              </w:rPr>
            </w:pPr>
            <w:r w:rsidRPr="000D1DF6">
              <w:rPr>
                <w:caps/>
              </w:rPr>
              <w:t>ГОДЫ</w:t>
            </w:r>
          </w:p>
        </w:tc>
        <w:tc>
          <w:tcPr>
            <w:tcW w:w="2410" w:type="dxa"/>
            <w:shd w:val="clear" w:color="auto" w:fill="auto"/>
          </w:tcPr>
          <w:p w:rsidR="00CB291A" w:rsidRPr="000D1DF6" w:rsidRDefault="00CB291A" w:rsidP="00F11658">
            <w:pPr>
              <w:jc w:val="center"/>
              <w:rPr>
                <w:caps/>
              </w:rPr>
            </w:pPr>
            <w:r w:rsidRPr="000D1DF6">
              <w:rPr>
                <w:caps/>
              </w:rPr>
              <w:t>вСЕГО</w:t>
            </w:r>
          </w:p>
        </w:tc>
        <w:tc>
          <w:tcPr>
            <w:tcW w:w="2345" w:type="dxa"/>
            <w:tcBorders>
              <w:right w:val="single" w:sz="4" w:space="0" w:color="auto"/>
            </w:tcBorders>
            <w:shd w:val="clear" w:color="auto" w:fill="auto"/>
          </w:tcPr>
          <w:p w:rsidR="00CB291A" w:rsidRDefault="00CB291A" w:rsidP="00F11658">
            <w:pPr>
              <w:jc w:val="center"/>
              <w:rPr>
                <w:caps/>
              </w:rPr>
            </w:pPr>
            <w:r>
              <w:rPr>
                <w:caps/>
              </w:rPr>
              <w:t>МЕСТНЫЙ</w:t>
            </w:r>
          </w:p>
          <w:p w:rsidR="00CB291A" w:rsidRPr="000D1DF6" w:rsidRDefault="00CB291A" w:rsidP="00F11658">
            <w:pPr>
              <w:jc w:val="center"/>
              <w:rPr>
                <w:caps/>
              </w:rPr>
            </w:pPr>
            <w:r>
              <w:rPr>
                <w:caps/>
              </w:rPr>
              <w:t>БЮДЖЕТ</w:t>
            </w:r>
          </w:p>
        </w:tc>
        <w:tc>
          <w:tcPr>
            <w:tcW w:w="1819" w:type="dxa"/>
            <w:tcBorders>
              <w:left w:val="single" w:sz="4" w:space="0" w:color="auto"/>
            </w:tcBorders>
            <w:shd w:val="clear" w:color="auto" w:fill="auto"/>
          </w:tcPr>
          <w:p w:rsidR="00CB291A" w:rsidRDefault="00CB291A" w:rsidP="00F11658">
            <w:pPr>
              <w:jc w:val="center"/>
              <w:rPr>
                <w:caps/>
              </w:rPr>
            </w:pPr>
            <w:r>
              <w:rPr>
                <w:caps/>
              </w:rPr>
              <w:t>ОБЛАСТНОЙ</w:t>
            </w:r>
          </w:p>
          <w:p w:rsidR="00CB291A" w:rsidRDefault="00CB291A" w:rsidP="00F11658">
            <w:pPr>
              <w:jc w:val="center"/>
              <w:rPr>
                <w:caps/>
              </w:rPr>
            </w:pPr>
          </w:p>
          <w:p w:rsidR="00CB291A" w:rsidRPr="000D1DF6" w:rsidRDefault="00CB291A" w:rsidP="00F11658">
            <w:pPr>
              <w:jc w:val="center"/>
              <w:rPr>
                <w:caps/>
              </w:rPr>
            </w:pPr>
            <w:r>
              <w:rPr>
                <w:caps/>
              </w:rPr>
              <w:t>БЮДЖЕТ</w:t>
            </w:r>
          </w:p>
        </w:tc>
      </w:tr>
      <w:tr w:rsidR="00CB291A" w:rsidRPr="0049563C" w:rsidTr="00F11658">
        <w:trPr>
          <w:trHeight w:val="468"/>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sidRPr="0049563C">
              <w:rPr>
                <w:sz w:val="28"/>
                <w:szCs w:val="28"/>
              </w:rPr>
              <w:t>20</w:t>
            </w:r>
            <w:r>
              <w:rPr>
                <w:sz w:val="28"/>
                <w:szCs w:val="28"/>
              </w:rPr>
              <w:t>23</w:t>
            </w:r>
          </w:p>
        </w:tc>
        <w:tc>
          <w:tcPr>
            <w:tcW w:w="2410" w:type="dxa"/>
            <w:shd w:val="clear" w:color="auto" w:fill="auto"/>
          </w:tcPr>
          <w:p w:rsidR="00CB291A" w:rsidRDefault="00CB291A" w:rsidP="00F11658">
            <w:pPr>
              <w:jc w:val="center"/>
              <w:rPr>
                <w:color w:val="000000"/>
                <w:sz w:val="28"/>
                <w:szCs w:val="28"/>
              </w:rPr>
            </w:pPr>
            <w:r>
              <w:rPr>
                <w:color w:val="000000"/>
                <w:sz w:val="28"/>
                <w:szCs w:val="28"/>
              </w:rPr>
              <w:t>272,42</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272,42</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364"/>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sidRPr="0049563C">
              <w:rPr>
                <w:sz w:val="28"/>
                <w:szCs w:val="28"/>
              </w:rPr>
              <w:t>20</w:t>
            </w:r>
            <w:r>
              <w:rPr>
                <w:sz w:val="28"/>
                <w:szCs w:val="28"/>
              </w:rPr>
              <w:t>24</w:t>
            </w:r>
          </w:p>
        </w:tc>
        <w:tc>
          <w:tcPr>
            <w:tcW w:w="2410" w:type="dxa"/>
            <w:shd w:val="clear" w:color="auto" w:fill="auto"/>
          </w:tcPr>
          <w:p w:rsidR="00CB291A" w:rsidRDefault="00CB291A" w:rsidP="00F11658">
            <w:pPr>
              <w:jc w:val="center"/>
              <w:rPr>
                <w:color w:val="000000"/>
                <w:sz w:val="28"/>
                <w:szCs w:val="28"/>
              </w:rPr>
            </w:pPr>
            <w:r>
              <w:rPr>
                <w:color w:val="000000"/>
                <w:sz w:val="28"/>
                <w:szCs w:val="28"/>
              </w:rPr>
              <w:t>292,86</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292,86</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319"/>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sidRPr="0049563C">
              <w:rPr>
                <w:sz w:val="28"/>
                <w:szCs w:val="28"/>
              </w:rPr>
              <w:t>202</w:t>
            </w:r>
            <w:r>
              <w:rPr>
                <w:sz w:val="28"/>
                <w:szCs w:val="28"/>
              </w:rPr>
              <w:t>5</w:t>
            </w:r>
          </w:p>
        </w:tc>
        <w:tc>
          <w:tcPr>
            <w:tcW w:w="2410" w:type="dxa"/>
            <w:shd w:val="clear" w:color="auto" w:fill="auto"/>
          </w:tcPr>
          <w:p w:rsidR="00CB291A" w:rsidRDefault="00CB291A" w:rsidP="00F11658">
            <w:pPr>
              <w:jc w:val="center"/>
              <w:rPr>
                <w:color w:val="000000"/>
                <w:sz w:val="28"/>
                <w:szCs w:val="28"/>
              </w:rPr>
            </w:pPr>
            <w:r>
              <w:rPr>
                <w:color w:val="000000"/>
                <w:sz w:val="28"/>
                <w:szCs w:val="28"/>
              </w:rPr>
              <w:t>315,00</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315,00</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364"/>
          <w:jc w:val="center"/>
        </w:trPr>
        <w:tc>
          <w:tcPr>
            <w:tcW w:w="1756" w:type="dxa"/>
            <w:shd w:val="clear" w:color="auto" w:fill="auto"/>
          </w:tcPr>
          <w:p w:rsidR="00CB291A" w:rsidRPr="00CD412B" w:rsidRDefault="00CB291A" w:rsidP="00F11658">
            <w:pPr>
              <w:shd w:val="clear" w:color="auto" w:fill="FFFFFF"/>
              <w:ind w:left="141"/>
              <w:jc w:val="both"/>
              <w:rPr>
                <w:sz w:val="28"/>
                <w:szCs w:val="28"/>
              </w:rPr>
            </w:pPr>
            <w:r w:rsidRPr="00CD412B">
              <w:rPr>
                <w:sz w:val="28"/>
                <w:szCs w:val="28"/>
              </w:rPr>
              <w:t>202</w:t>
            </w:r>
            <w:r>
              <w:rPr>
                <w:sz w:val="28"/>
                <w:szCs w:val="28"/>
              </w:rPr>
              <w:t>6</w:t>
            </w:r>
          </w:p>
        </w:tc>
        <w:tc>
          <w:tcPr>
            <w:tcW w:w="2410" w:type="dxa"/>
            <w:shd w:val="clear" w:color="auto" w:fill="auto"/>
          </w:tcPr>
          <w:p w:rsidR="00CB291A" w:rsidRPr="00463CF1" w:rsidRDefault="00CB291A" w:rsidP="00F11658">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CB291A" w:rsidRPr="00463CF1" w:rsidRDefault="00CB291A" w:rsidP="00F11658">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CB291A" w:rsidRPr="00CD412B"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402"/>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sidRPr="0049563C">
              <w:rPr>
                <w:sz w:val="28"/>
                <w:szCs w:val="28"/>
              </w:rPr>
              <w:t>202</w:t>
            </w:r>
            <w:r>
              <w:rPr>
                <w:sz w:val="28"/>
                <w:szCs w:val="28"/>
              </w:rPr>
              <w:t>7</w:t>
            </w:r>
          </w:p>
        </w:tc>
        <w:tc>
          <w:tcPr>
            <w:tcW w:w="2410" w:type="dxa"/>
            <w:shd w:val="clear" w:color="auto" w:fill="auto"/>
          </w:tcPr>
          <w:p w:rsidR="00CB291A" w:rsidRDefault="00CB291A" w:rsidP="00F11658">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552"/>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sidRPr="0049563C">
              <w:rPr>
                <w:sz w:val="28"/>
                <w:szCs w:val="28"/>
              </w:rPr>
              <w:t>202</w:t>
            </w:r>
            <w:r>
              <w:rPr>
                <w:sz w:val="28"/>
                <w:szCs w:val="28"/>
              </w:rPr>
              <w:t>8</w:t>
            </w:r>
          </w:p>
        </w:tc>
        <w:tc>
          <w:tcPr>
            <w:tcW w:w="2410" w:type="dxa"/>
            <w:shd w:val="clear" w:color="auto" w:fill="auto"/>
          </w:tcPr>
          <w:p w:rsidR="00CB291A" w:rsidRDefault="00CB291A" w:rsidP="00F11658">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504"/>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sidRPr="0049563C">
              <w:rPr>
                <w:sz w:val="28"/>
                <w:szCs w:val="28"/>
              </w:rPr>
              <w:lastRenderedPageBreak/>
              <w:t>202</w:t>
            </w:r>
            <w:r>
              <w:rPr>
                <w:sz w:val="28"/>
                <w:szCs w:val="28"/>
              </w:rPr>
              <w:t>9</w:t>
            </w:r>
          </w:p>
        </w:tc>
        <w:tc>
          <w:tcPr>
            <w:tcW w:w="2410" w:type="dxa"/>
            <w:shd w:val="clear" w:color="auto" w:fill="auto"/>
          </w:tcPr>
          <w:p w:rsidR="00CB291A" w:rsidRDefault="00CB291A" w:rsidP="00F11658">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r w:rsidR="00CB291A" w:rsidRPr="0049563C" w:rsidTr="00F11658">
        <w:trPr>
          <w:trHeight w:val="504"/>
          <w:jc w:val="center"/>
        </w:trPr>
        <w:tc>
          <w:tcPr>
            <w:tcW w:w="1756" w:type="dxa"/>
            <w:shd w:val="clear" w:color="auto" w:fill="auto"/>
          </w:tcPr>
          <w:p w:rsidR="00CB291A" w:rsidRPr="0049563C" w:rsidRDefault="00CB291A" w:rsidP="00F11658">
            <w:pPr>
              <w:shd w:val="clear" w:color="auto" w:fill="FFFFFF"/>
              <w:ind w:left="141"/>
              <w:jc w:val="both"/>
              <w:rPr>
                <w:sz w:val="28"/>
                <w:szCs w:val="28"/>
              </w:rPr>
            </w:pPr>
            <w:r>
              <w:rPr>
                <w:sz w:val="28"/>
                <w:szCs w:val="28"/>
              </w:rPr>
              <w:t>2030</w:t>
            </w:r>
          </w:p>
        </w:tc>
        <w:tc>
          <w:tcPr>
            <w:tcW w:w="2410" w:type="dxa"/>
            <w:shd w:val="clear" w:color="auto" w:fill="auto"/>
          </w:tcPr>
          <w:p w:rsidR="00CB291A" w:rsidRDefault="00CB291A" w:rsidP="00F11658">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CB291A" w:rsidRDefault="00CB291A" w:rsidP="00F11658">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CB291A" w:rsidRPr="0049563C" w:rsidRDefault="00CB291A" w:rsidP="00F11658">
            <w:pPr>
              <w:shd w:val="clear" w:color="auto" w:fill="FFFFFF"/>
              <w:ind w:left="101"/>
              <w:jc w:val="center"/>
              <w:rPr>
                <w:sz w:val="28"/>
                <w:szCs w:val="28"/>
              </w:rPr>
            </w:pPr>
            <w:r>
              <w:rPr>
                <w:sz w:val="28"/>
                <w:szCs w:val="28"/>
              </w:rPr>
              <w:t>0,00</w:t>
            </w:r>
          </w:p>
        </w:tc>
      </w:tr>
    </w:tbl>
    <w:p w:rsidR="00CB291A" w:rsidRPr="000F2A73" w:rsidRDefault="00CB291A" w:rsidP="00CB291A">
      <w:pPr>
        <w:snapToGrid w:val="0"/>
        <w:jc w:val="both"/>
        <w:rPr>
          <w:sz w:val="28"/>
          <w:szCs w:val="28"/>
        </w:rPr>
      </w:pPr>
    </w:p>
    <w:p w:rsidR="00CB291A" w:rsidRPr="008F25E4" w:rsidRDefault="00CB291A" w:rsidP="00CB291A">
      <w:pPr>
        <w:snapToGrid w:val="0"/>
        <w:spacing w:after="120" w:line="100" w:lineRule="atLeast"/>
        <w:ind w:firstLine="708"/>
        <w:jc w:val="center"/>
        <w:rPr>
          <w:b/>
          <w:sz w:val="28"/>
          <w:szCs w:val="28"/>
        </w:rPr>
      </w:pPr>
      <w:r>
        <w:rPr>
          <w:b/>
          <w:sz w:val="28"/>
          <w:szCs w:val="28"/>
        </w:rPr>
        <w:t>6</w:t>
      </w:r>
      <w:r w:rsidRPr="008F25E4">
        <w:rPr>
          <w:b/>
          <w:sz w:val="28"/>
          <w:szCs w:val="28"/>
        </w:rPr>
        <w:t>. Оценка эффект</w:t>
      </w:r>
      <w:r>
        <w:rPr>
          <w:b/>
          <w:sz w:val="28"/>
          <w:szCs w:val="28"/>
        </w:rPr>
        <w:t>ивности реализации подпрограммы</w:t>
      </w:r>
    </w:p>
    <w:p w:rsidR="00CB291A" w:rsidRPr="008F25E4" w:rsidRDefault="00CB291A" w:rsidP="00CB291A">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Pr>
          <w:sz w:val="28"/>
          <w:szCs w:val="28"/>
        </w:rPr>
        <w:t>Озёрского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CB291A" w:rsidRDefault="00CB291A" w:rsidP="00CB291A">
      <w:pPr>
        <w:snapToGrid w:val="0"/>
        <w:jc w:val="both"/>
        <w:rPr>
          <w:b/>
          <w:bCs/>
          <w:i/>
          <w:iCs/>
          <w:sz w:val="28"/>
          <w:szCs w:val="28"/>
        </w:rPr>
      </w:pPr>
    </w:p>
    <w:p w:rsidR="00CB291A" w:rsidRDefault="00CB291A" w:rsidP="00CB291A">
      <w:pPr>
        <w:snapToGrid w:val="0"/>
        <w:jc w:val="both"/>
        <w:rPr>
          <w:b/>
          <w:bCs/>
          <w:i/>
          <w:iCs/>
          <w:sz w:val="28"/>
          <w:szCs w:val="28"/>
        </w:rPr>
      </w:pPr>
    </w:p>
    <w:p w:rsidR="00CB291A" w:rsidRDefault="00CB291A" w:rsidP="00CB291A">
      <w:pPr>
        <w:snapToGrid w:val="0"/>
        <w:jc w:val="both"/>
        <w:rPr>
          <w:b/>
          <w:bCs/>
          <w:i/>
          <w:iCs/>
          <w:sz w:val="28"/>
          <w:szCs w:val="28"/>
        </w:rPr>
      </w:pPr>
    </w:p>
    <w:p w:rsidR="00CB291A" w:rsidRDefault="00CB291A" w:rsidP="00CB291A">
      <w:pPr>
        <w:snapToGrid w:val="0"/>
        <w:jc w:val="both"/>
        <w:rPr>
          <w:b/>
          <w:bCs/>
          <w:i/>
          <w:iCs/>
          <w:sz w:val="28"/>
          <w:szCs w:val="28"/>
        </w:rPr>
      </w:pPr>
    </w:p>
    <w:p w:rsidR="00CB291A" w:rsidRDefault="00CB291A" w:rsidP="00CB291A">
      <w:pPr>
        <w:snapToGrid w:val="0"/>
        <w:spacing w:line="100" w:lineRule="atLeast"/>
        <w:ind w:firstLine="708"/>
        <w:jc w:val="both"/>
        <w:rPr>
          <w:iCs/>
          <w:sz w:val="28"/>
          <w:szCs w:val="28"/>
        </w:rPr>
      </w:pPr>
    </w:p>
    <w:p w:rsidR="00CB291A" w:rsidRDefault="00CB291A" w:rsidP="00CB291A">
      <w:pPr>
        <w:snapToGrid w:val="0"/>
        <w:spacing w:line="100" w:lineRule="atLeast"/>
        <w:ind w:firstLine="708"/>
        <w:jc w:val="both"/>
        <w:rPr>
          <w:iCs/>
          <w:sz w:val="28"/>
          <w:szCs w:val="28"/>
        </w:rPr>
      </w:pPr>
    </w:p>
    <w:p w:rsidR="00CB291A" w:rsidRDefault="00CB291A" w:rsidP="00CB291A">
      <w:pPr>
        <w:snapToGrid w:val="0"/>
        <w:spacing w:line="100" w:lineRule="atLeast"/>
        <w:ind w:firstLine="708"/>
        <w:jc w:val="both"/>
        <w:rPr>
          <w:iCs/>
          <w:sz w:val="28"/>
          <w:szCs w:val="28"/>
        </w:rPr>
      </w:pPr>
    </w:p>
    <w:p w:rsidR="00CB291A" w:rsidRDefault="00CB291A" w:rsidP="00CB291A">
      <w:pPr>
        <w:snapToGrid w:val="0"/>
        <w:spacing w:line="100" w:lineRule="atLeast"/>
        <w:ind w:firstLine="708"/>
        <w:jc w:val="both"/>
        <w:rPr>
          <w:iCs/>
          <w:sz w:val="28"/>
          <w:szCs w:val="28"/>
        </w:rPr>
      </w:pPr>
    </w:p>
    <w:p w:rsidR="00CB291A" w:rsidRDefault="00CB291A" w:rsidP="00CB291A">
      <w:pPr>
        <w:snapToGrid w:val="0"/>
        <w:spacing w:line="100" w:lineRule="atLeast"/>
        <w:ind w:firstLine="708"/>
        <w:jc w:val="both"/>
        <w:rPr>
          <w:iCs/>
          <w:sz w:val="28"/>
          <w:szCs w:val="28"/>
        </w:rPr>
      </w:pPr>
    </w:p>
    <w:p w:rsidR="00CB291A" w:rsidRDefault="00CB291A" w:rsidP="00CB291A">
      <w:pPr>
        <w:snapToGrid w:val="0"/>
        <w:spacing w:line="100" w:lineRule="atLeast"/>
        <w:ind w:firstLine="708"/>
        <w:jc w:val="both"/>
        <w:rPr>
          <w:iCs/>
          <w:sz w:val="28"/>
          <w:szCs w:val="28"/>
        </w:rPr>
      </w:pPr>
    </w:p>
    <w:p w:rsidR="00CB291A" w:rsidRDefault="00CB291A" w:rsidP="00CB291A">
      <w:pPr>
        <w:snapToGrid w:val="0"/>
        <w:spacing w:line="100" w:lineRule="atLeast"/>
        <w:ind w:firstLine="708"/>
        <w:jc w:val="both"/>
        <w:rPr>
          <w:sz w:val="22"/>
          <w:szCs w:val="22"/>
        </w:rPr>
        <w:sectPr w:rsidR="00CB291A" w:rsidSect="00F11658">
          <w:pgSz w:w="11906" w:h="16838"/>
          <w:pgMar w:top="1134" w:right="851" w:bottom="1418" w:left="1701" w:header="709" w:footer="709" w:gutter="0"/>
          <w:cols w:space="708"/>
          <w:docGrid w:linePitch="360"/>
        </w:sectPr>
      </w:pPr>
    </w:p>
    <w:p w:rsidR="00CB291A" w:rsidRPr="00714D05" w:rsidRDefault="00CB291A" w:rsidP="00CB291A">
      <w:pPr>
        <w:snapToGrid w:val="0"/>
        <w:spacing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CB291A" w:rsidRPr="00714D05" w:rsidRDefault="00CB291A" w:rsidP="00CB291A">
      <w:pPr>
        <w:jc w:val="right"/>
        <w:rPr>
          <w:kern w:val="2"/>
          <w:sz w:val="22"/>
          <w:szCs w:val="22"/>
        </w:rPr>
      </w:pPr>
      <w:r w:rsidRPr="00714D05">
        <w:rPr>
          <w:kern w:val="2"/>
          <w:sz w:val="22"/>
          <w:szCs w:val="22"/>
        </w:rPr>
        <w:t xml:space="preserve">муниципальной программе  </w:t>
      </w:r>
    </w:p>
    <w:p w:rsidR="00CB291A" w:rsidRPr="00714D05" w:rsidRDefault="00CB291A" w:rsidP="00CB291A">
      <w:pPr>
        <w:jc w:val="right"/>
        <w:rPr>
          <w:sz w:val="22"/>
          <w:szCs w:val="22"/>
        </w:rPr>
      </w:pPr>
      <w:r>
        <w:rPr>
          <w:sz w:val="22"/>
          <w:szCs w:val="22"/>
        </w:rPr>
        <w:t>Озёрского</w:t>
      </w:r>
      <w:r w:rsidRPr="00714D05">
        <w:rPr>
          <w:sz w:val="22"/>
          <w:szCs w:val="22"/>
        </w:rPr>
        <w:t xml:space="preserve"> сельского поселения </w:t>
      </w:r>
    </w:p>
    <w:p w:rsidR="00CB291A" w:rsidRPr="00411F80" w:rsidRDefault="00CB291A" w:rsidP="00CB291A">
      <w:pPr>
        <w:jc w:val="right"/>
        <w:rPr>
          <w:sz w:val="22"/>
          <w:szCs w:val="22"/>
        </w:rPr>
      </w:pPr>
      <w:r w:rsidRPr="00411F80">
        <w:rPr>
          <w:sz w:val="22"/>
          <w:szCs w:val="22"/>
        </w:rPr>
        <w:t xml:space="preserve">Бутурлиновского муниципального района  </w:t>
      </w:r>
    </w:p>
    <w:p w:rsidR="00CB291A" w:rsidRDefault="00CB291A" w:rsidP="00CB291A">
      <w:pPr>
        <w:jc w:val="right"/>
        <w:rPr>
          <w:sz w:val="22"/>
          <w:szCs w:val="22"/>
        </w:rPr>
      </w:pPr>
      <w:r w:rsidRPr="00411F80">
        <w:rPr>
          <w:sz w:val="22"/>
          <w:szCs w:val="22"/>
        </w:rPr>
        <w:t xml:space="preserve">«Социальное развитие </w:t>
      </w:r>
      <w:r>
        <w:rPr>
          <w:sz w:val="22"/>
          <w:szCs w:val="22"/>
        </w:rPr>
        <w:t xml:space="preserve">Озёрского сельского поселения </w:t>
      </w:r>
    </w:p>
    <w:p w:rsidR="00CB291A" w:rsidRPr="00714D05" w:rsidRDefault="00CB291A" w:rsidP="00CB291A">
      <w:pPr>
        <w:jc w:val="right"/>
        <w:rPr>
          <w:kern w:val="2"/>
          <w:sz w:val="22"/>
          <w:szCs w:val="22"/>
        </w:rPr>
      </w:pPr>
      <w:r>
        <w:rPr>
          <w:sz w:val="22"/>
          <w:szCs w:val="22"/>
        </w:rPr>
        <w:t>Бутурлиновского муниципального района Воронежской области</w:t>
      </w:r>
      <w:r w:rsidRPr="00411F80">
        <w:rPr>
          <w:sz w:val="22"/>
          <w:szCs w:val="22"/>
        </w:rPr>
        <w:t>» на 20</w:t>
      </w:r>
      <w:r>
        <w:rPr>
          <w:sz w:val="22"/>
          <w:szCs w:val="22"/>
        </w:rPr>
        <w:t>23</w:t>
      </w:r>
      <w:r w:rsidRPr="00411F80">
        <w:rPr>
          <w:sz w:val="22"/>
          <w:szCs w:val="22"/>
        </w:rPr>
        <w:t>-20</w:t>
      </w:r>
      <w:r>
        <w:rPr>
          <w:sz w:val="22"/>
          <w:szCs w:val="22"/>
        </w:rPr>
        <w:t>30</w:t>
      </w:r>
      <w:r w:rsidRPr="00411F80">
        <w:rPr>
          <w:sz w:val="22"/>
          <w:szCs w:val="22"/>
        </w:rPr>
        <w:t xml:space="preserve"> годы</w:t>
      </w:r>
    </w:p>
    <w:p w:rsidR="00CB291A" w:rsidRPr="00FC4E65" w:rsidRDefault="00CB291A" w:rsidP="00CB291A">
      <w:pPr>
        <w:jc w:val="center"/>
        <w:rPr>
          <w:kern w:val="2"/>
          <w:sz w:val="28"/>
          <w:szCs w:val="28"/>
        </w:rPr>
      </w:pPr>
      <w:r w:rsidRPr="00FC4E65">
        <w:rPr>
          <w:kern w:val="2"/>
          <w:sz w:val="28"/>
          <w:szCs w:val="28"/>
        </w:rPr>
        <w:t>РАСХОДЫ</w:t>
      </w:r>
    </w:p>
    <w:p w:rsidR="00CB291A" w:rsidRDefault="00CB291A" w:rsidP="00CB291A">
      <w:pPr>
        <w:shd w:val="clear" w:color="auto" w:fill="FFFFFF"/>
        <w:ind w:left="-567"/>
        <w:jc w:val="center"/>
        <w:rPr>
          <w:bCs/>
          <w:spacing w:val="-1"/>
          <w:sz w:val="28"/>
          <w:szCs w:val="28"/>
        </w:rPr>
      </w:pPr>
      <w:r w:rsidRPr="001D3EC6">
        <w:rPr>
          <w:kern w:val="2"/>
          <w:sz w:val="28"/>
          <w:szCs w:val="28"/>
        </w:rPr>
        <w:t xml:space="preserve">на реализацию муниципальной программы  </w:t>
      </w:r>
      <w:r>
        <w:rPr>
          <w:bCs/>
          <w:spacing w:val="-1"/>
          <w:sz w:val="28"/>
          <w:szCs w:val="28"/>
        </w:rPr>
        <w:t>Озёрского</w:t>
      </w:r>
      <w:r w:rsidRPr="001D3EC6">
        <w:rPr>
          <w:bCs/>
          <w:spacing w:val="-1"/>
          <w:sz w:val="28"/>
          <w:szCs w:val="28"/>
        </w:rPr>
        <w:t xml:space="preserve"> сельского поселения </w:t>
      </w:r>
    </w:p>
    <w:p w:rsidR="00CB291A" w:rsidRPr="001D3EC6" w:rsidRDefault="00CB291A" w:rsidP="00CB291A">
      <w:pPr>
        <w:shd w:val="clear" w:color="auto" w:fill="FFFFFF"/>
        <w:ind w:left="-567" w:right="-674"/>
        <w:jc w:val="center"/>
        <w:rPr>
          <w:sz w:val="28"/>
          <w:szCs w:val="28"/>
        </w:rPr>
      </w:pPr>
      <w:r>
        <w:rPr>
          <w:bCs/>
          <w:spacing w:val="-1"/>
          <w:sz w:val="28"/>
          <w:szCs w:val="28"/>
        </w:rPr>
        <w:t>Б</w:t>
      </w:r>
      <w:r w:rsidRPr="001D3EC6">
        <w:rPr>
          <w:bCs/>
          <w:spacing w:val="-1"/>
          <w:sz w:val="28"/>
          <w:szCs w:val="28"/>
        </w:rPr>
        <w:t xml:space="preserve">утурлиновского муниципального района </w:t>
      </w:r>
    </w:p>
    <w:p w:rsidR="00CB291A" w:rsidRPr="009765B0" w:rsidRDefault="00CB291A" w:rsidP="00CB291A">
      <w:pPr>
        <w:jc w:val="center"/>
        <w:rPr>
          <w:sz w:val="28"/>
          <w:szCs w:val="28"/>
        </w:rPr>
      </w:pPr>
      <w:r w:rsidRPr="001D3EC6">
        <w:rPr>
          <w:bCs/>
          <w:sz w:val="28"/>
          <w:szCs w:val="28"/>
        </w:rPr>
        <w:t>«</w:t>
      </w:r>
      <w:r>
        <w:rPr>
          <w:bCs/>
          <w:sz w:val="28"/>
          <w:szCs w:val="28"/>
        </w:rPr>
        <w:t xml:space="preserve">Социальное развитие </w:t>
      </w:r>
      <w:r>
        <w:rPr>
          <w:sz w:val="28"/>
          <w:szCs w:val="28"/>
        </w:rPr>
        <w:t>Озёрского</w:t>
      </w:r>
      <w:r w:rsidRPr="009765B0">
        <w:rPr>
          <w:sz w:val="28"/>
          <w:szCs w:val="28"/>
        </w:rPr>
        <w:t xml:space="preserve"> сельского поселения</w:t>
      </w:r>
    </w:p>
    <w:p w:rsidR="00CB291A" w:rsidRPr="009765B0" w:rsidRDefault="00CB291A" w:rsidP="00CB291A">
      <w:pPr>
        <w:shd w:val="clear" w:color="auto" w:fill="FFFFFF"/>
        <w:ind w:left="648"/>
        <w:jc w:val="center"/>
        <w:rPr>
          <w:sz w:val="28"/>
          <w:szCs w:val="28"/>
        </w:rPr>
      </w:pPr>
      <w:r w:rsidRPr="009765B0">
        <w:rPr>
          <w:sz w:val="28"/>
          <w:szCs w:val="28"/>
        </w:rPr>
        <w:t>Бутурлиновского муниципального района Воронежской области</w:t>
      </w:r>
      <w:r w:rsidRPr="009765B0">
        <w:rPr>
          <w:bCs/>
          <w:sz w:val="28"/>
          <w:szCs w:val="28"/>
        </w:rPr>
        <w:t>»</w:t>
      </w:r>
    </w:p>
    <w:p w:rsidR="00CB291A" w:rsidRPr="001D3EC6" w:rsidRDefault="00CB291A" w:rsidP="00CB291A">
      <w:pPr>
        <w:jc w:val="center"/>
        <w:rPr>
          <w:sz w:val="28"/>
          <w:szCs w:val="28"/>
        </w:rPr>
      </w:pPr>
      <w:r w:rsidRPr="001D3EC6">
        <w:rPr>
          <w:sz w:val="28"/>
          <w:szCs w:val="28"/>
        </w:rPr>
        <w:t>на 20</w:t>
      </w:r>
      <w:r>
        <w:rPr>
          <w:sz w:val="28"/>
          <w:szCs w:val="28"/>
        </w:rPr>
        <w:t>23</w:t>
      </w:r>
      <w:r w:rsidRPr="001D3EC6">
        <w:rPr>
          <w:sz w:val="28"/>
          <w:szCs w:val="28"/>
        </w:rPr>
        <w:t>-20</w:t>
      </w:r>
      <w:r>
        <w:rPr>
          <w:sz w:val="28"/>
          <w:szCs w:val="28"/>
        </w:rPr>
        <w:t>30</w:t>
      </w:r>
      <w:r w:rsidRPr="001D3EC6">
        <w:rPr>
          <w:sz w:val="28"/>
          <w:szCs w:val="28"/>
        </w:rPr>
        <w:t xml:space="preserve"> годы</w:t>
      </w:r>
    </w:p>
    <w:tbl>
      <w:tblPr>
        <w:tblW w:w="15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CB291A" w:rsidRPr="00411F80" w:rsidTr="00FA507E">
        <w:trPr>
          <w:trHeight w:val="232"/>
        </w:trPr>
        <w:tc>
          <w:tcPr>
            <w:tcW w:w="2313" w:type="dxa"/>
            <w:tcBorders>
              <w:top w:val="single" w:sz="4" w:space="0" w:color="auto"/>
            </w:tcBorders>
            <w:vAlign w:val="center"/>
          </w:tcPr>
          <w:p w:rsidR="00CB291A" w:rsidRPr="00411F80" w:rsidRDefault="00CB291A" w:rsidP="00F11658">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CB291A" w:rsidRPr="00411F80" w:rsidRDefault="00CB291A" w:rsidP="00F11658">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CB291A" w:rsidRPr="00411F80" w:rsidRDefault="00CB291A" w:rsidP="00F11658">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CB291A" w:rsidRDefault="00CB291A" w:rsidP="00F11658">
            <w:pPr>
              <w:jc w:val="center"/>
              <w:rPr>
                <w:kern w:val="2"/>
              </w:rPr>
            </w:pPr>
          </w:p>
          <w:p w:rsidR="00CB291A" w:rsidRPr="00411F80" w:rsidRDefault="00CB291A" w:rsidP="00F11658">
            <w:pPr>
              <w:jc w:val="center"/>
              <w:rPr>
                <w:kern w:val="2"/>
              </w:rPr>
            </w:pPr>
            <w:r w:rsidRPr="00411F80">
              <w:rPr>
                <w:kern w:val="2"/>
              </w:rPr>
              <w:t>20</w:t>
            </w:r>
            <w:r>
              <w:rPr>
                <w:kern w:val="2"/>
              </w:rPr>
              <w:t>23</w:t>
            </w:r>
          </w:p>
          <w:p w:rsidR="00CB291A" w:rsidRPr="00411F80" w:rsidRDefault="00CB291A" w:rsidP="00F11658">
            <w:pPr>
              <w:jc w:val="center"/>
              <w:rPr>
                <w:kern w:val="2"/>
              </w:rPr>
            </w:pPr>
          </w:p>
        </w:tc>
        <w:tc>
          <w:tcPr>
            <w:tcW w:w="993" w:type="dxa"/>
            <w:vAlign w:val="center"/>
          </w:tcPr>
          <w:p w:rsidR="00CB291A" w:rsidRDefault="00CB291A" w:rsidP="00F11658">
            <w:pPr>
              <w:jc w:val="center"/>
              <w:rPr>
                <w:kern w:val="2"/>
              </w:rPr>
            </w:pPr>
          </w:p>
          <w:p w:rsidR="00CB291A" w:rsidRPr="00411F80" w:rsidRDefault="00CB291A" w:rsidP="00F11658">
            <w:pPr>
              <w:jc w:val="center"/>
              <w:rPr>
                <w:kern w:val="2"/>
              </w:rPr>
            </w:pPr>
            <w:r w:rsidRPr="00411F80">
              <w:rPr>
                <w:kern w:val="2"/>
              </w:rPr>
              <w:t>20</w:t>
            </w:r>
            <w:r>
              <w:rPr>
                <w:kern w:val="2"/>
              </w:rPr>
              <w:t>24</w:t>
            </w:r>
          </w:p>
          <w:p w:rsidR="00CB291A" w:rsidRPr="00411F80" w:rsidRDefault="00CB291A" w:rsidP="00F11658">
            <w:pPr>
              <w:jc w:val="center"/>
              <w:rPr>
                <w:kern w:val="2"/>
              </w:rPr>
            </w:pPr>
          </w:p>
        </w:tc>
        <w:tc>
          <w:tcPr>
            <w:tcW w:w="1134" w:type="dxa"/>
            <w:vAlign w:val="center"/>
          </w:tcPr>
          <w:p w:rsidR="00CB291A" w:rsidRDefault="00CB291A" w:rsidP="00F11658">
            <w:pPr>
              <w:jc w:val="center"/>
              <w:rPr>
                <w:kern w:val="2"/>
              </w:rPr>
            </w:pPr>
          </w:p>
          <w:p w:rsidR="00CB291A" w:rsidRPr="00411F80" w:rsidRDefault="00CB291A" w:rsidP="00F11658">
            <w:pPr>
              <w:jc w:val="center"/>
              <w:rPr>
                <w:kern w:val="2"/>
              </w:rPr>
            </w:pPr>
            <w:r w:rsidRPr="00411F80">
              <w:rPr>
                <w:kern w:val="2"/>
              </w:rPr>
              <w:t>202</w:t>
            </w:r>
            <w:r>
              <w:rPr>
                <w:kern w:val="2"/>
              </w:rPr>
              <w:t>5</w:t>
            </w:r>
          </w:p>
          <w:p w:rsidR="00CB291A" w:rsidRPr="00411F80" w:rsidRDefault="00CB291A" w:rsidP="00F11658">
            <w:pPr>
              <w:jc w:val="center"/>
              <w:rPr>
                <w:kern w:val="2"/>
              </w:rPr>
            </w:pPr>
          </w:p>
        </w:tc>
        <w:tc>
          <w:tcPr>
            <w:tcW w:w="992" w:type="dxa"/>
            <w:shd w:val="clear" w:color="auto" w:fill="auto"/>
            <w:vAlign w:val="center"/>
          </w:tcPr>
          <w:p w:rsidR="00CB291A" w:rsidRDefault="00CB291A" w:rsidP="00F11658">
            <w:pPr>
              <w:jc w:val="center"/>
              <w:rPr>
                <w:kern w:val="2"/>
              </w:rPr>
            </w:pPr>
          </w:p>
          <w:p w:rsidR="00CB291A" w:rsidRPr="00352FF7" w:rsidRDefault="00CB291A" w:rsidP="00F11658">
            <w:pPr>
              <w:jc w:val="center"/>
              <w:rPr>
                <w:kern w:val="2"/>
              </w:rPr>
            </w:pPr>
            <w:r w:rsidRPr="00352FF7">
              <w:rPr>
                <w:kern w:val="2"/>
              </w:rPr>
              <w:t>202</w:t>
            </w:r>
            <w:r>
              <w:rPr>
                <w:kern w:val="2"/>
              </w:rPr>
              <w:t>6</w:t>
            </w:r>
          </w:p>
          <w:p w:rsidR="00CB291A" w:rsidRPr="00352FF7" w:rsidRDefault="00CB291A" w:rsidP="00F11658">
            <w:pPr>
              <w:jc w:val="center"/>
              <w:rPr>
                <w:kern w:val="2"/>
              </w:rPr>
            </w:pPr>
          </w:p>
        </w:tc>
        <w:tc>
          <w:tcPr>
            <w:tcW w:w="992" w:type="dxa"/>
            <w:shd w:val="clear" w:color="auto" w:fill="auto"/>
            <w:vAlign w:val="center"/>
          </w:tcPr>
          <w:p w:rsidR="00CB291A" w:rsidRDefault="00CB291A" w:rsidP="00F11658">
            <w:pPr>
              <w:jc w:val="center"/>
              <w:rPr>
                <w:kern w:val="2"/>
              </w:rPr>
            </w:pPr>
          </w:p>
          <w:p w:rsidR="00CB291A" w:rsidRPr="00352FF7" w:rsidRDefault="00CB291A" w:rsidP="00F11658">
            <w:pPr>
              <w:jc w:val="center"/>
              <w:rPr>
                <w:kern w:val="2"/>
              </w:rPr>
            </w:pPr>
            <w:r w:rsidRPr="00352FF7">
              <w:rPr>
                <w:kern w:val="2"/>
              </w:rPr>
              <w:t>202</w:t>
            </w:r>
            <w:r>
              <w:rPr>
                <w:kern w:val="2"/>
              </w:rPr>
              <w:t>7</w:t>
            </w:r>
          </w:p>
          <w:p w:rsidR="00CB291A" w:rsidRPr="00352FF7" w:rsidRDefault="00CB291A" w:rsidP="00F11658">
            <w:pPr>
              <w:jc w:val="center"/>
              <w:rPr>
                <w:kern w:val="2"/>
              </w:rPr>
            </w:pPr>
          </w:p>
        </w:tc>
        <w:tc>
          <w:tcPr>
            <w:tcW w:w="1276" w:type="dxa"/>
            <w:vAlign w:val="center"/>
          </w:tcPr>
          <w:p w:rsidR="00CB291A" w:rsidRDefault="00CB291A" w:rsidP="00F11658">
            <w:pPr>
              <w:jc w:val="center"/>
              <w:rPr>
                <w:kern w:val="2"/>
              </w:rPr>
            </w:pPr>
          </w:p>
          <w:p w:rsidR="00CB291A" w:rsidRPr="00411F80" w:rsidRDefault="00CB291A" w:rsidP="00F11658">
            <w:pPr>
              <w:jc w:val="center"/>
              <w:rPr>
                <w:kern w:val="2"/>
              </w:rPr>
            </w:pPr>
            <w:r w:rsidRPr="00411F80">
              <w:rPr>
                <w:kern w:val="2"/>
              </w:rPr>
              <w:t>202</w:t>
            </w:r>
            <w:r>
              <w:rPr>
                <w:kern w:val="2"/>
              </w:rPr>
              <w:t>8</w:t>
            </w:r>
          </w:p>
          <w:p w:rsidR="00CB291A" w:rsidRPr="00411F80" w:rsidRDefault="00CB291A" w:rsidP="00F11658">
            <w:pPr>
              <w:jc w:val="center"/>
              <w:rPr>
                <w:kern w:val="2"/>
              </w:rPr>
            </w:pPr>
          </w:p>
        </w:tc>
        <w:tc>
          <w:tcPr>
            <w:tcW w:w="992" w:type="dxa"/>
            <w:tcBorders>
              <w:right w:val="single" w:sz="4" w:space="0" w:color="auto"/>
            </w:tcBorders>
            <w:vAlign w:val="center"/>
          </w:tcPr>
          <w:p w:rsidR="00CB291A" w:rsidRPr="00411F80" w:rsidRDefault="00CB291A" w:rsidP="00F11658">
            <w:pPr>
              <w:jc w:val="center"/>
              <w:rPr>
                <w:kern w:val="2"/>
              </w:rPr>
            </w:pPr>
            <w:r>
              <w:rPr>
                <w:kern w:val="2"/>
              </w:rPr>
              <w:t>2029</w:t>
            </w:r>
          </w:p>
        </w:tc>
        <w:tc>
          <w:tcPr>
            <w:tcW w:w="992" w:type="dxa"/>
            <w:tcBorders>
              <w:left w:val="single" w:sz="4" w:space="0" w:color="auto"/>
            </w:tcBorders>
            <w:vAlign w:val="center"/>
          </w:tcPr>
          <w:p w:rsidR="00CB291A" w:rsidRPr="00411F80" w:rsidRDefault="00CB291A" w:rsidP="00F11658">
            <w:pPr>
              <w:jc w:val="center"/>
              <w:rPr>
                <w:kern w:val="2"/>
              </w:rPr>
            </w:pPr>
            <w:r>
              <w:rPr>
                <w:kern w:val="2"/>
              </w:rPr>
              <w:t>2030</w:t>
            </w:r>
          </w:p>
        </w:tc>
      </w:tr>
      <w:tr w:rsidR="00CB291A" w:rsidRPr="00411F80" w:rsidTr="00FA507E">
        <w:trPr>
          <w:trHeight w:val="232"/>
        </w:trPr>
        <w:tc>
          <w:tcPr>
            <w:tcW w:w="2313"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CB291A" w:rsidRPr="00352FF7" w:rsidRDefault="00CB291A" w:rsidP="00F11658">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CB291A" w:rsidRPr="00352FF7" w:rsidRDefault="00CB291A" w:rsidP="00F11658">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CB291A" w:rsidRPr="00411F80" w:rsidRDefault="00CB291A" w:rsidP="00F11658">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CB291A" w:rsidRPr="00411F80" w:rsidRDefault="00CB291A" w:rsidP="00F11658">
            <w:pPr>
              <w:pStyle w:val="ConsPlusCell"/>
              <w:jc w:val="center"/>
              <w:rPr>
                <w:rFonts w:ascii="Times New Roman" w:hAnsi="Times New Roman" w:cs="Times New Roman"/>
                <w:kern w:val="2"/>
              </w:rPr>
            </w:pPr>
            <w:r>
              <w:rPr>
                <w:rFonts w:ascii="Times New Roman" w:hAnsi="Times New Roman" w:cs="Times New Roman"/>
                <w:kern w:val="2"/>
              </w:rPr>
              <w:t>11</w:t>
            </w:r>
          </w:p>
        </w:tc>
      </w:tr>
      <w:tr w:rsidR="00CB291A" w:rsidRPr="00411F80" w:rsidTr="00FA507E">
        <w:trPr>
          <w:trHeight w:val="198"/>
        </w:trPr>
        <w:tc>
          <w:tcPr>
            <w:tcW w:w="2313" w:type="dxa"/>
            <w:vMerge w:val="restart"/>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CB291A" w:rsidRPr="00411F80" w:rsidRDefault="00CB291A" w:rsidP="00F11658">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Озёрского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CB291A" w:rsidRPr="00411F80" w:rsidRDefault="00CB291A" w:rsidP="00F11658">
            <w:pPr>
              <w:pStyle w:val="ConsPlusCell"/>
              <w:jc w:val="center"/>
              <w:rPr>
                <w:rFonts w:ascii="Times New Roman" w:hAnsi="Times New Roman" w:cs="Times New Roman"/>
                <w:b/>
                <w:kern w:val="2"/>
              </w:rPr>
            </w:pPr>
            <w:r>
              <w:rPr>
                <w:rFonts w:ascii="Times New Roman" w:hAnsi="Times New Roman" w:cs="Times New Roman"/>
                <w:b/>
                <w:kern w:val="2"/>
              </w:rPr>
              <w:t>4832,00</w:t>
            </w:r>
          </w:p>
        </w:tc>
        <w:tc>
          <w:tcPr>
            <w:tcW w:w="993" w:type="dxa"/>
          </w:tcPr>
          <w:p w:rsidR="00CB291A" w:rsidRPr="00411F80" w:rsidRDefault="00CB291A" w:rsidP="00F11658">
            <w:pPr>
              <w:pStyle w:val="ConsPlusCell"/>
              <w:jc w:val="center"/>
              <w:rPr>
                <w:rFonts w:ascii="Times New Roman" w:hAnsi="Times New Roman" w:cs="Times New Roman"/>
                <w:b/>
                <w:kern w:val="2"/>
              </w:rPr>
            </w:pPr>
            <w:r>
              <w:rPr>
                <w:rFonts w:ascii="Times New Roman" w:hAnsi="Times New Roman" w:cs="Times New Roman"/>
                <w:b/>
                <w:kern w:val="2"/>
              </w:rPr>
              <w:t>5110,79</w:t>
            </w:r>
          </w:p>
        </w:tc>
        <w:tc>
          <w:tcPr>
            <w:tcW w:w="1134" w:type="dxa"/>
          </w:tcPr>
          <w:p w:rsidR="00CB291A" w:rsidRPr="00411F80" w:rsidRDefault="00CB291A" w:rsidP="00F11658">
            <w:pPr>
              <w:pStyle w:val="ConsPlusCell"/>
              <w:ind w:left="-57" w:right="-57"/>
              <w:jc w:val="center"/>
              <w:rPr>
                <w:rFonts w:ascii="Times New Roman" w:hAnsi="Times New Roman" w:cs="Times New Roman"/>
                <w:b/>
                <w:kern w:val="2"/>
              </w:rPr>
            </w:pPr>
            <w:r>
              <w:rPr>
                <w:rFonts w:ascii="Times New Roman" w:hAnsi="Times New Roman" w:cs="Times New Roman"/>
                <w:b/>
                <w:kern w:val="2"/>
              </w:rPr>
              <w:t>2706,06</w:t>
            </w:r>
          </w:p>
        </w:tc>
        <w:tc>
          <w:tcPr>
            <w:tcW w:w="992" w:type="dxa"/>
            <w:shd w:val="clear" w:color="auto" w:fill="auto"/>
          </w:tcPr>
          <w:p w:rsidR="00CB291A" w:rsidRPr="00352FF7" w:rsidRDefault="00CB291A" w:rsidP="00F11658">
            <w:pPr>
              <w:ind w:left="-57" w:right="-57"/>
              <w:jc w:val="center"/>
              <w:rPr>
                <w:b/>
                <w:kern w:val="2"/>
              </w:rPr>
            </w:pPr>
            <w:r>
              <w:rPr>
                <w:b/>
                <w:kern w:val="2"/>
              </w:rPr>
              <w:t>1533,29</w:t>
            </w:r>
          </w:p>
        </w:tc>
        <w:tc>
          <w:tcPr>
            <w:tcW w:w="992" w:type="dxa"/>
            <w:shd w:val="clear" w:color="auto" w:fill="auto"/>
          </w:tcPr>
          <w:p w:rsidR="00CB291A" w:rsidRDefault="00CB291A" w:rsidP="00F11658">
            <w:pPr>
              <w:jc w:val="center"/>
            </w:pPr>
            <w:r w:rsidRPr="003B4E61">
              <w:rPr>
                <w:b/>
                <w:kern w:val="2"/>
              </w:rPr>
              <w:t>1</w:t>
            </w:r>
            <w:r>
              <w:rPr>
                <w:b/>
                <w:kern w:val="2"/>
              </w:rPr>
              <w:t>845,29</w:t>
            </w:r>
          </w:p>
        </w:tc>
        <w:tc>
          <w:tcPr>
            <w:tcW w:w="1276" w:type="dxa"/>
          </w:tcPr>
          <w:p w:rsidR="00CB291A" w:rsidRDefault="00CB291A" w:rsidP="00F11658">
            <w:pPr>
              <w:jc w:val="center"/>
            </w:pPr>
            <w:r w:rsidRPr="006E4FFB">
              <w:rPr>
                <w:b/>
                <w:kern w:val="2"/>
              </w:rPr>
              <w:t>1845,29</w:t>
            </w:r>
          </w:p>
        </w:tc>
        <w:tc>
          <w:tcPr>
            <w:tcW w:w="992" w:type="dxa"/>
            <w:tcBorders>
              <w:right w:val="single" w:sz="4" w:space="0" w:color="auto"/>
            </w:tcBorders>
          </w:tcPr>
          <w:p w:rsidR="00CB291A" w:rsidRDefault="00CB291A" w:rsidP="00F11658">
            <w:pPr>
              <w:jc w:val="center"/>
            </w:pPr>
            <w:r w:rsidRPr="006E4FFB">
              <w:rPr>
                <w:b/>
                <w:kern w:val="2"/>
              </w:rPr>
              <w:t>1845,29</w:t>
            </w:r>
          </w:p>
        </w:tc>
        <w:tc>
          <w:tcPr>
            <w:tcW w:w="992" w:type="dxa"/>
            <w:tcBorders>
              <w:left w:val="single" w:sz="4" w:space="0" w:color="auto"/>
            </w:tcBorders>
          </w:tcPr>
          <w:p w:rsidR="00CB291A" w:rsidRDefault="00CB291A" w:rsidP="00F11658">
            <w:pPr>
              <w:jc w:val="center"/>
            </w:pPr>
            <w:r w:rsidRPr="006E4FFB">
              <w:rPr>
                <w:b/>
                <w:kern w:val="2"/>
              </w:rPr>
              <w:t>1845,29</w:t>
            </w:r>
          </w:p>
        </w:tc>
      </w:tr>
      <w:tr w:rsidR="00CB291A" w:rsidRPr="00411F80" w:rsidTr="00FA507E">
        <w:trPr>
          <w:trHeight w:val="335"/>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pStyle w:val="ConsPlusCell"/>
              <w:jc w:val="center"/>
              <w:rPr>
                <w:rFonts w:ascii="Times New Roman" w:hAnsi="Times New Roman" w:cs="Times New Roman"/>
                <w:kern w:val="2"/>
              </w:rPr>
            </w:pPr>
          </w:p>
        </w:tc>
        <w:tc>
          <w:tcPr>
            <w:tcW w:w="993" w:type="dxa"/>
          </w:tcPr>
          <w:p w:rsidR="00CB291A" w:rsidRPr="00411F80" w:rsidRDefault="00CB291A" w:rsidP="00F11658">
            <w:pPr>
              <w:pStyle w:val="ConsPlusCell"/>
              <w:jc w:val="center"/>
              <w:rPr>
                <w:rFonts w:ascii="Times New Roman" w:hAnsi="Times New Roman" w:cs="Times New Roman"/>
                <w:kern w:val="2"/>
              </w:rPr>
            </w:pPr>
          </w:p>
        </w:tc>
        <w:tc>
          <w:tcPr>
            <w:tcW w:w="1134" w:type="dxa"/>
          </w:tcPr>
          <w:p w:rsidR="00CB291A" w:rsidRPr="00411F80" w:rsidRDefault="00CB291A" w:rsidP="00F11658">
            <w:pPr>
              <w:pStyle w:val="ConsPlusCell"/>
              <w:ind w:left="-57" w:right="-57"/>
              <w:jc w:val="center"/>
              <w:rPr>
                <w:rFonts w:ascii="Times New Roman" w:hAnsi="Times New Roman" w:cs="Times New Roman"/>
                <w:kern w:val="2"/>
              </w:rPr>
            </w:pPr>
          </w:p>
        </w:tc>
        <w:tc>
          <w:tcPr>
            <w:tcW w:w="992" w:type="dxa"/>
            <w:shd w:val="clear" w:color="auto" w:fill="auto"/>
          </w:tcPr>
          <w:p w:rsidR="00CB291A" w:rsidRPr="00352FF7" w:rsidRDefault="00CB291A" w:rsidP="00F11658">
            <w:pPr>
              <w:ind w:left="-57" w:right="-57"/>
              <w:jc w:val="center"/>
              <w:rPr>
                <w:kern w:val="2"/>
              </w:rPr>
            </w:pPr>
          </w:p>
        </w:tc>
        <w:tc>
          <w:tcPr>
            <w:tcW w:w="992" w:type="dxa"/>
            <w:shd w:val="clear" w:color="auto" w:fill="auto"/>
          </w:tcPr>
          <w:p w:rsidR="00CB291A" w:rsidRPr="00352FF7" w:rsidRDefault="00CB291A" w:rsidP="00F11658">
            <w:pPr>
              <w:ind w:left="-57" w:right="-57"/>
              <w:jc w:val="center"/>
              <w:rPr>
                <w:kern w:val="2"/>
              </w:rPr>
            </w:pPr>
          </w:p>
        </w:tc>
        <w:tc>
          <w:tcPr>
            <w:tcW w:w="1276" w:type="dxa"/>
          </w:tcPr>
          <w:p w:rsidR="00CB291A" w:rsidRPr="00411F80" w:rsidRDefault="00CB291A" w:rsidP="00F11658">
            <w:pPr>
              <w:ind w:left="-57" w:right="-57"/>
              <w:jc w:val="center"/>
              <w:rPr>
                <w:kern w:val="2"/>
              </w:rPr>
            </w:pPr>
          </w:p>
        </w:tc>
        <w:tc>
          <w:tcPr>
            <w:tcW w:w="992" w:type="dxa"/>
            <w:tcBorders>
              <w:right w:val="single" w:sz="4" w:space="0" w:color="auto"/>
            </w:tcBorders>
          </w:tcPr>
          <w:p w:rsidR="00CB291A" w:rsidRPr="00411F80" w:rsidRDefault="00CB291A" w:rsidP="00F11658">
            <w:pPr>
              <w:ind w:left="-57" w:right="-57"/>
              <w:jc w:val="center"/>
              <w:rPr>
                <w:kern w:val="2"/>
              </w:rPr>
            </w:pPr>
          </w:p>
        </w:tc>
        <w:tc>
          <w:tcPr>
            <w:tcW w:w="992" w:type="dxa"/>
            <w:tcBorders>
              <w:left w:val="single" w:sz="4" w:space="0" w:color="auto"/>
            </w:tcBorders>
          </w:tcPr>
          <w:p w:rsidR="00CB291A" w:rsidRPr="00411F80" w:rsidRDefault="00CB291A" w:rsidP="00F11658">
            <w:pPr>
              <w:ind w:left="-57" w:right="-57"/>
              <w:jc w:val="center"/>
              <w:rPr>
                <w:kern w:val="2"/>
              </w:rPr>
            </w:pPr>
          </w:p>
        </w:tc>
      </w:tr>
      <w:tr w:rsidR="00CB291A" w:rsidRPr="00411F80" w:rsidTr="00FA507E">
        <w:trPr>
          <w:trHeight w:val="71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CB291A" w:rsidRPr="00E0042B" w:rsidRDefault="00CB291A" w:rsidP="00F11658">
            <w:pPr>
              <w:pStyle w:val="ConsPlusCell"/>
              <w:jc w:val="center"/>
              <w:rPr>
                <w:rFonts w:ascii="Times New Roman" w:hAnsi="Times New Roman" w:cs="Times New Roman"/>
                <w:kern w:val="2"/>
              </w:rPr>
            </w:pPr>
            <w:r w:rsidRPr="00E0042B">
              <w:rPr>
                <w:rFonts w:ascii="Times New Roman" w:hAnsi="Times New Roman" w:cs="Times New Roman"/>
                <w:kern w:val="2"/>
              </w:rPr>
              <w:t>4832,00</w:t>
            </w:r>
          </w:p>
        </w:tc>
        <w:tc>
          <w:tcPr>
            <w:tcW w:w="993" w:type="dxa"/>
          </w:tcPr>
          <w:p w:rsidR="00CB291A" w:rsidRPr="004263FA" w:rsidRDefault="00CB291A" w:rsidP="00F11658">
            <w:pPr>
              <w:pStyle w:val="ConsPlusCell"/>
              <w:jc w:val="center"/>
              <w:rPr>
                <w:rFonts w:ascii="Times New Roman" w:hAnsi="Times New Roman" w:cs="Times New Roman"/>
                <w:kern w:val="2"/>
              </w:rPr>
            </w:pPr>
            <w:r w:rsidRPr="004263FA">
              <w:rPr>
                <w:rFonts w:ascii="Times New Roman" w:hAnsi="Times New Roman" w:cs="Times New Roman"/>
                <w:kern w:val="2"/>
              </w:rPr>
              <w:t>5110,79</w:t>
            </w:r>
          </w:p>
        </w:tc>
        <w:tc>
          <w:tcPr>
            <w:tcW w:w="1134" w:type="dxa"/>
          </w:tcPr>
          <w:p w:rsidR="00CB291A" w:rsidRPr="004263FA" w:rsidRDefault="00CB291A" w:rsidP="00F11658">
            <w:pPr>
              <w:pStyle w:val="ConsPlusCell"/>
              <w:ind w:left="-57" w:right="-57"/>
              <w:jc w:val="center"/>
              <w:rPr>
                <w:rFonts w:ascii="Times New Roman" w:hAnsi="Times New Roman" w:cs="Times New Roman"/>
                <w:kern w:val="2"/>
              </w:rPr>
            </w:pPr>
            <w:r w:rsidRPr="004263FA">
              <w:rPr>
                <w:rFonts w:ascii="Times New Roman" w:hAnsi="Times New Roman" w:cs="Times New Roman"/>
                <w:kern w:val="2"/>
              </w:rPr>
              <w:t>2706,06</w:t>
            </w:r>
          </w:p>
        </w:tc>
        <w:tc>
          <w:tcPr>
            <w:tcW w:w="992" w:type="dxa"/>
            <w:shd w:val="clear" w:color="auto" w:fill="auto"/>
          </w:tcPr>
          <w:p w:rsidR="00CB291A" w:rsidRPr="004263FA" w:rsidRDefault="00CB291A" w:rsidP="00F11658">
            <w:pPr>
              <w:ind w:left="-57" w:right="-57"/>
              <w:jc w:val="center"/>
              <w:rPr>
                <w:kern w:val="2"/>
              </w:rPr>
            </w:pPr>
            <w:r w:rsidRPr="004263FA">
              <w:rPr>
                <w:kern w:val="2"/>
              </w:rPr>
              <w:t>1533,29</w:t>
            </w:r>
          </w:p>
        </w:tc>
        <w:tc>
          <w:tcPr>
            <w:tcW w:w="992" w:type="dxa"/>
            <w:shd w:val="clear" w:color="auto" w:fill="auto"/>
          </w:tcPr>
          <w:p w:rsidR="00CB291A" w:rsidRPr="004263FA" w:rsidRDefault="00CB291A" w:rsidP="00F11658">
            <w:pPr>
              <w:jc w:val="center"/>
            </w:pPr>
            <w:r w:rsidRPr="004263FA">
              <w:rPr>
                <w:kern w:val="2"/>
              </w:rPr>
              <w:t>1845,29</w:t>
            </w:r>
          </w:p>
        </w:tc>
        <w:tc>
          <w:tcPr>
            <w:tcW w:w="1276" w:type="dxa"/>
          </w:tcPr>
          <w:p w:rsidR="00CB291A" w:rsidRPr="004263FA" w:rsidRDefault="00CB291A" w:rsidP="00F11658">
            <w:pPr>
              <w:jc w:val="center"/>
            </w:pPr>
            <w:r w:rsidRPr="004263FA">
              <w:rPr>
                <w:kern w:val="2"/>
              </w:rPr>
              <w:t>1845,29</w:t>
            </w:r>
          </w:p>
        </w:tc>
        <w:tc>
          <w:tcPr>
            <w:tcW w:w="992" w:type="dxa"/>
            <w:tcBorders>
              <w:right w:val="single" w:sz="4" w:space="0" w:color="auto"/>
            </w:tcBorders>
          </w:tcPr>
          <w:p w:rsidR="00CB291A" w:rsidRPr="004263FA" w:rsidRDefault="00CB291A" w:rsidP="00F11658">
            <w:pPr>
              <w:jc w:val="center"/>
            </w:pPr>
            <w:r w:rsidRPr="004263FA">
              <w:rPr>
                <w:kern w:val="2"/>
              </w:rPr>
              <w:t>1845,29</w:t>
            </w:r>
          </w:p>
        </w:tc>
        <w:tc>
          <w:tcPr>
            <w:tcW w:w="992" w:type="dxa"/>
            <w:tcBorders>
              <w:left w:val="single" w:sz="4" w:space="0" w:color="auto"/>
            </w:tcBorders>
          </w:tcPr>
          <w:p w:rsidR="00CB291A" w:rsidRPr="004263FA" w:rsidRDefault="00CB291A" w:rsidP="00F11658">
            <w:pPr>
              <w:jc w:val="center"/>
            </w:pPr>
            <w:r w:rsidRPr="004263FA">
              <w:rPr>
                <w:kern w:val="2"/>
              </w:rPr>
              <w:t>1845,29</w:t>
            </w:r>
          </w:p>
        </w:tc>
      </w:tr>
      <w:tr w:rsidR="00CB291A" w:rsidRPr="00411F80" w:rsidTr="00FA507E">
        <w:trPr>
          <w:trHeight w:val="361"/>
        </w:trPr>
        <w:tc>
          <w:tcPr>
            <w:tcW w:w="2313" w:type="dxa"/>
            <w:vMerge w:val="restart"/>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CB291A" w:rsidRPr="00411F80" w:rsidRDefault="00CB291A" w:rsidP="00F11658">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w:t>
            </w:r>
            <w:r>
              <w:rPr>
                <w:rFonts w:ascii="Times New Roman" w:hAnsi="Times New Roman" w:cs="Times New Roman"/>
                <w:b/>
                <w:kern w:val="2"/>
              </w:rPr>
              <w:lastRenderedPageBreak/>
              <w:t xml:space="preserve">ситуаций природного и техногенного характера, пожарная безопасность  </w:t>
            </w:r>
          </w:p>
        </w:tc>
        <w:tc>
          <w:tcPr>
            <w:tcW w:w="2551" w:type="dxa"/>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CB291A" w:rsidRPr="00043A1D" w:rsidRDefault="00CB291A" w:rsidP="00F11658">
            <w:pPr>
              <w:ind w:right="-57"/>
              <w:jc w:val="center"/>
              <w:rPr>
                <w:b/>
                <w:kern w:val="2"/>
              </w:rPr>
            </w:pPr>
            <w:r>
              <w:rPr>
                <w:b/>
                <w:kern w:val="2"/>
              </w:rPr>
              <w:t>305,58</w:t>
            </w:r>
          </w:p>
        </w:tc>
        <w:tc>
          <w:tcPr>
            <w:tcW w:w="993" w:type="dxa"/>
          </w:tcPr>
          <w:p w:rsidR="00CB291A" w:rsidRPr="00043A1D" w:rsidRDefault="00CB291A" w:rsidP="00F11658">
            <w:pPr>
              <w:ind w:right="-57"/>
              <w:jc w:val="center"/>
              <w:rPr>
                <w:b/>
                <w:kern w:val="2"/>
              </w:rPr>
            </w:pPr>
            <w:r>
              <w:rPr>
                <w:b/>
                <w:kern w:val="2"/>
              </w:rPr>
              <w:t>238,60</w:t>
            </w:r>
          </w:p>
        </w:tc>
        <w:tc>
          <w:tcPr>
            <w:tcW w:w="1134" w:type="dxa"/>
          </w:tcPr>
          <w:p w:rsidR="00CB291A" w:rsidRPr="00043A1D" w:rsidRDefault="00CB291A" w:rsidP="00F11658">
            <w:pPr>
              <w:ind w:right="-57"/>
              <w:jc w:val="center"/>
              <w:rPr>
                <w:b/>
                <w:kern w:val="2"/>
              </w:rPr>
            </w:pPr>
            <w:r>
              <w:rPr>
                <w:b/>
                <w:kern w:val="2"/>
              </w:rPr>
              <w:t>316,17</w:t>
            </w:r>
          </w:p>
        </w:tc>
        <w:tc>
          <w:tcPr>
            <w:tcW w:w="992" w:type="dxa"/>
            <w:shd w:val="clear" w:color="auto" w:fill="auto"/>
          </w:tcPr>
          <w:p w:rsidR="00CB291A" w:rsidRPr="00352FF7" w:rsidRDefault="00CB291A" w:rsidP="00F11658">
            <w:pPr>
              <w:ind w:right="-57"/>
              <w:jc w:val="center"/>
              <w:rPr>
                <w:b/>
                <w:kern w:val="2"/>
              </w:rPr>
            </w:pPr>
            <w:r>
              <w:rPr>
                <w:b/>
                <w:kern w:val="2"/>
              </w:rPr>
              <w:t>0,00</w:t>
            </w:r>
          </w:p>
        </w:tc>
        <w:tc>
          <w:tcPr>
            <w:tcW w:w="992" w:type="dxa"/>
            <w:shd w:val="clear" w:color="auto" w:fill="auto"/>
          </w:tcPr>
          <w:p w:rsidR="00CB291A" w:rsidRPr="00352FF7" w:rsidRDefault="00CB291A" w:rsidP="00F11658">
            <w:pPr>
              <w:ind w:right="-57"/>
              <w:jc w:val="center"/>
              <w:rPr>
                <w:b/>
                <w:kern w:val="2"/>
              </w:rPr>
            </w:pPr>
            <w:r>
              <w:rPr>
                <w:b/>
                <w:kern w:val="2"/>
              </w:rPr>
              <w:t>0,00</w:t>
            </w:r>
          </w:p>
        </w:tc>
        <w:tc>
          <w:tcPr>
            <w:tcW w:w="1276" w:type="dxa"/>
          </w:tcPr>
          <w:p w:rsidR="00CB291A" w:rsidRPr="00043A1D" w:rsidRDefault="00CB291A" w:rsidP="00F11658">
            <w:pPr>
              <w:ind w:right="-57"/>
              <w:jc w:val="center"/>
              <w:rPr>
                <w:b/>
                <w:kern w:val="2"/>
              </w:rPr>
            </w:pPr>
            <w:r>
              <w:rPr>
                <w:b/>
                <w:kern w:val="2"/>
              </w:rPr>
              <w:t>0,00</w:t>
            </w:r>
          </w:p>
        </w:tc>
        <w:tc>
          <w:tcPr>
            <w:tcW w:w="992" w:type="dxa"/>
            <w:tcBorders>
              <w:right w:val="single" w:sz="4" w:space="0" w:color="auto"/>
            </w:tcBorders>
          </w:tcPr>
          <w:p w:rsidR="00CB291A" w:rsidRPr="00043A1D" w:rsidRDefault="00CB291A" w:rsidP="00F11658">
            <w:pPr>
              <w:ind w:right="-57"/>
              <w:jc w:val="center"/>
              <w:rPr>
                <w:b/>
                <w:kern w:val="2"/>
              </w:rPr>
            </w:pPr>
            <w:r>
              <w:rPr>
                <w:b/>
                <w:kern w:val="2"/>
              </w:rPr>
              <w:t>0,00</w:t>
            </w:r>
          </w:p>
        </w:tc>
        <w:tc>
          <w:tcPr>
            <w:tcW w:w="992" w:type="dxa"/>
            <w:tcBorders>
              <w:left w:val="single" w:sz="4" w:space="0" w:color="auto"/>
            </w:tcBorders>
          </w:tcPr>
          <w:p w:rsidR="00CB291A" w:rsidRPr="00043A1D" w:rsidRDefault="00CB291A" w:rsidP="00F11658">
            <w:pPr>
              <w:ind w:right="-57"/>
              <w:jc w:val="center"/>
              <w:rPr>
                <w:b/>
                <w:kern w:val="2"/>
              </w:rPr>
            </w:pPr>
            <w:r>
              <w:rPr>
                <w:b/>
                <w:kern w:val="2"/>
              </w:rPr>
              <w:t>0,00</w:t>
            </w:r>
          </w:p>
        </w:tc>
      </w:tr>
      <w:tr w:rsidR="00CB291A" w:rsidRPr="00411F80" w:rsidTr="00FA507E">
        <w:trPr>
          <w:trHeight w:val="256"/>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rPr>
                <w:kern w:val="2"/>
              </w:rPr>
            </w:pPr>
          </w:p>
        </w:tc>
        <w:tc>
          <w:tcPr>
            <w:tcW w:w="993" w:type="dxa"/>
          </w:tcPr>
          <w:p w:rsidR="00CB291A" w:rsidRPr="00411F80" w:rsidRDefault="00CB291A" w:rsidP="00F11658">
            <w:pPr>
              <w:ind w:right="-57"/>
              <w:rPr>
                <w:kern w:val="2"/>
              </w:rPr>
            </w:pPr>
          </w:p>
        </w:tc>
        <w:tc>
          <w:tcPr>
            <w:tcW w:w="1134" w:type="dxa"/>
          </w:tcPr>
          <w:p w:rsidR="00CB291A" w:rsidRPr="00411F80" w:rsidRDefault="00CB291A" w:rsidP="00F11658">
            <w:pPr>
              <w:ind w:right="-57"/>
              <w:rPr>
                <w:kern w:val="2"/>
              </w:rPr>
            </w:pPr>
          </w:p>
        </w:tc>
        <w:tc>
          <w:tcPr>
            <w:tcW w:w="992" w:type="dxa"/>
            <w:shd w:val="clear" w:color="auto" w:fill="auto"/>
          </w:tcPr>
          <w:p w:rsidR="00CB291A" w:rsidRPr="00352FF7" w:rsidRDefault="00CB291A" w:rsidP="00F11658">
            <w:pPr>
              <w:ind w:right="-57"/>
              <w:rPr>
                <w:kern w:val="2"/>
              </w:rPr>
            </w:pPr>
          </w:p>
        </w:tc>
        <w:tc>
          <w:tcPr>
            <w:tcW w:w="992" w:type="dxa"/>
            <w:shd w:val="clear" w:color="auto" w:fill="auto"/>
          </w:tcPr>
          <w:p w:rsidR="00CB291A" w:rsidRPr="00352FF7" w:rsidRDefault="00CB291A" w:rsidP="00F11658">
            <w:pPr>
              <w:ind w:right="-57"/>
              <w:rPr>
                <w:kern w:val="2"/>
              </w:rPr>
            </w:pPr>
          </w:p>
        </w:tc>
        <w:tc>
          <w:tcPr>
            <w:tcW w:w="1276" w:type="dxa"/>
          </w:tcPr>
          <w:p w:rsidR="00CB291A" w:rsidRPr="00411F80" w:rsidRDefault="00CB291A" w:rsidP="00F11658">
            <w:pPr>
              <w:ind w:right="-57"/>
              <w:rPr>
                <w:kern w:val="2"/>
              </w:rPr>
            </w:pPr>
          </w:p>
        </w:tc>
        <w:tc>
          <w:tcPr>
            <w:tcW w:w="992" w:type="dxa"/>
            <w:tcBorders>
              <w:right w:val="single" w:sz="4" w:space="0" w:color="auto"/>
            </w:tcBorders>
          </w:tcPr>
          <w:p w:rsidR="00CB291A" w:rsidRPr="00411F80" w:rsidRDefault="00CB291A" w:rsidP="00F11658">
            <w:pPr>
              <w:ind w:right="-57"/>
              <w:rPr>
                <w:kern w:val="2"/>
              </w:rPr>
            </w:pPr>
          </w:p>
        </w:tc>
        <w:tc>
          <w:tcPr>
            <w:tcW w:w="992" w:type="dxa"/>
            <w:tcBorders>
              <w:left w:val="single" w:sz="4" w:space="0" w:color="auto"/>
            </w:tcBorders>
          </w:tcPr>
          <w:p w:rsidR="00CB291A" w:rsidRPr="00411F80" w:rsidRDefault="00CB291A" w:rsidP="00F11658">
            <w:pPr>
              <w:ind w:right="-57"/>
              <w:rPr>
                <w:kern w:val="2"/>
              </w:rPr>
            </w:pPr>
          </w:p>
        </w:tc>
      </w:tr>
      <w:tr w:rsidR="00CB291A" w:rsidRPr="00411F80" w:rsidTr="00FA507E">
        <w:trPr>
          <w:trHeight w:val="1249"/>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ED21B2" w:rsidRDefault="00CB291A" w:rsidP="00F11658">
            <w:pPr>
              <w:ind w:right="-57"/>
              <w:jc w:val="center"/>
              <w:rPr>
                <w:kern w:val="2"/>
              </w:rPr>
            </w:pPr>
            <w:r w:rsidRPr="00ED21B2">
              <w:rPr>
                <w:kern w:val="2"/>
              </w:rPr>
              <w:t>305,58</w:t>
            </w:r>
          </w:p>
        </w:tc>
        <w:tc>
          <w:tcPr>
            <w:tcW w:w="993" w:type="dxa"/>
          </w:tcPr>
          <w:p w:rsidR="00CB291A" w:rsidRPr="00ED21B2" w:rsidRDefault="00CB291A" w:rsidP="00F11658">
            <w:pPr>
              <w:ind w:right="-57"/>
              <w:jc w:val="center"/>
              <w:rPr>
                <w:kern w:val="2"/>
              </w:rPr>
            </w:pPr>
            <w:r>
              <w:rPr>
                <w:kern w:val="2"/>
              </w:rPr>
              <w:t>238,60</w:t>
            </w:r>
          </w:p>
        </w:tc>
        <w:tc>
          <w:tcPr>
            <w:tcW w:w="1134" w:type="dxa"/>
          </w:tcPr>
          <w:p w:rsidR="00CB291A" w:rsidRPr="00ED21B2" w:rsidRDefault="00CB291A" w:rsidP="00F11658">
            <w:pPr>
              <w:ind w:right="-57"/>
              <w:jc w:val="center"/>
              <w:rPr>
                <w:kern w:val="2"/>
              </w:rPr>
            </w:pPr>
            <w:r>
              <w:rPr>
                <w:kern w:val="2"/>
              </w:rPr>
              <w:t>316,17</w:t>
            </w:r>
          </w:p>
        </w:tc>
        <w:tc>
          <w:tcPr>
            <w:tcW w:w="992" w:type="dxa"/>
            <w:tcBorders>
              <w:right w:val="single" w:sz="4" w:space="0" w:color="auto"/>
            </w:tcBorders>
            <w:shd w:val="clear" w:color="auto" w:fill="auto"/>
          </w:tcPr>
          <w:p w:rsidR="00CB291A" w:rsidRPr="00ED21B2" w:rsidRDefault="00CB291A" w:rsidP="00F11658">
            <w:pPr>
              <w:ind w:right="-57"/>
              <w:jc w:val="center"/>
              <w:rPr>
                <w:kern w:val="2"/>
              </w:rPr>
            </w:pPr>
            <w:r w:rsidRPr="00ED21B2">
              <w:rPr>
                <w:kern w:val="2"/>
              </w:rPr>
              <w:t>0,00</w:t>
            </w:r>
          </w:p>
        </w:tc>
        <w:tc>
          <w:tcPr>
            <w:tcW w:w="992" w:type="dxa"/>
            <w:tcBorders>
              <w:left w:val="single" w:sz="4" w:space="0" w:color="auto"/>
            </w:tcBorders>
            <w:shd w:val="clear" w:color="auto" w:fill="auto"/>
          </w:tcPr>
          <w:p w:rsidR="00CB291A" w:rsidRPr="00ED21B2" w:rsidRDefault="00CB291A" w:rsidP="00F11658">
            <w:pPr>
              <w:ind w:right="-57"/>
              <w:jc w:val="center"/>
              <w:rPr>
                <w:kern w:val="2"/>
              </w:rPr>
            </w:pPr>
            <w:r w:rsidRPr="00ED21B2">
              <w:rPr>
                <w:kern w:val="2"/>
              </w:rPr>
              <w:t>0,00</w:t>
            </w:r>
          </w:p>
        </w:tc>
        <w:tc>
          <w:tcPr>
            <w:tcW w:w="1276" w:type="dxa"/>
          </w:tcPr>
          <w:p w:rsidR="00CB291A" w:rsidRPr="00ED21B2" w:rsidRDefault="00CB291A" w:rsidP="00F11658">
            <w:pPr>
              <w:ind w:right="-57"/>
              <w:jc w:val="center"/>
              <w:rPr>
                <w:kern w:val="2"/>
              </w:rPr>
            </w:pPr>
            <w:r w:rsidRPr="00ED21B2">
              <w:rPr>
                <w:kern w:val="2"/>
              </w:rPr>
              <w:t>0,00</w:t>
            </w:r>
          </w:p>
        </w:tc>
        <w:tc>
          <w:tcPr>
            <w:tcW w:w="992" w:type="dxa"/>
            <w:tcBorders>
              <w:right w:val="single" w:sz="4" w:space="0" w:color="auto"/>
            </w:tcBorders>
          </w:tcPr>
          <w:p w:rsidR="00CB291A" w:rsidRPr="00ED21B2" w:rsidRDefault="00CB291A" w:rsidP="00F11658">
            <w:pPr>
              <w:ind w:right="-57"/>
              <w:jc w:val="center"/>
              <w:rPr>
                <w:kern w:val="2"/>
              </w:rPr>
            </w:pPr>
            <w:r w:rsidRPr="00ED21B2">
              <w:rPr>
                <w:kern w:val="2"/>
              </w:rPr>
              <w:t>0,00</w:t>
            </w:r>
          </w:p>
        </w:tc>
        <w:tc>
          <w:tcPr>
            <w:tcW w:w="992" w:type="dxa"/>
            <w:tcBorders>
              <w:left w:val="single" w:sz="4" w:space="0" w:color="auto"/>
            </w:tcBorders>
          </w:tcPr>
          <w:p w:rsidR="00CB291A" w:rsidRPr="00ED21B2" w:rsidRDefault="00CB291A" w:rsidP="00F11658">
            <w:pPr>
              <w:ind w:right="-57"/>
              <w:jc w:val="center"/>
              <w:rPr>
                <w:kern w:val="2"/>
              </w:rPr>
            </w:pPr>
            <w:r w:rsidRPr="00ED21B2">
              <w:rPr>
                <w:kern w:val="2"/>
              </w:rPr>
              <w:t>0,00</w:t>
            </w:r>
          </w:p>
        </w:tc>
      </w:tr>
      <w:tr w:rsidR="00CB291A" w:rsidRPr="00411F80" w:rsidTr="00FA507E">
        <w:trPr>
          <w:trHeight w:val="274"/>
        </w:trPr>
        <w:tc>
          <w:tcPr>
            <w:tcW w:w="2313" w:type="dxa"/>
            <w:vMerge w:val="restart"/>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CB291A" w:rsidRPr="00411F80" w:rsidRDefault="00CB291A" w:rsidP="00F11658">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ED21B2" w:rsidRDefault="00CB291A" w:rsidP="00F11658">
            <w:pPr>
              <w:ind w:right="-57"/>
              <w:jc w:val="center"/>
              <w:rPr>
                <w:kern w:val="2"/>
              </w:rPr>
            </w:pPr>
            <w:r w:rsidRPr="00ED21B2">
              <w:rPr>
                <w:kern w:val="2"/>
              </w:rPr>
              <w:t>305,58</w:t>
            </w:r>
          </w:p>
        </w:tc>
        <w:tc>
          <w:tcPr>
            <w:tcW w:w="993" w:type="dxa"/>
          </w:tcPr>
          <w:p w:rsidR="00CB291A" w:rsidRPr="00ED21B2" w:rsidRDefault="00CB291A" w:rsidP="00F11658">
            <w:pPr>
              <w:ind w:right="-57"/>
              <w:jc w:val="center"/>
              <w:rPr>
                <w:kern w:val="2"/>
              </w:rPr>
            </w:pPr>
            <w:r>
              <w:rPr>
                <w:kern w:val="2"/>
              </w:rPr>
              <w:t>238,60</w:t>
            </w:r>
          </w:p>
        </w:tc>
        <w:tc>
          <w:tcPr>
            <w:tcW w:w="1134" w:type="dxa"/>
          </w:tcPr>
          <w:p w:rsidR="00CB291A" w:rsidRPr="00ED21B2" w:rsidRDefault="00CB291A" w:rsidP="00F11658">
            <w:pPr>
              <w:ind w:right="-57"/>
              <w:jc w:val="center"/>
              <w:rPr>
                <w:kern w:val="2"/>
              </w:rPr>
            </w:pPr>
            <w:r>
              <w:rPr>
                <w:kern w:val="2"/>
              </w:rPr>
              <w:t>316,17</w:t>
            </w:r>
          </w:p>
        </w:tc>
        <w:tc>
          <w:tcPr>
            <w:tcW w:w="992" w:type="dxa"/>
            <w:tcBorders>
              <w:right w:val="single" w:sz="4" w:space="0" w:color="auto"/>
            </w:tcBorders>
            <w:shd w:val="clear" w:color="auto" w:fill="auto"/>
          </w:tcPr>
          <w:p w:rsidR="00CB291A" w:rsidRPr="00ED21B2" w:rsidRDefault="00CB291A" w:rsidP="00F11658">
            <w:pPr>
              <w:ind w:right="-57"/>
              <w:jc w:val="center"/>
              <w:rPr>
                <w:kern w:val="2"/>
              </w:rPr>
            </w:pPr>
            <w:r w:rsidRPr="00ED21B2">
              <w:rPr>
                <w:kern w:val="2"/>
              </w:rPr>
              <w:t>0,00</w:t>
            </w:r>
          </w:p>
        </w:tc>
        <w:tc>
          <w:tcPr>
            <w:tcW w:w="992" w:type="dxa"/>
            <w:tcBorders>
              <w:left w:val="single" w:sz="4" w:space="0" w:color="auto"/>
            </w:tcBorders>
            <w:shd w:val="clear" w:color="auto" w:fill="auto"/>
          </w:tcPr>
          <w:p w:rsidR="00CB291A" w:rsidRPr="00ED21B2" w:rsidRDefault="00CB291A" w:rsidP="00F11658">
            <w:pPr>
              <w:ind w:right="-57"/>
              <w:jc w:val="center"/>
              <w:rPr>
                <w:kern w:val="2"/>
              </w:rPr>
            </w:pPr>
            <w:r w:rsidRPr="00ED21B2">
              <w:rPr>
                <w:kern w:val="2"/>
              </w:rPr>
              <w:t>0,00</w:t>
            </w:r>
          </w:p>
        </w:tc>
        <w:tc>
          <w:tcPr>
            <w:tcW w:w="1276" w:type="dxa"/>
          </w:tcPr>
          <w:p w:rsidR="00CB291A" w:rsidRPr="00ED21B2" w:rsidRDefault="00CB291A" w:rsidP="00F11658">
            <w:pPr>
              <w:ind w:right="-57"/>
              <w:jc w:val="center"/>
              <w:rPr>
                <w:kern w:val="2"/>
              </w:rPr>
            </w:pPr>
            <w:r w:rsidRPr="00ED21B2">
              <w:rPr>
                <w:kern w:val="2"/>
              </w:rPr>
              <w:t>0,00</w:t>
            </w:r>
          </w:p>
        </w:tc>
        <w:tc>
          <w:tcPr>
            <w:tcW w:w="992" w:type="dxa"/>
            <w:tcBorders>
              <w:right w:val="single" w:sz="4" w:space="0" w:color="auto"/>
            </w:tcBorders>
          </w:tcPr>
          <w:p w:rsidR="00CB291A" w:rsidRPr="00ED21B2" w:rsidRDefault="00CB291A" w:rsidP="00F11658">
            <w:pPr>
              <w:ind w:right="-57"/>
              <w:jc w:val="center"/>
              <w:rPr>
                <w:kern w:val="2"/>
              </w:rPr>
            </w:pPr>
            <w:r w:rsidRPr="00ED21B2">
              <w:rPr>
                <w:kern w:val="2"/>
              </w:rPr>
              <w:t>0,00</w:t>
            </w:r>
          </w:p>
        </w:tc>
        <w:tc>
          <w:tcPr>
            <w:tcW w:w="992" w:type="dxa"/>
            <w:tcBorders>
              <w:left w:val="single" w:sz="4" w:space="0" w:color="auto"/>
            </w:tcBorders>
          </w:tcPr>
          <w:p w:rsidR="00CB291A" w:rsidRPr="00ED21B2" w:rsidRDefault="00CB291A" w:rsidP="00F11658">
            <w:pPr>
              <w:ind w:right="-57"/>
              <w:jc w:val="center"/>
              <w:rPr>
                <w:kern w:val="2"/>
              </w:rPr>
            </w:pPr>
            <w:r w:rsidRPr="00ED21B2">
              <w:rPr>
                <w:kern w:val="2"/>
              </w:rPr>
              <w:t>0,00</w:t>
            </w:r>
          </w:p>
        </w:tc>
      </w:tr>
      <w:tr w:rsidR="00CB291A" w:rsidRPr="00411F80" w:rsidTr="00FA507E">
        <w:trPr>
          <w:trHeight w:val="369"/>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rPr>
                <w:kern w:val="2"/>
              </w:rPr>
            </w:pPr>
          </w:p>
        </w:tc>
        <w:tc>
          <w:tcPr>
            <w:tcW w:w="993" w:type="dxa"/>
          </w:tcPr>
          <w:p w:rsidR="00CB291A" w:rsidRPr="00411F80" w:rsidRDefault="00CB291A" w:rsidP="00F11658">
            <w:pPr>
              <w:ind w:right="-57"/>
              <w:rPr>
                <w:kern w:val="2"/>
              </w:rPr>
            </w:pPr>
          </w:p>
        </w:tc>
        <w:tc>
          <w:tcPr>
            <w:tcW w:w="1134" w:type="dxa"/>
          </w:tcPr>
          <w:p w:rsidR="00CB291A" w:rsidRPr="00411F80" w:rsidRDefault="00CB291A" w:rsidP="00F11658">
            <w:pPr>
              <w:ind w:right="-57"/>
              <w:rPr>
                <w:kern w:val="2"/>
              </w:rPr>
            </w:pPr>
          </w:p>
        </w:tc>
        <w:tc>
          <w:tcPr>
            <w:tcW w:w="992" w:type="dxa"/>
            <w:tcBorders>
              <w:right w:val="single" w:sz="4" w:space="0" w:color="auto"/>
            </w:tcBorders>
            <w:shd w:val="clear" w:color="auto" w:fill="auto"/>
          </w:tcPr>
          <w:p w:rsidR="00CB291A" w:rsidRPr="00352FF7" w:rsidRDefault="00CB291A" w:rsidP="00F11658">
            <w:pPr>
              <w:ind w:right="-57"/>
              <w:rPr>
                <w:kern w:val="2"/>
              </w:rPr>
            </w:pPr>
          </w:p>
        </w:tc>
        <w:tc>
          <w:tcPr>
            <w:tcW w:w="992" w:type="dxa"/>
            <w:tcBorders>
              <w:left w:val="single" w:sz="4" w:space="0" w:color="auto"/>
            </w:tcBorders>
            <w:shd w:val="clear" w:color="auto" w:fill="auto"/>
          </w:tcPr>
          <w:p w:rsidR="00CB291A" w:rsidRPr="00352FF7" w:rsidRDefault="00CB291A" w:rsidP="00F11658">
            <w:pPr>
              <w:ind w:right="-57"/>
              <w:rPr>
                <w:kern w:val="2"/>
              </w:rPr>
            </w:pPr>
          </w:p>
        </w:tc>
        <w:tc>
          <w:tcPr>
            <w:tcW w:w="1276" w:type="dxa"/>
          </w:tcPr>
          <w:p w:rsidR="00CB291A" w:rsidRPr="00411F80" w:rsidRDefault="00CB291A" w:rsidP="00F11658">
            <w:pPr>
              <w:ind w:right="-57"/>
              <w:rPr>
                <w:kern w:val="2"/>
              </w:rPr>
            </w:pPr>
          </w:p>
        </w:tc>
        <w:tc>
          <w:tcPr>
            <w:tcW w:w="992" w:type="dxa"/>
            <w:tcBorders>
              <w:right w:val="single" w:sz="4" w:space="0" w:color="auto"/>
            </w:tcBorders>
          </w:tcPr>
          <w:p w:rsidR="00CB291A" w:rsidRPr="00411F80" w:rsidRDefault="00CB291A" w:rsidP="00F11658">
            <w:pPr>
              <w:ind w:right="-57"/>
              <w:rPr>
                <w:kern w:val="2"/>
              </w:rPr>
            </w:pPr>
          </w:p>
        </w:tc>
        <w:tc>
          <w:tcPr>
            <w:tcW w:w="992" w:type="dxa"/>
            <w:tcBorders>
              <w:left w:val="single" w:sz="4" w:space="0" w:color="auto"/>
            </w:tcBorders>
          </w:tcPr>
          <w:p w:rsidR="00CB291A" w:rsidRPr="00411F80" w:rsidRDefault="00CB291A" w:rsidP="00F11658">
            <w:pPr>
              <w:ind w:right="-57"/>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ED21B2" w:rsidRDefault="00CB291A" w:rsidP="00F11658">
            <w:pPr>
              <w:ind w:right="-57"/>
              <w:jc w:val="center"/>
              <w:rPr>
                <w:kern w:val="2"/>
              </w:rPr>
            </w:pPr>
            <w:r w:rsidRPr="00ED21B2">
              <w:rPr>
                <w:kern w:val="2"/>
              </w:rPr>
              <w:t>305,58</w:t>
            </w:r>
          </w:p>
        </w:tc>
        <w:tc>
          <w:tcPr>
            <w:tcW w:w="993" w:type="dxa"/>
          </w:tcPr>
          <w:p w:rsidR="00CB291A" w:rsidRPr="00ED21B2" w:rsidRDefault="00CB291A" w:rsidP="00F11658">
            <w:pPr>
              <w:ind w:right="-57"/>
              <w:jc w:val="center"/>
              <w:rPr>
                <w:kern w:val="2"/>
              </w:rPr>
            </w:pPr>
            <w:r>
              <w:rPr>
                <w:kern w:val="2"/>
              </w:rPr>
              <w:t>238,60</w:t>
            </w:r>
          </w:p>
        </w:tc>
        <w:tc>
          <w:tcPr>
            <w:tcW w:w="1134" w:type="dxa"/>
          </w:tcPr>
          <w:p w:rsidR="00CB291A" w:rsidRPr="00ED21B2" w:rsidRDefault="00CB291A" w:rsidP="00F11658">
            <w:pPr>
              <w:ind w:right="-57"/>
              <w:jc w:val="center"/>
              <w:rPr>
                <w:kern w:val="2"/>
              </w:rPr>
            </w:pPr>
            <w:r>
              <w:rPr>
                <w:kern w:val="2"/>
              </w:rPr>
              <w:t>316,17</w:t>
            </w:r>
          </w:p>
        </w:tc>
        <w:tc>
          <w:tcPr>
            <w:tcW w:w="992" w:type="dxa"/>
            <w:tcBorders>
              <w:right w:val="single" w:sz="4" w:space="0" w:color="auto"/>
            </w:tcBorders>
            <w:shd w:val="clear" w:color="auto" w:fill="auto"/>
          </w:tcPr>
          <w:p w:rsidR="00CB291A" w:rsidRPr="00ED21B2" w:rsidRDefault="00CB291A" w:rsidP="00F11658">
            <w:pPr>
              <w:ind w:right="-57"/>
              <w:jc w:val="center"/>
              <w:rPr>
                <w:kern w:val="2"/>
              </w:rPr>
            </w:pPr>
            <w:r w:rsidRPr="00ED21B2">
              <w:rPr>
                <w:kern w:val="2"/>
              </w:rPr>
              <w:t>0,00</w:t>
            </w:r>
          </w:p>
        </w:tc>
        <w:tc>
          <w:tcPr>
            <w:tcW w:w="992" w:type="dxa"/>
            <w:tcBorders>
              <w:left w:val="single" w:sz="4" w:space="0" w:color="auto"/>
            </w:tcBorders>
            <w:shd w:val="clear" w:color="auto" w:fill="auto"/>
          </w:tcPr>
          <w:p w:rsidR="00CB291A" w:rsidRPr="00ED21B2" w:rsidRDefault="00CB291A" w:rsidP="00F11658">
            <w:pPr>
              <w:ind w:right="-57"/>
              <w:jc w:val="center"/>
              <w:rPr>
                <w:kern w:val="2"/>
              </w:rPr>
            </w:pPr>
            <w:r w:rsidRPr="00ED21B2">
              <w:rPr>
                <w:kern w:val="2"/>
              </w:rPr>
              <w:t>0,00</w:t>
            </w:r>
          </w:p>
        </w:tc>
        <w:tc>
          <w:tcPr>
            <w:tcW w:w="1276" w:type="dxa"/>
          </w:tcPr>
          <w:p w:rsidR="00CB291A" w:rsidRPr="00ED21B2" w:rsidRDefault="00CB291A" w:rsidP="00F11658">
            <w:pPr>
              <w:ind w:right="-57"/>
              <w:jc w:val="center"/>
              <w:rPr>
                <w:kern w:val="2"/>
              </w:rPr>
            </w:pPr>
            <w:r w:rsidRPr="00ED21B2">
              <w:rPr>
                <w:kern w:val="2"/>
              </w:rPr>
              <w:t>0,00</w:t>
            </w:r>
          </w:p>
        </w:tc>
        <w:tc>
          <w:tcPr>
            <w:tcW w:w="992" w:type="dxa"/>
            <w:tcBorders>
              <w:right w:val="single" w:sz="4" w:space="0" w:color="auto"/>
            </w:tcBorders>
          </w:tcPr>
          <w:p w:rsidR="00CB291A" w:rsidRPr="00ED21B2" w:rsidRDefault="00CB291A" w:rsidP="00F11658">
            <w:pPr>
              <w:ind w:right="-57"/>
              <w:jc w:val="center"/>
              <w:rPr>
                <w:kern w:val="2"/>
              </w:rPr>
            </w:pPr>
            <w:r w:rsidRPr="00ED21B2">
              <w:rPr>
                <w:kern w:val="2"/>
              </w:rPr>
              <w:t>0,00</w:t>
            </w:r>
          </w:p>
        </w:tc>
        <w:tc>
          <w:tcPr>
            <w:tcW w:w="992" w:type="dxa"/>
            <w:tcBorders>
              <w:left w:val="single" w:sz="4" w:space="0" w:color="auto"/>
            </w:tcBorders>
          </w:tcPr>
          <w:p w:rsidR="00CB291A" w:rsidRPr="00ED21B2" w:rsidRDefault="00CB291A" w:rsidP="00F11658">
            <w:pPr>
              <w:ind w:right="-57"/>
              <w:jc w:val="center"/>
              <w:rPr>
                <w:kern w:val="2"/>
              </w:rPr>
            </w:pPr>
            <w:r w:rsidRPr="00ED21B2">
              <w:rPr>
                <w:kern w:val="2"/>
              </w:rPr>
              <w:t>0,00</w:t>
            </w:r>
          </w:p>
        </w:tc>
      </w:tr>
      <w:tr w:rsidR="00CB291A" w:rsidRPr="00411F80" w:rsidTr="00FA507E">
        <w:trPr>
          <w:trHeight w:val="239"/>
        </w:trPr>
        <w:tc>
          <w:tcPr>
            <w:tcW w:w="2313" w:type="dxa"/>
            <w:vMerge w:val="restart"/>
          </w:tcPr>
          <w:p w:rsidR="00CB291A" w:rsidRPr="00411F80" w:rsidRDefault="00CB291A" w:rsidP="00F11658">
            <w:pPr>
              <w:rPr>
                <w:b/>
                <w:kern w:val="2"/>
              </w:rPr>
            </w:pPr>
            <w:r w:rsidRPr="00411F80">
              <w:rPr>
                <w:b/>
                <w:kern w:val="2"/>
              </w:rPr>
              <w:t>ПОДПРОГРАММА 2</w:t>
            </w:r>
          </w:p>
        </w:tc>
        <w:tc>
          <w:tcPr>
            <w:tcW w:w="2126" w:type="dxa"/>
            <w:vMerge w:val="restart"/>
          </w:tcPr>
          <w:p w:rsidR="00CB291A" w:rsidRPr="00411F80" w:rsidRDefault="00CB291A" w:rsidP="00F11658">
            <w:pPr>
              <w:rPr>
                <w:b/>
              </w:rPr>
            </w:pPr>
            <w:r w:rsidRPr="00EE1B8F">
              <w:rPr>
                <w:b/>
              </w:rPr>
              <w:t xml:space="preserve">Развитие </w:t>
            </w:r>
            <w:r>
              <w:rPr>
                <w:b/>
              </w:rPr>
              <w:t>национальной экономики</w:t>
            </w:r>
          </w:p>
        </w:tc>
        <w:tc>
          <w:tcPr>
            <w:tcW w:w="2551" w:type="dxa"/>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CB291A" w:rsidRPr="0097339B" w:rsidRDefault="00CB291A" w:rsidP="00F11658">
            <w:pPr>
              <w:ind w:right="-57"/>
              <w:jc w:val="center"/>
              <w:rPr>
                <w:b/>
                <w:kern w:val="2"/>
              </w:rPr>
            </w:pPr>
            <w:r>
              <w:rPr>
                <w:b/>
                <w:kern w:val="2"/>
              </w:rPr>
              <w:t>22,15</w:t>
            </w:r>
          </w:p>
        </w:tc>
        <w:tc>
          <w:tcPr>
            <w:tcW w:w="993" w:type="dxa"/>
          </w:tcPr>
          <w:p w:rsidR="00CB291A" w:rsidRPr="0097339B" w:rsidRDefault="00CB291A" w:rsidP="00F11658">
            <w:pPr>
              <w:ind w:right="-57"/>
              <w:jc w:val="center"/>
              <w:rPr>
                <w:b/>
                <w:kern w:val="2"/>
              </w:rPr>
            </w:pPr>
            <w:r>
              <w:rPr>
                <w:b/>
                <w:kern w:val="2"/>
              </w:rPr>
              <w:t>14,93</w:t>
            </w:r>
          </w:p>
        </w:tc>
        <w:tc>
          <w:tcPr>
            <w:tcW w:w="1134" w:type="dxa"/>
          </w:tcPr>
          <w:p w:rsidR="00CB291A" w:rsidRPr="00633F22" w:rsidRDefault="00CB291A" w:rsidP="00F11658">
            <w:pPr>
              <w:ind w:right="-57"/>
              <w:jc w:val="center"/>
              <w:rPr>
                <w:b/>
                <w:kern w:val="2"/>
              </w:rPr>
            </w:pPr>
            <w:r w:rsidRPr="00633F22">
              <w:rPr>
                <w:b/>
                <w:kern w:val="2"/>
              </w:rPr>
              <w:t>1</w:t>
            </w:r>
            <w:r>
              <w:rPr>
                <w:b/>
                <w:kern w:val="2"/>
              </w:rPr>
              <w:t>6</w:t>
            </w:r>
            <w:r w:rsidRPr="00633F22">
              <w:rPr>
                <w:b/>
                <w:kern w:val="2"/>
              </w:rPr>
              <w:t>,00</w:t>
            </w:r>
          </w:p>
        </w:tc>
        <w:tc>
          <w:tcPr>
            <w:tcW w:w="992" w:type="dxa"/>
            <w:tcBorders>
              <w:right w:val="single" w:sz="4" w:space="0" w:color="auto"/>
            </w:tcBorders>
            <w:shd w:val="clear" w:color="auto" w:fill="auto"/>
          </w:tcPr>
          <w:p w:rsidR="00CB291A" w:rsidRPr="00633F22" w:rsidRDefault="00CB291A" w:rsidP="00F11658">
            <w:pPr>
              <w:ind w:right="-57"/>
              <w:jc w:val="center"/>
              <w:rPr>
                <w:b/>
                <w:kern w:val="2"/>
              </w:rPr>
            </w:pPr>
            <w:r w:rsidRPr="00633F22">
              <w:rPr>
                <w:b/>
                <w:kern w:val="2"/>
              </w:rPr>
              <w:t>1,00</w:t>
            </w:r>
          </w:p>
        </w:tc>
        <w:tc>
          <w:tcPr>
            <w:tcW w:w="992" w:type="dxa"/>
            <w:tcBorders>
              <w:left w:val="single" w:sz="4" w:space="0" w:color="auto"/>
            </w:tcBorders>
            <w:shd w:val="clear" w:color="auto" w:fill="auto"/>
          </w:tcPr>
          <w:p w:rsidR="00CB291A" w:rsidRPr="00633F22" w:rsidRDefault="00CB291A" w:rsidP="00F11658">
            <w:pPr>
              <w:ind w:right="-57"/>
              <w:jc w:val="center"/>
              <w:rPr>
                <w:b/>
                <w:kern w:val="2"/>
              </w:rPr>
            </w:pPr>
            <w:r w:rsidRPr="00633F22">
              <w:rPr>
                <w:b/>
                <w:kern w:val="2"/>
              </w:rPr>
              <w:t>1,00</w:t>
            </w:r>
          </w:p>
        </w:tc>
        <w:tc>
          <w:tcPr>
            <w:tcW w:w="1276" w:type="dxa"/>
          </w:tcPr>
          <w:p w:rsidR="00CB291A" w:rsidRPr="00633F22" w:rsidRDefault="00CB291A" w:rsidP="00F11658">
            <w:pPr>
              <w:ind w:right="-57"/>
              <w:jc w:val="center"/>
              <w:rPr>
                <w:b/>
                <w:kern w:val="2"/>
              </w:rPr>
            </w:pPr>
            <w:r w:rsidRPr="00633F22">
              <w:rPr>
                <w:b/>
                <w:kern w:val="2"/>
              </w:rPr>
              <w:t>1,00</w:t>
            </w:r>
          </w:p>
        </w:tc>
        <w:tc>
          <w:tcPr>
            <w:tcW w:w="992" w:type="dxa"/>
            <w:tcBorders>
              <w:right w:val="single" w:sz="4" w:space="0" w:color="auto"/>
            </w:tcBorders>
          </w:tcPr>
          <w:p w:rsidR="00CB291A" w:rsidRPr="00633F22" w:rsidRDefault="00CB291A" w:rsidP="00F11658">
            <w:pPr>
              <w:ind w:right="-57"/>
              <w:jc w:val="center"/>
              <w:rPr>
                <w:b/>
                <w:kern w:val="2"/>
              </w:rPr>
            </w:pPr>
            <w:r w:rsidRPr="00633F22">
              <w:rPr>
                <w:b/>
                <w:kern w:val="2"/>
              </w:rPr>
              <w:t>1,00</w:t>
            </w:r>
          </w:p>
        </w:tc>
        <w:tc>
          <w:tcPr>
            <w:tcW w:w="992" w:type="dxa"/>
            <w:tcBorders>
              <w:left w:val="single" w:sz="4" w:space="0" w:color="auto"/>
            </w:tcBorders>
          </w:tcPr>
          <w:p w:rsidR="00CB291A" w:rsidRPr="00633F22" w:rsidRDefault="00CB291A" w:rsidP="00F11658">
            <w:pPr>
              <w:ind w:right="-57"/>
              <w:jc w:val="center"/>
              <w:rPr>
                <w:b/>
                <w:kern w:val="2"/>
              </w:rPr>
            </w:pPr>
            <w:r w:rsidRPr="00633F22">
              <w:rPr>
                <w:b/>
                <w:kern w:val="2"/>
              </w:rPr>
              <w:t>1,00</w:t>
            </w:r>
          </w:p>
        </w:tc>
      </w:tr>
      <w:tr w:rsidR="00CB291A" w:rsidRPr="00411F80" w:rsidTr="00FA507E">
        <w:trPr>
          <w:trHeight w:val="27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rPr>
                <w:kern w:val="2"/>
              </w:rPr>
            </w:pPr>
          </w:p>
        </w:tc>
        <w:tc>
          <w:tcPr>
            <w:tcW w:w="993" w:type="dxa"/>
          </w:tcPr>
          <w:p w:rsidR="00CB291A" w:rsidRPr="00411F80" w:rsidRDefault="00CB291A" w:rsidP="00F11658">
            <w:pPr>
              <w:ind w:right="-57"/>
              <w:rPr>
                <w:kern w:val="2"/>
              </w:rPr>
            </w:pPr>
          </w:p>
        </w:tc>
        <w:tc>
          <w:tcPr>
            <w:tcW w:w="1134" w:type="dxa"/>
          </w:tcPr>
          <w:p w:rsidR="00CB291A" w:rsidRPr="00411F80" w:rsidRDefault="00CB291A" w:rsidP="00F11658">
            <w:pPr>
              <w:ind w:right="-57"/>
              <w:rPr>
                <w:kern w:val="2"/>
              </w:rPr>
            </w:pPr>
          </w:p>
        </w:tc>
        <w:tc>
          <w:tcPr>
            <w:tcW w:w="992" w:type="dxa"/>
            <w:tcBorders>
              <w:right w:val="single" w:sz="4" w:space="0" w:color="auto"/>
            </w:tcBorders>
            <w:shd w:val="clear" w:color="auto" w:fill="auto"/>
          </w:tcPr>
          <w:p w:rsidR="00CB291A" w:rsidRPr="00352FF7" w:rsidRDefault="00CB291A" w:rsidP="00F11658">
            <w:pPr>
              <w:ind w:right="-57"/>
              <w:rPr>
                <w:kern w:val="2"/>
              </w:rPr>
            </w:pPr>
          </w:p>
        </w:tc>
        <w:tc>
          <w:tcPr>
            <w:tcW w:w="992" w:type="dxa"/>
            <w:tcBorders>
              <w:left w:val="single" w:sz="4" w:space="0" w:color="auto"/>
            </w:tcBorders>
            <w:shd w:val="clear" w:color="auto" w:fill="auto"/>
          </w:tcPr>
          <w:p w:rsidR="00CB291A" w:rsidRPr="00352FF7" w:rsidRDefault="00CB291A" w:rsidP="00F11658">
            <w:pPr>
              <w:ind w:right="-57"/>
              <w:rPr>
                <w:kern w:val="2"/>
              </w:rPr>
            </w:pPr>
          </w:p>
        </w:tc>
        <w:tc>
          <w:tcPr>
            <w:tcW w:w="1276" w:type="dxa"/>
          </w:tcPr>
          <w:p w:rsidR="00CB291A" w:rsidRPr="00411F80" w:rsidRDefault="00CB291A" w:rsidP="00F11658">
            <w:pPr>
              <w:ind w:right="-57"/>
              <w:rPr>
                <w:kern w:val="2"/>
              </w:rPr>
            </w:pPr>
          </w:p>
        </w:tc>
        <w:tc>
          <w:tcPr>
            <w:tcW w:w="992" w:type="dxa"/>
            <w:tcBorders>
              <w:right w:val="single" w:sz="4" w:space="0" w:color="auto"/>
            </w:tcBorders>
          </w:tcPr>
          <w:p w:rsidR="00CB291A" w:rsidRPr="00411F80" w:rsidRDefault="00CB291A" w:rsidP="00F11658">
            <w:pPr>
              <w:ind w:right="-57"/>
              <w:rPr>
                <w:kern w:val="2"/>
              </w:rPr>
            </w:pPr>
          </w:p>
        </w:tc>
        <w:tc>
          <w:tcPr>
            <w:tcW w:w="992" w:type="dxa"/>
            <w:tcBorders>
              <w:left w:val="single" w:sz="4" w:space="0" w:color="auto"/>
            </w:tcBorders>
          </w:tcPr>
          <w:p w:rsidR="00CB291A" w:rsidRPr="00411F80" w:rsidRDefault="00CB291A" w:rsidP="00F11658">
            <w:pPr>
              <w:ind w:right="-57"/>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6948C1" w:rsidRDefault="00CB291A" w:rsidP="00F11658">
            <w:pPr>
              <w:ind w:right="-57"/>
              <w:jc w:val="center"/>
              <w:rPr>
                <w:kern w:val="2"/>
              </w:rPr>
            </w:pPr>
            <w:r w:rsidRPr="006948C1">
              <w:rPr>
                <w:kern w:val="2"/>
              </w:rPr>
              <w:t>22,15</w:t>
            </w:r>
          </w:p>
        </w:tc>
        <w:tc>
          <w:tcPr>
            <w:tcW w:w="993" w:type="dxa"/>
          </w:tcPr>
          <w:p w:rsidR="00CB291A" w:rsidRPr="006948C1" w:rsidRDefault="00CB291A" w:rsidP="00F11658">
            <w:pPr>
              <w:ind w:right="-57"/>
              <w:jc w:val="center"/>
              <w:rPr>
                <w:kern w:val="2"/>
              </w:rPr>
            </w:pPr>
            <w:r>
              <w:rPr>
                <w:kern w:val="2"/>
              </w:rPr>
              <w:t>14,93</w:t>
            </w:r>
          </w:p>
        </w:tc>
        <w:tc>
          <w:tcPr>
            <w:tcW w:w="1134" w:type="dxa"/>
          </w:tcPr>
          <w:p w:rsidR="00CB291A" w:rsidRPr="006948C1" w:rsidRDefault="00CB291A" w:rsidP="00F11658">
            <w:pPr>
              <w:ind w:right="-57"/>
              <w:jc w:val="center"/>
              <w:rPr>
                <w:kern w:val="2"/>
              </w:rPr>
            </w:pPr>
            <w:r>
              <w:rPr>
                <w:kern w:val="2"/>
              </w:rPr>
              <w:t>16</w:t>
            </w:r>
            <w:r w:rsidRPr="006948C1">
              <w:rPr>
                <w:kern w:val="2"/>
              </w:rPr>
              <w:t>,00</w:t>
            </w:r>
          </w:p>
        </w:tc>
        <w:tc>
          <w:tcPr>
            <w:tcW w:w="992" w:type="dxa"/>
            <w:tcBorders>
              <w:right w:val="single" w:sz="4" w:space="0" w:color="auto"/>
            </w:tcBorders>
            <w:shd w:val="clear" w:color="auto" w:fill="auto"/>
          </w:tcPr>
          <w:p w:rsidR="00CB291A" w:rsidRPr="006948C1" w:rsidRDefault="00CB291A" w:rsidP="00F11658">
            <w:pPr>
              <w:ind w:right="-57"/>
              <w:jc w:val="center"/>
              <w:rPr>
                <w:kern w:val="2"/>
              </w:rPr>
            </w:pPr>
            <w:r w:rsidRPr="006948C1">
              <w:rPr>
                <w:kern w:val="2"/>
              </w:rPr>
              <w:t>1,00</w:t>
            </w:r>
          </w:p>
        </w:tc>
        <w:tc>
          <w:tcPr>
            <w:tcW w:w="992" w:type="dxa"/>
            <w:tcBorders>
              <w:left w:val="single" w:sz="4" w:space="0" w:color="auto"/>
            </w:tcBorders>
            <w:shd w:val="clear" w:color="auto" w:fill="auto"/>
          </w:tcPr>
          <w:p w:rsidR="00CB291A" w:rsidRPr="006948C1" w:rsidRDefault="00CB291A" w:rsidP="00F11658">
            <w:pPr>
              <w:ind w:right="-57"/>
              <w:jc w:val="center"/>
              <w:rPr>
                <w:kern w:val="2"/>
              </w:rPr>
            </w:pPr>
            <w:r w:rsidRPr="006948C1">
              <w:rPr>
                <w:kern w:val="2"/>
              </w:rPr>
              <w:t>1,00</w:t>
            </w:r>
          </w:p>
        </w:tc>
        <w:tc>
          <w:tcPr>
            <w:tcW w:w="1276" w:type="dxa"/>
          </w:tcPr>
          <w:p w:rsidR="00CB291A" w:rsidRPr="006948C1" w:rsidRDefault="00CB291A" w:rsidP="00F11658">
            <w:pPr>
              <w:ind w:right="-57"/>
              <w:jc w:val="center"/>
              <w:rPr>
                <w:kern w:val="2"/>
              </w:rPr>
            </w:pPr>
            <w:r w:rsidRPr="006948C1">
              <w:rPr>
                <w:kern w:val="2"/>
              </w:rPr>
              <w:t>1,00</w:t>
            </w:r>
          </w:p>
        </w:tc>
        <w:tc>
          <w:tcPr>
            <w:tcW w:w="992" w:type="dxa"/>
            <w:tcBorders>
              <w:right w:val="single" w:sz="4" w:space="0" w:color="auto"/>
            </w:tcBorders>
          </w:tcPr>
          <w:p w:rsidR="00CB291A" w:rsidRPr="006948C1" w:rsidRDefault="00CB291A" w:rsidP="00F11658">
            <w:pPr>
              <w:ind w:right="-57"/>
              <w:jc w:val="center"/>
              <w:rPr>
                <w:kern w:val="2"/>
              </w:rPr>
            </w:pPr>
            <w:r w:rsidRPr="006948C1">
              <w:rPr>
                <w:kern w:val="2"/>
              </w:rPr>
              <w:t>1,00</w:t>
            </w:r>
          </w:p>
        </w:tc>
        <w:tc>
          <w:tcPr>
            <w:tcW w:w="992" w:type="dxa"/>
            <w:tcBorders>
              <w:left w:val="single" w:sz="4" w:space="0" w:color="auto"/>
            </w:tcBorders>
          </w:tcPr>
          <w:p w:rsidR="00CB291A" w:rsidRPr="006948C1" w:rsidRDefault="00CB291A" w:rsidP="00F11658">
            <w:pPr>
              <w:ind w:right="-57"/>
              <w:jc w:val="center"/>
              <w:rPr>
                <w:kern w:val="2"/>
              </w:rPr>
            </w:pPr>
            <w:r w:rsidRPr="006948C1">
              <w:rPr>
                <w:kern w:val="2"/>
              </w:rPr>
              <w:t>1,00</w:t>
            </w:r>
          </w:p>
        </w:tc>
      </w:tr>
      <w:tr w:rsidR="00CB291A" w:rsidRPr="00411F80" w:rsidTr="00FA507E">
        <w:trPr>
          <w:trHeight w:val="184"/>
        </w:trPr>
        <w:tc>
          <w:tcPr>
            <w:tcW w:w="2313" w:type="dxa"/>
            <w:vMerge w:val="restart"/>
          </w:tcPr>
          <w:p w:rsidR="00CB291A" w:rsidRPr="00411F80" w:rsidRDefault="00CB291A" w:rsidP="00F11658">
            <w:pPr>
              <w:rPr>
                <w:kern w:val="2"/>
              </w:rPr>
            </w:pPr>
            <w:r w:rsidRPr="00411F80">
              <w:rPr>
                <w:kern w:val="2"/>
              </w:rPr>
              <w:t>Основное</w:t>
            </w:r>
          </w:p>
          <w:p w:rsidR="00CB291A" w:rsidRPr="00411F80" w:rsidRDefault="00CB291A" w:rsidP="00F11658">
            <w:pPr>
              <w:rPr>
                <w:kern w:val="2"/>
              </w:rPr>
            </w:pPr>
            <w:r w:rsidRPr="00411F80">
              <w:rPr>
                <w:kern w:val="2"/>
              </w:rPr>
              <w:t>мероприятие 1</w:t>
            </w:r>
          </w:p>
        </w:tc>
        <w:tc>
          <w:tcPr>
            <w:tcW w:w="2126" w:type="dxa"/>
            <w:vMerge w:val="restart"/>
          </w:tcPr>
          <w:p w:rsidR="00CB291A" w:rsidRPr="00411F80" w:rsidRDefault="00CB291A" w:rsidP="00F11658">
            <w:pPr>
              <w:rPr>
                <w:kern w:val="2"/>
              </w:rPr>
            </w:pPr>
            <w:r>
              <w:rPr>
                <w:kern w:val="2"/>
              </w:rPr>
              <w:t>Общеэкономические вопросы</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411F80" w:rsidRDefault="00CB291A" w:rsidP="00F11658">
            <w:pPr>
              <w:ind w:right="-57"/>
              <w:jc w:val="center"/>
              <w:rPr>
                <w:kern w:val="2"/>
              </w:rPr>
            </w:pPr>
            <w:r>
              <w:rPr>
                <w:kern w:val="2"/>
              </w:rPr>
              <w:t>21,15</w:t>
            </w:r>
          </w:p>
        </w:tc>
        <w:tc>
          <w:tcPr>
            <w:tcW w:w="993" w:type="dxa"/>
          </w:tcPr>
          <w:p w:rsidR="00CB291A" w:rsidRPr="00411F80" w:rsidRDefault="00CB291A" w:rsidP="00F11658">
            <w:pPr>
              <w:ind w:right="-57"/>
              <w:jc w:val="center"/>
              <w:rPr>
                <w:kern w:val="2"/>
              </w:rPr>
            </w:pPr>
            <w:r>
              <w:rPr>
                <w:kern w:val="2"/>
              </w:rPr>
              <w:t>13,93</w:t>
            </w:r>
          </w:p>
        </w:tc>
        <w:tc>
          <w:tcPr>
            <w:tcW w:w="1134" w:type="dxa"/>
          </w:tcPr>
          <w:p w:rsidR="00CB291A" w:rsidRPr="00411F80" w:rsidRDefault="00CB291A" w:rsidP="00F11658">
            <w:pPr>
              <w:ind w:right="-57"/>
              <w:jc w:val="center"/>
              <w:rPr>
                <w:kern w:val="2"/>
              </w:rPr>
            </w:pPr>
            <w:r>
              <w:rPr>
                <w:kern w:val="2"/>
              </w:rPr>
              <w:t>15,00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1276"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tcPr>
          <w:p w:rsidR="00CB291A" w:rsidRPr="00411F80" w:rsidRDefault="00CB291A" w:rsidP="00F11658">
            <w:pPr>
              <w:ind w:right="-57"/>
              <w:jc w:val="center"/>
              <w:rPr>
                <w:kern w:val="2"/>
              </w:rPr>
            </w:pPr>
            <w:r>
              <w:rPr>
                <w:kern w:val="2"/>
              </w:rPr>
              <w:t>0,00</w:t>
            </w:r>
          </w:p>
        </w:tc>
        <w:tc>
          <w:tcPr>
            <w:tcW w:w="992" w:type="dxa"/>
            <w:tcBorders>
              <w:left w:val="single" w:sz="4" w:space="0" w:color="auto"/>
            </w:tcBorders>
          </w:tcPr>
          <w:p w:rsidR="00CB291A" w:rsidRPr="00411F80" w:rsidRDefault="00CB291A" w:rsidP="00F11658">
            <w:pPr>
              <w:ind w:right="-57"/>
              <w:jc w:val="center"/>
              <w:rPr>
                <w:kern w:val="2"/>
              </w:rPr>
            </w:pPr>
            <w:r>
              <w:rPr>
                <w:kern w:val="2"/>
              </w:rPr>
              <w:t>0,00</w:t>
            </w:r>
          </w:p>
        </w:tc>
      </w:tr>
      <w:tr w:rsidR="00CB291A" w:rsidRPr="00411F80" w:rsidTr="00FA507E">
        <w:trPr>
          <w:trHeight w:val="34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r>
              <w:rPr>
                <w:kern w:val="2"/>
              </w:rPr>
              <w:t>21,15</w:t>
            </w:r>
          </w:p>
        </w:tc>
        <w:tc>
          <w:tcPr>
            <w:tcW w:w="993" w:type="dxa"/>
          </w:tcPr>
          <w:p w:rsidR="00CB291A" w:rsidRPr="00411F80" w:rsidRDefault="00CB291A" w:rsidP="00F11658">
            <w:pPr>
              <w:ind w:right="-57"/>
              <w:jc w:val="center"/>
              <w:rPr>
                <w:kern w:val="2"/>
              </w:rPr>
            </w:pPr>
            <w:r>
              <w:rPr>
                <w:kern w:val="2"/>
              </w:rPr>
              <w:t>13,93</w:t>
            </w:r>
          </w:p>
        </w:tc>
        <w:tc>
          <w:tcPr>
            <w:tcW w:w="1134" w:type="dxa"/>
          </w:tcPr>
          <w:p w:rsidR="00CB291A" w:rsidRPr="00411F80" w:rsidRDefault="00CB291A" w:rsidP="00F11658">
            <w:pPr>
              <w:ind w:right="-57"/>
              <w:jc w:val="center"/>
              <w:rPr>
                <w:kern w:val="2"/>
              </w:rPr>
            </w:pPr>
            <w:r>
              <w:rPr>
                <w:kern w:val="2"/>
              </w:rPr>
              <w:t>15,00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1276"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tcPr>
          <w:p w:rsidR="00CB291A" w:rsidRPr="00411F80" w:rsidRDefault="00CB291A" w:rsidP="00F11658">
            <w:pPr>
              <w:ind w:right="-57"/>
              <w:jc w:val="center"/>
              <w:rPr>
                <w:kern w:val="2"/>
              </w:rPr>
            </w:pPr>
            <w:r>
              <w:rPr>
                <w:kern w:val="2"/>
              </w:rPr>
              <w:t>0,00</w:t>
            </w:r>
          </w:p>
        </w:tc>
        <w:tc>
          <w:tcPr>
            <w:tcW w:w="992" w:type="dxa"/>
            <w:tcBorders>
              <w:left w:val="single" w:sz="4" w:space="0" w:color="auto"/>
            </w:tcBorders>
          </w:tcPr>
          <w:p w:rsidR="00CB291A" w:rsidRPr="00411F80" w:rsidRDefault="00CB291A" w:rsidP="00F11658">
            <w:pPr>
              <w:ind w:right="-57"/>
              <w:jc w:val="center"/>
              <w:rPr>
                <w:kern w:val="2"/>
              </w:rPr>
            </w:pPr>
            <w:r>
              <w:rPr>
                <w:kern w:val="2"/>
              </w:rPr>
              <w:t>0,00</w:t>
            </w:r>
          </w:p>
        </w:tc>
      </w:tr>
      <w:tr w:rsidR="00CB291A" w:rsidRPr="00411F80" w:rsidTr="00FA507E">
        <w:trPr>
          <w:trHeight w:val="270"/>
        </w:trPr>
        <w:tc>
          <w:tcPr>
            <w:tcW w:w="2313" w:type="dxa"/>
            <w:vMerge w:val="restart"/>
          </w:tcPr>
          <w:p w:rsidR="00CB291A" w:rsidRPr="00411F80" w:rsidRDefault="00CB291A" w:rsidP="00F11658">
            <w:pPr>
              <w:rPr>
                <w:kern w:val="2"/>
              </w:rPr>
            </w:pPr>
            <w:r w:rsidRPr="00411F80">
              <w:rPr>
                <w:kern w:val="2"/>
              </w:rPr>
              <w:t>Основное</w:t>
            </w:r>
          </w:p>
          <w:p w:rsidR="00CB291A" w:rsidRPr="00411F80" w:rsidRDefault="00CB291A" w:rsidP="00F11658">
            <w:pPr>
              <w:rPr>
                <w:kern w:val="2"/>
              </w:rPr>
            </w:pPr>
            <w:r>
              <w:rPr>
                <w:kern w:val="2"/>
              </w:rPr>
              <w:t>мероприятие 2</w:t>
            </w:r>
          </w:p>
        </w:tc>
        <w:tc>
          <w:tcPr>
            <w:tcW w:w="2126" w:type="dxa"/>
            <w:vMerge w:val="restart"/>
          </w:tcPr>
          <w:p w:rsidR="00CB291A" w:rsidRPr="00411F80" w:rsidRDefault="00CB291A" w:rsidP="00F11658">
            <w:pPr>
              <w:rPr>
                <w:kern w:val="2"/>
              </w:rPr>
            </w:pPr>
            <w:r>
              <w:rPr>
                <w:kern w:val="2"/>
              </w:rPr>
              <w:t>Другие вопросы в области национальной экономики</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411F80" w:rsidRDefault="00CB291A" w:rsidP="00F11658">
            <w:pPr>
              <w:ind w:right="-57"/>
              <w:jc w:val="center"/>
              <w:rPr>
                <w:kern w:val="2"/>
              </w:rPr>
            </w:pPr>
            <w:r>
              <w:rPr>
                <w:kern w:val="2"/>
              </w:rPr>
              <w:t>1,00</w:t>
            </w:r>
          </w:p>
        </w:tc>
        <w:tc>
          <w:tcPr>
            <w:tcW w:w="993" w:type="dxa"/>
          </w:tcPr>
          <w:p w:rsidR="00CB291A" w:rsidRPr="00411F80" w:rsidRDefault="00CB291A" w:rsidP="00F11658">
            <w:pPr>
              <w:ind w:right="-57"/>
              <w:jc w:val="center"/>
              <w:rPr>
                <w:kern w:val="2"/>
              </w:rPr>
            </w:pPr>
            <w:r>
              <w:rPr>
                <w:kern w:val="2"/>
              </w:rPr>
              <w:t>1,00</w:t>
            </w:r>
          </w:p>
        </w:tc>
        <w:tc>
          <w:tcPr>
            <w:tcW w:w="1134" w:type="dxa"/>
          </w:tcPr>
          <w:p w:rsidR="00CB291A" w:rsidRPr="00411F80" w:rsidRDefault="00CB291A" w:rsidP="00F11658">
            <w:pPr>
              <w:ind w:right="-57"/>
              <w:jc w:val="center"/>
              <w:rPr>
                <w:kern w:val="2"/>
              </w:rPr>
            </w:pPr>
            <w:r>
              <w:rPr>
                <w:kern w:val="2"/>
              </w:rPr>
              <w:t>1,00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1,00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1,00</w:t>
            </w:r>
          </w:p>
        </w:tc>
        <w:tc>
          <w:tcPr>
            <w:tcW w:w="1276" w:type="dxa"/>
          </w:tcPr>
          <w:p w:rsidR="00CB291A" w:rsidRPr="00411F80" w:rsidRDefault="00CB291A" w:rsidP="00F11658">
            <w:pPr>
              <w:ind w:right="-57"/>
              <w:jc w:val="center"/>
              <w:rPr>
                <w:kern w:val="2"/>
              </w:rPr>
            </w:pPr>
            <w:r>
              <w:rPr>
                <w:kern w:val="2"/>
              </w:rPr>
              <w:t>1,00</w:t>
            </w:r>
          </w:p>
        </w:tc>
        <w:tc>
          <w:tcPr>
            <w:tcW w:w="992" w:type="dxa"/>
            <w:tcBorders>
              <w:right w:val="single" w:sz="4" w:space="0" w:color="auto"/>
            </w:tcBorders>
          </w:tcPr>
          <w:p w:rsidR="00CB291A" w:rsidRPr="00411F80" w:rsidRDefault="00CB291A" w:rsidP="00F11658">
            <w:pPr>
              <w:ind w:right="-57"/>
              <w:jc w:val="center"/>
              <w:rPr>
                <w:kern w:val="2"/>
              </w:rPr>
            </w:pPr>
            <w:r>
              <w:rPr>
                <w:kern w:val="2"/>
              </w:rPr>
              <w:t>1,00</w:t>
            </w:r>
          </w:p>
        </w:tc>
        <w:tc>
          <w:tcPr>
            <w:tcW w:w="992" w:type="dxa"/>
            <w:tcBorders>
              <w:left w:val="single" w:sz="4" w:space="0" w:color="auto"/>
            </w:tcBorders>
          </w:tcPr>
          <w:p w:rsidR="00CB291A" w:rsidRPr="00411F80" w:rsidRDefault="00CB291A" w:rsidP="00F11658">
            <w:pPr>
              <w:ind w:right="-57"/>
              <w:jc w:val="center"/>
              <w:rPr>
                <w:kern w:val="2"/>
              </w:rPr>
            </w:pPr>
            <w:r>
              <w:rPr>
                <w:kern w:val="2"/>
              </w:rPr>
              <w:t>1,00</w:t>
            </w:r>
          </w:p>
        </w:tc>
      </w:tr>
      <w:tr w:rsidR="00CB291A" w:rsidRPr="00411F80" w:rsidTr="00FA507E">
        <w:trPr>
          <w:trHeight w:val="34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278"/>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r>
              <w:rPr>
                <w:kern w:val="2"/>
              </w:rPr>
              <w:t>1,00</w:t>
            </w:r>
          </w:p>
        </w:tc>
        <w:tc>
          <w:tcPr>
            <w:tcW w:w="993" w:type="dxa"/>
          </w:tcPr>
          <w:p w:rsidR="00CB291A" w:rsidRPr="00411F80" w:rsidRDefault="00CB291A" w:rsidP="00F11658">
            <w:pPr>
              <w:ind w:right="-57"/>
              <w:jc w:val="center"/>
              <w:rPr>
                <w:kern w:val="2"/>
              </w:rPr>
            </w:pPr>
            <w:r>
              <w:rPr>
                <w:kern w:val="2"/>
              </w:rPr>
              <w:t>1,00</w:t>
            </w:r>
          </w:p>
        </w:tc>
        <w:tc>
          <w:tcPr>
            <w:tcW w:w="1134" w:type="dxa"/>
          </w:tcPr>
          <w:p w:rsidR="00CB291A" w:rsidRPr="00411F80" w:rsidRDefault="00CB291A" w:rsidP="00F11658">
            <w:pPr>
              <w:ind w:right="-57"/>
              <w:jc w:val="center"/>
              <w:rPr>
                <w:kern w:val="2"/>
              </w:rPr>
            </w:pPr>
            <w:r>
              <w:rPr>
                <w:kern w:val="2"/>
              </w:rPr>
              <w:t>1,00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1,00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1,00</w:t>
            </w:r>
          </w:p>
        </w:tc>
        <w:tc>
          <w:tcPr>
            <w:tcW w:w="1276" w:type="dxa"/>
          </w:tcPr>
          <w:p w:rsidR="00CB291A" w:rsidRPr="00411F80" w:rsidRDefault="00CB291A" w:rsidP="00F11658">
            <w:pPr>
              <w:ind w:right="-57"/>
              <w:jc w:val="center"/>
              <w:rPr>
                <w:kern w:val="2"/>
              </w:rPr>
            </w:pPr>
            <w:r>
              <w:rPr>
                <w:kern w:val="2"/>
              </w:rPr>
              <w:t>1,00</w:t>
            </w:r>
          </w:p>
        </w:tc>
        <w:tc>
          <w:tcPr>
            <w:tcW w:w="992" w:type="dxa"/>
            <w:tcBorders>
              <w:right w:val="single" w:sz="4" w:space="0" w:color="auto"/>
            </w:tcBorders>
          </w:tcPr>
          <w:p w:rsidR="00CB291A" w:rsidRPr="00411F80" w:rsidRDefault="00CB291A" w:rsidP="00F11658">
            <w:pPr>
              <w:ind w:right="-57"/>
              <w:jc w:val="center"/>
              <w:rPr>
                <w:kern w:val="2"/>
              </w:rPr>
            </w:pPr>
            <w:r>
              <w:rPr>
                <w:kern w:val="2"/>
              </w:rPr>
              <w:t>1,00</w:t>
            </w:r>
          </w:p>
        </w:tc>
        <w:tc>
          <w:tcPr>
            <w:tcW w:w="992" w:type="dxa"/>
            <w:tcBorders>
              <w:left w:val="single" w:sz="4" w:space="0" w:color="auto"/>
            </w:tcBorders>
          </w:tcPr>
          <w:p w:rsidR="00CB291A" w:rsidRPr="00411F80" w:rsidRDefault="00CB291A" w:rsidP="00F11658">
            <w:pPr>
              <w:ind w:right="-57"/>
              <w:jc w:val="center"/>
              <w:rPr>
                <w:kern w:val="2"/>
              </w:rPr>
            </w:pPr>
            <w:r>
              <w:rPr>
                <w:kern w:val="2"/>
              </w:rPr>
              <w:t>1,00</w:t>
            </w:r>
          </w:p>
        </w:tc>
      </w:tr>
      <w:tr w:rsidR="00CB291A" w:rsidRPr="00411F80" w:rsidTr="00FA507E">
        <w:trPr>
          <w:trHeight w:val="268"/>
        </w:trPr>
        <w:tc>
          <w:tcPr>
            <w:tcW w:w="2313" w:type="dxa"/>
            <w:vMerge w:val="restart"/>
          </w:tcPr>
          <w:p w:rsidR="00CB291A" w:rsidRPr="00411F80" w:rsidRDefault="00CB291A" w:rsidP="00F11658">
            <w:pPr>
              <w:rPr>
                <w:b/>
                <w:kern w:val="2"/>
              </w:rPr>
            </w:pPr>
            <w:r w:rsidRPr="00411F80">
              <w:rPr>
                <w:b/>
                <w:kern w:val="2"/>
              </w:rPr>
              <w:t>ПОДПРОГРАММА 3</w:t>
            </w:r>
          </w:p>
        </w:tc>
        <w:tc>
          <w:tcPr>
            <w:tcW w:w="2126" w:type="dxa"/>
            <w:vMerge w:val="restart"/>
          </w:tcPr>
          <w:p w:rsidR="00CB291A" w:rsidRPr="00411F80" w:rsidRDefault="00CB291A" w:rsidP="00F11658">
            <w:pPr>
              <w:rPr>
                <w:b/>
                <w:kern w:val="2"/>
              </w:rPr>
            </w:pPr>
            <w:r>
              <w:rPr>
                <w:b/>
                <w:kern w:val="2"/>
              </w:rPr>
              <w:t>Дорожное хозяйство</w:t>
            </w:r>
          </w:p>
        </w:tc>
        <w:tc>
          <w:tcPr>
            <w:tcW w:w="2551" w:type="dxa"/>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CB291A" w:rsidRPr="0097339B" w:rsidRDefault="00CB291A" w:rsidP="00F11658">
            <w:pPr>
              <w:ind w:right="-57"/>
              <w:jc w:val="center"/>
              <w:rPr>
                <w:b/>
                <w:kern w:val="2"/>
              </w:rPr>
            </w:pPr>
            <w:r>
              <w:rPr>
                <w:b/>
                <w:kern w:val="2"/>
              </w:rPr>
              <w:t>3500,84</w:t>
            </w:r>
          </w:p>
        </w:tc>
        <w:tc>
          <w:tcPr>
            <w:tcW w:w="993" w:type="dxa"/>
          </w:tcPr>
          <w:p w:rsidR="00CB291A" w:rsidRPr="0097339B" w:rsidRDefault="00CB291A" w:rsidP="00F11658">
            <w:pPr>
              <w:ind w:right="-57"/>
              <w:jc w:val="center"/>
              <w:rPr>
                <w:b/>
                <w:kern w:val="2"/>
              </w:rPr>
            </w:pPr>
            <w:r>
              <w:rPr>
                <w:b/>
                <w:kern w:val="2"/>
              </w:rPr>
              <w:t>2750,84</w:t>
            </w:r>
          </w:p>
        </w:tc>
        <w:tc>
          <w:tcPr>
            <w:tcW w:w="1134" w:type="dxa"/>
          </w:tcPr>
          <w:p w:rsidR="00CB291A" w:rsidRPr="0097339B" w:rsidRDefault="00CB291A" w:rsidP="00F11658">
            <w:pPr>
              <w:ind w:right="-57"/>
              <w:jc w:val="center"/>
              <w:rPr>
                <w:b/>
                <w:kern w:val="2"/>
              </w:rPr>
            </w:pPr>
            <w:r>
              <w:rPr>
                <w:b/>
                <w:kern w:val="2"/>
              </w:rPr>
              <w:t>1137,00</w:t>
            </w:r>
          </w:p>
        </w:tc>
        <w:tc>
          <w:tcPr>
            <w:tcW w:w="992" w:type="dxa"/>
            <w:tcBorders>
              <w:right w:val="single" w:sz="4" w:space="0" w:color="auto"/>
            </w:tcBorders>
            <w:shd w:val="clear" w:color="auto" w:fill="auto"/>
          </w:tcPr>
          <w:p w:rsidR="00CB291A" w:rsidRPr="00352FF7" w:rsidRDefault="00CB291A" w:rsidP="00F11658">
            <w:pPr>
              <w:ind w:right="-57"/>
              <w:jc w:val="center"/>
              <w:rPr>
                <w:b/>
                <w:kern w:val="2"/>
              </w:rPr>
            </w:pPr>
            <w:r>
              <w:rPr>
                <w:b/>
                <w:kern w:val="2"/>
              </w:rPr>
              <w:t>1167,00</w:t>
            </w:r>
          </w:p>
        </w:tc>
        <w:tc>
          <w:tcPr>
            <w:tcW w:w="992" w:type="dxa"/>
            <w:tcBorders>
              <w:left w:val="single" w:sz="4" w:space="0" w:color="auto"/>
            </w:tcBorders>
            <w:shd w:val="clear" w:color="auto" w:fill="auto"/>
          </w:tcPr>
          <w:p w:rsidR="00CB291A" w:rsidRPr="00352FF7" w:rsidRDefault="00CB291A" w:rsidP="00F11658">
            <w:pPr>
              <w:ind w:right="-57"/>
              <w:jc w:val="center"/>
              <w:rPr>
                <w:b/>
                <w:kern w:val="2"/>
              </w:rPr>
            </w:pPr>
            <w:r>
              <w:rPr>
                <w:b/>
                <w:kern w:val="2"/>
              </w:rPr>
              <w:t>1479,00</w:t>
            </w:r>
          </w:p>
        </w:tc>
        <w:tc>
          <w:tcPr>
            <w:tcW w:w="1276" w:type="dxa"/>
          </w:tcPr>
          <w:p w:rsidR="00CB291A" w:rsidRPr="0097339B" w:rsidRDefault="00CB291A" w:rsidP="00F11658">
            <w:pPr>
              <w:ind w:right="-57"/>
              <w:jc w:val="center"/>
              <w:rPr>
                <w:b/>
                <w:kern w:val="2"/>
              </w:rPr>
            </w:pPr>
            <w:r>
              <w:rPr>
                <w:b/>
                <w:kern w:val="2"/>
              </w:rPr>
              <w:t>1479,00</w:t>
            </w:r>
          </w:p>
        </w:tc>
        <w:tc>
          <w:tcPr>
            <w:tcW w:w="992" w:type="dxa"/>
            <w:tcBorders>
              <w:right w:val="single" w:sz="4" w:space="0" w:color="auto"/>
            </w:tcBorders>
          </w:tcPr>
          <w:p w:rsidR="00CB291A" w:rsidRPr="0097339B" w:rsidRDefault="00CB291A" w:rsidP="00F11658">
            <w:pPr>
              <w:ind w:right="-57"/>
              <w:jc w:val="center"/>
              <w:rPr>
                <w:b/>
                <w:kern w:val="2"/>
              </w:rPr>
            </w:pPr>
            <w:r>
              <w:rPr>
                <w:b/>
                <w:kern w:val="2"/>
              </w:rPr>
              <w:t>1479,00</w:t>
            </w:r>
          </w:p>
        </w:tc>
        <w:tc>
          <w:tcPr>
            <w:tcW w:w="992" w:type="dxa"/>
            <w:tcBorders>
              <w:left w:val="single" w:sz="4" w:space="0" w:color="auto"/>
            </w:tcBorders>
          </w:tcPr>
          <w:p w:rsidR="00CB291A" w:rsidRPr="0097339B" w:rsidRDefault="00CB291A" w:rsidP="00F11658">
            <w:pPr>
              <w:ind w:right="-57"/>
              <w:jc w:val="center"/>
              <w:rPr>
                <w:b/>
                <w:kern w:val="2"/>
              </w:rPr>
            </w:pPr>
            <w:r>
              <w:rPr>
                <w:b/>
                <w:kern w:val="2"/>
              </w:rPr>
              <w:t>1479,00</w:t>
            </w:r>
          </w:p>
        </w:tc>
      </w:tr>
      <w:tr w:rsidR="00CB291A" w:rsidRPr="00411F80" w:rsidTr="00FA507E">
        <w:trPr>
          <w:trHeight w:val="329"/>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23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810F8A" w:rsidRDefault="00CB291A" w:rsidP="00F11658">
            <w:pPr>
              <w:ind w:right="-57"/>
              <w:jc w:val="center"/>
              <w:rPr>
                <w:kern w:val="2"/>
              </w:rPr>
            </w:pPr>
            <w:r w:rsidRPr="00810F8A">
              <w:rPr>
                <w:kern w:val="2"/>
              </w:rPr>
              <w:t>3500,84</w:t>
            </w:r>
          </w:p>
        </w:tc>
        <w:tc>
          <w:tcPr>
            <w:tcW w:w="993" w:type="dxa"/>
          </w:tcPr>
          <w:p w:rsidR="00CB291A" w:rsidRPr="004263FA" w:rsidRDefault="00CB291A" w:rsidP="00F11658">
            <w:pPr>
              <w:ind w:right="-57"/>
              <w:jc w:val="center"/>
              <w:rPr>
                <w:kern w:val="2"/>
              </w:rPr>
            </w:pPr>
            <w:r w:rsidRPr="004263FA">
              <w:rPr>
                <w:kern w:val="2"/>
              </w:rPr>
              <w:t>2750,84</w:t>
            </w:r>
          </w:p>
        </w:tc>
        <w:tc>
          <w:tcPr>
            <w:tcW w:w="1134" w:type="dxa"/>
          </w:tcPr>
          <w:p w:rsidR="00CB291A" w:rsidRPr="004263FA" w:rsidRDefault="00CB291A" w:rsidP="00F11658">
            <w:pPr>
              <w:ind w:right="-57"/>
              <w:jc w:val="center"/>
              <w:rPr>
                <w:kern w:val="2"/>
              </w:rPr>
            </w:pPr>
            <w:r w:rsidRPr="004263FA">
              <w:rPr>
                <w:kern w:val="2"/>
              </w:rPr>
              <w:t>1137,00</w:t>
            </w:r>
          </w:p>
        </w:tc>
        <w:tc>
          <w:tcPr>
            <w:tcW w:w="992" w:type="dxa"/>
            <w:tcBorders>
              <w:right w:val="single" w:sz="4" w:space="0" w:color="auto"/>
            </w:tcBorders>
            <w:shd w:val="clear" w:color="auto" w:fill="auto"/>
          </w:tcPr>
          <w:p w:rsidR="00CB291A" w:rsidRPr="004263FA" w:rsidRDefault="00CB291A" w:rsidP="00F11658">
            <w:pPr>
              <w:ind w:right="-57"/>
              <w:jc w:val="center"/>
              <w:rPr>
                <w:kern w:val="2"/>
              </w:rPr>
            </w:pPr>
            <w:r w:rsidRPr="004263FA">
              <w:rPr>
                <w:kern w:val="2"/>
              </w:rPr>
              <w:t>1167,00</w:t>
            </w:r>
          </w:p>
        </w:tc>
        <w:tc>
          <w:tcPr>
            <w:tcW w:w="992" w:type="dxa"/>
            <w:tcBorders>
              <w:left w:val="single" w:sz="4" w:space="0" w:color="auto"/>
            </w:tcBorders>
            <w:shd w:val="clear" w:color="auto" w:fill="auto"/>
          </w:tcPr>
          <w:p w:rsidR="00CB291A" w:rsidRPr="004263FA" w:rsidRDefault="00CB291A" w:rsidP="00F11658">
            <w:pPr>
              <w:ind w:right="-57"/>
              <w:jc w:val="center"/>
              <w:rPr>
                <w:kern w:val="2"/>
              </w:rPr>
            </w:pPr>
            <w:r w:rsidRPr="004263FA">
              <w:rPr>
                <w:kern w:val="2"/>
              </w:rPr>
              <w:t>1479,00</w:t>
            </w:r>
          </w:p>
        </w:tc>
        <w:tc>
          <w:tcPr>
            <w:tcW w:w="1276" w:type="dxa"/>
          </w:tcPr>
          <w:p w:rsidR="00CB291A" w:rsidRPr="004263FA" w:rsidRDefault="00CB291A" w:rsidP="00F11658">
            <w:pPr>
              <w:ind w:right="-57"/>
              <w:jc w:val="center"/>
              <w:rPr>
                <w:kern w:val="2"/>
              </w:rPr>
            </w:pPr>
            <w:r w:rsidRPr="004263FA">
              <w:rPr>
                <w:kern w:val="2"/>
              </w:rPr>
              <w:t>1479,00</w:t>
            </w:r>
          </w:p>
        </w:tc>
        <w:tc>
          <w:tcPr>
            <w:tcW w:w="992" w:type="dxa"/>
            <w:tcBorders>
              <w:right w:val="single" w:sz="4" w:space="0" w:color="auto"/>
            </w:tcBorders>
          </w:tcPr>
          <w:p w:rsidR="00CB291A" w:rsidRPr="004263FA" w:rsidRDefault="00CB291A" w:rsidP="00F11658">
            <w:pPr>
              <w:ind w:right="-57"/>
              <w:jc w:val="center"/>
              <w:rPr>
                <w:kern w:val="2"/>
              </w:rPr>
            </w:pPr>
            <w:r w:rsidRPr="004263FA">
              <w:rPr>
                <w:kern w:val="2"/>
              </w:rPr>
              <w:t>1479,00</w:t>
            </w:r>
          </w:p>
        </w:tc>
        <w:tc>
          <w:tcPr>
            <w:tcW w:w="992" w:type="dxa"/>
            <w:tcBorders>
              <w:left w:val="single" w:sz="4" w:space="0" w:color="auto"/>
            </w:tcBorders>
          </w:tcPr>
          <w:p w:rsidR="00CB291A" w:rsidRPr="004263FA" w:rsidRDefault="00CB291A" w:rsidP="00F11658">
            <w:pPr>
              <w:ind w:right="-57"/>
              <w:jc w:val="center"/>
              <w:rPr>
                <w:kern w:val="2"/>
              </w:rPr>
            </w:pPr>
            <w:r w:rsidRPr="004263FA">
              <w:rPr>
                <w:kern w:val="2"/>
              </w:rPr>
              <w:t>1479,00</w:t>
            </w:r>
          </w:p>
        </w:tc>
      </w:tr>
      <w:tr w:rsidR="00CB291A" w:rsidRPr="00411F80" w:rsidTr="00FA507E">
        <w:trPr>
          <w:trHeight w:val="270"/>
        </w:trPr>
        <w:tc>
          <w:tcPr>
            <w:tcW w:w="2313" w:type="dxa"/>
            <w:vMerge w:val="restart"/>
          </w:tcPr>
          <w:p w:rsidR="00CB291A" w:rsidRPr="00411F80" w:rsidRDefault="00CB291A" w:rsidP="00F11658">
            <w:pPr>
              <w:rPr>
                <w:kern w:val="2"/>
              </w:rPr>
            </w:pPr>
            <w:r w:rsidRPr="00411F80">
              <w:rPr>
                <w:kern w:val="2"/>
              </w:rPr>
              <w:t>Основное мероприятие 1</w:t>
            </w:r>
          </w:p>
        </w:tc>
        <w:tc>
          <w:tcPr>
            <w:tcW w:w="2126" w:type="dxa"/>
            <w:vMerge w:val="restart"/>
          </w:tcPr>
          <w:p w:rsidR="00CB291A" w:rsidRPr="00725CF9" w:rsidRDefault="00CB291A" w:rsidP="00F11658">
            <w:pPr>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810F8A" w:rsidRDefault="00CB291A" w:rsidP="00F11658">
            <w:pPr>
              <w:ind w:right="-57"/>
              <w:jc w:val="center"/>
              <w:rPr>
                <w:kern w:val="2"/>
              </w:rPr>
            </w:pPr>
            <w:r w:rsidRPr="00810F8A">
              <w:rPr>
                <w:kern w:val="2"/>
              </w:rPr>
              <w:t>3500,84</w:t>
            </w:r>
          </w:p>
        </w:tc>
        <w:tc>
          <w:tcPr>
            <w:tcW w:w="993" w:type="dxa"/>
          </w:tcPr>
          <w:p w:rsidR="00CB291A" w:rsidRPr="004263FA" w:rsidRDefault="00CB291A" w:rsidP="00F11658">
            <w:pPr>
              <w:ind w:right="-57"/>
              <w:jc w:val="center"/>
              <w:rPr>
                <w:kern w:val="2"/>
              </w:rPr>
            </w:pPr>
            <w:r w:rsidRPr="004263FA">
              <w:rPr>
                <w:kern w:val="2"/>
              </w:rPr>
              <w:t>2750,84</w:t>
            </w:r>
          </w:p>
        </w:tc>
        <w:tc>
          <w:tcPr>
            <w:tcW w:w="1134" w:type="dxa"/>
          </w:tcPr>
          <w:p w:rsidR="00CB291A" w:rsidRPr="004263FA" w:rsidRDefault="00CB291A" w:rsidP="00F11658">
            <w:pPr>
              <w:ind w:right="-57"/>
              <w:jc w:val="center"/>
              <w:rPr>
                <w:kern w:val="2"/>
              </w:rPr>
            </w:pPr>
            <w:r w:rsidRPr="004263FA">
              <w:rPr>
                <w:kern w:val="2"/>
              </w:rPr>
              <w:t>1137,00</w:t>
            </w:r>
          </w:p>
        </w:tc>
        <w:tc>
          <w:tcPr>
            <w:tcW w:w="992" w:type="dxa"/>
            <w:tcBorders>
              <w:right w:val="single" w:sz="4" w:space="0" w:color="auto"/>
            </w:tcBorders>
            <w:shd w:val="clear" w:color="auto" w:fill="auto"/>
          </w:tcPr>
          <w:p w:rsidR="00CB291A" w:rsidRPr="004263FA" w:rsidRDefault="00CB291A" w:rsidP="00F11658">
            <w:pPr>
              <w:ind w:right="-57"/>
              <w:jc w:val="center"/>
              <w:rPr>
                <w:kern w:val="2"/>
              </w:rPr>
            </w:pPr>
            <w:r w:rsidRPr="004263FA">
              <w:rPr>
                <w:kern w:val="2"/>
              </w:rPr>
              <w:t>1167,00</w:t>
            </w:r>
          </w:p>
        </w:tc>
        <w:tc>
          <w:tcPr>
            <w:tcW w:w="992" w:type="dxa"/>
            <w:tcBorders>
              <w:left w:val="single" w:sz="4" w:space="0" w:color="auto"/>
            </w:tcBorders>
            <w:shd w:val="clear" w:color="auto" w:fill="auto"/>
          </w:tcPr>
          <w:p w:rsidR="00CB291A" w:rsidRPr="004263FA" w:rsidRDefault="00CB291A" w:rsidP="00F11658">
            <w:pPr>
              <w:ind w:right="-57"/>
              <w:jc w:val="center"/>
              <w:rPr>
                <w:kern w:val="2"/>
              </w:rPr>
            </w:pPr>
            <w:r w:rsidRPr="004263FA">
              <w:rPr>
                <w:kern w:val="2"/>
              </w:rPr>
              <w:t>1479,00</w:t>
            </w:r>
          </w:p>
        </w:tc>
        <w:tc>
          <w:tcPr>
            <w:tcW w:w="1276" w:type="dxa"/>
          </w:tcPr>
          <w:p w:rsidR="00CB291A" w:rsidRPr="004263FA" w:rsidRDefault="00CB291A" w:rsidP="00F11658">
            <w:pPr>
              <w:ind w:right="-57"/>
              <w:jc w:val="center"/>
              <w:rPr>
                <w:kern w:val="2"/>
              </w:rPr>
            </w:pPr>
            <w:r w:rsidRPr="004263FA">
              <w:rPr>
                <w:kern w:val="2"/>
              </w:rPr>
              <w:t>1479,00</w:t>
            </w:r>
          </w:p>
        </w:tc>
        <w:tc>
          <w:tcPr>
            <w:tcW w:w="992" w:type="dxa"/>
            <w:tcBorders>
              <w:right w:val="single" w:sz="4" w:space="0" w:color="auto"/>
            </w:tcBorders>
          </w:tcPr>
          <w:p w:rsidR="00CB291A" w:rsidRPr="004263FA" w:rsidRDefault="00CB291A" w:rsidP="00F11658">
            <w:pPr>
              <w:ind w:right="-57"/>
              <w:jc w:val="center"/>
              <w:rPr>
                <w:kern w:val="2"/>
              </w:rPr>
            </w:pPr>
            <w:r w:rsidRPr="004263FA">
              <w:rPr>
                <w:kern w:val="2"/>
              </w:rPr>
              <w:t>1479,00</w:t>
            </w:r>
          </w:p>
        </w:tc>
        <w:tc>
          <w:tcPr>
            <w:tcW w:w="992" w:type="dxa"/>
            <w:tcBorders>
              <w:left w:val="single" w:sz="4" w:space="0" w:color="auto"/>
            </w:tcBorders>
          </w:tcPr>
          <w:p w:rsidR="00CB291A" w:rsidRPr="004263FA" w:rsidRDefault="00CB291A" w:rsidP="00F11658">
            <w:pPr>
              <w:ind w:right="-57"/>
              <w:jc w:val="center"/>
              <w:rPr>
                <w:kern w:val="2"/>
              </w:rPr>
            </w:pPr>
            <w:r w:rsidRPr="004263FA">
              <w:rPr>
                <w:kern w:val="2"/>
              </w:rPr>
              <w:t>1479,00</w:t>
            </w:r>
          </w:p>
        </w:tc>
      </w:tr>
      <w:tr w:rsidR="00CB291A" w:rsidRPr="00411F80" w:rsidTr="00FA507E">
        <w:trPr>
          <w:trHeight w:val="239"/>
        </w:trPr>
        <w:tc>
          <w:tcPr>
            <w:tcW w:w="2313" w:type="dxa"/>
            <w:vMerge/>
          </w:tcPr>
          <w:p w:rsidR="00CB291A" w:rsidRPr="00411F80" w:rsidRDefault="00CB291A" w:rsidP="00F11658">
            <w:pPr>
              <w:rPr>
                <w:kern w:val="2"/>
              </w:rPr>
            </w:pPr>
          </w:p>
        </w:tc>
        <w:tc>
          <w:tcPr>
            <w:tcW w:w="2126" w:type="dxa"/>
            <w:vMerge/>
          </w:tcPr>
          <w:p w:rsidR="00CB291A" w:rsidRPr="00725CF9" w:rsidRDefault="00CB291A" w:rsidP="00F11658"/>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Default="00CB291A" w:rsidP="00F11658">
            <w:pPr>
              <w:ind w:right="-57"/>
              <w:jc w:val="center"/>
              <w:rPr>
                <w:kern w:val="2"/>
              </w:rPr>
            </w:pPr>
          </w:p>
        </w:tc>
        <w:tc>
          <w:tcPr>
            <w:tcW w:w="993" w:type="dxa"/>
          </w:tcPr>
          <w:p w:rsidR="00CB291A" w:rsidRDefault="00CB291A" w:rsidP="00F11658">
            <w:pPr>
              <w:ind w:right="-57"/>
              <w:jc w:val="center"/>
              <w:rPr>
                <w:kern w:val="2"/>
              </w:rPr>
            </w:pPr>
          </w:p>
        </w:tc>
        <w:tc>
          <w:tcPr>
            <w:tcW w:w="1134" w:type="dxa"/>
          </w:tcPr>
          <w:p w:rsidR="00CB291A" w:rsidRDefault="00CB291A" w:rsidP="00F11658">
            <w:pPr>
              <w:ind w:right="-57"/>
              <w:jc w:val="center"/>
              <w:rPr>
                <w:kern w:val="2"/>
              </w:rPr>
            </w:pPr>
          </w:p>
        </w:tc>
        <w:tc>
          <w:tcPr>
            <w:tcW w:w="992" w:type="dxa"/>
            <w:tcBorders>
              <w:right w:val="single" w:sz="4" w:space="0" w:color="auto"/>
            </w:tcBorders>
            <w:shd w:val="clear" w:color="auto" w:fill="auto"/>
          </w:tcPr>
          <w:p w:rsidR="00CB291A" w:rsidRDefault="00CB291A" w:rsidP="00F11658">
            <w:pPr>
              <w:ind w:right="-57"/>
              <w:jc w:val="center"/>
              <w:rPr>
                <w:kern w:val="2"/>
              </w:rPr>
            </w:pPr>
          </w:p>
        </w:tc>
        <w:tc>
          <w:tcPr>
            <w:tcW w:w="992" w:type="dxa"/>
            <w:tcBorders>
              <w:left w:val="single" w:sz="4" w:space="0" w:color="auto"/>
            </w:tcBorders>
            <w:shd w:val="clear" w:color="auto" w:fill="auto"/>
          </w:tcPr>
          <w:p w:rsidR="00CB291A" w:rsidRDefault="00CB291A" w:rsidP="00F11658">
            <w:pPr>
              <w:ind w:right="-57"/>
              <w:jc w:val="center"/>
              <w:rPr>
                <w:kern w:val="2"/>
              </w:rPr>
            </w:pPr>
          </w:p>
        </w:tc>
        <w:tc>
          <w:tcPr>
            <w:tcW w:w="1276" w:type="dxa"/>
          </w:tcPr>
          <w:p w:rsidR="00CB291A" w:rsidRDefault="00CB291A" w:rsidP="00F11658">
            <w:pPr>
              <w:ind w:right="-57"/>
              <w:jc w:val="center"/>
              <w:rPr>
                <w:kern w:val="2"/>
              </w:rPr>
            </w:pPr>
          </w:p>
        </w:tc>
        <w:tc>
          <w:tcPr>
            <w:tcW w:w="992" w:type="dxa"/>
            <w:tcBorders>
              <w:right w:val="single" w:sz="4" w:space="0" w:color="auto"/>
            </w:tcBorders>
          </w:tcPr>
          <w:p w:rsidR="00CB291A" w:rsidRDefault="00CB291A" w:rsidP="00F11658">
            <w:pPr>
              <w:ind w:right="-57"/>
              <w:jc w:val="center"/>
              <w:rPr>
                <w:kern w:val="2"/>
              </w:rPr>
            </w:pPr>
          </w:p>
        </w:tc>
        <w:tc>
          <w:tcPr>
            <w:tcW w:w="992" w:type="dxa"/>
            <w:tcBorders>
              <w:left w:val="single" w:sz="4" w:space="0" w:color="auto"/>
            </w:tcBorders>
          </w:tcPr>
          <w:p w:rsidR="00CB291A"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725CF9" w:rsidRDefault="00CB291A" w:rsidP="00F11658"/>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810F8A" w:rsidRDefault="00CB291A" w:rsidP="00F11658">
            <w:pPr>
              <w:ind w:right="-57"/>
              <w:jc w:val="center"/>
              <w:rPr>
                <w:kern w:val="2"/>
              </w:rPr>
            </w:pPr>
            <w:r w:rsidRPr="00810F8A">
              <w:rPr>
                <w:kern w:val="2"/>
              </w:rPr>
              <w:t>3500,84</w:t>
            </w:r>
          </w:p>
        </w:tc>
        <w:tc>
          <w:tcPr>
            <w:tcW w:w="993" w:type="dxa"/>
          </w:tcPr>
          <w:p w:rsidR="00CB291A" w:rsidRPr="004263FA" w:rsidRDefault="00CB291A" w:rsidP="00F11658">
            <w:pPr>
              <w:ind w:right="-57"/>
              <w:jc w:val="center"/>
              <w:rPr>
                <w:kern w:val="2"/>
              </w:rPr>
            </w:pPr>
            <w:r w:rsidRPr="004263FA">
              <w:rPr>
                <w:kern w:val="2"/>
              </w:rPr>
              <w:t>2750,84</w:t>
            </w:r>
          </w:p>
        </w:tc>
        <w:tc>
          <w:tcPr>
            <w:tcW w:w="1134" w:type="dxa"/>
          </w:tcPr>
          <w:p w:rsidR="00CB291A" w:rsidRPr="004263FA" w:rsidRDefault="00CB291A" w:rsidP="00F11658">
            <w:pPr>
              <w:ind w:right="-57"/>
              <w:jc w:val="center"/>
              <w:rPr>
                <w:kern w:val="2"/>
              </w:rPr>
            </w:pPr>
            <w:r w:rsidRPr="004263FA">
              <w:rPr>
                <w:kern w:val="2"/>
              </w:rPr>
              <w:t>1137,00</w:t>
            </w:r>
          </w:p>
        </w:tc>
        <w:tc>
          <w:tcPr>
            <w:tcW w:w="992" w:type="dxa"/>
            <w:tcBorders>
              <w:right w:val="single" w:sz="4" w:space="0" w:color="auto"/>
            </w:tcBorders>
            <w:shd w:val="clear" w:color="auto" w:fill="auto"/>
          </w:tcPr>
          <w:p w:rsidR="00CB291A" w:rsidRPr="004263FA" w:rsidRDefault="00CB291A" w:rsidP="00F11658">
            <w:pPr>
              <w:ind w:right="-57"/>
              <w:jc w:val="center"/>
              <w:rPr>
                <w:kern w:val="2"/>
              </w:rPr>
            </w:pPr>
            <w:r w:rsidRPr="004263FA">
              <w:rPr>
                <w:kern w:val="2"/>
              </w:rPr>
              <w:t>1167,00</w:t>
            </w:r>
          </w:p>
        </w:tc>
        <w:tc>
          <w:tcPr>
            <w:tcW w:w="992" w:type="dxa"/>
            <w:tcBorders>
              <w:left w:val="single" w:sz="4" w:space="0" w:color="auto"/>
            </w:tcBorders>
            <w:shd w:val="clear" w:color="auto" w:fill="auto"/>
          </w:tcPr>
          <w:p w:rsidR="00CB291A" w:rsidRPr="004263FA" w:rsidRDefault="00CB291A" w:rsidP="00F11658">
            <w:pPr>
              <w:ind w:right="-57"/>
              <w:jc w:val="center"/>
              <w:rPr>
                <w:kern w:val="2"/>
              </w:rPr>
            </w:pPr>
            <w:r w:rsidRPr="004263FA">
              <w:rPr>
                <w:kern w:val="2"/>
              </w:rPr>
              <w:t>1479,00</w:t>
            </w:r>
          </w:p>
        </w:tc>
        <w:tc>
          <w:tcPr>
            <w:tcW w:w="1276" w:type="dxa"/>
          </w:tcPr>
          <w:p w:rsidR="00CB291A" w:rsidRPr="004263FA" w:rsidRDefault="00CB291A" w:rsidP="00F11658">
            <w:pPr>
              <w:ind w:right="-57"/>
              <w:jc w:val="center"/>
              <w:rPr>
                <w:kern w:val="2"/>
              </w:rPr>
            </w:pPr>
            <w:r w:rsidRPr="004263FA">
              <w:rPr>
                <w:kern w:val="2"/>
              </w:rPr>
              <w:t>1479,00</w:t>
            </w:r>
          </w:p>
        </w:tc>
        <w:tc>
          <w:tcPr>
            <w:tcW w:w="992" w:type="dxa"/>
            <w:tcBorders>
              <w:right w:val="single" w:sz="4" w:space="0" w:color="auto"/>
            </w:tcBorders>
          </w:tcPr>
          <w:p w:rsidR="00CB291A" w:rsidRPr="004263FA" w:rsidRDefault="00CB291A" w:rsidP="00F11658">
            <w:pPr>
              <w:ind w:right="-57"/>
              <w:jc w:val="center"/>
              <w:rPr>
                <w:kern w:val="2"/>
              </w:rPr>
            </w:pPr>
            <w:r w:rsidRPr="004263FA">
              <w:rPr>
                <w:kern w:val="2"/>
              </w:rPr>
              <w:t>1479,00</w:t>
            </w:r>
          </w:p>
        </w:tc>
        <w:tc>
          <w:tcPr>
            <w:tcW w:w="992" w:type="dxa"/>
            <w:tcBorders>
              <w:left w:val="single" w:sz="4" w:space="0" w:color="auto"/>
            </w:tcBorders>
          </w:tcPr>
          <w:p w:rsidR="00CB291A" w:rsidRPr="004263FA" w:rsidRDefault="00CB291A" w:rsidP="00F11658">
            <w:pPr>
              <w:ind w:right="-57"/>
              <w:jc w:val="center"/>
              <w:rPr>
                <w:kern w:val="2"/>
              </w:rPr>
            </w:pPr>
            <w:r w:rsidRPr="004263FA">
              <w:rPr>
                <w:kern w:val="2"/>
              </w:rPr>
              <w:t>1479,00</w:t>
            </w:r>
          </w:p>
        </w:tc>
      </w:tr>
      <w:tr w:rsidR="00CB291A" w:rsidRPr="00411F80" w:rsidTr="00FA507E">
        <w:trPr>
          <w:trHeight w:val="213"/>
        </w:trPr>
        <w:tc>
          <w:tcPr>
            <w:tcW w:w="2313" w:type="dxa"/>
            <w:vMerge w:val="restart"/>
            <w:tcBorders>
              <w:top w:val="single" w:sz="4" w:space="0" w:color="000000"/>
              <w:left w:val="single" w:sz="4" w:space="0" w:color="000000"/>
              <w:right w:val="single" w:sz="4" w:space="0" w:color="000000"/>
            </w:tcBorders>
          </w:tcPr>
          <w:p w:rsidR="00CB291A" w:rsidRPr="00411F80" w:rsidRDefault="00CB291A" w:rsidP="00F11658">
            <w:pPr>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CB291A" w:rsidRPr="00411F80" w:rsidRDefault="00CB291A" w:rsidP="00F11658">
            <w:pPr>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CB291A" w:rsidRPr="0097339B" w:rsidRDefault="00CB291A" w:rsidP="00F11658">
            <w:pPr>
              <w:ind w:right="-57"/>
              <w:jc w:val="center"/>
              <w:rPr>
                <w:b/>
                <w:kern w:val="2"/>
              </w:rPr>
            </w:pPr>
            <w:r>
              <w:rPr>
                <w:b/>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CB291A" w:rsidRPr="0097339B" w:rsidRDefault="00CB291A" w:rsidP="00F11658">
            <w:pPr>
              <w:ind w:right="-57"/>
              <w:jc w:val="center"/>
              <w:rPr>
                <w:b/>
                <w:kern w:val="2"/>
              </w:rPr>
            </w:pPr>
            <w:r>
              <w:rPr>
                <w:b/>
                <w:kern w:val="2"/>
              </w:rPr>
              <w:t>1813,56</w:t>
            </w:r>
          </w:p>
        </w:tc>
        <w:tc>
          <w:tcPr>
            <w:tcW w:w="1134" w:type="dxa"/>
            <w:tcBorders>
              <w:top w:val="single" w:sz="4" w:space="0" w:color="000000"/>
              <w:left w:val="single" w:sz="4" w:space="0" w:color="000000"/>
              <w:bottom w:val="single" w:sz="4" w:space="0" w:color="000000"/>
              <w:right w:val="single" w:sz="4" w:space="0" w:color="000000"/>
            </w:tcBorders>
          </w:tcPr>
          <w:p w:rsidR="00CB291A" w:rsidRPr="006948C1" w:rsidRDefault="00CB291A" w:rsidP="00F11658">
            <w:pPr>
              <w:ind w:right="-57"/>
              <w:jc w:val="center"/>
              <w:rPr>
                <w:b/>
                <w:kern w:val="2"/>
              </w:rPr>
            </w:pPr>
            <w:r>
              <w:rPr>
                <w:b/>
                <w:kern w:val="2"/>
              </w:rPr>
              <w:t>921,89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B291A" w:rsidRPr="006948C1" w:rsidRDefault="00CB291A" w:rsidP="00F11658">
            <w:pPr>
              <w:ind w:right="-57"/>
              <w:jc w:val="center"/>
              <w:rPr>
                <w:b/>
                <w:kern w:val="2"/>
              </w:rPr>
            </w:pPr>
            <w:r>
              <w:rPr>
                <w:b/>
                <w:kern w:val="2"/>
              </w:rPr>
              <w:t>360,29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291A" w:rsidRDefault="00CB291A" w:rsidP="00F11658">
            <w:pPr>
              <w:jc w:val="center"/>
            </w:pPr>
            <w:r w:rsidRPr="001D7EBF">
              <w:rPr>
                <w:b/>
                <w:kern w:val="2"/>
              </w:rPr>
              <w:t>360,29</w:t>
            </w:r>
          </w:p>
        </w:tc>
        <w:tc>
          <w:tcPr>
            <w:tcW w:w="1276" w:type="dxa"/>
            <w:tcBorders>
              <w:top w:val="single" w:sz="4" w:space="0" w:color="000000"/>
              <w:left w:val="single" w:sz="4" w:space="0" w:color="000000"/>
              <w:bottom w:val="single" w:sz="4" w:space="0" w:color="000000"/>
              <w:right w:val="single" w:sz="4" w:space="0" w:color="000000"/>
            </w:tcBorders>
          </w:tcPr>
          <w:p w:rsidR="00CB291A" w:rsidRDefault="00CB291A" w:rsidP="00F11658">
            <w:pPr>
              <w:jc w:val="center"/>
            </w:pPr>
            <w:r w:rsidRPr="001D7EBF">
              <w:rPr>
                <w:b/>
                <w:kern w:val="2"/>
              </w:rPr>
              <w:t>360,29</w:t>
            </w:r>
          </w:p>
        </w:tc>
        <w:tc>
          <w:tcPr>
            <w:tcW w:w="992" w:type="dxa"/>
            <w:tcBorders>
              <w:top w:val="single" w:sz="4" w:space="0" w:color="000000"/>
              <w:left w:val="single" w:sz="4" w:space="0" w:color="000000"/>
              <w:bottom w:val="single" w:sz="4" w:space="0" w:color="000000"/>
              <w:right w:val="single" w:sz="4" w:space="0" w:color="auto"/>
            </w:tcBorders>
          </w:tcPr>
          <w:p w:rsidR="00CB291A" w:rsidRDefault="00CB291A" w:rsidP="00F11658">
            <w:pPr>
              <w:jc w:val="center"/>
            </w:pPr>
            <w:r w:rsidRPr="001D7EBF">
              <w:rPr>
                <w:b/>
                <w:kern w:val="2"/>
              </w:rPr>
              <w:t>360,29</w:t>
            </w:r>
          </w:p>
        </w:tc>
        <w:tc>
          <w:tcPr>
            <w:tcW w:w="992" w:type="dxa"/>
            <w:tcBorders>
              <w:top w:val="single" w:sz="4" w:space="0" w:color="000000"/>
              <w:left w:val="single" w:sz="4" w:space="0" w:color="auto"/>
              <w:bottom w:val="single" w:sz="4" w:space="0" w:color="000000"/>
              <w:right w:val="single" w:sz="4" w:space="0" w:color="000000"/>
            </w:tcBorders>
          </w:tcPr>
          <w:p w:rsidR="00CB291A" w:rsidRDefault="00CB291A" w:rsidP="00F11658">
            <w:pPr>
              <w:jc w:val="center"/>
            </w:pPr>
            <w:r w:rsidRPr="001D7EBF">
              <w:rPr>
                <w:b/>
                <w:kern w:val="2"/>
              </w:rPr>
              <w:t>360,29</w:t>
            </w:r>
          </w:p>
        </w:tc>
      </w:tr>
      <w:tr w:rsidR="00CB291A" w:rsidRPr="00411F80" w:rsidTr="00FA507E">
        <w:trPr>
          <w:trHeight w:val="445"/>
        </w:trPr>
        <w:tc>
          <w:tcPr>
            <w:tcW w:w="2313" w:type="dxa"/>
            <w:vMerge/>
            <w:tcBorders>
              <w:left w:val="single" w:sz="4" w:space="0" w:color="000000"/>
              <w:right w:val="single" w:sz="4" w:space="0" w:color="000000"/>
            </w:tcBorders>
          </w:tcPr>
          <w:p w:rsidR="00CB291A" w:rsidRPr="00411F80" w:rsidRDefault="00CB291A" w:rsidP="00F11658">
            <w:pPr>
              <w:rPr>
                <w:kern w:val="2"/>
              </w:rPr>
            </w:pPr>
          </w:p>
        </w:tc>
        <w:tc>
          <w:tcPr>
            <w:tcW w:w="2126" w:type="dxa"/>
            <w:vMerge/>
            <w:tcBorders>
              <w:left w:val="single" w:sz="4" w:space="0" w:color="000000"/>
              <w:right w:val="single" w:sz="4" w:space="0" w:color="000000"/>
            </w:tcBorders>
          </w:tcPr>
          <w:p w:rsidR="00CB291A" w:rsidRPr="00411F80" w:rsidRDefault="00CB291A" w:rsidP="00F11658">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B291A" w:rsidRPr="00352FF7" w:rsidRDefault="00CB291A" w:rsidP="00F11658">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291A" w:rsidRPr="00352FF7" w:rsidRDefault="00CB291A" w:rsidP="00F11658">
            <w:pPr>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CB291A" w:rsidRPr="00411F80" w:rsidRDefault="00CB291A" w:rsidP="00F11658">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Borders>
              <w:left w:val="single" w:sz="4" w:space="0" w:color="000000"/>
              <w:bottom w:val="single" w:sz="4" w:space="0" w:color="000000"/>
              <w:right w:val="single" w:sz="4" w:space="0" w:color="000000"/>
            </w:tcBorders>
          </w:tcPr>
          <w:p w:rsidR="00CB291A" w:rsidRPr="00411F80" w:rsidRDefault="00CB291A" w:rsidP="00F11658">
            <w:pPr>
              <w:rPr>
                <w:kern w:val="2"/>
              </w:rPr>
            </w:pPr>
          </w:p>
        </w:tc>
        <w:tc>
          <w:tcPr>
            <w:tcW w:w="2126" w:type="dxa"/>
            <w:vMerge/>
            <w:tcBorders>
              <w:left w:val="single" w:sz="4" w:space="0" w:color="000000"/>
              <w:bottom w:val="single" w:sz="4" w:space="0" w:color="000000"/>
              <w:right w:val="single" w:sz="4" w:space="0" w:color="000000"/>
            </w:tcBorders>
          </w:tcPr>
          <w:p w:rsidR="00CB291A" w:rsidRPr="00411F80" w:rsidRDefault="00CB291A" w:rsidP="00F11658">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CB291A" w:rsidRPr="006948C1" w:rsidRDefault="00CB291A" w:rsidP="00F11658">
            <w:pPr>
              <w:ind w:right="-57"/>
              <w:jc w:val="center"/>
              <w:rPr>
                <w:kern w:val="2"/>
              </w:rPr>
            </w:pPr>
            <w:r w:rsidRPr="006948C1">
              <w:rPr>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CB291A" w:rsidRPr="004263FA" w:rsidRDefault="00CB291A" w:rsidP="00F11658">
            <w:pPr>
              <w:ind w:right="-57"/>
              <w:jc w:val="center"/>
              <w:rPr>
                <w:kern w:val="2"/>
              </w:rPr>
            </w:pPr>
            <w:r w:rsidRPr="004263FA">
              <w:rPr>
                <w:kern w:val="2"/>
              </w:rPr>
              <w:t>1813,56</w:t>
            </w:r>
          </w:p>
        </w:tc>
        <w:tc>
          <w:tcPr>
            <w:tcW w:w="1134" w:type="dxa"/>
            <w:tcBorders>
              <w:top w:val="single" w:sz="4" w:space="0" w:color="000000"/>
              <w:left w:val="single" w:sz="4" w:space="0" w:color="000000"/>
              <w:bottom w:val="single" w:sz="4" w:space="0" w:color="000000"/>
              <w:right w:val="single" w:sz="4" w:space="0" w:color="000000"/>
            </w:tcBorders>
          </w:tcPr>
          <w:p w:rsidR="00CB291A" w:rsidRPr="004263FA" w:rsidRDefault="00CB291A" w:rsidP="00F11658">
            <w:pPr>
              <w:ind w:right="-57"/>
              <w:jc w:val="center"/>
              <w:rPr>
                <w:kern w:val="2"/>
              </w:rPr>
            </w:pPr>
            <w:r w:rsidRPr="004263FA">
              <w:rPr>
                <w:kern w:val="2"/>
              </w:rPr>
              <w:t>921,89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B291A" w:rsidRPr="004263FA" w:rsidRDefault="00CB291A" w:rsidP="00F11658">
            <w:pPr>
              <w:ind w:right="-57"/>
              <w:jc w:val="center"/>
              <w:rPr>
                <w:kern w:val="2"/>
              </w:rPr>
            </w:pPr>
            <w:r w:rsidRPr="004263FA">
              <w:rPr>
                <w:kern w:val="2"/>
              </w:rPr>
              <w:t>360,29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291A" w:rsidRPr="004263FA" w:rsidRDefault="00CB291A" w:rsidP="00F11658">
            <w:pPr>
              <w:jc w:val="center"/>
            </w:pPr>
            <w:r w:rsidRPr="004263FA">
              <w:rPr>
                <w:kern w:val="2"/>
              </w:rPr>
              <w:t>360,29</w:t>
            </w:r>
          </w:p>
        </w:tc>
        <w:tc>
          <w:tcPr>
            <w:tcW w:w="1276" w:type="dxa"/>
            <w:tcBorders>
              <w:top w:val="single" w:sz="4" w:space="0" w:color="000000"/>
              <w:left w:val="single" w:sz="4" w:space="0" w:color="000000"/>
              <w:bottom w:val="single" w:sz="4" w:space="0" w:color="000000"/>
              <w:right w:val="single" w:sz="4" w:space="0" w:color="000000"/>
            </w:tcBorders>
          </w:tcPr>
          <w:p w:rsidR="00CB291A" w:rsidRPr="004263FA" w:rsidRDefault="00CB291A" w:rsidP="00F11658">
            <w:pPr>
              <w:jc w:val="center"/>
            </w:pPr>
            <w:r w:rsidRPr="004263FA">
              <w:rPr>
                <w:kern w:val="2"/>
              </w:rPr>
              <w:t>360,29</w:t>
            </w:r>
          </w:p>
        </w:tc>
        <w:tc>
          <w:tcPr>
            <w:tcW w:w="992" w:type="dxa"/>
            <w:tcBorders>
              <w:top w:val="single" w:sz="4" w:space="0" w:color="000000"/>
              <w:left w:val="single" w:sz="4" w:space="0" w:color="000000"/>
              <w:bottom w:val="single" w:sz="4" w:space="0" w:color="000000"/>
              <w:right w:val="single" w:sz="4" w:space="0" w:color="auto"/>
            </w:tcBorders>
          </w:tcPr>
          <w:p w:rsidR="00CB291A" w:rsidRPr="004263FA" w:rsidRDefault="00CB291A" w:rsidP="00F11658">
            <w:pPr>
              <w:jc w:val="center"/>
            </w:pPr>
            <w:r w:rsidRPr="004263FA">
              <w:rPr>
                <w:kern w:val="2"/>
              </w:rPr>
              <w:t>360,29</w:t>
            </w:r>
          </w:p>
        </w:tc>
        <w:tc>
          <w:tcPr>
            <w:tcW w:w="992" w:type="dxa"/>
            <w:tcBorders>
              <w:top w:val="single" w:sz="4" w:space="0" w:color="000000"/>
              <w:left w:val="single" w:sz="4" w:space="0" w:color="auto"/>
              <w:bottom w:val="single" w:sz="4" w:space="0" w:color="000000"/>
              <w:right w:val="single" w:sz="4" w:space="0" w:color="000000"/>
            </w:tcBorders>
          </w:tcPr>
          <w:p w:rsidR="00CB291A" w:rsidRPr="004263FA" w:rsidRDefault="00CB291A" w:rsidP="00F11658">
            <w:pPr>
              <w:jc w:val="center"/>
            </w:pPr>
            <w:r w:rsidRPr="004263FA">
              <w:rPr>
                <w:kern w:val="2"/>
              </w:rPr>
              <w:t>360,29</w:t>
            </w:r>
          </w:p>
        </w:tc>
      </w:tr>
      <w:tr w:rsidR="00CB291A" w:rsidRPr="00411F80" w:rsidTr="00FA507E">
        <w:trPr>
          <w:trHeight w:val="285"/>
        </w:trPr>
        <w:tc>
          <w:tcPr>
            <w:tcW w:w="2313" w:type="dxa"/>
            <w:vMerge w:val="restart"/>
          </w:tcPr>
          <w:p w:rsidR="00CB291A" w:rsidRPr="00411F80" w:rsidRDefault="00CB291A" w:rsidP="00F11658">
            <w:pPr>
              <w:rPr>
                <w:kern w:val="2"/>
              </w:rPr>
            </w:pPr>
            <w:r w:rsidRPr="00411F80">
              <w:rPr>
                <w:kern w:val="2"/>
              </w:rPr>
              <w:t>Основное</w:t>
            </w:r>
          </w:p>
          <w:p w:rsidR="00CB291A" w:rsidRPr="00411F80" w:rsidRDefault="00CB291A" w:rsidP="00F11658">
            <w:pPr>
              <w:rPr>
                <w:kern w:val="2"/>
              </w:rPr>
            </w:pPr>
            <w:r>
              <w:rPr>
                <w:kern w:val="2"/>
              </w:rPr>
              <w:t>мероприятие 1</w:t>
            </w:r>
          </w:p>
        </w:tc>
        <w:tc>
          <w:tcPr>
            <w:tcW w:w="2126" w:type="dxa"/>
            <w:vMerge w:val="restart"/>
          </w:tcPr>
          <w:p w:rsidR="00CB291A" w:rsidRPr="00411F80" w:rsidRDefault="00CB291A" w:rsidP="00F11658">
            <w:pPr>
              <w:rPr>
                <w:kern w:val="2"/>
              </w:rPr>
            </w:pPr>
            <w:r>
              <w:rPr>
                <w:kern w:val="2"/>
              </w:rPr>
              <w:t>Благоустройство</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411F80" w:rsidRDefault="00CB291A" w:rsidP="00F11658">
            <w:pPr>
              <w:ind w:right="-57"/>
              <w:jc w:val="center"/>
              <w:rPr>
                <w:kern w:val="2"/>
              </w:rPr>
            </w:pPr>
            <w:r>
              <w:rPr>
                <w:kern w:val="2"/>
              </w:rPr>
              <w:t>717,51</w:t>
            </w:r>
          </w:p>
        </w:tc>
        <w:tc>
          <w:tcPr>
            <w:tcW w:w="993" w:type="dxa"/>
          </w:tcPr>
          <w:p w:rsidR="00CB291A" w:rsidRPr="00411F80" w:rsidRDefault="00CB291A" w:rsidP="00F11658">
            <w:pPr>
              <w:ind w:right="-57"/>
              <w:jc w:val="center"/>
              <w:rPr>
                <w:kern w:val="2"/>
              </w:rPr>
            </w:pPr>
            <w:r>
              <w:rPr>
                <w:kern w:val="2"/>
              </w:rPr>
              <w:t>597,59</w:t>
            </w:r>
          </w:p>
        </w:tc>
        <w:tc>
          <w:tcPr>
            <w:tcW w:w="1134" w:type="dxa"/>
          </w:tcPr>
          <w:p w:rsidR="00CB291A" w:rsidRPr="00411F80" w:rsidRDefault="00CB291A" w:rsidP="00F11658">
            <w:pPr>
              <w:ind w:right="-57"/>
              <w:jc w:val="center"/>
              <w:rPr>
                <w:kern w:val="2"/>
              </w:rPr>
            </w:pPr>
            <w:r>
              <w:rPr>
                <w:kern w:val="2"/>
              </w:rPr>
              <w:t>378,69</w:t>
            </w:r>
          </w:p>
        </w:tc>
        <w:tc>
          <w:tcPr>
            <w:tcW w:w="992" w:type="dxa"/>
            <w:tcBorders>
              <w:right w:val="single" w:sz="4" w:space="0" w:color="auto"/>
            </w:tcBorders>
            <w:shd w:val="clear" w:color="auto" w:fill="auto"/>
          </w:tcPr>
          <w:p w:rsidR="00CB291A" w:rsidRPr="004263FA" w:rsidRDefault="00CB291A" w:rsidP="00F11658">
            <w:pPr>
              <w:ind w:right="-57"/>
              <w:jc w:val="center"/>
              <w:rPr>
                <w:kern w:val="2"/>
              </w:rPr>
            </w:pPr>
            <w:r w:rsidRPr="004263FA">
              <w:rPr>
                <w:kern w:val="2"/>
              </w:rPr>
              <w:t>360,29</w:t>
            </w:r>
          </w:p>
        </w:tc>
        <w:tc>
          <w:tcPr>
            <w:tcW w:w="992" w:type="dxa"/>
            <w:tcBorders>
              <w:left w:val="single" w:sz="4" w:space="0" w:color="auto"/>
            </w:tcBorders>
            <w:shd w:val="clear" w:color="auto" w:fill="auto"/>
          </w:tcPr>
          <w:p w:rsidR="00CB291A" w:rsidRPr="004263FA" w:rsidRDefault="00CB291A" w:rsidP="00F11658">
            <w:pPr>
              <w:jc w:val="center"/>
            </w:pPr>
            <w:r w:rsidRPr="004263FA">
              <w:rPr>
                <w:kern w:val="2"/>
              </w:rPr>
              <w:t>360,29</w:t>
            </w:r>
          </w:p>
        </w:tc>
        <w:tc>
          <w:tcPr>
            <w:tcW w:w="1276" w:type="dxa"/>
          </w:tcPr>
          <w:p w:rsidR="00CB291A" w:rsidRPr="004263FA" w:rsidRDefault="00CB291A" w:rsidP="00F11658">
            <w:pPr>
              <w:jc w:val="center"/>
            </w:pPr>
            <w:r w:rsidRPr="004263FA">
              <w:rPr>
                <w:kern w:val="2"/>
              </w:rPr>
              <w:t>360,29</w:t>
            </w:r>
          </w:p>
        </w:tc>
        <w:tc>
          <w:tcPr>
            <w:tcW w:w="992" w:type="dxa"/>
            <w:tcBorders>
              <w:right w:val="single" w:sz="4" w:space="0" w:color="auto"/>
            </w:tcBorders>
          </w:tcPr>
          <w:p w:rsidR="00CB291A" w:rsidRPr="004263FA" w:rsidRDefault="00CB291A" w:rsidP="00F11658">
            <w:pPr>
              <w:jc w:val="center"/>
            </w:pPr>
            <w:r w:rsidRPr="004263FA">
              <w:rPr>
                <w:kern w:val="2"/>
              </w:rPr>
              <w:t>360,29</w:t>
            </w:r>
          </w:p>
        </w:tc>
        <w:tc>
          <w:tcPr>
            <w:tcW w:w="992" w:type="dxa"/>
            <w:tcBorders>
              <w:left w:val="single" w:sz="4" w:space="0" w:color="auto"/>
            </w:tcBorders>
          </w:tcPr>
          <w:p w:rsidR="00CB291A" w:rsidRPr="004263FA" w:rsidRDefault="00CB291A" w:rsidP="00F11658">
            <w:pPr>
              <w:jc w:val="center"/>
            </w:pPr>
            <w:r w:rsidRPr="004263FA">
              <w:rPr>
                <w:kern w:val="2"/>
              </w:rPr>
              <w:t>360,29</w:t>
            </w:r>
          </w:p>
        </w:tc>
      </w:tr>
      <w:tr w:rsidR="00CB291A" w:rsidRPr="00411F80" w:rsidTr="00FA507E">
        <w:trPr>
          <w:trHeight w:val="34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r>
              <w:rPr>
                <w:kern w:val="2"/>
              </w:rPr>
              <w:t>717,51</w:t>
            </w:r>
          </w:p>
        </w:tc>
        <w:tc>
          <w:tcPr>
            <w:tcW w:w="993" w:type="dxa"/>
          </w:tcPr>
          <w:p w:rsidR="00CB291A" w:rsidRPr="00411F80" w:rsidRDefault="00CB291A" w:rsidP="00F11658">
            <w:pPr>
              <w:ind w:right="-57"/>
              <w:jc w:val="center"/>
              <w:rPr>
                <w:kern w:val="2"/>
              </w:rPr>
            </w:pPr>
            <w:r>
              <w:rPr>
                <w:kern w:val="2"/>
              </w:rPr>
              <w:t>597,59</w:t>
            </w:r>
          </w:p>
        </w:tc>
        <w:tc>
          <w:tcPr>
            <w:tcW w:w="1134" w:type="dxa"/>
          </w:tcPr>
          <w:p w:rsidR="00CB291A" w:rsidRPr="00411F80" w:rsidRDefault="00CB291A" w:rsidP="00F11658">
            <w:pPr>
              <w:ind w:right="-57"/>
              <w:jc w:val="center"/>
              <w:rPr>
                <w:kern w:val="2"/>
              </w:rPr>
            </w:pPr>
            <w:r>
              <w:rPr>
                <w:kern w:val="2"/>
              </w:rPr>
              <w:t>378,69</w:t>
            </w:r>
          </w:p>
        </w:tc>
        <w:tc>
          <w:tcPr>
            <w:tcW w:w="992" w:type="dxa"/>
            <w:tcBorders>
              <w:right w:val="single" w:sz="4" w:space="0" w:color="auto"/>
            </w:tcBorders>
            <w:shd w:val="clear" w:color="auto" w:fill="auto"/>
          </w:tcPr>
          <w:p w:rsidR="00CB291A" w:rsidRPr="004263FA" w:rsidRDefault="00CB291A" w:rsidP="00F11658">
            <w:pPr>
              <w:ind w:right="-57"/>
              <w:jc w:val="center"/>
              <w:rPr>
                <w:kern w:val="2"/>
              </w:rPr>
            </w:pPr>
            <w:r w:rsidRPr="004263FA">
              <w:rPr>
                <w:kern w:val="2"/>
              </w:rPr>
              <w:t>360,29</w:t>
            </w:r>
          </w:p>
        </w:tc>
        <w:tc>
          <w:tcPr>
            <w:tcW w:w="992" w:type="dxa"/>
            <w:tcBorders>
              <w:left w:val="single" w:sz="4" w:space="0" w:color="auto"/>
            </w:tcBorders>
            <w:shd w:val="clear" w:color="auto" w:fill="auto"/>
          </w:tcPr>
          <w:p w:rsidR="00CB291A" w:rsidRPr="004263FA" w:rsidRDefault="00CB291A" w:rsidP="00F11658">
            <w:pPr>
              <w:jc w:val="center"/>
            </w:pPr>
            <w:r w:rsidRPr="004263FA">
              <w:rPr>
                <w:kern w:val="2"/>
              </w:rPr>
              <w:t>360,29</w:t>
            </w:r>
          </w:p>
        </w:tc>
        <w:tc>
          <w:tcPr>
            <w:tcW w:w="1276" w:type="dxa"/>
          </w:tcPr>
          <w:p w:rsidR="00CB291A" w:rsidRPr="004263FA" w:rsidRDefault="00CB291A" w:rsidP="00F11658">
            <w:pPr>
              <w:jc w:val="center"/>
            </w:pPr>
            <w:r w:rsidRPr="004263FA">
              <w:rPr>
                <w:kern w:val="2"/>
              </w:rPr>
              <w:t>360,29</w:t>
            </w:r>
          </w:p>
        </w:tc>
        <w:tc>
          <w:tcPr>
            <w:tcW w:w="992" w:type="dxa"/>
            <w:tcBorders>
              <w:right w:val="single" w:sz="4" w:space="0" w:color="auto"/>
            </w:tcBorders>
          </w:tcPr>
          <w:p w:rsidR="00CB291A" w:rsidRPr="004263FA" w:rsidRDefault="00CB291A" w:rsidP="00F11658">
            <w:pPr>
              <w:jc w:val="center"/>
            </w:pPr>
            <w:r w:rsidRPr="004263FA">
              <w:rPr>
                <w:kern w:val="2"/>
              </w:rPr>
              <w:t>360,29</w:t>
            </w:r>
          </w:p>
        </w:tc>
        <w:tc>
          <w:tcPr>
            <w:tcW w:w="992" w:type="dxa"/>
            <w:tcBorders>
              <w:left w:val="single" w:sz="4" w:space="0" w:color="auto"/>
            </w:tcBorders>
          </w:tcPr>
          <w:p w:rsidR="00CB291A" w:rsidRPr="004263FA" w:rsidRDefault="00CB291A" w:rsidP="00F11658">
            <w:pPr>
              <w:jc w:val="center"/>
            </w:pPr>
            <w:r w:rsidRPr="004263FA">
              <w:rPr>
                <w:kern w:val="2"/>
              </w:rPr>
              <w:t>360,29</w:t>
            </w:r>
          </w:p>
        </w:tc>
      </w:tr>
      <w:tr w:rsidR="00CB291A" w:rsidRPr="00411F80" w:rsidTr="00FA507E">
        <w:trPr>
          <w:trHeight w:val="278"/>
        </w:trPr>
        <w:tc>
          <w:tcPr>
            <w:tcW w:w="2313" w:type="dxa"/>
            <w:vMerge w:val="restart"/>
          </w:tcPr>
          <w:p w:rsidR="00CB291A" w:rsidRPr="00411F80" w:rsidRDefault="00CB291A" w:rsidP="00F11658">
            <w:pPr>
              <w:rPr>
                <w:kern w:val="2"/>
              </w:rPr>
            </w:pPr>
            <w:r w:rsidRPr="00411F80">
              <w:rPr>
                <w:kern w:val="2"/>
              </w:rPr>
              <w:t>Основное</w:t>
            </w:r>
          </w:p>
          <w:p w:rsidR="00CB291A" w:rsidRPr="00411F80" w:rsidRDefault="00CB291A" w:rsidP="00F11658">
            <w:pPr>
              <w:rPr>
                <w:kern w:val="2"/>
              </w:rPr>
            </w:pPr>
            <w:r>
              <w:rPr>
                <w:kern w:val="2"/>
              </w:rPr>
              <w:t>мероприятие 2</w:t>
            </w:r>
          </w:p>
        </w:tc>
        <w:tc>
          <w:tcPr>
            <w:tcW w:w="2126" w:type="dxa"/>
            <w:vMerge w:val="restart"/>
          </w:tcPr>
          <w:p w:rsidR="00CB291A" w:rsidRPr="00411F80" w:rsidRDefault="00CB291A" w:rsidP="00F11658">
            <w:pPr>
              <w:rPr>
                <w:kern w:val="2"/>
              </w:rPr>
            </w:pPr>
            <w:r>
              <w:rPr>
                <w:kern w:val="2"/>
              </w:rPr>
              <w:t>Санитарно-эпидемиологическое благополучие</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411F80" w:rsidRDefault="00CB291A" w:rsidP="00F11658">
            <w:pPr>
              <w:ind w:right="-57"/>
              <w:jc w:val="center"/>
              <w:rPr>
                <w:kern w:val="2"/>
              </w:rPr>
            </w:pPr>
            <w:r>
              <w:rPr>
                <w:kern w:val="2"/>
              </w:rPr>
              <w:t>13,50</w:t>
            </w:r>
          </w:p>
        </w:tc>
        <w:tc>
          <w:tcPr>
            <w:tcW w:w="993" w:type="dxa"/>
          </w:tcPr>
          <w:p w:rsidR="00CB291A" w:rsidRPr="00411F80" w:rsidRDefault="00CB291A" w:rsidP="00F11658">
            <w:pPr>
              <w:ind w:right="-57"/>
              <w:jc w:val="center"/>
              <w:rPr>
                <w:kern w:val="2"/>
              </w:rPr>
            </w:pPr>
            <w:r>
              <w:rPr>
                <w:kern w:val="2"/>
              </w:rPr>
              <w:t>15,97</w:t>
            </w:r>
          </w:p>
        </w:tc>
        <w:tc>
          <w:tcPr>
            <w:tcW w:w="1134" w:type="dxa"/>
          </w:tcPr>
          <w:p w:rsidR="00CB291A" w:rsidRPr="00411F80" w:rsidRDefault="00CB291A" w:rsidP="00F11658">
            <w:pPr>
              <w:ind w:right="-57"/>
              <w:jc w:val="center"/>
              <w:rPr>
                <w:kern w:val="2"/>
              </w:rPr>
            </w:pPr>
            <w:r>
              <w:rPr>
                <w:kern w:val="2"/>
              </w:rPr>
              <w:t>20,00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1276"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tcPr>
          <w:p w:rsidR="00CB291A" w:rsidRPr="00411F80" w:rsidRDefault="00CB291A" w:rsidP="00F11658">
            <w:pPr>
              <w:ind w:right="-57"/>
              <w:jc w:val="center"/>
              <w:rPr>
                <w:kern w:val="2"/>
              </w:rPr>
            </w:pPr>
            <w:r>
              <w:rPr>
                <w:kern w:val="2"/>
              </w:rPr>
              <w:t>0,00</w:t>
            </w:r>
          </w:p>
        </w:tc>
        <w:tc>
          <w:tcPr>
            <w:tcW w:w="992" w:type="dxa"/>
            <w:tcBorders>
              <w:left w:val="single" w:sz="4" w:space="0" w:color="auto"/>
            </w:tcBorders>
          </w:tcPr>
          <w:p w:rsidR="00CB291A" w:rsidRPr="00411F80" w:rsidRDefault="00CB291A" w:rsidP="00F11658">
            <w:pPr>
              <w:ind w:right="-57"/>
              <w:jc w:val="center"/>
              <w:rPr>
                <w:kern w:val="2"/>
              </w:rPr>
            </w:pPr>
            <w:r>
              <w:rPr>
                <w:kern w:val="2"/>
              </w:rPr>
              <w:t>0,00</w:t>
            </w:r>
          </w:p>
        </w:tc>
      </w:tr>
      <w:tr w:rsidR="00CB291A" w:rsidRPr="00411F80" w:rsidTr="00FA507E">
        <w:trPr>
          <w:trHeight w:val="34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r>
              <w:rPr>
                <w:kern w:val="2"/>
              </w:rPr>
              <w:t>13,50</w:t>
            </w:r>
          </w:p>
        </w:tc>
        <w:tc>
          <w:tcPr>
            <w:tcW w:w="993" w:type="dxa"/>
          </w:tcPr>
          <w:p w:rsidR="00CB291A" w:rsidRPr="00411F80" w:rsidRDefault="00CB291A" w:rsidP="00F11658">
            <w:pPr>
              <w:ind w:right="-57"/>
              <w:jc w:val="center"/>
              <w:rPr>
                <w:kern w:val="2"/>
              </w:rPr>
            </w:pPr>
            <w:r>
              <w:rPr>
                <w:kern w:val="2"/>
              </w:rPr>
              <w:t>15,97</w:t>
            </w:r>
          </w:p>
        </w:tc>
        <w:tc>
          <w:tcPr>
            <w:tcW w:w="1134" w:type="dxa"/>
          </w:tcPr>
          <w:p w:rsidR="00CB291A" w:rsidRPr="00411F80" w:rsidRDefault="00CB291A" w:rsidP="00F11658">
            <w:pPr>
              <w:ind w:right="-57"/>
              <w:jc w:val="center"/>
              <w:rPr>
                <w:kern w:val="2"/>
              </w:rPr>
            </w:pPr>
            <w:r>
              <w:rPr>
                <w:kern w:val="2"/>
              </w:rPr>
              <w:t>20,00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1276"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tcPr>
          <w:p w:rsidR="00CB291A" w:rsidRPr="00411F80" w:rsidRDefault="00CB291A" w:rsidP="00F11658">
            <w:pPr>
              <w:ind w:right="-57"/>
              <w:jc w:val="center"/>
              <w:rPr>
                <w:kern w:val="2"/>
              </w:rPr>
            </w:pPr>
            <w:r>
              <w:rPr>
                <w:kern w:val="2"/>
              </w:rPr>
              <w:t>0,00</w:t>
            </w:r>
          </w:p>
        </w:tc>
        <w:tc>
          <w:tcPr>
            <w:tcW w:w="992" w:type="dxa"/>
            <w:tcBorders>
              <w:left w:val="single" w:sz="4" w:space="0" w:color="auto"/>
            </w:tcBorders>
          </w:tcPr>
          <w:p w:rsidR="00CB291A" w:rsidRPr="00411F80" w:rsidRDefault="00CB291A" w:rsidP="00F11658">
            <w:pPr>
              <w:ind w:right="-57"/>
              <w:jc w:val="center"/>
              <w:rPr>
                <w:kern w:val="2"/>
              </w:rPr>
            </w:pPr>
            <w:r>
              <w:rPr>
                <w:kern w:val="2"/>
              </w:rPr>
              <w:t>0,00</w:t>
            </w:r>
          </w:p>
        </w:tc>
      </w:tr>
      <w:tr w:rsidR="00CB291A" w:rsidRPr="00411F80" w:rsidTr="00FA507E">
        <w:trPr>
          <w:trHeight w:val="230"/>
        </w:trPr>
        <w:tc>
          <w:tcPr>
            <w:tcW w:w="2313" w:type="dxa"/>
            <w:vMerge w:val="restart"/>
          </w:tcPr>
          <w:p w:rsidR="00CB291A" w:rsidRPr="00411F80" w:rsidRDefault="00CB291A" w:rsidP="00F11658">
            <w:pPr>
              <w:rPr>
                <w:kern w:val="2"/>
              </w:rPr>
            </w:pPr>
            <w:r w:rsidRPr="00411F80">
              <w:rPr>
                <w:kern w:val="2"/>
              </w:rPr>
              <w:lastRenderedPageBreak/>
              <w:t>Основное</w:t>
            </w:r>
          </w:p>
          <w:p w:rsidR="00CB291A" w:rsidRPr="00411F80" w:rsidRDefault="00CB291A" w:rsidP="00F11658">
            <w:pPr>
              <w:rPr>
                <w:kern w:val="2"/>
              </w:rPr>
            </w:pPr>
            <w:r>
              <w:rPr>
                <w:kern w:val="2"/>
              </w:rPr>
              <w:t>мероприятие 3</w:t>
            </w:r>
          </w:p>
        </w:tc>
        <w:tc>
          <w:tcPr>
            <w:tcW w:w="2126" w:type="dxa"/>
            <w:vMerge w:val="restart"/>
          </w:tcPr>
          <w:p w:rsidR="00CB291A" w:rsidRPr="00411F80" w:rsidRDefault="00CB291A" w:rsidP="00F11658">
            <w:pPr>
              <w:rPr>
                <w:kern w:val="2"/>
              </w:rPr>
            </w:pPr>
            <w:r>
              <w:rPr>
                <w:bCs/>
                <w:kern w:val="2"/>
              </w:rPr>
              <w:t>Другие вопросы в области жилищно-коммунального хозяйства</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411F80" w:rsidRDefault="00CB291A" w:rsidP="00F11658">
            <w:pPr>
              <w:ind w:right="-57"/>
              <w:jc w:val="center"/>
              <w:rPr>
                <w:kern w:val="2"/>
              </w:rPr>
            </w:pPr>
            <w:r>
              <w:rPr>
                <w:kern w:val="2"/>
              </w:rPr>
              <w:t>0,00</w:t>
            </w:r>
          </w:p>
        </w:tc>
        <w:tc>
          <w:tcPr>
            <w:tcW w:w="993" w:type="dxa"/>
          </w:tcPr>
          <w:p w:rsidR="00CB291A" w:rsidRPr="00411F80" w:rsidRDefault="00CB291A" w:rsidP="00F11658">
            <w:pPr>
              <w:ind w:right="-57"/>
              <w:jc w:val="center"/>
              <w:rPr>
                <w:kern w:val="2"/>
              </w:rPr>
            </w:pPr>
            <w:r>
              <w:rPr>
                <w:kern w:val="2"/>
              </w:rPr>
              <w:t>0,00</w:t>
            </w:r>
          </w:p>
        </w:tc>
        <w:tc>
          <w:tcPr>
            <w:tcW w:w="1134"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1276"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tcPr>
          <w:p w:rsidR="00CB291A" w:rsidRPr="00411F80" w:rsidRDefault="00CB291A" w:rsidP="00F11658">
            <w:pPr>
              <w:ind w:right="-57"/>
              <w:jc w:val="center"/>
              <w:rPr>
                <w:kern w:val="2"/>
              </w:rPr>
            </w:pPr>
            <w:r>
              <w:rPr>
                <w:kern w:val="2"/>
              </w:rPr>
              <w:t>0,00</w:t>
            </w:r>
          </w:p>
        </w:tc>
        <w:tc>
          <w:tcPr>
            <w:tcW w:w="992" w:type="dxa"/>
            <w:tcBorders>
              <w:left w:val="single" w:sz="4" w:space="0" w:color="auto"/>
            </w:tcBorders>
          </w:tcPr>
          <w:p w:rsidR="00CB291A" w:rsidRPr="00411F80" w:rsidRDefault="00CB291A" w:rsidP="00F11658">
            <w:pPr>
              <w:ind w:right="-57"/>
              <w:jc w:val="center"/>
              <w:rPr>
                <w:kern w:val="2"/>
              </w:rPr>
            </w:pPr>
            <w:r>
              <w:rPr>
                <w:kern w:val="2"/>
              </w:rPr>
              <w:t>0,00</w:t>
            </w:r>
          </w:p>
        </w:tc>
      </w:tr>
      <w:tr w:rsidR="00CB291A" w:rsidRPr="00411F80" w:rsidTr="00FA507E">
        <w:trPr>
          <w:trHeight w:val="341"/>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74"/>
        </w:trPr>
        <w:tc>
          <w:tcPr>
            <w:tcW w:w="2313" w:type="dxa"/>
            <w:vMerge w:val="restart"/>
            <w:tcBorders>
              <w:top w:val="single" w:sz="4" w:space="0" w:color="000000"/>
              <w:left w:val="single" w:sz="4" w:space="0" w:color="000000"/>
              <w:right w:val="single" w:sz="4" w:space="0" w:color="000000"/>
            </w:tcBorders>
          </w:tcPr>
          <w:p w:rsidR="00CB291A" w:rsidRPr="00411F80" w:rsidRDefault="00CB291A" w:rsidP="00F11658">
            <w:pPr>
              <w:rPr>
                <w:kern w:val="2"/>
              </w:rPr>
            </w:pPr>
            <w:r w:rsidRPr="00411F80">
              <w:rPr>
                <w:kern w:val="2"/>
              </w:rPr>
              <w:t>Основное</w:t>
            </w:r>
          </w:p>
          <w:p w:rsidR="00CB291A" w:rsidRPr="00411F80" w:rsidRDefault="00CB291A" w:rsidP="00F11658">
            <w:pPr>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CB291A" w:rsidRPr="00763498" w:rsidRDefault="00CB291A" w:rsidP="00F11658">
            <w:pPr>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ind w:right="-57"/>
              <w:jc w:val="center"/>
              <w:rPr>
                <w:kern w:val="2"/>
              </w:rPr>
            </w:pPr>
            <w:r>
              <w:rPr>
                <w:kern w:val="2"/>
              </w:rPr>
              <w:t>120</w:t>
            </w: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291A" w:rsidRPr="0040317D" w:rsidRDefault="00CB291A" w:rsidP="00F11658">
            <w:pPr>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r>
      <w:tr w:rsidR="00CB291A" w:rsidRPr="00411F80" w:rsidTr="00FA507E">
        <w:trPr>
          <w:trHeight w:val="445"/>
        </w:trPr>
        <w:tc>
          <w:tcPr>
            <w:tcW w:w="2313" w:type="dxa"/>
            <w:vMerge/>
            <w:tcBorders>
              <w:left w:val="single" w:sz="4" w:space="0" w:color="000000"/>
              <w:right w:val="single" w:sz="4" w:space="0" w:color="000000"/>
            </w:tcBorders>
          </w:tcPr>
          <w:p w:rsidR="00CB291A" w:rsidRPr="00411F80" w:rsidRDefault="00CB291A" w:rsidP="00F11658">
            <w:pPr>
              <w:rPr>
                <w:kern w:val="2"/>
              </w:rPr>
            </w:pPr>
          </w:p>
        </w:tc>
        <w:tc>
          <w:tcPr>
            <w:tcW w:w="2126" w:type="dxa"/>
            <w:vMerge/>
            <w:tcBorders>
              <w:left w:val="single" w:sz="4" w:space="0" w:color="000000"/>
              <w:right w:val="single" w:sz="4" w:space="0" w:color="000000"/>
            </w:tcBorders>
          </w:tcPr>
          <w:p w:rsidR="00CB291A" w:rsidRPr="00411F80" w:rsidRDefault="00CB291A" w:rsidP="00F11658">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B291A" w:rsidRPr="00352FF7" w:rsidRDefault="00CB291A" w:rsidP="00F11658">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291A" w:rsidRPr="00352FF7" w:rsidRDefault="00CB291A" w:rsidP="00F11658">
            <w:pPr>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CB291A" w:rsidRPr="00411F80" w:rsidRDefault="00CB291A" w:rsidP="00F11658">
            <w:pPr>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Borders>
              <w:left w:val="single" w:sz="4" w:space="0" w:color="000000"/>
              <w:bottom w:val="single" w:sz="4" w:space="0" w:color="000000"/>
              <w:right w:val="single" w:sz="4" w:space="0" w:color="000000"/>
            </w:tcBorders>
          </w:tcPr>
          <w:p w:rsidR="00CB291A" w:rsidRPr="00411F80" w:rsidRDefault="00CB291A" w:rsidP="00F11658">
            <w:pPr>
              <w:rPr>
                <w:kern w:val="2"/>
              </w:rPr>
            </w:pPr>
          </w:p>
        </w:tc>
        <w:tc>
          <w:tcPr>
            <w:tcW w:w="2126" w:type="dxa"/>
            <w:vMerge/>
            <w:tcBorders>
              <w:left w:val="single" w:sz="4" w:space="0" w:color="000000"/>
              <w:bottom w:val="single" w:sz="4" w:space="0" w:color="000000"/>
              <w:right w:val="single" w:sz="4" w:space="0" w:color="000000"/>
            </w:tcBorders>
          </w:tcPr>
          <w:p w:rsidR="00CB291A" w:rsidRPr="00411F80" w:rsidRDefault="00CB291A" w:rsidP="00F11658">
            <w:pPr>
              <w:rPr>
                <w:kern w:val="2"/>
              </w:rPr>
            </w:pPr>
          </w:p>
        </w:tc>
        <w:tc>
          <w:tcPr>
            <w:tcW w:w="2551"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CB291A" w:rsidRPr="00411F80" w:rsidRDefault="00CB291A" w:rsidP="00F11658">
            <w:pPr>
              <w:ind w:right="-57"/>
              <w:jc w:val="center"/>
              <w:rPr>
                <w:kern w:val="2"/>
              </w:rPr>
            </w:pPr>
            <w:r>
              <w:rPr>
                <w:kern w:val="2"/>
              </w:rPr>
              <w:t>1200,00</w:t>
            </w:r>
          </w:p>
        </w:tc>
        <w:tc>
          <w:tcPr>
            <w:tcW w:w="1134"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CB291A" w:rsidRPr="0040317D" w:rsidRDefault="00CB291A" w:rsidP="00F11658">
            <w:pPr>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CB291A" w:rsidRPr="0040317D" w:rsidRDefault="00CB291A" w:rsidP="00F11658">
            <w:pPr>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CB291A" w:rsidRPr="0040317D" w:rsidRDefault="00CB291A" w:rsidP="00F11658">
            <w:pPr>
              <w:ind w:right="-57"/>
              <w:jc w:val="center"/>
              <w:rPr>
                <w:kern w:val="2"/>
              </w:rPr>
            </w:pPr>
            <w:r w:rsidRPr="0040317D">
              <w:rPr>
                <w:kern w:val="2"/>
              </w:rPr>
              <w:t>0,00</w:t>
            </w:r>
          </w:p>
        </w:tc>
      </w:tr>
      <w:tr w:rsidR="00CB291A" w:rsidRPr="00411F80" w:rsidTr="00FA507E">
        <w:trPr>
          <w:trHeight w:val="246"/>
        </w:trPr>
        <w:tc>
          <w:tcPr>
            <w:tcW w:w="2313" w:type="dxa"/>
            <w:vMerge w:val="restart"/>
          </w:tcPr>
          <w:p w:rsidR="00CB291A" w:rsidRPr="00411F80" w:rsidRDefault="00CB291A" w:rsidP="00F11658">
            <w:pPr>
              <w:rPr>
                <w:kern w:val="2"/>
              </w:rPr>
            </w:pPr>
            <w:r w:rsidRPr="00411F80">
              <w:rPr>
                <w:kern w:val="2"/>
              </w:rPr>
              <w:t>Основное</w:t>
            </w:r>
          </w:p>
          <w:p w:rsidR="00CB291A" w:rsidRPr="00411F80" w:rsidRDefault="00CB291A" w:rsidP="00F11658">
            <w:pPr>
              <w:rPr>
                <w:kern w:val="2"/>
              </w:rPr>
            </w:pPr>
            <w:r>
              <w:rPr>
                <w:kern w:val="2"/>
              </w:rPr>
              <w:t>мероприятие 5</w:t>
            </w:r>
          </w:p>
        </w:tc>
        <w:tc>
          <w:tcPr>
            <w:tcW w:w="2126" w:type="dxa"/>
            <w:vMerge w:val="restart"/>
          </w:tcPr>
          <w:p w:rsidR="00CB291A" w:rsidRPr="00411F80" w:rsidRDefault="00CB291A" w:rsidP="00F11658">
            <w:pPr>
              <w:rPr>
                <w:kern w:val="2"/>
              </w:rPr>
            </w:pPr>
            <w:r>
              <w:rPr>
                <w:kern w:val="2"/>
              </w:rPr>
              <w:t>Жилищное хозяйство</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CB291A" w:rsidRPr="00411F80" w:rsidRDefault="00CB291A" w:rsidP="00F11658">
            <w:pPr>
              <w:ind w:right="-57"/>
              <w:jc w:val="center"/>
              <w:rPr>
                <w:kern w:val="2"/>
              </w:rPr>
            </w:pPr>
            <w:r>
              <w:rPr>
                <w:kern w:val="2"/>
              </w:rPr>
              <w:t>0,00</w:t>
            </w:r>
          </w:p>
        </w:tc>
        <w:tc>
          <w:tcPr>
            <w:tcW w:w="993" w:type="dxa"/>
          </w:tcPr>
          <w:p w:rsidR="00CB291A" w:rsidRPr="00411F80" w:rsidRDefault="00CB291A" w:rsidP="00F11658">
            <w:pPr>
              <w:ind w:right="-57"/>
              <w:jc w:val="center"/>
              <w:rPr>
                <w:kern w:val="2"/>
              </w:rPr>
            </w:pPr>
            <w:r>
              <w:rPr>
                <w:kern w:val="2"/>
              </w:rPr>
              <w:t>0,00</w:t>
            </w:r>
          </w:p>
        </w:tc>
        <w:tc>
          <w:tcPr>
            <w:tcW w:w="1134"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Pr="00352FF7" w:rsidRDefault="00CB291A" w:rsidP="00F11658">
            <w:pPr>
              <w:ind w:right="-57"/>
              <w:jc w:val="center"/>
              <w:rPr>
                <w:kern w:val="2"/>
              </w:rPr>
            </w:pPr>
            <w:r>
              <w:rPr>
                <w:kern w:val="2"/>
              </w:rPr>
              <w:t>0,00</w:t>
            </w:r>
          </w:p>
        </w:tc>
        <w:tc>
          <w:tcPr>
            <w:tcW w:w="1276" w:type="dxa"/>
          </w:tcPr>
          <w:p w:rsidR="00CB291A" w:rsidRPr="00411F80" w:rsidRDefault="00CB291A" w:rsidP="00F11658">
            <w:pPr>
              <w:ind w:right="-57"/>
              <w:jc w:val="center"/>
              <w:rPr>
                <w:kern w:val="2"/>
              </w:rPr>
            </w:pPr>
            <w:r>
              <w:rPr>
                <w:kern w:val="2"/>
              </w:rPr>
              <w:t>0,00</w:t>
            </w:r>
          </w:p>
        </w:tc>
        <w:tc>
          <w:tcPr>
            <w:tcW w:w="992" w:type="dxa"/>
            <w:tcBorders>
              <w:right w:val="single" w:sz="4" w:space="0" w:color="auto"/>
            </w:tcBorders>
          </w:tcPr>
          <w:p w:rsidR="00CB291A" w:rsidRPr="00411F80" w:rsidRDefault="00CB291A" w:rsidP="00F11658">
            <w:pPr>
              <w:ind w:right="-57"/>
              <w:jc w:val="center"/>
              <w:rPr>
                <w:kern w:val="2"/>
              </w:rPr>
            </w:pPr>
            <w:r>
              <w:rPr>
                <w:kern w:val="2"/>
              </w:rPr>
              <w:t>0,00</w:t>
            </w:r>
          </w:p>
        </w:tc>
        <w:tc>
          <w:tcPr>
            <w:tcW w:w="992" w:type="dxa"/>
            <w:tcBorders>
              <w:left w:val="single" w:sz="4" w:space="0" w:color="auto"/>
            </w:tcBorders>
          </w:tcPr>
          <w:p w:rsidR="00CB291A" w:rsidRPr="00411F80" w:rsidRDefault="00CB291A" w:rsidP="00F11658">
            <w:pPr>
              <w:ind w:right="-57"/>
              <w:jc w:val="center"/>
              <w:rPr>
                <w:kern w:val="2"/>
              </w:rPr>
            </w:pPr>
            <w:r>
              <w:rPr>
                <w:kern w:val="2"/>
              </w:rPr>
              <w:t>0,00</w:t>
            </w:r>
          </w:p>
        </w:tc>
      </w:tr>
      <w:tr w:rsidR="00CB291A" w:rsidRPr="00411F80" w:rsidTr="00FA507E">
        <w:trPr>
          <w:trHeight w:val="237"/>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89"/>
        </w:trPr>
        <w:tc>
          <w:tcPr>
            <w:tcW w:w="2313" w:type="dxa"/>
            <w:vMerge w:val="restart"/>
          </w:tcPr>
          <w:p w:rsidR="00CB291A" w:rsidRPr="00411F80" w:rsidRDefault="00CB291A" w:rsidP="00F11658">
            <w:pPr>
              <w:rPr>
                <w:kern w:val="2"/>
              </w:rPr>
            </w:pPr>
            <w:r>
              <w:rPr>
                <w:b/>
                <w:kern w:val="2"/>
              </w:rPr>
              <w:t>ПОДПРОГРАММА 5</w:t>
            </w:r>
          </w:p>
        </w:tc>
        <w:tc>
          <w:tcPr>
            <w:tcW w:w="2126" w:type="dxa"/>
            <w:vMerge w:val="restart"/>
          </w:tcPr>
          <w:p w:rsidR="00CB291A" w:rsidRPr="00BC1FE8" w:rsidRDefault="00CB291A" w:rsidP="00F11658">
            <w:pPr>
              <w:rPr>
                <w:b/>
                <w:bCs/>
                <w:kern w:val="2"/>
              </w:rPr>
            </w:pPr>
            <w:r w:rsidRPr="00BC1FE8">
              <w:rPr>
                <w:b/>
                <w:bCs/>
                <w:kern w:val="2"/>
              </w:rPr>
              <w:t>Социальная политика</w:t>
            </w:r>
          </w:p>
        </w:tc>
        <w:tc>
          <w:tcPr>
            <w:tcW w:w="2551" w:type="dxa"/>
          </w:tcPr>
          <w:p w:rsidR="00CB291A" w:rsidRPr="0040317D" w:rsidRDefault="00CB291A" w:rsidP="00F11658">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CB291A" w:rsidRPr="00A56A1D" w:rsidRDefault="00CB291A" w:rsidP="00F11658">
            <w:pPr>
              <w:ind w:right="-57"/>
              <w:jc w:val="center"/>
              <w:rPr>
                <w:b/>
                <w:kern w:val="2"/>
              </w:rPr>
            </w:pPr>
            <w:r w:rsidRPr="00A56A1D">
              <w:rPr>
                <w:b/>
                <w:kern w:val="2"/>
              </w:rPr>
              <w:t>272,42</w:t>
            </w:r>
          </w:p>
        </w:tc>
        <w:tc>
          <w:tcPr>
            <w:tcW w:w="993" w:type="dxa"/>
          </w:tcPr>
          <w:p w:rsidR="00CB291A" w:rsidRPr="00A56A1D" w:rsidRDefault="00CB291A" w:rsidP="00F11658">
            <w:pPr>
              <w:ind w:right="-57"/>
              <w:jc w:val="center"/>
              <w:rPr>
                <w:b/>
                <w:kern w:val="2"/>
              </w:rPr>
            </w:pPr>
            <w:r w:rsidRPr="00A56A1D">
              <w:rPr>
                <w:b/>
                <w:kern w:val="2"/>
              </w:rPr>
              <w:t>2</w:t>
            </w:r>
            <w:r>
              <w:rPr>
                <w:b/>
                <w:kern w:val="2"/>
              </w:rPr>
              <w:t>92,86</w:t>
            </w:r>
          </w:p>
        </w:tc>
        <w:tc>
          <w:tcPr>
            <w:tcW w:w="1134" w:type="dxa"/>
          </w:tcPr>
          <w:p w:rsidR="00CB291A" w:rsidRPr="00A56A1D" w:rsidRDefault="00CB291A" w:rsidP="00F11658">
            <w:pPr>
              <w:ind w:right="-57"/>
              <w:jc w:val="center"/>
              <w:rPr>
                <w:b/>
                <w:kern w:val="2"/>
              </w:rPr>
            </w:pPr>
            <w:r>
              <w:rPr>
                <w:b/>
                <w:kern w:val="2"/>
              </w:rPr>
              <w:t>315</w:t>
            </w:r>
            <w:r w:rsidRPr="00A56A1D">
              <w:rPr>
                <w:b/>
                <w:kern w:val="2"/>
              </w:rPr>
              <w:t>,00</w:t>
            </w:r>
          </w:p>
        </w:tc>
        <w:tc>
          <w:tcPr>
            <w:tcW w:w="992" w:type="dxa"/>
            <w:tcBorders>
              <w:right w:val="single" w:sz="4" w:space="0" w:color="auto"/>
            </w:tcBorders>
            <w:shd w:val="clear" w:color="auto" w:fill="auto"/>
          </w:tcPr>
          <w:p w:rsidR="00CB291A" w:rsidRPr="00A56A1D" w:rsidRDefault="00CB291A" w:rsidP="00F11658">
            <w:pPr>
              <w:ind w:right="-57"/>
              <w:jc w:val="center"/>
              <w:rPr>
                <w:b/>
                <w:kern w:val="2"/>
              </w:rPr>
            </w:pPr>
            <w:r>
              <w:rPr>
                <w:b/>
                <w:kern w:val="2"/>
              </w:rPr>
              <w:t>5</w:t>
            </w:r>
            <w:r w:rsidRPr="00A56A1D">
              <w:rPr>
                <w:b/>
                <w:kern w:val="2"/>
              </w:rPr>
              <w:t>,00</w:t>
            </w:r>
          </w:p>
        </w:tc>
        <w:tc>
          <w:tcPr>
            <w:tcW w:w="992" w:type="dxa"/>
            <w:tcBorders>
              <w:left w:val="single" w:sz="4" w:space="0" w:color="auto"/>
            </w:tcBorders>
            <w:shd w:val="clear" w:color="auto" w:fill="auto"/>
          </w:tcPr>
          <w:p w:rsidR="00CB291A" w:rsidRPr="00A56A1D" w:rsidRDefault="00CB291A" w:rsidP="00F11658">
            <w:pPr>
              <w:ind w:right="-57"/>
              <w:jc w:val="center"/>
              <w:rPr>
                <w:b/>
                <w:kern w:val="2"/>
              </w:rPr>
            </w:pPr>
            <w:r>
              <w:rPr>
                <w:b/>
                <w:kern w:val="2"/>
              </w:rPr>
              <w:t>5</w:t>
            </w:r>
            <w:r w:rsidRPr="00A56A1D">
              <w:rPr>
                <w:b/>
                <w:kern w:val="2"/>
              </w:rPr>
              <w:t>,00</w:t>
            </w:r>
          </w:p>
        </w:tc>
        <w:tc>
          <w:tcPr>
            <w:tcW w:w="1276" w:type="dxa"/>
          </w:tcPr>
          <w:p w:rsidR="00CB291A" w:rsidRPr="00A56A1D" w:rsidRDefault="00CB291A" w:rsidP="00F11658">
            <w:pPr>
              <w:ind w:right="-57"/>
              <w:jc w:val="center"/>
              <w:rPr>
                <w:b/>
                <w:kern w:val="2"/>
              </w:rPr>
            </w:pPr>
            <w:r>
              <w:rPr>
                <w:b/>
                <w:kern w:val="2"/>
              </w:rPr>
              <w:t>5</w:t>
            </w:r>
            <w:r w:rsidRPr="00A56A1D">
              <w:rPr>
                <w:b/>
                <w:kern w:val="2"/>
              </w:rPr>
              <w:t>,00</w:t>
            </w:r>
          </w:p>
        </w:tc>
        <w:tc>
          <w:tcPr>
            <w:tcW w:w="992" w:type="dxa"/>
            <w:tcBorders>
              <w:right w:val="single" w:sz="4" w:space="0" w:color="auto"/>
            </w:tcBorders>
          </w:tcPr>
          <w:p w:rsidR="00CB291A" w:rsidRPr="00A56A1D" w:rsidRDefault="00CB291A" w:rsidP="00F11658">
            <w:pPr>
              <w:ind w:right="-57"/>
              <w:jc w:val="center"/>
              <w:rPr>
                <w:b/>
                <w:kern w:val="2"/>
              </w:rPr>
            </w:pPr>
            <w:r>
              <w:rPr>
                <w:b/>
                <w:kern w:val="2"/>
              </w:rPr>
              <w:t>5</w:t>
            </w:r>
            <w:r w:rsidRPr="00A56A1D">
              <w:rPr>
                <w:b/>
                <w:kern w:val="2"/>
              </w:rPr>
              <w:t>,00</w:t>
            </w:r>
          </w:p>
        </w:tc>
        <w:tc>
          <w:tcPr>
            <w:tcW w:w="992" w:type="dxa"/>
            <w:tcBorders>
              <w:left w:val="single" w:sz="4" w:space="0" w:color="auto"/>
            </w:tcBorders>
          </w:tcPr>
          <w:p w:rsidR="00CB291A" w:rsidRPr="00A56A1D" w:rsidRDefault="00CB291A" w:rsidP="00F11658">
            <w:pPr>
              <w:ind w:right="-57"/>
              <w:jc w:val="center"/>
              <w:rPr>
                <w:b/>
                <w:kern w:val="2"/>
              </w:rPr>
            </w:pPr>
            <w:r>
              <w:rPr>
                <w:b/>
                <w:kern w:val="2"/>
              </w:rPr>
              <w:t>5</w:t>
            </w:r>
            <w:r w:rsidRPr="00A56A1D">
              <w:rPr>
                <w:b/>
                <w:kern w:val="2"/>
              </w:rPr>
              <w:t>,00</w:t>
            </w:r>
          </w:p>
        </w:tc>
      </w:tr>
      <w:tr w:rsidR="00CB291A" w:rsidRPr="00411F80" w:rsidTr="00FA507E">
        <w:trPr>
          <w:trHeight w:val="278"/>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tcBorders>
              <w:top w:val="nil"/>
            </w:tcBorders>
          </w:tcPr>
          <w:p w:rsidR="00CB291A" w:rsidRPr="00411F80" w:rsidRDefault="00CB291A" w:rsidP="00F11658">
            <w:pPr>
              <w:rPr>
                <w:kern w:val="2"/>
              </w:rPr>
            </w:pPr>
          </w:p>
        </w:tc>
        <w:tc>
          <w:tcPr>
            <w:tcW w:w="2126" w:type="dxa"/>
            <w:tcBorders>
              <w:top w:val="nil"/>
            </w:tcBorders>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239"/>
        </w:trPr>
        <w:tc>
          <w:tcPr>
            <w:tcW w:w="2313" w:type="dxa"/>
            <w:vMerge w:val="restart"/>
          </w:tcPr>
          <w:p w:rsidR="00CB291A" w:rsidRPr="00411F80" w:rsidRDefault="00CB291A" w:rsidP="00F11658">
            <w:pPr>
              <w:rPr>
                <w:kern w:val="2"/>
              </w:rPr>
            </w:pPr>
            <w:r>
              <w:rPr>
                <w:kern w:val="2"/>
              </w:rPr>
              <w:t>Основное мероприятие 1</w:t>
            </w:r>
          </w:p>
        </w:tc>
        <w:tc>
          <w:tcPr>
            <w:tcW w:w="2126" w:type="dxa"/>
            <w:vMerge w:val="restart"/>
          </w:tcPr>
          <w:p w:rsidR="00CB291A" w:rsidRPr="00411F80" w:rsidRDefault="00CB291A" w:rsidP="00F11658">
            <w:pPr>
              <w:rPr>
                <w:kern w:val="2"/>
              </w:rPr>
            </w:pPr>
            <w:r>
              <w:rPr>
                <w:kern w:val="2"/>
              </w:rPr>
              <w:t>Пенсионное обеспечение</w:t>
            </w: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CB291A" w:rsidRPr="00411F80" w:rsidRDefault="00CB291A" w:rsidP="00F11658">
            <w:pPr>
              <w:ind w:right="-57"/>
              <w:jc w:val="center"/>
              <w:rPr>
                <w:kern w:val="2"/>
              </w:rPr>
            </w:pPr>
            <w:r>
              <w:rPr>
                <w:kern w:val="2"/>
              </w:rPr>
              <w:t>272,42</w:t>
            </w:r>
          </w:p>
        </w:tc>
        <w:tc>
          <w:tcPr>
            <w:tcW w:w="993" w:type="dxa"/>
          </w:tcPr>
          <w:p w:rsidR="00CB291A" w:rsidRPr="007C651C" w:rsidRDefault="00CB291A" w:rsidP="00F11658">
            <w:pPr>
              <w:ind w:right="-57"/>
              <w:jc w:val="center"/>
              <w:rPr>
                <w:kern w:val="2"/>
              </w:rPr>
            </w:pPr>
            <w:r w:rsidRPr="007C651C">
              <w:rPr>
                <w:kern w:val="2"/>
              </w:rPr>
              <w:t>292,86</w:t>
            </w:r>
          </w:p>
        </w:tc>
        <w:tc>
          <w:tcPr>
            <w:tcW w:w="1134" w:type="dxa"/>
          </w:tcPr>
          <w:p w:rsidR="00CB291A" w:rsidRPr="007C651C" w:rsidRDefault="00CB291A" w:rsidP="00F11658">
            <w:pPr>
              <w:ind w:right="-57"/>
              <w:jc w:val="center"/>
              <w:rPr>
                <w:kern w:val="2"/>
              </w:rPr>
            </w:pPr>
            <w:r w:rsidRPr="007C651C">
              <w:rPr>
                <w:kern w:val="2"/>
              </w:rPr>
              <w:t>315,00</w:t>
            </w:r>
          </w:p>
        </w:tc>
        <w:tc>
          <w:tcPr>
            <w:tcW w:w="992" w:type="dxa"/>
            <w:tcBorders>
              <w:right w:val="single" w:sz="4" w:space="0" w:color="auto"/>
            </w:tcBorders>
            <w:shd w:val="clear" w:color="auto" w:fill="auto"/>
          </w:tcPr>
          <w:p w:rsidR="00CB291A" w:rsidRPr="007C651C" w:rsidRDefault="00CB291A" w:rsidP="00F11658">
            <w:pPr>
              <w:ind w:right="-57"/>
              <w:jc w:val="center"/>
              <w:rPr>
                <w:kern w:val="2"/>
              </w:rPr>
            </w:pPr>
            <w:r w:rsidRPr="007C651C">
              <w:rPr>
                <w:kern w:val="2"/>
              </w:rPr>
              <w:t>5,00</w:t>
            </w:r>
          </w:p>
        </w:tc>
        <w:tc>
          <w:tcPr>
            <w:tcW w:w="992" w:type="dxa"/>
            <w:tcBorders>
              <w:left w:val="single" w:sz="4" w:space="0" w:color="auto"/>
            </w:tcBorders>
            <w:shd w:val="clear" w:color="auto" w:fill="auto"/>
          </w:tcPr>
          <w:p w:rsidR="00CB291A" w:rsidRPr="007C651C" w:rsidRDefault="00CB291A" w:rsidP="00F11658">
            <w:pPr>
              <w:ind w:right="-57"/>
              <w:jc w:val="center"/>
              <w:rPr>
                <w:kern w:val="2"/>
              </w:rPr>
            </w:pPr>
            <w:r w:rsidRPr="007C651C">
              <w:rPr>
                <w:kern w:val="2"/>
              </w:rPr>
              <w:t>5,00</w:t>
            </w:r>
          </w:p>
        </w:tc>
        <w:tc>
          <w:tcPr>
            <w:tcW w:w="1276" w:type="dxa"/>
          </w:tcPr>
          <w:p w:rsidR="00CB291A" w:rsidRPr="007C651C" w:rsidRDefault="00CB291A" w:rsidP="00F11658">
            <w:pPr>
              <w:ind w:right="-57"/>
              <w:jc w:val="center"/>
              <w:rPr>
                <w:kern w:val="2"/>
              </w:rPr>
            </w:pPr>
            <w:r w:rsidRPr="007C651C">
              <w:rPr>
                <w:kern w:val="2"/>
              </w:rPr>
              <w:t>5,00</w:t>
            </w:r>
          </w:p>
        </w:tc>
        <w:tc>
          <w:tcPr>
            <w:tcW w:w="992" w:type="dxa"/>
            <w:tcBorders>
              <w:right w:val="single" w:sz="4" w:space="0" w:color="auto"/>
            </w:tcBorders>
          </w:tcPr>
          <w:p w:rsidR="00CB291A" w:rsidRPr="007C651C" w:rsidRDefault="00CB291A" w:rsidP="00F11658">
            <w:pPr>
              <w:ind w:right="-57"/>
              <w:jc w:val="center"/>
              <w:rPr>
                <w:kern w:val="2"/>
              </w:rPr>
            </w:pPr>
            <w:r w:rsidRPr="007C651C">
              <w:rPr>
                <w:kern w:val="2"/>
              </w:rPr>
              <w:t>5,00</w:t>
            </w:r>
          </w:p>
        </w:tc>
        <w:tc>
          <w:tcPr>
            <w:tcW w:w="992" w:type="dxa"/>
            <w:tcBorders>
              <w:left w:val="single" w:sz="4" w:space="0" w:color="auto"/>
            </w:tcBorders>
          </w:tcPr>
          <w:p w:rsidR="00CB291A" w:rsidRPr="007C651C" w:rsidRDefault="00CB291A" w:rsidP="00F11658">
            <w:pPr>
              <w:ind w:right="-57"/>
              <w:jc w:val="center"/>
              <w:rPr>
                <w:kern w:val="2"/>
              </w:rPr>
            </w:pPr>
            <w:r w:rsidRPr="007C651C">
              <w:rPr>
                <w:kern w:val="2"/>
              </w:rPr>
              <w:t>5,00</w:t>
            </w:r>
          </w:p>
        </w:tc>
      </w:tr>
      <w:tr w:rsidR="00CB291A" w:rsidRPr="00411F80" w:rsidTr="00FA507E">
        <w:trPr>
          <w:trHeight w:val="23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Pr="00411F80" w:rsidRDefault="00CB291A" w:rsidP="00F11658">
            <w:pPr>
              <w:ind w:right="-57"/>
              <w:jc w:val="center"/>
              <w:rPr>
                <w:kern w:val="2"/>
              </w:rPr>
            </w:pPr>
          </w:p>
        </w:tc>
        <w:tc>
          <w:tcPr>
            <w:tcW w:w="993" w:type="dxa"/>
          </w:tcPr>
          <w:p w:rsidR="00CB291A" w:rsidRPr="00411F80" w:rsidRDefault="00CB291A" w:rsidP="00F11658">
            <w:pPr>
              <w:ind w:right="-57"/>
              <w:jc w:val="center"/>
              <w:rPr>
                <w:kern w:val="2"/>
              </w:rPr>
            </w:pPr>
          </w:p>
        </w:tc>
        <w:tc>
          <w:tcPr>
            <w:tcW w:w="1134" w:type="dxa"/>
          </w:tcPr>
          <w:p w:rsidR="00CB291A" w:rsidRPr="00411F80" w:rsidRDefault="00CB291A" w:rsidP="00F11658">
            <w:pPr>
              <w:ind w:right="-57"/>
              <w:jc w:val="center"/>
              <w:rPr>
                <w:kern w:val="2"/>
              </w:rPr>
            </w:pPr>
          </w:p>
        </w:tc>
        <w:tc>
          <w:tcPr>
            <w:tcW w:w="992" w:type="dxa"/>
            <w:tcBorders>
              <w:right w:val="single" w:sz="4" w:space="0" w:color="auto"/>
            </w:tcBorders>
            <w:shd w:val="clear" w:color="auto" w:fill="auto"/>
          </w:tcPr>
          <w:p w:rsidR="00CB291A" w:rsidRPr="00352FF7" w:rsidRDefault="00CB291A" w:rsidP="00F11658">
            <w:pPr>
              <w:ind w:right="-57"/>
              <w:jc w:val="center"/>
              <w:rPr>
                <w:kern w:val="2"/>
              </w:rPr>
            </w:pPr>
          </w:p>
        </w:tc>
        <w:tc>
          <w:tcPr>
            <w:tcW w:w="992" w:type="dxa"/>
            <w:tcBorders>
              <w:left w:val="single" w:sz="4" w:space="0" w:color="auto"/>
            </w:tcBorders>
            <w:shd w:val="clear" w:color="auto" w:fill="auto"/>
          </w:tcPr>
          <w:p w:rsidR="00CB291A" w:rsidRPr="00352FF7" w:rsidRDefault="00CB291A" w:rsidP="00F11658">
            <w:pPr>
              <w:ind w:right="-57"/>
              <w:jc w:val="center"/>
              <w:rPr>
                <w:kern w:val="2"/>
              </w:rPr>
            </w:pPr>
          </w:p>
        </w:tc>
        <w:tc>
          <w:tcPr>
            <w:tcW w:w="1276" w:type="dxa"/>
          </w:tcPr>
          <w:p w:rsidR="00CB291A" w:rsidRPr="00411F80" w:rsidRDefault="00CB291A" w:rsidP="00F11658">
            <w:pPr>
              <w:ind w:right="-57"/>
              <w:jc w:val="center"/>
              <w:rPr>
                <w:kern w:val="2"/>
              </w:rPr>
            </w:pPr>
          </w:p>
        </w:tc>
        <w:tc>
          <w:tcPr>
            <w:tcW w:w="992" w:type="dxa"/>
            <w:tcBorders>
              <w:right w:val="single" w:sz="4" w:space="0" w:color="auto"/>
            </w:tcBorders>
          </w:tcPr>
          <w:p w:rsidR="00CB291A" w:rsidRPr="00411F80" w:rsidRDefault="00CB291A" w:rsidP="00F11658">
            <w:pPr>
              <w:ind w:right="-57"/>
              <w:jc w:val="center"/>
              <w:rPr>
                <w:kern w:val="2"/>
              </w:rPr>
            </w:pPr>
          </w:p>
        </w:tc>
        <w:tc>
          <w:tcPr>
            <w:tcW w:w="992" w:type="dxa"/>
            <w:tcBorders>
              <w:left w:val="single" w:sz="4" w:space="0" w:color="auto"/>
            </w:tcBorders>
          </w:tcPr>
          <w:p w:rsidR="00CB291A" w:rsidRPr="00411F80" w:rsidRDefault="00CB291A" w:rsidP="00F11658">
            <w:pPr>
              <w:ind w:right="-57"/>
              <w:jc w:val="center"/>
              <w:rPr>
                <w:kern w:val="2"/>
              </w:rPr>
            </w:pPr>
          </w:p>
        </w:tc>
      </w:tr>
      <w:tr w:rsidR="00CB291A" w:rsidRPr="00411F80" w:rsidTr="00FA507E">
        <w:trPr>
          <w:trHeight w:val="1040"/>
        </w:trPr>
        <w:tc>
          <w:tcPr>
            <w:tcW w:w="2313" w:type="dxa"/>
            <w:vMerge/>
          </w:tcPr>
          <w:p w:rsidR="00CB291A" w:rsidRPr="00411F80"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Pr="00411F80" w:rsidRDefault="00CB291A" w:rsidP="00F11658">
            <w:pPr>
              <w:ind w:right="-57"/>
              <w:jc w:val="center"/>
              <w:rPr>
                <w:kern w:val="2"/>
              </w:rPr>
            </w:pPr>
            <w:r>
              <w:rPr>
                <w:kern w:val="2"/>
              </w:rPr>
              <w:t>272,42</w:t>
            </w:r>
          </w:p>
        </w:tc>
        <w:tc>
          <w:tcPr>
            <w:tcW w:w="993" w:type="dxa"/>
          </w:tcPr>
          <w:p w:rsidR="00CB291A" w:rsidRPr="007C651C" w:rsidRDefault="00CB291A" w:rsidP="00F11658">
            <w:pPr>
              <w:ind w:right="-57"/>
              <w:jc w:val="center"/>
              <w:rPr>
                <w:kern w:val="2"/>
              </w:rPr>
            </w:pPr>
            <w:r w:rsidRPr="007C651C">
              <w:rPr>
                <w:kern w:val="2"/>
              </w:rPr>
              <w:t>292,86</w:t>
            </w:r>
          </w:p>
        </w:tc>
        <w:tc>
          <w:tcPr>
            <w:tcW w:w="1134" w:type="dxa"/>
          </w:tcPr>
          <w:p w:rsidR="00CB291A" w:rsidRPr="007C651C" w:rsidRDefault="00CB291A" w:rsidP="00F11658">
            <w:pPr>
              <w:ind w:right="-57"/>
              <w:jc w:val="center"/>
              <w:rPr>
                <w:kern w:val="2"/>
              </w:rPr>
            </w:pPr>
            <w:r w:rsidRPr="007C651C">
              <w:rPr>
                <w:kern w:val="2"/>
              </w:rPr>
              <w:t>315,00</w:t>
            </w:r>
          </w:p>
        </w:tc>
        <w:tc>
          <w:tcPr>
            <w:tcW w:w="992" w:type="dxa"/>
            <w:tcBorders>
              <w:right w:val="single" w:sz="4" w:space="0" w:color="auto"/>
            </w:tcBorders>
            <w:shd w:val="clear" w:color="auto" w:fill="auto"/>
          </w:tcPr>
          <w:p w:rsidR="00CB291A" w:rsidRPr="007C651C" w:rsidRDefault="00CB291A" w:rsidP="00F11658">
            <w:pPr>
              <w:ind w:right="-57"/>
              <w:jc w:val="center"/>
              <w:rPr>
                <w:kern w:val="2"/>
              </w:rPr>
            </w:pPr>
            <w:r w:rsidRPr="007C651C">
              <w:rPr>
                <w:kern w:val="2"/>
              </w:rPr>
              <w:t>5,00</w:t>
            </w:r>
          </w:p>
        </w:tc>
        <w:tc>
          <w:tcPr>
            <w:tcW w:w="992" w:type="dxa"/>
            <w:tcBorders>
              <w:left w:val="single" w:sz="4" w:space="0" w:color="auto"/>
            </w:tcBorders>
            <w:shd w:val="clear" w:color="auto" w:fill="auto"/>
          </w:tcPr>
          <w:p w:rsidR="00CB291A" w:rsidRPr="007C651C" w:rsidRDefault="00CB291A" w:rsidP="00F11658">
            <w:pPr>
              <w:ind w:right="-57"/>
              <w:jc w:val="center"/>
              <w:rPr>
                <w:kern w:val="2"/>
              </w:rPr>
            </w:pPr>
            <w:r w:rsidRPr="007C651C">
              <w:rPr>
                <w:kern w:val="2"/>
              </w:rPr>
              <w:t>5,00</w:t>
            </w:r>
          </w:p>
        </w:tc>
        <w:tc>
          <w:tcPr>
            <w:tcW w:w="1276" w:type="dxa"/>
          </w:tcPr>
          <w:p w:rsidR="00CB291A" w:rsidRPr="007C651C" w:rsidRDefault="00CB291A" w:rsidP="00F11658">
            <w:pPr>
              <w:ind w:right="-57"/>
              <w:jc w:val="center"/>
              <w:rPr>
                <w:kern w:val="2"/>
              </w:rPr>
            </w:pPr>
            <w:r w:rsidRPr="007C651C">
              <w:rPr>
                <w:kern w:val="2"/>
              </w:rPr>
              <w:t>5,00</w:t>
            </w:r>
          </w:p>
        </w:tc>
        <w:tc>
          <w:tcPr>
            <w:tcW w:w="992" w:type="dxa"/>
            <w:tcBorders>
              <w:right w:val="single" w:sz="4" w:space="0" w:color="auto"/>
            </w:tcBorders>
          </w:tcPr>
          <w:p w:rsidR="00CB291A" w:rsidRPr="007C651C" w:rsidRDefault="00CB291A" w:rsidP="00F11658">
            <w:pPr>
              <w:ind w:right="-57"/>
              <w:jc w:val="center"/>
              <w:rPr>
                <w:kern w:val="2"/>
              </w:rPr>
            </w:pPr>
            <w:r w:rsidRPr="007C651C">
              <w:rPr>
                <w:kern w:val="2"/>
              </w:rPr>
              <w:t>5,00</w:t>
            </w:r>
          </w:p>
        </w:tc>
        <w:tc>
          <w:tcPr>
            <w:tcW w:w="992" w:type="dxa"/>
            <w:tcBorders>
              <w:left w:val="single" w:sz="4" w:space="0" w:color="auto"/>
            </w:tcBorders>
          </w:tcPr>
          <w:p w:rsidR="00CB291A" w:rsidRPr="007C651C" w:rsidRDefault="00CB291A" w:rsidP="00F11658">
            <w:pPr>
              <w:ind w:right="-57"/>
              <w:jc w:val="center"/>
              <w:rPr>
                <w:kern w:val="2"/>
              </w:rPr>
            </w:pPr>
            <w:r w:rsidRPr="007C651C">
              <w:rPr>
                <w:kern w:val="2"/>
              </w:rPr>
              <w:t>5,00</w:t>
            </w:r>
          </w:p>
        </w:tc>
      </w:tr>
      <w:tr w:rsidR="00CB291A" w:rsidRPr="00411F80" w:rsidTr="00FA507E">
        <w:trPr>
          <w:trHeight w:val="181"/>
        </w:trPr>
        <w:tc>
          <w:tcPr>
            <w:tcW w:w="2313" w:type="dxa"/>
            <w:vMerge w:val="restart"/>
          </w:tcPr>
          <w:p w:rsidR="00CB291A" w:rsidRPr="00411F80" w:rsidRDefault="00CB291A" w:rsidP="00F11658">
            <w:pPr>
              <w:rPr>
                <w:kern w:val="2"/>
              </w:rPr>
            </w:pPr>
            <w:r>
              <w:rPr>
                <w:kern w:val="2"/>
              </w:rPr>
              <w:t xml:space="preserve">Основное </w:t>
            </w:r>
            <w:r>
              <w:rPr>
                <w:kern w:val="2"/>
              </w:rPr>
              <w:lastRenderedPageBreak/>
              <w:t>мероприятие 2</w:t>
            </w:r>
          </w:p>
        </w:tc>
        <w:tc>
          <w:tcPr>
            <w:tcW w:w="2126" w:type="dxa"/>
            <w:vMerge w:val="restart"/>
          </w:tcPr>
          <w:p w:rsidR="00CB291A" w:rsidRPr="008346B0" w:rsidRDefault="00CB291A" w:rsidP="00F11658">
            <w:pPr>
              <w:snapToGrid w:val="0"/>
              <w:jc w:val="both"/>
            </w:pPr>
            <w:r w:rsidRPr="008346B0">
              <w:lastRenderedPageBreak/>
              <w:t xml:space="preserve">Оказание мер </w:t>
            </w:r>
            <w:r w:rsidRPr="008346B0">
              <w:lastRenderedPageBreak/>
              <w:t>социальной поддержки отдельным категориям граждан</w:t>
            </w:r>
          </w:p>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CB291A" w:rsidRDefault="00CB291A" w:rsidP="00F11658">
            <w:pPr>
              <w:ind w:right="-57"/>
              <w:jc w:val="center"/>
              <w:rPr>
                <w:kern w:val="2"/>
              </w:rPr>
            </w:pPr>
            <w:r>
              <w:rPr>
                <w:kern w:val="2"/>
              </w:rPr>
              <w:t>0,00</w:t>
            </w:r>
          </w:p>
        </w:tc>
        <w:tc>
          <w:tcPr>
            <w:tcW w:w="993" w:type="dxa"/>
          </w:tcPr>
          <w:p w:rsidR="00CB291A" w:rsidRDefault="00CB291A" w:rsidP="00F11658">
            <w:pPr>
              <w:ind w:right="-57"/>
              <w:jc w:val="center"/>
              <w:rPr>
                <w:kern w:val="2"/>
              </w:rPr>
            </w:pPr>
            <w:r>
              <w:rPr>
                <w:kern w:val="2"/>
              </w:rPr>
              <w:t>0,00</w:t>
            </w:r>
          </w:p>
        </w:tc>
        <w:tc>
          <w:tcPr>
            <w:tcW w:w="1134" w:type="dxa"/>
          </w:tcPr>
          <w:p w:rsidR="00CB291A" w:rsidRDefault="00CB291A" w:rsidP="00F11658">
            <w:pPr>
              <w:ind w:right="-57"/>
              <w:jc w:val="center"/>
              <w:rPr>
                <w:kern w:val="2"/>
              </w:rPr>
            </w:pPr>
            <w:r>
              <w:rPr>
                <w:kern w:val="2"/>
              </w:rPr>
              <w:t>0,00</w:t>
            </w:r>
          </w:p>
        </w:tc>
        <w:tc>
          <w:tcPr>
            <w:tcW w:w="992" w:type="dxa"/>
            <w:tcBorders>
              <w:right w:val="single" w:sz="4" w:space="0" w:color="auto"/>
            </w:tcBorders>
            <w:shd w:val="clear" w:color="auto" w:fill="auto"/>
          </w:tcPr>
          <w:p w:rsidR="00CB291A"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Default="00CB291A" w:rsidP="00F11658">
            <w:pPr>
              <w:ind w:right="-57"/>
              <w:jc w:val="center"/>
              <w:rPr>
                <w:kern w:val="2"/>
              </w:rPr>
            </w:pPr>
            <w:r>
              <w:rPr>
                <w:kern w:val="2"/>
              </w:rPr>
              <w:t>0,00</w:t>
            </w:r>
          </w:p>
        </w:tc>
        <w:tc>
          <w:tcPr>
            <w:tcW w:w="1276" w:type="dxa"/>
          </w:tcPr>
          <w:p w:rsidR="00CB291A" w:rsidRDefault="00CB291A" w:rsidP="00F11658">
            <w:pPr>
              <w:ind w:right="-57"/>
              <w:jc w:val="center"/>
              <w:rPr>
                <w:kern w:val="2"/>
              </w:rPr>
            </w:pPr>
            <w:r>
              <w:rPr>
                <w:kern w:val="2"/>
              </w:rPr>
              <w:t>0,00</w:t>
            </w:r>
          </w:p>
        </w:tc>
        <w:tc>
          <w:tcPr>
            <w:tcW w:w="992" w:type="dxa"/>
            <w:tcBorders>
              <w:right w:val="single" w:sz="4" w:space="0" w:color="auto"/>
            </w:tcBorders>
          </w:tcPr>
          <w:p w:rsidR="00CB291A" w:rsidRDefault="00CB291A" w:rsidP="00F11658">
            <w:pPr>
              <w:ind w:right="-57"/>
              <w:jc w:val="center"/>
              <w:rPr>
                <w:kern w:val="2"/>
              </w:rPr>
            </w:pPr>
            <w:r>
              <w:rPr>
                <w:kern w:val="2"/>
              </w:rPr>
              <w:t>0,00</w:t>
            </w:r>
          </w:p>
        </w:tc>
        <w:tc>
          <w:tcPr>
            <w:tcW w:w="992" w:type="dxa"/>
            <w:tcBorders>
              <w:left w:val="single" w:sz="4" w:space="0" w:color="auto"/>
            </w:tcBorders>
          </w:tcPr>
          <w:p w:rsidR="00CB291A" w:rsidRDefault="00CB291A" w:rsidP="00F11658">
            <w:pPr>
              <w:ind w:right="-57"/>
              <w:jc w:val="center"/>
              <w:rPr>
                <w:kern w:val="2"/>
              </w:rPr>
            </w:pPr>
            <w:r>
              <w:rPr>
                <w:kern w:val="2"/>
              </w:rPr>
              <w:t>0,00</w:t>
            </w:r>
          </w:p>
        </w:tc>
      </w:tr>
      <w:tr w:rsidR="00CB291A" w:rsidRPr="00411F80" w:rsidTr="00FA507E">
        <w:trPr>
          <w:trHeight w:val="316"/>
        </w:trPr>
        <w:tc>
          <w:tcPr>
            <w:tcW w:w="2313" w:type="dxa"/>
            <w:vMerge/>
          </w:tcPr>
          <w:p w:rsidR="00CB291A"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CB291A" w:rsidRDefault="00CB291A" w:rsidP="00F11658">
            <w:pPr>
              <w:ind w:right="-57"/>
              <w:jc w:val="center"/>
              <w:rPr>
                <w:kern w:val="2"/>
              </w:rPr>
            </w:pPr>
          </w:p>
        </w:tc>
        <w:tc>
          <w:tcPr>
            <w:tcW w:w="993" w:type="dxa"/>
          </w:tcPr>
          <w:p w:rsidR="00CB291A" w:rsidRDefault="00CB291A" w:rsidP="00F11658">
            <w:pPr>
              <w:ind w:right="-57"/>
              <w:jc w:val="center"/>
              <w:rPr>
                <w:kern w:val="2"/>
              </w:rPr>
            </w:pPr>
          </w:p>
        </w:tc>
        <w:tc>
          <w:tcPr>
            <w:tcW w:w="1134" w:type="dxa"/>
          </w:tcPr>
          <w:p w:rsidR="00CB291A" w:rsidRDefault="00CB291A" w:rsidP="00F11658">
            <w:pPr>
              <w:ind w:right="-57"/>
              <w:jc w:val="center"/>
              <w:rPr>
                <w:kern w:val="2"/>
              </w:rPr>
            </w:pPr>
          </w:p>
        </w:tc>
        <w:tc>
          <w:tcPr>
            <w:tcW w:w="992" w:type="dxa"/>
            <w:tcBorders>
              <w:right w:val="single" w:sz="4" w:space="0" w:color="auto"/>
            </w:tcBorders>
            <w:shd w:val="clear" w:color="auto" w:fill="auto"/>
          </w:tcPr>
          <w:p w:rsidR="00CB291A" w:rsidRDefault="00CB291A" w:rsidP="00F11658">
            <w:pPr>
              <w:ind w:right="-57"/>
              <w:jc w:val="center"/>
              <w:rPr>
                <w:kern w:val="2"/>
              </w:rPr>
            </w:pPr>
          </w:p>
        </w:tc>
        <w:tc>
          <w:tcPr>
            <w:tcW w:w="992" w:type="dxa"/>
            <w:tcBorders>
              <w:left w:val="single" w:sz="4" w:space="0" w:color="auto"/>
            </w:tcBorders>
            <w:shd w:val="clear" w:color="auto" w:fill="auto"/>
          </w:tcPr>
          <w:p w:rsidR="00CB291A" w:rsidRDefault="00CB291A" w:rsidP="00F11658">
            <w:pPr>
              <w:ind w:right="-57"/>
              <w:jc w:val="center"/>
              <w:rPr>
                <w:kern w:val="2"/>
              </w:rPr>
            </w:pPr>
          </w:p>
        </w:tc>
        <w:tc>
          <w:tcPr>
            <w:tcW w:w="1276" w:type="dxa"/>
          </w:tcPr>
          <w:p w:rsidR="00CB291A" w:rsidRDefault="00CB291A" w:rsidP="00F11658">
            <w:pPr>
              <w:ind w:right="-57"/>
              <w:jc w:val="center"/>
              <w:rPr>
                <w:kern w:val="2"/>
              </w:rPr>
            </w:pPr>
          </w:p>
        </w:tc>
        <w:tc>
          <w:tcPr>
            <w:tcW w:w="992" w:type="dxa"/>
            <w:tcBorders>
              <w:right w:val="single" w:sz="4" w:space="0" w:color="auto"/>
            </w:tcBorders>
          </w:tcPr>
          <w:p w:rsidR="00CB291A" w:rsidRDefault="00CB291A" w:rsidP="00F11658">
            <w:pPr>
              <w:ind w:right="-57"/>
              <w:jc w:val="center"/>
              <w:rPr>
                <w:kern w:val="2"/>
              </w:rPr>
            </w:pPr>
          </w:p>
        </w:tc>
        <w:tc>
          <w:tcPr>
            <w:tcW w:w="992" w:type="dxa"/>
            <w:tcBorders>
              <w:left w:val="single" w:sz="4" w:space="0" w:color="auto"/>
            </w:tcBorders>
          </w:tcPr>
          <w:p w:rsidR="00CB291A" w:rsidRDefault="00CB291A" w:rsidP="00F11658">
            <w:pPr>
              <w:ind w:right="-57"/>
              <w:jc w:val="center"/>
              <w:rPr>
                <w:kern w:val="2"/>
              </w:rPr>
            </w:pPr>
          </w:p>
        </w:tc>
      </w:tr>
      <w:tr w:rsidR="00CB291A" w:rsidRPr="00411F80" w:rsidTr="00FA507E">
        <w:trPr>
          <w:trHeight w:val="1040"/>
        </w:trPr>
        <w:tc>
          <w:tcPr>
            <w:tcW w:w="2313" w:type="dxa"/>
            <w:vMerge/>
          </w:tcPr>
          <w:p w:rsidR="00CB291A" w:rsidRDefault="00CB291A" w:rsidP="00F11658">
            <w:pPr>
              <w:rPr>
                <w:kern w:val="2"/>
              </w:rPr>
            </w:pPr>
          </w:p>
        </w:tc>
        <w:tc>
          <w:tcPr>
            <w:tcW w:w="2126" w:type="dxa"/>
            <w:vMerge/>
          </w:tcPr>
          <w:p w:rsidR="00CB291A" w:rsidRPr="00411F80" w:rsidRDefault="00CB291A" w:rsidP="00F11658">
            <w:pPr>
              <w:rPr>
                <w:kern w:val="2"/>
              </w:rPr>
            </w:pPr>
          </w:p>
        </w:tc>
        <w:tc>
          <w:tcPr>
            <w:tcW w:w="2551" w:type="dxa"/>
          </w:tcPr>
          <w:p w:rsidR="00CB291A" w:rsidRPr="00411F80" w:rsidRDefault="00CB291A" w:rsidP="00F11658">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CB291A" w:rsidRDefault="00CB291A" w:rsidP="00F11658">
            <w:pPr>
              <w:ind w:right="-57"/>
              <w:jc w:val="center"/>
              <w:rPr>
                <w:kern w:val="2"/>
              </w:rPr>
            </w:pPr>
            <w:r>
              <w:rPr>
                <w:kern w:val="2"/>
              </w:rPr>
              <w:t>0,00</w:t>
            </w:r>
          </w:p>
        </w:tc>
        <w:tc>
          <w:tcPr>
            <w:tcW w:w="993" w:type="dxa"/>
          </w:tcPr>
          <w:p w:rsidR="00CB291A" w:rsidRDefault="00CB291A" w:rsidP="00F11658">
            <w:pPr>
              <w:ind w:right="-57"/>
              <w:jc w:val="center"/>
              <w:rPr>
                <w:kern w:val="2"/>
              </w:rPr>
            </w:pPr>
            <w:r>
              <w:rPr>
                <w:kern w:val="2"/>
              </w:rPr>
              <w:t>0,00</w:t>
            </w:r>
          </w:p>
        </w:tc>
        <w:tc>
          <w:tcPr>
            <w:tcW w:w="1134" w:type="dxa"/>
          </w:tcPr>
          <w:p w:rsidR="00CB291A" w:rsidRDefault="00CB291A" w:rsidP="00F11658">
            <w:pPr>
              <w:ind w:right="-57"/>
              <w:jc w:val="center"/>
              <w:rPr>
                <w:kern w:val="2"/>
              </w:rPr>
            </w:pPr>
            <w:r>
              <w:rPr>
                <w:kern w:val="2"/>
              </w:rPr>
              <w:t>0,00</w:t>
            </w:r>
          </w:p>
        </w:tc>
        <w:tc>
          <w:tcPr>
            <w:tcW w:w="992" w:type="dxa"/>
            <w:tcBorders>
              <w:right w:val="single" w:sz="4" w:space="0" w:color="auto"/>
            </w:tcBorders>
            <w:shd w:val="clear" w:color="auto" w:fill="auto"/>
          </w:tcPr>
          <w:p w:rsidR="00CB291A" w:rsidRDefault="00CB291A" w:rsidP="00F11658">
            <w:pPr>
              <w:ind w:right="-57"/>
              <w:jc w:val="center"/>
              <w:rPr>
                <w:kern w:val="2"/>
              </w:rPr>
            </w:pPr>
            <w:r>
              <w:rPr>
                <w:kern w:val="2"/>
              </w:rPr>
              <w:t>0,00</w:t>
            </w:r>
          </w:p>
        </w:tc>
        <w:tc>
          <w:tcPr>
            <w:tcW w:w="992" w:type="dxa"/>
            <w:tcBorders>
              <w:left w:val="single" w:sz="4" w:space="0" w:color="auto"/>
            </w:tcBorders>
            <w:shd w:val="clear" w:color="auto" w:fill="auto"/>
          </w:tcPr>
          <w:p w:rsidR="00CB291A" w:rsidRDefault="00CB291A" w:rsidP="00F11658">
            <w:pPr>
              <w:ind w:right="-57"/>
              <w:jc w:val="center"/>
              <w:rPr>
                <w:kern w:val="2"/>
              </w:rPr>
            </w:pPr>
            <w:r>
              <w:rPr>
                <w:kern w:val="2"/>
              </w:rPr>
              <w:t>0,00</w:t>
            </w:r>
          </w:p>
        </w:tc>
        <w:tc>
          <w:tcPr>
            <w:tcW w:w="1276" w:type="dxa"/>
          </w:tcPr>
          <w:p w:rsidR="00CB291A" w:rsidRDefault="00CB291A" w:rsidP="00F11658">
            <w:pPr>
              <w:ind w:right="-57"/>
              <w:jc w:val="center"/>
              <w:rPr>
                <w:kern w:val="2"/>
              </w:rPr>
            </w:pPr>
            <w:r>
              <w:rPr>
                <w:kern w:val="2"/>
              </w:rPr>
              <w:t>0,00</w:t>
            </w:r>
          </w:p>
        </w:tc>
        <w:tc>
          <w:tcPr>
            <w:tcW w:w="992" w:type="dxa"/>
            <w:tcBorders>
              <w:right w:val="single" w:sz="4" w:space="0" w:color="auto"/>
            </w:tcBorders>
          </w:tcPr>
          <w:p w:rsidR="00CB291A" w:rsidRDefault="00CB291A" w:rsidP="00F11658">
            <w:pPr>
              <w:ind w:right="-57"/>
              <w:jc w:val="center"/>
              <w:rPr>
                <w:kern w:val="2"/>
              </w:rPr>
            </w:pPr>
            <w:r>
              <w:rPr>
                <w:kern w:val="2"/>
              </w:rPr>
              <w:t>0,00</w:t>
            </w:r>
          </w:p>
        </w:tc>
        <w:tc>
          <w:tcPr>
            <w:tcW w:w="992" w:type="dxa"/>
            <w:tcBorders>
              <w:left w:val="single" w:sz="4" w:space="0" w:color="auto"/>
            </w:tcBorders>
          </w:tcPr>
          <w:p w:rsidR="00CB291A" w:rsidRDefault="00CB291A" w:rsidP="00F11658">
            <w:pPr>
              <w:ind w:right="-57"/>
              <w:jc w:val="center"/>
              <w:rPr>
                <w:kern w:val="2"/>
              </w:rPr>
            </w:pPr>
            <w:r>
              <w:rPr>
                <w:kern w:val="2"/>
              </w:rPr>
              <w:t>0,00</w:t>
            </w:r>
          </w:p>
        </w:tc>
      </w:tr>
    </w:tbl>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Default="00CB291A" w:rsidP="00CB291A">
      <w:pPr>
        <w:tabs>
          <w:tab w:val="left" w:pos="7050"/>
        </w:tabs>
      </w:pPr>
    </w:p>
    <w:p w:rsidR="00CB291A" w:rsidRPr="00714D05" w:rsidRDefault="00CB291A" w:rsidP="00CB291A">
      <w:pPr>
        <w:jc w:val="right"/>
        <w:rPr>
          <w:sz w:val="22"/>
          <w:szCs w:val="22"/>
        </w:rPr>
      </w:pPr>
      <w:r w:rsidRPr="00714D05">
        <w:rPr>
          <w:sz w:val="22"/>
          <w:szCs w:val="22"/>
        </w:rPr>
        <w:t xml:space="preserve">Приложение </w:t>
      </w:r>
      <w:r>
        <w:rPr>
          <w:sz w:val="22"/>
          <w:szCs w:val="22"/>
        </w:rPr>
        <w:t>№2</w:t>
      </w:r>
    </w:p>
    <w:p w:rsidR="00CB291A" w:rsidRPr="00714D05" w:rsidRDefault="00CB291A" w:rsidP="00CB291A">
      <w:pPr>
        <w:jc w:val="right"/>
        <w:rPr>
          <w:kern w:val="2"/>
          <w:sz w:val="22"/>
          <w:szCs w:val="22"/>
        </w:rPr>
      </w:pPr>
      <w:r w:rsidRPr="00714D05">
        <w:rPr>
          <w:kern w:val="2"/>
          <w:sz w:val="22"/>
          <w:szCs w:val="22"/>
        </w:rPr>
        <w:t xml:space="preserve">муниципальной программе  </w:t>
      </w:r>
    </w:p>
    <w:p w:rsidR="00CB291A" w:rsidRPr="00714D05" w:rsidRDefault="00CB291A" w:rsidP="00CB291A">
      <w:pPr>
        <w:jc w:val="right"/>
        <w:rPr>
          <w:sz w:val="22"/>
          <w:szCs w:val="22"/>
        </w:rPr>
      </w:pPr>
      <w:r>
        <w:rPr>
          <w:sz w:val="22"/>
          <w:szCs w:val="22"/>
        </w:rPr>
        <w:t>Озёрского</w:t>
      </w:r>
      <w:r w:rsidRPr="00714D05">
        <w:rPr>
          <w:sz w:val="22"/>
          <w:szCs w:val="22"/>
        </w:rPr>
        <w:t xml:space="preserve"> сельского поселения </w:t>
      </w:r>
    </w:p>
    <w:p w:rsidR="00CB291A" w:rsidRPr="00714D05" w:rsidRDefault="00CB291A" w:rsidP="00CB291A">
      <w:pPr>
        <w:jc w:val="right"/>
        <w:rPr>
          <w:sz w:val="22"/>
          <w:szCs w:val="22"/>
        </w:rPr>
      </w:pPr>
      <w:r w:rsidRPr="00714D05">
        <w:rPr>
          <w:sz w:val="22"/>
          <w:szCs w:val="22"/>
        </w:rPr>
        <w:t xml:space="preserve">Бутурлиновского муниципального района  </w:t>
      </w:r>
    </w:p>
    <w:p w:rsidR="00CB291A" w:rsidRDefault="00CB291A" w:rsidP="00CB291A">
      <w:pPr>
        <w:jc w:val="right"/>
        <w:rPr>
          <w:sz w:val="22"/>
          <w:szCs w:val="22"/>
        </w:rPr>
      </w:pPr>
      <w:r w:rsidRPr="00714D05">
        <w:rPr>
          <w:sz w:val="22"/>
          <w:szCs w:val="22"/>
        </w:rPr>
        <w:t>«</w:t>
      </w:r>
      <w:r>
        <w:rPr>
          <w:sz w:val="22"/>
          <w:szCs w:val="22"/>
        </w:rPr>
        <w:t>Социальное развитие Озёрского</w:t>
      </w:r>
      <w:r w:rsidRPr="008346B0">
        <w:rPr>
          <w:sz w:val="22"/>
          <w:szCs w:val="22"/>
        </w:rPr>
        <w:t xml:space="preserve"> сельского поселения </w:t>
      </w:r>
    </w:p>
    <w:p w:rsidR="00CB291A" w:rsidRDefault="00CB291A" w:rsidP="00CB291A">
      <w:pPr>
        <w:jc w:val="right"/>
        <w:rPr>
          <w:sz w:val="22"/>
          <w:szCs w:val="22"/>
        </w:rPr>
      </w:pPr>
      <w:r w:rsidRPr="008346B0">
        <w:rPr>
          <w:sz w:val="22"/>
          <w:szCs w:val="22"/>
        </w:rPr>
        <w:t>Бутурлиновского муниципального района</w:t>
      </w:r>
      <w:r>
        <w:rPr>
          <w:sz w:val="22"/>
          <w:szCs w:val="22"/>
        </w:rPr>
        <w:t xml:space="preserve"> </w:t>
      </w:r>
    </w:p>
    <w:p w:rsidR="00CB291A" w:rsidRPr="00714D05" w:rsidRDefault="00CB291A" w:rsidP="00CB291A">
      <w:pPr>
        <w:jc w:val="right"/>
        <w:rPr>
          <w:kern w:val="2"/>
          <w:sz w:val="22"/>
          <w:szCs w:val="22"/>
        </w:rPr>
      </w:pPr>
      <w:r>
        <w:rPr>
          <w:sz w:val="22"/>
          <w:szCs w:val="22"/>
        </w:rPr>
        <w:t>Воронежской области</w:t>
      </w:r>
      <w:r w:rsidRPr="00714D05">
        <w:rPr>
          <w:sz w:val="22"/>
          <w:szCs w:val="22"/>
        </w:rPr>
        <w:t>» на 20</w:t>
      </w:r>
      <w:r>
        <w:rPr>
          <w:sz w:val="22"/>
          <w:szCs w:val="22"/>
        </w:rPr>
        <w:t>23</w:t>
      </w:r>
      <w:r w:rsidRPr="00714D05">
        <w:rPr>
          <w:sz w:val="22"/>
          <w:szCs w:val="22"/>
        </w:rPr>
        <w:t>-20</w:t>
      </w:r>
      <w:r>
        <w:rPr>
          <w:sz w:val="22"/>
          <w:szCs w:val="22"/>
        </w:rPr>
        <w:t>30</w:t>
      </w:r>
      <w:r w:rsidRPr="00714D05">
        <w:rPr>
          <w:sz w:val="22"/>
          <w:szCs w:val="22"/>
        </w:rPr>
        <w:t xml:space="preserve"> годы</w:t>
      </w:r>
    </w:p>
    <w:p w:rsidR="00CB291A" w:rsidRDefault="00CB291A" w:rsidP="00CB291A">
      <w:pPr>
        <w:jc w:val="center"/>
        <w:rPr>
          <w:kern w:val="2"/>
          <w:sz w:val="28"/>
          <w:szCs w:val="28"/>
        </w:rPr>
      </w:pPr>
    </w:p>
    <w:p w:rsidR="00CB291A" w:rsidRPr="008346B0" w:rsidRDefault="00CB291A" w:rsidP="00CB291A">
      <w:pPr>
        <w:jc w:val="right"/>
        <w:rPr>
          <w:sz w:val="28"/>
          <w:szCs w:val="28"/>
        </w:rPr>
      </w:pPr>
      <w:r w:rsidRPr="00714D05">
        <w:rPr>
          <w:kern w:val="2"/>
          <w:sz w:val="28"/>
          <w:szCs w:val="28"/>
        </w:rPr>
        <w:t xml:space="preserve">План реализации муниципальной программы  </w:t>
      </w:r>
      <w:r>
        <w:rPr>
          <w:sz w:val="28"/>
          <w:szCs w:val="28"/>
        </w:rPr>
        <w:t>Озёрского</w:t>
      </w:r>
      <w:r w:rsidRPr="00714D05">
        <w:rPr>
          <w:sz w:val="28"/>
          <w:szCs w:val="28"/>
        </w:rPr>
        <w:t xml:space="preserve"> сельского поселения Бутурлиновского муниципального района </w:t>
      </w:r>
      <w:r>
        <w:rPr>
          <w:sz w:val="28"/>
          <w:szCs w:val="28"/>
        </w:rPr>
        <w:t>Воронежской области</w:t>
      </w:r>
      <w:r w:rsidRPr="00714D05">
        <w:rPr>
          <w:sz w:val="28"/>
          <w:szCs w:val="28"/>
        </w:rPr>
        <w:t xml:space="preserve"> «</w:t>
      </w:r>
      <w:r>
        <w:rPr>
          <w:sz w:val="28"/>
          <w:szCs w:val="28"/>
        </w:rPr>
        <w:t>Социальное развитие Озёрского</w:t>
      </w:r>
      <w:r w:rsidRPr="008346B0">
        <w:rPr>
          <w:sz w:val="28"/>
          <w:szCs w:val="28"/>
        </w:rPr>
        <w:t xml:space="preserve"> сельского поселения </w:t>
      </w:r>
    </w:p>
    <w:p w:rsidR="00CB291A" w:rsidRPr="008346B0" w:rsidRDefault="00CB291A" w:rsidP="00CB291A">
      <w:pPr>
        <w:rPr>
          <w:sz w:val="28"/>
          <w:szCs w:val="28"/>
        </w:rPr>
      </w:pPr>
      <w:r>
        <w:rPr>
          <w:sz w:val="28"/>
          <w:szCs w:val="28"/>
        </w:rPr>
        <w:t xml:space="preserve">                                            </w:t>
      </w:r>
      <w:r w:rsidRPr="008346B0">
        <w:rPr>
          <w:sz w:val="28"/>
          <w:szCs w:val="28"/>
        </w:rPr>
        <w:t xml:space="preserve">Бутурлиновского муниципального района Воронежской области» </w:t>
      </w:r>
    </w:p>
    <w:p w:rsidR="00CB291A" w:rsidRPr="00714D05" w:rsidRDefault="00CB291A" w:rsidP="00CB291A">
      <w:pPr>
        <w:jc w:val="center"/>
        <w:rPr>
          <w:sz w:val="28"/>
          <w:szCs w:val="28"/>
          <w:u w:val="single"/>
        </w:rPr>
      </w:pPr>
      <w:r w:rsidRPr="00714D05">
        <w:rPr>
          <w:sz w:val="28"/>
          <w:szCs w:val="28"/>
        </w:rPr>
        <w:t xml:space="preserve">на </w:t>
      </w:r>
      <w:r w:rsidRPr="00714D05">
        <w:rPr>
          <w:sz w:val="28"/>
          <w:szCs w:val="28"/>
          <w:u w:val="single"/>
        </w:rPr>
        <w:t>20</w:t>
      </w:r>
      <w:r>
        <w:rPr>
          <w:sz w:val="28"/>
          <w:szCs w:val="28"/>
          <w:u w:val="single"/>
        </w:rPr>
        <w:t>25</w:t>
      </w:r>
      <w:r w:rsidRPr="00714D05">
        <w:rPr>
          <w:sz w:val="28"/>
          <w:szCs w:val="28"/>
          <w:u w:val="single"/>
        </w:rPr>
        <w:t xml:space="preserve"> год</w:t>
      </w:r>
    </w:p>
    <w:p w:rsidR="00CB291A" w:rsidRPr="005E56A4" w:rsidRDefault="00CB291A" w:rsidP="00CB291A">
      <w:pPr>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CB291A" w:rsidRPr="00573B23" w:rsidTr="00F11658">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573B23">
              <w:t xml:space="preserve">№ </w:t>
            </w:r>
          </w:p>
          <w:p w:rsidR="00CB291A" w:rsidRPr="00573B23" w:rsidRDefault="00CB291A" w:rsidP="00F11658"/>
        </w:tc>
        <w:tc>
          <w:tcPr>
            <w:tcW w:w="1986"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CB291A" w:rsidRPr="00573B23" w:rsidRDefault="00CB291A" w:rsidP="00F11658">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 xml:space="preserve">Расходы, предусмотренные решением представительного органа </w:t>
            </w:r>
            <w:r w:rsidRPr="00573B23">
              <w:rPr>
                <w:rFonts w:ascii="Times New Roman" w:hAnsi="Times New Roman" w:cs="Times New Roman"/>
                <w:kern w:val="2"/>
              </w:rPr>
              <w:lastRenderedPageBreak/>
              <w:t>местного самоуправления о местном бюджете, на 20</w:t>
            </w:r>
            <w:r>
              <w:rPr>
                <w:rFonts w:ascii="Times New Roman" w:hAnsi="Times New Roman" w:cs="Times New Roman"/>
                <w:kern w:val="2"/>
              </w:rPr>
              <w:t>25</w:t>
            </w:r>
            <w:r w:rsidRPr="00573B23">
              <w:rPr>
                <w:rFonts w:ascii="Times New Roman" w:hAnsi="Times New Roman" w:cs="Times New Roman"/>
                <w:kern w:val="2"/>
              </w:rPr>
              <w:t xml:space="preserve"> год</w:t>
            </w:r>
          </w:p>
        </w:tc>
      </w:tr>
      <w:tr w:rsidR="00CB291A" w:rsidRPr="00573B23" w:rsidTr="00F11658">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tc>
        <w:tc>
          <w:tcPr>
            <w:tcW w:w="1986"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pPr>
              <w:rPr>
                <w:kern w:val="2"/>
              </w:rPr>
            </w:pP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w:t>
            </w:r>
            <w:r w:rsidRPr="00573B23">
              <w:rPr>
                <w:rFonts w:ascii="Times New Roman" w:hAnsi="Times New Roman" w:cs="Times New Roman"/>
                <w:kern w:val="2"/>
              </w:rPr>
              <w:lastRenderedPageBreak/>
              <w:t>м году</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 xml:space="preserve">окончания </w:t>
            </w:r>
            <w:r w:rsidRPr="00573B23">
              <w:rPr>
                <w:rFonts w:ascii="Times New Roman" w:hAnsi="Times New Roman" w:cs="Times New Roman"/>
                <w:kern w:val="2"/>
              </w:rPr>
              <w:br/>
              <w:t>реализации</w:t>
            </w:r>
          </w:p>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 xml:space="preserve">мероприятия в очередном финансовом </w:t>
            </w:r>
            <w:r w:rsidRPr="00573B23">
              <w:rPr>
                <w:rFonts w:ascii="Times New Roman" w:hAnsi="Times New Roman" w:cs="Times New Roman"/>
                <w:kern w:val="2"/>
              </w:rPr>
              <w:lastRenderedPageBreak/>
              <w:t>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CB291A" w:rsidRPr="00573B23" w:rsidRDefault="00CB291A" w:rsidP="00F11658">
            <w:pPr>
              <w:rPr>
                <w:kern w:val="2"/>
              </w:rPr>
            </w:pPr>
          </w:p>
        </w:tc>
      </w:tr>
      <w:tr w:rsidR="00CB291A" w:rsidRPr="00573B23" w:rsidTr="00F11658">
        <w:trPr>
          <w:tblHeader/>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573B23">
              <w:lastRenderedPageBreak/>
              <w:t>1</w:t>
            </w:r>
          </w:p>
        </w:tc>
        <w:tc>
          <w:tcPr>
            <w:tcW w:w="1986"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CB291A" w:rsidRPr="00573B23" w:rsidTr="00F11658">
        <w:trPr>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CB291A" w:rsidRPr="008346B0" w:rsidRDefault="00CB291A" w:rsidP="00F11658">
            <w:pPr>
              <w:rPr>
                <w:b/>
              </w:rPr>
            </w:pPr>
            <w:r w:rsidRPr="00573B23">
              <w:rPr>
                <w:b/>
              </w:rPr>
              <w:t xml:space="preserve"> "</w:t>
            </w:r>
            <w:r>
              <w:rPr>
                <w:b/>
              </w:rPr>
              <w:t>Социальное развитие Озёрского</w:t>
            </w:r>
            <w:r w:rsidRPr="008346B0">
              <w:rPr>
                <w:b/>
              </w:rPr>
              <w:t xml:space="preserve"> сельского поселения </w:t>
            </w:r>
          </w:p>
          <w:p w:rsidR="00CB291A" w:rsidRPr="008346B0" w:rsidRDefault="00CB291A" w:rsidP="00F11658">
            <w:pPr>
              <w:rPr>
                <w:b/>
              </w:rPr>
            </w:pPr>
            <w:r w:rsidRPr="008346B0">
              <w:rPr>
                <w:b/>
              </w:rPr>
              <w:t xml:space="preserve">Бутурлиновского муниципального района </w:t>
            </w:r>
          </w:p>
          <w:p w:rsidR="00CB291A" w:rsidRPr="00573B23" w:rsidRDefault="00CB291A" w:rsidP="00F11658">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b/>
                <w:kern w:val="2"/>
              </w:rPr>
            </w:pPr>
            <w:r w:rsidRPr="00573B23">
              <w:rPr>
                <w:rFonts w:ascii="Times New Roman" w:hAnsi="Times New Roman" w:cs="Times New Roman"/>
                <w:b/>
                <w:kern w:val="2"/>
              </w:rPr>
              <w:t xml:space="preserve">Администрация </w:t>
            </w:r>
            <w:r>
              <w:rPr>
                <w:rFonts w:ascii="Times New Roman" w:hAnsi="Times New Roman" w:cs="Times New Roman"/>
                <w:b/>
                <w:kern w:val="2"/>
              </w:rPr>
              <w:t>Озёрского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Pr>
                <w:rFonts w:ascii="Times New Roman" w:hAnsi="Times New Roman" w:cs="Times New Roman"/>
                <w:b/>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Pr>
                <w:rFonts w:ascii="Times New Roman" w:hAnsi="Times New Roman" w:cs="Times New Roman"/>
                <w:b/>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Pr>
                <w:b/>
              </w:rPr>
              <w:t>Озёрки</w:t>
            </w: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CB291A" w:rsidRDefault="00CB291A" w:rsidP="00F11658">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Pr>
                <w:rFonts w:ascii="Times New Roman" w:hAnsi="Times New Roman" w:cs="Times New Roman"/>
                <w:b/>
                <w:kern w:val="2"/>
              </w:rPr>
              <w:t>1</w:t>
            </w:r>
            <w:r w:rsidRPr="00573B23">
              <w:rPr>
                <w:rFonts w:ascii="Times New Roman" w:hAnsi="Times New Roman" w:cs="Times New Roman"/>
                <w:b/>
                <w:kern w:val="2"/>
              </w:rPr>
              <w:t>0000000000000</w:t>
            </w:r>
          </w:p>
          <w:p w:rsidR="00CB291A" w:rsidRPr="00573B23" w:rsidRDefault="00CB291A" w:rsidP="00F11658">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409</w:t>
            </w:r>
            <w:r w:rsidRPr="00573B23">
              <w:rPr>
                <w:rFonts w:ascii="Times New Roman" w:hAnsi="Times New Roman" w:cs="Times New Roman"/>
                <w:b/>
                <w:kern w:val="2"/>
              </w:rPr>
              <w:t>0000000000000</w:t>
            </w:r>
          </w:p>
          <w:p w:rsidR="00CB291A" w:rsidRDefault="00CB291A" w:rsidP="00F11658">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501</w:t>
            </w:r>
            <w:r w:rsidRPr="00573B23">
              <w:rPr>
                <w:rFonts w:ascii="Times New Roman" w:hAnsi="Times New Roman" w:cs="Times New Roman"/>
                <w:b/>
                <w:kern w:val="2"/>
              </w:rPr>
              <w:t>0000000000000</w:t>
            </w:r>
          </w:p>
          <w:p w:rsidR="00CB291A" w:rsidRPr="00573B23" w:rsidRDefault="00CB291A" w:rsidP="00F11658">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502</w:t>
            </w:r>
            <w:r w:rsidRPr="00573B23">
              <w:rPr>
                <w:rFonts w:ascii="Times New Roman" w:hAnsi="Times New Roman" w:cs="Times New Roman"/>
                <w:b/>
                <w:kern w:val="2"/>
              </w:rPr>
              <w:t>0000000000000</w:t>
            </w:r>
          </w:p>
          <w:p w:rsidR="00CB291A" w:rsidRDefault="00CB291A" w:rsidP="00F11658">
            <w:pPr>
              <w:pStyle w:val="ConsPlusCell"/>
              <w:jc w:val="both"/>
              <w:rPr>
                <w:rFonts w:ascii="Times New Roman" w:hAnsi="Times New Roman" w:cs="Times New Roman"/>
                <w:b/>
                <w:kern w:val="2"/>
              </w:rPr>
            </w:pPr>
            <w:r>
              <w:rPr>
                <w:rFonts w:ascii="Times New Roman" w:hAnsi="Times New Roman" w:cs="Times New Roman"/>
                <w:b/>
                <w:kern w:val="2"/>
              </w:rPr>
              <w:t>9140503</w:t>
            </w:r>
            <w:r w:rsidRPr="00573B23">
              <w:rPr>
                <w:rFonts w:ascii="Times New Roman" w:hAnsi="Times New Roman" w:cs="Times New Roman"/>
                <w:b/>
                <w:kern w:val="2"/>
              </w:rPr>
              <w:t>0000000000000</w:t>
            </w:r>
          </w:p>
          <w:p w:rsidR="00CB291A" w:rsidRPr="00573B23" w:rsidRDefault="00CB291A" w:rsidP="00F11658">
            <w:pPr>
              <w:pStyle w:val="ConsPlusCell"/>
              <w:jc w:val="both"/>
              <w:rPr>
                <w:rFonts w:ascii="Times New Roman" w:hAnsi="Times New Roman" w:cs="Times New Roman"/>
                <w:b/>
                <w:kern w:val="2"/>
              </w:rPr>
            </w:pPr>
            <w:r>
              <w:rPr>
                <w:rFonts w:ascii="Times New Roman" w:hAnsi="Times New Roman" w:cs="Times New Roman"/>
                <w:b/>
                <w:kern w:val="2"/>
              </w:rPr>
              <w:t>91405050000000000000</w:t>
            </w:r>
          </w:p>
          <w:p w:rsidR="00CB291A" w:rsidRDefault="00CB291A" w:rsidP="00F11658">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CB291A" w:rsidRDefault="00CB291A" w:rsidP="00F11658">
            <w:pPr>
              <w:pStyle w:val="ConsPlusCell"/>
              <w:jc w:val="both"/>
              <w:rPr>
                <w:rFonts w:ascii="Times New Roman" w:hAnsi="Times New Roman" w:cs="Times New Roman"/>
                <w:b/>
                <w:kern w:val="2"/>
              </w:rPr>
            </w:pPr>
            <w:r>
              <w:rPr>
                <w:rFonts w:ascii="Times New Roman" w:hAnsi="Times New Roman" w:cs="Times New Roman"/>
                <w:b/>
                <w:kern w:val="2"/>
              </w:rPr>
              <w:t>91410010000000000000</w:t>
            </w:r>
          </w:p>
          <w:p w:rsidR="00CB291A" w:rsidRPr="00573B23" w:rsidRDefault="00CB291A" w:rsidP="00F11658">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b/>
                <w:kern w:val="2"/>
              </w:rPr>
            </w:pPr>
            <w:r>
              <w:rPr>
                <w:rFonts w:ascii="Times New Roman" w:hAnsi="Times New Roman" w:cs="Times New Roman"/>
                <w:b/>
                <w:kern w:val="2"/>
              </w:rPr>
              <w:t>2706,06</w:t>
            </w:r>
          </w:p>
        </w:tc>
      </w:tr>
      <w:tr w:rsidR="00CB291A" w:rsidRPr="00573B23" w:rsidTr="00F11658">
        <w:trPr>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573B23">
              <w:t>2</w:t>
            </w:r>
          </w:p>
        </w:tc>
        <w:tc>
          <w:tcPr>
            <w:tcW w:w="1986" w:type="dxa"/>
            <w:tcBorders>
              <w:top w:val="single" w:sz="4" w:space="0" w:color="auto"/>
              <w:left w:val="single" w:sz="4" w:space="0" w:color="auto"/>
              <w:bottom w:val="single" w:sz="4" w:space="0" w:color="auto"/>
              <w:right w:val="single" w:sz="4" w:space="0" w:color="auto"/>
            </w:tcBorders>
          </w:tcPr>
          <w:p w:rsidR="00CB291A" w:rsidRPr="00C10DEF" w:rsidRDefault="00CB291A" w:rsidP="00F11658">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CB291A" w:rsidRPr="00F62327" w:rsidRDefault="00CB291A" w:rsidP="00F11658">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Pr>
                <w:rFonts w:ascii="Times New Roman" w:hAnsi="Times New Roman" w:cs="Times New Roman"/>
                <w:b/>
                <w:bCs/>
                <w:kern w:val="2"/>
              </w:rPr>
              <w:t>Озёрского</w:t>
            </w:r>
            <w:r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t>Озёрского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9140</w:t>
            </w:r>
            <w:r>
              <w:rPr>
                <w:rFonts w:ascii="Times New Roman" w:hAnsi="Times New Roman" w:cs="Times New Roman"/>
                <w:kern w:val="2"/>
              </w:rPr>
              <w:t>310000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CB291A" w:rsidRPr="00F35251" w:rsidRDefault="00CB291A" w:rsidP="00F11658">
            <w:pPr>
              <w:pStyle w:val="ConsPlusCell"/>
              <w:jc w:val="center"/>
              <w:rPr>
                <w:rFonts w:ascii="Times New Roman" w:hAnsi="Times New Roman" w:cs="Times New Roman"/>
                <w:b/>
                <w:kern w:val="2"/>
              </w:rPr>
            </w:pPr>
            <w:r>
              <w:rPr>
                <w:rFonts w:ascii="Times New Roman" w:hAnsi="Times New Roman" w:cs="Times New Roman"/>
                <w:b/>
                <w:kern w:val="2"/>
              </w:rPr>
              <w:t>316,17</w:t>
            </w:r>
          </w:p>
        </w:tc>
      </w:tr>
      <w:tr w:rsidR="00CB291A" w:rsidRPr="00573B23" w:rsidTr="00F11658">
        <w:trPr>
          <w:trHeight w:val="1150"/>
          <w:jc w:val="center"/>
        </w:trPr>
        <w:tc>
          <w:tcPr>
            <w:tcW w:w="319" w:type="dxa"/>
            <w:tcBorders>
              <w:top w:val="single" w:sz="4" w:space="0" w:color="auto"/>
              <w:left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right w:val="single" w:sz="4" w:space="0" w:color="auto"/>
            </w:tcBorders>
          </w:tcPr>
          <w:p w:rsidR="00CB291A" w:rsidRPr="00411F80" w:rsidRDefault="00CB291A" w:rsidP="00F11658">
            <w:pPr>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CB291A" w:rsidRPr="00411F80" w:rsidRDefault="00CB291A" w:rsidP="00F11658">
            <w:pPr>
              <w:rPr>
                <w:kern w:val="2"/>
              </w:rPr>
            </w:pPr>
            <w:r w:rsidRPr="00C10DEF">
              <w:rPr>
                <w:kern w:val="2"/>
              </w:rPr>
              <w:t xml:space="preserve">Обеспечение   пожарной безопасности на территории </w:t>
            </w:r>
            <w:r>
              <w:rPr>
                <w:kern w:val="2"/>
              </w:rPr>
              <w:t>Озёрского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right w:val="single" w:sz="4" w:space="0" w:color="auto"/>
            </w:tcBorders>
          </w:tcPr>
          <w:p w:rsidR="00CB291A" w:rsidRDefault="00CB291A" w:rsidP="00F11658">
            <w:pPr>
              <w:pStyle w:val="ConsPlusCell"/>
              <w:jc w:val="both"/>
              <w:rPr>
                <w:rFonts w:ascii="Times New Roman" w:hAnsi="Times New Roman" w:cs="Times New Roman"/>
                <w:kern w:val="2"/>
              </w:rPr>
            </w:pPr>
            <w:r>
              <w:rPr>
                <w:rFonts w:ascii="Times New Roman" w:hAnsi="Times New Roman" w:cs="Times New Roman"/>
                <w:kern w:val="2"/>
              </w:rPr>
              <w:t>91403100000000000000</w:t>
            </w:r>
          </w:p>
          <w:p w:rsidR="00CB291A" w:rsidRPr="00573B23" w:rsidRDefault="00CB291A" w:rsidP="00F11658">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Pr>
                <w:rFonts w:ascii="Times New Roman" w:hAnsi="Times New Roman" w:cs="Times New Roman"/>
                <w:kern w:val="2"/>
              </w:rPr>
              <w:t>316,17</w:t>
            </w:r>
          </w:p>
        </w:tc>
      </w:tr>
      <w:tr w:rsidR="00CB291A" w:rsidRPr="00573B23" w:rsidTr="00F11658">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573B23">
              <w:lastRenderedPageBreak/>
              <w:t>3</w:t>
            </w:r>
          </w:p>
        </w:tc>
        <w:tc>
          <w:tcPr>
            <w:tcW w:w="1986" w:type="dxa"/>
            <w:tcBorders>
              <w:top w:val="single" w:sz="4" w:space="0" w:color="auto"/>
              <w:left w:val="single" w:sz="4" w:space="0" w:color="auto"/>
              <w:bottom w:val="single" w:sz="4" w:space="0" w:color="auto"/>
              <w:right w:val="single" w:sz="4" w:space="0" w:color="auto"/>
            </w:tcBorders>
          </w:tcPr>
          <w:p w:rsidR="00CB291A" w:rsidRPr="00411F80" w:rsidRDefault="00CB291A" w:rsidP="00F11658">
            <w:pPr>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CB291A" w:rsidRPr="00F62327" w:rsidRDefault="00CB291A" w:rsidP="00F11658">
            <w:pPr>
              <w:rPr>
                <w:b/>
                <w:bCs/>
                <w:kern w:val="2"/>
              </w:rPr>
            </w:pPr>
            <w:r w:rsidRPr="00F62327">
              <w:rPr>
                <w:b/>
                <w:bCs/>
                <w:kern w:val="2"/>
              </w:rPr>
              <w:t>Развитие 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r>
              <w:rPr>
                <w:kern w:val="2"/>
              </w:rPr>
              <w:t>91404010000000000000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F35251" w:rsidRDefault="00CB291A" w:rsidP="00F11658">
            <w:pPr>
              <w:jc w:val="center"/>
              <w:rPr>
                <w:b/>
                <w:kern w:val="2"/>
              </w:rPr>
            </w:pPr>
            <w:r>
              <w:rPr>
                <w:b/>
                <w:kern w:val="2"/>
              </w:rPr>
              <w:t>16</w:t>
            </w:r>
            <w:r w:rsidRPr="00F35251">
              <w:rPr>
                <w:b/>
                <w:kern w:val="2"/>
              </w:rPr>
              <w:t>,00</w:t>
            </w:r>
          </w:p>
        </w:tc>
      </w:tr>
      <w:tr w:rsidR="00CB291A" w:rsidRPr="00573B23" w:rsidTr="00F11658">
        <w:trPr>
          <w:trHeight w:val="1128"/>
          <w:jc w:val="center"/>
        </w:trPr>
        <w:tc>
          <w:tcPr>
            <w:tcW w:w="319" w:type="dxa"/>
            <w:tcBorders>
              <w:top w:val="single" w:sz="4" w:space="0" w:color="auto"/>
              <w:left w:val="single" w:sz="4" w:space="0" w:color="auto"/>
              <w:right w:val="single" w:sz="4" w:space="0" w:color="auto"/>
            </w:tcBorders>
          </w:tcPr>
          <w:p w:rsidR="00CB291A" w:rsidRPr="00573B23" w:rsidRDefault="00CB291A" w:rsidP="00F11658"/>
          <w:p w:rsidR="00CB291A" w:rsidRPr="00573B23" w:rsidRDefault="00CB291A" w:rsidP="00F11658"/>
          <w:p w:rsidR="00CB291A" w:rsidRPr="00573B23" w:rsidRDefault="00CB291A" w:rsidP="00F11658"/>
          <w:p w:rsidR="00CB291A" w:rsidRPr="00573B23" w:rsidRDefault="00CB291A" w:rsidP="00F11658"/>
          <w:p w:rsidR="00CB291A" w:rsidRPr="00573B23" w:rsidRDefault="00CB291A" w:rsidP="00F11658"/>
          <w:p w:rsidR="00CB291A" w:rsidRPr="00573B23" w:rsidRDefault="00CB291A" w:rsidP="00F11658"/>
        </w:tc>
        <w:tc>
          <w:tcPr>
            <w:tcW w:w="1986" w:type="dxa"/>
            <w:tcBorders>
              <w:top w:val="single" w:sz="4" w:space="0" w:color="auto"/>
              <w:left w:val="single" w:sz="4" w:space="0" w:color="auto"/>
              <w:right w:val="single" w:sz="4" w:space="0" w:color="auto"/>
            </w:tcBorders>
          </w:tcPr>
          <w:p w:rsidR="00CB291A" w:rsidRPr="00573B23" w:rsidRDefault="00CB291A" w:rsidP="00F11658">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CB291A" w:rsidRPr="00573B23" w:rsidRDefault="00CB291A" w:rsidP="00F11658">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right w:val="single" w:sz="4" w:space="0" w:color="auto"/>
            </w:tcBorders>
          </w:tcPr>
          <w:p w:rsidR="00CB291A" w:rsidRPr="00FC2920" w:rsidRDefault="00CB291A" w:rsidP="00F11658">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CB291A" w:rsidRPr="00573B23" w:rsidRDefault="00CB291A" w:rsidP="00F11658">
            <w:pPr>
              <w:jc w:val="center"/>
              <w:rPr>
                <w:kern w:val="2"/>
              </w:rPr>
            </w:pPr>
            <w:r>
              <w:rPr>
                <w:kern w:val="2"/>
              </w:rPr>
              <w:t>15,00</w:t>
            </w:r>
          </w:p>
        </w:tc>
      </w:tr>
      <w:tr w:rsidR="00CB291A" w:rsidRPr="00573B23" w:rsidTr="00F11658">
        <w:trPr>
          <w:trHeight w:val="1270"/>
          <w:jc w:val="center"/>
        </w:trPr>
        <w:tc>
          <w:tcPr>
            <w:tcW w:w="319" w:type="dxa"/>
            <w:tcBorders>
              <w:top w:val="single" w:sz="4" w:space="0" w:color="auto"/>
              <w:left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right w:val="single" w:sz="4" w:space="0" w:color="auto"/>
            </w:tcBorders>
          </w:tcPr>
          <w:p w:rsidR="00CB291A" w:rsidRPr="00573B23"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right w:val="single" w:sz="4" w:space="0" w:color="auto"/>
            </w:tcBorders>
          </w:tcPr>
          <w:p w:rsidR="00CB291A" w:rsidRPr="002D19C7" w:rsidRDefault="00CB291A" w:rsidP="00F11658">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right w:val="single" w:sz="4" w:space="0" w:color="auto"/>
            </w:tcBorders>
          </w:tcPr>
          <w:p w:rsidR="00CB291A" w:rsidRDefault="00CB291A" w:rsidP="00F11658">
            <w:pPr>
              <w:jc w:val="both"/>
              <w:rPr>
                <w:kern w:val="2"/>
              </w:rPr>
            </w:pPr>
            <w:r>
              <w:rPr>
                <w:kern w:val="2"/>
              </w:rPr>
              <w:t>91404120000000000000</w:t>
            </w:r>
          </w:p>
          <w:p w:rsidR="00CB291A" w:rsidRDefault="00CB291A" w:rsidP="00F11658">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CB291A" w:rsidRDefault="00CB291A" w:rsidP="00F11658">
            <w:pPr>
              <w:jc w:val="center"/>
              <w:rPr>
                <w:kern w:val="2"/>
              </w:rPr>
            </w:pPr>
            <w:r>
              <w:rPr>
                <w:kern w:val="2"/>
              </w:rPr>
              <w:t>0,00</w:t>
            </w:r>
          </w:p>
          <w:p w:rsidR="00CB291A" w:rsidRDefault="00CB291A" w:rsidP="00F11658">
            <w:pPr>
              <w:jc w:val="center"/>
              <w:rPr>
                <w:kern w:val="2"/>
              </w:rPr>
            </w:pPr>
            <w:r>
              <w:rPr>
                <w:kern w:val="2"/>
              </w:rPr>
              <w:t>1,00</w:t>
            </w:r>
          </w:p>
          <w:p w:rsidR="00CB291A" w:rsidRDefault="00CB291A" w:rsidP="00F11658">
            <w:pPr>
              <w:jc w:val="center"/>
              <w:rPr>
                <w:kern w:val="2"/>
              </w:rPr>
            </w:pP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573B23">
              <w:t>4</w:t>
            </w:r>
          </w:p>
        </w:tc>
        <w:tc>
          <w:tcPr>
            <w:tcW w:w="1986"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CB291A" w:rsidRPr="00F62327" w:rsidRDefault="00CB291A" w:rsidP="00F11658">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r>
              <w:rPr>
                <w:kern w:val="2"/>
              </w:rPr>
              <w:t>91404090000000000000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F35251" w:rsidRDefault="00CB291A" w:rsidP="00F11658">
            <w:pPr>
              <w:jc w:val="center"/>
              <w:rPr>
                <w:b/>
                <w:kern w:val="2"/>
              </w:rPr>
            </w:pPr>
            <w:r>
              <w:rPr>
                <w:b/>
                <w:kern w:val="2"/>
              </w:rPr>
              <w:t>1137,00</w:t>
            </w: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CB291A" w:rsidRPr="00FA67BF" w:rsidRDefault="00CB291A" w:rsidP="00F11658">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573B23" w:rsidRDefault="00CB291A" w:rsidP="00F11658">
            <w:pPr>
              <w:jc w:val="center"/>
              <w:rPr>
                <w:kern w:val="2"/>
              </w:rPr>
            </w:pPr>
            <w:r>
              <w:rPr>
                <w:kern w:val="2"/>
              </w:rPr>
              <w:t>1137,00</w:t>
            </w: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CB291A" w:rsidRPr="00F62327" w:rsidRDefault="00CB291A" w:rsidP="00F11658">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r>
              <w:rPr>
                <w:kern w:val="2"/>
              </w:rPr>
              <w:t>91405000000000000000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F35251" w:rsidRDefault="00CB291A" w:rsidP="00F11658">
            <w:pPr>
              <w:jc w:val="center"/>
              <w:rPr>
                <w:b/>
                <w:kern w:val="2"/>
              </w:rPr>
            </w:pPr>
            <w:r>
              <w:rPr>
                <w:b/>
                <w:kern w:val="2"/>
              </w:rPr>
              <w:t>921,89</w:t>
            </w:r>
          </w:p>
        </w:tc>
      </w:tr>
      <w:tr w:rsidR="00CB291A" w:rsidRPr="00573B23" w:rsidTr="00F11658">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CB291A" w:rsidRPr="002D19C7" w:rsidRDefault="00CB291A" w:rsidP="00F11658">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Pr="005C41AA" w:rsidRDefault="00CB291A" w:rsidP="00F11658">
            <w:pPr>
              <w:jc w:val="both"/>
              <w:rPr>
                <w:kern w:val="2"/>
              </w:rPr>
            </w:pPr>
            <w:r>
              <w:rPr>
                <w:kern w:val="2"/>
              </w:rPr>
              <w:t>91405030000000000000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573B23" w:rsidRDefault="00CB291A" w:rsidP="00F11658">
            <w:pPr>
              <w:jc w:val="center"/>
              <w:rPr>
                <w:kern w:val="2"/>
              </w:rPr>
            </w:pPr>
            <w:r>
              <w:rPr>
                <w:kern w:val="2"/>
              </w:rPr>
              <w:t>901,89</w:t>
            </w:r>
          </w:p>
        </w:tc>
      </w:tr>
      <w:tr w:rsidR="00CB291A" w:rsidRPr="00573B23" w:rsidTr="00F11658">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CB291A" w:rsidRPr="002D19C7" w:rsidRDefault="00CB291A" w:rsidP="00F11658">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1B4511"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Default="00CB291A" w:rsidP="00F11658">
            <w:pPr>
              <w:jc w:val="both"/>
              <w:rPr>
                <w:kern w:val="2"/>
              </w:rPr>
            </w:pPr>
            <w:r>
              <w:rPr>
                <w:kern w:val="2"/>
              </w:rPr>
              <w:t>91405030000000000000</w:t>
            </w:r>
          </w:p>
          <w:p w:rsidR="00CB291A" w:rsidRDefault="00CB291A" w:rsidP="00F11658">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rPr>
            </w:pPr>
            <w:r>
              <w:rPr>
                <w:kern w:val="2"/>
              </w:rPr>
              <w:t>20,00</w:t>
            </w:r>
          </w:p>
        </w:tc>
      </w:tr>
      <w:tr w:rsidR="00CB291A" w:rsidRPr="00573B23" w:rsidTr="00F11658">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CB291A" w:rsidRPr="002D19C7" w:rsidRDefault="00CB291A" w:rsidP="00F11658">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pPr>
          </w:p>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r>
              <w:rPr>
                <w:kern w:val="2"/>
              </w:rPr>
              <w:t>91405050000000000000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573B23" w:rsidRDefault="00CB291A" w:rsidP="00F11658">
            <w:pPr>
              <w:jc w:val="center"/>
              <w:rPr>
                <w:kern w:val="2"/>
              </w:rPr>
            </w:pPr>
            <w:r>
              <w:rPr>
                <w:kern w:val="2"/>
              </w:rPr>
              <w:t>0,00</w:t>
            </w: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CB291A" w:rsidRPr="002D19C7" w:rsidRDefault="00CB291A" w:rsidP="00F11658">
            <w:pPr>
              <w:pStyle w:val="ConsPlusCell"/>
              <w:rPr>
                <w:rFonts w:ascii="Times New Roman" w:hAnsi="Times New Roman" w:cs="Times New Roman"/>
                <w:kern w:val="2"/>
              </w:rPr>
            </w:pPr>
            <w:r>
              <w:rPr>
                <w:rFonts w:ascii="Times New Roman" w:hAnsi="Times New Roman" w:cs="Times New Roman"/>
                <w:kern w:val="2"/>
              </w:rPr>
              <w:t>Коммунальное хозяйство</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r>
              <w:rPr>
                <w:kern w:val="2"/>
              </w:rPr>
              <w:t>91405020000000000000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573B23" w:rsidRDefault="00CB291A" w:rsidP="00F11658">
            <w:pPr>
              <w:jc w:val="center"/>
              <w:rPr>
                <w:kern w:val="2"/>
              </w:rPr>
            </w:pPr>
            <w:r>
              <w:rPr>
                <w:kern w:val="2"/>
              </w:rPr>
              <w:t>0,00</w:t>
            </w: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5</w:t>
            </w:r>
          </w:p>
        </w:tc>
        <w:tc>
          <w:tcPr>
            <w:tcW w:w="2199" w:type="dxa"/>
            <w:tcBorders>
              <w:top w:val="single" w:sz="4" w:space="0" w:color="auto"/>
              <w:left w:val="single" w:sz="4" w:space="0" w:color="auto"/>
              <w:bottom w:val="single" w:sz="4" w:space="0" w:color="auto"/>
              <w:right w:val="single" w:sz="4" w:space="0" w:color="auto"/>
            </w:tcBorders>
          </w:tcPr>
          <w:p w:rsidR="00CB291A" w:rsidRPr="002D19C7" w:rsidRDefault="00CB291A" w:rsidP="00F11658">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25</w:t>
            </w:r>
          </w:p>
        </w:tc>
        <w:tc>
          <w:tcPr>
            <w:tcW w:w="31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jc w:val="both"/>
              <w:rPr>
                <w:kern w:val="2"/>
              </w:rPr>
            </w:pPr>
            <w:r>
              <w:rPr>
                <w:kern w:val="2"/>
              </w:rPr>
              <w:t>91405010000000000000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573B23" w:rsidRDefault="00CB291A" w:rsidP="00F11658">
            <w:pPr>
              <w:jc w:val="center"/>
              <w:rPr>
                <w:kern w:val="2"/>
              </w:rPr>
            </w:pPr>
            <w:r>
              <w:rPr>
                <w:kern w:val="2"/>
              </w:rPr>
              <w:t>0,00</w:t>
            </w:r>
          </w:p>
        </w:tc>
      </w:tr>
      <w:tr w:rsidR="00CB291A" w:rsidRPr="00573B23" w:rsidTr="00F11658">
        <w:trPr>
          <w:trHeight w:val="1258"/>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CB291A" w:rsidRPr="00F62327" w:rsidRDefault="00CB291A" w:rsidP="00F11658">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Pr>
                <w:rFonts w:ascii="Times New Roman" w:hAnsi="Times New Roman" w:cs="Times New Roman"/>
                <w:kern w:val="2"/>
              </w:rPr>
              <w:t>01.01.2025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Pr>
                <w:rFonts w:ascii="Times New Roman" w:hAnsi="Times New Roman" w:cs="Times New Roman"/>
                <w:kern w:val="2"/>
              </w:rPr>
              <w:t>31.12.2025</w:t>
            </w:r>
          </w:p>
        </w:tc>
        <w:tc>
          <w:tcPr>
            <w:tcW w:w="3119" w:type="dxa"/>
            <w:tcBorders>
              <w:top w:val="single" w:sz="4" w:space="0" w:color="auto"/>
              <w:left w:val="single" w:sz="4" w:space="0" w:color="auto"/>
              <w:bottom w:val="single" w:sz="4" w:space="0" w:color="auto"/>
              <w:right w:val="single" w:sz="4" w:space="0" w:color="auto"/>
            </w:tcBorders>
          </w:tcPr>
          <w:p w:rsidR="00CB291A" w:rsidRPr="001B4511" w:rsidRDefault="00CB291A" w:rsidP="00F11658">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CB291A" w:rsidRDefault="00CB291A" w:rsidP="00F11658">
            <w:pPr>
              <w:jc w:val="both"/>
              <w:rPr>
                <w:kern w:val="2"/>
              </w:rPr>
            </w:pPr>
            <w:r>
              <w:rPr>
                <w:kern w:val="2"/>
              </w:rPr>
              <w:t>91410000000000000000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Pr="007103F7" w:rsidRDefault="00CB291A" w:rsidP="00F11658">
            <w:pPr>
              <w:jc w:val="center"/>
              <w:rPr>
                <w:b/>
                <w:kern w:val="2"/>
              </w:rPr>
            </w:pPr>
            <w:r>
              <w:rPr>
                <w:b/>
                <w:kern w:val="2"/>
              </w:rPr>
              <w:t>315,00</w:t>
            </w: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Pr>
                <w:rFonts w:ascii="Times New Roman" w:hAnsi="Times New Roman" w:cs="Times New Roman"/>
                <w:kern w:val="2"/>
              </w:rPr>
              <w:t>01.01.2025</w:t>
            </w:r>
          </w:p>
        </w:tc>
        <w:tc>
          <w:tcPr>
            <w:tcW w:w="117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center"/>
              <w:rPr>
                <w:rFonts w:ascii="Times New Roman" w:hAnsi="Times New Roman" w:cs="Times New Roman"/>
                <w:kern w:val="2"/>
              </w:rPr>
            </w:pPr>
            <w:r>
              <w:rPr>
                <w:rFonts w:ascii="Times New Roman" w:hAnsi="Times New Roman" w:cs="Times New Roman"/>
                <w:kern w:val="2"/>
              </w:rPr>
              <w:t>31.12.2025</w:t>
            </w:r>
          </w:p>
        </w:tc>
        <w:tc>
          <w:tcPr>
            <w:tcW w:w="3119" w:type="dxa"/>
            <w:tcBorders>
              <w:top w:val="single" w:sz="4" w:space="0" w:color="auto"/>
              <w:left w:val="single" w:sz="4" w:space="0" w:color="auto"/>
              <w:bottom w:val="single" w:sz="4" w:space="0" w:color="auto"/>
              <w:right w:val="single" w:sz="4" w:space="0" w:color="auto"/>
            </w:tcBorders>
          </w:tcPr>
          <w:p w:rsidR="00CB291A" w:rsidRPr="001B4511"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Default="00CB291A" w:rsidP="00F11658">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rPr>
            </w:pPr>
            <w:r>
              <w:rPr>
                <w:kern w:val="2"/>
              </w:rPr>
              <w:t>315,00</w:t>
            </w:r>
          </w:p>
        </w:tc>
      </w:tr>
      <w:tr w:rsidR="00CB291A" w:rsidRPr="00573B23" w:rsidTr="00F11658">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CB291A" w:rsidRPr="00573B23" w:rsidRDefault="00CB291A" w:rsidP="00F11658"/>
        </w:tc>
        <w:tc>
          <w:tcPr>
            <w:tcW w:w="1986"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CB291A" w:rsidRPr="008346B0" w:rsidRDefault="00CB291A" w:rsidP="00F11658">
            <w:pPr>
              <w:snapToGrid w:val="0"/>
              <w:jc w:val="both"/>
            </w:pPr>
            <w:r w:rsidRPr="008346B0">
              <w:t>Оказание мер социальной поддержки отдельным категориям граждан</w:t>
            </w:r>
          </w:p>
          <w:p w:rsidR="00CB291A" w:rsidRDefault="00CB291A" w:rsidP="00F11658">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CB291A" w:rsidRPr="00573B23" w:rsidRDefault="00CB291A" w:rsidP="00F11658">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center"/>
              <w:rPr>
                <w:rFonts w:ascii="Times New Roman" w:hAnsi="Times New Roman" w:cs="Times New Roman"/>
                <w:kern w:val="2"/>
              </w:rPr>
            </w:pPr>
            <w:r>
              <w:rPr>
                <w:rFonts w:ascii="Times New Roman" w:hAnsi="Times New Roman" w:cs="Times New Roman"/>
                <w:kern w:val="2"/>
              </w:rPr>
              <w:t>01.01.2025</w:t>
            </w:r>
          </w:p>
        </w:tc>
        <w:tc>
          <w:tcPr>
            <w:tcW w:w="1170" w:type="dxa"/>
            <w:tcBorders>
              <w:top w:val="single" w:sz="4" w:space="0" w:color="auto"/>
              <w:left w:val="single" w:sz="4" w:space="0" w:color="auto"/>
              <w:bottom w:val="single" w:sz="4" w:space="0" w:color="auto"/>
              <w:right w:val="single" w:sz="4" w:space="0" w:color="auto"/>
            </w:tcBorders>
          </w:tcPr>
          <w:p w:rsidR="00CB291A" w:rsidRDefault="00CB291A" w:rsidP="00F11658">
            <w:pPr>
              <w:pStyle w:val="ConsPlusCell"/>
              <w:jc w:val="center"/>
              <w:rPr>
                <w:rFonts w:ascii="Times New Roman" w:hAnsi="Times New Roman" w:cs="Times New Roman"/>
                <w:kern w:val="2"/>
              </w:rPr>
            </w:pPr>
            <w:r>
              <w:rPr>
                <w:rFonts w:ascii="Times New Roman" w:hAnsi="Times New Roman" w:cs="Times New Roman"/>
                <w:kern w:val="2"/>
              </w:rPr>
              <w:t>31.12.2025</w:t>
            </w:r>
          </w:p>
        </w:tc>
        <w:tc>
          <w:tcPr>
            <w:tcW w:w="3119" w:type="dxa"/>
            <w:tcBorders>
              <w:top w:val="single" w:sz="4" w:space="0" w:color="auto"/>
              <w:left w:val="single" w:sz="4" w:space="0" w:color="auto"/>
              <w:bottom w:val="single" w:sz="4" w:space="0" w:color="auto"/>
              <w:right w:val="single" w:sz="4" w:space="0" w:color="auto"/>
            </w:tcBorders>
          </w:tcPr>
          <w:p w:rsidR="00CB291A" w:rsidRPr="001B4511" w:rsidRDefault="00CB291A" w:rsidP="00F11658"/>
        </w:tc>
        <w:tc>
          <w:tcPr>
            <w:tcW w:w="2268" w:type="dxa"/>
            <w:tcBorders>
              <w:top w:val="single" w:sz="4" w:space="0" w:color="auto"/>
              <w:left w:val="single" w:sz="4" w:space="0" w:color="auto"/>
              <w:bottom w:val="single" w:sz="4" w:space="0" w:color="auto"/>
              <w:right w:val="single" w:sz="4" w:space="0" w:color="auto"/>
            </w:tcBorders>
          </w:tcPr>
          <w:p w:rsidR="00CB291A" w:rsidRDefault="00CB291A" w:rsidP="00F11658">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CB291A" w:rsidRDefault="00CB291A" w:rsidP="00F11658">
            <w:pPr>
              <w:jc w:val="center"/>
              <w:rPr>
                <w:kern w:val="2"/>
              </w:rPr>
            </w:pPr>
            <w:r>
              <w:rPr>
                <w:kern w:val="2"/>
              </w:rPr>
              <w:t>0,00</w:t>
            </w:r>
          </w:p>
        </w:tc>
      </w:tr>
    </w:tbl>
    <w:p w:rsidR="00CB291A" w:rsidRDefault="00CB291A" w:rsidP="00CB291A">
      <w:pPr>
        <w:jc w:val="cente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CB291A" w:rsidRDefault="00CB291A" w:rsidP="00DB54BB">
      <w:pPr>
        <w:rPr>
          <w:sz w:val="22"/>
          <w:szCs w:val="22"/>
        </w:rPr>
      </w:pPr>
    </w:p>
    <w:p w:rsidR="00FA507E" w:rsidRDefault="00FA507E" w:rsidP="00CB291A">
      <w:pPr>
        <w:tabs>
          <w:tab w:val="left" w:pos="3160"/>
        </w:tabs>
        <w:jc w:val="center"/>
        <w:sectPr w:rsidR="00FA507E" w:rsidSect="00FA507E">
          <w:headerReference w:type="default" r:id="rId15"/>
          <w:pgSz w:w="16837" w:h="11905" w:orient="landscape"/>
          <w:pgMar w:top="709" w:right="567" w:bottom="1418" w:left="425" w:header="720" w:footer="720" w:gutter="0"/>
          <w:cols w:space="60"/>
          <w:noEndnote/>
        </w:sectPr>
      </w:pPr>
    </w:p>
    <w:p w:rsidR="00CB291A" w:rsidRDefault="00CB291A" w:rsidP="00CB291A">
      <w:pPr>
        <w:tabs>
          <w:tab w:val="left" w:pos="3160"/>
        </w:tabs>
        <w:jc w:val="center"/>
      </w:pPr>
      <w:r>
        <w:rPr>
          <w:noProof/>
        </w:rPr>
        <w:lastRenderedPageBreak/>
        <w:drawing>
          <wp:inline distT="0" distB="0" distL="0" distR="0">
            <wp:extent cx="641350" cy="764540"/>
            <wp:effectExtent l="19050" t="0" r="6350" b="0"/>
            <wp:docPr id="15" name="Рисунок 1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CB291A" w:rsidRPr="00D73567" w:rsidRDefault="00CB291A" w:rsidP="00FA507E">
      <w:pPr>
        <w:pStyle w:val="a9"/>
        <w:spacing w:line="240" w:lineRule="auto"/>
        <w:rPr>
          <w:b/>
          <w:i w:val="0"/>
          <w:sz w:val="28"/>
          <w:szCs w:val="28"/>
        </w:rPr>
      </w:pPr>
      <w:r w:rsidRPr="00D73567">
        <w:rPr>
          <w:b/>
          <w:bCs/>
          <w:sz w:val="28"/>
          <w:szCs w:val="28"/>
        </w:rPr>
        <w:t>Совет народных депутатов</w:t>
      </w:r>
      <w:r>
        <w:rPr>
          <w:b/>
          <w:bCs/>
          <w:sz w:val="28"/>
          <w:szCs w:val="28"/>
        </w:rPr>
        <w:t xml:space="preserve"> </w:t>
      </w:r>
      <w:r w:rsidRPr="00D73567">
        <w:rPr>
          <w:b/>
          <w:i w:val="0"/>
          <w:sz w:val="28"/>
          <w:szCs w:val="28"/>
        </w:rPr>
        <w:t>Озёрского  сельского поселения</w:t>
      </w:r>
    </w:p>
    <w:p w:rsidR="00CB291A" w:rsidRPr="00D73567" w:rsidRDefault="00CB291A" w:rsidP="00FA507E">
      <w:pPr>
        <w:pStyle w:val="a9"/>
        <w:spacing w:line="240" w:lineRule="auto"/>
        <w:rPr>
          <w:b/>
          <w:bCs/>
          <w:sz w:val="28"/>
          <w:szCs w:val="28"/>
        </w:rPr>
      </w:pPr>
      <w:r w:rsidRPr="00D73567">
        <w:rPr>
          <w:b/>
          <w:bCs/>
          <w:sz w:val="28"/>
          <w:szCs w:val="28"/>
        </w:rPr>
        <w:t>Бутурлиновского муниципального района</w:t>
      </w:r>
    </w:p>
    <w:p w:rsidR="00CB291A" w:rsidRPr="00FA507E" w:rsidRDefault="00CB291A" w:rsidP="00FA507E">
      <w:pPr>
        <w:pStyle w:val="1"/>
        <w:spacing w:before="0"/>
        <w:jc w:val="center"/>
        <w:rPr>
          <w:b w:val="0"/>
          <w:bCs w:val="0"/>
          <w:i/>
          <w:color w:val="000000" w:themeColor="text1"/>
        </w:rPr>
      </w:pPr>
      <w:r w:rsidRPr="00FA507E">
        <w:rPr>
          <w:b w:val="0"/>
          <w:bCs w:val="0"/>
          <w:i/>
          <w:color w:val="000000" w:themeColor="text1"/>
        </w:rPr>
        <w:t>Воронежской области</w:t>
      </w:r>
    </w:p>
    <w:p w:rsidR="00CB291A" w:rsidRPr="00D73567" w:rsidRDefault="00CB291A" w:rsidP="00CB291A">
      <w:pPr>
        <w:jc w:val="center"/>
        <w:rPr>
          <w:b/>
          <w:sz w:val="28"/>
          <w:szCs w:val="28"/>
        </w:rPr>
      </w:pPr>
    </w:p>
    <w:p w:rsidR="00CB291A" w:rsidRPr="00D73567" w:rsidRDefault="00CB291A" w:rsidP="00CB291A">
      <w:pPr>
        <w:jc w:val="center"/>
        <w:rPr>
          <w:i/>
          <w:sz w:val="28"/>
          <w:szCs w:val="28"/>
        </w:rPr>
      </w:pPr>
      <w:r w:rsidRPr="00D73567">
        <w:rPr>
          <w:b/>
          <w:bCs/>
          <w:i/>
          <w:sz w:val="28"/>
          <w:szCs w:val="28"/>
        </w:rPr>
        <w:t>РЕШЕНИЕ</w:t>
      </w:r>
    </w:p>
    <w:p w:rsidR="00CB291A" w:rsidRPr="00D73567" w:rsidRDefault="00CB291A" w:rsidP="00CB291A">
      <w:pPr>
        <w:jc w:val="both"/>
        <w:rPr>
          <w:sz w:val="28"/>
          <w:szCs w:val="28"/>
        </w:rPr>
      </w:pPr>
    </w:p>
    <w:p w:rsidR="00CB291A" w:rsidRPr="00D73567" w:rsidRDefault="00CB291A" w:rsidP="00CB291A">
      <w:pPr>
        <w:jc w:val="both"/>
        <w:rPr>
          <w:sz w:val="28"/>
          <w:szCs w:val="28"/>
        </w:rPr>
      </w:pPr>
      <w:r w:rsidRPr="00D73567">
        <w:rPr>
          <w:sz w:val="28"/>
          <w:szCs w:val="28"/>
          <w:u w:val="single"/>
        </w:rPr>
        <w:t xml:space="preserve">от  </w:t>
      </w:r>
      <w:r w:rsidRPr="002575E0">
        <w:rPr>
          <w:sz w:val="28"/>
          <w:szCs w:val="28"/>
          <w:u w:val="single"/>
        </w:rPr>
        <w:t>0</w:t>
      </w:r>
      <w:r>
        <w:rPr>
          <w:sz w:val="28"/>
          <w:szCs w:val="28"/>
          <w:u w:val="single"/>
        </w:rPr>
        <w:t xml:space="preserve">5 февраля </w:t>
      </w:r>
      <w:r w:rsidRPr="00D73567">
        <w:rPr>
          <w:sz w:val="28"/>
          <w:szCs w:val="28"/>
          <w:u w:val="single"/>
        </w:rPr>
        <w:t>202</w:t>
      </w:r>
      <w:r>
        <w:rPr>
          <w:sz w:val="28"/>
          <w:szCs w:val="28"/>
          <w:u w:val="single"/>
        </w:rPr>
        <w:t>5</w:t>
      </w:r>
      <w:r w:rsidRPr="00D73567">
        <w:rPr>
          <w:sz w:val="28"/>
          <w:szCs w:val="28"/>
          <w:u w:val="single"/>
        </w:rPr>
        <w:t xml:space="preserve"> года</w:t>
      </w:r>
      <w:r w:rsidRPr="00D73567">
        <w:rPr>
          <w:sz w:val="28"/>
          <w:szCs w:val="28"/>
        </w:rPr>
        <w:t xml:space="preserve">   № </w:t>
      </w:r>
      <w:r>
        <w:rPr>
          <w:sz w:val="28"/>
          <w:szCs w:val="28"/>
        </w:rPr>
        <w:t>179</w:t>
      </w:r>
    </w:p>
    <w:p w:rsidR="00CB291A" w:rsidRPr="00A214D4" w:rsidRDefault="00CB291A" w:rsidP="00CB291A">
      <w:pPr>
        <w:jc w:val="both"/>
      </w:pPr>
      <w:r>
        <w:rPr>
          <w:sz w:val="28"/>
          <w:szCs w:val="28"/>
        </w:rPr>
        <w:t xml:space="preserve">         </w:t>
      </w:r>
      <w:r w:rsidRPr="00A214D4">
        <w:t>с. Озёрки</w:t>
      </w:r>
    </w:p>
    <w:p w:rsidR="00CB291A" w:rsidRPr="00D73567" w:rsidRDefault="00CB291A" w:rsidP="00CB291A">
      <w:pPr>
        <w:ind w:firstLine="708"/>
        <w:jc w:val="both"/>
        <w:rPr>
          <w:sz w:val="28"/>
          <w:szCs w:val="28"/>
        </w:rPr>
      </w:pPr>
    </w:p>
    <w:p w:rsidR="00CB291A" w:rsidRPr="00D73567" w:rsidRDefault="00CB291A" w:rsidP="00CB291A">
      <w:pPr>
        <w:pStyle w:val="ConsPlusNormal"/>
        <w:widowControl/>
        <w:ind w:right="2267" w:firstLine="0"/>
        <w:jc w:val="both"/>
        <w:rPr>
          <w:rFonts w:ascii="Times New Roman" w:hAnsi="Times New Roman" w:cs="Times New Roman"/>
          <w:b/>
          <w:sz w:val="28"/>
          <w:szCs w:val="28"/>
        </w:rPr>
      </w:pPr>
      <w:r w:rsidRPr="00D73567">
        <w:rPr>
          <w:rFonts w:ascii="Times New Roman" w:hAnsi="Times New Roman" w:cs="Times New Roman"/>
          <w:b/>
          <w:sz w:val="28"/>
          <w:szCs w:val="28"/>
        </w:rPr>
        <w:t>Об отчете главы Озёрского сельского поселения Бутурлиновского муниципального района Воронежской области о результатах своей деятельности и деятельности администрации Озёрского  сельского  поселения Бутурлиновского муниципального района Воронежской области за 202</w:t>
      </w:r>
      <w:r>
        <w:rPr>
          <w:rFonts w:ascii="Times New Roman" w:hAnsi="Times New Roman" w:cs="Times New Roman"/>
          <w:b/>
          <w:sz w:val="28"/>
          <w:szCs w:val="28"/>
        </w:rPr>
        <w:t>4</w:t>
      </w:r>
      <w:r w:rsidRPr="00D73567">
        <w:rPr>
          <w:rFonts w:ascii="Times New Roman" w:hAnsi="Times New Roman" w:cs="Times New Roman"/>
          <w:b/>
          <w:sz w:val="28"/>
          <w:szCs w:val="28"/>
        </w:rPr>
        <w:t xml:space="preserve"> год</w:t>
      </w:r>
    </w:p>
    <w:p w:rsidR="00CB291A" w:rsidRPr="00D73567" w:rsidRDefault="00CB291A" w:rsidP="00CB291A">
      <w:pPr>
        <w:pStyle w:val="ConsPlusNormal"/>
        <w:widowControl/>
        <w:ind w:right="3495" w:firstLine="0"/>
        <w:jc w:val="both"/>
        <w:rPr>
          <w:rFonts w:ascii="Times New Roman" w:hAnsi="Times New Roman" w:cs="Times New Roman"/>
          <w:b/>
          <w:sz w:val="28"/>
          <w:szCs w:val="28"/>
        </w:rPr>
      </w:pPr>
    </w:p>
    <w:p w:rsidR="00CB291A" w:rsidRPr="00D73567" w:rsidRDefault="00CB291A" w:rsidP="00CB291A">
      <w:pPr>
        <w:pStyle w:val="FR1"/>
        <w:spacing w:before="0"/>
        <w:ind w:firstLine="709"/>
        <w:jc w:val="both"/>
      </w:pPr>
      <w:r w:rsidRPr="00D73567">
        <w:t xml:space="preserve">В соответствии с пунктом 6.1. статьи 37 Федерального закона РФ от 06 октября 2003 г. № 131-ФЗ «Об общих принципах организации местного самоуправления в Российской Федерации», пунктом 8 статьи 34  Устава Озёрского сельского поселения Бутурлиновского муниципального района Воронежской области, заслушав и обсудив отчет главы Озёрского сельского поселения Бутурлиновского муниципального района Воронежской области </w:t>
      </w:r>
      <w:r>
        <w:t>Петровой Е.В.</w:t>
      </w:r>
      <w:r w:rsidRPr="00D73567">
        <w:t xml:space="preserve"> о результатах своей деятельности и деятельности администрации Озёрского сельского поселения Бутурлиновского муниципального района Воронежской области за 20</w:t>
      </w:r>
      <w:r>
        <w:t>24</w:t>
      </w:r>
      <w:r w:rsidRPr="00D73567">
        <w:t>год, Совет народных депутатов  Озёрского сельского поселения Бутурлиновского муниципального района Воронежской области</w:t>
      </w:r>
    </w:p>
    <w:p w:rsidR="00CB291A" w:rsidRPr="00D73567" w:rsidRDefault="00CB291A" w:rsidP="00CB291A">
      <w:pPr>
        <w:pStyle w:val="FR1"/>
        <w:spacing w:before="0"/>
        <w:ind w:firstLine="709"/>
        <w:jc w:val="both"/>
      </w:pPr>
      <w:r>
        <w:t xml:space="preserve">                                                 </w:t>
      </w:r>
      <w:r w:rsidRPr="00D73567">
        <w:t>РЕШИЛ:</w:t>
      </w:r>
    </w:p>
    <w:p w:rsidR="00CB291A" w:rsidRPr="00D73567" w:rsidRDefault="00CB291A" w:rsidP="00CB291A">
      <w:pPr>
        <w:pStyle w:val="FR1"/>
        <w:spacing w:before="0"/>
        <w:ind w:firstLine="709"/>
        <w:jc w:val="both"/>
      </w:pPr>
      <w:r w:rsidRPr="00D73567">
        <w:t>1. Отчет главы Озёрского сельского поселения Бутурлиновского муниципального района Воронежской области о результатах своей деятельности и деятельности администрации Озёрского сельского поселения Бутурлиновского муниципального района Воронежской области за 202</w:t>
      </w:r>
      <w:r>
        <w:t>4</w:t>
      </w:r>
      <w:r w:rsidRPr="00D73567">
        <w:t xml:space="preserve"> год утвердить.</w:t>
      </w:r>
    </w:p>
    <w:p w:rsidR="00CB291A" w:rsidRPr="00D73567" w:rsidRDefault="00CB291A" w:rsidP="00CB291A">
      <w:pPr>
        <w:pStyle w:val="FR1"/>
        <w:spacing w:before="0"/>
        <w:ind w:firstLine="709"/>
        <w:jc w:val="both"/>
      </w:pPr>
      <w:r w:rsidRPr="00D73567">
        <w:t>2. Работу главы Озёрского сельского поселения Бутурлиновского муниципального района Воронежской области и работу администрации Озёрского сельского поселения Бутурлиновского муниципального района Воронежской области в 202</w:t>
      </w:r>
      <w:r>
        <w:t>4</w:t>
      </w:r>
      <w:r w:rsidRPr="00D73567">
        <w:t xml:space="preserve"> году признать удовлетворительной.</w:t>
      </w:r>
    </w:p>
    <w:p w:rsidR="00CB291A" w:rsidRPr="00D73567" w:rsidRDefault="00CB291A" w:rsidP="00CB291A">
      <w:pPr>
        <w:pStyle w:val="FR1"/>
        <w:spacing w:before="0"/>
        <w:ind w:firstLine="709"/>
        <w:jc w:val="both"/>
      </w:pPr>
      <w:r w:rsidRPr="00D73567">
        <w:t>3. Настоящее решение вступает в силу с момента принятия.</w:t>
      </w:r>
    </w:p>
    <w:p w:rsidR="00CB291A" w:rsidRDefault="00CB291A" w:rsidP="00CB291A">
      <w:pPr>
        <w:jc w:val="both"/>
        <w:rPr>
          <w:sz w:val="28"/>
          <w:szCs w:val="28"/>
        </w:rPr>
      </w:pPr>
      <w:r w:rsidRPr="00D73567">
        <w:rPr>
          <w:sz w:val="28"/>
          <w:szCs w:val="28"/>
        </w:rPr>
        <w:t xml:space="preserve">Глава Озёрского сельского  поселения                              </w:t>
      </w:r>
      <w:r>
        <w:rPr>
          <w:sz w:val="28"/>
          <w:szCs w:val="28"/>
        </w:rPr>
        <w:t>Е.В.Петрова</w:t>
      </w:r>
    </w:p>
    <w:p w:rsidR="00CB291A" w:rsidRPr="00D73567" w:rsidRDefault="00CB291A" w:rsidP="00CB291A">
      <w:pPr>
        <w:jc w:val="both"/>
        <w:rPr>
          <w:sz w:val="28"/>
          <w:szCs w:val="28"/>
        </w:rPr>
      </w:pPr>
      <w:r w:rsidRPr="00D73567">
        <w:rPr>
          <w:sz w:val="28"/>
          <w:szCs w:val="28"/>
        </w:rPr>
        <w:t xml:space="preserve">Председатель Совета народных депутатов </w:t>
      </w:r>
    </w:p>
    <w:p w:rsidR="00CB291A" w:rsidRPr="00D73567" w:rsidRDefault="00CB291A" w:rsidP="00CB291A">
      <w:pPr>
        <w:jc w:val="both"/>
        <w:rPr>
          <w:sz w:val="28"/>
          <w:szCs w:val="28"/>
        </w:rPr>
      </w:pPr>
      <w:r w:rsidRPr="00D73567">
        <w:rPr>
          <w:sz w:val="28"/>
          <w:szCs w:val="28"/>
        </w:rPr>
        <w:t xml:space="preserve">Озёрского сельского поселения                                    </w:t>
      </w:r>
      <w:r>
        <w:rPr>
          <w:sz w:val="28"/>
          <w:szCs w:val="28"/>
        </w:rPr>
        <w:t xml:space="preserve">        </w:t>
      </w:r>
      <w:r w:rsidRPr="00D73567">
        <w:rPr>
          <w:sz w:val="28"/>
          <w:szCs w:val="28"/>
        </w:rPr>
        <w:t xml:space="preserve"> </w:t>
      </w:r>
      <w:r>
        <w:rPr>
          <w:sz w:val="28"/>
          <w:szCs w:val="28"/>
        </w:rPr>
        <w:t xml:space="preserve">   </w:t>
      </w:r>
      <w:r w:rsidRPr="00D73567">
        <w:rPr>
          <w:sz w:val="28"/>
          <w:szCs w:val="28"/>
        </w:rPr>
        <w:t>И.В.Шелковникова</w:t>
      </w:r>
    </w:p>
    <w:p w:rsidR="00CB291A" w:rsidRPr="00D73567" w:rsidRDefault="00CB291A" w:rsidP="00CB291A">
      <w:pPr>
        <w:tabs>
          <w:tab w:val="left" w:pos="3160"/>
        </w:tabs>
        <w:ind w:left="4820" w:right="-1"/>
        <w:jc w:val="both"/>
        <w:rPr>
          <w:sz w:val="28"/>
          <w:szCs w:val="28"/>
        </w:rPr>
      </w:pPr>
    </w:p>
    <w:p w:rsidR="00CB291A" w:rsidRPr="00D73567" w:rsidRDefault="00CB291A" w:rsidP="00CB291A">
      <w:pPr>
        <w:tabs>
          <w:tab w:val="left" w:pos="3160"/>
        </w:tabs>
        <w:ind w:left="4820" w:right="-1"/>
        <w:jc w:val="both"/>
        <w:rPr>
          <w:sz w:val="28"/>
          <w:szCs w:val="28"/>
        </w:rPr>
      </w:pPr>
      <w:r w:rsidRPr="00D73567">
        <w:rPr>
          <w:sz w:val="28"/>
          <w:szCs w:val="28"/>
        </w:rPr>
        <w:t>УТВЕРЖДЕН</w:t>
      </w:r>
    </w:p>
    <w:p w:rsidR="00CB291A" w:rsidRPr="00D73567" w:rsidRDefault="00CB291A" w:rsidP="00CB291A">
      <w:pPr>
        <w:tabs>
          <w:tab w:val="left" w:pos="3160"/>
        </w:tabs>
        <w:ind w:left="4820" w:right="-1"/>
        <w:jc w:val="both"/>
        <w:rPr>
          <w:sz w:val="28"/>
          <w:szCs w:val="28"/>
        </w:rPr>
      </w:pPr>
      <w:r w:rsidRPr="00D73567">
        <w:rPr>
          <w:sz w:val="28"/>
          <w:szCs w:val="28"/>
        </w:rPr>
        <w:t>решением Совета народных депутатов Озёрского сельского поселения Бутурлиновского муниципального района Воронежской области</w:t>
      </w:r>
    </w:p>
    <w:p w:rsidR="00CB291A" w:rsidRPr="00D73567" w:rsidRDefault="00CB291A" w:rsidP="00CB291A">
      <w:pPr>
        <w:tabs>
          <w:tab w:val="left" w:pos="3160"/>
        </w:tabs>
        <w:ind w:left="4820" w:right="-1"/>
        <w:jc w:val="both"/>
        <w:rPr>
          <w:b/>
          <w:sz w:val="28"/>
          <w:szCs w:val="28"/>
        </w:rPr>
      </w:pPr>
      <w:r w:rsidRPr="00D73567">
        <w:rPr>
          <w:sz w:val="28"/>
          <w:szCs w:val="28"/>
        </w:rPr>
        <w:t xml:space="preserve">от </w:t>
      </w:r>
      <w:r w:rsidRPr="002575E0">
        <w:rPr>
          <w:sz w:val="28"/>
          <w:szCs w:val="28"/>
        </w:rPr>
        <w:t>0</w:t>
      </w:r>
      <w:r>
        <w:rPr>
          <w:sz w:val="28"/>
          <w:szCs w:val="28"/>
        </w:rPr>
        <w:t>5</w:t>
      </w:r>
      <w:r w:rsidRPr="00D73567">
        <w:rPr>
          <w:sz w:val="28"/>
          <w:szCs w:val="28"/>
        </w:rPr>
        <w:t>.02</w:t>
      </w:r>
      <w:r>
        <w:rPr>
          <w:sz w:val="28"/>
          <w:szCs w:val="28"/>
        </w:rPr>
        <w:t>.2025</w:t>
      </w:r>
      <w:r w:rsidRPr="00D73567">
        <w:rPr>
          <w:sz w:val="28"/>
          <w:szCs w:val="28"/>
        </w:rPr>
        <w:t xml:space="preserve"> г. №  </w:t>
      </w:r>
      <w:r>
        <w:rPr>
          <w:sz w:val="28"/>
          <w:szCs w:val="28"/>
        </w:rPr>
        <w:t>179</w:t>
      </w:r>
      <w:r w:rsidRPr="00D73567">
        <w:rPr>
          <w:sz w:val="28"/>
          <w:szCs w:val="28"/>
        </w:rPr>
        <w:t xml:space="preserve">                                                                                                                                                                                      </w:t>
      </w:r>
      <w:r w:rsidRPr="00D73567">
        <w:rPr>
          <w:b/>
          <w:sz w:val="28"/>
          <w:szCs w:val="28"/>
        </w:rPr>
        <w:t xml:space="preserve">                                            </w:t>
      </w:r>
    </w:p>
    <w:p w:rsidR="00CB291A" w:rsidRPr="00D73567" w:rsidRDefault="00CB291A" w:rsidP="00CB291A">
      <w:pPr>
        <w:tabs>
          <w:tab w:val="left" w:pos="3160"/>
        </w:tabs>
        <w:jc w:val="both"/>
        <w:rPr>
          <w:b/>
          <w:sz w:val="28"/>
          <w:szCs w:val="28"/>
        </w:rPr>
      </w:pPr>
      <w:r w:rsidRPr="00D73567">
        <w:rPr>
          <w:sz w:val="28"/>
          <w:szCs w:val="28"/>
        </w:rPr>
        <w:t xml:space="preserve">                                                                                                    </w:t>
      </w:r>
    </w:p>
    <w:p w:rsidR="00CB291A" w:rsidRPr="00FA507E" w:rsidRDefault="00CB291A" w:rsidP="00CB291A">
      <w:pPr>
        <w:tabs>
          <w:tab w:val="left" w:pos="3160"/>
        </w:tabs>
        <w:jc w:val="center"/>
      </w:pPr>
      <w:r w:rsidRPr="00FA507E">
        <w:t>ОТЧЕТ</w:t>
      </w:r>
    </w:p>
    <w:p w:rsidR="00CB291A" w:rsidRPr="00FA507E" w:rsidRDefault="00CB291A" w:rsidP="00CB291A">
      <w:pPr>
        <w:tabs>
          <w:tab w:val="left" w:pos="3160"/>
        </w:tabs>
        <w:jc w:val="center"/>
        <w:rPr>
          <w:b/>
        </w:rPr>
      </w:pPr>
      <w:r w:rsidRPr="00FA507E">
        <w:t>ГЛАВЫ ОЗЁРСКОГО СЕЛЬСКОГО ПОСЕЛЕНИЯ БУТУРЛИНОВСКОГО МУНИЦИПАЛЬНОГО РАЙОНА ВОРОНЕЖСКОЙ ОБЛАСТИ</w:t>
      </w:r>
    </w:p>
    <w:p w:rsidR="00CB291A" w:rsidRPr="00FA507E" w:rsidRDefault="00CB291A" w:rsidP="00CB291A">
      <w:pPr>
        <w:tabs>
          <w:tab w:val="left" w:pos="3160"/>
        </w:tabs>
        <w:jc w:val="center"/>
        <w:rPr>
          <w:b/>
        </w:rPr>
      </w:pPr>
    </w:p>
    <w:p w:rsidR="00CB291A" w:rsidRPr="00FA507E" w:rsidRDefault="00CB291A" w:rsidP="00CB291A">
      <w:pPr>
        <w:tabs>
          <w:tab w:val="left" w:pos="930"/>
        </w:tabs>
        <w:jc w:val="center"/>
        <w:rPr>
          <w:b/>
        </w:rPr>
      </w:pPr>
      <w:r w:rsidRPr="00FA507E">
        <w:rPr>
          <w:b/>
        </w:rPr>
        <w:t>Уважаемые депутаты и приглашенные!</w:t>
      </w:r>
    </w:p>
    <w:p w:rsidR="00CB291A" w:rsidRPr="00FA507E" w:rsidRDefault="00CB291A" w:rsidP="00CB291A">
      <w:pPr>
        <w:tabs>
          <w:tab w:val="left" w:pos="930"/>
        </w:tabs>
        <w:jc w:val="both"/>
        <w:rPr>
          <w:b/>
        </w:rPr>
      </w:pPr>
    </w:p>
    <w:p w:rsidR="00CB291A" w:rsidRPr="00FA507E" w:rsidRDefault="00CB291A" w:rsidP="00CB291A">
      <w:pPr>
        <w:jc w:val="both"/>
      </w:pPr>
      <w:r w:rsidRPr="00FA507E">
        <w:t xml:space="preserve">      Администрация Озёрского сельского поселения в 2024 году осуществляла свою деятельность по созданию благоприятных условий для жителей Озёрского сельского поселения в соответствии с полномочиями определенными ст.14 Федерального Закона № 131 – ФЗ «Об общих принципах организации местного самоуправления в РФ», Конституцией РФ, Федеральным законодательством, Законами Воронежской области, нормативно – правовыми актами, принятыми Советом народных депутатов и администрацией Озёрского сельского поселения.</w:t>
      </w:r>
    </w:p>
    <w:p w:rsidR="00CB291A" w:rsidRPr="00FA507E" w:rsidRDefault="00CB291A" w:rsidP="00CB291A">
      <w:pPr>
        <w:jc w:val="both"/>
      </w:pPr>
      <w:r w:rsidRPr="00FA507E">
        <w:t xml:space="preserve">  Основными направлениями были  благоустройство села, содержание дорог, улучшение качества предоставляемых муниципальных услуг, подготовка и финансовое обеспечение по исполнению бюджета сельского поселения.</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 xml:space="preserve">      Администрацией поселения постоянно проводится выдача запрашиваемых справок, характеристик, выписок, доверенностей.</w:t>
      </w:r>
    </w:p>
    <w:p w:rsidR="00CB291A" w:rsidRPr="00FA507E" w:rsidRDefault="00CB291A" w:rsidP="00CB291A">
      <w:pPr>
        <w:jc w:val="both"/>
      </w:pPr>
      <w:r w:rsidRPr="00FA507E">
        <w:rPr>
          <w:color w:val="212121"/>
        </w:rPr>
        <w:t>    Жителям поселения оказывается помощь в подготовке пакета документов для оформления прав собственности на жилые дома и земельные участки.</w:t>
      </w:r>
    </w:p>
    <w:p w:rsidR="00CB291A" w:rsidRPr="00FA507E" w:rsidRDefault="00CB291A" w:rsidP="00CB291A">
      <w:pPr>
        <w:tabs>
          <w:tab w:val="left" w:pos="2810"/>
        </w:tabs>
        <w:jc w:val="center"/>
      </w:pPr>
      <w:r w:rsidRPr="00FA507E">
        <w:rPr>
          <w:b/>
          <w:u w:val="single"/>
        </w:rPr>
        <w:t>Финансовая деятельность.</w:t>
      </w:r>
    </w:p>
    <w:p w:rsidR="00CB291A" w:rsidRPr="00FA507E" w:rsidRDefault="00CB291A" w:rsidP="00CB291A">
      <w:pPr>
        <w:tabs>
          <w:tab w:val="left" w:pos="2810"/>
        </w:tabs>
        <w:jc w:val="both"/>
      </w:pPr>
      <w:r w:rsidRPr="00FA507E">
        <w:t xml:space="preserve">    Выполнение собственных полномочий в соответствии с действующим законодательством напрямую зависит от финансовой обеспеченности. </w:t>
      </w:r>
    </w:p>
    <w:p w:rsidR="00CB291A" w:rsidRPr="00FA507E" w:rsidRDefault="00CB291A" w:rsidP="00CB291A">
      <w:pPr>
        <w:tabs>
          <w:tab w:val="left" w:pos="2810"/>
        </w:tabs>
        <w:jc w:val="both"/>
      </w:pPr>
      <w:r w:rsidRPr="00FA507E">
        <w:t>Реализация бюджетной политики в 2024 году осуществлялась исходя из целей и задач, стоящих перед органами местного самоуправления сельского поселения и направленных на улучшения качества жизни населения.</w:t>
      </w:r>
    </w:p>
    <w:p w:rsidR="00CB291A" w:rsidRPr="00FA507E" w:rsidRDefault="00CB291A" w:rsidP="00CB291A">
      <w:pPr>
        <w:tabs>
          <w:tab w:val="left" w:pos="2810"/>
        </w:tabs>
        <w:jc w:val="both"/>
      </w:pPr>
      <w:r w:rsidRPr="00FA507E">
        <w:t>Показателем финансовой устойчивости сельского бюджета в 2024 году являлось отсутствие просроченной задолженности по текущим обязательствам Озёрского сельского поселения.</w:t>
      </w:r>
    </w:p>
    <w:p w:rsidR="00CB291A" w:rsidRPr="00FA507E" w:rsidRDefault="00CB291A" w:rsidP="00CB291A">
      <w:pPr>
        <w:jc w:val="both"/>
      </w:pPr>
      <w:r w:rsidRPr="00FA507E">
        <w:t>Бюджет Озёрского  сельского поселения на 2024 год утвержден Советом народных депутатов по доходам</w:t>
      </w:r>
      <w:r w:rsidRPr="00FA507E">
        <w:rPr>
          <w:b/>
        </w:rPr>
        <w:t xml:space="preserve"> </w:t>
      </w:r>
      <w:r w:rsidRPr="00FA507E">
        <w:t xml:space="preserve"> 7776,28</w:t>
      </w:r>
      <w:r w:rsidRPr="00FA507E">
        <w:rPr>
          <w:b/>
        </w:rPr>
        <w:t xml:space="preserve"> </w:t>
      </w:r>
      <w:r w:rsidRPr="00FA507E">
        <w:t xml:space="preserve"> тыс. рублей, из которых собственные доходы составили </w:t>
      </w:r>
      <w:r w:rsidRPr="00FA507E">
        <w:rPr>
          <w:b/>
        </w:rPr>
        <w:t xml:space="preserve"> </w:t>
      </w:r>
      <w:r w:rsidRPr="00FA507E">
        <w:t>1381,00 тыс. рублей, дотации из районного и областного  бюджетов  составила 6395,28 тыс. рублей для выравнивания бюджетной обеспеченности.</w:t>
      </w:r>
    </w:p>
    <w:p w:rsidR="00CB291A" w:rsidRPr="00FA507E" w:rsidRDefault="00CB291A" w:rsidP="00CB291A">
      <w:pPr>
        <w:jc w:val="both"/>
      </w:pPr>
      <w:r w:rsidRPr="00FA507E">
        <w:t xml:space="preserve">Бюджет Озёрского сельского поселения в 2024 году по налоговым и неналоговым доходам исполнен в сумме 2206,66 тыс. рублей </w:t>
      </w:r>
    </w:p>
    <w:p w:rsidR="00CB291A" w:rsidRPr="00FA507E" w:rsidRDefault="00CB291A" w:rsidP="00CB291A">
      <w:pPr>
        <w:jc w:val="both"/>
      </w:pPr>
      <w:r w:rsidRPr="00FA507E">
        <w:t>Основными доходными источниками бюджета поселения являются:</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1. Налог на доходы физических лиц (23,68 тыс. рублей или 107,6 % к уточненному плану);</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2. Налог на имущество физических лиц (48,98 тыс. рублей или 100,0 % к уточненному плану); </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3. Земельный налог </w:t>
      </w:r>
      <w:r w:rsidRPr="00FA507E">
        <w:rPr>
          <w:rFonts w:ascii="Times New Roman" w:hAnsi="Times New Roman"/>
          <w:b/>
          <w:sz w:val="24"/>
          <w:szCs w:val="24"/>
        </w:rPr>
        <w:t>(</w:t>
      </w:r>
      <w:r w:rsidRPr="00FA507E">
        <w:rPr>
          <w:rFonts w:ascii="Times New Roman" w:hAnsi="Times New Roman"/>
          <w:sz w:val="24"/>
          <w:szCs w:val="24"/>
        </w:rPr>
        <w:t>1039,78 тыс. рублей или 100,1</w:t>
      </w:r>
      <w:r w:rsidRPr="00FA507E">
        <w:rPr>
          <w:rFonts w:ascii="Times New Roman" w:hAnsi="Times New Roman"/>
          <w:b/>
          <w:sz w:val="24"/>
          <w:szCs w:val="24"/>
        </w:rPr>
        <w:t xml:space="preserve"> </w:t>
      </w:r>
      <w:r w:rsidRPr="00FA507E">
        <w:rPr>
          <w:rFonts w:ascii="Times New Roman" w:hAnsi="Times New Roman"/>
          <w:sz w:val="24"/>
          <w:szCs w:val="24"/>
        </w:rPr>
        <w:t>% к уточненному плану);</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4. Доходы от сдачи в аренду земельных участков </w:t>
      </w:r>
      <w:r w:rsidRPr="00FA507E">
        <w:rPr>
          <w:rFonts w:ascii="Times New Roman" w:hAnsi="Times New Roman"/>
          <w:b/>
          <w:sz w:val="24"/>
          <w:szCs w:val="24"/>
        </w:rPr>
        <w:t>(</w:t>
      </w:r>
      <w:r w:rsidRPr="00FA507E">
        <w:rPr>
          <w:rFonts w:ascii="Times New Roman" w:hAnsi="Times New Roman"/>
          <w:sz w:val="24"/>
          <w:szCs w:val="24"/>
        </w:rPr>
        <w:t>166,17  тыс. рублей или</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 100,0% к уточненному плану);</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5. Государственная пошлина за совершение нотариальных действий (0,40 тыс. рублей или 100,0% к уточненному плану);</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lastRenderedPageBreak/>
        <w:t>6. Продажа земельного участка  883,22 тыс.рублей.</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Отрабатывается недоимка по всем видам налогов на совместные действия работников администрации, налоговой службы, приставами.</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-вручались квитанции физическим лицам;</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-проводились беседы с неплательщиками о погашении задолженности.</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b/>
          <w:sz w:val="24"/>
          <w:szCs w:val="24"/>
        </w:rPr>
        <w:t xml:space="preserve">   </w:t>
      </w:r>
      <w:r w:rsidRPr="00FA507E">
        <w:rPr>
          <w:rFonts w:ascii="Times New Roman" w:hAnsi="Times New Roman"/>
          <w:sz w:val="24"/>
          <w:szCs w:val="24"/>
        </w:rPr>
        <w:t xml:space="preserve">Что касается исполнения расходной части бюджета, то расходы бюджета производились в соответствии с утвержденным бюджетом на 2024 год с учетом вносимых в него изменений и дополнений, согласно действующего законодательства. Бюджет сельского поселения по расходам исполнен в сумме </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10947,31  тыс. рублей или на 99,9 % к уточненному плану (уточненный план по расходам 10961,35 тыс. руб.).</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  Для обеспечения благоприятных условий жизни населения в бюджете Озёрского  сельского поселения предусмотрены расходы по разделу </w:t>
      </w:r>
      <w:r w:rsidRPr="00FA507E">
        <w:rPr>
          <w:rFonts w:ascii="Times New Roman" w:hAnsi="Times New Roman"/>
          <w:b/>
          <w:sz w:val="24"/>
          <w:szCs w:val="24"/>
        </w:rPr>
        <w:t>«Жилищно-коммунальное хозяйство»</w:t>
      </w:r>
      <w:r w:rsidRPr="00FA507E">
        <w:rPr>
          <w:rFonts w:ascii="Times New Roman" w:hAnsi="Times New Roman"/>
          <w:sz w:val="24"/>
          <w:szCs w:val="24"/>
        </w:rPr>
        <w:t xml:space="preserve"> в сумме 1813,56</w:t>
      </w:r>
      <w:r w:rsidRPr="00FA507E">
        <w:rPr>
          <w:rFonts w:ascii="Times New Roman" w:hAnsi="Times New Roman"/>
          <w:b/>
          <w:sz w:val="24"/>
          <w:szCs w:val="24"/>
        </w:rPr>
        <w:t xml:space="preserve"> </w:t>
      </w:r>
      <w:r w:rsidRPr="00FA507E">
        <w:rPr>
          <w:rFonts w:ascii="Times New Roman" w:hAnsi="Times New Roman"/>
          <w:sz w:val="24"/>
          <w:szCs w:val="24"/>
        </w:rPr>
        <w:t>тыс. рублей, которые составляют – 16,6 % от общей суммы расходов.</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     Расходы по разделу </w:t>
      </w:r>
      <w:r w:rsidRPr="00FA507E">
        <w:rPr>
          <w:rFonts w:ascii="Times New Roman" w:hAnsi="Times New Roman"/>
          <w:b/>
          <w:sz w:val="24"/>
          <w:szCs w:val="24"/>
        </w:rPr>
        <w:t>«Национальная экономика»</w:t>
      </w:r>
      <w:r w:rsidRPr="00FA507E">
        <w:rPr>
          <w:rFonts w:ascii="Times New Roman" w:hAnsi="Times New Roman"/>
          <w:sz w:val="24"/>
          <w:szCs w:val="24"/>
        </w:rPr>
        <w:t xml:space="preserve"> (дорожные фонды) в 2024 году составили 2750,84  тыс. рублей или 25,1 % к общей сумме расходов.</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    Расходы бюджета поселения на социально-культурную сферу по разделам </w:t>
      </w:r>
      <w:r w:rsidRPr="00FA507E">
        <w:rPr>
          <w:rFonts w:ascii="Times New Roman" w:hAnsi="Times New Roman"/>
          <w:b/>
          <w:sz w:val="24"/>
          <w:szCs w:val="24"/>
        </w:rPr>
        <w:t>«Культура»</w:t>
      </w:r>
      <w:r w:rsidRPr="00FA507E">
        <w:rPr>
          <w:rFonts w:ascii="Times New Roman" w:hAnsi="Times New Roman"/>
          <w:sz w:val="24"/>
          <w:szCs w:val="24"/>
        </w:rPr>
        <w:t xml:space="preserve">  в 2024 году составили 1214,84 тыс. рублей или 11,1 % к общей сумме расходов.</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Контроль за исполнением бюджета Озёрского сельского поселения осуществляла контрольно - счетная палаты Бутурлиновского муниципального района. В 2024 году комиссия провела 4 заседания по рассмотрению бюджета и отчетов об исполнении бюджета сельского поселения. По исполнению бюджета комиссия установила, что все финансовые средства были израсходованы в соответствии с бюджетными ассигнованиями, нецелевого использования средств не установлено. </w:t>
      </w:r>
    </w:p>
    <w:p w:rsidR="00CB291A" w:rsidRPr="00FA507E" w:rsidRDefault="00CB291A" w:rsidP="00CB291A">
      <w:pPr>
        <w:pStyle w:val="af5"/>
        <w:jc w:val="both"/>
        <w:rPr>
          <w:rFonts w:ascii="Times New Roman" w:hAnsi="Times New Roman"/>
          <w:sz w:val="24"/>
          <w:szCs w:val="24"/>
        </w:rPr>
      </w:pPr>
      <w:r w:rsidRPr="00FA507E">
        <w:rPr>
          <w:rFonts w:ascii="Times New Roman" w:hAnsi="Times New Roman"/>
          <w:sz w:val="24"/>
          <w:szCs w:val="24"/>
        </w:rPr>
        <w:t xml:space="preserve">  Отчеты об исполнении бюджета сельского поселения ежемесячно направляются в отдел финансов администрации Бутурлиновского муниципального района.</w:t>
      </w:r>
    </w:p>
    <w:p w:rsidR="00CB291A" w:rsidRPr="00FA507E" w:rsidRDefault="00CB291A" w:rsidP="00CB291A">
      <w:pPr>
        <w:jc w:val="both"/>
      </w:pPr>
      <w:r w:rsidRPr="00FA507E">
        <w:t xml:space="preserve">  Бюджет поселения, его роспись, правильность исполнения проверялось прокуратурой Бутурлиновского района. Противоправных действий по формированию и  расходованию  бюджетных средств выявлено не было.</w:t>
      </w:r>
    </w:p>
    <w:p w:rsidR="00CB291A" w:rsidRPr="00FA507E" w:rsidRDefault="00CB291A" w:rsidP="00CB291A">
      <w:pPr>
        <w:jc w:val="both"/>
      </w:pPr>
      <w:r w:rsidRPr="00FA507E">
        <w:t xml:space="preserve">  Одним из основных направлений работы администрации является формирование проекта бюджета Озёрского сельского поселения, 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w:t>
      </w:r>
    </w:p>
    <w:p w:rsidR="00CB291A" w:rsidRPr="00FA507E" w:rsidRDefault="00CB291A" w:rsidP="00CB291A">
      <w:pPr>
        <w:jc w:val="both"/>
      </w:pPr>
      <w:r w:rsidRPr="00FA507E">
        <w:rPr>
          <w:b/>
        </w:rPr>
        <w:t xml:space="preserve">  </w:t>
      </w:r>
      <w:r w:rsidRPr="00FA507E">
        <w:t xml:space="preserve">   27  декабря  2024 года утвержден бюджет Озёрского сельского поселения на 2025 год  по доходам в сумме   8293,29  тыс. рублей и по расходам в сумме  8293,29 тыс. рублей;</w:t>
      </w:r>
    </w:p>
    <w:p w:rsidR="00CB291A" w:rsidRPr="00FA507E" w:rsidRDefault="00CB291A" w:rsidP="00CB291A">
      <w:pPr>
        <w:jc w:val="both"/>
        <w:rPr>
          <w:b/>
        </w:rPr>
      </w:pPr>
      <w:r w:rsidRPr="00FA507E">
        <w:t xml:space="preserve">  Для того чтобы обеспечить эффективность использования средств бюджета необходимо владеть объективной и достоверной информацией о направлении  их расходования.   При этом основной целью бюджетной политики администрации поселения по-прежнему остается повышение  качества  жизни  населения.</w:t>
      </w:r>
    </w:p>
    <w:p w:rsidR="00CB291A" w:rsidRPr="00FA507E" w:rsidRDefault="00CB291A" w:rsidP="00CB291A">
      <w:pPr>
        <w:pStyle w:val="ad"/>
        <w:shd w:val="clear" w:color="auto" w:fill="FFFFFF"/>
        <w:spacing w:before="0" w:beforeAutospacing="0" w:after="0" w:afterAutospacing="0"/>
        <w:jc w:val="both"/>
        <w:rPr>
          <w:color w:val="212121"/>
        </w:rPr>
      </w:pPr>
      <w:r w:rsidRPr="00FA507E">
        <w:rPr>
          <w:b/>
          <w:bCs/>
          <w:color w:val="212121"/>
          <w:u w:val="single"/>
        </w:rPr>
        <w:t>Полномочия по владению, пользованию, распоряжению имуществом, находящегося в муниципальной собственности</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   В муниципальной собственности Озёрского сельского поселения значится, согласно утвержденным реестрам недвижимого имущества на 01.01.2025год;</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 свидетельства прав собственности на земельные участки, сооружения, здания под объектами муниципальной собственности.</w:t>
      </w:r>
    </w:p>
    <w:p w:rsidR="00CB291A" w:rsidRPr="00FA507E" w:rsidRDefault="00CB291A" w:rsidP="00CB291A">
      <w:pPr>
        <w:jc w:val="both"/>
        <w:rPr>
          <w:b/>
        </w:rPr>
      </w:pPr>
    </w:p>
    <w:p w:rsidR="00CB291A" w:rsidRPr="00FA507E" w:rsidRDefault="00CB291A" w:rsidP="00CB291A">
      <w:pPr>
        <w:jc w:val="center"/>
        <w:rPr>
          <w:b/>
          <w:u w:val="single"/>
        </w:rPr>
      </w:pPr>
      <w:r w:rsidRPr="00FA507E">
        <w:rPr>
          <w:b/>
          <w:u w:val="single"/>
        </w:rPr>
        <w:t>Организация в границах поселения электро- тепло- газо- водоснабжения,</w:t>
      </w:r>
    </w:p>
    <w:p w:rsidR="00CB291A" w:rsidRPr="00FA507E" w:rsidRDefault="00CB291A" w:rsidP="00CB291A">
      <w:pPr>
        <w:jc w:val="center"/>
        <w:rPr>
          <w:b/>
          <w:u w:val="single"/>
        </w:rPr>
      </w:pPr>
      <w:r w:rsidRPr="00FA507E">
        <w:rPr>
          <w:b/>
          <w:u w:val="single"/>
        </w:rPr>
        <w:t>водоотведения, благоустройства, озеленение, организация сбора и вывоза мусора.</w:t>
      </w:r>
    </w:p>
    <w:p w:rsidR="00CB291A" w:rsidRPr="00FA507E" w:rsidRDefault="00CB291A" w:rsidP="00CB291A">
      <w:pPr>
        <w:jc w:val="both"/>
      </w:pPr>
      <w:r w:rsidRPr="00FA507E">
        <w:t xml:space="preserve"> </w:t>
      </w:r>
      <w:r w:rsidRPr="00FA507E">
        <w:rPr>
          <w:color w:val="212121"/>
        </w:rPr>
        <w:t xml:space="preserve">Все улицы поселения находятся в проезжем состоянии. Расчистка дорог от снега и снежных заносов проводится оперативно, подъезды к социально значимым объектам расчищены. Своевременно на территории поселения производился покос травы и сорной растительности. В </w:t>
      </w:r>
      <w:r w:rsidRPr="00FA507E">
        <w:rPr>
          <w:color w:val="212121"/>
        </w:rPr>
        <w:lastRenderedPageBreak/>
        <w:t>отчетном году были асфальтированы дороги местного значения по ул. Свобода-185м. и ул.Сергея Аникина-162м.на сумму- 1431,27 тыс. руб. Выполнили ремонт дороги по ул.Первомайская-472м на сумму 335,0 тыс.руб.</w:t>
      </w:r>
    </w:p>
    <w:p w:rsidR="00CB291A" w:rsidRPr="00FA507E" w:rsidRDefault="00CB291A" w:rsidP="00CB291A">
      <w:pPr>
        <w:shd w:val="clear" w:color="auto" w:fill="FFFFFF"/>
        <w:jc w:val="both"/>
      </w:pPr>
      <w:r w:rsidRPr="00FA507E">
        <w:t>По улицам села поддерживалась работа уличного освещения, менялись  лампы накаливания на сумму – 37,0 тыс. рублей.</w:t>
      </w:r>
    </w:p>
    <w:p w:rsidR="00CB291A" w:rsidRPr="00FA507E" w:rsidRDefault="00CB291A" w:rsidP="00CB291A">
      <w:pPr>
        <w:jc w:val="both"/>
      </w:pPr>
      <w:r w:rsidRPr="00FA507E">
        <w:t xml:space="preserve">Всего установлено по поселению  175 уличных светильника, что составило  165% протяженности освещенных частей улиц. </w:t>
      </w:r>
    </w:p>
    <w:p w:rsidR="00CB291A" w:rsidRPr="00FA507E" w:rsidRDefault="00CB291A" w:rsidP="00CB291A">
      <w:pPr>
        <w:shd w:val="clear" w:color="auto" w:fill="FFFFFF"/>
        <w:jc w:val="both"/>
        <w:rPr>
          <w:color w:val="000000"/>
        </w:rPr>
      </w:pPr>
      <w:r w:rsidRPr="00FA507E">
        <w:t>На территории поселения   имеется водопровод общей протяженностью -6,623 км</w:t>
      </w:r>
      <w:r w:rsidRPr="00FA507E">
        <w:rPr>
          <w:rStyle w:val="eopscx32627041"/>
        </w:rPr>
        <w:t xml:space="preserve">. Все сети находятся в неудовлетворительном состоянии. </w:t>
      </w:r>
      <w:r w:rsidRPr="00FA507E">
        <w:rPr>
          <w:color w:val="212121"/>
        </w:rPr>
        <w:t xml:space="preserve">Все порывы и неполадки устранялись своевременно. </w:t>
      </w:r>
      <w:r w:rsidRPr="00FA507E">
        <w:rPr>
          <w:color w:val="000000"/>
        </w:rPr>
        <w:t xml:space="preserve">За отчетный период было устранено 3 крупных порыва   </w:t>
      </w:r>
    </w:p>
    <w:p w:rsidR="00CB291A" w:rsidRPr="00FA507E" w:rsidRDefault="00CB291A" w:rsidP="00CB291A">
      <w:pPr>
        <w:shd w:val="clear" w:color="auto" w:fill="FFFFFF"/>
        <w:jc w:val="both"/>
        <w:rPr>
          <w:color w:val="000000"/>
        </w:rPr>
      </w:pPr>
      <w:r w:rsidRPr="00FA507E">
        <w:rPr>
          <w:color w:val="000000"/>
        </w:rPr>
        <w:t>Вывоз мусора  из контейнеров в поселении осуществляется региональным оператором ООО «Вега» 2 раза в неделю вторник, пятница. В 2024 году  произвели межевания земельных участков под контейнерными площадками и установили 8 контейнерных площадок  на сумму 1000,20 тыс.руб.</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Общее количество газифицированных домовладений на территории поселения составило 273 домовладения, что составило 94,8 %. к общему числу домовладении.</w:t>
      </w:r>
    </w:p>
    <w:p w:rsidR="00CB291A" w:rsidRPr="00FA507E" w:rsidRDefault="00CB291A" w:rsidP="00CB291A">
      <w:pPr>
        <w:tabs>
          <w:tab w:val="left" w:pos="1400"/>
        </w:tabs>
        <w:jc w:val="both"/>
        <w:rPr>
          <w:b/>
          <w:u w:val="single"/>
        </w:rPr>
      </w:pPr>
      <w:r w:rsidRPr="00FA507E">
        <w:tab/>
        <w:t xml:space="preserve">   </w:t>
      </w:r>
      <w:r w:rsidRPr="00FA507E">
        <w:rPr>
          <w:b/>
          <w:u w:val="single"/>
        </w:rPr>
        <w:t>Мероприятия по ГО и охране окружающей среды</w:t>
      </w:r>
    </w:p>
    <w:p w:rsidR="00CB291A" w:rsidRPr="00FA507E" w:rsidRDefault="00CB291A" w:rsidP="00CB291A">
      <w:pPr>
        <w:tabs>
          <w:tab w:val="left" w:pos="1400"/>
        </w:tabs>
        <w:jc w:val="both"/>
      </w:pPr>
      <w:r w:rsidRPr="00FA507E">
        <w:t xml:space="preserve">  Ежегодно проводятся мероприятия по состоянию безопасности гидротехнических сооружений. </w:t>
      </w:r>
    </w:p>
    <w:p w:rsidR="00CB291A" w:rsidRPr="00FA507E" w:rsidRDefault="00CB291A" w:rsidP="00CB291A">
      <w:pPr>
        <w:jc w:val="both"/>
      </w:pPr>
      <w:r w:rsidRPr="00FA507E">
        <w:t>В   поселении действует   Озёрская  добровольная  пожарная команда (ДПК) со штатной численностью  5 человек, которая  осуществляет  круглосуточное дежурство. Сотрудниками проведены профилактические беседы с многодетными, одинокими гражданами. Проведены сходы граждан  на которых всем гражданам разъясняются правила пожарной безопасности, предостережения о последствиях сжигания сухой растительности. Были распространены брошюры и листовки среди местных жителей с предупреждениями по противопожарной безопасности.</w:t>
      </w:r>
    </w:p>
    <w:p w:rsidR="00CB291A" w:rsidRPr="00FA507E" w:rsidRDefault="00CB291A" w:rsidP="00CB291A">
      <w:r w:rsidRPr="00FA507E">
        <w:t xml:space="preserve">В  отчетном году  командой   сделано  35  выездов   тушения пожара и 23 тушений пожара сухой травы. Убедительная просьба ко всем жителям,  соблюдать правила пользования с огнем.     </w:t>
      </w:r>
    </w:p>
    <w:p w:rsidR="00CB291A" w:rsidRPr="00FA507E" w:rsidRDefault="00CB291A" w:rsidP="00CB291A">
      <w:pPr>
        <w:jc w:val="both"/>
      </w:pPr>
    </w:p>
    <w:p w:rsidR="00CB291A" w:rsidRPr="00FA507E" w:rsidRDefault="00CB291A" w:rsidP="00CB291A">
      <w:pPr>
        <w:pStyle w:val="ad"/>
        <w:shd w:val="clear" w:color="auto" w:fill="FFFFFF"/>
        <w:spacing w:before="0" w:beforeAutospacing="0" w:after="0" w:afterAutospacing="0"/>
        <w:jc w:val="both"/>
        <w:rPr>
          <w:color w:val="212121"/>
        </w:rPr>
      </w:pPr>
      <w:r w:rsidRPr="00FA507E">
        <w:t xml:space="preserve"> </w:t>
      </w:r>
      <w:r w:rsidRPr="00FA507E">
        <w:rPr>
          <w:color w:val="212121"/>
        </w:rPr>
        <w:t>В пожароопасный период производилось дежурство в соответствии с графиком дежурства, проведением разъяснительной работы среди населения о недопустимости сжигания сухой травы и об административной ответственности за эти правонарушения.</w:t>
      </w:r>
    </w:p>
    <w:p w:rsidR="00CB291A" w:rsidRPr="00FA507E" w:rsidRDefault="00CB291A" w:rsidP="00CB291A">
      <w:pPr>
        <w:rPr>
          <w:color w:val="212121"/>
        </w:rPr>
      </w:pPr>
      <w:r w:rsidRPr="00FA507E">
        <w:rPr>
          <w:color w:val="212121"/>
        </w:rPr>
        <w:t xml:space="preserve"> Ежегодно проводятся мероприятия по состоянию безопасности гидротехнических сооружений.</w:t>
      </w:r>
      <w:r w:rsidRPr="00FA507E">
        <w:t xml:space="preserve"> </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 xml:space="preserve">         Один из самых больных и острых вопросов это санитарное состояние улиц, чистота в поселении. В течение года продолжалась ликвидация несанкционированных свалок мусора. Без участия жителей   администрация поселения не сможет навести надлежащий порядок. Просьба жителей села участвовать в субботниках, наводя порядок на придомовых территориях вы способствуете улучшению эстетического вида села, при этом не надо складировать мусор на территории нежилых домовладений. Приобретая стройматериал, Вам необходимо обратиться в администрацию поселения за разрешением на хранение материала на муниципальной территории.</w:t>
      </w:r>
    </w:p>
    <w:p w:rsidR="00CB291A" w:rsidRPr="00FA507E" w:rsidRDefault="00CB291A" w:rsidP="00CB291A">
      <w:pPr>
        <w:tabs>
          <w:tab w:val="left" w:pos="1400"/>
        </w:tabs>
        <w:jc w:val="both"/>
        <w:rPr>
          <w:b/>
          <w:u w:val="single"/>
        </w:rPr>
      </w:pPr>
      <w:r w:rsidRPr="00FA507E">
        <w:rPr>
          <w:b/>
          <w:u w:val="single"/>
        </w:rPr>
        <w:t>Организация предоставления общедоступного и бесплатного образования.</w:t>
      </w:r>
    </w:p>
    <w:p w:rsidR="00CB291A" w:rsidRPr="00FA507E" w:rsidRDefault="00CB291A" w:rsidP="00CB291A">
      <w:pPr>
        <w:jc w:val="both"/>
        <w:rPr>
          <w:b/>
        </w:rPr>
      </w:pPr>
      <w:r w:rsidRPr="00FA507E">
        <w:t xml:space="preserve">  На территории поселения осуществляет деятельность структурное подразделение детский сад МКОУ Козловская СОШ. Детский сад посещает 14 воспитанников.</w:t>
      </w:r>
      <w:r w:rsidRPr="00FA507E">
        <w:rPr>
          <w:b/>
        </w:rPr>
        <w:t xml:space="preserve"> </w:t>
      </w:r>
    </w:p>
    <w:p w:rsidR="00CB291A" w:rsidRPr="00FA507E" w:rsidRDefault="00CB291A" w:rsidP="00CB291A">
      <w:pPr>
        <w:tabs>
          <w:tab w:val="left" w:pos="2160"/>
        </w:tabs>
        <w:jc w:val="both"/>
        <w:rPr>
          <w:b/>
          <w:u w:val="single"/>
        </w:rPr>
      </w:pPr>
      <w:r w:rsidRPr="00FA507E">
        <w:tab/>
        <w:t xml:space="preserve">                          </w:t>
      </w:r>
      <w:r w:rsidRPr="00FA507E">
        <w:rPr>
          <w:b/>
          <w:u w:val="single"/>
        </w:rPr>
        <w:t>Здравоохранение.</w:t>
      </w:r>
    </w:p>
    <w:p w:rsidR="00CB291A" w:rsidRPr="00FA507E" w:rsidRDefault="00CB291A" w:rsidP="00CB291A">
      <w:pPr>
        <w:jc w:val="both"/>
      </w:pPr>
      <w:r w:rsidRPr="00FA507E">
        <w:t xml:space="preserve">На территории поселения действует ФАП.  Каждый четверг  проводит прием врач общей практики и врач стоматолог.  </w:t>
      </w:r>
      <w:r w:rsidRPr="00FA507E">
        <w:rPr>
          <w:color w:val="212121"/>
        </w:rPr>
        <w:t>Ежегодно предоставляется услуга флюорографа, проводится диспансеризация населения - обращаемся к жителям поселения с просьбой принимать активное участие в ее прохождении.</w:t>
      </w:r>
    </w:p>
    <w:p w:rsidR="00CB291A" w:rsidRPr="00FA507E" w:rsidRDefault="00CB291A" w:rsidP="00CB291A">
      <w:pPr>
        <w:jc w:val="center"/>
        <w:rPr>
          <w:b/>
          <w:u w:val="single"/>
        </w:rPr>
      </w:pPr>
      <w:r w:rsidRPr="00FA507E">
        <w:rPr>
          <w:b/>
          <w:u w:val="single"/>
        </w:rPr>
        <w:t>Связь</w:t>
      </w:r>
    </w:p>
    <w:p w:rsidR="00CB291A" w:rsidRPr="00FA507E" w:rsidRDefault="00CB291A" w:rsidP="00CB291A">
      <w:pPr>
        <w:jc w:val="both"/>
      </w:pPr>
      <w:r w:rsidRPr="00FA507E">
        <w:t xml:space="preserve">Работает почтовое отделение связи которое выполняет связь по подписке периодических </w:t>
      </w:r>
      <w:r w:rsidRPr="00FA507E">
        <w:lastRenderedPageBreak/>
        <w:t>печатных изданий.</w:t>
      </w:r>
    </w:p>
    <w:p w:rsidR="00CB291A" w:rsidRPr="00FA507E" w:rsidRDefault="00CB291A" w:rsidP="00CB291A">
      <w:pPr>
        <w:pStyle w:val="ad"/>
        <w:shd w:val="clear" w:color="auto" w:fill="FFFFFF"/>
        <w:spacing w:before="0" w:beforeAutospacing="0" w:after="0" w:afterAutospacing="0"/>
        <w:jc w:val="center"/>
        <w:rPr>
          <w:color w:val="212121"/>
        </w:rPr>
      </w:pPr>
      <w:r w:rsidRPr="00FA507E">
        <w:rPr>
          <w:b/>
          <w:bCs/>
          <w:color w:val="212121"/>
          <w:u w:val="single"/>
        </w:rPr>
        <w:t>Торговля, общественное питание, бытовое обслуживание.</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Выполняя полномочия, предусмотренные ст.14 ФЗ- № 131 в части создания условий для обеспечения поселения услугами общественного питания и торговли, разработаны и реализованы мероприятия по развитию розничной торговли.</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Качество обслуживания посетителей, ассортимент товара в торговых точках поселения находятся на должном уровне.</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На территории поселения в настоящее время работают магазины: ИП Гаврилов, ИП Головатых, в которых ассортиментный перечень товаров соответствует спросам населения.</w:t>
      </w:r>
    </w:p>
    <w:p w:rsidR="00CB291A" w:rsidRPr="00FA507E" w:rsidRDefault="00CB291A" w:rsidP="00CB291A">
      <w:pPr>
        <w:jc w:val="both"/>
      </w:pPr>
    </w:p>
    <w:p w:rsidR="00CB291A" w:rsidRPr="00FA507E" w:rsidRDefault="00CB291A" w:rsidP="00CB291A">
      <w:pPr>
        <w:tabs>
          <w:tab w:val="left" w:pos="2690"/>
        </w:tabs>
        <w:jc w:val="center"/>
        <w:rPr>
          <w:u w:val="single"/>
        </w:rPr>
      </w:pPr>
      <w:r w:rsidRPr="00FA507E">
        <w:rPr>
          <w:b/>
          <w:u w:val="single"/>
        </w:rPr>
        <w:t>Культура, обеспечение условий для развития физической</w:t>
      </w:r>
    </w:p>
    <w:p w:rsidR="00CB291A" w:rsidRPr="00FA507E" w:rsidRDefault="00CB291A" w:rsidP="00CB291A">
      <w:pPr>
        <w:jc w:val="center"/>
        <w:rPr>
          <w:b/>
          <w:u w:val="single"/>
        </w:rPr>
      </w:pPr>
      <w:r w:rsidRPr="00FA507E">
        <w:rPr>
          <w:b/>
          <w:u w:val="single"/>
        </w:rPr>
        <w:t>культуры и массового спорта, проведение спортивно –</w:t>
      </w:r>
    </w:p>
    <w:p w:rsidR="00CB291A" w:rsidRPr="00FA507E" w:rsidRDefault="00CB291A" w:rsidP="00CB291A">
      <w:pPr>
        <w:jc w:val="center"/>
        <w:rPr>
          <w:b/>
          <w:u w:val="single"/>
        </w:rPr>
      </w:pPr>
      <w:r w:rsidRPr="00FA507E">
        <w:rPr>
          <w:b/>
          <w:u w:val="single"/>
        </w:rPr>
        <w:t>массовых мероприятий.</w:t>
      </w:r>
    </w:p>
    <w:p w:rsidR="00CB291A" w:rsidRPr="00FA507E" w:rsidRDefault="00CB291A" w:rsidP="00CB291A">
      <w:pPr>
        <w:jc w:val="both"/>
      </w:pPr>
      <w:r w:rsidRPr="00FA507E">
        <w:t xml:space="preserve">   В селе имеется сельский Дом культуры, библиотека, книжный фонд которой 6829 </w:t>
      </w:r>
      <w:r w:rsidRPr="00FA507E">
        <w:rPr>
          <w:b/>
        </w:rPr>
        <w:t xml:space="preserve"> </w:t>
      </w:r>
      <w:r w:rsidRPr="00FA507E">
        <w:t xml:space="preserve">экземпляров. </w:t>
      </w:r>
    </w:p>
    <w:p w:rsidR="00CB291A" w:rsidRPr="00FA507E" w:rsidRDefault="00CB291A" w:rsidP="00CB291A">
      <w:pPr>
        <w:jc w:val="both"/>
      </w:pPr>
      <w:r w:rsidRPr="00FA507E">
        <w:t xml:space="preserve">   В Озёрском СДК регулярно  проводятся  молодежные творческие мероприятия. Озерский вокальный ансамбль «Зоренька» на протяжении всего года принимал активное участие в районных и сельских мероприятиях, организовывал выездные концерты в соседние поселения, участвовал в культурных мероприятиях своего села.</w:t>
      </w:r>
    </w:p>
    <w:p w:rsidR="00CB291A" w:rsidRPr="00FA507E" w:rsidRDefault="00CB291A" w:rsidP="00CB291A">
      <w:pPr>
        <w:jc w:val="both"/>
      </w:pPr>
      <w:r w:rsidRPr="00FA507E">
        <w:t xml:space="preserve">     В дальнейшем мы намерены не ослаблять позиций и способствовать развитию культуры на селе должным образом.</w:t>
      </w:r>
    </w:p>
    <w:p w:rsidR="00CB291A" w:rsidRPr="00FA507E" w:rsidRDefault="00CB291A" w:rsidP="00CB291A">
      <w:pPr>
        <w:pStyle w:val="ad"/>
        <w:shd w:val="clear" w:color="auto" w:fill="FFFFFF"/>
        <w:spacing w:before="0" w:beforeAutospacing="0" w:after="0" w:afterAutospacing="0"/>
        <w:jc w:val="both"/>
        <w:rPr>
          <w:color w:val="212121"/>
        </w:rPr>
      </w:pPr>
      <w:r w:rsidRPr="00FA507E">
        <w:t xml:space="preserve">   На территории поселения организовано 2 ТОС.</w:t>
      </w:r>
      <w:r w:rsidRPr="00FA507E">
        <w:rPr>
          <w:color w:val="212121"/>
        </w:rPr>
        <w:t xml:space="preserve"> ТОС «Свобода» в 2024 г. выиграли гранд  на  «</w:t>
      </w:r>
      <w:r w:rsidRPr="00FA507E">
        <w:rPr>
          <w:color w:val="000000"/>
        </w:rPr>
        <w:t xml:space="preserve">Устройство тротуаров по ул.Комсомольская» 796 м. на сумму 1499,89 тыс.руб. </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Жители Озёрского сельского поселения приняли участие в следующих программах:</w:t>
      </w:r>
    </w:p>
    <w:p w:rsidR="00CB291A" w:rsidRPr="00FA507E" w:rsidRDefault="00CB291A" w:rsidP="00CB291A">
      <w:pPr>
        <w:rPr>
          <w:color w:val="212121"/>
        </w:rPr>
      </w:pPr>
      <w:r w:rsidRPr="00FA507E">
        <w:rPr>
          <w:color w:val="212121"/>
        </w:rPr>
        <w:t xml:space="preserve">  </w:t>
      </w:r>
      <w:r w:rsidRPr="00FA507E">
        <w:t xml:space="preserve">Активистами была подана  заявка  в </w:t>
      </w:r>
      <w:r w:rsidRPr="00FA507E">
        <w:rPr>
          <w:color w:val="212121"/>
        </w:rPr>
        <w:t xml:space="preserve"> АНО «Образ Будущего» Родные берега, направления проекта </w:t>
      </w:r>
      <w:r w:rsidRPr="00FA507E">
        <w:rPr>
          <w:color w:val="000000"/>
        </w:rPr>
        <w:t>Охрана окружающей среды, названия проекта «Родной берег у зоны отдыха у воды», высажено 87 саженцев деревьев и 85 кустарников на сумму 116,8 тыс.руб.</w:t>
      </w:r>
    </w:p>
    <w:p w:rsidR="00CB291A" w:rsidRPr="00FA507E" w:rsidRDefault="00CB291A" w:rsidP="00CB291A">
      <w:pPr>
        <w:pStyle w:val="ad"/>
        <w:shd w:val="clear" w:color="auto" w:fill="FFFFFF"/>
        <w:spacing w:before="0" w:beforeAutospacing="0" w:after="0" w:afterAutospacing="0"/>
        <w:jc w:val="both"/>
        <w:rPr>
          <w:color w:val="212121"/>
        </w:rPr>
      </w:pPr>
    </w:p>
    <w:p w:rsidR="00CB291A" w:rsidRPr="00FA507E" w:rsidRDefault="00CB291A" w:rsidP="00CB291A">
      <w:pPr>
        <w:jc w:val="both"/>
      </w:pPr>
    </w:p>
    <w:p w:rsidR="00CB291A" w:rsidRPr="00FA507E" w:rsidRDefault="00CB291A" w:rsidP="00CB291A">
      <w:pPr>
        <w:tabs>
          <w:tab w:val="left" w:pos="2330"/>
        </w:tabs>
        <w:jc w:val="center"/>
        <w:rPr>
          <w:b/>
          <w:u w:val="single"/>
        </w:rPr>
      </w:pPr>
      <w:r w:rsidRPr="00FA507E">
        <w:rPr>
          <w:b/>
          <w:u w:val="single"/>
        </w:rPr>
        <w:t>Организация ритуальных услуг и содержание мест захоронения</w:t>
      </w:r>
    </w:p>
    <w:p w:rsidR="00CB291A" w:rsidRPr="00FA507E" w:rsidRDefault="00CB291A" w:rsidP="00CB291A">
      <w:pPr>
        <w:jc w:val="both"/>
      </w:pPr>
      <w:r w:rsidRPr="00FA507E">
        <w:t xml:space="preserve">    В отчетном году администрация поселения  продолжила проведение мероприятий по содержанию мест захоронений и памятников. </w:t>
      </w:r>
      <w:r w:rsidRPr="00FA507E">
        <w:rPr>
          <w:color w:val="212121"/>
        </w:rPr>
        <w:t>Проводились неоднократные субботники по наведению порядка на территориях памятников и кладбища.</w:t>
      </w:r>
    </w:p>
    <w:p w:rsidR="00CB291A" w:rsidRPr="00FA507E" w:rsidRDefault="00CB291A" w:rsidP="00CB291A">
      <w:pPr>
        <w:spacing w:line="276" w:lineRule="auto"/>
        <w:jc w:val="both"/>
        <w:rPr>
          <w:b/>
          <w:u w:val="single"/>
        </w:rPr>
      </w:pPr>
      <w:r w:rsidRPr="00FA507E">
        <w:t xml:space="preserve">                                           </w:t>
      </w:r>
      <w:r w:rsidRPr="00FA507E">
        <w:rPr>
          <w:b/>
          <w:u w:val="single"/>
        </w:rPr>
        <w:t>Демографическое состояние.</w:t>
      </w:r>
    </w:p>
    <w:p w:rsidR="00CB291A" w:rsidRPr="00FA507E" w:rsidRDefault="00CB291A" w:rsidP="00CB291A">
      <w:pPr>
        <w:jc w:val="both"/>
        <w:rPr>
          <w:b/>
          <w:u w:val="single"/>
        </w:rPr>
      </w:pPr>
      <w:r w:rsidRPr="00FA507E">
        <w:rPr>
          <w:color w:val="000000"/>
        </w:rPr>
        <w:t>В состав Озёрского сельского поселения входит   1 населенный пункт - с. Озёрки.</w:t>
      </w:r>
    </w:p>
    <w:p w:rsidR="00CB291A" w:rsidRPr="00FA507E" w:rsidRDefault="00CB291A" w:rsidP="00CB291A">
      <w:pPr>
        <w:jc w:val="both"/>
      </w:pPr>
      <w:r w:rsidRPr="00FA507E">
        <w:t xml:space="preserve">По состоянию на 1 января 2024 года численность населения  составила - </w:t>
      </w:r>
      <w:r w:rsidRPr="00FA507E">
        <w:rPr>
          <w:b/>
        </w:rPr>
        <w:t>530</w:t>
      </w:r>
      <w:r w:rsidRPr="00FA507E">
        <w:t>чел.</w:t>
      </w:r>
    </w:p>
    <w:p w:rsidR="00CB291A" w:rsidRPr="00FA507E" w:rsidRDefault="00CB291A" w:rsidP="00CB291A">
      <w:pPr>
        <w:jc w:val="both"/>
      </w:pPr>
      <w:r w:rsidRPr="00FA507E">
        <w:t>За 2024 год по сельскому поселению:</w:t>
      </w:r>
    </w:p>
    <w:p w:rsidR="00CB291A" w:rsidRPr="00FA507E" w:rsidRDefault="00CB291A" w:rsidP="00CB291A">
      <w:pPr>
        <w:jc w:val="both"/>
      </w:pPr>
      <w:r w:rsidRPr="00FA507E">
        <w:t>- родилось – 1чел.;</w:t>
      </w:r>
    </w:p>
    <w:p w:rsidR="00CB291A" w:rsidRPr="00FA507E" w:rsidRDefault="00CB291A" w:rsidP="00CB291A">
      <w:pPr>
        <w:jc w:val="both"/>
      </w:pPr>
      <w:r w:rsidRPr="00FA507E">
        <w:t>- умерло – 12 человек;</w:t>
      </w:r>
    </w:p>
    <w:p w:rsidR="00CB291A" w:rsidRPr="00FA507E" w:rsidRDefault="00CB291A" w:rsidP="00CB291A">
      <w:pPr>
        <w:jc w:val="both"/>
      </w:pPr>
      <w:r w:rsidRPr="00FA507E">
        <w:t>- прибыло – 14 человек;</w:t>
      </w:r>
    </w:p>
    <w:p w:rsidR="00CB291A" w:rsidRPr="00FA507E" w:rsidRDefault="00CB291A" w:rsidP="00CB291A">
      <w:pPr>
        <w:jc w:val="both"/>
      </w:pPr>
      <w:r w:rsidRPr="00FA507E">
        <w:t>- убыло –  26 человек.</w:t>
      </w:r>
    </w:p>
    <w:p w:rsidR="00CB291A" w:rsidRPr="00FA507E" w:rsidRDefault="00CB291A" w:rsidP="00CB291A">
      <w:pPr>
        <w:tabs>
          <w:tab w:val="left" w:pos="2480"/>
        </w:tabs>
        <w:jc w:val="both"/>
        <w:rPr>
          <w:b/>
          <w:u w:val="single"/>
        </w:rPr>
      </w:pPr>
      <w:r w:rsidRPr="00FA507E">
        <w:t xml:space="preserve">                                </w:t>
      </w:r>
      <w:r w:rsidRPr="00FA507E">
        <w:rPr>
          <w:b/>
          <w:u w:val="single"/>
        </w:rPr>
        <w:t>О работе органов местного самоуправления.</w:t>
      </w:r>
    </w:p>
    <w:p w:rsidR="00CB291A" w:rsidRPr="00FA507E" w:rsidRDefault="00CB291A" w:rsidP="00CB291A">
      <w:pPr>
        <w:tabs>
          <w:tab w:val="left" w:pos="2480"/>
        </w:tabs>
        <w:jc w:val="both"/>
        <w:rPr>
          <w:b/>
          <w:u w:val="single"/>
        </w:rPr>
      </w:pPr>
    </w:p>
    <w:p w:rsidR="00CB291A" w:rsidRPr="00FA507E" w:rsidRDefault="00CB291A" w:rsidP="00CB291A">
      <w:pPr>
        <w:jc w:val="both"/>
      </w:pPr>
      <w:r w:rsidRPr="00FA507E">
        <w:t xml:space="preserve">                  За прошедший период основное внимание уделялось работе с населением.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w:t>
      </w:r>
    </w:p>
    <w:p w:rsidR="00CB291A" w:rsidRPr="00FA507E" w:rsidRDefault="00CB291A" w:rsidP="00CB291A">
      <w:pPr>
        <w:jc w:val="both"/>
      </w:pPr>
      <w:r w:rsidRPr="00FA507E">
        <w:t xml:space="preserve">       Обращения граждан в основном были связаны  с вопросами:</w:t>
      </w:r>
    </w:p>
    <w:p w:rsidR="00CB291A" w:rsidRPr="00FA507E" w:rsidRDefault="00CB291A" w:rsidP="00CB291A">
      <w:pPr>
        <w:jc w:val="both"/>
      </w:pPr>
      <w:r w:rsidRPr="00FA507E">
        <w:t xml:space="preserve">              - благоустройства территории и вопросами жилищно-коммунального хозяйства;</w:t>
      </w:r>
    </w:p>
    <w:p w:rsidR="00CB291A" w:rsidRPr="00FA507E" w:rsidRDefault="00CB291A" w:rsidP="00CB291A">
      <w:pPr>
        <w:jc w:val="both"/>
      </w:pPr>
      <w:r w:rsidRPr="00FA507E">
        <w:t xml:space="preserve">              - решением социальных вопросов.</w:t>
      </w:r>
    </w:p>
    <w:p w:rsidR="00CB291A" w:rsidRPr="00FA507E" w:rsidRDefault="00CB291A" w:rsidP="00CB291A">
      <w:pPr>
        <w:jc w:val="both"/>
      </w:pPr>
      <w:r w:rsidRPr="00FA507E">
        <w:t xml:space="preserve">      За отчетный год проведено 11 заседаний  депутатов Совета народных депутатов поселения, рассмотрено  44  вопросов.  Принято  77 постановлений  и  67 распоряжений администрации </w:t>
      </w:r>
      <w:r w:rsidRPr="00FA507E">
        <w:lastRenderedPageBreak/>
        <w:t>поселения.</w:t>
      </w:r>
    </w:p>
    <w:p w:rsidR="00CB291A" w:rsidRPr="00FA507E" w:rsidRDefault="00CB291A" w:rsidP="00CB291A">
      <w:pPr>
        <w:jc w:val="both"/>
      </w:pPr>
      <w:r w:rsidRPr="00FA507E">
        <w:t xml:space="preserve">     На воинском учете в поселении состоит 91 человек.  По осуществлению первичного воинского учета в поселении проводятся различные  мероприятия:  постановка и снятие с первичного воинского учета граждан, выявление совместно с ОВД и ОФМС граждан проживающих или прибывающих  на территории поселения  и  постановки  их на воинский учет; ведение учета организаций, находящихся на территории поселения; контроль ведения воинского учета в организациях поселения и др. </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 xml:space="preserve">   Комиссией по делам несовершеннолетних при администрации поселения постоянно проводятся рейды в семьи находящиеся в опасной жизненной ситуации, проводятся инструктажи по пожарной безопасности, беседы по выполнению родительских обязанностей.</w:t>
      </w:r>
    </w:p>
    <w:p w:rsidR="00CB291A" w:rsidRPr="00FA507E" w:rsidRDefault="00CB291A" w:rsidP="00CB291A">
      <w:pPr>
        <w:pStyle w:val="ad"/>
        <w:shd w:val="clear" w:color="auto" w:fill="FFFFFF"/>
        <w:spacing w:before="0" w:beforeAutospacing="0" w:after="0" w:afterAutospacing="0"/>
        <w:jc w:val="both"/>
        <w:rPr>
          <w:color w:val="212121"/>
        </w:rPr>
      </w:pPr>
      <w:r w:rsidRPr="00FA507E">
        <w:rPr>
          <w:color w:val="212121"/>
        </w:rPr>
        <w:t xml:space="preserve">    Устраивались субботники по благоустройству территории, принимали участия в акциях: Снежный десант, Вода России,  Чистый берег. Только совместные усилия всех жителей позволят нам с вами сделать наше поселение чистым и аккуратным.</w:t>
      </w:r>
    </w:p>
    <w:p w:rsidR="00CB291A" w:rsidRPr="00FA507E" w:rsidRDefault="00CB291A" w:rsidP="00CB291A">
      <w:pPr>
        <w:jc w:val="both"/>
      </w:pPr>
      <w:r w:rsidRPr="00FA507E">
        <w:t xml:space="preserve">   На 2025 год планируется благоустройство тротуара по ул.Октябрьская 934м</w:t>
      </w:r>
    </w:p>
    <w:p w:rsidR="00CB291A" w:rsidRPr="00FA507E" w:rsidRDefault="00CB291A" w:rsidP="00CB291A">
      <w:pPr>
        <w:ind w:firstLine="708"/>
        <w:jc w:val="both"/>
      </w:pPr>
      <w:r w:rsidRPr="00FA507E">
        <w:t xml:space="preserve"> В заключение хотелось бы поблагодарить администрацию Бутурлиновского муниципального района, лично главу Бутурлиновского муниципального района  Матузова Ю.И., работников администрации поселения, депутатов поселения,  всех активных жителей, кому небезразлична судьба нашего села, за совместную работу по изменению качества жизни в поселении в лучшую сторону.</w:t>
      </w:r>
    </w:p>
    <w:p w:rsidR="00CB291A" w:rsidRPr="00FA507E" w:rsidRDefault="00CB291A" w:rsidP="00CB291A">
      <w:pPr>
        <w:jc w:val="both"/>
      </w:pPr>
      <w:r w:rsidRPr="00FA507E">
        <w:t xml:space="preserve">    Много что  сделано за последнее время на территории поселения, но еще больше предстоит сделать. </w:t>
      </w:r>
    </w:p>
    <w:p w:rsidR="00CB291A" w:rsidRPr="00D73567" w:rsidRDefault="00CB291A" w:rsidP="00CB291A">
      <w:pPr>
        <w:jc w:val="both"/>
        <w:rPr>
          <w:sz w:val="28"/>
          <w:szCs w:val="28"/>
        </w:rPr>
      </w:pPr>
      <w:r w:rsidRPr="00FA507E">
        <w:t xml:space="preserve">   Реализация запланированных на 2025 год проектов невозможна без такой  совместной работы и поддержки. Благодарю  всех присутствующих за помощь и призываю депутатов к более активной работе во всех направлениях, связанных с развитием  и благоустройством нашего поселения</w:t>
      </w:r>
      <w:r w:rsidRPr="00D73567">
        <w:rPr>
          <w:sz w:val="28"/>
          <w:szCs w:val="28"/>
        </w:rPr>
        <w:t>.</w:t>
      </w:r>
    </w:p>
    <w:p w:rsidR="00CB291A" w:rsidRPr="00D73567" w:rsidRDefault="00CB291A" w:rsidP="00CB291A">
      <w:pPr>
        <w:jc w:val="both"/>
        <w:rPr>
          <w:sz w:val="28"/>
          <w:szCs w:val="28"/>
        </w:rPr>
      </w:pPr>
    </w:p>
    <w:p w:rsidR="00CB291A" w:rsidRPr="00D73567" w:rsidRDefault="00CB291A" w:rsidP="00CB291A">
      <w:pPr>
        <w:jc w:val="both"/>
        <w:rPr>
          <w:sz w:val="28"/>
          <w:szCs w:val="28"/>
        </w:rPr>
      </w:pPr>
      <w:r w:rsidRPr="00D73567">
        <w:rPr>
          <w:sz w:val="28"/>
          <w:szCs w:val="28"/>
        </w:rPr>
        <w:t xml:space="preserve">   Глава Озёрского сельского поселения                                </w:t>
      </w:r>
      <w:r>
        <w:rPr>
          <w:sz w:val="28"/>
          <w:szCs w:val="28"/>
        </w:rPr>
        <w:t>Е.В.Петрова</w:t>
      </w:r>
    </w:p>
    <w:p w:rsidR="00CB291A" w:rsidRPr="00D73567" w:rsidRDefault="00CB291A" w:rsidP="00CB291A">
      <w:pPr>
        <w:jc w:val="both"/>
        <w:rPr>
          <w:sz w:val="28"/>
          <w:szCs w:val="28"/>
        </w:rPr>
      </w:pPr>
      <w:r w:rsidRPr="00D73567">
        <w:rPr>
          <w:sz w:val="28"/>
          <w:szCs w:val="28"/>
        </w:rPr>
        <w:t xml:space="preserve">   </w:t>
      </w:r>
    </w:p>
    <w:p w:rsidR="00CB291A" w:rsidRDefault="00CB291A" w:rsidP="00CB291A">
      <w:pPr>
        <w:jc w:val="both"/>
        <w:rPr>
          <w:sz w:val="28"/>
          <w:szCs w:val="28"/>
        </w:rPr>
      </w:pPr>
      <w:r w:rsidRPr="00D73567">
        <w:rPr>
          <w:sz w:val="28"/>
          <w:szCs w:val="28"/>
        </w:rPr>
        <w:t xml:space="preserve"> </w:t>
      </w:r>
    </w:p>
    <w:p w:rsidR="00CB291A" w:rsidRPr="00D73567" w:rsidRDefault="00CB291A" w:rsidP="00CB291A">
      <w:pPr>
        <w:jc w:val="both"/>
        <w:rPr>
          <w:sz w:val="28"/>
          <w:szCs w:val="28"/>
        </w:rPr>
      </w:pPr>
      <w:r w:rsidRPr="00D73567">
        <w:rPr>
          <w:sz w:val="28"/>
          <w:szCs w:val="28"/>
        </w:rPr>
        <w:t xml:space="preserve"> Председатель Совета народных депутатов</w:t>
      </w:r>
    </w:p>
    <w:p w:rsidR="00CB291A" w:rsidRDefault="00CB291A" w:rsidP="00CB291A">
      <w:pPr>
        <w:jc w:val="both"/>
        <w:rPr>
          <w:sz w:val="28"/>
          <w:szCs w:val="28"/>
        </w:rPr>
      </w:pPr>
      <w:r w:rsidRPr="00D73567">
        <w:rPr>
          <w:sz w:val="28"/>
          <w:szCs w:val="28"/>
        </w:rPr>
        <w:t xml:space="preserve">   Озёрского сельского                                                           И.В. Шелковникова</w:t>
      </w:r>
    </w:p>
    <w:p w:rsidR="00CB291A" w:rsidRDefault="00CB291A" w:rsidP="00CB291A">
      <w:pPr>
        <w:jc w:val="both"/>
        <w:rPr>
          <w:sz w:val="28"/>
          <w:szCs w:val="28"/>
        </w:rPr>
      </w:pPr>
    </w:p>
    <w:p w:rsidR="00CB291A" w:rsidRPr="00D73567" w:rsidRDefault="00CB291A" w:rsidP="00CB291A">
      <w:pPr>
        <w:jc w:val="both"/>
        <w:rPr>
          <w:b/>
          <w:sz w:val="28"/>
          <w:szCs w:val="28"/>
        </w:rPr>
      </w:pPr>
    </w:p>
    <w:p w:rsidR="00CB291A" w:rsidRDefault="00CB291A"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FA507E" w:rsidRDefault="00FA507E" w:rsidP="00DB54BB">
      <w:pPr>
        <w:rPr>
          <w:sz w:val="22"/>
          <w:szCs w:val="22"/>
        </w:rPr>
      </w:pPr>
    </w:p>
    <w:p w:rsidR="00CB291A" w:rsidRDefault="00CB291A" w:rsidP="00CB291A">
      <w:pPr>
        <w:jc w:val="center"/>
        <w:rPr>
          <w:b/>
          <w:noProof/>
          <w:sz w:val="28"/>
        </w:rPr>
      </w:pPr>
      <w:r>
        <w:rPr>
          <w:b/>
          <w:noProof/>
          <w:sz w:val="28"/>
        </w:rPr>
        <w:lastRenderedPageBreak/>
        <w:drawing>
          <wp:inline distT="0" distB="0" distL="0" distR="0">
            <wp:extent cx="709930" cy="98234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7550" t="13635" r="6248" b="12128"/>
                    <a:stretch>
                      <a:fillRect/>
                    </a:stretch>
                  </pic:blipFill>
                  <pic:spPr bwMode="auto">
                    <a:xfrm>
                      <a:off x="0" y="0"/>
                      <a:ext cx="709930" cy="982345"/>
                    </a:xfrm>
                    <a:prstGeom prst="rect">
                      <a:avLst/>
                    </a:prstGeom>
                    <a:noFill/>
                    <a:ln w="9525">
                      <a:noFill/>
                      <a:miter lim="800000"/>
                      <a:headEnd/>
                      <a:tailEnd/>
                    </a:ln>
                  </pic:spPr>
                </pic:pic>
              </a:graphicData>
            </a:graphic>
          </wp:inline>
        </w:drawing>
      </w:r>
    </w:p>
    <w:p w:rsidR="00CB291A" w:rsidRDefault="00CB291A" w:rsidP="00CB291A">
      <w:pPr>
        <w:pStyle w:val="a9"/>
        <w:rPr>
          <w:b/>
          <w:i w:val="0"/>
          <w:sz w:val="36"/>
          <w:szCs w:val="36"/>
        </w:rPr>
      </w:pPr>
      <w:r>
        <w:rPr>
          <w:b/>
          <w:bCs/>
          <w:sz w:val="36"/>
          <w:szCs w:val="36"/>
        </w:rPr>
        <w:t xml:space="preserve">Совет народных депутатов </w:t>
      </w:r>
      <w:r>
        <w:rPr>
          <w:b/>
          <w:sz w:val="36"/>
          <w:szCs w:val="36"/>
        </w:rPr>
        <w:t>Озёрского сельского поселения</w:t>
      </w:r>
    </w:p>
    <w:p w:rsidR="00CB291A" w:rsidRDefault="00CB291A" w:rsidP="00CB291A">
      <w:pPr>
        <w:pStyle w:val="a9"/>
        <w:rPr>
          <w:b/>
          <w:bCs/>
          <w:sz w:val="36"/>
          <w:szCs w:val="36"/>
        </w:rPr>
      </w:pPr>
      <w:r>
        <w:rPr>
          <w:b/>
          <w:bCs/>
          <w:sz w:val="36"/>
          <w:szCs w:val="36"/>
        </w:rPr>
        <w:t>Бутурлиновского муниципального района</w:t>
      </w:r>
    </w:p>
    <w:p w:rsidR="00CB291A" w:rsidRPr="00065151" w:rsidRDefault="00CB291A" w:rsidP="00CB291A">
      <w:pPr>
        <w:jc w:val="center"/>
        <w:rPr>
          <w:b/>
          <w:bCs/>
          <w:i/>
          <w:iCs/>
          <w:sz w:val="36"/>
          <w:szCs w:val="36"/>
        </w:rPr>
      </w:pPr>
      <w:r>
        <w:rPr>
          <w:b/>
          <w:bCs/>
          <w:i/>
          <w:sz w:val="36"/>
          <w:szCs w:val="36"/>
        </w:rPr>
        <w:t>Воронежской области</w:t>
      </w:r>
    </w:p>
    <w:p w:rsidR="00CB291A" w:rsidRDefault="00CB291A" w:rsidP="00CB291A">
      <w:pPr>
        <w:jc w:val="center"/>
        <w:rPr>
          <w:b/>
          <w:bCs/>
          <w:iCs/>
          <w:sz w:val="28"/>
        </w:rPr>
      </w:pPr>
    </w:p>
    <w:p w:rsidR="00CB291A" w:rsidRPr="00B94A1F" w:rsidRDefault="00CB291A" w:rsidP="00CB291A">
      <w:pPr>
        <w:jc w:val="center"/>
        <w:rPr>
          <w:rStyle w:val="FontStyle15"/>
          <w:b/>
          <w:bCs/>
          <w:iCs/>
          <w:sz w:val="36"/>
          <w:szCs w:val="36"/>
        </w:rPr>
      </w:pPr>
      <w:r w:rsidRPr="00B94A1F">
        <w:rPr>
          <w:b/>
          <w:bCs/>
          <w:iCs/>
          <w:sz w:val="36"/>
          <w:szCs w:val="36"/>
        </w:rPr>
        <w:t>РЕШЕНИЕ</w:t>
      </w:r>
    </w:p>
    <w:p w:rsidR="00CB291A" w:rsidRPr="00810EA0" w:rsidRDefault="00CB291A" w:rsidP="00CB291A">
      <w:pPr>
        <w:rPr>
          <w:rStyle w:val="FontStyle15"/>
          <w:sz w:val="28"/>
          <w:szCs w:val="28"/>
          <w:u w:val="single"/>
        </w:rPr>
      </w:pPr>
      <w:r w:rsidRPr="00B910F0">
        <w:rPr>
          <w:rStyle w:val="FontStyle15"/>
          <w:sz w:val="28"/>
          <w:szCs w:val="28"/>
          <w:u w:val="single"/>
        </w:rPr>
        <w:t xml:space="preserve">от </w:t>
      </w:r>
      <w:r>
        <w:rPr>
          <w:rStyle w:val="FontStyle15"/>
          <w:sz w:val="28"/>
          <w:szCs w:val="28"/>
          <w:u w:val="single"/>
        </w:rPr>
        <w:t>05 февраля  2025</w:t>
      </w:r>
      <w:r w:rsidRPr="00B910F0">
        <w:rPr>
          <w:rStyle w:val="FontStyle15"/>
          <w:sz w:val="28"/>
          <w:szCs w:val="28"/>
          <w:u w:val="single"/>
        </w:rPr>
        <w:t>г.  №</w:t>
      </w:r>
      <w:r w:rsidRPr="00810EA0">
        <w:rPr>
          <w:rStyle w:val="FontStyle15"/>
          <w:sz w:val="28"/>
          <w:szCs w:val="28"/>
          <w:u w:val="single"/>
        </w:rPr>
        <w:t xml:space="preserve"> </w:t>
      </w:r>
      <w:r>
        <w:rPr>
          <w:rStyle w:val="FontStyle15"/>
          <w:sz w:val="28"/>
          <w:szCs w:val="28"/>
          <w:u w:val="single"/>
        </w:rPr>
        <w:t xml:space="preserve"> 180</w:t>
      </w:r>
    </w:p>
    <w:p w:rsidR="00CB291A" w:rsidRPr="00810EA0" w:rsidRDefault="00CB291A" w:rsidP="00CB291A">
      <w:pPr>
        <w:rPr>
          <w:rStyle w:val="FontStyle13"/>
          <w:b w:val="0"/>
          <w:sz w:val="24"/>
          <w:szCs w:val="24"/>
        </w:rPr>
      </w:pPr>
      <w:r w:rsidRPr="00810EA0">
        <w:rPr>
          <w:rStyle w:val="FontStyle13"/>
          <w:b w:val="0"/>
          <w:sz w:val="24"/>
          <w:szCs w:val="24"/>
        </w:rPr>
        <w:t xml:space="preserve">        с.Озёрки</w:t>
      </w:r>
    </w:p>
    <w:p w:rsidR="00CB291A" w:rsidRPr="00810EA0" w:rsidRDefault="00CB291A" w:rsidP="00CB291A">
      <w:pPr>
        <w:pStyle w:val="Style7"/>
        <w:widowControl/>
        <w:spacing w:line="240" w:lineRule="exact"/>
        <w:rPr>
          <w:sz w:val="20"/>
          <w:szCs w:val="20"/>
          <w:highlight w:val="yellow"/>
        </w:rPr>
      </w:pPr>
    </w:p>
    <w:p w:rsidR="00CB291A" w:rsidRPr="00B910F0" w:rsidRDefault="00CB291A" w:rsidP="00CB291A">
      <w:pPr>
        <w:pStyle w:val="Style7"/>
        <w:widowControl/>
        <w:spacing w:line="240" w:lineRule="exact"/>
        <w:ind w:firstLine="0"/>
        <w:jc w:val="left"/>
        <w:rPr>
          <w:b/>
          <w:sz w:val="28"/>
          <w:szCs w:val="28"/>
        </w:rPr>
      </w:pPr>
      <w:r w:rsidRPr="00B910F0">
        <w:rPr>
          <w:b/>
          <w:sz w:val="28"/>
          <w:szCs w:val="28"/>
        </w:rPr>
        <w:t>Об утверждении  Единого реестра  муниципальной</w:t>
      </w:r>
    </w:p>
    <w:p w:rsidR="00CB291A" w:rsidRPr="00B910F0" w:rsidRDefault="00CB291A" w:rsidP="00CB291A">
      <w:pPr>
        <w:pStyle w:val="Style7"/>
        <w:widowControl/>
        <w:spacing w:line="240" w:lineRule="exact"/>
        <w:ind w:firstLine="0"/>
        <w:jc w:val="left"/>
        <w:rPr>
          <w:b/>
          <w:sz w:val="28"/>
          <w:szCs w:val="28"/>
        </w:rPr>
      </w:pPr>
      <w:r w:rsidRPr="00B910F0">
        <w:rPr>
          <w:b/>
          <w:sz w:val="28"/>
          <w:szCs w:val="28"/>
        </w:rPr>
        <w:t xml:space="preserve">собственности  Озёрского сельского поселения  </w:t>
      </w:r>
    </w:p>
    <w:p w:rsidR="00CB291A" w:rsidRPr="00B910F0" w:rsidRDefault="00CB291A" w:rsidP="00CB291A">
      <w:pPr>
        <w:pStyle w:val="Style7"/>
        <w:widowControl/>
        <w:spacing w:line="240" w:lineRule="exact"/>
        <w:ind w:firstLine="0"/>
        <w:jc w:val="left"/>
        <w:rPr>
          <w:b/>
          <w:sz w:val="28"/>
          <w:szCs w:val="28"/>
        </w:rPr>
      </w:pPr>
      <w:r w:rsidRPr="00B910F0">
        <w:rPr>
          <w:b/>
          <w:sz w:val="28"/>
          <w:szCs w:val="28"/>
        </w:rPr>
        <w:t>Бутурлиновского муниципального района</w:t>
      </w:r>
    </w:p>
    <w:p w:rsidR="00CB291A" w:rsidRPr="00810EA0" w:rsidRDefault="00CB291A" w:rsidP="00CB291A">
      <w:pPr>
        <w:pStyle w:val="Style7"/>
        <w:widowControl/>
        <w:spacing w:line="240" w:lineRule="exact"/>
        <w:ind w:firstLine="0"/>
        <w:jc w:val="left"/>
        <w:rPr>
          <w:b/>
          <w:sz w:val="28"/>
          <w:szCs w:val="28"/>
          <w:highlight w:val="yellow"/>
        </w:rPr>
      </w:pPr>
      <w:r w:rsidRPr="00B910F0">
        <w:rPr>
          <w:b/>
          <w:sz w:val="28"/>
          <w:szCs w:val="28"/>
        </w:rPr>
        <w:t>Воронежской области</w:t>
      </w:r>
    </w:p>
    <w:p w:rsidR="00CB291A" w:rsidRPr="00810EA0" w:rsidRDefault="00CB291A" w:rsidP="00CB291A">
      <w:pPr>
        <w:pStyle w:val="Style7"/>
        <w:widowControl/>
        <w:spacing w:line="240" w:lineRule="exact"/>
        <w:jc w:val="left"/>
        <w:rPr>
          <w:sz w:val="28"/>
          <w:szCs w:val="28"/>
          <w:highlight w:val="yellow"/>
        </w:rPr>
      </w:pPr>
    </w:p>
    <w:p w:rsidR="00CB291A" w:rsidRDefault="00CB291A" w:rsidP="00CB291A">
      <w:pPr>
        <w:pStyle w:val="Style7"/>
        <w:widowControl/>
        <w:spacing w:line="240" w:lineRule="auto"/>
        <w:ind w:firstLine="482"/>
        <w:rPr>
          <w:rStyle w:val="FontStyle15"/>
          <w:sz w:val="28"/>
          <w:szCs w:val="28"/>
        </w:rPr>
      </w:pPr>
      <w:r w:rsidRPr="00810EA0">
        <w:rPr>
          <w:rStyle w:val="FontStyle15"/>
          <w:sz w:val="28"/>
          <w:szCs w:val="28"/>
        </w:rPr>
        <w:t xml:space="preserve">В соответствии с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w:t>
      </w:r>
      <w:r w:rsidRPr="0073172B">
        <w:rPr>
          <w:sz w:val="28"/>
          <w:szCs w:val="28"/>
        </w:rPr>
        <w:t>на основании Приказа Минфина России от 10 октября 2023 года № 163н «Об утверждении Порядка ведения органами местного самоуправления реестров муниципального имущества»</w:t>
      </w:r>
      <w:r>
        <w:rPr>
          <w:sz w:val="28"/>
          <w:szCs w:val="28"/>
        </w:rPr>
        <w:t>,</w:t>
      </w:r>
      <w:r w:rsidRPr="00810EA0">
        <w:rPr>
          <w:rStyle w:val="FontStyle15"/>
          <w:sz w:val="28"/>
          <w:szCs w:val="28"/>
        </w:rPr>
        <w:t>Устава Озёрского сельского поселения Бутурлиновского муниципального района Воронежской области, Совет  народных  депутатов  Озёрского сельского   поселения Воронежской области</w:t>
      </w:r>
    </w:p>
    <w:p w:rsidR="00CB291A" w:rsidRPr="00810EA0" w:rsidRDefault="00CB291A" w:rsidP="00CB291A">
      <w:pPr>
        <w:pStyle w:val="Style7"/>
        <w:widowControl/>
        <w:spacing w:line="240" w:lineRule="auto"/>
        <w:ind w:firstLine="482"/>
        <w:rPr>
          <w:rStyle w:val="FontStyle15"/>
          <w:sz w:val="28"/>
          <w:szCs w:val="28"/>
        </w:rPr>
      </w:pPr>
    </w:p>
    <w:p w:rsidR="00CB291A" w:rsidRPr="00810EA0" w:rsidRDefault="00CB291A" w:rsidP="00CB291A">
      <w:pPr>
        <w:pStyle w:val="Style7"/>
        <w:widowControl/>
        <w:spacing w:line="240" w:lineRule="auto"/>
        <w:ind w:firstLine="482"/>
        <w:jc w:val="center"/>
        <w:rPr>
          <w:rStyle w:val="FontStyle15"/>
          <w:sz w:val="28"/>
          <w:szCs w:val="28"/>
        </w:rPr>
      </w:pPr>
      <w:r w:rsidRPr="00810EA0">
        <w:rPr>
          <w:rStyle w:val="FontStyle15"/>
          <w:sz w:val="28"/>
          <w:szCs w:val="28"/>
        </w:rPr>
        <w:t>Р Е Ш И Л :</w:t>
      </w:r>
    </w:p>
    <w:p w:rsidR="00CB291A" w:rsidRPr="00810EA0" w:rsidRDefault="00CB291A" w:rsidP="00CB291A">
      <w:pPr>
        <w:pStyle w:val="Style7"/>
        <w:widowControl/>
        <w:spacing w:line="240" w:lineRule="auto"/>
        <w:ind w:firstLine="482"/>
        <w:rPr>
          <w:rStyle w:val="FontStyle15"/>
          <w:sz w:val="28"/>
          <w:szCs w:val="28"/>
        </w:rPr>
      </w:pPr>
      <w:r w:rsidRPr="00810EA0">
        <w:rPr>
          <w:rStyle w:val="FontStyle15"/>
          <w:sz w:val="28"/>
          <w:szCs w:val="28"/>
        </w:rPr>
        <w:t xml:space="preserve">    1. Утвердить Единый реестр муниципальной собственности Озёрского сельского поселения Бутурлиновского муниципального района Воронежской области по состоянию на 01.</w:t>
      </w:r>
      <w:r>
        <w:rPr>
          <w:rStyle w:val="FontStyle15"/>
          <w:sz w:val="28"/>
          <w:szCs w:val="28"/>
        </w:rPr>
        <w:t>01</w:t>
      </w:r>
      <w:r w:rsidRPr="00810EA0">
        <w:rPr>
          <w:rStyle w:val="FontStyle15"/>
          <w:sz w:val="28"/>
          <w:szCs w:val="28"/>
        </w:rPr>
        <w:t>.202</w:t>
      </w:r>
      <w:r>
        <w:rPr>
          <w:rStyle w:val="FontStyle15"/>
          <w:sz w:val="28"/>
          <w:szCs w:val="28"/>
        </w:rPr>
        <w:t>5</w:t>
      </w:r>
      <w:r w:rsidRPr="00810EA0">
        <w:rPr>
          <w:rStyle w:val="FontStyle15"/>
          <w:sz w:val="28"/>
          <w:szCs w:val="28"/>
        </w:rPr>
        <w:t xml:space="preserve"> г. согласно приложению к настоящему решению.</w:t>
      </w:r>
    </w:p>
    <w:p w:rsidR="00CB291A" w:rsidRPr="00B910F0" w:rsidRDefault="00CB291A" w:rsidP="00CB291A">
      <w:pPr>
        <w:ind w:firstLine="709"/>
        <w:jc w:val="both"/>
        <w:rPr>
          <w:i/>
          <w:color w:val="FF0000"/>
          <w:sz w:val="28"/>
          <w:szCs w:val="28"/>
        </w:rPr>
      </w:pPr>
      <w:r w:rsidRPr="00810EA0">
        <w:rPr>
          <w:rStyle w:val="FontStyle15"/>
          <w:sz w:val="28"/>
          <w:szCs w:val="28"/>
        </w:rPr>
        <w:t xml:space="preserve">2.   </w:t>
      </w:r>
      <w:r w:rsidRPr="00B910F0">
        <w:rPr>
          <w:rStyle w:val="FontStyle15"/>
          <w:sz w:val="28"/>
          <w:szCs w:val="28"/>
        </w:rPr>
        <w:t xml:space="preserve">Настоящее решение опубликовать в </w:t>
      </w:r>
      <w:r w:rsidRPr="00B910F0">
        <w:rPr>
          <w:sz w:val="28"/>
          <w:szCs w:val="28"/>
        </w:rPr>
        <w:t>официальном периодическом печатном издании «Вестник муниципальных правовых актов Озёрского сельского поселения Бутурлиновского муниципального района Воронежской области»</w:t>
      </w:r>
    </w:p>
    <w:p w:rsidR="00CB291A" w:rsidRPr="00B910F0" w:rsidRDefault="00CB291A" w:rsidP="00CB291A">
      <w:pPr>
        <w:pStyle w:val="Style7"/>
        <w:widowControl/>
        <w:spacing w:line="240" w:lineRule="auto"/>
        <w:ind w:firstLine="482"/>
        <w:rPr>
          <w:rStyle w:val="FontStyle15"/>
          <w:sz w:val="28"/>
          <w:szCs w:val="28"/>
        </w:rPr>
      </w:pPr>
      <w:r w:rsidRPr="00B910F0">
        <w:rPr>
          <w:rStyle w:val="FontStyle15"/>
          <w:sz w:val="28"/>
          <w:szCs w:val="28"/>
        </w:rPr>
        <w:t xml:space="preserve">   3. Настоящее решение вступает в силу с момента </w:t>
      </w:r>
      <w:r w:rsidRPr="00B910F0">
        <w:rPr>
          <w:sz w:val="28"/>
          <w:szCs w:val="28"/>
        </w:rPr>
        <w:t>подписания и распространяет свое действие на правоотношения, возникшие с 01.</w:t>
      </w:r>
      <w:r>
        <w:rPr>
          <w:sz w:val="28"/>
          <w:szCs w:val="28"/>
        </w:rPr>
        <w:t>01</w:t>
      </w:r>
      <w:r w:rsidRPr="00B910F0">
        <w:rPr>
          <w:sz w:val="28"/>
          <w:szCs w:val="28"/>
        </w:rPr>
        <w:t>.202</w:t>
      </w:r>
      <w:r>
        <w:rPr>
          <w:sz w:val="28"/>
          <w:szCs w:val="28"/>
        </w:rPr>
        <w:t>5</w:t>
      </w:r>
      <w:r w:rsidRPr="00B910F0">
        <w:rPr>
          <w:sz w:val="28"/>
          <w:szCs w:val="28"/>
        </w:rPr>
        <w:t xml:space="preserve"> года.</w:t>
      </w:r>
    </w:p>
    <w:p w:rsidR="00CB291A" w:rsidRPr="00B910F0" w:rsidRDefault="00CB291A" w:rsidP="00CB291A">
      <w:pPr>
        <w:pStyle w:val="Style7"/>
        <w:widowControl/>
        <w:spacing w:line="240" w:lineRule="auto"/>
        <w:ind w:firstLine="482"/>
        <w:rPr>
          <w:rStyle w:val="FontStyle15"/>
          <w:sz w:val="28"/>
          <w:szCs w:val="28"/>
        </w:rPr>
      </w:pPr>
      <w:r>
        <w:rPr>
          <w:rStyle w:val="FontStyle15"/>
          <w:sz w:val="28"/>
          <w:szCs w:val="28"/>
        </w:rPr>
        <w:t xml:space="preserve">   </w:t>
      </w:r>
      <w:r w:rsidRPr="00B910F0">
        <w:rPr>
          <w:rStyle w:val="FontStyle15"/>
          <w:sz w:val="28"/>
          <w:szCs w:val="28"/>
        </w:rPr>
        <w:t>4. Организацию исполнения настоящего решения возложить на администрацию Озёрского сельского поселения Бутурлиновского муниципального района.</w:t>
      </w:r>
    </w:p>
    <w:p w:rsidR="00CB291A" w:rsidRPr="00B910F0" w:rsidRDefault="00CB291A" w:rsidP="00CB291A">
      <w:pPr>
        <w:pStyle w:val="Style9"/>
        <w:widowControl/>
        <w:tabs>
          <w:tab w:val="left" w:pos="1037"/>
        </w:tabs>
        <w:spacing w:line="317" w:lineRule="exact"/>
        <w:ind w:firstLine="0"/>
        <w:rPr>
          <w:rStyle w:val="FontStyle15"/>
          <w:sz w:val="28"/>
          <w:szCs w:val="28"/>
        </w:rPr>
      </w:pPr>
      <w:r>
        <w:rPr>
          <w:rStyle w:val="FontStyle15"/>
          <w:sz w:val="28"/>
          <w:szCs w:val="28"/>
        </w:rPr>
        <w:t xml:space="preserve">      </w:t>
      </w:r>
      <w:r w:rsidRPr="00B910F0">
        <w:rPr>
          <w:rStyle w:val="FontStyle15"/>
          <w:sz w:val="28"/>
          <w:szCs w:val="28"/>
        </w:rPr>
        <w:t>Глава Озёрского сельского поселения                                  Е.В.Петрова</w:t>
      </w:r>
    </w:p>
    <w:p w:rsidR="00CB291A" w:rsidRPr="00B910F0" w:rsidRDefault="00CB291A" w:rsidP="00CB291A">
      <w:pPr>
        <w:jc w:val="both"/>
        <w:rPr>
          <w:sz w:val="28"/>
          <w:szCs w:val="28"/>
        </w:rPr>
      </w:pPr>
      <w:r>
        <w:rPr>
          <w:sz w:val="28"/>
          <w:szCs w:val="28"/>
        </w:rPr>
        <w:t xml:space="preserve">   </w:t>
      </w:r>
      <w:r w:rsidRPr="00B910F0">
        <w:rPr>
          <w:sz w:val="28"/>
          <w:szCs w:val="28"/>
        </w:rPr>
        <w:t>Председатель Совета народных депутатов</w:t>
      </w:r>
    </w:p>
    <w:p w:rsidR="00CB291A" w:rsidRDefault="00CB291A" w:rsidP="00CB291A">
      <w:pPr>
        <w:jc w:val="both"/>
      </w:pPr>
      <w:r w:rsidRPr="00B910F0">
        <w:rPr>
          <w:sz w:val="28"/>
          <w:szCs w:val="28"/>
        </w:rPr>
        <w:t>Озёрского сельского поселения                                        И.В.</w:t>
      </w:r>
      <w:r>
        <w:rPr>
          <w:sz w:val="28"/>
          <w:szCs w:val="28"/>
        </w:rPr>
        <w:t xml:space="preserve"> </w:t>
      </w:r>
      <w:r w:rsidRPr="00B910F0">
        <w:rPr>
          <w:sz w:val="28"/>
          <w:szCs w:val="28"/>
        </w:rPr>
        <w:t>Шелковникова</w:t>
      </w:r>
    </w:p>
    <w:p w:rsidR="00CB291A" w:rsidRDefault="00CB291A" w:rsidP="00CB291A">
      <w:pPr>
        <w:jc w:val="right"/>
      </w:pPr>
    </w:p>
    <w:p w:rsidR="00FA507E" w:rsidRDefault="00FA507E" w:rsidP="00CB291A">
      <w:pPr>
        <w:jc w:val="center"/>
        <w:sectPr w:rsidR="00FA507E" w:rsidSect="00F85625">
          <w:headerReference w:type="default" r:id="rId16"/>
          <w:footerReference w:type="default" r:id="rId17"/>
          <w:footerReference w:type="first" r:id="rId18"/>
          <w:pgSz w:w="11906" w:h="16838"/>
          <w:pgMar w:top="851" w:right="707" w:bottom="709" w:left="1276" w:header="709" w:footer="709" w:gutter="0"/>
          <w:cols w:space="708"/>
          <w:docGrid w:linePitch="360"/>
        </w:sectPr>
      </w:pPr>
    </w:p>
    <w:p w:rsidR="00FA507E" w:rsidRDefault="00FA507E" w:rsidP="00FA507E">
      <w:pPr>
        <w:jc w:val="right"/>
      </w:pPr>
      <w:r>
        <w:lastRenderedPageBreak/>
        <w:t xml:space="preserve">Приложение </w:t>
      </w:r>
    </w:p>
    <w:p w:rsidR="00FA507E" w:rsidRDefault="00FA507E" w:rsidP="00FA507E">
      <w:pPr>
        <w:jc w:val="right"/>
      </w:pPr>
      <w:r>
        <w:t xml:space="preserve">к решению Совета народных депутатов </w:t>
      </w:r>
    </w:p>
    <w:p w:rsidR="00FA507E" w:rsidRDefault="00FA507E" w:rsidP="00FA507E">
      <w:pPr>
        <w:jc w:val="right"/>
      </w:pPr>
      <w:r>
        <w:t>Озёрского сельского поселения</w:t>
      </w:r>
    </w:p>
    <w:p w:rsidR="00FA507E" w:rsidRDefault="00FA507E" w:rsidP="00FA507E">
      <w:pPr>
        <w:jc w:val="right"/>
      </w:pPr>
      <w:r>
        <w:t>Бутурлиновского муниципального района</w:t>
      </w:r>
    </w:p>
    <w:p w:rsidR="00FA507E" w:rsidRDefault="00FA507E" w:rsidP="00FA507E">
      <w:pPr>
        <w:jc w:val="right"/>
      </w:pPr>
      <w:r>
        <w:t>Воронежской области</w:t>
      </w:r>
    </w:p>
    <w:p w:rsidR="00FA507E" w:rsidRPr="00A8107F" w:rsidRDefault="00FA507E" w:rsidP="00FA507E">
      <w:pPr>
        <w:jc w:val="right"/>
        <w:rPr>
          <w:u w:val="single"/>
        </w:rPr>
      </w:pPr>
      <w:r w:rsidRPr="001A0442">
        <w:rPr>
          <w:u w:val="single"/>
        </w:rPr>
        <w:t xml:space="preserve">от  </w:t>
      </w:r>
      <w:r>
        <w:rPr>
          <w:u w:val="single"/>
        </w:rPr>
        <w:t>05.02</w:t>
      </w:r>
      <w:r w:rsidRPr="001A0442">
        <w:rPr>
          <w:u w:val="single"/>
        </w:rPr>
        <w:t>.202</w:t>
      </w:r>
      <w:r>
        <w:rPr>
          <w:u w:val="single"/>
        </w:rPr>
        <w:t>5</w:t>
      </w:r>
      <w:r w:rsidRPr="001A0442">
        <w:rPr>
          <w:u w:val="single"/>
        </w:rPr>
        <w:t xml:space="preserve">  года № </w:t>
      </w:r>
      <w:r>
        <w:rPr>
          <w:u w:val="single"/>
        </w:rPr>
        <w:t>18</w:t>
      </w:r>
      <w:r w:rsidRPr="001A0442">
        <w:rPr>
          <w:u w:val="single"/>
        </w:rPr>
        <w:t xml:space="preserve">0 </w:t>
      </w:r>
    </w:p>
    <w:p w:rsidR="00FA507E" w:rsidRDefault="00FA507E" w:rsidP="00CB291A">
      <w:pPr>
        <w:jc w:val="center"/>
      </w:pPr>
    </w:p>
    <w:p w:rsidR="00CB291A" w:rsidRDefault="00CB291A" w:rsidP="00CB291A">
      <w:pPr>
        <w:jc w:val="center"/>
      </w:pPr>
      <w:r>
        <w:t>Раздел 1</w:t>
      </w:r>
    </w:p>
    <w:p w:rsidR="00CB291A" w:rsidRDefault="00CB291A" w:rsidP="00CB291A">
      <w:pPr>
        <w:jc w:val="center"/>
      </w:pPr>
      <w:r>
        <w:t>«Муниципальное недвижимое имущество»</w:t>
      </w:r>
    </w:p>
    <w:p w:rsidR="00CB291A" w:rsidRDefault="00CB291A" w:rsidP="00CB291A">
      <w:pPr>
        <w:jc w:val="center"/>
      </w:pPr>
      <w:r>
        <w:t>Подраздел 1.1</w:t>
      </w:r>
    </w:p>
    <w:p w:rsidR="00CB291A" w:rsidRDefault="00CB291A" w:rsidP="00CB291A">
      <w:pPr>
        <w:jc w:val="center"/>
      </w:pPr>
      <w:r>
        <w:t>«Сведения о земельных участках»</w:t>
      </w:r>
    </w:p>
    <w:p w:rsidR="00CB291A" w:rsidRDefault="00CB291A" w:rsidP="00CB291A">
      <w:pPr>
        <w:jc w:val="center"/>
      </w:pPr>
    </w:p>
    <w:tbl>
      <w:tblPr>
        <w:tblW w:w="15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A0"/>
      </w:tblPr>
      <w:tblGrid>
        <w:gridCol w:w="854"/>
        <w:gridCol w:w="1134"/>
        <w:gridCol w:w="1840"/>
        <w:gridCol w:w="1134"/>
        <w:gridCol w:w="1703"/>
        <w:gridCol w:w="1276"/>
        <w:gridCol w:w="1985"/>
        <w:gridCol w:w="1417"/>
        <w:gridCol w:w="992"/>
        <w:gridCol w:w="851"/>
        <w:gridCol w:w="992"/>
        <w:gridCol w:w="990"/>
      </w:tblGrid>
      <w:tr w:rsidR="00CB291A" w:rsidRPr="00282FB9" w:rsidTr="00F11658">
        <w:trPr>
          <w:trHeight w:val="3073"/>
          <w:jc w:val="right"/>
        </w:trPr>
        <w:tc>
          <w:tcPr>
            <w:tcW w:w="854" w:type="dxa"/>
          </w:tcPr>
          <w:p w:rsidR="00CB291A" w:rsidRPr="00282FB9" w:rsidRDefault="00CB291A" w:rsidP="00F11658">
            <w:pPr>
              <w:ind w:left="-108"/>
              <w:jc w:val="center"/>
              <w:rPr>
                <w:sz w:val="22"/>
                <w:szCs w:val="22"/>
              </w:rPr>
            </w:pPr>
            <w:r w:rsidRPr="00282FB9">
              <w:rPr>
                <w:sz w:val="22"/>
                <w:szCs w:val="22"/>
              </w:rPr>
              <w:t>Реестровый номер</w:t>
            </w:r>
          </w:p>
        </w:tc>
        <w:tc>
          <w:tcPr>
            <w:tcW w:w="1134" w:type="dxa"/>
          </w:tcPr>
          <w:p w:rsidR="00CB291A" w:rsidRPr="00282FB9" w:rsidRDefault="00CB291A" w:rsidP="00F11658">
            <w:pPr>
              <w:ind w:left="-108" w:right="-108"/>
              <w:jc w:val="center"/>
              <w:rPr>
                <w:sz w:val="22"/>
                <w:szCs w:val="22"/>
              </w:rPr>
            </w:pPr>
            <w:r w:rsidRPr="00282FB9">
              <w:rPr>
                <w:sz w:val="22"/>
                <w:szCs w:val="22"/>
              </w:rPr>
              <w:t>Наименование</w:t>
            </w:r>
          </w:p>
        </w:tc>
        <w:tc>
          <w:tcPr>
            <w:tcW w:w="1840" w:type="dxa"/>
          </w:tcPr>
          <w:p w:rsidR="00CB291A" w:rsidRPr="00282FB9" w:rsidRDefault="00CB291A" w:rsidP="00F11658">
            <w:pPr>
              <w:ind w:left="-108" w:right="-108"/>
              <w:jc w:val="center"/>
              <w:rPr>
                <w:sz w:val="22"/>
                <w:szCs w:val="22"/>
              </w:rPr>
            </w:pPr>
            <w:r w:rsidRPr="00282FB9">
              <w:rPr>
                <w:sz w:val="22"/>
                <w:szCs w:val="22"/>
              </w:rPr>
              <w:t>Адрес</w:t>
            </w:r>
          </w:p>
          <w:p w:rsidR="00CB291A" w:rsidRPr="00282FB9" w:rsidRDefault="00CB291A" w:rsidP="00F11658">
            <w:pPr>
              <w:ind w:left="-108" w:right="-108"/>
              <w:jc w:val="center"/>
              <w:rPr>
                <w:sz w:val="22"/>
                <w:szCs w:val="22"/>
              </w:rPr>
            </w:pPr>
            <w:r w:rsidRPr="00282FB9">
              <w:rPr>
                <w:sz w:val="22"/>
                <w:szCs w:val="22"/>
              </w:rPr>
              <w:t>(место</w:t>
            </w:r>
            <w:r>
              <w:rPr>
                <w:sz w:val="22"/>
                <w:szCs w:val="22"/>
              </w:rPr>
              <w:t xml:space="preserve"> </w:t>
            </w:r>
            <w:r w:rsidRPr="00282FB9">
              <w:rPr>
                <w:sz w:val="22"/>
                <w:szCs w:val="22"/>
              </w:rPr>
              <w:t>положение) земельного участка</w:t>
            </w:r>
            <w:r w:rsidRPr="00D51575">
              <w:rPr>
                <w:b/>
                <w:color w:val="000000"/>
                <w:sz w:val="22"/>
                <w:szCs w:val="22"/>
                <w:vertAlign w:val="superscript"/>
              </w:rPr>
              <w:t>1</w:t>
            </w:r>
          </w:p>
        </w:tc>
        <w:tc>
          <w:tcPr>
            <w:tcW w:w="1134" w:type="dxa"/>
          </w:tcPr>
          <w:p w:rsidR="00CB291A" w:rsidRPr="00282FB9" w:rsidRDefault="00CB291A" w:rsidP="00F11658">
            <w:pPr>
              <w:ind w:left="-108" w:right="-108"/>
              <w:jc w:val="center"/>
              <w:rPr>
                <w:sz w:val="22"/>
                <w:szCs w:val="22"/>
              </w:rPr>
            </w:pPr>
            <w:r w:rsidRPr="00282FB9">
              <w:rPr>
                <w:sz w:val="22"/>
                <w:szCs w:val="22"/>
              </w:rPr>
              <w:t>Кадастровый</w:t>
            </w:r>
          </w:p>
          <w:p w:rsidR="00CB291A" w:rsidRPr="00282FB9" w:rsidRDefault="00CB291A" w:rsidP="00F11658">
            <w:pPr>
              <w:ind w:left="-108" w:right="-108"/>
              <w:jc w:val="center"/>
              <w:rPr>
                <w:sz w:val="22"/>
                <w:szCs w:val="22"/>
              </w:rPr>
            </w:pPr>
            <w:r w:rsidRPr="00282FB9">
              <w:rPr>
                <w:sz w:val="22"/>
                <w:szCs w:val="22"/>
              </w:rPr>
              <w:t>номер земельного(с датой присвоения)</w:t>
            </w:r>
          </w:p>
        </w:tc>
        <w:tc>
          <w:tcPr>
            <w:tcW w:w="1703" w:type="dxa"/>
          </w:tcPr>
          <w:p w:rsidR="00CB291A" w:rsidRPr="00282FB9" w:rsidRDefault="00CB291A" w:rsidP="00F11658">
            <w:pPr>
              <w:ind w:left="-108" w:right="-108"/>
              <w:jc w:val="center"/>
              <w:rPr>
                <w:sz w:val="22"/>
                <w:szCs w:val="22"/>
              </w:rPr>
            </w:pPr>
            <w:r w:rsidRPr="00282FB9">
              <w:rPr>
                <w:sz w:val="22"/>
                <w:szCs w:val="22"/>
              </w:rPr>
              <w:t>Сведения о правообладателе</w:t>
            </w:r>
            <w:r w:rsidRPr="00D51575">
              <w:rPr>
                <w:b/>
                <w:sz w:val="22"/>
                <w:szCs w:val="22"/>
                <w:vertAlign w:val="superscript"/>
              </w:rPr>
              <w:t>2</w:t>
            </w:r>
          </w:p>
          <w:p w:rsidR="00CB291A" w:rsidRPr="00282FB9" w:rsidRDefault="00CB291A" w:rsidP="00F11658">
            <w:pPr>
              <w:ind w:left="-108" w:right="-108"/>
              <w:jc w:val="center"/>
              <w:rPr>
                <w:sz w:val="22"/>
                <w:szCs w:val="22"/>
              </w:rPr>
            </w:pPr>
          </w:p>
        </w:tc>
        <w:tc>
          <w:tcPr>
            <w:tcW w:w="1276" w:type="dxa"/>
          </w:tcPr>
          <w:p w:rsidR="00CB291A" w:rsidRPr="00282FB9" w:rsidRDefault="00CB291A" w:rsidP="00F11658">
            <w:pPr>
              <w:ind w:left="-108" w:right="-108"/>
              <w:jc w:val="center"/>
              <w:rPr>
                <w:sz w:val="22"/>
                <w:szCs w:val="22"/>
              </w:rPr>
            </w:pPr>
            <w:r w:rsidRPr="00282FB9">
              <w:rPr>
                <w:sz w:val="22"/>
                <w:szCs w:val="22"/>
              </w:rPr>
              <w:t xml:space="preserve">Вид вещного права, на основании которого правообладателю принадлежит земельный участок </w:t>
            </w:r>
            <w:r w:rsidRPr="00282FB9">
              <w:rPr>
                <w:sz w:val="22"/>
                <w:szCs w:val="22"/>
                <w:vertAlign w:val="superscript"/>
              </w:rPr>
              <w:t>3</w:t>
            </w:r>
          </w:p>
        </w:tc>
        <w:tc>
          <w:tcPr>
            <w:tcW w:w="1985" w:type="dxa"/>
          </w:tcPr>
          <w:p w:rsidR="00CB291A" w:rsidRPr="00282FB9" w:rsidRDefault="00CB291A" w:rsidP="00F11658">
            <w:pPr>
              <w:ind w:left="-108" w:right="-108"/>
              <w:jc w:val="center"/>
              <w:rPr>
                <w:sz w:val="22"/>
                <w:szCs w:val="22"/>
              </w:rPr>
            </w:pPr>
            <w:r w:rsidRPr="00282FB9">
              <w:rPr>
                <w:sz w:val="22"/>
                <w:szCs w:val="22"/>
              </w:rPr>
              <w:t>Сведения об основных характеристиках земельного участка, в том числе: площадь, категория земель, вид разрешенного использования</w:t>
            </w:r>
          </w:p>
          <w:p w:rsidR="00CB291A" w:rsidRPr="00282FB9" w:rsidRDefault="00CB291A" w:rsidP="00F11658">
            <w:pPr>
              <w:ind w:left="-108" w:right="-108"/>
              <w:jc w:val="center"/>
              <w:rPr>
                <w:sz w:val="22"/>
                <w:szCs w:val="22"/>
              </w:rPr>
            </w:pPr>
            <w:r w:rsidRPr="00282FB9">
              <w:rPr>
                <w:sz w:val="22"/>
                <w:szCs w:val="22"/>
              </w:rPr>
              <w:t>.</w:t>
            </w:r>
          </w:p>
        </w:tc>
        <w:tc>
          <w:tcPr>
            <w:tcW w:w="1417" w:type="dxa"/>
          </w:tcPr>
          <w:p w:rsidR="00CB291A" w:rsidRPr="00282FB9" w:rsidRDefault="00CB291A" w:rsidP="00F11658">
            <w:pPr>
              <w:ind w:left="-108" w:right="-108"/>
              <w:jc w:val="center"/>
              <w:rPr>
                <w:sz w:val="22"/>
                <w:szCs w:val="22"/>
              </w:rPr>
            </w:pPr>
            <w:r w:rsidRPr="00282FB9">
              <w:rPr>
                <w:color w:val="000000"/>
                <w:sz w:val="22"/>
                <w:szCs w:val="22"/>
              </w:rPr>
              <w:t>Сведения о стоимости земельного участка</w:t>
            </w:r>
            <w:r>
              <w:rPr>
                <w:color w:val="000000"/>
                <w:sz w:val="22"/>
                <w:szCs w:val="22"/>
              </w:rPr>
              <w:t xml:space="preserve"> (руб.)</w:t>
            </w:r>
          </w:p>
        </w:tc>
        <w:tc>
          <w:tcPr>
            <w:tcW w:w="992" w:type="dxa"/>
          </w:tcPr>
          <w:p w:rsidR="00CB291A" w:rsidRPr="00282FB9" w:rsidRDefault="00CB291A" w:rsidP="00F11658">
            <w:pPr>
              <w:ind w:left="-108" w:right="-108"/>
              <w:jc w:val="center"/>
              <w:rPr>
                <w:color w:val="000000"/>
                <w:sz w:val="22"/>
                <w:szCs w:val="22"/>
              </w:rPr>
            </w:pPr>
            <w:r w:rsidRPr="00282FB9">
              <w:rPr>
                <w:color w:val="000000"/>
                <w:sz w:val="22"/>
                <w:szCs w:val="22"/>
              </w:rPr>
              <w:t>Сведения о произведенном улучшении земельного участка</w:t>
            </w:r>
          </w:p>
          <w:p w:rsidR="00CB291A" w:rsidRPr="00282FB9" w:rsidRDefault="00CB291A" w:rsidP="00F11658">
            <w:pPr>
              <w:ind w:left="-108" w:right="-108"/>
              <w:jc w:val="center"/>
              <w:rPr>
                <w:sz w:val="22"/>
                <w:szCs w:val="22"/>
              </w:rPr>
            </w:pPr>
          </w:p>
        </w:tc>
        <w:tc>
          <w:tcPr>
            <w:tcW w:w="851" w:type="dxa"/>
          </w:tcPr>
          <w:p w:rsidR="00CB291A" w:rsidRPr="00282FB9" w:rsidRDefault="00CB291A" w:rsidP="00F11658">
            <w:pPr>
              <w:ind w:left="-108" w:right="-108"/>
              <w:jc w:val="center"/>
              <w:rPr>
                <w:sz w:val="22"/>
                <w:szCs w:val="22"/>
              </w:rPr>
            </w:pPr>
            <w:r w:rsidRPr="00282FB9">
              <w:rPr>
                <w:sz w:val="22"/>
                <w:szCs w:val="22"/>
              </w:rPr>
              <w:t>Сведения об установленных в отношении земельного участка ограничениях (обременениях)</w:t>
            </w:r>
            <w:r w:rsidRPr="00D51575">
              <w:rPr>
                <w:b/>
                <w:sz w:val="22"/>
                <w:szCs w:val="22"/>
                <w:vertAlign w:val="superscript"/>
              </w:rPr>
              <w:t>4</w:t>
            </w:r>
          </w:p>
        </w:tc>
        <w:tc>
          <w:tcPr>
            <w:tcW w:w="992" w:type="dxa"/>
          </w:tcPr>
          <w:p w:rsidR="00CB291A" w:rsidRPr="00282FB9" w:rsidRDefault="00CB291A" w:rsidP="00F11658">
            <w:pPr>
              <w:ind w:left="-108" w:right="-108"/>
              <w:jc w:val="center"/>
              <w:rPr>
                <w:sz w:val="22"/>
                <w:szCs w:val="22"/>
              </w:rPr>
            </w:pPr>
            <w:r w:rsidRPr="00282FB9">
              <w:rPr>
                <w:sz w:val="22"/>
                <w:szCs w:val="22"/>
              </w:rPr>
              <w:t>Сведения о лице, в пользу которого установлены ограничения (обременения)</w:t>
            </w:r>
            <w:r w:rsidRPr="00D51575">
              <w:rPr>
                <w:b/>
                <w:sz w:val="22"/>
                <w:szCs w:val="22"/>
                <w:vertAlign w:val="superscript"/>
              </w:rPr>
              <w:t>5</w:t>
            </w:r>
          </w:p>
          <w:p w:rsidR="00CB291A" w:rsidRPr="00282FB9" w:rsidRDefault="00CB291A" w:rsidP="00F11658">
            <w:pPr>
              <w:ind w:left="-108" w:right="-108"/>
              <w:jc w:val="center"/>
              <w:rPr>
                <w:sz w:val="22"/>
                <w:szCs w:val="22"/>
              </w:rPr>
            </w:pPr>
          </w:p>
        </w:tc>
        <w:tc>
          <w:tcPr>
            <w:tcW w:w="990" w:type="dxa"/>
          </w:tcPr>
          <w:p w:rsidR="00CB291A" w:rsidRPr="00282FB9" w:rsidRDefault="00CB291A" w:rsidP="00F11658">
            <w:pPr>
              <w:ind w:left="-108" w:right="-108"/>
              <w:jc w:val="center"/>
              <w:rPr>
                <w:sz w:val="22"/>
                <w:szCs w:val="22"/>
              </w:rPr>
            </w:pPr>
            <w:r w:rsidRPr="00282FB9">
              <w:rPr>
                <w:sz w:val="22"/>
                <w:szCs w:val="22"/>
              </w:rPr>
              <w:t>Иные сведения (при необходимости)</w:t>
            </w:r>
          </w:p>
          <w:p w:rsidR="00CB291A" w:rsidRPr="00282FB9" w:rsidRDefault="00CB291A" w:rsidP="00F11658">
            <w:pPr>
              <w:ind w:left="-108" w:right="-108"/>
              <w:jc w:val="center"/>
              <w:rPr>
                <w:sz w:val="22"/>
                <w:szCs w:val="22"/>
              </w:rPr>
            </w:pPr>
          </w:p>
        </w:tc>
      </w:tr>
      <w:tr w:rsidR="00CB291A" w:rsidTr="00F11658">
        <w:trPr>
          <w:jc w:val="right"/>
        </w:trPr>
        <w:tc>
          <w:tcPr>
            <w:tcW w:w="854" w:type="dxa"/>
          </w:tcPr>
          <w:p w:rsidR="00CB291A" w:rsidRDefault="00CB291A" w:rsidP="00F11658">
            <w:pPr>
              <w:jc w:val="center"/>
            </w:pPr>
            <w:r>
              <w:rPr>
                <w:sz w:val="22"/>
                <w:szCs w:val="22"/>
              </w:rPr>
              <w:t>1</w:t>
            </w:r>
          </w:p>
        </w:tc>
        <w:tc>
          <w:tcPr>
            <w:tcW w:w="1134" w:type="dxa"/>
          </w:tcPr>
          <w:p w:rsidR="00CB291A" w:rsidRDefault="00CB291A" w:rsidP="00F11658">
            <w:pPr>
              <w:jc w:val="center"/>
            </w:pPr>
            <w:r>
              <w:rPr>
                <w:sz w:val="22"/>
                <w:szCs w:val="22"/>
              </w:rPr>
              <w:t>2</w:t>
            </w:r>
          </w:p>
        </w:tc>
        <w:tc>
          <w:tcPr>
            <w:tcW w:w="1840" w:type="dxa"/>
          </w:tcPr>
          <w:p w:rsidR="00CB291A" w:rsidRDefault="00CB291A" w:rsidP="00F11658">
            <w:pPr>
              <w:jc w:val="center"/>
            </w:pPr>
            <w:r>
              <w:rPr>
                <w:sz w:val="22"/>
                <w:szCs w:val="22"/>
              </w:rPr>
              <w:t>3</w:t>
            </w:r>
          </w:p>
        </w:tc>
        <w:tc>
          <w:tcPr>
            <w:tcW w:w="1134" w:type="dxa"/>
          </w:tcPr>
          <w:p w:rsidR="00CB291A" w:rsidRDefault="00CB291A" w:rsidP="00F11658">
            <w:pPr>
              <w:jc w:val="center"/>
            </w:pPr>
            <w:r>
              <w:rPr>
                <w:sz w:val="22"/>
                <w:szCs w:val="22"/>
              </w:rPr>
              <w:t>4</w:t>
            </w:r>
          </w:p>
        </w:tc>
        <w:tc>
          <w:tcPr>
            <w:tcW w:w="1703" w:type="dxa"/>
          </w:tcPr>
          <w:p w:rsidR="00CB291A" w:rsidRDefault="00CB291A" w:rsidP="00F11658">
            <w:pPr>
              <w:jc w:val="center"/>
            </w:pPr>
            <w:r>
              <w:rPr>
                <w:sz w:val="22"/>
                <w:szCs w:val="22"/>
              </w:rPr>
              <w:t>5</w:t>
            </w:r>
          </w:p>
        </w:tc>
        <w:tc>
          <w:tcPr>
            <w:tcW w:w="1276" w:type="dxa"/>
          </w:tcPr>
          <w:p w:rsidR="00CB291A" w:rsidRDefault="00CB291A" w:rsidP="00F11658">
            <w:pPr>
              <w:jc w:val="center"/>
            </w:pPr>
            <w:r>
              <w:rPr>
                <w:sz w:val="22"/>
                <w:szCs w:val="22"/>
              </w:rPr>
              <w:t>6</w:t>
            </w:r>
          </w:p>
        </w:tc>
        <w:tc>
          <w:tcPr>
            <w:tcW w:w="1985" w:type="dxa"/>
          </w:tcPr>
          <w:p w:rsidR="00CB291A" w:rsidRDefault="00CB291A" w:rsidP="00F11658">
            <w:pPr>
              <w:jc w:val="center"/>
            </w:pPr>
            <w:r>
              <w:rPr>
                <w:sz w:val="22"/>
                <w:szCs w:val="22"/>
              </w:rPr>
              <w:t>7</w:t>
            </w:r>
          </w:p>
        </w:tc>
        <w:tc>
          <w:tcPr>
            <w:tcW w:w="1417" w:type="dxa"/>
          </w:tcPr>
          <w:p w:rsidR="00CB291A" w:rsidRDefault="00CB291A" w:rsidP="00F11658">
            <w:pPr>
              <w:jc w:val="center"/>
            </w:pPr>
            <w:r>
              <w:rPr>
                <w:sz w:val="22"/>
                <w:szCs w:val="22"/>
              </w:rPr>
              <w:t>8</w:t>
            </w:r>
          </w:p>
        </w:tc>
        <w:tc>
          <w:tcPr>
            <w:tcW w:w="992" w:type="dxa"/>
          </w:tcPr>
          <w:p w:rsidR="00CB291A" w:rsidRDefault="00CB291A" w:rsidP="00F11658">
            <w:pPr>
              <w:jc w:val="center"/>
            </w:pPr>
            <w:r>
              <w:rPr>
                <w:sz w:val="22"/>
                <w:szCs w:val="22"/>
              </w:rPr>
              <w:t>9</w:t>
            </w:r>
          </w:p>
        </w:tc>
        <w:tc>
          <w:tcPr>
            <w:tcW w:w="851" w:type="dxa"/>
          </w:tcPr>
          <w:p w:rsidR="00CB291A" w:rsidRDefault="00CB291A" w:rsidP="00F11658">
            <w:pPr>
              <w:jc w:val="center"/>
            </w:pPr>
            <w:r>
              <w:rPr>
                <w:sz w:val="22"/>
                <w:szCs w:val="22"/>
              </w:rPr>
              <w:t>10</w:t>
            </w:r>
          </w:p>
        </w:tc>
        <w:tc>
          <w:tcPr>
            <w:tcW w:w="992" w:type="dxa"/>
          </w:tcPr>
          <w:p w:rsidR="00CB291A" w:rsidRDefault="00CB291A" w:rsidP="00F11658">
            <w:pPr>
              <w:jc w:val="center"/>
            </w:pPr>
            <w:r>
              <w:rPr>
                <w:sz w:val="22"/>
                <w:szCs w:val="22"/>
              </w:rPr>
              <w:t>11</w:t>
            </w:r>
          </w:p>
        </w:tc>
        <w:tc>
          <w:tcPr>
            <w:tcW w:w="990" w:type="dxa"/>
          </w:tcPr>
          <w:p w:rsidR="00CB291A" w:rsidRDefault="00CB291A" w:rsidP="00F11658">
            <w:pPr>
              <w:jc w:val="center"/>
            </w:pPr>
            <w:r>
              <w:rPr>
                <w:sz w:val="22"/>
                <w:szCs w:val="22"/>
              </w:rPr>
              <w:t>12</w:t>
            </w:r>
          </w:p>
        </w:tc>
      </w:tr>
      <w:tr w:rsidR="00CB291A" w:rsidTr="00F11658">
        <w:trPr>
          <w:jc w:val="right"/>
        </w:trPr>
        <w:tc>
          <w:tcPr>
            <w:tcW w:w="854" w:type="dxa"/>
          </w:tcPr>
          <w:p w:rsidR="00CB291A" w:rsidRDefault="00CB291A" w:rsidP="00F11658">
            <w:pPr>
              <w:jc w:val="center"/>
              <w:rPr>
                <w:sz w:val="22"/>
                <w:szCs w:val="22"/>
              </w:rPr>
            </w:pPr>
            <w:r>
              <w:rPr>
                <w:sz w:val="22"/>
                <w:szCs w:val="22"/>
              </w:rPr>
              <w:t>1</w:t>
            </w:r>
          </w:p>
          <w:p w:rsidR="00CB291A" w:rsidRPr="00343E63"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5</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p w:rsidR="00CB291A" w:rsidRPr="00343E63" w:rsidRDefault="00CB291A" w:rsidP="00F11658">
            <w:pPr>
              <w:jc w:val="center"/>
              <w:rPr>
                <w:sz w:val="22"/>
                <w:szCs w:val="22"/>
              </w:rPr>
            </w:pPr>
          </w:p>
        </w:tc>
        <w:tc>
          <w:tcPr>
            <w:tcW w:w="1840" w:type="dxa"/>
          </w:tcPr>
          <w:p w:rsidR="00CB291A" w:rsidRPr="00343E63" w:rsidRDefault="00CB291A" w:rsidP="00F11658">
            <w:pPr>
              <w:jc w:val="center"/>
              <w:rPr>
                <w:sz w:val="22"/>
                <w:szCs w:val="22"/>
              </w:rPr>
            </w:pPr>
            <w:r w:rsidRPr="00343E63">
              <w:rPr>
                <w:sz w:val="22"/>
                <w:szCs w:val="22"/>
              </w:rPr>
              <w:t xml:space="preserve">Воронежская область, Бутурлиновский район, Озёрское сельское поселение, </w:t>
            </w:r>
            <w:r w:rsidRPr="00343E63">
              <w:rPr>
                <w:sz w:val="22"/>
                <w:szCs w:val="22"/>
              </w:rPr>
              <w:lastRenderedPageBreak/>
              <w:t>юго-западная часть кадастрового квартала</w:t>
            </w:r>
          </w:p>
          <w:p w:rsidR="00CB291A" w:rsidRPr="00343E63" w:rsidRDefault="00CB291A" w:rsidP="00F11658">
            <w:pPr>
              <w:jc w:val="center"/>
              <w:rPr>
                <w:sz w:val="22"/>
                <w:szCs w:val="22"/>
              </w:rPr>
            </w:pPr>
            <w:r w:rsidRPr="00343E63">
              <w:rPr>
                <w:sz w:val="22"/>
                <w:szCs w:val="22"/>
              </w:rPr>
              <w:t>36:05:4208001, 20608464</w:t>
            </w:r>
          </w:p>
        </w:tc>
        <w:tc>
          <w:tcPr>
            <w:tcW w:w="1134" w:type="dxa"/>
          </w:tcPr>
          <w:p w:rsidR="00CB291A" w:rsidRDefault="00CB291A" w:rsidP="00F11658">
            <w:pPr>
              <w:jc w:val="center"/>
              <w:rPr>
                <w:sz w:val="22"/>
                <w:szCs w:val="22"/>
              </w:rPr>
            </w:pPr>
            <w:r>
              <w:rPr>
                <w:sz w:val="22"/>
                <w:szCs w:val="22"/>
              </w:rPr>
              <w:lastRenderedPageBreak/>
              <w:t>36:05:4208001:39.</w:t>
            </w:r>
            <w:r w:rsidRPr="00343E63">
              <w:rPr>
                <w:sz w:val="22"/>
                <w:szCs w:val="22"/>
              </w:rPr>
              <w:t xml:space="preserve"> 02.04.</w:t>
            </w:r>
          </w:p>
          <w:p w:rsidR="00CB291A" w:rsidRPr="00343E63" w:rsidRDefault="00CB291A" w:rsidP="00F11658">
            <w:pPr>
              <w:jc w:val="center"/>
              <w:rPr>
                <w:sz w:val="22"/>
                <w:szCs w:val="22"/>
              </w:rPr>
            </w:pPr>
            <w:r w:rsidRPr="00343E63">
              <w:rPr>
                <w:sz w:val="22"/>
                <w:szCs w:val="22"/>
              </w:rPr>
              <w:t>2013г.</w:t>
            </w:r>
          </w:p>
        </w:tc>
        <w:tc>
          <w:tcPr>
            <w:tcW w:w="1703" w:type="dxa"/>
          </w:tcPr>
          <w:p w:rsidR="00CB291A" w:rsidRPr="00343E63" w:rsidRDefault="00CB291A" w:rsidP="00F11658">
            <w:pPr>
              <w:jc w:val="center"/>
              <w:rPr>
                <w:sz w:val="22"/>
                <w:szCs w:val="22"/>
              </w:rPr>
            </w:pPr>
            <w:r w:rsidRPr="00343E63">
              <w:rPr>
                <w:sz w:val="22"/>
                <w:szCs w:val="22"/>
              </w:rPr>
              <w:t xml:space="preserve">Озёрское сельское поселение Бутурлиновского муниципального района </w:t>
            </w:r>
            <w:r w:rsidRPr="00343E63">
              <w:rPr>
                <w:sz w:val="22"/>
                <w:szCs w:val="22"/>
              </w:rPr>
              <w:lastRenderedPageBreak/>
              <w:t>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lastRenderedPageBreak/>
              <w:t>Собственность 36-АД</w:t>
            </w:r>
          </w:p>
          <w:p w:rsidR="00CB291A" w:rsidRPr="00343E63" w:rsidRDefault="00CB291A" w:rsidP="00F11658">
            <w:pPr>
              <w:ind w:left="-29" w:right="-30"/>
              <w:jc w:val="center"/>
              <w:rPr>
                <w:sz w:val="22"/>
                <w:szCs w:val="22"/>
              </w:rPr>
            </w:pPr>
            <w:r w:rsidRPr="00343E63">
              <w:rPr>
                <w:sz w:val="22"/>
                <w:szCs w:val="22"/>
              </w:rPr>
              <w:t>151389</w:t>
            </w:r>
          </w:p>
        </w:tc>
        <w:tc>
          <w:tcPr>
            <w:tcW w:w="1985" w:type="dxa"/>
          </w:tcPr>
          <w:p w:rsidR="00CB291A" w:rsidRPr="00343E63" w:rsidRDefault="00CB291A" w:rsidP="00F11658">
            <w:pPr>
              <w:jc w:val="center"/>
              <w:rPr>
                <w:sz w:val="22"/>
                <w:szCs w:val="22"/>
              </w:rPr>
            </w:pPr>
            <w:r w:rsidRPr="00343E63">
              <w:rPr>
                <w:sz w:val="22"/>
                <w:szCs w:val="22"/>
              </w:rPr>
              <w:t>22978кв.м., земли сельскохозяйственного назначения, для</w:t>
            </w:r>
          </w:p>
          <w:p w:rsidR="00CB291A" w:rsidRPr="00343E63" w:rsidRDefault="00CB291A" w:rsidP="00F11658">
            <w:pPr>
              <w:jc w:val="center"/>
              <w:rPr>
                <w:sz w:val="22"/>
                <w:szCs w:val="22"/>
              </w:rPr>
            </w:pPr>
            <w:r w:rsidRPr="00343E63">
              <w:rPr>
                <w:sz w:val="22"/>
                <w:szCs w:val="22"/>
              </w:rPr>
              <w:t xml:space="preserve">сельскохозяйственного </w:t>
            </w:r>
            <w:r w:rsidRPr="00343E63">
              <w:rPr>
                <w:sz w:val="22"/>
                <w:szCs w:val="22"/>
              </w:rPr>
              <w:lastRenderedPageBreak/>
              <w:t>использования</w:t>
            </w:r>
          </w:p>
        </w:tc>
        <w:tc>
          <w:tcPr>
            <w:tcW w:w="1417" w:type="dxa"/>
          </w:tcPr>
          <w:p w:rsidR="00CB291A" w:rsidRPr="00343E63" w:rsidRDefault="00CB291A" w:rsidP="00F11658">
            <w:pPr>
              <w:ind w:left="-26" w:right="-170"/>
              <w:jc w:val="center"/>
              <w:rPr>
                <w:sz w:val="22"/>
                <w:szCs w:val="22"/>
              </w:rPr>
            </w:pPr>
            <w:r w:rsidRPr="00343E63">
              <w:rPr>
                <w:color w:val="000000"/>
                <w:sz w:val="22"/>
                <w:szCs w:val="22"/>
                <w:shd w:val="clear" w:color="auto" w:fill="F8F9FA"/>
              </w:rPr>
              <w:lastRenderedPageBreak/>
              <w:t>4 277 814,26</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jc w:val="right"/>
        </w:trPr>
        <w:tc>
          <w:tcPr>
            <w:tcW w:w="854" w:type="dxa"/>
          </w:tcPr>
          <w:p w:rsidR="00CB291A" w:rsidRDefault="00CB291A" w:rsidP="00F11658">
            <w:pPr>
              <w:jc w:val="center"/>
              <w:rPr>
                <w:sz w:val="22"/>
                <w:szCs w:val="22"/>
              </w:rPr>
            </w:pPr>
            <w:r>
              <w:rPr>
                <w:sz w:val="22"/>
                <w:szCs w:val="22"/>
              </w:rPr>
              <w:lastRenderedPageBreak/>
              <w:t>2</w:t>
            </w: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6</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p w:rsidR="00CB291A" w:rsidRPr="00343E63" w:rsidRDefault="00CB291A" w:rsidP="00F11658">
            <w:pPr>
              <w:jc w:val="center"/>
              <w:rPr>
                <w:sz w:val="22"/>
                <w:szCs w:val="22"/>
              </w:rPr>
            </w:pP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с. Озёрки, ул. Октябрьская,11А, 20608464</w:t>
            </w:r>
          </w:p>
          <w:p w:rsidR="00CB291A" w:rsidRPr="00343E63" w:rsidRDefault="00CB291A" w:rsidP="00F11658">
            <w:pPr>
              <w:jc w:val="center"/>
              <w:rPr>
                <w:sz w:val="22"/>
                <w:szCs w:val="22"/>
              </w:rPr>
            </w:pPr>
          </w:p>
        </w:tc>
        <w:tc>
          <w:tcPr>
            <w:tcW w:w="1134" w:type="dxa"/>
          </w:tcPr>
          <w:p w:rsidR="00CB291A" w:rsidRPr="00343E63" w:rsidRDefault="00CB291A" w:rsidP="00F11658">
            <w:pPr>
              <w:jc w:val="center"/>
              <w:rPr>
                <w:sz w:val="22"/>
                <w:szCs w:val="22"/>
              </w:rPr>
            </w:pPr>
            <w:r w:rsidRPr="00343E63">
              <w:rPr>
                <w:sz w:val="22"/>
                <w:szCs w:val="22"/>
              </w:rPr>
              <w:t>36:05:3000004:75, 23.01.2013г.</w:t>
            </w:r>
          </w:p>
        </w:tc>
        <w:tc>
          <w:tcPr>
            <w:tcW w:w="1703" w:type="dxa"/>
          </w:tcPr>
          <w:p w:rsidR="00CB291A" w:rsidRPr="00343E63" w:rsidRDefault="00CB291A" w:rsidP="00F11658">
            <w:pPr>
              <w:ind w:left="-26" w:right="-28"/>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36-АГ</w:t>
            </w:r>
          </w:p>
          <w:p w:rsidR="00CB291A" w:rsidRPr="00343E63" w:rsidRDefault="00CB291A" w:rsidP="00F11658">
            <w:pPr>
              <w:ind w:left="-29" w:right="-30"/>
              <w:jc w:val="center"/>
              <w:rPr>
                <w:sz w:val="22"/>
                <w:szCs w:val="22"/>
              </w:rPr>
            </w:pPr>
            <w:r w:rsidRPr="00343E63">
              <w:rPr>
                <w:sz w:val="22"/>
                <w:szCs w:val="22"/>
              </w:rPr>
              <w:t>979414</w:t>
            </w:r>
          </w:p>
        </w:tc>
        <w:tc>
          <w:tcPr>
            <w:tcW w:w="1985" w:type="dxa"/>
          </w:tcPr>
          <w:p w:rsidR="00CB291A" w:rsidRPr="00343E63" w:rsidRDefault="00CB291A" w:rsidP="00F11658">
            <w:pPr>
              <w:jc w:val="center"/>
              <w:rPr>
                <w:sz w:val="22"/>
                <w:szCs w:val="22"/>
              </w:rPr>
            </w:pPr>
            <w:r w:rsidRPr="00343E63">
              <w:rPr>
                <w:sz w:val="22"/>
                <w:szCs w:val="22"/>
              </w:rPr>
              <w:t>1408</w:t>
            </w:r>
            <w:r>
              <w:rPr>
                <w:sz w:val="22"/>
                <w:szCs w:val="22"/>
              </w:rPr>
              <w:t xml:space="preserve"> </w:t>
            </w:r>
            <w:r w:rsidRPr="00343E63">
              <w:rPr>
                <w:sz w:val="22"/>
                <w:szCs w:val="22"/>
              </w:rPr>
              <w:t>кв.м.земли населенна пунктов, для размещения котельной</w:t>
            </w:r>
          </w:p>
        </w:tc>
        <w:tc>
          <w:tcPr>
            <w:tcW w:w="1417" w:type="dxa"/>
          </w:tcPr>
          <w:p w:rsidR="00CB291A" w:rsidRPr="00343E63" w:rsidRDefault="00CB291A" w:rsidP="00F11658">
            <w:pPr>
              <w:ind w:left="-26" w:right="-170"/>
              <w:jc w:val="center"/>
              <w:rPr>
                <w:sz w:val="22"/>
                <w:szCs w:val="22"/>
              </w:rPr>
            </w:pPr>
            <w:r w:rsidRPr="00343E63">
              <w:rPr>
                <w:sz w:val="22"/>
                <w:szCs w:val="22"/>
              </w:rPr>
              <w:t>283 852,8</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jc w:val="right"/>
        </w:trPr>
        <w:tc>
          <w:tcPr>
            <w:tcW w:w="854" w:type="dxa"/>
          </w:tcPr>
          <w:p w:rsidR="00CB291A" w:rsidRDefault="00CB291A" w:rsidP="00F11658">
            <w:pPr>
              <w:jc w:val="center"/>
              <w:rPr>
                <w:sz w:val="22"/>
                <w:szCs w:val="22"/>
              </w:rPr>
            </w:pPr>
            <w:r>
              <w:rPr>
                <w:sz w:val="22"/>
                <w:szCs w:val="22"/>
              </w:rPr>
              <w:t>3</w:t>
            </w: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7</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p w:rsidR="00CB291A" w:rsidRPr="00343E63" w:rsidRDefault="00CB291A" w:rsidP="00F11658">
            <w:pPr>
              <w:jc w:val="center"/>
              <w:rPr>
                <w:sz w:val="22"/>
                <w:szCs w:val="22"/>
              </w:rPr>
            </w:pP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с. Озёрки, ул. Октябрьская, 15, 20608464</w:t>
            </w:r>
          </w:p>
          <w:p w:rsidR="00CB291A" w:rsidRPr="00343E63" w:rsidRDefault="00CB291A" w:rsidP="00F11658">
            <w:pPr>
              <w:jc w:val="center"/>
              <w:rPr>
                <w:sz w:val="22"/>
                <w:szCs w:val="22"/>
              </w:rPr>
            </w:pPr>
          </w:p>
        </w:tc>
        <w:tc>
          <w:tcPr>
            <w:tcW w:w="1134" w:type="dxa"/>
          </w:tcPr>
          <w:p w:rsidR="00CB291A" w:rsidRPr="00343E63" w:rsidRDefault="00CB291A" w:rsidP="00F11658">
            <w:pPr>
              <w:jc w:val="center"/>
              <w:rPr>
                <w:sz w:val="22"/>
                <w:szCs w:val="22"/>
              </w:rPr>
            </w:pPr>
            <w:r w:rsidRPr="00343E63">
              <w:rPr>
                <w:sz w:val="22"/>
                <w:szCs w:val="22"/>
              </w:rPr>
              <w:t>36:05:3000004:41,</w:t>
            </w:r>
            <w:r w:rsidRPr="00343E63">
              <w:rPr>
                <w:color w:val="000000"/>
                <w:sz w:val="22"/>
                <w:szCs w:val="22"/>
                <w:shd w:val="clear" w:color="auto" w:fill="FFFFFF"/>
              </w:rPr>
              <w:t xml:space="preserve"> </w:t>
            </w:r>
            <w:r w:rsidRPr="00343E63">
              <w:rPr>
                <w:sz w:val="22"/>
                <w:szCs w:val="22"/>
              </w:rPr>
              <w:t xml:space="preserve">29.11.2005г.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36-АД</w:t>
            </w:r>
          </w:p>
          <w:p w:rsidR="00CB291A" w:rsidRPr="00343E63" w:rsidRDefault="00CB291A" w:rsidP="00F11658">
            <w:pPr>
              <w:ind w:left="-29" w:right="-30"/>
              <w:jc w:val="center"/>
              <w:rPr>
                <w:sz w:val="22"/>
                <w:szCs w:val="22"/>
              </w:rPr>
            </w:pPr>
            <w:r w:rsidRPr="00343E63">
              <w:rPr>
                <w:sz w:val="22"/>
                <w:szCs w:val="22"/>
              </w:rPr>
              <w:t>937783</w:t>
            </w:r>
          </w:p>
        </w:tc>
        <w:tc>
          <w:tcPr>
            <w:tcW w:w="1985" w:type="dxa"/>
          </w:tcPr>
          <w:p w:rsidR="00CB291A" w:rsidRPr="00343E63" w:rsidRDefault="00CB291A" w:rsidP="00F11658">
            <w:pPr>
              <w:jc w:val="center"/>
              <w:rPr>
                <w:sz w:val="22"/>
                <w:szCs w:val="22"/>
              </w:rPr>
            </w:pPr>
            <w:r w:rsidRPr="00343E63">
              <w:rPr>
                <w:sz w:val="22"/>
                <w:szCs w:val="22"/>
              </w:rPr>
              <w:t>1750</w:t>
            </w:r>
            <w:r>
              <w:rPr>
                <w:sz w:val="22"/>
                <w:szCs w:val="22"/>
              </w:rPr>
              <w:t xml:space="preserve"> </w:t>
            </w:r>
            <w:r w:rsidRPr="00343E63">
              <w:rPr>
                <w:sz w:val="22"/>
                <w:szCs w:val="22"/>
              </w:rPr>
              <w:t xml:space="preserve">кв.м. земли населенных пунктов, </w:t>
            </w:r>
            <w:r>
              <w:rPr>
                <w:sz w:val="22"/>
                <w:szCs w:val="22"/>
              </w:rPr>
              <w:t>о</w:t>
            </w:r>
            <w:r w:rsidRPr="00343E63">
              <w:rPr>
                <w:sz w:val="22"/>
                <w:szCs w:val="22"/>
              </w:rPr>
              <w:t>бъекты народного образования, культуры (ДК)</w:t>
            </w:r>
          </w:p>
        </w:tc>
        <w:tc>
          <w:tcPr>
            <w:tcW w:w="1417" w:type="dxa"/>
          </w:tcPr>
          <w:p w:rsidR="00CB291A" w:rsidRPr="00343E63" w:rsidRDefault="00CB291A" w:rsidP="00F11658">
            <w:pPr>
              <w:ind w:left="-168"/>
              <w:jc w:val="center"/>
              <w:rPr>
                <w:sz w:val="22"/>
                <w:szCs w:val="22"/>
              </w:rPr>
            </w:pPr>
            <w:r w:rsidRPr="00343E63">
              <w:rPr>
                <w:sz w:val="22"/>
                <w:szCs w:val="22"/>
              </w:rPr>
              <w:t>1 556 345</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2272"/>
          <w:jc w:val="right"/>
        </w:trPr>
        <w:tc>
          <w:tcPr>
            <w:tcW w:w="854" w:type="dxa"/>
          </w:tcPr>
          <w:p w:rsidR="00CB291A" w:rsidRDefault="00CB291A" w:rsidP="00F11658">
            <w:pPr>
              <w:jc w:val="center"/>
              <w:rPr>
                <w:sz w:val="22"/>
                <w:szCs w:val="22"/>
              </w:rPr>
            </w:pPr>
            <w:r>
              <w:rPr>
                <w:sz w:val="22"/>
                <w:szCs w:val="22"/>
              </w:rPr>
              <w:t>4</w:t>
            </w:r>
          </w:p>
          <w:p w:rsidR="00CB291A" w:rsidRDefault="00CB291A" w:rsidP="00F11658">
            <w:pPr>
              <w:jc w:val="center"/>
              <w:rPr>
                <w:sz w:val="22"/>
                <w:szCs w:val="22"/>
              </w:rPr>
            </w:pP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8</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p w:rsidR="00CB291A" w:rsidRPr="00343E63" w:rsidRDefault="00CB291A" w:rsidP="00F11658">
            <w:pPr>
              <w:jc w:val="center"/>
              <w:rPr>
                <w:sz w:val="22"/>
                <w:szCs w:val="22"/>
              </w:rPr>
            </w:pPr>
          </w:p>
        </w:tc>
        <w:tc>
          <w:tcPr>
            <w:tcW w:w="1840" w:type="dxa"/>
          </w:tcPr>
          <w:p w:rsidR="00CB291A" w:rsidRPr="00343E63" w:rsidRDefault="00CB291A" w:rsidP="00F11658">
            <w:pPr>
              <w:jc w:val="center"/>
              <w:rPr>
                <w:sz w:val="22"/>
                <w:szCs w:val="22"/>
              </w:rPr>
            </w:pPr>
            <w:r w:rsidRPr="00343E63">
              <w:rPr>
                <w:sz w:val="22"/>
                <w:szCs w:val="22"/>
              </w:rPr>
              <w:t>Воронежская область, р-н Бутурлиновский, с Озерки, ул</w:t>
            </w:r>
            <w:r>
              <w:rPr>
                <w:sz w:val="22"/>
                <w:szCs w:val="22"/>
              </w:rPr>
              <w:t>.</w:t>
            </w:r>
            <w:r w:rsidRPr="00343E63">
              <w:rPr>
                <w:sz w:val="22"/>
                <w:szCs w:val="22"/>
              </w:rPr>
              <w:t xml:space="preserve"> Октябрьская, от дома № 110 до дома № 158, 20608464</w:t>
            </w:r>
          </w:p>
        </w:tc>
        <w:tc>
          <w:tcPr>
            <w:tcW w:w="1134" w:type="dxa"/>
          </w:tcPr>
          <w:p w:rsidR="00CB291A" w:rsidRPr="00343E63" w:rsidRDefault="00CB291A" w:rsidP="00F11658">
            <w:pPr>
              <w:ind w:left="-26"/>
              <w:jc w:val="center"/>
              <w:rPr>
                <w:sz w:val="22"/>
                <w:szCs w:val="22"/>
              </w:rPr>
            </w:pPr>
            <w:r w:rsidRPr="00343E63">
              <w:rPr>
                <w:sz w:val="22"/>
                <w:szCs w:val="22"/>
              </w:rPr>
              <w:t>36:05:0000000:</w:t>
            </w:r>
          </w:p>
          <w:p w:rsidR="00CB291A" w:rsidRDefault="00CB291A" w:rsidP="00F11658">
            <w:pPr>
              <w:ind w:left="-26"/>
              <w:jc w:val="center"/>
              <w:rPr>
                <w:sz w:val="22"/>
                <w:szCs w:val="22"/>
              </w:rPr>
            </w:pPr>
            <w:r w:rsidRPr="00343E63">
              <w:rPr>
                <w:sz w:val="22"/>
                <w:szCs w:val="22"/>
              </w:rPr>
              <w:t>391,</w:t>
            </w:r>
            <w:r w:rsidRPr="00343E63">
              <w:rPr>
                <w:color w:val="000000"/>
                <w:sz w:val="22"/>
                <w:szCs w:val="22"/>
                <w:shd w:val="clear" w:color="auto" w:fill="F8F9FA"/>
              </w:rPr>
              <w:t xml:space="preserve"> </w:t>
            </w:r>
            <w:r w:rsidRPr="00343E63">
              <w:rPr>
                <w:sz w:val="22"/>
                <w:szCs w:val="22"/>
              </w:rPr>
              <w:t>07.10.</w:t>
            </w:r>
          </w:p>
          <w:p w:rsidR="00CB291A" w:rsidRPr="00343E63" w:rsidRDefault="00CB291A" w:rsidP="00F11658">
            <w:pPr>
              <w:ind w:left="-26"/>
              <w:jc w:val="center"/>
              <w:rPr>
                <w:sz w:val="22"/>
                <w:szCs w:val="22"/>
              </w:rPr>
            </w:pPr>
            <w:r w:rsidRPr="00343E63">
              <w:rPr>
                <w:sz w:val="22"/>
                <w:szCs w:val="22"/>
              </w:rPr>
              <w:t xml:space="preserve">2013г.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Default="00CB291A" w:rsidP="00F11658">
            <w:pPr>
              <w:ind w:left="-29" w:right="-30"/>
              <w:jc w:val="center"/>
              <w:rPr>
                <w:sz w:val="22"/>
                <w:szCs w:val="22"/>
              </w:rPr>
            </w:pPr>
            <w:r w:rsidRPr="00343E63">
              <w:rPr>
                <w:sz w:val="22"/>
                <w:szCs w:val="22"/>
              </w:rPr>
              <w:t xml:space="preserve">Собственность </w:t>
            </w:r>
          </w:p>
          <w:p w:rsidR="00CB291A" w:rsidRPr="00343E63" w:rsidRDefault="00CB291A" w:rsidP="00F11658">
            <w:pPr>
              <w:ind w:left="-29" w:right="-30"/>
              <w:jc w:val="center"/>
              <w:rPr>
                <w:sz w:val="22"/>
                <w:szCs w:val="22"/>
              </w:rPr>
            </w:pPr>
            <w:r w:rsidRPr="00343E63">
              <w:rPr>
                <w:sz w:val="22"/>
                <w:szCs w:val="22"/>
              </w:rPr>
              <w:t>36-АД 490662</w:t>
            </w:r>
          </w:p>
        </w:tc>
        <w:tc>
          <w:tcPr>
            <w:tcW w:w="1985" w:type="dxa"/>
          </w:tcPr>
          <w:p w:rsidR="00CB291A" w:rsidRPr="00343E63" w:rsidRDefault="00CB291A" w:rsidP="00F11658">
            <w:pPr>
              <w:jc w:val="center"/>
              <w:rPr>
                <w:sz w:val="22"/>
                <w:szCs w:val="22"/>
              </w:rPr>
            </w:pPr>
            <w:r w:rsidRPr="00343E63">
              <w:rPr>
                <w:sz w:val="22"/>
                <w:szCs w:val="22"/>
              </w:rPr>
              <w:t>9670</w:t>
            </w:r>
            <w:r>
              <w:rPr>
                <w:sz w:val="22"/>
                <w:szCs w:val="22"/>
              </w:rPr>
              <w:t xml:space="preserve"> </w:t>
            </w:r>
            <w:r w:rsidRPr="00343E63">
              <w:rPr>
                <w:sz w:val="22"/>
                <w:szCs w:val="22"/>
              </w:rPr>
              <w:t>кв.м. земли населенных пунктов, для размещения автомобильных дорог и их конструктивных элементов</w:t>
            </w:r>
          </w:p>
        </w:tc>
        <w:tc>
          <w:tcPr>
            <w:tcW w:w="1417" w:type="dxa"/>
          </w:tcPr>
          <w:p w:rsidR="00CB291A" w:rsidRPr="00343E63" w:rsidRDefault="00CB291A" w:rsidP="00F11658">
            <w:pPr>
              <w:ind w:left="-26"/>
              <w:jc w:val="center"/>
              <w:rPr>
                <w:sz w:val="22"/>
                <w:szCs w:val="22"/>
              </w:rPr>
            </w:pPr>
            <w:r w:rsidRPr="00343E63">
              <w:rPr>
                <w:sz w:val="22"/>
                <w:szCs w:val="22"/>
              </w:rPr>
              <w:t>2 676 172,5</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2272"/>
          <w:jc w:val="right"/>
        </w:trPr>
        <w:tc>
          <w:tcPr>
            <w:tcW w:w="854" w:type="dxa"/>
          </w:tcPr>
          <w:p w:rsidR="00CB291A" w:rsidRDefault="00CB291A" w:rsidP="00F11658">
            <w:pPr>
              <w:jc w:val="center"/>
              <w:rPr>
                <w:sz w:val="22"/>
                <w:szCs w:val="22"/>
              </w:rPr>
            </w:pPr>
            <w:r>
              <w:rPr>
                <w:sz w:val="22"/>
                <w:szCs w:val="22"/>
              </w:rPr>
              <w:lastRenderedPageBreak/>
              <w:t>5</w:t>
            </w:r>
          </w:p>
          <w:p w:rsidR="00CB291A" w:rsidRDefault="00CB291A" w:rsidP="00F11658">
            <w:pPr>
              <w:jc w:val="center"/>
              <w:rPr>
                <w:sz w:val="22"/>
                <w:szCs w:val="22"/>
              </w:rPr>
            </w:pPr>
          </w:p>
          <w:p w:rsidR="00CB291A" w:rsidRDefault="00CB291A" w:rsidP="00F11658">
            <w:pPr>
              <w:jc w:val="center"/>
              <w:rPr>
                <w:sz w:val="22"/>
                <w:szCs w:val="22"/>
              </w:rPr>
            </w:pPr>
          </w:p>
          <w:p w:rsidR="00CB291A" w:rsidRDefault="00CB291A" w:rsidP="00F11658">
            <w:pPr>
              <w:jc w:val="center"/>
              <w:rPr>
                <w:sz w:val="22"/>
                <w:szCs w:val="22"/>
              </w:rPr>
            </w:pPr>
          </w:p>
          <w:p w:rsidR="00CB291A" w:rsidRDefault="00CB291A" w:rsidP="00F11658">
            <w:pPr>
              <w:jc w:val="center"/>
              <w:rPr>
                <w:sz w:val="22"/>
                <w:szCs w:val="22"/>
              </w:rPr>
            </w:pPr>
            <w:r>
              <w:rPr>
                <w:sz w:val="22"/>
                <w:szCs w:val="22"/>
              </w:rPr>
              <w:t>9</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p w:rsidR="00CB291A" w:rsidRPr="00343E63" w:rsidRDefault="00CB291A" w:rsidP="00F11658">
            <w:pPr>
              <w:jc w:val="center"/>
              <w:rPr>
                <w:sz w:val="22"/>
                <w:szCs w:val="22"/>
              </w:rPr>
            </w:pPr>
          </w:p>
        </w:tc>
        <w:tc>
          <w:tcPr>
            <w:tcW w:w="1840" w:type="dxa"/>
          </w:tcPr>
          <w:p w:rsidR="00CB291A" w:rsidRPr="00343E63" w:rsidRDefault="00CB291A" w:rsidP="00F11658">
            <w:pPr>
              <w:jc w:val="center"/>
              <w:rPr>
                <w:sz w:val="22"/>
                <w:szCs w:val="22"/>
              </w:rPr>
            </w:pPr>
            <w:r w:rsidRPr="00343E63">
              <w:rPr>
                <w:sz w:val="22"/>
                <w:szCs w:val="22"/>
              </w:rPr>
              <w:t xml:space="preserve">Воронежская область, Бутурлиновский район, </w:t>
            </w:r>
            <w:r>
              <w:rPr>
                <w:sz w:val="22"/>
                <w:szCs w:val="22"/>
              </w:rPr>
              <w:t>северо-западная</w:t>
            </w:r>
            <w:r w:rsidRPr="00343E63">
              <w:rPr>
                <w:sz w:val="22"/>
                <w:szCs w:val="22"/>
              </w:rPr>
              <w:t xml:space="preserve"> часть, кадастрового квартала</w:t>
            </w:r>
            <w:r>
              <w:rPr>
                <w:sz w:val="22"/>
                <w:szCs w:val="22"/>
              </w:rPr>
              <w:t>,</w:t>
            </w:r>
          </w:p>
          <w:p w:rsidR="00CB291A" w:rsidRPr="00343E63" w:rsidRDefault="00CB291A" w:rsidP="00F11658">
            <w:pPr>
              <w:jc w:val="center"/>
              <w:rPr>
                <w:sz w:val="22"/>
                <w:szCs w:val="22"/>
              </w:rPr>
            </w:pPr>
            <w:r>
              <w:rPr>
                <w:sz w:val="22"/>
                <w:szCs w:val="22"/>
              </w:rPr>
              <w:t>36:05:4208002</w:t>
            </w:r>
            <w:r w:rsidRPr="00343E63">
              <w:rPr>
                <w:sz w:val="22"/>
                <w:szCs w:val="22"/>
              </w:rPr>
              <w:t>, 20608464</w:t>
            </w:r>
          </w:p>
        </w:tc>
        <w:tc>
          <w:tcPr>
            <w:tcW w:w="1134" w:type="dxa"/>
          </w:tcPr>
          <w:p w:rsidR="00CB291A" w:rsidRPr="00343E63" w:rsidRDefault="00CB291A" w:rsidP="00F11658">
            <w:pPr>
              <w:ind w:left="-26"/>
              <w:jc w:val="center"/>
              <w:rPr>
                <w:sz w:val="22"/>
                <w:szCs w:val="22"/>
              </w:rPr>
            </w:pPr>
            <w:r>
              <w:rPr>
                <w:sz w:val="22"/>
                <w:szCs w:val="22"/>
              </w:rPr>
              <w:t>36:05:4208002</w:t>
            </w:r>
            <w:r w:rsidRPr="00343E63">
              <w:rPr>
                <w:sz w:val="22"/>
                <w:szCs w:val="22"/>
              </w:rPr>
              <w:t>:</w:t>
            </w:r>
          </w:p>
          <w:p w:rsidR="00CB291A" w:rsidRDefault="00CB291A" w:rsidP="00F11658">
            <w:pPr>
              <w:ind w:left="-26"/>
              <w:jc w:val="center"/>
              <w:rPr>
                <w:sz w:val="22"/>
                <w:szCs w:val="22"/>
              </w:rPr>
            </w:pPr>
            <w:r>
              <w:rPr>
                <w:sz w:val="22"/>
                <w:szCs w:val="22"/>
              </w:rPr>
              <w:t>23</w:t>
            </w:r>
            <w:r w:rsidRPr="00343E63">
              <w:rPr>
                <w:sz w:val="22"/>
                <w:szCs w:val="22"/>
              </w:rPr>
              <w:t>,</w:t>
            </w:r>
            <w:r w:rsidRPr="00343E63">
              <w:rPr>
                <w:color w:val="000000"/>
                <w:sz w:val="22"/>
                <w:szCs w:val="22"/>
                <w:shd w:val="clear" w:color="auto" w:fill="F8F9FA"/>
              </w:rPr>
              <w:t xml:space="preserve"> </w:t>
            </w:r>
            <w:r>
              <w:rPr>
                <w:sz w:val="22"/>
                <w:szCs w:val="22"/>
              </w:rPr>
              <w:t>18.11</w:t>
            </w:r>
            <w:r w:rsidRPr="00343E63">
              <w:rPr>
                <w:sz w:val="22"/>
                <w:szCs w:val="22"/>
              </w:rPr>
              <w:t>.</w:t>
            </w:r>
          </w:p>
          <w:p w:rsidR="00CB291A" w:rsidRPr="00343E63" w:rsidRDefault="00CB291A" w:rsidP="00F11658">
            <w:pPr>
              <w:ind w:left="-26"/>
              <w:jc w:val="center"/>
              <w:rPr>
                <w:sz w:val="22"/>
                <w:szCs w:val="22"/>
              </w:rPr>
            </w:pPr>
            <w:r w:rsidRPr="00343E63">
              <w:rPr>
                <w:sz w:val="22"/>
                <w:szCs w:val="22"/>
              </w:rPr>
              <w:t>2013г.</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Default="00CB291A" w:rsidP="00F11658">
            <w:pPr>
              <w:ind w:left="-29" w:right="-30"/>
              <w:jc w:val="center"/>
              <w:rPr>
                <w:sz w:val="22"/>
                <w:szCs w:val="22"/>
              </w:rPr>
            </w:pPr>
            <w:r w:rsidRPr="00343E63">
              <w:rPr>
                <w:sz w:val="22"/>
                <w:szCs w:val="22"/>
              </w:rPr>
              <w:t xml:space="preserve">Собственность </w:t>
            </w:r>
          </w:p>
          <w:p w:rsidR="00CB291A" w:rsidRPr="00343E63" w:rsidRDefault="00CB291A" w:rsidP="00F11658">
            <w:pPr>
              <w:ind w:left="-29" w:right="-30"/>
              <w:jc w:val="center"/>
              <w:rPr>
                <w:sz w:val="22"/>
                <w:szCs w:val="22"/>
              </w:rPr>
            </w:pPr>
            <w:r w:rsidRPr="00343E63">
              <w:rPr>
                <w:sz w:val="22"/>
                <w:szCs w:val="22"/>
              </w:rPr>
              <w:t xml:space="preserve">36-АД </w:t>
            </w:r>
            <w:r>
              <w:rPr>
                <w:sz w:val="22"/>
                <w:szCs w:val="22"/>
              </w:rPr>
              <w:t>313372</w:t>
            </w:r>
          </w:p>
        </w:tc>
        <w:tc>
          <w:tcPr>
            <w:tcW w:w="1985" w:type="dxa"/>
          </w:tcPr>
          <w:p w:rsidR="00CB291A" w:rsidRPr="00343E63" w:rsidRDefault="00CB291A" w:rsidP="00F11658">
            <w:pPr>
              <w:jc w:val="center"/>
              <w:rPr>
                <w:sz w:val="22"/>
                <w:szCs w:val="22"/>
              </w:rPr>
            </w:pPr>
            <w:r>
              <w:rPr>
                <w:sz w:val="22"/>
                <w:szCs w:val="22"/>
              </w:rPr>
              <w:t>62 835</w:t>
            </w:r>
            <w:r w:rsidRPr="00343E63">
              <w:rPr>
                <w:sz w:val="22"/>
                <w:szCs w:val="22"/>
              </w:rPr>
              <w:t xml:space="preserve"> кв. м., Земли сельскохозяйственного назначения, Для сельскохозяйственного использования</w:t>
            </w:r>
          </w:p>
        </w:tc>
        <w:tc>
          <w:tcPr>
            <w:tcW w:w="1417" w:type="dxa"/>
          </w:tcPr>
          <w:p w:rsidR="00CB291A" w:rsidRPr="00343E63" w:rsidRDefault="00CB291A" w:rsidP="00F11658">
            <w:pPr>
              <w:ind w:left="-26"/>
              <w:jc w:val="center"/>
              <w:rPr>
                <w:sz w:val="22"/>
                <w:szCs w:val="22"/>
              </w:rPr>
            </w:pPr>
            <w:r>
              <w:rPr>
                <w:sz w:val="22"/>
                <w:szCs w:val="22"/>
              </w:rPr>
              <w:t>428534,7</w:t>
            </w:r>
          </w:p>
        </w:tc>
        <w:tc>
          <w:tcPr>
            <w:tcW w:w="992" w:type="dxa"/>
          </w:tcPr>
          <w:p w:rsidR="00CB291A" w:rsidRDefault="00CB291A" w:rsidP="00F11658">
            <w:r>
              <w:t>улучшения не проводились</w:t>
            </w:r>
          </w:p>
        </w:tc>
        <w:tc>
          <w:tcPr>
            <w:tcW w:w="851" w:type="dxa"/>
          </w:tcPr>
          <w:p w:rsidR="00CB291A" w:rsidRPr="008B4072" w:rsidRDefault="00CB291A" w:rsidP="00F11658">
            <w:r>
              <w:t>договор №01-15сх аренды, выдан 03.04.2015г.,  дата рег. 08.06.2015, на 10 лет</w:t>
            </w:r>
          </w:p>
        </w:tc>
        <w:tc>
          <w:tcPr>
            <w:tcW w:w="992" w:type="dxa"/>
          </w:tcPr>
          <w:p w:rsidR="00CB291A" w:rsidRPr="00B03462" w:rsidRDefault="00CB291A" w:rsidP="00F11658">
            <w:pPr>
              <w:rPr>
                <w:sz w:val="22"/>
                <w:szCs w:val="22"/>
              </w:rPr>
            </w:pPr>
            <w:r>
              <w:rPr>
                <w:sz w:val="22"/>
                <w:szCs w:val="22"/>
              </w:rPr>
              <w:t>-</w:t>
            </w:r>
          </w:p>
        </w:tc>
        <w:tc>
          <w:tcPr>
            <w:tcW w:w="990" w:type="dxa"/>
          </w:tcPr>
          <w:p w:rsidR="00CB291A" w:rsidRPr="00B03462" w:rsidRDefault="00CB291A" w:rsidP="00F11658">
            <w:pPr>
              <w:rPr>
                <w:sz w:val="22"/>
                <w:szCs w:val="22"/>
              </w:rPr>
            </w:pPr>
            <w:r>
              <w:rPr>
                <w:sz w:val="22"/>
                <w:szCs w:val="22"/>
              </w:rPr>
              <w:t>-</w:t>
            </w:r>
          </w:p>
        </w:tc>
      </w:tr>
      <w:tr w:rsidR="00CB291A" w:rsidTr="00F11658">
        <w:trPr>
          <w:trHeight w:val="2272"/>
          <w:jc w:val="right"/>
        </w:trPr>
        <w:tc>
          <w:tcPr>
            <w:tcW w:w="854" w:type="dxa"/>
          </w:tcPr>
          <w:p w:rsidR="00CB291A" w:rsidRDefault="00CB291A" w:rsidP="00F11658">
            <w:pPr>
              <w:jc w:val="center"/>
              <w:rPr>
                <w:sz w:val="22"/>
                <w:szCs w:val="22"/>
              </w:rPr>
            </w:pPr>
            <w:r>
              <w:rPr>
                <w:sz w:val="22"/>
                <w:szCs w:val="22"/>
              </w:rPr>
              <w:t>6</w:t>
            </w:r>
          </w:p>
          <w:p w:rsidR="00CB291A" w:rsidRDefault="00CB291A" w:rsidP="00F11658">
            <w:pPr>
              <w:jc w:val="center"/>
              <w:rPr>
                <w:sz w:val="22"/>
                <w:szCs w:val="22"/>
              </w:rPr>
            </w:pPr>
          </w:p>
          <w:p w:rsidR="00CB291A" w:rsidRDefault="00CB291A" w:rsidP="00F11658">
            <w:pPr>
              <w:jc w:val="center"/>
              <w:rPr>
                <w:sz w:val="22"/>
                <w:szCs w:val="22"/>
              </w:rPr>
            </w:pPr>
          </w:p>
          <w:p w:rsidR="00CB291A" w:rsidRDefault="00CB291A" w:rsidP="00F11658">
            <w:pPr>
              <w:jc w:val="center"/>
              <w:rPr>
                <w:sz w:val="22"/>
                <w:szCs w:val="22"/>
              </w:rPr>
            </w:pPr>
          </w:p>
          <w:p w:rsidR="00CB291A" w:rsidRDefault="00CB291A" w:rsidP="00F11658">
            <w:pPr>
              <w:jc w:val="center"/>
              <w:rPr>
                <w:sz w:val="22"/>
                <w:szCs w:val="22"/>
              </w:rPr>
            </w:pPr>
            <w:r>
              <w:rPr>
                <w:sz w:val="22"/>
                <w:szCs w:val="22"/>
              </w:rPr>
              <w:t>10</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p w:rsidR="00CB291A" w:rsidRPr="00343E63" w:rsidRDefault="00CB291A" w:rsidP="00F11658">
            <w:pPr>
              <w:jc w:val="center"/>
              <w:rPr>
                <w:sz w:val="22"/>
                <w:szCs w:val="22"/>
              </w:rPr>
            </w:pPr>
          </w:p>
        </w:tc>
        <w:tc>
          <w:tcPr>
            <w:tcW w:w="1840" w:type="dxa"/>
          </w:tcPr>
          <w:p w:rsidR="00CB291A" w:rsidRPr="00343E63" w:rsidRDefault="00CB291A" w:rsidP="00F11658">
            <w:pPr>
              <w:jc w:val="center"/>
              <w:rPr>
                <w:sz w:val="22"/>
                <w:szCs w:val="22"/>
              </w:rPr>
            </w:pPr>
            <w:r w:rsidRPr="00343E63">
              <w:rPr>
                <w:sz w:val="22"/>
                <w:szCs w:val="22"/>
              </w:rPr>
              <w:t xml:space="preserve">Воронежская область, Бутурлиновский район, </w:t>
            </w:r>
            <w:r>
              <w:rPr>
                <w:sz w:val="22"/>
                <w:szCs w:val="22"/>
              </w:rPr>
              <w:t>северо-западная</w:t>
            </w:r>
            <w:r w:rsidRPr="00343E63">
              <w:rPr>
                <w:sz w:val="22"/>
                <w:szCs w:val="22"/>
              </w:rPr>
              <w:t xml:space="preserve"> часть, кадастрового квартала</w:t>
            </w:r>
            <w:r>
              <w:rPr>
                <w:sz w:val="22"/>
                <w:szCs w:val="22"/>
              </w:rPr>
              <w:t>,</w:t>
            </w:r>
          </w:p>
          <w:p w:rsidR="00CB291A" w:rsidRPr="00343E63" w:rsidRDefault="00CB291A" w:rsidP="00F11658">
            <w:pPr>
              <w:jc w:val="center"/>
              <w:rPr>
                <w:sz w:val="22"/>
                <w:szCs w:val="22"/>
              </w:rPr>
            </w:pPr>
            <w:r>
              <w:rPr>
                <w:sz w:val="22"/>
                <w:szCs w:val="22"/>
              </w:rPr>
              <w:t>36:05:4208002</w:t>
            </w:r>
            <w:r w:rsidRPr="00343E63">
              <w:rPr>
                <w:sz w:val="22"/>
                <w:szCs w:val="22"/>
              </w:rPr>
              <w:t>, 20608464</w:t>
            </w:r>
          </w:p>
        </w:tc>
        <w:tc>
          <w:tcPr>
            <w:tcW w:w="1134" w:type="dxa"/>
          </w:tcPr>
          <w:p w:rsidR="00CB291A" w:rsidRPr="00343E63" w:rsidRDefault="00CB291A" w:rsidP="00F11658">
            <w:pPr>
              <w:ind w:left="-26"/>
              <w:jc w:val="center"/>
              <w:rPr>
                <w:sz w:val="22"/>
                <w:szCs w:val="22"/>
              </w:rPr>
            </w:pPr>
            <w:r>
              <w:rPr>
                <w:sz w:val="22"/>
                <w:szCs w:val="22"/>
              </w:rPr>
              <w:t>36:05:4208002</w:t>
            </w:r>
            <w:r w:rsidRPr="00343E63">
              <w:rPr>
                <w:sz w:val="22"/>
                <w:szCs w:val="22"/>
              </w:rPr>
              <w:t>:</w:t>
            </w:r>
          </w:p>
          <w:p w:rsidR="00CB291A" w:rsidRDefault="00CB291A" w:rsidP="00F11658">
            <w:pPr>
              <w:ind w:left="-26"/>
              <w:jc w:val="center"/>
              <w:rPr>
                <w:sz w:val="22"/>
                <w:szCs w:val="22"/>
              </w:rPr>
            </w:pPr>
            <w:r>
              <w:rPr>
                <w:sz w:val="22"/>
                <w:szCs w:val="22"/>
              </w:rPr>
              <w:t>24</w:t>
            </w:r>
            <w:r w:rsidRPr="00343E63">
              <w:rPr>
                <w:sz w:val="22"/>
                <w:szCs w:val="22"/>
              </w:rPr>
              <w:t>,</w:t>
            </w:r>
            <w:r w:rsidRPr="00343E63">
              <w:rPr>
                <w:color w:val="000000"/>
                <w:sz w:val="22"/>
                <w:szCs w:val="22"/>
                <w:shd w:val="clear" w:color="auto" w:fill="F8F9FA"/>
              </w:rPr>
              <w:t xml:space="preserve"> </w:t>
            </w:r>
            <w:r>
              <w:rPr>
                <w:sz w:val="22"/>
                <w:szCs w:val="22"/>
              </w:rPr>
              <w:t>18.11</w:t>
            </w:r>
            <w:r w:rsidRPr="00343E63">
              <w:rPr>
                <w:sz w:val="22"/>
                <w:szCs w:val="22"/>
              </w:rPr>
              <w:t>.</w:t>
            </w:r>
          </w:p>
          <w:p w:rsidR="00CB291A" w:rsidRPr="00343E63" w:rsidRDefault="00CB291A" w:rsidP="00F11658">
            <w:pPr>
              <w:ind w:left="-26"/>
              <w:jc w:val="center"/>
              <w:rPr>
                <w:sz w:val="22"/>
                <w:szCs w:val="22"/>
              </w:rPr>
            </w:pPr>
            <w:r w:rsidRPr="00343E63">
              <w:rPr>
                <w:sz w:val="22"/>
                <w:szCs w:val="22"/>
              </w:rPr>
              <w:t>2013г.</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Default="00CB291A" w:rsidP="00F11658">
            <w:pPr>
              <w:ind w:left="-29" w:right="-30"/>
              <w:jc w:val="center"/>
              <w:rPr>
                <w:sz w:val="22"/>
                <w:szCs w:val="22"/>
              </w:rPr>
            </w:pPr>
            <w:r w:rsidRPr="00343E63">
              <w:rPr>
                <w:sz w:val="22"/>
                <w:szCs w:val="22"/>
              </w:rPr>
              <w:t xml:space="preserve">Собственность </w:t>
            </w:r>
          </w:p>
          <w:p w:rsidR="00CB291A" w:rsidRPr="00343E63" w:rsidRDefault="00CB291A" w:rsidP="00F11658">
            <w:pPr>
              <w:ind w:left="-29" w:right="-30"/>
              <w:jc w:val="center"/>
              <w:rPr>
                <w:sz w:val="22"/>
                <w:szCs w:val="22"/>
              </w:rPr>
            </w:pPr>
            <w:r w:rsidRPr="00343E63">
              <w:rPr>
                <w:sz w:val="22"/>
                <w:szCs w:val="22"/>
              </w:rPr>
              <w:t xml:space="preserve">36-АД </w:t>
            </w:r>
            <w:r>
              <w:rPr>
                <w:sz w:val="22"/>
                <w:szCs w:val="22"/>
              </w:rPr>
              <w:t>313373</w:t>
            </w:r>
          </w:p>
        </w:tc>
        <w:tc>
          <w:tcPr>
            <w:tcW w:w="1985" w:type="dxa"/>
          </w:tcPr>
          <w:p w:rsidR="00CB291A" w:rsidRPr="00343E63" w:rsidRDefault="00CB291A" w:rsidP="00F11658">
            <w:pPr>
              <w:jc w:val="center"/>
              <w:rPr>
                <w:sz w:val="22"/>
                <w:szCs w:val="22"/>
              </w:rPr>
            </w:pPr>
            <w:r>
              <w:rPr>
                <w:sz w:val="22"/>
                <w:szCs w:val="22"/>
              </w:rPr>
              <w:t>65 1715</w:t>
            </w:r>
            <w:r w:rsidRPr="00343E63">
              <w:rPr>
                <w:sz w:val="22"/>
                <w:szCs w:val="22"/>
              </w:rPr>
              <w:t xml:space="preserve"> кв. м., Земли сельскохозяйственного назначения, Для сельскохозяйственного использования</w:t>
            </w:r>
          </w:p>
        </w:tc>
        <w:tc>
          <w:tcPr>
            <w:tcW w:w="1417" w:type="dxa"/>
          </w:tcPr>
          <w:p w:rsidR="00CB291A" w:rsidRPr="00343E63" w:rsidRDefault="00CB291A" w:rsidP="00F11658">
            <w:pPr>
              <w:ind w:left="-26"/>
              <w:jc w:val="center"/>
              <w:rPr>
                <w:sz w:val="22"/>
                <w:szCs w:val="22"/>
              </w:rPr>
            </w:pPr>
            <w:r>
              <w:rPr>
                <w:sz w:val="22"/>
                <w:szCs w:val="22"/>
              </w:rPr>
              <w:t>4444696,3</w:t>
            </w:r>
          </w:p>
        </w:tc>
        <w:tc>
          <w:tcPr>
            <w:tcW w:w="992" w:type="dxa"/>
          </w:tcPr>
          <w:p w:rsidR="00CB291A" w:rsidRDefault="00CB291A" w:rsidP="00F11658">
            <w:r>
              <w:t>улучшения не проводились</w:t>
            </w:r>
          </w:p>
        </w:tc>
        <w:tc>
          <w:tcPr>
            <w:tcW w:w="851" w:type="dxa"/>
          </w:tcPr>
          <w:p w:rsidR="00CB291A" w:rsidRPr="008B4072" w:rsidRDefault="00CB291A" w:rsidP="00F11658">
            <w:r>
              <w:t xml:space="preserve">договор №01-15сх аренды, выдан 03.04.2015г.,  дата </w:t>
            </w:r>
            <w:r>
              <w:lastRenderedPageBreak/>
              <w:t>рег. 08.06.2015, на 10 лет</w:t>
            </w:r>
          </w:p>
        </w:tc>
        <w:tc>
          <w:tcPr>
            <w:tcW w:w="992" w:type="dxa"/>
          </w:tcPr>
          <w:p w:rsidR="00CB291A" w:rsidRPr="00B03462" w:rsidRDefault="00CB291A" w:rsidP="00F11658">
            <w:pPr>
              <w:rPr>
                <w:sz w:val="22"/>
                <w:szCs w:val="22"/>
              </w:rPr>
            </w:pPr>
            <w:r>
              <w:rPr>
                <w:sz w:val="22"/>
                <w:szCs w:val="22"/>
              </w:rPr>
              <w:lastRenderedPageBreak/>
              <w:t>-</w:t>
            </w:r>
          </w:p>
        </w:tc>
        <w:tc>
          <w:tcPr>
            <w:tcW w:w="990" w:type="dxa"/>
          </w:tcPr>
          <w:p w:rsidR="00CB291A" w:rsidRPr="00B03462" w:rsidRDefault="00CB291A" w:rsidP="00F11658">
            <w:pPr>
              <w:rPr>
                <w:sz w:val="22"/>
                <w:szCs w:val="22"/>
              </w:rPr>
            </w:pPr>
            <w:r>
              <w:rPr>
                <w:sz w:val="22"/>
                <w:szCs w:val="22"/>
              </w:rPr>
              <w:t>-</w:t>
            </w:r>
          </w:p>
        </w:tc>
      </w:tr>
      <w:tr w:rsidR="00CB291A" w:rsidTr="00F11658">
        <w:trPr>
          <w:trHeight w:val="126"/>
          <w:jc w:val="right"/>
        </w:trPr>
        <w:tc>
          <w:tcPr>
            <w:tcW w:w="854" w:type="dxa"/>
          </w:tcPr>
          <w:p w:rsidR="00CB291A" w:rsidRDefault="00CB291A" w:rsidP="00F11658">
            <w:pPr>
              <w:jc w:val="center"/>
              <w:rPr>
                <w:sz w:val="22"/>
                <w:szCs w:val="22"/>
              </w:rPr>
            </w:pPr>
            <w:r>
              <w:rPr>
                <w:sz w:val="22"/>
                <w:szCs w:val="22"/>
              </w:rPr>
              <w:lastRenderedPageBreak/>
              <w:t>7</w:t>
            </w:r>
          </w:p>
          <w:p w:rsidR="00CB291A" w:rsidRDefault="00CB291A" w:rsidP="00F11658">
            <w:pPr>
              <w:jc w:val="center"/>
              <w:rPr>
                <w:sz w:val="22"/>
                <w:szCs w:val="22"/>
              </w:rPr>
            </w:pP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11</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юго-восточная часть кадастрового квартала 36:05:4208001, 20608464</w:t>
            </w:r>
          </w:p>
        </w:tc>
        <w:tc>
          <w:tcPr>
            <w:tcW w:w="1134" w:type="dxa"/>
          </w:tcPr>
          <w:p w:rsidR="00CB291A" w:rsidRPr="00343E63" w:rsidRDefault="00CB291A" w:rsidP="00F11658">
            <w:pPr>
              <w:ind w:left="-26" w:right="-31"/>
              <w:jc w:val="center"/>
              <w:rPr>
                <w:sz w:val="22"/>
                <w:szCs w:val="22"/>
              </w:rPr>
            </w:pPr>
            <w:r w:rsidRPr="00343E63">
              <w:rPr>
                <w:sz w:val="22"/>
                <w:szCs w:val="22"/>
              </w:rPr>
              <w:t xml:space="preserve">36:05:4208001:44, 15.12.2014г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36-АД</w:t>
            </w:r>
          </w:p>
          <w:p w:rsidR="00CB291A" w:rsidRPr="00343E63" w:rsidRDefault="00CB291A" w:rsidP="00F11658">
            <w:pPr>
              <w:ind w:left="-29" w:right="-30"/>
              <w:jc w:val="center"/>
              <w:rPr>
                <w:sz w:val="22"/>
                <w:szCs w:val="22"/>
              </w:rPr>
            </w:pPr>
            <w:r w:rsidRPr="00343E63">
              <w:rPr>
                <w:sz w:val="22"/>
                <w:szCs w:val="22"/>
              </w:rPr>
              <w:t>888765</w:t>
            </w:r>
          </w:p>
        </w:tc>
        <w:tc>
          <w:tcPr>
            <w:tcW w:w="1985" w:type="dxa"/>
          </w:tcPr>
          <w:p w:rsidR="00CB291A" w:rsidRPr="00343E63" w:rsidRDefault="00CB291A" w:rsidP="00F11658">
            <w:pPr>
              <w:jc w:val="center"/>
              <w:rPr>
                <w:sz w:val="22"/>
                <w:szCs w:val="22"/>
              </w:rPr>
            </w:pPr>
            <w:r w:rsidRPr="00343E63">
              <w:rPr>
                <w:sz w:val="22"/>
                <w:szCs w:val="22"/>
              </w:rPr>
              <w:t>9632</w:t>
            </w:r>
            <w:r>
              <w:rPr>
                <w:sz w:val="22"/>
                <w:szCs w:val="22"/>
              </w:rPr>
              <w:t xml:space="preserve"> </w:t>
            </w:r>
            <w:r w:rsidRPr="00343E63">
              <w:rPr>
                <w:sz w:val="22"/>
                <w:szCs w:val="22"/>
              </w:rPr>
              <w:t>кв.м., Земли сельскохозяйственного назначения, для размещения гидротехнических сооружений</w:t>
            </w:r>
          </w:p>
        </w:tc>
        <w:tc>
          <w:tcPr>
            <w:tcW w:w="1417" w:type="dxa"/>
          </w:tcPr>
          <w:p w:rsidR="00CB291A" w:rsidRPr="00343E63" w:rsidRDefault="00CB291A" w:rsidP="00F11658">
            <w:pPr>
              <w:ind w:left="-26"/>
              <w:jc w:val="center"/>
              <w:rPr>
                <w:sz w:val="22"/>
                <w:szCs w:val="22"/>
              </w:rPr>
            </w:pPr>
            <w:r w:rsidRPr="00343E63">
              <w:rPr>
                <w:color w:val="000000"/>
                <w:sz w:val="22"/>
                <w:szCs w:val="22"/>
                <w:shd w:val="clear" w:color="auto" w:fill="F8F9FA"/>
              </w:rPr>
              <w:t>759 755,39</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126"/>
          <w:jc w:val="right"/>
        </w:trPr>
        <w:tc>
          <w:tcPr>
            <w:tcW w:w="854" w:type="dxa"/>
          </w:tcPr>
          <w:p w:rsidR="00CB291A" w:rsidRDefault="00CB291A" w:rsidP="00F11658">
            <w:pPr>
              <w:jc w:val="center"/>
              <w:rPr>
                <w:sz w:val="22"/>
                <w:szCs w:val="22"/>
              </w:rPr>
            </w:pPr>
          </w:p>
          <w:p w:rsidR="00CB291A" w:rsidRDefault="00CB291A" w:rsidP="00F11658">
            <w:pPr>
              <w:jc w:val="center"/>
              <w:rPr>
                <w:sz w:val="22"/>
                <w:szCs w:val="22"/>
              </w:rPr>
            </w:pPr>
            <w:r>
              <w:rPr>
                <w:sz w:val="22"/>
                <w:szCs w:val="22"/>
              </w:rPr>
              <w:t>8</w:t>
            </w: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12</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южная часть, кадастрового квартала</w:t>
            </w:r>
          </w:p>
          <w:p w:rsidR="00CB291A" w:rsidRPr="00343E63" w:rsidRDefault="00CB291A" w:rsidP="00F11658">
            <w:pPr>
              <w:jc w:val="center"/>
              <w:rPr>
                <w:sz w:val="22"/>
                <w:szCs w:val="22"/>
              </w:rPr>
            </w:pPr>
            <w:r w:rsidRPr="00343E63">
              <w:rPr>
                <w:sz w:val="22"/>
                <w:szCs w:val="22"/>
              </w:rPr>
              <w:t>36:05:3000003, 20608464</w:t>
            </w:r>
          </w:p>
        </w:tc>
        <w:tc>
          <w:tcPr>
            <w:tcW w:w="1134" w:type="dxa"/>
          </w:tcPr>
          <w:p w:rsidR="00CB291A" w:rsidRPr="00343E63" w:rsidRDefault="00CB291A" w:rsidP="00F11658">
            <w:pPr>
              <w:jc w:val="center"/>
              <w:rPr>
                <w:sz w:val="22"/>
                <w:szCs w:val="22"/>
              </w:rPr>
            </w:pPr>
            <w:r w:rsidRPr="00343E63">
              <w:rPr>
                <w:sz w:val="22"/>
                <w:szCs w:val="22"/>
              </w:rPr>
              <w:t xml:space="preserve">36:05:3000003:91, </w:t>
            </w:r>
            <w:r w:rsidRPr="00343E63">
              <w:rPr>
                <w:color w:val="292C2F"/>
                <w:sz w:val="22"/>
                <w:szCs w:val="22"/>
                <w:shd w:val="clear" w:color="auto" w:fill="F8F8F8"/>
              </w:rPr>
              <w:t>15.12.2014</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36-АД</w:t>
            </w:r>
          </w:p>
          <w:p w:rsidR="00CB291A" w:rsidRPr="00343E63" w:rsidRDefault="00CB291A" w:rsidP="00F11658">
            <w:pPr>
              <w:ind w:left="-29" w:right="-30"/>
              <w:jc w:val="center"/>
              <w:rPr>
                <w:sz w:val="22"/>
                <w:szCs w:val="22"/>
              </w:rPr>
            </w:pPr>
            <w:r w:rsidRPr="00343E63">
              <w:rPr>
                <w:sz w:val="22"/>
                <w:szCs w:val="22"/>
              </w:rPr>
              <w:t>937169</w:t>
            </w:r>
          </w:p>
        </w:tc>
        <w:tc>
          <w:tcPr>
            <w:tcW w:w="1985" w:type="dxa"/>
          </w:tcPr>
          <w:p w:rsidR="00CB291A" w:rsidRPr="00343E63" w:rsidRDefault="00CB291A" w:rsidP="00F11658">
            <w:pPr>
              <w:jc w:val="center"/>
              <w:rPr>
                <w:sz w:val="22"/>
                <w:szCs w:val="22"/>
              </w:rPr>
            </w:pPr>
            <w:r w:rsidRPr="00343E63">
              <w:rPr>
                <w:sz w:val="22"/>
                <w:szCs w:val="22"/>
              </w:rPr>
              <w:t xml:space="preserve">1 452 кв. м., </w:t>
            </w:r>
            <w:r w:rsidRPr="00343E63">
              <w:rPr>
                <w:color w:val="000000"/>
                <w:sz w:val="22"/>
                <w:szCs w:val="22"/>
                <w:shd w:val="clear" w:color="auto" w:fill="FFFFFF"/>
              </w:rPr>
              <w:t>Земли населённых пунктов, для размещения гидротехнических сооружений</w:t>
            </w:r>
          </w:p>
        </w:tc>
        <w:tc>
          <w:tcPr>
            <w:tcW w:w="1417" w:type="dxa"/>
          </w:tcPr>
          <w:p w:rsidR="00CB291A" w:rsidRPr="00343E63" w:rsidRDefault="00CB291A" w:rsidP="00F11658">
            <w:pPr>
              <w:ind w:left="-168"/>
              <w:jc w:val="center"/>
              <w:rPr>
                <w:sz w:val="22"/>
                <w:szCs w:val="22"/>
              </w:rPr>
            </w:pPr>
            <w:r w:rsidRPr="00343E63">
              <w:rPr>
                <w:color w:val="000000"/>
                <w:sz w:val="22"/>
                <w:szCs w:val="22"/>
                <w:shd w:val="clear" w:color="auto" w:fill="F8F9FA"/>
              </w:rPr>
              <w:t>292 723,2</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165"/>
          <w:jc w:val="right"/>
        </w:trPr>
        <w:tc>
          <w:tcPr>
            <w:tcW w:w="854" w:type="dxa"/>
          </w:tcPr>
          <w:p w:rsidR="00CB291A" w:rsidRDefault="00CB291A" w:rsidP="00F11658">
            <w:pPr>
              <w:jc w:val="center"/>
              <w:rPr>
                <w:sz w:val="22"/>
                <w:szCs w:val="22"/>
              </w:rPr>
            </w:pPr>
            <w:r>
              <w:rPr>
                <w:sz w:val="22"/>
                <w:szCs w:val="22"/>
              </w:rPr>
              <w:t>9</w:t>
            </w:r>
          </w:p>
          <w:p w:rsidR="00CB291A" w:rsidRDefault="00CB291A" w:rsidP="00F11658">
            <w:pPr>
              <w:jc w:val="center"/>
              <w:rPr>
                <w:sz w:val="22"/>
                <w:szCs w:val="22"/>
              </w:rPr>
            </w:pP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28</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с. Озёрки, ул. Октябрьская,5, 20608464</w:t>
            </w:r>
          </w:p>
        </w:tc>
        <w:tc>
          <w:tcPr>
            <w:tcW w:w="1134" w:type="dxa"/>
          </w:tcPr>
          <w:p w:rsidR="00CB291A" w:rsidRPr="00343E63" w:rsidRDefault="00CB291A" w:rsidP="00F11658">
            <w:pPr>
              <w:jc w:val="center"/>
              <w:rPr>
                <w:sz w:val="22"/>
                <w:szCs w:val="22"/>
              </w:rPr>
            </w:pPr>
            <w:r w:rsidRPr="00343E63">
              <w:rPr>
                <w:sz w:val="22"/>
                <w:szCs w:val="22"/>
              </w:rPr>
              <w:t>36:05:3000004:39, 29.11.2005г</w:t>
            </w:r>
          </w:p>
        </w:tc>
        <w:tc>
          <w:tcPr>
            <w:tcW w:w="1703" w:type="dxa"/>
          </w:tcPr>
          <w:p w:rsidR="00CB291A" w:rsidRPr="00343E63" w:rsidRDefault="00CB291A" w:rsidP="00F11658">
            <w:pPr>
              <w:jc w:val="center"/>
              <w:rPr>
                <w:sz w:val="22"/>
                <w:szCs w:val="22"/>
              </w:rPr>
            </w:pPr>
            <w:r w:rsidRPr="00343E63">
              <w:rPr>
                <w:sz w:val="22"/>
                <w:szCs w:val="22"/>
              </w:rPr>
              <w:t xml:space="preserve">Озёрское сельское поселение Бутурлиновского муниципального района Воронежской </w:t>
            </w:r>
            <w:r w:rsidRPr="00343E63">
              <w:rPr>
                <w:sz w:val="22"/>
                <w:szCs w:val="22"/>
              </w:rPr>
              <w:lastRenderedPageBreak/>
              <w:t>обл.</w:t>
            </w:r>
          </w:p>
        </w:tc>
        <w:tc>
          <w:tcPr>
            <w:tcW w:w="1276" w:type="dxa"/>
          </w:tcPr>
          <w:p w:rsidR="00CB291A" w:rsidRPr="00343E63" w:rsidRDefault="00CB291A" w:rsidP="00F11658">
            <w:pPr>
              <w:ind w:left="-29" w:right="-30"/>
              <w:jc w:val="center"/>
              <w:rPr>
                <w:sz w:val="22"/>
                <w:szCs w:val="22"/>
              </w:rPr>
            </w:pPr>
            <w:r w:rsidRPr="00343E63">
              <w:rPr>
                <w:sz w:val="22"/>
                <w:szCs w:val="22"/>
              </w:rPr>
              <w:lastRenderedPageBreak/>
              <w:t>Собственность 36/000/003/2017 - 30816</w:t>
            </w:r>
          </w:p>
        </w:tc>
        <w:tc>
          <w:tcPr>
            <w:tcW w:w="1985" w:type="dxa"/>
          </w:tcPr>
          <w:p w:rsidR="00CB291A" w:rsidRPr="00343E63" w:rsidRDefault="00CB291A" w:rsidP="00F11658">
            <w:pPr>
              <w:jc w:val="center"/>
              <w:rPr>
                <w:sz w:val="22"/>
                <w:szCs w:val="22"/>
              </w:rPr>
            </w:pPr>
            <w:r w:rsidRPr="00343E63">
              <w:rPr>
                <w:sz w:val="22"/>
                <w:szCs w:val="22"/>
              </w:rPr>
              <w:t xml:space="preserve">2047 кв.м., Земли населенных пунктов,  объекты народного образования (земельные участки детских </w:t>
            </w:r>
            <w:r w:rsidRPr="00343E63">
              <w:rPr>
                <w:sz w:val="22"/>
                <w:szCs w:val="22"/>
              </w:rPr>
              <w:lastRenderedPageBreak/>
              <w:t>дошкольных заведений)</w:t>
            </w:r>
          </w:p>
        </w:tc>
        <w:tc>
          <w:tcPr>
            <w:tcW w:w="1417" w:type="dxa"/>
          </w:tcPr>
          <w:p w:rsidR="00CB291A" w:rsidRPr="00343E63" w:rsidRDefault="00CB291A" w:rsidP="00F11658">
            <w:pPr>
              <w:ind w:left="-168"/>
              <w:jc w:val="center"/>
              <w:rPr>
                <w:sz w:val="22"/>
                <w:szCs w:val="22"/>
              </w:rPr>
            </w:pPr>
            <w:r w:rsidRPr="00343E63">
              <w:rPr>
                <w:sz w:val="22"/>
                <w:szCs w:val="22"/>
              </w:rPr>
              <w:lastRenderedPageBreak/>
              <w:t>1 820 478,98</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120"/>
          <w:jc w:val="right"/>
        </w:trPr>
        <w:tc>
          <w:tcPr>
            <w:tcW w:w="854" w:type="dxa"/>
          </w:tcPr>
          <w:p w:rsidR="00CB291A" w:rsidRDefault="00CB291A" w:rsidP="00F11658">
            <w:pPr>
              <w:jc w:val="center"/>
              <w:rPr>
                <w:sz w:val="22"/>
                <w:szCs w:val="22"/>
              </w:rPr>
            </w:pPr>
            <w:r>
              <w:rPr>
                <w:sz w:val="22"/>
                <w:szCs w:val="22"/>
              </w:rPr>
              <w:lastRenderedPageBreak/>
              <w:t>10</w:t>
            </w:r>
          </w:p>
          <w:p w:rsidR="00CB291A" w:rsidRDefault="00CB291A" w:rsidP="00F11658">
            <w:pPr>
              <w:jc w:val="center"/>
              <w:rPr>
                <w:sz w:val="22"/>
                <w:szCs w:val="22"/>
              </w:rPr>
            </w:pP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36</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w:t>
            </w:r>
          </w:p>
          <w:p w:rsidR="00CB291A" w:rsidRPr="00343E63" w:rsidRDefault="00CB291A" w:rsidP="00F11658">
            <w:pPr>
              <w:jc w:val="center"/>
              <w:rPr>
                <w:sz w:val="22"/>
                <w:szCs w:val="22"/>
              </w:rPr>
            </w:pPr>
            <w:r w:rsidRPr="00343E63">
              <w:rPr>
                <w:sz w:val="22"/>
                <w:szCs w:val="22"/>
              </w:rPr>
              <w:t>район, 20608464</w:t>
            </w:r>
          </w:p>
        </w:tc>
        <w:tc>
          <w:tcPr>
            <w:tcW w:w="1134" w:type="dxa"/>
          </w:tcPr>
          <w:p w:rsidR="00CB291A" w:rsidRPr="00343E63" w:rsidRDefault="00CB291A" w:rsidP="00F11658">
            <w:pPr>
              <w:ind w:left="-26"/>
              <w:jc w:val="center"/>
              <w:rPr>
                <w:sz w:val="22"/>
                <w:szCs w:val="22"/>
              </w:rPr>
            </w:pPr>
            <w:r w:rsidRPr="00343E63">
              <w:rPr>
                <w:sz w:val="22"/>
                <w:szCs w:val="22"/>
              </w:rPr>
              <w:t>36:05:0000000:1325,</w:t>
            </w:r>
            <w:r w:rsidRPr="00343E63">
              <w:rPr>
                <w:color w:val="292C2F"/>
                <w:sz w:val="22"/>
                <w:szCs w:val="22"/>
                <w:shd w:val="clear" w:color="auto" w:fill="F8F8F8"/>
              </w:rPr>
              <w:t xml:space="preserve"> </w:t>
            </w:r>
            <w:r w:rsidRPr="00343E63">
              <w:rPr>
                <w:sz w:val="22"/>
                <w:szCs w:val="22"/>
              </w:rPr>
              <w:t xml:space="preserve">15.03.2017г.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36:05:0000000:1325-36/011/2017-1</w:t>
            </w:r>
          </w:p>
        </w:tc>
        <w:tc>
          <w:tcPr>
            <w:tcW w:w="1985" w:type="dxa"/>
          </w:tcPr>
          <w:p w:rsidR="00CB291A" w:rsidRPr="00343E63" w:rsidRDefault="00CB291A" w:rsidP="00F11658">
            <w:pPr>
              <w:jc w:val="center"/>
              <w:rPr>
                <w:sz w:val="22"/>
                <w:szCs w:val="22"/>
              </w:rPr>
            </w:pPr>
            <w:r w:rsidRPr="00343E63">
              <w:rPr>
                <w:sz w:val="22"/>
                <w:szCs w:val="22"/>
              </w:rPr>
              <w:t>16 500 кв. м., Земли сельскохозяйственного назначения, Для сельскохозяйственного использования (невостребованные зем. доли граждан)</w:t>
            </w:r>
          </w:p>
        </w:tc>
        <w:tc>
          <w:tcPr>
            <w:tcW w:w="1417" w:type="dxa"/>
          </w:tcPr>
          <w:p w:rsidR="00CB291A" w:rsidRPr="00343E63" w:rsidRDefault="00CB291A" w:rsidP="00F11658">
            <w:pPr>
              <w:ind w:left="-168"/>
              <w:jc w:val="center"/>
              <w:rPr>
                <w:sz w:val="22"/>
                <w:szCs w:val="22"/>
              </w:rPr>
            </w:pPr>
            <w:r w:rsidRPr="00343E63">
              <w:rPr>
                <w:sz w:val="22"/>
                <w:szCs w:val="22"/>
              </w:rPr>
              <w:t>112 530</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301"/>
          <w:jc w:val="right"/>
        </w:trPr>
        <w:tc>
          <w:tcPr>
            <w:tcW w:w="854" w:type="dxa"/>
          </w:tcPr>
          <w:p w:rsidR="00CB291A" w:rsidRDefault="00CB291A" w:rsidP="00F11658">
            <w:pPr>
              <w:rPr>
                <w:sz w:val="22"/>
                <w:szCs w:val="22"/>
              </w:rPr>
            </w:pPr>
            <w:r>
              <w:rPr>
                <w:sz w:val="22"/>
                <w:szCs w:val="22"/>
              </w:rPr>
              <w:t xml:space="preserve">    11</w:t>
            </w:r>
          </w:p>
          <w:p w:rsidR="00CB291A" w:rsidRDefault="00CB291A" w:rsidP="00F11658">
            <w:pPr>
              <w:rPr>
                <w:sz w:val="22"/>
                <w:szCs w:val="22"/>
              </w:rPr>
            </w:pPr>
          </w:p>
          <w:p w:rsidR="00CB291A" w:rsidRDefault="00CB291A" w:rsidP="00F11658">
            <w:pPr>
              <w:rPr>
                <w:sz w:val="22"/>
                <w:szCs w:val="22"/>
              </w:rPr>
            </w:pPr>
          </w:p>
          <w:p w:rsidR="00CB291A" w:rsidRDefault="00CB291A" w:rsidP="00F11658">
            <w:pPr>
              <w:rPr>
                <w:sz w:val="22"/>
                <w:szCs w:val="22"/>
              </w:rPr>
            </w:pPr>
          </w:p>
          <w:p w:rsidR="00CB291A" w:rsidRPr="00343E63" w:rsidRDefault="00CB291A" w:rsidP="00F11658">
            <w:pPr>
              <w:rPr>
                <w:sz w:val="22"/>
                <w:szCs w:val="22"/>
              </w:rPr>
            </w:pPr>
            <w:r>
              <w:rPr>
                <w:sz w:val="22"/>
                <w:szCs w:val="22"/>
              </w:rPr>
              <w:t xml:space="preserve">  </w:t>
            </w:r>
            <w:r w:rsidRPr="00343E63">
              <w:rPr>
                <w:sz w:val="22"/>
                <w:szCs w:val="22"/>
              </w:rPr>
              <w:t>42</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с Озерки, ул</w:t>
            </w:r>
            <w:r>
              <w:rPr>
                <w:sz w:val="22"/>
                <w:szCs w:val="22"/>
              </w:rPr>
              <w:t>.</w:t>
            </w:r>
            <w:r w:rsidRPr="00343E63">
              <w:rPr>
                <w:sz w:val="22"/>
                <w:szCs w:val="22"/>
              </w:rPr>
              <w:t xml:space="preserve"> Парижской Коммуны, 21, 20608464</w:t>
            </w:r>
          </w:p>
        </w:tc>
        <w:tc>
          <w:tcPr>
            <w:tcW w:w="1134" w:type="dxa"/>
          </w:tcPr>
          <w:p w:rsidR="00CB291A" w:rsidRPr="00343E63" w:rsidRDefault="00CB291A" w:rsidP="00F11658">
            <w:pPr>
              <w:ind w:left="-26"/>
              <w:jc w:val="center"/>
              <w:rPr>
                <w:sz w:val="22"/>
                <w:szCs w:val="22"/>
              </w:rPr>
            </w:pPr>
            <w:r w:rsidRPr="00343E63">
              <w:rPr>
                <w:sz w:val="22"/>
                <w:szCs w:val="22"/>
              </w:rPr>
              <w:t xml:space="preserve">36:05:3000008:8, 14.11.2003г.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 xml:space="preserve">Собственность 36:05:3000008:8-36/075/2021-2                                                                                                                                                                    </w:t>
            </w:r>
          </w:p>
        </w:tc>
        <w:tc>
          <w:tcPr>
            <w:tcW w:w="1985" w:type="dxa"/>
          </w:tcPr>
          <w:p w:rsidR="00CB291A" w:rsidRPr="00343E63" w:rsidRDefault="00CB291A" w:rsidP="00F11658">
            <w:pPr>
              <w:jc w:val="center"/>
              <w:rPr>
                <w:sz w:val="22"/>
                <w:szCs w:val="22"/>
              </w:rPr>
            </w:pPr>
            <w:r w:rsidRPr="00343E63">
              <w:rPr>
                <w:color w:val="000000"/>
                <w:sz w:val="22"/>
                <w:szCs w:val="22"/>
                <w:shd w:val="clear" w:color="auto" w:fill="FFFFFF"/>
              </w:rPr>
              <w:t>3 700 кв. м., Земли населённых пунктов, Для ведения личного подсобного хозяйства</w:t>
            </w:r>
          </w:p>
        </w:tc>
        <w:tc>
          <w:tcPr>
            <w:tcW w:w="1417" w:type="dxa"/>
          </w:tcPr>
          <w:p w:rsidR="00CB291A" w:rsidRPr="00343E63" w:rsidRDefault="00CB291A" w:rsidP="00F11658">
            <w:pPr>
              <w:ind w:left="-168"/>
              <w:jc w:val="center"/>
              <w:rPr>
                <w:sz w:val="22"/>
                <w:szCs w:val="22"/>
              </w:rPr>
            </w:pPr>
            <w:r w:rsidRPr="00343E63">
              <w:rPr>
                <w:sz w:val="22"/>
                <w:szCs w:val="22"/>
              </w:rPr>
              <w:t>500 462</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150"/>
          <w:jc w:val="right"/>
        </w:trPr>
        <w:tc>
          <w:tcPr>
            <w:tcW w:w="854" w:type="dxa"/>
          </w:tcPr>
          <w:p w:rsidR="00CB291A" w:rsidRDefault="00CB291A" w:rsidP="00F11658">
            <w:pPr>
              <w:jc w:val="center"/>
              <w:rPr>
                <w:sz w:val="22"/>
                <w:szCs w:val="22"/>
              </w:rPr>
            </w:pPr>
          </w:p>
          <w:p w:rsidR="00CB291A" w:rsidRDefault="00CB291A" w:rsidP="00F11658">
            <w:pPr>
              <w:jc w:val="center"/>
              <w:rPr>
                <w:sz w:val="22"/>
                <w:szCs w:val="22"/>
              </w:rPr>
            </w:pPr>
            <w:r>
              <w:rPr>
                <w:sz w:val="22"/>
                <w:szCs w:val="22"/>
              </w:rPr>
              <w:t>12</w:t>
            </w:r>
          </w:p>
          <w:p w:rsidR="00CB291A" w:rsidRDefault="00CB291A" w:rsidP="00F11658">
            <w:pPr>
              <w:jc w:val="center"/>
              <w:rPr>
                <w:sz w:val="22"/>
                <w:szCs w:val="22"/>
              </w:rPr>
            </w:pP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48</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Воронежская область, Бутурлиновский район, Озерское сельское поселение, восточная часть кадастрового квартала 36:05:4208001, 20608464</w:t>
            </w:r>
          </w:p>
        </w:tc>
        <w:tc>
          <w:tcPr>
            <w:tcW w:w="1134" w:type="dxa"/>
          </w:tcPr>
          <w:p w:rsidR="00CB291A" w:rsidRPr="00343E63" w:rsidRDefault="00CB291A" w:rsidP="00F11658">
            <w:pPr>
              <w:rPr>
                <w:sz w:val="22"/>
                <w:szCs w:val="22"/>
              </w:rPr>
            </w:pPr>
            <w:r w:rsidRPr="00343E63">
              <w:rPr>
                <w:sz w:val="22"/>
                <w:szCs w:val="22"/>
              </w:rPr>
              <w:t xml:space="preserve">36:05:4208001:172, 27.11.2018г.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36:05:4208001:172-36/075/2022-2</w:t>
            </w:r>
          </w:p>
        </w:tc>
        <w:tc>
          <w:tcPr>
            <w:tcW w:w="1985" w:type="dxa"/>
          </w:tcPr>
          <w:p w:rsidR="00CB291A" w:rsidRPr="00343E63" w:rsidRDefault="00CB291A" w:rsidP="00F11658">
            <w:pPr>
              <w:jc w:val="center"/>
              <w:rPr>
                <w:sz w:val="22"/>
                <w:szCs w:val="22"/>
              </w:rPr>
            </w:pPr>
            <w:r w:rsidRPr="00343E63">
              <w:rPr>
                <w:sz w:val="22"/>
                <w:szCs w:val="22"/>
              </w:rPr>
              <w:t xml:space="preserve">58 кв.м.,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w:t>
            </w:r>
            <w:r w:rsidRPr="00343E63">
              <w:rPr>
                <w:sz w:val="22"/>
                <w:szCs w:val="22"/>
              </w:rPr>
              <w:lastRenderedPageBreak/>
              <w:t>земли иного специального назначения, историко-культурная деятельность</w:t>
            </w:r>
          </w:p>
        </w:tc>
        <w:tc>
          <w:tcPr>
            <w:tcW w:w="1417" w:type="dxa"/>
          </w:tcPr>
          <w:p w:rsidR="00CB291A" w:rsidRPr="00343E63" w:rsidRDefault="00CB291A" w:rsidP="00F11658">
            <w:pPr>
              <w:ind w:left="-168"/>
              <w:jc w:val="center"/>
              <w:rPr>
                <w:sz w:val="22"/>
                <w:szCs w:val="22"/>
              </w:rPr>
            </w:pPr>
            <w:r w:rsidRPr="00343E63">
              <w:rPr>
                <w:sz w:val="22"/>
                <w:szCs w:val="22"/>
              </w:rPr>
              <w:lastRenderedPageBreak/>
              <w:t>21 013,33 </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r w:rsidR="00CB291A" w:rsidTr="00F11658">
        <w:trPr>
          <w:trHeight w:val="180"/>
          <w:jc w:val="right"/>
        </w:trPr>
        <w:tc>
          <w:tcPr>
            <w:tcW w:w="854" w:type="dxa"/>
          </w:tcPr>
          <w:p w:rsidR="00CB291A" w:rsidRDefault="00CB291A" w:rsidP="00F11658">
            <w:pPr>
              <w:jc w:val="center"/>
              <w:rPr>
                <w:sz w:val="22"/>
                <w:szCs w:val="22"/>
              </w:rPr>
            </w:pPr>
            <w:r>
              <w:rPr>
                <w:sz w:val="22"/>
                <w:szCs w:val="22"/>
              </w:rPr>
              <w:lastRenderedPageBreak/>
              <w:t>13</w:t>
            </w:r>
          </w:p>
          <w:p w:rsidR="00CB291A" w:rsidRDefault="00CB291A" w:rsidP="00F11658">
            <w:pPr>
              <w:jc w:val="center"/>
              <w:rPr>
                <w:sz w:val="22"/>
                <w:szCs w:val="22"/>
              </w:rPr>
            </w:pPr>
          </w:p>
          <w:p w:rsidR="00CB291A" w:rsidRDefault="00CB291A" w:rsidP="00F11658">
            <w:pPr>
              <w:jc w:val="center"/>
              <w:rPr>
                <w:sz w:val="22"/>
                <w:szCs w:val="22"/>
              </w:rPr>
            </w:pPr>
          </w:p>
          <w:p w:rsidR="00CB291A" w:rsidRDefault="00CB291A" w:rsidP="00F11658">
            <w:pPr>
              <w:jc w:val="center"/>
              <w:rPr>
                <w:sz w:val="22"/>
                <w:szCs w:val="22"/>
              </w:rPr>
            </w:pPr>
          </w:p>
          <w:p w:rsidR="00CB291A" w:rsidRDefault="00CB291A" w:rsidP="00F11658">
            <w:pPr>
              <w:jc w:val="center"/>
              <w:rPr>
                <w:sz w:val="22"/>
                <w:szCs w:val="22"/>
              </w:rPr>
            </w:pPr>
          </w:p>
          <w:p w:rsidR="00CB291A" w:rsidRPr="00343E63" w:rsidRDefault="00CB291A" w:rsidP="00F11658">
            <w:pPr>
              <w:jc w:val="center"/>
              <w:rPr>
                <w:sz w:val="22"/>
                <w:szCs w:val="22"/>
              </w:rPr>
            </w:pPr>
            <w:r w:rsidRPr="00343E63">
              <w:rPr>
                <w:sz w:val="22"/>
                <w:szCs w:val="22"/>
              </w:rPr>
              <w:t>49</w:t>
            </w:r>
          </w:p>
        </w:tc>
        <w:tc>
          <w:tcPr>
            <w:tcW w:w="1134" w:type="dxa"/>
          </w:tcPr>
          <w:p w:rsidR="00CB291A" w:rsidRPr="00343E63" w:rsidRDefault="00CB291A" w:rsidP="00F11658">
            <w:pPr>
              <w:jc w:val="center"/>
              <w:rPr>
                <w:sz w:val="22"/>
                <w:szCs w:val="22"/>
              </w:rPr>
            </w:pPr>
            <w:r w:rsidRPr="00343E63">
              <w:rPr>
                <w:sz w:val="22"/>
                <w:szCs w:val="22"/>
              </w:rPr>
              <w:t>Земельный участок</w:t>
            </w:r>
          </w:p>
        </w:tc>
        <w:tc>
          <w:tcPr>
            <w:tcW w:w="1840" w:type="dxa"/>
          </w:tcPr>
          <w:p w:rsidR="00CB291A" w:rsidRPr="00343E63" w:rsidRDefault="00CB291A" w:rsidP="00F11658">
            <w:pPr>
              <w:jc w:val="center"/>
              <w:rPr>
                <w:sz w:val="22"/>
                <w:szCs w:val="22"/>
              </w:rPr>
            </w:pPr>
            <w:r w:rsidRPr="00343E63">
              <w:rPr>
                <w:sz w:val="22"/>
                <w:szCs w:val="22"/>
              </w:rPr>
              <w:t>Местоположение установлено относительно ориентира, расположенного за пределами участка. Ориентир жилой дом № 54. Участок находится примерно в 75 метрах, по направлению на юго-восток от ориентира. Почтовый адрес ориентира: Воронежская область,</w:t>
            </w:r>
            <w:r>
              <w:rPr>
                <w:sz w:val="22"/>
                <w:szCs w:val="22"/>
              </w:rPr>
              <w:t xml:space="preserve"> </w:t>
            </w:r>
            <w:r w:rsidRPr="00343E63">
              <w:rPr>
                <w:sz w:val="22"/>
                <w:szCs w:val="22"/>
              </w:rPr>
              <w:t>р-н.</w:t>
            </w:r>
            <w:r>
              <w:rPr>
                <w:sz w:val="22"/>
                <w:szCs w:val="22"/>
              </w:rPr>
              <w:t xml:space="preserve"> </w:t>
            </w:r>
            <w:r w:rsidRPr="00343E63">
              <w:rPr>
                <w:sz w:val="22"/>
                <w:szCs w:val="22"/>
              </w:rPr>
              <w:t>Бутурлиновский,</w:t>
            </w:r>
            <w:r>
              <w:rPr>
                <w:sz w:val="22"/>
                <w:szCs w:val="22"/>
              </w:rPr>
              <w:t xml:space="preserve"> </w:t>
            </w:r>
            <w:r w:rsidRPr="00343E63">
              <w:rPr>
                <w:sz w:val="22"/>
                <w:szCs w:val="22"/>
              </w:rPr>
              <w:t>с.Озерки,</w:t>
            </w:r>
            <w:r>
              <w:rPr>
                <w:sz w:val="22"/>
                <w:szCs w:val="22"/>
              </w:rPr>
              <w:t xml:space="preserve"> </w:t>
            </w:r>
            <w:r w:rsidRPr="00343E63">
              <w:rPr>
                <w:sz w:val="22"/>
                <w:szCs w:val="22"/>
              </w:rPr>
              <w:t>ул.Свобода, 20608464</w:t>
            </w:r>
          </w:p>
        </w:tc>
        <w:tc>
          <w:tcPr>
            <w:tcW w:w="1134" w:type="dxa"/>
          </w:tcPr>
          <w:p w:rsidR="00CB291A" w:rsidRPr="00343E63" w:rsidRDefault="00CB291A" w:rsidP="00F11658">
            <w:pPr>
              <w:ind w:left="-26"/>
              <w:rPr>
                <w:sz w:val="22"/>
                <w:szCs w:val="22"/>
              </w:rPr>
            </w:pPr>
            <w:r w:rsidRPr="00343E63">
              <w:rPr>
                <w:sz w:val="22"/>
                <w:szCs w:val="22"/>
              </w:rPr>
              <w:t xml:space="preserve">36:05:3000006:49                                                                                                                                                                      </w:t>
            </w:r>
          </w:p>
        </w:tc>
        <w:tc>
          <w:tcPr>
            <w:tcW w:w="1703" w:type="dxa"/>
          </w:tcPr>
          <w:p w:rsidR="00CB291A" w:rsidRPr="00343E63" w:rsidRDefault="00CB291A" w:rsidP="00F11658">
            <w:pPr>
              <w:jc w:val="center"/>
              <w:rPr>
                <w:sz w:val="22"/>
                <w:szCs w:val="22"/>
              </w:rPr>
            </w:pPr>
            <w:r w:rsidRPr="00343E63">
              <w:rPr>
                <w:sz w:val="22"/>
                <w:szCs w:val="22"/>
              </w:rPr>
              <w:t>Озёрское сельское поселение Бутурлиновского муниципального района Воронежской обл.</w:t>
            </w:r>
          </w:p>
        </w:tc>
        <w:tc>
          <w:tcPr>
            <w:tcW w:w="1276" w:type="dxa"/>
          </w:tcPr>
          <w:p w:rsidR="00CB291A" w:rsidRPr="00343E63" w:rsidRDefault="00CB291A" w:rsidP="00F11658">
            <w:pPr>
              <w:ind w:left="-29" w:right="-30"/>
              <w:jc w:val="center"/>
              <w:rPr>
                <w:sz w:val="22"/>
                <w:szCs w:val="22"/>
              </w:rPr>
            </w:pPr>
            <w:r w:rsidRPr="00343E63">
              <w:rPr>
                <w:sz w:val="22"/>
                <w:szCs w:val="22"/>
              </w:rPr>
              <w:t>Собственность 36:05:3000006:49-36/075/2020-2</w:t>
            </w:r>
          </w:p>
        </w:tc>
        <w:tc>
          <w:tcPr>
            <w:tcW w:w="1985" w:type="dxa"/>
          </w:tcPr>
          <w:p w:rsidR="00CB291A" w:rsidRPr="00343E63" w:rsidRDefault="00CB291A" w:rsidP="00F11658">
            <w:pPr>
              <w:jc w:val="center"/>
              <w:rPr>
                <w:sz w:val="22"/>
                <w:szCs w:val="22"/>
              </w:rPr>
            </w:pPr>
            <w:r w:rsidRPr="00343E63">
              <w:rPr>
                <w:sz w:val="22"/>
                <w:szCs w:val="22"/>
              </w:rPr>
              <w:t xml:space="preserve">1 411 кв. м., </w:t>
            </w:r>
            <w:r w:rsidRPr="00343E63">
              <w:rPr>
                <w:color w:val="000000"/>
                <w:sz w:val="22"/>
                <w:szCs w:val="22"/>
                <w:shd w:val="clear" w:color="auto" w:fill="FFFFFF"/>
              </w:rPr>
              <w:t xml:space="preserve">Земли населённых пунктов, </w:t>
            </w:r>
            <w:r w:rsidRPr="00343E63">
              <w:rPr>
                <w:color w:val="000000"/>
                <w:sz w:val="22"/>
                <w:szCs w:val="22"/>
                <w:shd w:val="clear" w:color="auto" w:fill="F8F9FA"/>
              </w:rPr>
              <w:t>для ведения личного подсобного хозяйства</w:t>
            </w:r>
          </w:p>
        </w:tc>
        <w:tc>
          <w:tcPr>
            <w:tcW w:w="1417" w:type="dxa"/>
          </w:tcPr>
          <w:p w:rsidR="00CB291A" w:rsidRPr="00343E63" w:rsidRDefault="00CB291A" w:rsidP="00F11658">
            <w:pPr>
              <w:ind w:left="-168"/>
              <w:jc w:val="center"/>
              <w:rPr>
                <w:sz w:val="22"/>
                <w:szCs w:val="22"/>
              </w:rPr>
            </w:pPr>
            <w:r w:rsidRPr="00343E63">
              <w:rPr>
                <w:sz w:val="22"/>
                <w:szCs w:val="22"/>
              </w:rPr>
              <w:t>190 851,86</w:t>
            </w:r>
          </w:p>
        </w:tc>
        <w:tc>
          <w:tcPr>
            <w:tcW w:w="992" w:type="dxa"/>
          </w:tcPr>
          <w:p w:rsidR="00CB291A" w:rsidRPr="00343E63" w:rsidRDefault="00CB291A" w:rsidP="00F11658">
            <w:pPr>
              <w:rPr>
                <w:sz w:val="22"/>
                <w:szCs w:val="22"/>
              </w:rPr>
            </w:pPr>
            <w:r>
              <w:t>улучшения не проводились</w:t>
            </w:r>
          </w:p>
        </w:tc>
        <w:tc>
          <w:tcPr>
            <w:tcW w:w="851" w:type="dxa"/>
          </w:tcPr>
          <w:p w:rsidR="00CB291A" w:rsidRDefault="00CB291A" w:rsidP="00F11658">
            <w:r w:rsidRPr="008B4072">
              <w:t>не зарегистрировано</w:t>
            </w:r>
          </w:p>
        </w:tc>
        <w:tc>
          <w:tcPr>
            <w:tcW w:w="992" w:type="dxa"/>
          </w:tcPr>
          <w:p w:rsidR="00CB291A" w:rsidRDefault="00CB291A" w:rsidP="00F11658">
            <w:r w:rsidRPr="00B03462">
              <w:rPr>
                <w:sz w:val="22"/>
                <w:szCs w:val="22"/>
              </w:rPr>
              <w:t>_</w:t>
            </w:r>
          </w:p>
        </w:tc>
        <w:tc>
          <w:tcPr>
            <w:tcW w:w="990" w:type="dxa"/>
          </w:tcPr>
          <w:p w:rsidR="00CB291A" w:rsidRDefault="00CB291A" w:rsidP="00F11658">
            <w:r w:rsidRPr="00B03462">
              <w:rPr>
                <w:sz w:val="22"/>
                <w:szCs w:val="22"/>
              </w:rPr>
              <w:t>_</w:t>
            </w:r>
          </w:p>
        </w:tc>
      </w:tr>
    </w:tbl>
    <w:p w:rsidR="00CB291A" w:rsidRDefault="00CB291A" w:rsidP="00CB291A">
      <w:pPr>
        <w:jc w:val="center"/>
      </w:pPr>
      <w:r>
        <w:t>Раздел 1</w:t>
      </w:r>
    </w:p>
    <w:p w:rsidR="00CB291A" w:rsidRDefault="00CB291A" w:rsidP="00CB291A">
      <w:pPr>
        <w:jc w:val="center"/>
      </w:pPr>
      <w:r>
        <w:t>«Муниципальное недвижимое имущество»</w:t>
      </w:r>
    </w:p>
    <w:p w:rsidR="00CB291A" w:rsidRDefault="00CB291A" w:rsidP="00CB291A">
      <w:pPr>
        <w:jc w:val="center"/>
      </w:pPr>
    </w:p>
    <w:p w:rsidR="00CB291A" w:rsidRDefault="00CB291A" w:rsidP="00CB291A">
      <w:pPr>
        <w:jc w:val="center"/>
      </w:pPr>
      <w:r>
        <w:t>Подраздел 1.2</w:t>
      </w:r>
    </w:p>
    <w:p w:rsidR="00CB291A" w:rsidRDefault="00CB291A" w:rsidP="00CB291A">
      <w:pPr>
        <w:jc w:val="center"/>
      </w:pPr>
      <w:r>
        <w:t xml:space="preserve">««Сведения о зданиях, строениях, сооружениях, объектах незавершенного строительства, единых недвижимых комплексах и иных  объектах, </w:t>
      </w:r>
      <w:r>
        <w:lastRenderedPageBreak/>
        <w:t>отнесенных законом к недвижимости»</w:t>
      </w:r>
    </w:p>
    <w:tbl>
      <w:tblPr>
        <w:tblStyle w:val="ae"/>
        <w:tblW w:w="15551" w:type="dxa"/>
        <w:tblInd w:w="-510" w:type="dxa"/>
        <w:tblLayout w:type="fixed"/>
        <w:tblCellMar>
          <w:left w:w="57" w:type="dxa"/>
          <w:right w:w="57" w:type="dxa"/>
        </w:tblCellMar>
        <w:tblLook w:val="04A0"/>
      </w:tblPr>
      <w:tblGrid>
        <w:gridCol w:w="567"/>
        <w:gridCol w:w="851"/>
        <w:gridCol w:w="1134"/>
        <w:gridCol w:w="709"/>
        <w:gridCol w:w="992"/>
        <w:gridCol w:w="850"/>
        <w:gridCol w:w="1134"/>
        <w:gridCol w:w="993"/>
        <w:gridCol w:w="850"/>
        <w:gridCol w:w="1134"/>
        <w:gridCol w:w="851"/>
        <w:gridCol w:w="1134"/>
        <w:gridCol w:w="992"/>
        <w:gridCol w:w="992"/>
        <w:gridCol w:w="992"/>
        <w:gridCol w:w="709"/>
        <w:gridCol w:w="667"/>
      </w:tblGrid>
      <w:tr w:rsidR="00CB291A" w:rsidTr="00F11658">
        <w:trPr>
          <w:trHeight w:val="4594"/>
        </w:trPr>
        <w:tc>
          <w:tcPr>
            <w:tcW w:w="567"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Реестровый</w:t>
            </w:r>
            <w:r w:rsidRPr="000861D2">
              <w:rPr>
                <w:color w:val="000000"/>
                <w:sz w:val="20"/>
                <w:szCs w:val="20"/>
              </w:rPr>
              <w:t xml:space="preserve"> </w:t>
            </w:r>
            <w:r w:rsidRPr="000861D2">
              <w:rPr>
                <w:color w:val="000000"/>
                <w:sz w:val="20"/>
                <w:szCs w:val="20"/>
              </w:rPr>
              <w:t>номер</w:t>
            </w:r>
          </w:p>
          <w:p w:rsidR="00CB291A" w:rsidRPr="000861D2" w:rsidRDefault="00CB291A" w:rsidP="00F11658">
            <w:pPr>
              <w:jc w:val="center"/>
              <w:rPr>
                <w:sz w:val="20"/>
                <w:szCs w:val="20"/>
              </w:rPr>
            </w:pPr>
          </w:p>
        </w:tc>
        <w:tc>
          <w:tcPr>
            <w:tcW w:w="851"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Вид</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0861D2" w:rsidRDefault="00CB291A" w:rsidP="00F11658">
            <w:pPr>
              <w:jc w:val="center"/>
              <w:rPr>
                <w:sz w:val="20"/>
                <w:szCs w:val="20"/>
              </w:rPr>
            </w:pPr>
          </w:p>
        </w:tc>
        <w:tc>
          <w:tcPr>
            <w:tcW w:w="1134"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Наименование</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0861D2" w:rsidRDefault="00CB291A" w:rsidP="00F11658">
            <w:pPr>
              <w:jc w:val="center"/>
              <w:rPr>
                <w:sz w:val="20"/>
                <w:szCs w:val="20"/>
              </w:rPr>
            </w:pPr>
          </w:p>
        </w:tc>
        <w:tc>
          <w:tcPr>
            <w:tcW w:w="709"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Назначение</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0861D2" w:rsidRDefault="00CB291A" w:rsidP="00F11658">
            <w:pPr>
              <w:jc w:val="center"/>
              <w:rPr>
                <w:sz w:val="20"/>
                <w:szCs w:val="20"/>
              </w:rPr>
            </w:pPr>
          </w:p>
        </w:tc>
        <w:tc>
          <w:tcPr>
            <w:tcW w:w="992"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Адрес</w:t>
            </w:r>
            <w:r w:rsidRPr="000861D2">
              <w:rPr>
                <w:color w:val="000000"/>
                <w:sz w:val="20"/>
                <w:szCs w:val="20"/>
              </w:rPr>
              <w:t xml:space="preserve"> (</w:t>
            </w:r>
            <w:r w:rsidRPr="000861D2">
              <w:rPr>
                <w:color w:val="000000"/>
                <w:sz w:val="20"/>
                <w:szCs w:val="20"/>
              </w:rPr>
              <w:t>местоположение</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с</w:t>
            </w:r>
            <w:r w:rsidRPr="000861D2">
              <w:rPr>
                <w:color w:val="000000"/>
                <w:sz w:val="20"/>
                <w:szCs w:val="20"/>
              </w:rPr>
              <w:t xml:space="preserve"> </w:t>
            </w:r>
            <w:r w:rsidRPr="000861D2">
              <w:rPr>
                <w:color w:val="000000"/>
                <w:sz w:val="20"/>
                <w:szCs w:val="20"/>
              </w:rPr>
              <w:t>указанием</w:t>
            </w:r>
            <w:r w:rsidRPr="000861D2">
              <w:rPr>
                <w:color w:val="000000"/>
                <w:sz w:val="20"/>
                <w:szCs w:val="20"/>
              </w:rPr>
              <w:t xml:space="preserve"> </w:t>
            </w:r>
            <w:r w:rsidRPr="000861D2">
              <w:rPr>
                <w:color w:val="000000"/>
                <w:sz w:val="20"/>
                <w:szCs w:val="20"/>
              </w:rPr>
              <w:t>кода</w:t>
            </w:r>
            <w:r w:rsidRPr="000861D2">
              <w:rPr>
                <w:color w:val="000000"/>
                <w:sz w:val="20"/>
                <w:szCs w:val="20"/>
              </w:rPr>
              <w:t xml:space="preserve"> </w:t>
            </w:r>
            <w:r w:rsidRPr="000861D2">
              <w:rPr>
                <w:color w:val="000000"/>
                <w:sz w:val="20"/>
                <w:szCs w:val="20"/>
              </w:rPr>
              <w:t>ОКТМО</w:t>
            </w:r>
            <w:r w:rsidRPr="000861D2">
              <w:rPr>
                <w:color w:val="000000"/>
                <w:sz w:val="20"/>
                <w:szCs w:val="20"/>
              </w:rPr>
              <w:t>)</w:t>
            </w:r>
          </w:p>
          <w:p w:rsidR="00CB291A" w:rsidRPr="000861D2" w:rsidRDefault="00CB291A" w:rsidP="00F11658">
            <w:pPr>
              <w:jc w:val="center"/>
              <w:rPr>
                <w:sz w:val="20"/>
                <w:szCs w:val="20"/>
              </w:rPr>
            </w:pPr>
          </w:p>
        </w:tc>
        <w:tc>
          <w:tcPr>
            <w:tcW w:w="850"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Кадастровый</w:t>
            </w:r>
            <w:r w:rsidRPr="000861D2">
              <w:rPr>
                <w:color w:val="000000"/>
                <w:sz w:val="20"/>
                <w:szCs w:val="20"/>
              </w:rPr>
              <w:t xml:space="preserve"> </w:t>
            </w:r>
            <w:r w:rsidRPr="000861D2">
              <w:rPr>
                <w:color w:val="000000"/>
                <w:sz w:val="20"/>
                <w:szCs w:val="20"/>
              </w:rPr>
              <w:t>номер</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с</w:t>
            </w:r>
            <w:r w:rsidRPr="000861D2">
              <w:rPr>
                <w:color w:val="000000"/>
                <w:sz w:val="20"/>
                <w:szCs w:val="20"/>
              </w:rPr>
              <w:t xml:space="preserve"> </w:t>
            </w:r>
            <w:r w:rsidRPr="000861D2">
              <w:rPr>
                <w:color w:val="000000"/>
                <w:sz w:val="20"/>
                <w:szCs w:val="20"/>
              </w:rPr>
              <w:t>датой</w:t>
            </w:r>
            <w:r w:rsidRPr="000861D2">
              <w:rPr>
                <w:color w:val="000000"/>
                <w:sz w:val="20"/>
                <w:szCs w:val="20"/>
              </w:rPr>
              <w:t xml:space="preserve"> </w:t>
            </w:r>
            <w:r w:rsidRPr="000861D2">
              <w:rPr>
                <w:color w:val="000000"/>
                <w:sz w:val="20"/>
                <w:szCs w:val="20"/>
              </w:rPr>
              <w:t>присвоения</w:t>
            </w:r>
            <w:r w:rsidRPr="000861D2">
              <w:rPr>
                <w:color w:val="000000"/>
                <w:sz w:val="20"/>
                <w:szCs w:val="20"/>
              </w:rPr>
              <w:t>)</w:t>
            </w:r>
          </w:p>
          <w:p w:rsidR="00CB291A" w:rsidRPr="000861D2" w:rsidRDefault="00CB291A" w:rsidP="00F11658">
            <w:pPr>
              <w:jc w:val="center"/>
              <w:rPr>
                <w:sz w:val="20"/>
                <w:szCs w:val="20"/>
              </w:rPr>
            </w:pPr>
          </w:p>
        </w:tc>
        <w:tc>
          <w:tcPr>
            <w:tcW w:w="1134" w:type="dxa"/>
            <w:tcBorders>
              <w:bottom w:val="single" w:sz="4" w:space="0" w:color="auto"/>
            </w:tcBorders>
          </w:tcPr>
          <w:p w:rsidR="00CB291A" w:rsidRPr="00CC26BB"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w:t>
            </w:r>
            <w:r w:rsidRPr="000861D2">
              <w:rPr>
                <w:color w:val="000000"/>
                <w:sz w:val="20"/>
                <w:szCs w:val="20"/>
              </w:rPr>
              <w:t xml:space="preserve"> </w:t>
            </w:r>
            <w:r w:rsidRPr="000861D2">
              <w:rPr>
                <w:color w:val="000000"/>
                <w:sz w:val="20"/>
                <w:szCs w:val="20"/>
              </w:rPr>
              <w:t>земельном</w:t>
            </w:r>
            <w:r w:rsidRPr="000861D2">
              <w:rPr>
                <w:color w:val="000000"/>
                <w:sz w:val="20"/>
                <w:szCs w:val="20"/>
              </w:rPr>
              <w:t xml:space="preserve"> </w:t>
            </w:r>
            <w:r w:rsidRPr="000861D2">
              <w:rPr>
                <w:color w:val="000000"/>
                <w:sz w:val="20"/>
                <w:szCs w:val="20"/>
              </w:rPr>
              <w:t>участке</w:t>
            </w:r>
            <w:r w:rsidRPr="000861D2">
              <w:rPr>
                <w:color w:val="000000"/>
                <w:sz w:val="20"/>
                <w:szCs w:val="20"/>
              </w:rPr>
              <w:t xml:space="preserve">, </w:t>
            </w:r>
            <w:r w:rsidRPr="000861D2">
              <w:rPr>
                <w:color w:val="000000"/>
                <w:sz w:val="20"/>
                <w:szCs w:val="20"/>
              </w:rPr>
              <w:t>на</w:t>
            </w:r>
            <w:r w:rsidRPr="000861D2">
              <w:rPr>
                <w:color w:val="000000"/>
                <w:sz w:val="20"/>
                <w:szCs w:val="20"/>
              </w:rPr>
              <w:t xml:space="preserve"> </w:t>
            </w:r>
            <w:r w:rsidRPr="000861D2">
              <w:rPr>
                <w:color w:val="000000"/>
                <w:sz w:val="20"/>
                <w:szCs w:val="20"/>
              </w:rPr>
              <w:t>котором</w:t>
            </w:r>
            <w:r w:rsidRPr="000861D2">
              <w:rPr>
                <w:color w:val="000000"/>
                <w:sz w:val="20"/>
                <w:szCs w:val="20"/>
              </w:rPr>
              <w:t xml:space="preserve"> </w:t>
            </w:r>
            <w:r w:rsidRPr="000861D2">
              <w:rPr>
                <w:color w:val="000000"/>
                <w:sz w:val="20"/>
                <w:szCs w:val="20"/>
              </w:rPr>
              <w:t>расположен</w:t>
            </w:r>
            <w:r w:rsidRPr="000861D2">
              <w:rPr>
                <w:color w:val="000000"/>
                <w:sz w:val="20"/>
                <w:szCs w:val="20"/>
              </w:rPr>
              <w:t xml:space="preserve"> </w:t>
            </w:r>
            <w:r w:rsidRPr="000861D2">
              <w:rPr>
                <w:color w:val="000000"/>
                <w:sz w:val="20"/>
                <w:szCs w:val="20"/>
              </w:rPr>
              <w:t>объект</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кадастровый</w:t>
            </w:r>
            <w:r w:rsidRPr="000861D2">
              <w:rPr>
                <w:color w:val="000000"/>
                <w:sz w:val="20"/>
                <w:szCs w:val="20"/>
              </w:rPr>
              <w:t xml:space="preserve"> </w:t>
            </w:r>
            <w:r w:rsidRPr="000861D2">
              <w:rPr>
                <w:color w:val="000000"/>
                <w:sz w:val="20"/>
                <w:szCs w:val="20"/>
              </w:rPr>
              <w:t>номер</w:t>
            </w:r>
            <w:r w:rsidRPr="000861D2">
              <w:rPr>
                <w:color w:val="000000"/>
                <w:sz w:val="20"/>
                <w:szCs w:val="20"/>
              </w:rPr>
              <w:t xml:space="preserve">, </w:t>
            </w:r>
            <w:r w:rsidRPr="000861D2">
              <w:rPr>
                <w:color w:val="000000"/>
                <w:sz w:val="20"/>
                <w:szCs w:val="20"/>
              </w:rPr>
              <w:t>форма</w:t>
            </w:r>
            <w:r w:rsidRPr="000861D2">
              <w:rPr>
                <w:color w:val="000000"/>
                <w:sz w:val="20"/>
                <w:szCs w:val="20"/>
              </w:rPr>
              <w:t xml:space="preserve"> </w:t>
            </w:r>
            <w:r w:rsidRPr="000861D2">
              <w:rPr>
                <w:color w:val="000000"/>
                <w:sz w:val="20"/>
                <w:szCs w:val="20"/>
              </w:rPr>
              <w:t>собственности</w:t>
            </w:r>
            <w:r w:rsidRPr="000861D2">
              <w:rPr>
                <w:color w:val="000000"/>
                <w:sz w:val="20"/>
                <w:szCs w:val="20"/>
              </w:rPr>
              <w:t xml:space="preserve">, </w:t>
            </w:r>
            <w:r w:rsidRPr="000861D2">
              <w:rPr>
                <w:color w:val="000000"/>
                <w:sz w:val="20"/>
                <w:szCs w:val="20"/>
              </w:rPr>
              <w:t>площадь</w:t>
            </w:r>
            <w:r w:rsidRPr="000861D2">
              <w:rPr>
                <w:color w:val="000000"/>
                <w:sz w:val="20"/>
                <w:szCs w:val="20"/>
              </w:rPr>
              <w:t>)</w:t>
            </w:r>
          </w:p>
        </w:tc>
        <w:tc>
          <w:tcPr>
            <w:tcW w:w="993" w:type="dxa"/>
            <w:tcBorders>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w:t>
            </w:r>
            <w:r w:rsidRPr="000861D2">
              <w:rPr>
                <w:color w:val="000000"/>
                <w:sz w:val="20"/>
                <w:szCs w:val="20"/>
              </w:rPr>
              <w:t xml:space="preserve"> </w:t>
            </w:r>
            <w:r w:rsidRPr="000861D2">
              <w:rPr>
                <w:color w:val="000000"/>
                <w:sz w:val="20"/>
                <w:szCs w:val="20"/>
              </w:rPr>
              <w:t>правообладателе</w:t>
            </w:r>
          </w:p>
          <w:p w:rsidR="00CB291A" w:rsidRPr="000861D2" w:rsidRDefault="00CB291A" w:rsidP="00F11658">
            <w:pPr>
              <w:jc w:val="center"/>
              <w:rPr>
                <w:sz w:val="20"/>
                <w:szCs w:val="20"/>
              </w:rPr>
            </w:pPr>
          </w:p>
        </w:tc>
        <w:tc>
          <w:tcPr>
            <w:tcW w:w="850" w:type="dxa"/>
            <w:tcBorders>
              <w:bottom w:val="single" w:sz="4" w:space="0" w:color="auto"/>
              <w:right w:val="single" w:sz="4" w:space="0" w:color="auto"/>
            </w:tcBorders>
          </w:tcPr>
          <w:p w:rsidR="00CB291A" w:rsidRPr="002A7FCB" w:rsidRDefault="00CB291A" w:rsidP="00F11658">
            <w:pPr>
              <w:jc w:val="center"/>
              <w:rPr>
                <w:color w:val="000000"/>
                <w:sz w:val="20"/>
                <w:szCs w:val="20"/>
              </w:rPr>
            </w:pPr>
            <w:r w:rsidRPr="002A7FCB">
              <w:rPr>
                <w:color w:val="000000"/>
                <w:sz w:val="20"/>
                <w:szCs w:val="20"/>
              </w:rPr>
              <w:t>Вид</w:t>
            </w:r>
            <w:r w:rsidRPr="002A7FCB">
              <w:rPr>
                <w:color w:val="000000"/>
                <w:sz w:val="20"/>
                <w:szCs w:val="20"/>
              </w:rPr>
              <w:t xml:space="preserve"> </w:t>
            </w:r>
            <w:r w:rsidRPr="002A7FCB">
              <w:rPr>
                <w:color w:val="000000"/>
                <w:sz w:val="20"/>
                <w:szCs w:val="20"/>
              </w:rPr>
              <w:t>вещного</w:t>
            </w:r>
            <w:r w:rsidRPr="002A7FCB">
              <w:rPr>
                <w:color w:val="000000"/>
                <w:sz w:val="20"/>
                <w:szCs w:val="20"/>
              </w:rPr>
              <w:t xml:space="preserve"> </w:t>
            </w:r>
            <w:r w:rsidRPr="002A7FCB">
              <w:rPr>
                <w:color w:val="000000"/>
                <w:sz w:val="20"/>
                <w:szCs w:val="20"/>
              </w:rPr>
              <w:t>права</w:t>
            </w:r>
            <w:r w:rsidRPr="002A7FCB">
              <w:rPr>
                <w:color w:val="000000"/>
                <w:sz w:val="20"/>
                <w:szCs w:val="20"/>
              </w:rPr>
              <w:t xml:space="preserve">, </w:t>
            </w:r>
            <w:r w:rsidRPr="002A7FCB">
              <w:rPr>
                <w:color w:val="000000"/>
                <w:sz w:val="20"/>
                <w:szCs w:val="20"/>
              </w:rPr>
              <w:t>на</w:t>
            </w:r>
            <w:r w:rsidRPr="002A7FCB">
              <w:rPr>
                <w:color w:val="000000"/>
                <w:sz w:val="20"/>
                <w:szCs w:val="20"/>
              </w:rPr>
              <w:t xml:space="preserve"> </w:t>
            </w:r>
            <w:r w:rsidRPr="002A7FCB">
              <w:rPr>
                <w:color w:val="000000"/>
                <w:sz w:val="20"/>
                <w:szCs w:val="20"/>
              </w:rPr>
              <w:t>основании</w:t>
            </w:r>
            <w:r w:rsidRPr="002A7FCB">
              <w:rPr>
                <w:color w:val="000000"/>
                <w:sz w:val="20"/>
                <w:szCs w:val="20"/>
              </w:rPr>
              <w:t xml:space="preserve"> </w:t>
            </w:r>
            <w:r w:rsidRPr="002A7FCB">
              <w:rPr>
                <w:color w:val="000000"/>
                <w:sz w:val="20"/>
                <w:szCs w:val="20"/>
              </w:rPr>
              <w:t>которого</w:t>
            </w:r>
            <w:r w:rsidRPr="002A7FCB">
              <w:rPr>
                <w:color w:val="000000"/>
                <w:sz w:val="20"/>
                <w:szCs w:val="20"/>
              </w:rPr>
              <w:t xml:space="preserve"> </w:t>
            </w:r>
            <w:r w:rsidRPr="002A7FCB">
              <w:rPr>
                <w:color w:val="000000"/>
                <w:sz w:val="20"/>
                <w:szCs w:val="20"/>
              </w:rPr>
              <w:t>правообладателю</w:t>
            </w:r>
            <w:r w:rsidRPr="002A7FCB">
              <w:rPr>
                <w:color w:val="000000"/>
                <w:sz w:val="20"/>
                <w:szCs w:val="20"/>
              </w:rPr>
              <w:t xml:space="preserve"> </w:t>
            </w:r>
            <w:r w:rsidRPr="002A7FCB">
              <w:rPr>
                <w:color w:val="000000"/>
                <w:sz w:val="20"/>
                <w:szCs w:val="20"/>
              </w:rPr>
              <w:t>принадлежит</w:t>
            </w:r>
            <w:r w:rsidRPr="002A7FCB">
              <w:rPr>
                <w:color w:val="000000"/>
                <w:sz w:val="20"/>
                <w:szCs w:val="20"/>
              </w:rPr>
              <w:t xml:space="preserve"> </w:t>
            </w:r>
            <w:r>
              <w:rPr>
                <w:color w:val="000000"/>
                <w:sz w:val="20"/>
                <w:szCs w:val="20"/>
              </w:rPr>
              <w:t>объект</w:t>
            </w:r>
            <w:r>
              <w:rPr>
                <w:color w:val="000000"/>
                <w:sz w:val="20"/>
                <w:szCs w:val="20"/>
              </w:rPr>
              <w:t xml:space="preserve"> </w:t>
            </w:r>
            <w:r>
              <w:rPr>
                <w:color w:val="000000"/>
                <w:sz w:val="20"/>
                <w:szCs w:val="20"/>
              </w:rPr>
              <w:t>учета</w:t>
            </w:r>
            <w:r>
              <w:rPr>
                <w:color w:val="000000"/>
                <w:sz w:val="20"/>
                <w:szCs w:val="20"/>
                <w:vertAlign w:val="superscript"/>
              </w:rPr>
              <w:t>6</w:t>
            </w:r>
          </w:p>
          <w:p w:rsidR="00CB291A" w:rsidRPr="000861D2" w:rsidRDefault="00CB291A" w:rsidP="00F11658">
            <w:pPr>
              <w:jc w:val="center"/>
              <w:rPr>
                <w:color w:val="000000"/>
                <w:sz w:val="20"/>
                <w:szCs w:val="20"/>
              </w:rPr>
            </w:pPr>
          </w:p>
          <w:p w:rsidR="00CB291A" w:rsidRPr="000861D2" w:rsidRDefault="00CB291A" w:rsidP="00F11658">
            <w:pPr>
              <w:jc w:val="center"/>
              <w:rPr>
                <w:sz w:val="20"/>
                <w:szCs w:val="20"/>
              </w:rPr>
            </w:pPr>
          </w:p>
        </w:tc>
        <w:tc>
          <w:tcPr>
            <w:tcW w:w="1134" w:type="dxa"/>
            <w:tcBorders>
              <w:left w:val="single" w:sz="4" w:space="0" w:color="auto"/>
              <w:bottom w:val="single" w:sz="4" w:space="0" w:color="auto"/>
            </w:tcBorders>
          </w:tcPr>
          <w:p w:rsidR="00CB291A" w:rsidRPr="00746540"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об</w:t>
            </w:r>
            <w:r w:rsidRPr="000861D2">
              <w:rPr>
                <w:color w:val="000000"/>
                <w:sz w:val="20"/>
                <w:szCs w:val="20"/>
              </w:rPr>
              <w:t xml:space="preserve"> </w:t>
            </w:r>
            <w:r w:rsidRPr="000861D2">
              <w:rPr>
                <w:color w:val="000000"/>
                <w:sz w:val="20"/>
                <w:szCs w:val="20"/>
              </w:rPr>
              <w:t>основных</w:t>
            </w:r>
            <w:r w:rsidRPr="000861D2">
              <w:rPr>
                <w:color w:val="000000"/>
                <w:sz w:val="20"/>
                <w:szCs w:val="20"/>
              </w:rPr>
              <w:t xml:space="preserve"> </w:t>
            </w:r>
            <w:r w:rsidRPr="000861D2">
              <w:rPr>
                <w:color w:val="000000"/>
                <w:sz w:val="20"/>
                <w:szCs w:val="20"/>
              </w:rPr>
              <w:t>характеристиках</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в</w:t>
            </w:r>
            <w:r w:rsidRPr="000861D2">
              <w:rPr>
                <w:color w:val="000000"/>
                <w:sz w:val="20"/>
                <w:szCs w:val="20"/>
              </w:rPr>
              <w:t xml:space="preserve"> </w:t>
            </w:r>
            <w:r w:rsidRPr="000861D2">
              <w:rPr>
                <w:color w:val="000000"/>
                <w:sz w:val="20"/>
                <w:szCs w:val="20"/>
              </w:rPr>
              <w:t>том</w:t>
            </w:r>
            <w:r w:rsidRPr="000861D2">
              <w:rPr>
                <w:color w:val="000000"/>
                <w:sz w:val="20"/>
                <w:szCs w:val="20"/>
              </w:rPr>
              <w:t xml:space="preserve"> </w:t>
            </w:r>
            <w:r w:rsidRPr="000861D2">
              <w:rPr>
                <w:color w:val="000000"/>
                <w:sz w:val="20"/>
                <w:szCs w:val="20"/>
              </w:rPr>
              <w:t>числе</w:t>
            </w:r>
            <w:r w:rsidRPr="000861D2">
              <w:rPr>
                <w:color w:val="000000"/>
                <w:sz w:val="20"/>
                <w:szCs w:val="20"/>
              </w:rPr>
              <w:t xml:space="preserve">: </w:t>
            </w:r>
            <w:r w:rsidRPr="000861D2">
              <w:rPr>
                <w:color w:val="000000"/>
                <w:sz w:val="20"/>
                <w:szCs w:val="20"/>
              </w:rPr>
              <w:t>тип</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жилое</w:t>
            </w:r>
            <w:r w:rsidRPr="000861D2">
              <w:rPr>
                <w:color w:val="000000"/>
                <w:sz w:val="20"/>
                <w:szCs w:val="20"/>
              </w:rPr>
              <w:t xml:space="preserve"> </w:t>
            </w:r>
            <w:r w:rsidRPr="000861D2">
              <w:rPr>
                <w:color w:val="000000"/>
                <w:sz w:val="20"/>
                <w:szCs w:val="20"/>
              </w:rPr>
              <w:t>либо</w:t>
            </w:r>
            <w:r w:rsidRPr="000861D2">
              <w:rPr>
                <w:color w:val="000000"/>
                <w:sz w:val="20"/>
                <w:szCs w:val="20"/>
              </w:rPr>
              <w:t xml:space="preserve"> </w:t>
            </w:r>
            <w:r w:rsidRPr="000861D2">
              <w:rPr>
                <w:color w:val="000000"/>
                <w:sz w:val="20"/>
                <w:szCs w:val="20"/>
              </w:rPr>
              <w:t>нежилое</w:t>
            </w:r>
            <w:r w:rsidRPr="000861D2">
              <w:rPr>
                <w:color w:val="000000"/>
                <w:sz w:val="20"/>
                <w:szCs w:val="20"/>
              </w:rPr>
              <w:t xml:space="preserve">), </w:t>
            </w:r>
            <w:r w:rsidRPr="000861D2">
              <w:rPr>
                <w:color w:val="000000"/>
                <w:sz w:val="20"/>
                <w:szCs w:val="20"/>
              </w:rPr>
              <w:t>площадь</w:t>
            </w:r>
            <w:r w:rsidRPr="000861D2">
              <w:rPr>
                <w:color w:val="000000"/>
                <w:sz w:val="20"/>
                <w:szCs w:val="20"/>
              </w:rPr>
              <w:t xml:space="preserve">, </w:t>
            </w:r>
            <w:r w:rsidRPr="000861D2">
              <w:rPr>
                <w:color w:val="000000"/>
                <w:sz w:val="20"/>
                <w:szCs w:val="20"/>
              </w:rPr>
              <w:t>протяженность</w:t>
            </w:r>
            <w:r w:rsidRPr="000861D2">
              <w:rPr>
                <w:color w:val="000000"/>
                <w:sz w:val="20"/>
                <w:szCs w:val="20"/>
              </w:rPr>
              <w:t xml:space="preserve">, </w:t>
            </w:r>
            <w:r w:rsidRPr="000861D2">
              <w:rPr>
                <w:color w:val="000000"/>
                <w:sz w:val="20"/>
                <w:szCs w:val="20"/>
              </w:rPr>
              <w:t>этажность</w:t>
            </w:r>
            <w:r w:rsidRPr="000861D2">
              <w:rPr>
                <w:color w:val="000000"/>
                <w:sz w:val="20"/>
                <w:szCs w:val="20"/>
              </w:rPr>
              <w:t xml:space="preserve"> (</w:t>
            </w:r>
            <w:r w:rsidRPr="000861D2">
              <w:rPr>
                <w:color w:val="000000"/>
                <w:sz w:val="20"/>
                <w:szCs w:val="20"/>
              </w:rPr>
              <w:t>подземная</w:t>
            </w:r>
            <w:r w:rsidRPr="000861D2">
              <w:rPr>
                <w:color w:val="000000"/>
                <w:sz w:val="20"/>
                <w:szCs w:val="20"/>
              </w:rPr>
              <w:t xml:space="preserve"> </w:t>
            </w:r>
            <w:r w:rsidRPr="000861D2">
              <w:rPr>
                <w:color w:val="000000"/>
                <w:sz w:val="20"/>
                <w:szCs w:val="20"/>
              </w:rPr>
              <w:t>этажность</w:t>
            </w:r>
            <w:r w:rsidRPr="000861D2">
              <w:rPr>
                <w:color w:val="000000"/>
                <w:sz w:val="20"/>
                <w:szCs w:val="20"/>
              </w:rPr>
              <w:t>)</w:t>
            </w:r>
          </w:p>
        </w:tc>
        <w:tc>
          <w:tcPr>
            <w:tcW w:w="851" w:type="dxa"/>
            <w:tcBorders>
              <w:bottom w:val="single" w:sz="4" w:space="0" w:color="auto"/>
              <w:right w:val="single" w:sz="4" w:space="0" w:color="auto"/>
            </w:tcBorders>
          </w:tcPr>
          <w:p w:rsidR="00CB291A" w:rsidRPr="000861D2" w:rsidRDefault="00CB291A" w:rsidP="00F11658">
            <w:pPr>
              <w:jc w:val="center"/>
              <w:rPr>
                <w:color w:val="000000"/>
                <w:sz w:val="20"/>
                <w:szCs w:val="20"/>
              </w:rPr>
            </w:pPr>
            <w:r w:rsidRPr="000861D2">
              <w:rPr>
                <w:color w:val="000000"/>
                <w:sz w:val="20"/>
                <w:szCs w:val="20"/>
              </w:rPr>
              <w:t>Инвентарный</w:t>
            </w:r>
            <w:r w:rsidRPr="000861D2">
              <w:rPr>
                <w:color w:val="000000"/>
                <w:sz w:val="20"/>
                <w:szCs w:val="20"/>
              </w:rPr>
              <w:t xml:space="preserve"> </w:t>
            </w:r>
            <w:r w:rsidRPr="000861D2">
              <w:rPr>
                <w:color w:val="000000"/>
                <w:sz w:val="20"/>
                <w:szCs w:val="20"/>
              </w:rPr>
              <w:t>номер</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0861D2" w:rsidRDefault="00CB291A" w:rsidP="00F11658">
            <w:pPr>
              <w:jc w:val="center"/>
              <w:rPr>
                <w:sz w:val="20"/>
                <w:szCs w:val="20"/>
              </w:rPr>
            </w:pPr>
          </w:p>
        </w:tc>
        <w:tc>
          <w:tcPr>
            <w:tcW w:w="1134" w:type="dxa"/>
            <w:tcBorders>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w:t>
            </w:r>
            <w:r w:rsidRPr="000861D2">
              <w:rPr>
                <w:color w:val="000000"/>
                <w:sz w:val="20"/>
                <w:szCs w:val="20"/>
              </w:rPr>
              <w:t xml:space="preserve"> </w:t>
            </w:r>
            <w:r w:rsidRPr="000861D2">
              <w:rPr>
                <w:color w:val="000000"/>
                <w:sz w:val="20"/>
                <w:szCs w:val="20"/>
              </w:rPr>
              <w:t>стоимости</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0861D2" w:rsidRDefault="00CB291A" w:rsidP="00F11658">
            <w:pPr>
              <w:jc w:val="center"/>
              <w:rPr>
                <w:sz w:val="20"/>
                <w:szCs w:val="20"/>
              </w:rPr>
            </w:pPr>
          </w:p>
        </w:tc>
        <w:tc>
          <w:tcPr>
            <w:tcW w:w="992" w:type="dxa"/>
            <w:tcBorders>
              <w:left w:val="single" w:sz="4" w:space="0" w:color="auto"/>
              <w:bottom w:val="single" w:sz="4" w:space="0" w:color="auto"/>
              <w:right w:val="single" w:sz="4" w:space="0" w:color="auto"/>
            </w:tcBorders>
          </w:tcPr>
          <w:p w:rsidR="00CB291A" w:rsidRPr="00CC26BB"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об</w:t>
            </w:r>
            <w:r w:rsidRPr="000861D2">
              <w:rPr>
                <w:color w:val="000000"/>
                <w:sz w:val="20"/>
                <w:szCs w:val="20"/>
              </w:rPr>
              <w:t xml:space="preserve"> </w:t>
            </w:r>
            <w:r w:rsidRPr="000861D2">
              <w:rPr>
                <w:color w:val="000000"/>
                <w:sz w:val="20"/>
                <w:szCs w:val="20"/>
              </w:rPr>
              <w:t>изменениях</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произведенных</w:t>
            </w:r>
            <w:r w:rsidRPr="000861D2">
              <w:rPr>
                <w:color w:val="000000"/>
                <w:sz w:val="20"/>
                <w:szCs w:val="20"/>
              </w:rPr>
              <w:t xml:space="preserve"> </w:t>
            </w:r>
            <w:r w:rsidRPr="000861D2">
              <w:rPr>
                <w:color w:val="000000"/>
                <w:sz w:val="20"/>
                <w:szCs w:val="20"/>
              </w:rPr>
              <w:t>достройках</w:t>
            </w:r>
            <w:r w:rsidRPr="000861D2">
              <w:rPr>
                <w:color w:val="000000"/>
                <w:sz w:val="20"/>
                <w:szCs w:val="20"/>
              </w:rPr>
              <w:t xml:space="preserve">, </w:t>
            </w:r>
            <w:r w:rsidRPr="000861D2">
              <w:rPr>
                <w:color w:val="000000"/>
                <w:sz w:val="20"/>
                <w:szCs w:val="20"/>
              </w:rPr>
              <w:t>капитальном</w:t>
            </w:r>
            <w:r w:rsidRPr="000861D2">
              <w:rPr>
                <w:color w:val="000000"/>
                <w:sz w:val="20"/>
                <w:szCs w:val="20"/>
              </w:rPr>
              <w:t xml:space="preserve"> </w:t>
            </w:r>
            <w:r w:rsidRPr="000861D2">
              <w:rPr>
                <w:color w:val="000000"/>
                <w:sz w:val="20"/>
                <w:szCs w:val="20"/>
              </w:rPr>
              <w:t>ремонте</w:t>
            </w:r>
            <w:r w:rsidRPr="000861D2">
              <w:rPr>
                <w:color w:val="000000"/>
                <w:sz w:val="20"/>
                <w:szCs w:val="20"/>
              </w:rPr>
              <w:t xml:space="preserve">, </w:t>
            </w:r>
            <w:r w:rsidRPr="000861D2">
              <w:rPr>
                <w:color w:val="000000"/>
                <w:sz w:val="20"/>
                <w:szCs w:val="20"/>
              </w:rPr>
              <w:t>реконструкции</w:t>
            </w:r>
            <w:r w:rsidRPr="000861D2">
              <w:rPr>
                <w:color w:val="000000"/>
                <w:sz w:val="20"/>
                <w:szCs w:val="20"/>
              </w:rPr>
              <w:t xml:space="preserve">, </w:t>
            </w:r>
            <w:r w:rsidRPr="000861D2">
              <w:rPr>
                <w:color w:val="000000"/>
                <w:sz w:val="20"/>
                <w:szCs w:val="20"/>
              </w:rPr>
              <w:t>модернизации</w:t>
            </w:r>
            <w:r w:rsidRPr="000861D2">
              <w:rPr>
                <w:color w:val="000000"/>
                <w:sz w:val="20"/>
                <w:szCs w:val="20"/>
              </w:rPr>
              <w:t xml:space="preserve">, </w:t>
            </w:r>
            <w:r w:rsidRPr="000861D2">
              <w:rPr>
                <w:color w:val="000000"/>
                <w:sz w:val="20"/>
                <w:szCs w:val="20"/>
              </w:rPr>
              <w:t>сносе</w:t>
            </w:r>
            <w:r w:rsidRPr="000861D2">
              <w:rPr>
                <w:color w:val="000000"/>
                <w:sz w:val="20"/>
                <w:szCs w:val="20"/>
              </w:rPr>
              <w:t>)</w:t>
            </w:r>
          </w:p>
        </w:tc>
        <w:tc>
          <w:tcPr>
            <w:tcW w:w="992" w:type="dxa"/>
            <w:tcBorders>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об</w:t>
            </w:r>
            <w:r w:rsidRPr="000861D2">
              <w:rPr>
                <w:color w:val="000000"/>
                <w:sz w:val="20"/>
                <w:szCs w:val="20"/>
              </w:rPr>
              <w:t xml:space="preserve"> </w:t>
            </w:r>
            <w:r w:rsidRPr="000861D2">
              <w:rPr>
                <w:color w:val="000000"/>
                <w:sz w:val="20"/>
                <w:szCs w:val="20"/>
              </w:rPr>
              <w:t>установленных</w:t>
            </w:r>
            <w:r w:rsidRPr="000861D2">
              <w:rPr>
                <w:color w:val="000000"/>
                <w:sz w:val="20"/>
                <w:szCs w:val="20"/>
              </w:rPr>
              <w:t xml:space="preserve"> </w:t>
            </w:r>
            <w:r w:rsidRPr="000861D2">
              <w:rPr>
                <w:color w:val="000000"/>
                <w:sz w:val="20"/>
                <w:szCs w:val="20"/>
              </w:rPr>
              <w:t>в</w:t>
            </w:r>
            <w:r w:rsidRPr="000861D2">
              <w:rPr>
                <w:color w:val="000000"/>
                <w:sz w:val="20"/>
                <w:szCs w:val="20"/>
              </w:rPr>
              <w:t xml:space="preserve"> </w:t>
            </w:r>
            <w:r w:rsidRPr="000861D2">
              <w:rPr>
                <w:color w:val="000000"/>
                <w:sz w:val="20"/>
                <w:szCs w:val="20"/>
              </w:rPr>
              <w:t>отношении</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ограничениях</w:t>
            </w:r>
            <w:r w:rsidRPr="000861D2">
              <w:rPr>
                <w:color w:val="000000"/>
                <w:sz w:val="20"/>
                <w:szCs w:val="20"/>
              </w:rPr>
              <w:t xml:space="preserve"> (</w:t>
            </w:r>
            <w:r w:rsidRPr="000861D2">
              <w:rPr>
                <w:color w:val="000000"/>
                <w:sz w:val="20"/>
                <w:szCs w:val="20"/>
              </w:rPr>
              <w:t>обременениях</w:t>
            </w:r>
            <w:r w:rsidRPr="000861D2">
              <w:rPr>
                <w:color w:val="000000"/>
                <w:sz w:val="20"/>
                <w:szCs w:val="20"/>
              </w:rPr>
              <w:t xml:space="preserve">) </w:t>
            </w:r>
            <w:r>
              <w:rPr>
                <w:color w:val="000000"/>
                <w:sz w:val="20"/>
                <w:szCs w:val="20"/>
                <w:vertAlign w:val="superscript"/>
              </w:rPr>
              <w:t>7</w:t>
            </w:r>
          </w:p>
        </w:tc>
        <w:tc>
          <w:tcPr>
            <w:tcW w:w="992" w:type="dxa"/>
            <w:tcBorders>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sidRPr="000861D2">
              <w:rPr>
                <w:color w:val="000000"/>
                <w:sz w:val="20"/>
                <w:szCs w:val="20"/>
              </w:rPr>
              <w:t>Сведения</w:t>
            </w:r>
            <w:r w:rsidRPr="000861D2">
              <w:rPr>
                <w:color w:val="000000"/>
                <w:sz w:val="20"/>
                <w:szCs w:val="20"/>
              </w:rPr>
              <w:t xml:space="preserve"> </w:t>
            </w:r>
            <w:r w:rsidRPr="000861D2">
              <w:rPr>
                <w:color w:val="000000"/>
                <w:sz w:val="20"/>
                <w:szCs w:val="20"/>
              </w:rPr>
              <w:t>о</w:t>
            </w:r>
            <w:r w:rsidRPr="000861D2">
              <w:rPr>
                <w:color w:val="000000"/>
                <w:sz w:val="20"/>
                <w:szCs w:val="20"/>
              </w:rPr>
              <w:t xml:space="preserve"> </w:t>
            </w:r>
            <w:r w:rsidRPr="000861D2">
              <w:rPr>
                <w:color w:val="000000"/>
                <w:sz w:val="20"/>
                <w:szCs w:val="20"/>
              </w:rPr>
              <w:t>лице</w:t>
            </w:r>
            <w:r w:rsidRPr="000861D2">
              <w:rPr>
                <w:color w:val="000000"/>
                <w:sz w:val="20"/>
                <w:szCs w:val="20"/>
              </w:rPr>
              <w:t xml:space="preserve">, </w:t>
            </w:r>
            <w:r w:rsidRPr="000861D2">
              <w:rPr>
                <w:color w:val="000000"/>
                <w:sz w:val="20"/>
                <w:szCs w:val="20"/>
              </w:rPr>
              <w:t>в</w:t>
            </w:r>
            <w:r w:rsidRPr="000861D2">
              <w:rPr>
                <w:color w:val="000000"/>
                <w:sz w:val="20"/>
                <w:szCs w:val="20"/>
              </w:rPr>
              <w:t xml:space="preserve"> </w:t>
            </w:r>
            <w:r w:rsidRPr="000861D2">
              <w:rPr>
                <w:color w:val="000000"/>
                <w:sz w:val="20"/>
                <w:szCs w:val="20"/>
              </w:rPr>
              <w:t>пользу</w:t>
            </w:r>
            <w:r w:rsidRPr="000861D2">
              <w:rPr>
                <w:color w:val="000000"/>
                <w:sz w:val="20"/>
                <w:szCs w:val="20"/>
              </w:rPr>
              <w:t xml:space="preserve"> </w:t>
            </w:r>
            <w:r w:rsidRPr="000861D2">
              <w:rPr>
                <w:color w:val="000000"/>
                <w:sz w:val="20"/>
                <w:szCs w:val="20"/>
              </w:rPr>
              <w:t>которого</w:t>
            </w:r>
            <w:r w:rsidRPr="000861D2">
              <w:rPr>
                <w:color w:val="000000"/>
                <w:sz w:val="20"/>
                <w:szCs w:val="20"/>
              </w:rPr>
              <w:t xml:space="preserve"> </w:t>
            </w:r>
            <w:r w:rsidRPr="000861D2">
              <w:rPr>
                <w:color w:val="000000"/>
                <w:sz w:val="20"/>
                <w:szCs w:val="20"/>
              </w:rPr>
              <w:t>установлены</w:t>
            </w:r>
            <w:r w:rsidRPr="000861D2">
              <w:rPr>
                <w:color w:val="000000"/>
                <w:sz w:val="20"/>
                <w:szCs w:val="20"/>
              </w:rPr>
              <w:t xml:space="preserve"> </w:t>
            </w:r>
            <w:r w:rsidRPr="000861D2">
              <w:rPr>
                <w:color w:val="000000"/>
                <w:sz w:val="20"/>
                <w:szCs w:val="20"/>
              </w:rPr>
              <w:t>ограничения</w:t>
            </w:r>
            <w:r w:rsidRPr="000861D2">
              <w:rPr>
                <w:color w:val="000000"/>
                <w:sz w:val="20"/>
                <w:szCs w:val="20"/>
              </w:rPr>
              <w:t xml:space="preserve"> (</w:t>
            </w:r>
            <w:r w:rsidRPr="000861D2">
              <w:rPr>
                <w:color w:val="000000"/>
                <w:sz w:val="20"/>
                <w:szCs w:val="20"/>
              </w:rPr>
              <w:t>обременения</w:t>
            </w:r>
            <w:r w:rsidRPr="000861D2">
              <w:rPr>
                <w:color w:val="000000"/>
                <w:sz w:val="20"/>
                <w:szCs w:val="20"/>
              </w:rPr>
              <w:t>)</w:t>
            </w:r>
          </w:p>
        </w:tc>
        <w:tc>
          <w:tcPr>
            <w:tcW w:w="709" w:type="dxa"/>
            <w:tcBorders>
              <w:left w:val="single" w:sz="4" w:space="0" w:color="auto"/>
              <w:bottom w:val="single" w:sz="4" w:space="0" w:color="auto"/>
              <w:right w:val="single" w:sz="4" w:space="0" w:color="auto"/>
            </w:tcBorders>
          </w:tcPr>
          <w:tbl>
            <w:tblPr>
              <w:tblW w:w="647" w:type="dxa"/>
              <w:tblInd w:w="5" w:type="dxa"/>
              <w:tblLayout w:type="fixed"/>
              <w:tblCellMar>
                <w:left w:w="0" w:type="dxa"/>
                <w:right w:w="0" w:type="dxa"/>
              </w:tblCellMar>
              <w:tblLook w:val="04A0"/>
            </w:tblPr>
            <w:tblGrid>
              <w:gridCol w:w="647"/>
            </w:tblGrid>
            <w:tr w:rsidR="00CB291A" w:rsidRPr="000861D2" w:rsidTr="00F11658">
              <w:trPr>
                <w:trHeight w:val="5100"/>
              </w:trPr>
              <w:tc>
                <w:tcPr>
                  <w:tcW w:w="647" w:type="dxa"/>
                  <w:tcBorders>
                    <w:top w:val="single" w:sz="4" w:space="0" w:color="auto"/>
                    <w:bottom w:val="nil"/>
                  </w:tcBorders>
                  <w:shd w:val="clear" w:color="auto" w:fill="auto"/>
                  <w:tcMar>
                    <w:top w:w="15" w:type="dxa"/>
                    <w:left w:w="15" w:type="dxa"/>
                    <w:bottom w:w="0" w:type="dxa"/>
                    <w:right w:w="15" w:type="dxa"/>
                  </w:tcMar>
                  <w:hideMark/>
                </w:tcPr>
                <w:p w:rsidR="00CB291A" w:rsidRPr="000861D2" w:rsidRDefault="00CB291A" w:rsidP="00F11658">
                  <w:pPr>
                    <w:jc w:val="center"/>
                    <w:rPr>
                      <w:color w:val="000000"/>
                      <w:sz w:val="20"/>
                      <w:szCs w:val="20"/>
                    </w:rPr>
                  </w:pPr>
                  <w:r w:rsidRPr="000861D2">
                    <w:rPr>
                      <w:color w:val="000000"/>
                      <w:sz w:val="20"/>
                      <w:szCs w:val="20"/>
                    </w:rPr>
                    <w:t>Сведения об объект</w:t>
                  </w:r>
                  <w:r>
                    <w:rPr>
                      <w:color w:val="000000"/>
                      <w:sz w:val="20"/>
                      <w:szCs w:val="20"/>
                    </w:rPr>
                    <w:t xml:space="preserve">е единого недвижимого </w:t>
                  </w:r>
                  <w:r w:rsidRPr="00DC44B8">
                    <w:rPr>
                      <w:color w:val="000000"/>
                      <w:sz w:val="20"/>
                      <w:szCs w:val="20"/>
                    </w:rPr>
                    <w:t>комплекса</w:t>
                  </w:r>
                  <w:r w:rsidRPr="00DC44B8">
                    <w:rPr>
                      <w:b/>
                      <w:color w:val="000000"/>
                      <w:sz w:val="20"/>
                      <w:szCs w:val="20"/>
                      <w:vertAlign w:val="superscript"/>
                    </w:rPr>
                    <w:t>8</w:t>
                  </w:r>
                </w:p>
              </w:tc>
            </w:tr>
          </w:tbl>
          <w:p w:rsidR="00CB291A" w:rsidRPr="000861D2" w:rsidRDefault="00CB291A" w:rsidP="00F11658">
            <w:pPr>
              <w:jc w:val="center"/>
              <w:rPr>
                <w:sz w:val="20"/>
                <w:szCs w:val="20"/>
              </w:rPr>
            </w:pPr>
          </w:p>
        </w:tc>
        <w:tc>
          <w:tcPr>
            <w:tcW w:w="667" w:type="dxa"/>
            <w:tcBorders>
              <w:left w:val="single" w:sz="4" w:space="0" w:color="auto"/>
              <w:bottom w:val="single" w:sz="4" w:space="0" w:color="auto"/>
            </w:tcBorders>
          </w:tcPr>
          <w:p w:rsidR="00CB291A" w:rsidRPr="000861D2" w:rsidRDefault="00CB291A" w:rsidP="00F11658">
            <w:pPr>
              <w:jc w:val="center"/>
              <w:rPr>
                <w:color w:val="000000"/>
                <w:sz w:val="20"/>
                <w:szCs w:val="20"/>
              </w:rPr>
            </w:pPr>
            <w:r w:rsidRPr="000861D2">
              <w:rPr>
                <w:color w:val="000000"/>
                <w:sz w:val="20"/>
                <w:szCs w:val="20"/>
              </w:rPr>
              <w:t>Иные</w:t>
            </w:r>
            <w:r w:rsidRPr="000861D2">
              <w:rPr>
                <w:color w:val="000000"/>
                <w:sz w:val="20"/>
                <w:szCs w:val="20"/>
              </w:rPr>
              <w:t xml:space="preserve"> </w:t>
            </w:r>
            <w:r w:rsidRPr="000861D2">
              <w:rPr>
                <w:color w:val="000000"/>
                <w:sz w:val="20"/>
                <w:szCs w:val="20"/>
              </w:rPr>
              <w:t>сведения</w:t>
            </w:r>
            <w:r w:rsidRPr="000861D2">
              <w:rPr>
                <w:color w:val="000000"/>
                <w:sz w:val="20"/>
                <w:szCs w:val="20"/>
              </w:rPr>
              <w:t xml:space="preserve"> (</w:t>
            </w:r>
            <w:r w:rsidRPr="000861D2">
              <w:rPr>
                <w:color w:val="000000"/>
                <w:sz w:val="20"/>
                <w:szCs w:val="20"/>
              </w:rPr>
              <w:t>при</w:t>
            </w:r>
            <w:r w:rsidRPr="000861D2">
              <w:rPr>
                <w:color w:val="000000"/>
                <w:sz w:val="20"/>
                <w:szCs w:val="20"/>
              </w:rPr>
              <w:t xml:space="preserve"> </w:t>
            </w:r>
            <w:r w:rsidRPr="000861D2">
              <w:rPr>
                <w:color w:val="000000"/>
                <w:sz w:val="20"/>
                <w:szCs w:val="20"/>
              </w:rPr>
              <w:t>необходимости</w:t>
            </w:r>
            <w:r w:rsidRPr="000861D2">
              <w:rPr>
                <w:color w:val="000000"/>
                <w:sz w:val="20"/>
                <w:szCs w:val="20"/>
              </w:rPr>
              <w:t>)</w:t>
            </w:r>
          </w:p>
          <w:p w:rsidR="00CB291A" w:rsidRPr="000861D2" w:rsidRDefault="00CB291A" w:rsidP="00F11658">
            <w:pPr>
              <w:jc w:val="center"/>
              <w:rPr>
                <w:color w:val="000000"/>
                <w:sz w:val="20"/>
                <w:szCs w:val="20"/>
              </w:rPr>
            </w:pPr>
          </w:p>
        </w:tc>
      </w:tr>
      <w:tr w:rsidR="00CB291A" w:rsidTr="00F11658">
        <w:trPr>
          <w:trHeight w:val="227"/>
        </w:trPr>
        <w:tc>
          <w:tcPr>
            <w:tcW w:w="567"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1</w:t>
            </w:r>
          </w:p>
        </w:tc>
        <w:tc>
          <w:tcPr>
            <w:tcW w:w="851"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2</w:t>
            </w:r>
          </w:p>
        </w:tc>
        <w:tc>
          <w:tcPr>
            <w:tcW w:w="1134"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3</w:t>
            </w:r>
          </w:p>
        </w:tc>
        <w:tc>
          <w:tcPr>
            <w:tcW w:w="709"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4</w:t>
            </w:r>
          </w:p>
        </w:tc>
        <w:tc>
          <w:tcPr>
            <w:tcW w:w="992"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5</w:t>
            </w:r>
          </w:p>
        </w:tc>
        <w:tc>
          <w:tcPr>
            <w:tcW w:w="850"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6</w:t>
            </w:r>
          </w:p>
        </w:tc>
        <w:tc>
          <w:tcPr>
            <w:tcW w:w="1134"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7</w:t>
            </w:r>
          </w:p>
        </w:tc>
        <w:tc>
          <w:tcPr>
            <w:tcW w:w="993" w:type="dxa"/>
            <w:tcBorders>
              <w:top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8</w:t>
            </w:r>
          </w:p>
        </w:tc>
        <w:tc>
          <w:tcPr>
            <w:tcW w:w="850" w:type="dxa"/>
            <w:tcBorders>
              <w:top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9</w:t>
            </w:r>
          </w:p>
        </w:tc>
        <w:tc>
          <w:tcPr>
            <w:tcW w:w="1134" w:type="dxa"/>
            <w:tcBorders>
              <w:top w:val="single" w:sz="4" w:space="0" w:color="auto"/>
              <w:left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10</w:t>
            </w:r>
          </w:p>
        </w:tc>
        <w:tc>
          <w:tcPr>
            <w:tcW w:w="851" w:type="dxa"/>
            <w:tcBorders>
              <w:top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CB291A" w:rsidRPr="000861D2" w:rsidRDefault="00CB291A" w:rsidP="00F11658">
            <w:pPr>
              <w:jc w:val="center"/>
              <w:rPr>
                <w:color w:val="000000"/>
                <w:sz w:val="20"/>
                <w:szCs w:val="20"/>
              </w:rPr>
            </w:pPr>
            <w:r>
              <w:rPr>
                <w:color w:val="000000"/>
                <w:sz w:val="20"/>
                <w:szCs w:val="20"/>
              </w:rPr>
              <w:t>16</w:t>
            </w:r>
          </w:p>
        </w:tc>
        <w:tc>
          <w:tcPr>
            <w:tcW w:w="667" w:type="dxa"/>
            <w:tcBorders>
              <w:top w:val="single" w:sz="4" w:space="0" w:color="auto"/>
              <w:left w:val="single" w:sz="4" w:space="0" w:color="auto"/>
              <w:bottom w:val="single" w:sz="4" w:space="0" w:color="auto"/>
            </w:tcBorders>
          </w:tcPr>
          <w:p w:rsidR="00CB291A" w:rsidRPr="000861D2" w:rsidRDefault="00CB291A" w:rsidP="00F11658">
            <w:pPr>
              <w:jc w:val="center"/>
              <w:rPr>
                <w:color w:val="000000"/>
                <w:sz w:val="20"/>
                <w:szCs w:val="20"/>
              </w:rPr>
            </w:pPr>
            <w:r>
              <w:rPr>
                <w:color w:val="000000"/>
                <w:sz w:val="20"/>
                <w:szCs w:val="20"/>
              </w:rPr>
              <w:t>17</w:t>
            </w:r>
          </w:p>
        </w:tc>
      </w:tr>
      <w:tr w:rsidR="00CB291A" w:rsidTr="00F11658">
        <w:trPr>
          <w:trHeight w:val="272"/>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1</w:t>
            </w: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1</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65508B">
              <w:rPr>
                <w:color w:val="000000"/>
                <w:sz w:val="20"/>
                <w:szCs w:val="20"/>
              </w:rPr>
              <w:t>Сооружение</w:t>
            </w:r>
          </w:p>
        </w:tc>
        <w:tc>
          <w:tcPr>
            <w:tcW w:w="1134"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sz w:val="20"/>
                <w:szCs w:val="20"/>
              </w:rPr>
              <w:t>Отдельно</w:t>
            </w:r>
            <w:r w:rsidRPr="0065508B">
              <w:rPr>
                <w:sz w:val="20"/>
                <w:szCs w:val="20"/>
              </w:rPr>
              <w:t xml:space="preserve"> </w:t>
            </w:r>
            <w:r w:rsidRPr="0065508B">
              <w:rPr>
                <w:sz w:val="20"/>
                <w:szCs w:val="20"/>
              </w:rPr>
              <w:t>стоящее</w:t>
            </w:r>
            <w:r w:rsidRPr="0065508B">
              <w:rPr>
                <w:sz w:val="20"/>
                <w:szCs w:val="20"/>
              </w:rPr>
              <w:t xml:space="preserve"> </w:t>
            </w:r>
            <w:r w:rsidRPr="0065508B">
              <w:rPr>
                <w:sz w:val="20"/>
                <w:szCs w:val="20"/>
              </w:rPr>
              <w:t>нежилое</w:t>
            </w:r>
            <w:r w:rsidRPr="0065508B">
              <w:rPr>
                <w:sz w:val="20"/>
                <w:szCs w:val="20"/>
              </w:rPr>
              <w:t xml:space="preserve"> </w:t>
            </w:r>
            <w:r w:rsidRPr="0065508B">
              <w:rPr>
                <w:sz w:val="20"/>
                <w:szCs w:val="20"/>
              </w:rPr>
              <w:t>здание</w:t>
            </w:r>
            <w:r w:rsidRPr="0065508B">
              <w:rPr>
                <w:sz w:val="20"/>
                <w:szCs w:val="20"/>
              </w:rPr>
              <w:t xml:space="preserve"> (</w:t>
            </w:r>
            <w:r w:rsidRPr="0065508B">
              <w:rPr>
                <w:sz w:val="20"/>
                <w:szCs w:val="20"/>
              </w:rPr>
              <w:t>котельная</w:t>
            </w:r>
            <w:r w:rsidRPr="0065508B">
              <w:rPr>
                <w:sz w:val="20"/>
                <w:szCs w:val="20"/>
              </w:rPr>
              <w:t>)</w:t>
            </w:r>
          </w:p>
        </w:tc>
        <w:tc>
          <w:tcPr>
            <w:tcW w:w="709"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нежилое</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Воронежская</w:t>
            </w:r>
            <w:r w:rsidRPr="0065508B">
              <w:rPr>
                <w:color w:val="000000"/>
                <w:sz w:val="20"/>
                <w:szCs w:val="20"/>
              </w:rPr>
              <w:t xml:space="preserve"> </w:t>
            </w:r>
            <w:r w:rsidRPr="0065508B">
              <w:rPr>
                <w:color w:val="000000"/>
                <w:sz w:val="20"/>
                <w:szCs w:val="20"/>
              </w:rPr>
              <w:t>область</w:t>
            </w:r>
            <w:r w:rsidRPr="0065508B">
              <w:rPr>
                <w:color w:val="000000"/>
                <w:sz w:val="20"/>
                <w:szCs w:val="20"/>
              </w:rPr>
              <w:t xml:space="preserve">, </w:t>
            </w:r>
            <w:r w:rsidRPr="0065508B">
              <w:rPr>
                <w:color w:val="000000"/>
                <w:sz w:val="20"/>
                <w:szCs w:val="20"/>
              </w:rPr>
              <w:t>Бутурлиновский</w:t>
            </w:r>
            <w:r w:rsidRPr="0065508B">
              <w:rPr>
                <w:color w:val="000000"/>
                <w:sz w:val="20"/>
                <w:szCs w:val="20"/>
              </w:rPr>
              <w:t xml:space="preserve"> </w:t>
            </w:r>
            <w:r w:rsidRPr="0065508B">
              <w:rPr>
                <w:color w:val="000000"/>
                <w:sz w:val="20"/>
                <w:szCs w:val="20"/>
              </w:rPr>
              <w:t>район</w:t>
            </w:r>
            <w:r w:rsidRPr="0065508B">
              <w:rPr>
                <w:color w:val="000000"/>
                <w:sz w:val="20"/>
                <w:szCs w:val="20"/>
              </w:rPr>
              <w:t xml:space="preserve">, </w:t>
            </w:r>
          </w:p>
          <w:p w:rsidR="00CB291A" w:rsidRPr="0065508B" w:rsidRDefault="00CB291A" w:rsidP="00F11658">
            <w:pPr>
              <w:jc w:val="center"/>
              <w:rPr>
                <w:color w:val="000000"/>
                <w:sz w:val="20"/>
                <w:szCs w:val="20"/>
              </w:rPr>
            </w:pPr>
            <w:r w:rsidRPr="0065508B">
              <w:rPr>
                <w:color w:val="000000"/>
                <w:sz w:val="20"/>
                <w:szCs w:val="20"/>
              </w:rPr>
              <w:t>с</w:t>
            </w:r>
            <w:r w:rsidRPr="0065508B">
              <w:rPr>
                <w:color w:val="000000"/>
                <w:sz w:val="20"/>
                <w:szCs w:val="20"/>
              </w:rPr>
              <w:t>.</w:t>
            </w:r>
            <w:r w:rsidRPr="0065508B">
              <w:rPr>
                <w:color w:val="000000"/>
                <w:sz w:val="20"/>
                <w:szCs w:val="20"/>
              </w:rPr>
              <w:t>Озёрки</w:t>
            </w:r>
            <w:r w:rsidRPr="0065508B">
              <w:rPr>
                <w:color w:val="000000"/>
                <w:sz w:val="20"/>
                <w:szCs w:val="20"/>
              </w:rPr>
              <w:t xml:space="preserve">, </w:t>
            </w:r>
          </w:p>
          <w:p w:rsidR="00CB291A" w:rsidRPr="0065508B" w:rsidRDefault="00CB291A" w:rsidP="00F11658">
            <w:pPr>
              <w:jc w:val="center"/>
              <w:rPr>
                <w:color w:val="000000"/>
                <w:sz w:val="20"/>
                <w:szCs w:val="20"/>
              </w:rPr>
            </w:pPr>
            <w:r w:rsidRPr="0065508B">
              <w:rPr>
                <w:color w:val="000000"/>
                <w:sz w:val="20"/>
                <w:szCs w:val="20"/>
              </w:rPr>
              <w:t>ул</w:t>
            </w:r>
            <w:r w:rsidRPr="0065508B">
              <w:rPr>
                <w:color w:val="000000"/>
                <w:sz w:val="20"/>
                <w:szCs w:val="20"/>
              </w:rPr>
              <w:t xml:space="preserve">. </w:t>
            </w:r>
            <w:r w:rsidRPr="0065508B">
              <w:rPr>
                <w:color w:val="000000"/>
                <w:sz w:val="20"/>
                <w:szCs w:val="20"/>
              </w:rPr>
              <w:t>Октябрьская</w:t>
            </w:r>
            <w:r w:rsidRPr="0065508B">
              <w:rPr>
                <w:color w:val="000000"/>
                <w:sz w:val="20"/>
                <w:szCs w:val="20"/>
              </w:rPr>
              <w:t>,</w:t>
            </w:r>
            <w:r w:rsidRPr="0065508B">
              <w:rPr>
                <w:color w:val="000000"/>
                <w:sz w:val="20"/>
                <w:szCs w:val="20"/>
              </w:rPr>
              <w:t>д</w:t>
            </w:r>
            <w:r w:rsidRPr="0065508B">
              <w:rPr>
                <w:color w:val="000000"/>
                <w:sz w:val="20"/>
                <w:szCs w:val="20"/>
              </w:rPr>
              <w:t>.11</w:t>
            </w:r>
            <w:r w:rsidRPr="0065508B">
              <w:rPr>
                <w:color w:val="000000"/>
                <w:sz w:val="20"/>
                <w:szCs w:val="20"/>
              </w:rPr>
              <w:t>А</w:t>
            </w:r>
            <w:r w:rsidRPr="0065508B">
              <w:rPr>
                <w:color w:val="000000"/>
                <w:sz w:val="20"/>
                <w:szCs w:val="20"/>
              </w:rPr>
              <w:t>, 20608464</w:t>
            </w:r>
          </w:p>
        </w:tc>
        <w:tc>
          <w:tcPr>
            <w:tcW w:w="850" w:type="dxa"/>
            <w:tcBorders>
              <w:top w:val="single" w:sz="4" w:space="0" w:color="auto"/>
              <w:bottom w:val="single" w:sz="4" w:space="0" w:color="auto"/>
            </w:tcBorders>
          </w:tcPr>
          <w:p w:rsidR="00CB291A" w:rsidRPr="0065508B" w:rsidRDefault="00CB291A" w:rsidP="00F11658">
            <w:pPr>
              <w:jc w:val="center"/>
              <w:rPr>
                <w:color w:val="000000"/>
                <w:sz w:val="20"/>
                <w:szCs w:val="20"/>
              </w:rPr>
            </w:pPr>
            <w:r>
              <w:rPr>
                <w:color w:val="000000"/>
                <w:sz w:val="20"/>
                <w:szCs w:val="20"/>
              </w:rPr>
              <w:t xml:space="preserve">36-36-06/006/2010-483 </w:t>
            </w:r>
            <w:r>
              <w:rPr>
                <w:color w:val="000000"/>
                <w:sz w:val="20"/>
                <w:szCs w:val="20"/>
              </w:rPr>
              <w:t>от</w:t>
            </w:r>
            <w:r>
              <w:rPr>
                <w:color w:val="000000"/>
                <w:sz w:val="20"/>
                <w:szCs w:val="20"/>
              </w:rPr>
              <w:t xml:space="preserve"> 14.10.2011</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 xml:space="preserve">36:05:3000004:75, </w:t>
            </w:r>
            <w:r w:rsidRPr="0065508B">
              <w:rPr>
                <w:color w:val="000000"/>
                <w:sz w:val="20"/>
                <w:szCs w:val="20"/>
              </w:rPr>
              <w:t>муниципальная</w:t>
            </w:r>
            <w:r w:rsidRPr="0065508B">
              <w:rPr>
                <w:color w:val="000000"/>
                <w:sz w:val="20"/>
                <w:szCs w:val="20"/>
              </w:rPr>
              <w:t>,</w:t>
            </w:r>
            <w:r>
              <w:rPr>
                <w:color w:val="000000"/>
                <w:sz w:val="20"/>
                <w:szCs w:val="20"/>
              </w:rPr>
              <w:t xml:space="preserve"> </w:t>
            </w:r>
            <w:r w:rsidRPr="0065508B">
              <w:rPr>
                <w:color w:val="000000"/>
                <w:sz w:val="20"/>
                <w:szCs w:val="20"/>
              </w:rPr>
              <w:t xml:space="preserve">1408 </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Озёрское</w:t>
            </w:r>
            <w:r w:rsidRPr="0065508B">
              <w:rPr>
                <w:color w:val="000000"/>
                <w:sz w:val="20"/>
                <w:szCs w:val="20"/>
              </w:rPr>
              <w:t xml:space="preserve"> </w:t>
            </w:r>
            <w:r w:rsidRPr="0065508B">
              <w:rPr>
                <w:color w:val="000000"/>
                <w:sz w:val="20"/>
                <w:szCs w:val="20"/>
              </w:rPr>
              <w:t>сельское</w:t>
            </w:r>
            <w:r w:rsidRPr="0065508B">
              <w:rPr>
                <w:color w:val="000000"/>
                <w:sz w:val="20"/>
                <w:szCs w:val="20"/>
              </w:rPr>
              <w:t xml:space="preserve"> </w:t>
            </w:r>
            <w:r w:rsidRPr="0065508B">
              <w:rPr>
                <w:color w:val="000000"/>
                <w:sz w:val="20"/>
                <w:szCs w:val="20"/>
              </w:rPr>
              <w:t>поселение</w:t>
            </w:r>
            <w:r w:rsidRPr="0065508B">
              <w:rPr>
                <w:color w:val="000000"/>
                <w:sz w:val="20"/>
                <w:szCs w:val="20"/>
              </w:rPr>
              <w:t xml:space="preserve"> </w:t>
            </w:r>
            <w:r w:rsidRPr="0065508B">
              <w:rPr>
                <w:color w:val="000000"/>
                <w:sz w:val="20"/>
                <w:szCs w:val="20"/>
              </w:rPr>
              <w:t>Бутурлиновского</w:t>
            </w:r>
            <w:r w:rsidRPr="0065508B">
              <w:rPr>
                <w:color w:val="000000"/>
                <w:sz w:val="20"/>
                <w:szCs w:val="20"/>
              </w:rPr>
              <w:t xml:space="preserve"> </w:t>
            </w:r>
            <w:r w:rsidRPr="0065508B">
              <w:rPr>
                <w:color w:val="000000"/>
                <w:sz w:val="20"/>
                <w:szCs w:val="20"/>
              </w:rPr>
              <w:t>муниципального</w:t>
            </w:r>
            <w:r w:rsidRPr="0065508B">
              <w:rPr>
                <w:color w:val="000000"/>
                <w:sz w:val="20"/>
                <w:szCs w:val="20"/>
              </w:rPr>
              <w:t xml:space="preserve"> </w:t>
            </w:r>
            <w:r w:rsidRPr="0065508B">
              <w:rPr>
                <w:color w:val="000000"/>
                <w:sz w:val="20"/>
                <w:szCs w:val="20"/>
              </w:rPr>
              <w:t>района</w:t>
            </w:r>
            <w:r w:rsidRPr="0065508B">
              <w:rPr>
                <w:color w:val="000000"/>
                <w:sz w:val="20"/>
                <w:szCs w:val="20"/>
              </w:rPr>
              <w:t xml:space="preserve"> </w:t>
            </w:r>
            <w:r w:rsidRPr="0065508B">
              <w:rPr>
                <w:color w:val="000000"/>
                <w:sz w:val="20"/>
                <w:szCs w:val="20"/>
              </w:rPr>
              <w:t>Воронежской</w:t>
            </w:r>
            <w:r w:rsidRPr="0065508B">
              <w:rPr>
                <w:color w:val="000000"/>
                <w:sz w:val="20"/>
                <w:szCs w:val="20"/>
              </w:rPr>
              <w:t xml:space="preserve"> </w:t>
            </w:r>
            <w:r w:rsidRPr="0065508B">
              <w:rPr>
                <w:color w:val="000000"/>
                <w:sz w:val="20"/>
                <w:szCs w:val="20"/>
              </w:rPr>
              <w:t>области</w:t>
            </w:r>
          </w:p>
        </w:tc>
        <w:tc>
          <w:tcPr>
            <w:tcW w:w="850"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Собственность</w:t>
            </w:r>
            <w:r>
              <w:rPr>
                <w:color w:val="000000"/>
                <w:sz w:val="20"/>
                <w:szCs w:val="20"/>
              </w:rPr>
              <w:t xml:space="preserve"> </w:t>
            </w:r>
            <w:r w:rsidRPr="0065508B">
              <w:rPr>
                <w:color w:val="000000"/>
                <w:sz w:val="20"/>
                <w:szCs w:val="20"/>
              </w:rPr>
              <w:t xml:space="preserve">36- </w:t>
            </w:r>
            <w:r w:rsidRPr="0065508B">
              <w:rPr>
                <w:color w:val="000000"/>
                <w:sz w:val="20"/>
                <w:szCs w:val="20"/>
              </w:rPr>
              <w:t>АГ</w:t>
            </w:r>
          </w:p>
          <w:p w:rsidR="00CB291A" w:rsidRPr="0065508B" w:rsidRDefault="00CB291A" w:rsidP="00F11658">
            <w:pPr>
              <w:jc w:val="center"/>
              <w:rPr>
                <w:color w:val="000000"/>
                <w:sz w:val="20"/>
                <w:szCs w:val="20"/>
              </w:rPr>
            </w:pPr>
            <w:r w:rsidRPr="0065508B">
              <w:rPr>
                <w:color w:val="000000"/>
                <w:sz w:val="20"/>
                <w:szCs w:val="20"/>
              </w:rPr>
              <w:t>449255, 14.10.2011</w:t>
            </w:r>
            <w:r w:rsidRPr="0065508B">
              <w:rPr>
                <w:color w:val="000000"/>
                <w:sz w:val="20"/>
                <w:szCs w:val="20"/>
              </w:rPr>
              <w:t>г</w:t>
            </w:r>
            <w:r w:rsidRPr="0065508B">
              <w:rPr>
                <w:color w:val="000000"/>
                <w:sz w:val="20"/>
                <w:szCs w:val="20"/>
              </w:rPr>
              <w:t>.</w:t>
            </w:r>
          </w:p>
          <w:p w:rsidR="00CB291A" w:rsidRPr="0065508B" w:rsidRDefault="00CB291A" w:rsidP="00F11658">
            <w:pPr>
              <w:jc w:val="center"/>
              <w:rPr>
                <w:color w:val="000000"/>
                <w:sz w:val="20"/>
                <w:szCs w:val="20"/>
              </w:rPr>
            </w:pPr>
          </w:p>
        </w:tc>
        <w:tc>
          <w:tcPr>
            <w:tcW w:w="1134" w:type="dxa"/>
            <w:tcBorders>
              <w:top w:val="single" w:sz="4" w:space="0" w:color="auto"/>
              <w:left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нежилое</w:t>
            </w:r>
            <w:r w:rsidRPr="0065508B">
              <w:rPr>
                <w:color w:val="000000"/>
                <w:sz w:val="20"/>
                <w:szCs w:val="20"/>
              </w:rPr>
              <w:t>, 125,2</w:t>
            </w:r>
            <w:r>
              <w:rPr>
                <w:color w:val="000000"/>
                <w:sz w:val="20"/>
                <w:szCs w:val="20"/>
              </w:rPr>
              <w:t xml:space="preserve"> </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 1-</w:t>
            </w:r>
            <w:r w:rsidRPr="0065508B">
              <w:rPr>
                <w:color w:val="000000"/>
                <w:sz w:val="20"/>
                <w:szCs w:val="20"/>
              </w:rPr>
              <w:t>этажный</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10102010001</w:t>
            </w:r>
          </w:p>
        </w:tc>
        <w:tc>
          <w:tcPr>
            <w:tcW w:w="1134"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sidRPr="0065508B">
              <w:rPr>
                <w:sz w:val="20"/>
                <w:szCs w:val="20"/>
              </w:rPr>
              <w:t>4771,58</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sidRPr="0065508B">
              <w:rPr>
                <w:color w:val="000000"/>
                <w:sz w:val="20"/>
                <w:szCs w:val="20"/>
              </w:rPr>
              <w:t>_</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120"/>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2</w:t>
            </w: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4</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65508B">
              <w:rPr>
                <w:color w:val="000000"/>
                <w:sz w:val="20"/>
                <w:szCs w:val="20"/>
              </w:rPr>
              <w:t>Сооружение</w:t>
            </w:r>
          </w:p>
        </w:tc>
        <w:tc>
          <w:tcPr>
            <w:tcW w:w="1134" w:type="dxa"/>
            <w:tcBorders>
              <w:top w:val="single" w:sz="4" w:space="0" w:color="auto"/>
              <w:bottom w:val="single" w:sz="4" w:space="0" w:color="auto"/>
            </w:tcBorders>
          </w:tcPr>
          <w:p w:rsidR="00CB291A" w:rsidRPr="0065508B" w:rsidRDefault="00CB291A" w:rsidP="00F11658">
            <w:pPr>
              <w:jc w:val="center"/>
              <w:rPr>
                <w:sz w:val="20"/>
                <w:szCs w:val="20"/>
              </w:rPr>
            </w:pPr>
            <w:r w:rsidRPr="0065508B">
              <w:rPr>
                <w:sz w:val="20"/>
                <w:szCs w:val="20"/>
              </w:rPr>
              <w:t>Автом</w:t>
            </w:r>
            <w:r>
              <w:rPr>
                <w:sz w:val="20"/>
                <w:szCs w:val="20"/>
              </w:rPr>
              <w:t>обильная</w:t>
            </w:r>
            <w:r>
              <w:rPr>
                <w:sz w:val="20"/>
                <w:szCs w:val="20"/>
              </w:rPr>
              <w:t xml:space="preserve"> </w:t>
            </w:r>
            <w:r>
              <w:rPr>
                <w:sz w:val="20"/>
                <w:szCs w:val="20"/>
              </w:rPr>
              <w:t>дорога</w:t>
            </w:r>
            <w:r>
              <w:rPr>
                <w:sz w:val="20"/>
                <w:szCs w:val="20"/>
              </w:rPr>
              <w:t xml:space="preserve"> </w:t>
            </w:r>
            <w:r>
              <w:rPr>
                <w:sz w:val="20"/>
                <w:szCs w:val="20"/>
              </w:rPr>
              <w:t>с</w:t>
            </w:r>
            <w:r>
              <w:rPr>
                <w:sz w:val="20"/>
                <w:szCs w:val="20"/>
              </w:rPr>
              <w:t xml:space="preserve"> </w:t>
            </w:r>
            <w:r>
              <w:rPr>
                <w:sz w:val="20"/>
                <w:szCs w:val="20"/>
              </w:rPr>
              <w:t>асфальтобе</w:t>
            </w:r>
            <w:r>
              <w:rPr>
                <w:sz w:val="20"/>
                <w:szCs w:val="20"/>
              </w:rPr>
              <w:lastRenderedPageBreak/>
              <w:t>тон</w:t>
            </w:r>
            <w:r w:rsidRPr="0065508B">
              <w:rPr>
                <w:sz w:val="20"/>
                <w:szCs w:val="20"/>
              </w:rPr>
              <w:t>ным</w:t>
            </w:r>
            <w:r w:rsidRPr="0065508B">
              <w:rPr>
                <w:sz w:val="20"/>
                <w:szCs w:val="20"/>
              </w:rPr>
              <w:t xml:space="preserve"> </w:t>
            </w:r>
            <w:r w:rsidRPr="0065508B">
              <w:rPr>
                <w:sz w:val="20"/>
                <w:szCs w:val="20"/>
              </w:rPr>
              <w:t>покрытием</w:t>
            </w:r>
          </w:p>
        </w:tc>
        <w:tc>
          <w:tcPr>
            <w:tcW w:w="709"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lastRenderedPageBreak/>
              <w:t>Сооружение</w:t>
            </w:r>
            <w:r w:rsidRPr="0065508B">
              <w:rPr>
                <w:color w:val="000000"/>
                <w:sz w:val="20"/>
                <w:szCs w:val="20"/>
              </w:rPr>
              <w:t xml:space="preserve"> </w:t>
            </w:r>
            <w:r w:rsidRPr="0065508B">
              <w:rPr>
                <w:color w:val="000000"/>
                <w:sz w:val="20"/>
                <w:szCs w:val="20"/>
              </w:rPr>
              <w:t>дородного</w:t>
            </w:r>
            <w:r w:rsidRPr="0065508B">
              <w:rPr>
                <w:color w:val="000000"/>
                <w:sz w:val="20"/>
                <w:szCs w:val="20"/>
              </w:rPr>
              <w:t xml:space="preserve"> </w:t>
            </w:r>
            <w:r w:rsidRPr="0065508B">
              <w:rPr>
                <w:color w:val="000000"/>
                <w:sz w:val="20"/>
                <w:szCs w:val="20"/>
              </w:rPr>
              <w:lastRenderedPageBreak/>
              <w:t>транспорта</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lastRenderedPageBreak/>
              <w:t>Воронежская</w:t>
            </w:r>
            <w:r w:rsidRPr="0065508B">
              <w:rPr>
                <w:color w:val="000000"/>
                <w:sz w:val="20"/>
                <w:szCs w:val="20"/>
              </w:rPr>
              <w:t xml:space="preserve"> </w:t>
            </w:r>
            <w:r w:rsidRPr="0065508B">
              <w:rPr>
                <w:color w:val="000000"/>
                <w:sz w:val="20"/>
                <w:szCs w:val="20"/>
              </w:rPr>
              <w:t>область</w:t>
            </w:r>
            <w:r w:rsidRPr="0065508B">
              <w:rPr>
                <w:color w:val="000000"/>
                <w:sz w:val="20"/>
                <w:szCs w:val="20"/>
              </w:rPr>
              <w:t xml:space="preserve">, </w:t>
            </w:r>
            <w:r w:rsidRPr="0065508B">
              <w:rPr>
                <w:color w:val="000000"/>
                <w:sz w:val="20"/>
                <w:szCs w:val="20"/>
              </w:rPr>
              <w:t>Бутурлин</w:t>
            </w:r>
            <w:r w:rsidRPr="0065508B">
              <w:rPr>
                <w:color w:val="000000"/>
                <w:sz w:val="20"/>
                <w:szCs w:val="20"/>
              </w:rPr>
              <w:lastRenderedPageBreak/>
              <w:t>овский</w:t>
            </w:r>
            <w:r w:rsidRPr="0065508B">
              <w:rPr>
                <w:color w:val="000000"/>
                <w:sz w:val="20"/>
                <w:szCs w:val="20"/>
              </w:rPr>
              <w:t xml:space="preserve"> </w:t>
            </w:r>
            <w:r w:rsidRPr="0065508B">
              <w:rPr>
                <w:color w:val="000000"/>
                <w:sz w:val="20"/>
                <w:szCs w:val="20"/>
              </w:rPr>
              <w:t>район</w:t>
            </w:r>
            <w:r w:rsidRPr="0065508B">
              <w:rPr>
                <w:color w:val="000000"/>
                <w:sz w:val="20"/>
                <w:szCs w:val="20"/>
              </w:rPr>
              <w:t xml:space="preserve">, </w:t>
            </w:r>
          </w:p>
          <w:p w:rsidR="00CB291A" w:rsidRPr="0065508B" w:rsidRDefault="00CB291A" w:rsidP="00F11658">
            <w:pPr>
              <w:jc w:val="center"/>
              <w:rPr>
                <w:color w:val="000000"/>
                <w:sz w:val="20"/>
                <w:szCs w:val="20"/>
              </w:rPr>
            </w:pPr>
            <w:r w:rsidRPr="0065508B">
              <w:rPr>
                <w:color w:val="000000"/>
                <w:sz w:val="20"/>
                <w:szCs w:val="20"/>
              </w:rPr>
              <w:t>с</w:t>
            </w:r>
            <w:r w:rsidRPr="0065508B">
              <w:rPr>
                <w:color w:val="000000"/>
                <w:sz w:val="20"/>
                <w:szCs w:val="20"/>
              </w:rPr>
              <w:t xml:space="preserve">. </w:t>
            </w:r>
            <w:r w:rsidRPr="0065508B">
              <w:rPr>
                <w:color w:val="000000"/>
                <w:sz w:val="20"/>
                <w:szCs w:val="20"/>
              </w:rPr>
              <w:t>Озёрки</w:t>
            </w:r>
            <w:r w:rsidRPr="0065508B">
              <w:rPr>
                <w:color w:val="000000"/>
                <w:sz w:val="20"/>
                <w:szCs w:val="20"/>
              </w:rPr>
              <w:t xml:space="preserve">, </w:t>
            </w:r>
          </w:p>
          <w:p w:rsidR="00CB291A" w:rsidRPr="0065508B" w:rsidRDefault="00CB291A" w:rsidP="00F11658">
            <w:pPr>
              <w:jc w:val="center"/>
              <w:rPr>
                <w:color w:val="000000"/>
                <w:sz w:val="20"/>
                <w:szCs w:val="20"/>
              </w:rPr>
            </w:pPr>
            <w:r w:rsidRPr="0065508B">
              <w:rPr>
                <w:color w:val="000000"/>
                <w:sz w:val="20"/>
                <w:szCs w:val="20"/>
              </w:rPr>
              <w:t>ул</w:t>
            </w:r>
            <w:r w:rsidRPr="0065508B">
              <w:rPr>
                <w:color w:val="000000"/>
                <w:sz w:val="20"/>
                <w:szCs w:val="20"/>
              </w:rPr>
              <w:t xml:space="preserve">. </w:t>
            </w:r>
            <w:r w:rsidRPr="0065508B">
              <w:rPr>
                <w:color w:val="000000"/>
                <w:sz w:val="20"/>
                <w:szCs w:val="20"/>
              </w:rPr>
              <w:t>Октябрьская</w:t>
            </w:r>
            <w:r w:rsidRPr="0065508B">
              <w:rPr>
                <w:color w:val="000000"/>
                <w:sz w:val="20"/>
                <w:szCs w:val="20"/>
              </w:rPr>
              <w:t>, 20608464</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lastRenderedPageBreak/>
              <w:t>36:05:0000000:601</w:t>
            </w:r>
            <w:r>
              <w:rPr>
                <w:color w:val="000000"/>
                <w:sz w:val="20"/>
                <w:szCs w:val="20"/>
              </w:rPr>
              <w:t xml:space="preserve"> </w:t>
            </w:r>
            <w:r>
              <w:rPr>
                <w:color w:val="000000"/>
                <w:sz w:val="20"/>
                <w:szCs w:val="20"/>
              </w:rPr>
              <w:t>от</w:t>
            </w:r>
            <w:r>
              <w:rPr>
                <w:color w:val="000000"/>
                <w:sz w:val="20"/>
                <w:szCs w:val="20"/>
              </w:rPr>
              <w:t xml:space="preserve"> 07.10.</w:t>
            </w:r>
          </w:p>
          <w:p w:rsidR="00CB291A" w:rsidRPr="0065508B" w:rsidRDefault="00CB291A" w:rsidP="00F11658">
            <w:pPr>
              <w:jc w:val="center"/>
              <w:rPr>
                <w:color w:val="000000"/>
                <w:sz w:val="20"/>
                <w:szCs w:val="20"/>
              </w:rPr>
            </w:pPr>
            <w:r>
              <w:rPr>
                <w:color w:val="000000"/>
                <w:sz w:val="20"/>
                <w:szCs w:val="20"/>
              </w:rPr>
              <w:lastRenderedPageBreak/>
              <w:t>2013</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lastRenderedPageBreak/>
              <w:t xml:space="preserve">36:05:0000000:391, </w:t>
            </w:r>
            <w:r w:rsidRPr="0065508B">
              <w:rPr>
                <w:color w:val="000000"/>
                <w:sz w:val="20"/>
                <w:szCs w:val="20"/>
              </w:rPr>
              <w:t>муниципальная</w:t>
            </w:r>
            <w:r w:rsidRPr="0065508B">
              <w:rPr>
                <w:color w:val="000000"/>
                <w:sz w:val="20"/>
                <w:szCs w:val="20"/>
              </w:rPr>
              <w:t>,</w:t>
            </w:r>
            <w:r>
              <w:rPr>
                <w:color w:val="000000"/>
                <w:sz w:val="20"/>
                <w:szCs w:val="20"/>
              </w:rPr>
              <w:t xml:space="preserve"> </w:t>
            </w:r>
            <w:r w:rsidRPr="0065508B">
              <w:rPr>
                <w:color w:val="000000"/>
                <w:sz w:val="20"/>
                <w:szCs w:val="20"/>
              </w:rPr>
              <w:lastRenderedPageBreak/>
              <w:t>9670</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lastRenderedPageBreak/>
              <w:t>Озёрское</w:t>
            </w:r>
            <w:r w:rsidRPr="0065508B">
              <w:rPr>
                <w:color w:val="000000"/>
                <w:sz w:val="20"/>
                <w:szCs w:val="20"/>
              </w:rPr>
              <w:t xml:space="preserve"> </w:t>
            </w:r>
            <w:r w:rsidRPr="0065508B">
              <w:rPr>
                <w:color w:val="000000"/>
                <w:sz w:val="20"/>
                <w:szCs w:val="20"/>
              </w:rPr>
              <w:t>сельское</w:t>
            </w:r>
            <w:r w:rsidRPr="0065508B">
              <w:rPr>
                <w:color w:val="000000"/>
                <w:sz w:val="20"/>
                <w:szCs w:val="20"/>
              </w:rPr>
              <w:t xml:space="preserve"> </w:t>
            </w:r>
            <w:r w:rsidRPr="0065508B">
              <w:rPr>
                <w:color w:val="000000"/>
                <w:sz w:val="20"/>
                <w:szCs w:val="20"/>
              </w:rPr>
              <w:t>поселение</w:t>
            </w:r>
            <w:r w:rsidRPr="0065508B">
              <w:rPr>
                <w:color w:val="000000"/>
                <w:sz w:val="20"/>
                <w:szCs w:val="20"/>
              </w:rPr>
              <w:t xml:space="preserve"> </w:t>
            </w:r>
            <w:r w:rsidRPr="0065508B">
              <w:rPr>
                <w:color w:val="000000"/>
                <w:sz w:val="20"/>
                <w:szCs w:val="20"/>
              </w:rPr>
              <w:t>Бутурлин</w:t>
            </w:r>
            <w:r w:rsidRPr="0065508B">
              <w:rPr>
                <w:color w:val="000000"/>
                <w:sz w:val="20"/>
                <w:szCs w:val="20"/>
              </w:rPr>
              <w:lastRenderedPageBreak/>
              <w:t>овского</w:t>
            </w:r>
            <w:r w:rsidRPr="0065508B">
              <w:rPr>
                <w:color w:val="000000"/>
                <w:sz w:val="20"/>
                <w:szCs w:val="20"/>
              </w:rPr>
              <w:t xml:space="preserve"> </w:t>
            </w:r>
            <w:r w:rsidRPr="0065508B">
              <w:rPr>
                <w:color w:val="000000"/>
                <w:sz w:val="20"/>
                <w:szCs w:val="20"/>
              </w:rPr>
              <w:t>муниципального</w:t>
            </w:r>
            <w:r w:rsidRPr="0065508B">
              <w:rPr>
                <w:color w:val="000000"/>
                <w:sz w:val="20"/>
                <w:szCs w:val="20"/>
              </w:rPr>
              <w:t xml:space="preserve"> </w:t>
            </w:r>
            <w:r w:rsidRPr="0065508B">
              <w:rPr>
                <w:color w:val="000000"/>
                <w:sz w:val="20"/>
                <w:szCs w:val="20"/>
              </w:rPr>
              <w:t>района</w:t>
            </w:r>
            <w:r w:rsidRPr="0065508B">
              <w:rPr>
                <w:color w:val="000000"/>
                <w:sz w:val="20"/>
                <w:szCs w:val="20"/>
              </w:rPr>
              <w:t xml:space="preserve"> </w:t>
            </w:r>
            <w:r w:rsidRPr="0065508B">
              <w:rPr>
                <w:color w:val="000000"/>
                <w:sz w:val="20"/>
                <w:szCs w:val="20"/>
              </w:rPr>
              <w:t>Воронежской</w:t>
            </w:r>
            <w:r w:rsidRPr="0065508B">
              <w:rPr>
                <w:color w:val="000000"/>
                <w:sz w:val="20"/>
                <w:szCs w:val="20"/>
              </w:rPr>
              <w:t xml:space="preserve"> </w:t>
            </w:r>
            <w:r w:rsidRPr="0065508B">
              <w:rPr>
                <w:color w:val="000000"/>
                <w:sz w:val="20"/>
                <w:szCs w:val="20"/>
              </w:rPr>
              <w:t>области</w:t>
            </w:r>
          </w:p>
        </w:tc>
        <w:tc>
          <w:tcPr>
            <w:tcW w:w="850" w:type="dxa"/>
            <w:tcBorders>
              <w:top w:val="single" w:sz="4" w:space="0" w:color="auto"/>
              <w:bottom w:val="single" w:sz="4" w:space="0" w:color="auto"/>
              <w:right w:val="single" w:sz="4" w:space="0" w:color="auto"/>
            </w:tcBorders>
          </w:tcPr>
          <w:p w:rsidR="00CB291A" w:rsidRDefault="00CB291A" w:rsidP="00F11658">
            <w:pPr>
              <w:jc w:val="center"/>
              <w:rPr>
                <w:sz w:val="20"/>
                <w:szCs w:val="20"/>
              </w:rPr>
            </w:pPr>
            <w:r>
              <w:rPr>
                <w:color w:val="000000"/>
                <w:sz w:val="20"/>
                <w:szCs w:val="20"/>
              </w:rPr>
              <w:lastRenderedPageBreak/>
              <w:t>Собственность</w:t>
            </w:r>
            <w:r w:rsidRPr="0065508B">
              <w:rPr>
                <w:sz w:val="20"/>
                <w:szCs w:val="20"/>
              </w:rPr>
              <w:t xml:space="preserve"> 36 </w:t>
            </w:r>
            <w:r w:rsidRPr="0065508B">
              <w:rPr>
                <w:sz w:val="20"/>
                <w:szCs w:val="20"/>
              </w:rPr>
              <w:t>АД</w:t>
            </w:r>
            <w:r w:rsidRPr="0065508B">
              <w:rPr>
                <w:sz w:val="20"/>
                <w:szCs w:val="20"/>
              </w:rPr>
              <w:t xml:space="preserve"> 491273, </w:t>
            </w:r>
            <w:r w:rsidRPr="0065508B">
              <w:rPr>
                <w:sz w:val="20"/>
                <w:szCs w:val="20"/>
              </w:rPr>
              <w:lastRenderedPageBreak/>
              <w:t>29</w:t>
            </w:r>
            <w:r>
              <w:rPr>
                <w:sz w:val="20"/>
                <w:szCs w:val="20"/>
              </w:rPr>
              <w:t>.</w:t>
            </w:r>
            <w:r w:rsidRPr="0065508B">
              <w:rPr>
                <w:sz w:val="20"/>
                <w:szCs w:val="20"/>
              </w:rPr>
              <w:t>04.</w:t>
            </w:r>
          </w:p>
          <w:p w:rsidR="00CB291A" w:rsidRPr="0065508B" w:rsidRDefault="00CB291A" w:rsidP="00F11658">
            <w:pPr>
              <w:jc w:val="center"/>
              <w:rPr>
                <w:color w:val="000000"/>
                <w:sz w:val="20"/>
                <w:szCs w:val="20"/>
              </w:rPr>
            </w:pPr>
            <w:r w:rsidRPr="0065508B">
              <w:rPr>
                <w:sz w:val="20"/>
                <w:szCs w:val="20"/>
              </w:rPr>
              <w:t>2014</w:t>
            </w:r>
            <w:r w:rsidRPr="0065508B">
              <w:rPr>
                <w:sz w:val="20"/>
                <w:szCs w:val="20"/>
              </w:rPr>
              <w:t>г</w:t>
            </w:r>
            <w:r w:rsidRPr="0065508B">
              <w:rPr>
                <w:sz w:val="20"/>
                <w:szCs w:val="20"/>
              </w:rPr>
              <w:t>.</w:t>
            </w:r>
          </w:p>
        </w:tc>
        <w:tc>
          <w:tcPr>
            <w:tcW w:w="1134" w:type="dxa"/>
            <w:tcBorders>
              <w:top w:val="single" w:sz="4" w:space="0" w:color="auto"/>
              <w:left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lastRenderedPageBreak/>
              <w:t xml:space="preserve"> 588</w:t>
            </w:r>
            <w:r w:rsidRPr="0065508B">
              <w:rPr>
                <w:color w:val="000000"/>
                <w:sz w:val="20"/>
                <w:szCs w:val="20"/>
              </w:rPr>
              <w:t>м</w:t>
            </w:r>
            <w:r w:rsidRPr="0065508B">
              <w:rPr>
                <w:color w:val="000000"/>
                <w:sz w:val="20"/>
                <w:szCs w:val="20"/>
              </w:rPr>
              <w:t>.</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000000 64</w:t>
            </w:r>
          </w:p>
        </w:tc>
        <w:tc>
          <w:tcPr>
            <w:tcW w:w="1134"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sz w:val="20"/>
                <w:szCs w:val="20"/>
              </w:rPr>
            </w:pPr>
            <w:r w:rsidRPr="0065508B">
              <w:rPr>
                <w:sz w:val="20"/>
                <w:szCs w:val="20"/>
              </w:rPr>
              <w:t>4</w:t>
            </w:r>
            <w:r w:rsidRPr="0065508B">
              <w:rPr>
                <w:sz w:val="20"/>
                <w:szCs w:val="20"/>
              </w:rPr>
              <w:t> </w:t>
            </w:r>
            <w:r w:rsidRPr="0065508B">
              <w:rPr>
                <w:sz w:val="20"/>
                <w:szCs w:val="20"/>
              </w:rPr>
              <w:t>645,2</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13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lastRenderedPageBreak/>
              <w:t>3</w:t>
            </w: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27</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65508B">
              <w:rPr>
                <w:color w:val="000000"/>
                <w:sz w:val="20"/>
                <w:szCs w:val="20"/>
              </w:rPr>
              <w:t>Здание</w:t>
            </w:r>
          </w:p>
        </w:tc>
        <w:tc>
          <w:tcPr>
            <w:tcW w:w="1134" w:type="dxa"/>
            <w:tcBorders>
              <w:top w:val="single" w:sz="4" w:space="0" w:color="auto"/>
              <w:bottom w:val="single" w:sz="4" w:space="0" w:color="auto"/>
            </w:tcBorders>
          </w:tcPr>
          <w:p w:rsidR="00CB291A" w:rsidRPr="0065508B" w:rsidRDefault="00CB291A" w:rsidP="00F11658">
            <w:pPr>
              <w:jc w:val="center"/>
              <w:rPr>
                <w:sz w:val="20"/>
                <w:szCs w:val="20"/>
              </w:rPr>
            </w:pPr>
            <w:r w:rsidRPr="0065508B">
              <w:rPr>
                <w:sz w:val="20"/>
                <w:szCs w:val="20"/>
              </w:rPr>
              <w:t>Отдельно</w:t>
            </w:r>
            <w:r w:rsidRPr="0065508B">
              <w:rPr>
                <w:sz w:val="20"/>
                <w:szCs w:val="20"/>
              </w:rPr>
              <w:t xml:space="preserve"> </w:t>
            </w:r>
            <w:r w:rsidRPr="0065508B">
              <w:rPr>
                <w:sz w:val="20"/>
                <w:szCs w:val="20"/>
              </w:rPr>
              <w:t>стоящее</w:t>
            </w:r>
            <w:r w:rsidRPr="0065508B">
              <w:rPr>
                <w:sz w:val="20"/>
                <w:szCs w:val="20"/>
              </w:rPr>
              <w:t xml:space="preserve"> </w:t>
            </w:r>
            <w:r w:rsidRPr="0065508B">
              <w:rPr>
                <w:sz w:val="20"/>
                <w:szCs w:val="20"/>
              </w:rPr>
              <w:t>нежилое</w:t>
            </w:r>
            <w:r w:rsidRPr="0065508B">
              <w:rPr>
                <w:sz w:val="20"/>
                <w:szCs w:val="20"/>
              </w:rPr>
              <w:t xml:space="preserve">  </w:t>
            </w:r>
            <w:r w:rsidRPr="0065508B">
              <w:rPr>
                <w:sz w:val="20"/>
                <w:szCs w:val="20"/>
              </w:rPr>
              <w:t>здание</w:t>
            </w:r>
            <w:r w:rsidRPr="0065508B">
              <w:rPr>
                <w:sz w:val="20"/>
                <w:szCs w:val="20"/>
              </w:rPr>
              <w:t xml:space="preserve"> (</w:t>
            </w:r>
            <w:r w:rsidRPr="0065508B">
              <w:rPr>
                <w:sz w:val="20"/>
                <w:szCs w:val="20"/>
              </w:rPr>
              <w:t>Детский</w:t>
            </w:r>
            <w:r w:rsidRPr="0065508B">
              <w:rPr>
                <w:sz w:val="20"/>
                <w:szCs w:val="20"/>
              </w:rPr>
              <w:t xml:space="preserve"> </w:t>
            </w:r>
            <w:r w:rsidRPr="0065508B">
              <w:rPr>
                <w:sz w:val="20"/>
                <w:szCs w:val="20"/>
              </w:rPr>
              <w:t>сад</w:t>
            </w:r>
            <w:r w:rsidRPr="0065508B">
              <w:rPr>
                <w:sz w:val="20"/>
                <w:szCs w:val="20"/>
              </w:rPr>
              <w:t>)</w:t>
            </w:r>
          </w:p>
        </w:tc>
        <w:tc>
          <w:tcPr>
            <w:tcW w:w="709"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нежилое</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Воронежская</w:t>
            </w:r>
            <w:r w:rsidRPr="0065508B">
              <w:rPr>
                <w:color w:val="000000"/>
                <w:sz w:val="20"/>
                <w:szCs w:val="20"/>
              </w:rPr>
              <w:t xml:space="preserve"> </w:t>
            </w:r>
            <w:r w:rsidRPr="0065508B">
              <w:rPr>
                <w:color w:val="000000"/>
                <w:sz w:val="20"/>
                <w:szCs w:val="20"/>
              </w:rPr>
              <w:t>область</w:t>
            </w:r>
            <w:r w:rsidRPr="0065508B">
              <w:rPr>
                <w:color w:val="000000"/>
                <w:sz w:val="20"/>
                <w:szCs w:val="20"/>
              </w:rPr>
              <w:t xml:space="preserve">, </w:t>
            </w:r>
            <w:r w:rsidRPr="0065508B">
              <w:rPr>
                <w:color w:val="000000"/>
                <w:sz w:val="20"/>
                <w:szCs w:val="20"/>
              </w:rPr>
              <w:t>Бутурлиновский</w:t>
            </w:r>
            <w:r w:rsidRPr="0065508B">
              <w:rPr>
                <w:color w:val="000000"/>
                <w:sz w:val="20"/>
                <w:szCs w:val="20"/>
              </w:rPr>
              <w:t xml:space="preserve"> </w:t>
            </w:r>
            <w:r w:rsidRPr="0065508B">
              <w:rPr>
                <w:color w:val="000000"/>
                <w:sz w:val="20"/>
                <w:szCs w:val="20"/>
              </w:rPr>
              <w:t>район</w:t>
            </w:r>
            <w:r w:rsidRPr="0065508B">
              <w:rPr>
                <w:color w:val="000000"/>
                <w:sz w:val="20"/>
                <w:szCs w:val="20"/>
              </w:rPr>
              <w:t xml:space="preserve">, </w:t>
            </w:r>
          </w:p>
          <w:p w:rsidR="00CB291A" w:rsidRPr="0065508B" w:rsidRDefault="00CB291A" w:rsidP="00F11658">
            <w:pPr>
              <w:jc w:val="center"/>
              <w:rPr>
                <w:color w:val="000000"/>
                <w:sz w:val="20"/>
                <w:szCs w:val="20"/>
              </w:rPr>
            </w:pPr>
            <w:r w:rsidRPr="0065508B">
              <w:rPr>
                <w:color w:val="000000"/>
                <w:sz w:val="20"/>
                <w:szCs w:val="20"/>
              </w:rPr>
              <w:t>с</w:t>
            </w:r>
            <w:r w:rsidRPr="0065508B">
              <w:rPr>
                <w:color w:val="000000"/>
                <w:sz w:val="20"/>
                <w:szCs w:val="20"/>
              </w:rPr>
              <w:t xml:space="preserve">. </w:t>
            </w:r>
            <w:r w:rsidRPr="0065508B">
              <w:rPr>
                <w:color w:val="000000"/>
                <w:sz w:val="20"/>
                <w:szCs w:val="20"/>
              </w:rPr>
              <w:t>Озёрки</w:t>
            </w:r>
            <w:r w:rsidRPr="0065508B">
              <w:rPr>
                <w:color w:val="000000"/>
                <w:sz w:val="20"/>
                <w:szCs w:val="20"/>
              </w:rPr>
              <w:t xml:space="preserve">, </w:t>
            </w:r>
          </w:p>
          <w:p w:rsidR="00CB291A" w:rsidRPr="0065508B" w:rsidRDefault="00CB291A" w:rsidP="00F11658">
            <w:pPr>
              <w:jc w:val="center"/>
              <w:rPr>
                <w:color w:val="000000"/>
                <w:sz w:val="20"/>
                <w:szCs w:val="20"/>
              </w:rPr>
            </w:pPr>
            <w:r w:rsidRPr="0065508B">
              <w:rPr>
                <w:color w:val="000000"/>
                <w:sz w:val="20"/>
                <w:szCs w:val="20"/>
              </w:rPr>
              <w:t>ул</w:t>
            </w:r>
            <w:r w:rsidRPr="0065508B">
              <w:rPr>
                <w:color w:val="000000"/>
                <w:sz w:val="20"/>
                <w:szCs w:val="20"/>
              </w:rPr>
              <w:t xml:space="preserve">. </w:t>
            </w:r>
            <w:r w:rsidRPr="0065508B">
              <w:rPr>
                <w:color w:val="000000"/>
                <w:sz w:val="20"/>
                <w:szCs w:val="20"/>
              </w:rPr>
              <w:t>Октябрьская</w:t>
            </w:r>
            <w:r w:rsidRPr="0065508B">
              <w:rPr>
                <w:color w:val="000000"/>
                <w:sz w:val="20"/>
                <w:szCs w:val="20"/>
              </w:rPr>
              <w:t xml:space="preserve">, </w:t>
            </w:r>
            <w:r w:rsidRPr="0065508B">
              <w:rPr>
                <w:color w:val="000000"/>
                <w:sz w:val="20"/>
                <w:szCs w:val="20"/>
              </w:rPr>
              <w:t>д</w:t>
            </w:r>
            <w:r w:rsidRPr="0065508B">
              <w:rPr>
                <w:color w:val="000000"/>
                <w:sz w:val="20"/>
                <w:szCs w:val="20"/>
              </w:rPr>
              <w:t>.5, 20608464</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36:05:3000004:68</w:t>
            </w:r>
            <w:r>
              <w:rPr>
                <w:color w:val="000000"/>
                <w:sz w:val="20"/>
                <w:szCs w:val="20"/>
              </w:rPr>
              <w:t xml:space="preserve"> </w:t>
            </w:r>
            <w:r>
              <w:rPr>
                <w:color w:val="000000"/>
                <w:sz w:val="20"/>
                <w:szCs w:val="20"/>
              </w:rPr>
              <w:t>от</w:t>
            </w:r>
            <w:r>
              <w:rPr>
                <w:color w:val="000000"/>
                <w:sz w:val="20"/>
                <w:szCs w:val="20"/>
              </w:rPr>
              <w:t xml:space="preserve"> </w:t>
            </w:r>
            <w:r w:rsidRPr="00240B39">
              <w:rPr>
                <w:color w:val="000000"/>
                <w:sz w:val="20"/>
                <w:szCs w:val="20"/>
              </w:rPr>
              <w:t>2</w:t>
            </w:r>
            <w:r>
              <w:rPr>
                <w:color w:val="000000"/>
                <w:sz w:val="20"/>
                <w:szCs w:val="20"/>
              </w:rPr>
              <w:t>9.06.</w:t>
            </w:r>
          </w:p>
          <w:p w:rsidR="00CB291A" w:rsidRPr="0065508B" w:rsidRDefault="00CB291A" w:rsidP="00F11658">
            <w:pPr>
              <w:jc w:val="center"/>
              <w:rPr>
                <w:color w:val="000000"/>
                <w:sz w:val="20"/>
                <w:szCs w:val="20"/>
              </w:rPr>
            </w:pPr>
            <w:r>
              <w:rPr>
                <w:color w:val="000000"/>
                <w:sz w:val="20"/>
                <w:szCs w:val="20"/>
              </w:rPr>
              <w:t>2012</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 xml:space="preserve">36:05:3000004:39, </w:t>
            </w:r>
            <w:r w:rsidRPr="0065508B">
              <w:rPr>
                <w:color w:val="000000"/>
                <w:sz w:val="20"/>
                <w:szCs w:val="20"/>
              </w:rPr>
              <w:t>муниципальная</w:t>
            </w:r>
            <w:r w:rsidRPr="0065508B">
              <w:rPr>
                <w:color w:val="000000"/>
                <w:sz w:val="20"/>
                <w:szCs w:val="20"/>
              </w:rPr>
              <w:t>,</w:t>
            </w:r>
            <w:r>
              <w:rPr>
                <w:color w:val="000000"/>
                <w:sz w:val="20"/>
                <w:szCs w:val="20"/>
              </w:rPr>
              <w:t xml:space="preserve"> </w:t>
            </w:r>
            <w:r w:rsidRPr="0065508B">
              <w:rPr>
                <w:color w:val="000000"/>
                <w:sz w:val="20"/>
                <w:szCs w:val="20"/>
              </w:rPr>
              <w:t>2047</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Озёрское</w:t>
            </w:r>
            <w:r w:rsidRPr="0065508B">
              <w:rPr>
                <w:color w:val="000000"/>
                <w:sz w:val="20"/>
                <w:szCs w:val="20"/>
              </w:rPr>
              <w:t xml:space="preserve"> </w:t>
            </w:r>
            <w:r w:rsidRPr="0065508B">
              <w:rPr>
                <w:color w:val="000000"/>
                <w:sz w:val="20"/>
                <w:szCs w:val="20"/>
              </w:rPr>
              <w:t>сельское</w:t>
            </w:r>
            <w:r w:rsidRPr="0065508B">
              <w:rPr>
                <w:color w:val="000000"/>
                <w:sz w:val="20"/>
                <w:szCs w:val="20"/>
              </w:rPr>
              <w:t xml:space="preserve"> </w:t>
            </w:r>
            <w:r w:rsidRPr="0065508B">
              <w:rPr>
                <w:color w:val="000000"/>
                <w:sz w:val="20"/>
                <w:szCs w:val="20"/>
              </w:rPr>
              <w:t>поселение</w:t>
            </w:r>
            <w:r w:rsidRPr="0065508B">
              <w:rPr>
                <w:color w:val="000000"/>
                <w:sz w:val="20"/>
                <w:szCs w:val="20"/>
              </w:rPr>
              <w:t xml:space="preserve"> </w:t>
            </w:r>
            <w:r w:rsidRPr="0065508B">
              <w:rPr>
                <w:color w:val="000000"/>
                <w:sz w:val="20"/>
                <w:szCs w:val="20"/>
              </w:rPr>
              <w:t>Бутурлиновского</w:t>
            </w:r>
            <w:r w:rsidRPr="0065508B">
              <w:rPr>
                <w:color w:val="000000"/>
                <w:sz w:val="20"/>
                <w:szCs w:val="20"/>
              </w:rPr>
              <w:t xml:space="preserve"> </w:t>
            </w:r>
            <w:r w:rsidRPr="0065508B">
              <w:rPr>
                <w:color w:val="000000"/>
                <w:sz w:val="20"/>
                <w:szCs w:val="20"/>
              </w:rPr>
              <w:t>муниципального</w:t>
            </w:r>
            <w:r w:rsidRPr="0065508B">
              <w:rPr>
                <w:color w:val="000000"/>
                <w:sz w:val="20"/>
                <w:szCs w:val="20"/>
              </w:rPr>
              <w:t xml:space="preserve"> </w:t>
            </w:r>
            <w:r w:rsidRPr="0065508B">
              <w:rPr>
                <w:color w:val="000000"/>
                <w:sz w:val="20"/>
                <w:szCs w:val="20"/>
              </w:rPr>
              <w:t>района</w:t>
            </w:r>
            <w:r w:rsidRPr="0065508B">
              <w:rPr>
                <w:color w:val="000000"/>
                <w:sz w:val="20"/>
                <w:szCs w:val="20"/>
              </w:rPr>
              <w:t xml:space="preserve"> </w:t>
            </w:r>
            <w:r w:rsidRPr="0065508B">
              <w:rPr>
                <w:color w:val="000000"/>
                <w:sz w:val="20"/>
                <w:szCs w:val="20"/>
              </w:rPr>
              <w:t>Воронежской</w:t>
            </w:r>
            <w:r w:rsidRPr="0065508B">
              <w:rPr>
                <w:color w:val="000000"/>
                <w:sz w:val="20"/>
                <w:szCs w:val="20"/>
              </w:rPr>
              <w:t xml:space="preserve"> </w:t>
            </w:r>
            <w:r w:rsidRPr="0065508B">
              <w:rPr>
                <w:color w:val="000000"/>
                <w:sz w:val="20"/>
                <w:szCs w:val="20"/>
              </w:rPr>
              <w:t>области</w:t>
            </w:r>
          </w:p>
        </w:tc>
        <w:tc>
          <w:tcPr>
            <w:tcW w:w="850" w:type="dxa"/>
            <w:tcBorders>
              <w:top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Собственность</w:t>
            </w:r>
            <w:r>
              <w:rPr>
                <w:color w:val="000000"/>
                <w:sz w:val="20"/>
                <w:szCs w:val="20"/>
              </w:rPr>
              <w:t xml:space="preserve"> 36-36/003-36/999/001/2016-4403/1 </w:t>
            </w:r>
            <w:r>
              <w:rPr>
                <w:color w:val="000000"/>
                <w:sz w:val="20"/>
                <w:szCs w:val="20"/>
              </w:rPr>
              <w:t>от</w:t>
            </w:r>
            <w:r>
              <w:rPr>
                <w:color w:val="000000"/>
                <w:sz w:val="20"/>
                <w:szCs w:val="20"/>
              </w:rPr>
              <w:t xml:space="preserve"> 20.12.</w:t>
            </w:r>
          </w:p>
          <w:p w:rsidR="00CB291A" w:rsidRPr="0065508B" w:rsidRDefault="00CB291A" w:rsidP="00F11658">
            <w:pPr>
              <w:jc w:val="center"/>
              <w:rPr>
                <w:color w:val="000000"/>
                <w:sz w:val="20"/>
                <w:szCs w:val="20"/>
              </w:rPr>
            </w:pPr>
            <w:r>
              <w:rPr>
                <w:color w:val="000000"/>
                <w:sz w:val="20"/>
                <w:szCs w:val="20"/>
              </w:rPr>
              <w:t>2016</w:t>
            </w:r>
            <w:r>
              <w:rPr>
                <w:color w:val="000000"/>
                <w:sz w:val="20"/>
                <w:szCs w:val="20"/>
              </w:rPr>
              <w:t>г</w:t>
            </w:r>
          </w:p>
        </w:tc>
        <w:tc>
          <w:tcPr>
            <w:tcW w:w="1134" w:type="dxa"/>
            <w:tcBorders>
              <w:top w:val="single" w:sz="4" w:space="0" w:color="auto"/>
              <w:left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нежилое</w:t>
            </w:r>
            <w:r w:rsidRPr="0065508B">
              <w:rPr>
                <w:color w:val="000000"/>
                <w:sz w:val="20"/>
                <w:szCs w:val="20"/>
              </w:rPr>
              <w:t>,</w:t>
            </w:r>
          </w:p>
          <w:p w:rsidR="00CB291A" w:rsidRDefault="00CB291A" w:rsidP="00F11658">
            <w:pPr>
              <w:jc w:val="center"/>
              <w:rPr>
                <w:color w:val="000000"/>
                <w:sz w:val="20"/>
                <w:szCs w:val="20"/>
              </w:rPr>
            </w:pPr>
            <w:r w:rsidRPr="0065508B">
              <w:rPr>
                <w:color w:val="000000"/>
                <w:sz w:val="20"/>
                <w:szCs w:val="20"/>
              </w:rPr>
              <w:t xml:space="preserve">309 </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p>
          <w:p w:rsidR="00CB291A" w:rsidRPr="0065508B" w:rsidRDefault="00CB291A" w:rsidP="00F11658">
            <w:pPr>
              <w:jc w:val="center"/>
              <w:rPr>
                <w:color w:val="000000"/>
                <w:sz w:val="20"/>
                <w:szCs w:val="20"/>
              </w:rPr>
            </w:pPr>
            <w:r w:rsidRPr="0065508B">
              <w:rPr>
                <w:color w:val="000000"/>
                <w:sz w:val="20"/>
                <w:szCs w:val="20"/>
              </w:rPr>
              <w:t>1-</w:t>
            </w:r>
            <w:r w:rsidRPr="0065508B">
              <w:rPr>
                <w:color w:val="000000"/>
                <w:sz w:val="20"/>
                <w:szCs w:val="20"/>
              </w:rPr>
              <w:t>этажный</w:t>
            </w:r>
          </w:p>
        </w:tc>
        <w:tc>
          <w:tcPr>
            <w:tcW w:w="851" w:type="dxa"/>
            <w:tcBorders>
              <w:top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000000</w:t>
            </w:r>
          </w:p>
          <w:p w:rsidR="00CB291A" w:rsidRPr="0065508B" w:rsidRDefault="00CB291A" w:rsidP="00F11658">
            <w:pPr>
              <w:jc w:val="center"/>
              <w:rPr>
                <w:color w:val="000000"/>
                <w:sz w:val="20"/>
                <w:szCs w:val="20"/>
              </w:rPr>
            </w:pPr>
            <w:r>
              <w:rPr>
                <w:color w:val="000000"/>
                <w:sz w:val="20"/>
                <w:szCs w:val="20"/>
              </w:rPr>
              <w:t>73</w:t>
            </w:r>
          </w:p>
        </w:tc>
        <w:tc>
          <w:tcPr>
            <w:tcW w:w="1134"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sz w:val="20"/>
                <w:szCs w:val="20"/>
              </w:rPr>
            </w:pPr>
            <w:r w:rsidRPr="0065508B">
              <w:rPr>
                <w:sz w:val="20"/>
                <w:szCs w:val="20"/>
              </w:rPr>
              <w:t>4</w:t>
            </w:r>
            <w:r w:rsidRPr="0065508B">
              <w:rPr>
                <w:sz w:val="20"/>
                <w:szCs w:val="20"/>
              </w:rPr>
              <w:t> </w:t>
            </w:r>
            <w:r w:rsidRPr="0065508B">
              <w:rPr>
                <w:sz w:val="20"/>
                <w:szCs w:val="20"/>
              </w:rPr>
              <w:t>803</w:t>
            </w:r>
            <w:r w:rsidRPr="0065508B">
              <w:rPr>
                <w:sz w:val="20"/>
                <w:szCs w:val="20"/>
              </w:rPr>
              <w:t> </w:t>
            </w:r>
            <w:r w:rsidRPr="0065508B">
              <w:rPr>
                <w:sz w:val="20"/>
                <w:szCs w:val="20"/>
              </w:rPr>
              <w:t>775,33</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2850"/>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4</w:t>
            </w: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26</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65508B">
              <w:rPr>
                <w:color w:val="000000"/>
                <w:sz w:val="20"/>
                <w:szCs w:val="20"/>
              </w:rPr>
              <w:t>Здание</w:t>
            </w:r>
          </w:p>
        </w:tc>
        <w:tc>
          <w:tcPr>
            <w:tcW w:w="1134" w:type="dxa"/>
            <w:tcBorders>
              <w:top w:val="single" w:sz="4" w:space="0" w:color="auto"/>
              <w:bottom w:val="single" w:sz="4" w:space="0" w:color="auto"/>
            </w:tcBorders>
          </w:tcPr>
          <w:p w:rsidR="00CB291A" w:rsidRPr="0065508B" w:rsidRDefault="00CB291A" w:rsidP="00F11658">
            <w:pPr>
              <w:jc w:val="center"/>
              <w:rPr>
                <w:sz w:val="20"/>
                <w:szCs w:val="20"/>
              </w:rPr>
            </w:pPr>
            <w:r w:rsidRPr="0065508B">
              <w:rPr>
                <w:sz w:val="20"/>
                <w:szCs w:val="20"/>
              </w:rPr>
              <w:t>Муниципальное</w:t>
            </w:r>
            <w:r w:rsidRPr="0065508B">
              <w:rPr>
                <w:sz w:val="20"/>
                <w:szCs w:val="20"/>
              </w:rPr>
              <w:t xml:space="preserve"> </w:t>
            </w:r>
            <w:r w:rsidRPr="0065508B">
              <w:rPr>
                <w:sz w:val="20"/>
                <w:szCs w:val="20"/>
              </w:rPr>
              <w:t>казенное</w:t>
            </w:r>
            <w:r w:rsidRPr="0065508B">
              <w:rPr>
                <w:sz w:val="20"/>
                <w:szCs w:val="20"/>
              </w:rPr>
              <w:t xml:space="preserve"> </w:t>
            </w:r>
            <w:r w:rsidRPr="0065508B">
              <w:rPr>
                <w:sz w:val="20"/>
                <w:szCs w:val="20"/>
              </w:rPr>
              <w:t>учреждение</w:t>
            </w:r>
            <w:r w:rsidRPr="0065508B">
              <w:rPr>
                <w:sz w:val="20"/>
                <w:szCs w:val="20"/>
              </w:rPr>
              <w:t xml:space="preserve"> </w:t>
            </w:r>
            <w:r w:rsidRPr="0065508B">
              <w:rPr>
                <w:sz w:val="20"/>
                <w:szCs w:val="20"/>
              </w:rPr>
              <w:t>культуры</w:t>
            </w:r>
            <w:r w:rsidRPr="0065508B">
              <w:rPr>
                <w:sz w:val="20"/>
                <w:szCs w:val="20"/>
              </w:rPr>
              <w:t xml:space="preserve"> </w:t>
            </w:r>
            <w:r w:rsidRPr="0065508B">
              <w:rPr>
                <w:sz w:val="20"/>
                <w:szCs w:val="20"/>
              </w:rPr>
              <w:t>«Озёрский</w:t>
            </w:r>
            <w:r w:rsidRPr="0065508B">
              <w:rPr>
                <w:sz w:val="20"/>
                <w:szCs w:val="20"/>
              </w:rPr>
              <w:t xml:space="preserve"> </w:t>
            </w:r>
            <w:r w:rsidRPr="0065508B">
              <w:rPr>
                <w:sz w:val="20"/>
                <w:szCs w:val="20"/>
              </w:rPr>
              <w:t>социально</w:t>
            </w:r>
            <w:r w:rsidRPr="0065508B">
              <w:rPr>
                <w:sz w:val="20"/>
                <w:szCs w:val="20"/>
              </w:rPr>
              <w:t xml:space="preserve"> </w:t>
            </w:r>
            <w:r w:rsidRPr="0065508B">
              <w:rPr>
                <w:sz w:val="20"/>
                <w:szCs w:val="20"/>
              </w:rPr>
              <w:t>–</w:t>
            </w:r>
            <w:r w:rsidRPr="0065508B">
              <w:rPr>
                <w:sz w:val="20"/>
                <w:szCs w:val="20"/>
              </w:rPr>
              <w:t xml:space="preserve"> </w:t>
            </w:r>
            <w:r w:rsidRPr="0065508B">
              <w:rPr>
                <w:sz w:val="20"/>
                <w:szCs w:val="20"/>
              </w:rPr>
              <w:t>культурный</w:t>
            </w:r>
            <w:r w:rsidRPr="0065508B">
              <w:rPr>
                <w:sz w:val="20"/>
                <w:szCs w:val="20"/>
              </w:rPr>
              <w:t xml:space="preserve"> </w:t>
            </w:r>
            <w:r w:rsidRPr="0065508B">
              <w:rPr>
                <w:sz w:val="20"/>
                <w:szCs w:val="20"/>
              </w:rPr>
              <w:t>центр»</w:t>
            </w:r>
            <w:r w:rsidRPr="0065508B">
              <w:rPr>
                <w:sz w:val="20"/>
                <w:szCs w:val="20"/>
              </w:rPr>
              <w:t xml:space="preserve">  </w:t>
            </w:r>
          </w:p>
          <w:p w:rsidR="00CB291A" w:rsidRPr="0065508B" w:rsidRDefault="00CB291A" w:rsidP="00F11658">
            <w:pPr>
              <w:jc w:val="center"/>
              <w:rPr>
                <w:sz w:val="20"/>
                <w:szCs w:val="20"/>
              </w:rPr>
            </w:pPr>
            <w:r w:rsidRPr="0065508B">
              <w:rPr>
                <w:sz w:val="20"/>
                <w:szCs w:val="20"/>
              </w:rPr>
              <w:t>(</w:t>
            </w:r>
            <w:r w:rsidRPr="0065508B">
              <w:rPr>
                <w:sz w:val="20"/>
                <w:szCs w:val="20"/>
              </w:rPr>
              <w:t>МКУК</w:t>
            </w:r>
            <w:r w:rsidRPr="0065508B">
              <w:rPr>
                <w:sz w:val="20"/>
                <w:szCs w:val="20"/>
              </w:rPr>
              <w:t xml:space="preserve"> </w:t>
            </w:r>
            <w:r w:rsidRPr="0065508B">
              <w:rPr>
                <w:sz w:val="20"/>
                <w:szCs w:val="20"/>
              </w:rPr>
              <w:t>«ОСКЦ»</w:t>
            </w:r>
            <w:r w:rsidRPr="0065508B">
              <w:rPr>
                <w:sz w:val="20"/>
                <w:szCs w:val="20"/>
              </w:rPr>
              <w:t>)</w:t>
            </w:r>
          </w:p>
        </w:tc>
        <w:tc>
          <w:tcPr>
            <w:tcW w:w="709" w:type="dxa"/>
            <w:tcBorders>
              <w:top w:val="single" w:sz="4" w:space="0" w:color="auto"/>
              <w:bottom w:val="single" w:sz="4" w:space="0" w:color="auto"/>
            </w:tcBorders>
          </w:tcPr>
          <w:p w:rsidR="00CB291A" w:rsidRPr="0065508B" w:rsidRDefault="00CB291A" w:rsidP="00F11658">
            <w:pPr>
              <w:jc w:val="center"/>
              <w:rPr>
                <w:color w:val="000000"/>
                <w:sz w:val="20"/>
                <w:szCs w:val="20"/>
              </w:rPr>
            </w:pPr>
            <w:r>
              <w:rPr>
                <w:color w:val="000000"/>
                <w:sz w:val="20"/>
                <w:szCs w:val="20"/>
              </w:rPr>
              <w:t>нежилое</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397532,</w:t>
            </w:r>
          </w:p>
          <w:p w:rsidR="00CB291A" w:rsidRPr="0065508B" w:rsidRDefault="00CB291A" w:rsidP="00F11658">
            <w:pPr>
              <w:jc w:val="center"/>
              <w:rPr>
                <w:color w:val="000000"/>
                <w:sz w:val="20"/>
                <w:szCs w:val="20"/>
              </w:rPr>
            </w:pPr>
            <w:r w:rsidRPr="0065508B">
              <w:rPr>
                <w:color w:val="000000"/>
                <w:sz w:val="20"/>
                <w:szCs w:val="20"/>
              </w:rPr>
              <w:t>Воронежская</w:t>
            </w:r>
            <w:r w:rsidRPr="0065508B">
              <w:rPr>
                <w:color w:val="000000"/>
                <w:sz w:val="20"/>
                <w:szCs w:val="20"/>
              </w:rPr>
              <w:t xml:space="preserve"> </w:t>
            </w:r>
            <w:r w:rsidRPr="0065508B">
              <w:rPr>
                <w:color w:val="000000"/>
                <w:sz w:val="20"/>
                <w:szCs w:val="20"/>
              </w:rPr>
              <w:t>область</w:t>
            </w:r>
            <w:r w:rsidRPr="0065508B">
              <w:rPr>
                <w:color w:val="000000"/>
                <w:sz w:val="20"/>
                <w:szCs w:val="20"/>
              </w:rPr>
              <w:t xml:space="preserve">, </w:t>
            </w:r>
            <w:r w:rsidRPr="0065508B">
              <w:rPr>
                <w:color w:val="000000"/>
                <w:sz w:val="20"/>
                <w:szCs w:val="20"/>
              </w:rPr>
              <w:t>Бутурлиновский</w:t>
            </w:r>
            <w:r w:rsidRPr="0065508B">
              <w:rPr>
                <w:color w:val="000000"/>
                <w:sz w:val="20"/>
                <w:szCs w:val="20"/>
              </w:rPr>
              <w:t xml:space="preserve"> </w:t>
            </w:r>
            <w:r w:rsidRPr="0065508B">
              <w:rPr>
                <w:color w:val="000000"/>
                <w:sz w:val="20"/>
                <w:szCs w:val="20"/>
              </w:rPr>
              <w:t>район</w:t>
            </w:r>
            <w:r w:rsidRPr="0065508B">
              <w:rPr>
                <w:color w:val="000000"/>
                <w:sz w:val="20"/>
                <w:szCs w:val="20"/>
              </w:rPr>
              <w:t xml:space="preserve">, </w:t>
            </w:r>
            <w:r w:rsidRPr="0065508B">
              <w:rPr>
                <w:color w:val="000000"/>
                <w:sz w:val="20"/>
                <w:szCs w:val="20"/>
              </w:rPr>
              <w:t>с</w:t>
            </w:r>
            <w:r w:rsidRPr="0065508B">
              <w:rPr>
                <w:color w:val="000000"/>
                <w:sz w:val="20"/>
                <w:szCs w:val="20"/>
              </w:rPr>
              <w:t xml:space="preserve">. </w:t>
            </w:r>
            <w:r w:rsidRPr="0065508B">
              <w:rPr>
                <w:color w:val="000000"/>
                <w:sz w:val="20"/>
                <w:szCs w:val="20"/>
              </w:rPr>
              <w:t>Озёрки</w:t>
            </w:r>
            <w:r w:rsidRPr="0065508B">
              <w:rPr>
                <w:color w:val="000000"/>
                <w:sz w:val="20"/>
                <w:szCs w:val="20"/>
              </w:rPr>
              <w:t xml:space="preserve">, </w:t>
            </w:r>
            <w:r w:rsidRPr="0065508B">
              <w:rPr>
                <w:color w:val="000000"/>
                <w:sz w:val="20"/>
                <w:szCs w:val="20"/>
              </w:rPr>
              <w:t>ул</w:t>
            </w:r>
            <w:r w:rsidRPr="0065508B">
              <w:rPr>
                <w:color w:val="000000"/>
                <w:sz w:val="20"/>
                <w:szCs w:val="20"/>
              </w:rPr>
              <w:t xml:space="preserve">. </w:t>
            </w:r>
            <w:r w:rsidRPr="0065508B">
              <w:rPr>
                <w:color w:val="000000"/>
                <w:sz w:val="20"/>
                <w:szCs w:val="20"/>
              </w:rPr>
              <w:t>Октябрьская</w:t>
            </w:r>
            <w:r w:rsidRPr="0065508B">
              <w:rPr>
                <w:color w:val="000000"/>
                <w:sz w:val="20"/>
                <w:szCs w:val="20"/>
              </w:rPr>
              <w:t>,15, 20608464</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 xml:space="preserve">36:05:3000004:67 </w:t>
            </w:r>
            <w:r>
              <w:rPr>
                <w:color w:val="000000"/>
                <w:sz w:val="20"/>
                <w:szCs w:val="20"/>
              </w:rPr>
              <w:t>от</w:t>
            </w:r>
            <w:r>
              <w:rPr>
                <w:color w:val="000000"/>
                <w:sz w:val="20"/>
                <w:szCs w:val="20"/>
              </w:rPr>
              <w:t xml:space="preserve"> 29.06.</w:t>
            </w:r>
          </w:p>
          <w:p w:rsidR="00CB291A" w:rsidRPr="0065508B" w:rsidRDefault="00CB291A" w:rsidP="00F11658">
            <w:pPr>
              <w:jc w:val="center"/>
              <w:rPr>
                <w:color w:val="000000"/>
                <w:sz w:val="20"/>
                <w:szCs w:val="20"/>
              </w:rPr>
            </w:pPr>
            <w:r>
              <w:rPr>
                <w:color w:val="000000"/>
                <w:sz w:val="20"/>
                <w:szCs w:val="20"/>
              </w:rPr>
              <w:t>2012</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Pr="0065508B" w:rsidRDefault="00CB291A" w:rsidP="00F11658">
            <w:pPr>
              <w:jc w:val="center"/>
              <w:rPr>
                <w:color w:val="000000"/>
                <w:sz w:val="20"/>
                <w:szCs w:val="20"/>
              </w:rPr>
            </w:pPr>
            <w:r>
              <w:rPr>
                <w:color w:val="000000"/>
                <w:sz w:val="20"/>
                <w:szCs w:val="20"/>
              </w:rPr>
              <w:t>36:05:3000004:41,</w:t>
            </w:r>
            <w:r>
              <w:rPr>
                <w:rFonts w:ascii="Roboto" w:hAnsi="Roboto"/>
                <w:color w:val="292C2F"/>
                <w:shd w:val="clear" w:color="auto" w:fill="F8F8F8"/>
              </w:rPr>
              <w:t xml:space="preserve"> </w:t>
            </w:r>
            <w:r w:rsidRPr="0065508B">
              <w:rPr>
                <w:color w:val="000000"/>
                <w:sz w:val="20"/>
                <w:szCs w:val="20"/>
              </w:rPr>
              <w:t>муниципальная</w:t>
            </w:r>
            <w:r>
              <w:rPr>
                <w:color w:val="000000"/>
                <w:sz w:val="20"/>
                <w:szCs w:val="20"/>
              </w:rPr>
              <w:t>,</w:t>
            </w:r>
            <w:r w:rsidRPr="0065508B">
              <w:rPr>
                <w:color w:val="292C2F"/>
                <w:sz w:val="20"/>
                <w:szCs w:val="20"/>
                <w:shd w:val="clear" w:color="auto" w:fill="F8F8F8"/>
              </w:rPr>
              <w:t xml:space="preserve"> 1750</w:t>
            </w:r>
            <w:r>
              <w:rPr>
                <w:color w:val="292C2F"/>
                <w:sz w:val="20"/>
                <w:szCs w:val="20"/>
                <w:shd w:val="clear" w:color="auto" w:fill="F8F8F8"/>
              </w:rPr>
              <w:t>кв</w:t>
            </w:r>
            <w:r>
              <w:rPr>
                <w:color w:val="292C2F"/>
                <w:sz w:val="20"/>
                <w:szCs w:val="20"/>
                <w:shd w:val="clear" w:color="auto" w:fill="F8F8F8"/>
              </w:rPr>
              <w:t>.</w:t>
            </w:r>
            <w:r>
              <w:rPr>
                <w:color w:val="292C2F"/>
                <w:sz w:val="20"/>
                <w:szCs w:val="20"/>
                <w:shd w:val="clear" w:color="auto" w:fill="F8F8F8"/>
              </w:rPr>
              <w:t>м</w:t>
            </w:r>
            <w:r>
              <w:rPr>
                <w:color w:val="292C2F"/>
                <w:sz w:val="20"/>
                <w:szCs w:val="20"/>
                <w:shd w:val="clear" w:color="auto" w:fill="F8F8F8"/>
              </w:rPr>
              <w:t>.</w:t>
            </w: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Озёрское</w:t>
            </w:r>
            <w:r w:rsidRPr="0065508B">
              <w:rPr>
                <w:color w:val="000000"/>
                <w:sz w:val="20"/>
                <w:szCs w:val="20"/>
              </w:rPr>
              <w:t xml:space="preserve"> </w:t>
            </w:r>
            <w:r w:rsidRPr="0065508B">
              <w:rPr>
                <w:color w:val="000000"/>
                <w:sz w:val="20"/>
                <w:szCs w:val="20"/>
              </w:rPr>
              <w:t>сельское</w:t>
            </w:r>
            <w:r w:rsidRPr="0065508B">
              <w:rPr>
                <w:color w:val="000000"/>
                <w:sz w:val="20"/>
                <w:szCs w:val="20"/>
              </w:rPr>
              <w:t xml:space="preserve"> </w:t>
            </w:r>
            <w:r w:rsidRPr="0065508B">
              <w:rPr>
                <w:color w:val="000000"/>
                <w:sz w:val="20"/>
                <w:szCs w:val="20"/>
              </w:rPr>
              <w:t>поселение</w:t>
            </w:r>
            <w:r w:rsidRPr="0065508B">
              <w:rPr>
                <w:color w:val="000000"/>
                <w:sz w:val="20"/>
                <w:szCs w:val="20"/>
              </w:rPr>
              <w:t xml:space="preserve"> </w:t>
            </w:r>
            <w:r w:rsidRPr="0065508B">
              <w:rPr>
                <w:color w:val="000000"/>
                <w:sz w:val="20"/>
                <w:szCs w:val="20"/>
              </w:rPr>
              <w:t>Бутурлиновского</w:t>
            </w:r>
            <w:r w:rsidRPr="0065508B">
              <w:rPr>
                <w:color w:val="000000"/>
                <w:sz w:val="20"/>
                <w:szCs w:val="20"/>
              </w:rPr>
              <w:t xml:space="preserve"> </w:t>
            </w:r>
            <w:r w:rsidRPr="0065508B">
              <w:rPr>
                <w:color w:val="000000"/>
                <w:sz w:val="20"/>
                <w:szCs w:val="20"/>
              </w:rPr>
              <w:t>муниципального</w:t>
            </w:r>
            <w:r w:rsidRPr="0065508B">
              <w:rPr>
                <w:color w:val="000000"/>
                <w:sz w:val="20"/>
                <w:szCs w:val="20"/>
              </w:rPr>
              <w:t xml:space="preserve"> </w:t>
            </w:r>
            <w:r w:rsidRPr="0065508B">
              <w:rPr>
                <w:color w:val="000000"/>
                <w:sz w:val="20"/>
                <w:szCs w:val="20"/>
              </w:rPr>
              <w:t>района</w:t>
            </w:r>
            <w:r w:rsidRPr="0065508B">
              <w:rPr>
                <w:color w:val="000000"/>
                <w:sz w:val="20"/>
                <w:szCs w:val="20"/>
              </w:rPr>
              <w:t xml:space="preserve"> </w:t>
            </w:r>
            <w:r w:rsidRPr="0065508B">
              <w:rPr>
                <w:color w:val="000000"/>
                <w:sz w:val="20"/>
                <w:szCs w:val="20"/>
              </w:rPr>
              <w:t>Воронежской</w:t>
            </w:r>
            <w:r w:rsidRPr="0065508B">
              <w:rPr>
                <w:color w:val="000000"/>
                <w:sz w:val="20"/>
                <w:szCs w:val="20"/>
              </w:rPr>
              <w:t xml:space="preserve"> </w:t>
            </w:r>
            <w:r w:rsidRPr="0065508B">
              <w:rPr>
                <w:color w:val="000000"/>
                <w:sz w:val="20"/>
                <w:szCs w:val="20"/>
              </w:rPr>
              <w:t>области</w:t>
            </w:r>
          </w:p>
        </w:tc>
        <w:tc>
          <w:tcPr>
            <w:tcW w:w="850"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Собственность</w:t>
            </w:r>
            <w:r w:rsidRPr="00432B58">
              <w:rPr>
                <w:color w:val="000000"/>
                <w:sz w:val="20"/>
                <w:szCs w:val="20"/>
              </w:rPr>
              <w:t xml:space="preserve"> 36-</w:t>
            </w:r>
            <w:r w:rsidRPr="00432B58">
              <w:rPr>
                <w:color w:val="000000"/>
                <w:sz w:val="20"/>
                <w:szCs w:val="20"/>
              </w:rPr>
              <w:t>АД</w:t>
            </w:r>
            <w:r w:rsidRPr="00432B58">
              <w:rPr>
                <w:color w:val="000000"/>
                <w:sz w:val="20"/>
                <w:szCs w:val="20"/>
              </w:rPr>
              <w:t xml:space="preserve"> 937784</w:t>
            </w:r>
            <w:r>
              <w:rPr>
                <w:color w:val="000000"/>
                <w:sz w:val="20"/>
                <w:szCs w:val="20"/>
              </w:rPr>
              <w:t>,</w:t>
            </w:r>
            <w:r>
              <w:t xml:space="preserve"> </w:t>
            </w:r>
            <w:r w:rsidRPr="00432B58">
              <w:rPr>
                <w:sz w:val="20"/>
                <w:szCs w:val="20"/>
              </w:rPr>
              <w:t xml:space="preserve">30.06.2015 </w:t>
            </w:r>
            <w:r w:rsidRPr="00432B58">
              <w:rPr>
                <w:sz w:val="20"/>
                <w:szCs w:val="20"/>
              </w:rPr>
              <w:t>г</w:t>
            </w:r>
          </w:p>
        </w:tc>
        <w:tc>
          <w:tcPr>
            <w:tcW w:w="1134" w:type="dxa"/>
            <w:tcBorders>
              <w:top w:val="single" w:sz="4" w:space="0" w:color="auto"/>
              <w:left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нежилое</w:t>
            </w:r>
            <w:r w:rsidRPr="0065508B">
              <w:rPr>
                <w:color w:val="000000"/>
                <w:sz w:val="20"/>
                <w:szCs w:val="20"/>
              </w:rPr>
              <w:t>,</w:t>
            </w:r>
          </w:p>
          <w:p w:rsidR="00CB291A" w:rsidRPr="0065508B" w:rsidRDefault="00CB291A" w:rsidP="00F11658">
            <w:pPr>
              <w:jc w:val="center"/>
              <w:rPr>
                <w:color w:val="000000"/>
                <w:sz w:val="20"/>
                <w:szCs w:val="20"/>
              </w:rPr>
            </w:pPr>
            <w:r>
              <w:rPr>
                <w:color w:val="000000"/>
                <w:sz w:val="20"/>
                <w:szCs w:val="20"/>
              </w:rPr>
              <w:t>1150,5</w:t>
            </w:r>
            <w:r w:rsidRPr="0065508B">
              <w:rPr>
                <w:color w:val="000000"/>
                <w:sz w:val="20"/>
                <w:szCs w:val="20"/>
              </w:rPr>
              <w:t xml:space="preserve"> </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r>
              <w:rPr>
                <w:color w:val="000000"/>
                <w:sz w:val="20"/>
                <w:szCs w:val="20"/>
              </w:rPr>
              <w:t>2</w:t>
            </w:r>
            <w:r>
              <w:rPr>
                <w:color w:val="000000"/>
                <w:sz w:val="20"/>
                <w:szCs w:val="20"/>
              </w:rPr>
              <w:t>х</w:t>
            </w:r>
            <w:r>
              <w:rPr>
                <w:color w:val="000000"/>
                <w:sz w:val="20"/>
                <w:szCs w:val="20"/>
              </w:rPr>
              <w:t xml:space="preserve"> </w:t>
            </w:r>
            <w:r w:rsidRPr="0065508B">
              <w:rPr>
                <w:color w:val="000000"/>
                <w:sz w:val="20"/>
                <w:szCs w:val="20"/>
              </w:rPr>
              <w:t>этажн</w:t>
            </w:r>
            <w:r>
              <w:rPr>
                <w:color w:val="000000"/>
                <w:sz w:val="20"/>
                <w:szCs w:val="20"/>
              </w:rPr>
              <w:t>ое</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1101350002</w:t>
            </w:r>
          </w:p>
        </w:tc>
        <w:tc>
          <w:tcPr>
            <w:tcW w:w="1134"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sz w:val="20"/>
                <w:szCs w:val="20"/>
              </w:rPr>
            </w:pPr>
            <w:r w:rsidRPr="00432B58">
              <w:rPr>
                <w:sz w:val="20"/>
                <w:szCs w:val="20"/>
              </w:rPr>
              <w:t>62693,68</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9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5</w:t>
            </w: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39</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CB291A" w:rsidRPr="0065508B" w:rsidRDefault="00CB291A" w:rsidP="00F11658">
            <w:pPr>
              <w:jc w:val="center"/>
              <w:rPr>
                <w:sz w:val="20"/>
                <w:szCs w:val="20"/>
              </w:rPr>
            </w:pPr>
            <w:r w:rsidRPr="00407E27">
              <w:rPr>
                <w:sz w:val="20"/>
                <w:szCs w:val="20"/>
              </w:rPr>
              <w:t>Пешеходная</w:t>
            </w:r>
            <w:r w:rsidRPr="00407E27">
              <w:rPr>
                <w:sz w:val="20"/>
                <w:szCs w:val="20"/>
              </w:rPr>
              <w:t xml:space="preserve"> </w:t>
            </w:r>
            <w:r w:rsidRPr="00407E27">
              <w:rPr>
                <w:sz w:val="20"/>
                <w:szCs w:val="20"/>
              </w:rPr>
              <w:t>дорожка</w:t>
            </w:r>
            <w:r w:rsidRPr="00407E27">
              <w:rPr>
                <w:sz w:val="20"/>
                <w:szCs w:val="20"/>
              </w:rPr>
              <w:t xml:space="preserve"> </w:t>
            </w:r>
            <w:r w:rsidRPr="00407E27">
              <w:rPr>
                <w:sz w:val="20"/>
                <w:szCs w:val="20"/>
              </w:rPr>
              <w:t>с</w:t>
            </w:r>
            <w:r w:rsidRPr="00407E27">
              <w:rPr>
                <w:sz w:val="20"/>
                <w:szCs w:val="20"/>
              </w:rPr>
              <w:t xml:space="preserve"> </w:t>
            </w:r>
            <w:r w:rsidRPr="00407E27">
              <w:rPr>
                <w:sz w:val="20"/>
                <w:szCs w:val="20"/>
              </w:rPr>
              <w:t>твердым</w:t>
            </w:r>
            <w:r w:rsidRPr="00407E27">
              <w:rPr>
                <w:sz w:val="20"/>
                <w:szCs w:val="20"/>
              </w:rPr>
              <w:t xml:space="preserve"> </w:t>
            </w:r>
            <w:r w:rsidRPr="00407E27">
              <w:rPr>
                <w:sz w:val="20"/>
                <w:szCs w:val="20"/>
              </w:rPr>
              <w:t>покрытием</w:t>
            </w:r>
          </w:p>
        </w:tc>
        <w:tc>
          <w:tcPr>
            <w:tcW w:w="709" w:type="dxa"/>
            <w:tcBorders>
              <w:top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Сооружение</w:t>
            </w:r>
            <w:r w:rsidRPr="0065508B">
              <w:rPr>
                <w:color w:val="000000"/>
                <w:sz w:val="20"/>
                <w:szCs w:val="20"/>
              </w:rPr>
              <w:t xml:space="preserve"> </w:t>
            </w:r>
            <w:r w:rsidRPr="0065508B">
              <w:rPr>
                <w:color w:val="000000"/>
                <w:sz w:val="20"/>
                <w:szCs w:val="20"/>
              </w:rPr>
              <w:t>дородного</w:t>
            </w:r>
            <w:r w:rsidRPr="0065508B">
              <w:rPr>
                <w:color w:val="000000"/>
                <w:sz w:val="20"/>
                <w:szCs w:val="20"/>
              </w:rPr>
              <w:t xml:space="preserve"> </w:t>
            </w:r>
            <w:r w:rsidRPr="0065508B">
              <w:rPr>
                <w:color w:val="000000"/>
                <w:sz w:val="20"/>
                <w:szCs w:val="20"/>
              </w:rPr>
              <w:t>транспорта</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407E27">
              <w:rPr>
                <w:color w:val="000000"/>
                <w:sz w:val="20"/>
                <w:szCs w:val="20"/>
              </w:rPr>
              <w:t>Воронежская</w:t>
            </w:r>
            <w:r w:rsidRPr="00407E27">
              <w:rPr>
                <w:color w:val="000000"/>
                <w:sz w:val="20"/>
                <w:szCs w:val="20"/>
              </w:rPr>
              <w:t xml:space="preserve"> </w:t>
            </w:r>
            <w:r w:rsidRPr="00407E27">
              <w:rPr>
                <w:color w:val="000000"/>
                <w:sz w:val="20"/>
                <w:szCs w:val="20"/>
              </w:rPr>
              <w:t>область</w:t>
            </w:r>
            <w:r w:rsidRPr="00407E27">
              <w:rPr>
                <w:color w:val="000000"/>
                <w:sz w:val="20"/>
                <w:szCs w:val="20"/>
              </w:rPr>
              <w:t xml:space="preserve">, </w:t>
            </w:r>
            <w:r w:rsidRPr="00407E27">
              <w:rPr>
                <w:color w:val="000000"/>
                <w:sz w:val="20"/>
                <w:szCs w:val="20"/>
              </w:rPr>
              <w:t>Бутурлиновский</w:t>
            </w:r>
            <w:r w:rsidRPr="00407E27">
              <w:rPr>
                <w:color w:val="000000"/>
                <w:sz w:val="20"/>
                <w:szCs w:val="20"/>
              </w:rPr>
              <w:t xml:space="preserve"> </w:t>
            </w:r>
            <w:r w:rsidRPr="00407E27">
              <w:rPr>
                <w:color w:val="000000"/>
                <w:sz w:val="20"/>
                <w:szCs w:val="20"/>
              </w:rPr>
              <w:t>район</w:t>
            </w:r>
            <w:r w:rsidRPr="00407E27">
              <w:rPr>
                <w:color w:val="000000"/>
                <w:sz w:val="20"/>
                <w:szCs w:val="20"/>
              </w:rPr>
              <w:t xml:space="preserve">, </w:t>
            </w:r>
            <w:r w:rsidRPr="00407E27">
              <w:rPr>
                <w:color w:val="000000"/>
                <w:sz w:val="20"/>
                <w:szCs w:val="20"/>
              </w:rPr>
              <w:t>с</w:t>
            </w:r>
            <w:r w:rsidRPr="00407E27">
              <w:rPr>
                <w:color w:val="000000"/>
                <w:sz w:val="20"/>
                <w:szCs w:val="20"/>
              </w:rPr>
              <w:t xml:space="preserve">. </w:t>
            </w:r>
            <w:r w:rsidRPr="00407E27">
              <w:rPr>
                <w:color w:val="000000"/>
                <w:sz w:val="20"/>
                <w:szCs w:val="20"/>
              </w:rPr>
              <w:t>Озёрки</w:t>
            </w:r>
            <w:r w:rsidRPr="00407E27">
              <w:rPr>
                <w:color w:val="000000"/>
                <w:sz w:val="20"/>
                <w:szCs w:val="20"/>
              </w:rPr>
              <w:t xml:space="preserve"> </w:t>
            </w:r>
            <w:r w:rsidRPr="00407E27">
              <w:rPr>
                <w:color w:val="000000"/>
                <w:sz w:val="20"/>
                <w:szCs w:val="20"/>
              </w:rPr>
              <w:t>ул</w:t>
            </w:r>
            <w:r w:rsidRPr="00407E27">
              <w:rPr>
                <w:color w:val="000000"/>
                <w:sz w:val="20"/>
                <w:szCs w:val="20"/>
              </w:rPr>
              <w:t xml:space="preserve">. </w:t>
            </w:r>
            <w:r w:rsidRPr="00407E27">
              <w:rPr>
                <w:color w:val="000000"/>
                <w:sz w:val="20"/>
                <w:szCs w:val="20"/>
              </w:rPr>
              <w:t>Октябрьс</w:t>
            </w:r>
            <w:r w:rsidRPr="00407E27">
              <w:rPr>
                <w:color w:val="000000"/>
                <w:sz w:val="20"/>
                <w:szCs w:val="20"/>
              </w:rPr>
              <w:lastRenderedPageBreak/>
              <w:t>кая</w:t>
            </w:r>
            <w:r>
              <w:rPr>
                <w:color w:val="000000"/>
                <w:sz w:val="20"/>
                <w:szCs w:val="20"/>
              </w:rPr>
              <w:t xml:space="preserve">, </w:t>
            </w:r>
            <w:r w:rsidRPr="00407E27">
              <w:rPr>
                <w:color w:val="000000"/>
                <w:sz w:val="20"/>
                <w:szCs w:val="20"/>
              </w:rPr>
              <w:t>20608464</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lastRenderedPageBreak/>
              <w:t>_</w:t>
            </w:r>
          </w:p>
        </w:tc>
        <w:tc>
          <w:tcPr>
            <w:tcW w:w="1134" w:type="dxa"/>
            <w:tcBorders>
              <w:top w:val="single" w:sz="4" w:space="0" w:color="auto"/>
              <w:bottom w:val="single" w:sz="4" w:space="0" w:color="auto"/>
            </w:tcBorders>
          </w:tcPr>
          <w:p w:rsidR="00CB291A" w:rsidRDefault="00CB291A" w:rsidP="00F11658">
            <w:pPr>
              <w:jc w:val="center"/>
              <w:rPr>
                <w:color w:val="000000"/>
                <w:sz w:val="20"/>
                <w:szCs w:val="20"/>
              </w:rPr>
            </w:pP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407E27">
              <w:rPr>
                <w:color w:val="000000"/>
                <w:sz w:val="20"/>
                <w:szCs w:val="20"/>
              </w:rPr>
              <w:t>Казна</w:t>
            </w:r>
            <w:r w:rsidRPr="00407E27">
              <w:rPr>
                <w:color w:val="000000"/>
                <w:sz w:val="20"/>
                <w:szCs w:val="20"/>
              </w:rPr>
              <w:t xml:space="preserve"> </w:t>
            </w:r>
            <w:r w:rsidRPr="00407E27">
              <w:rPr>
                <w:color w:val="000000"/>
                <w:sz w:val="20"/>
                <w:szCs w:val="20"/>
              </w:rPr>
              <w:t>МО</w:t>
            </w:r>
            <w:r w:rsidRPr="00407E27">
              <w:rPr>
                <w:color w:val="000000"/>
                <w:sz w:val="20"/>
                <w:szCs w:val="20"/>
              </w:rPr>
              <w:t xml:space="preserve"> </w:t>
            </w:r>
            <w:r w:rsidRPr="00407E27">
              <w:rPr>
                <w:color w:val="000000"/>
                <w:sz w:val="20"/>
                <w:szCs w:val="20"/>
              </w:rPr>
              <w:t>Озёрское</w:t>
            </w:r>
            <w:r w:rsidRPr="00407E27">
              <w:rPr>
                <w:color w:val="000000"/>
                <w:sz w:val="20"/>
                <w:szCs w:val="20"/>
              </w:rPr>
              <w:t xml:space="preserve"> </w:t>
            </w:r>
            <w:r w:rsidRPr="00407E27">
              <w:rPr>
                <w:color w:val="000000"/>
                <w:sz w:val="20"/>
                <w:szCs w:val="20"/>
              </w:rPr>
              <w:t>сельское</w:t>
            </w:r>
            <w:r w:rsidRPr="00407E27">
              <w:rPr>
                <w:color w:val="000000"/>
                <w:sz w:val="20"/>
                <w:szCs w:val="20"/>
              </w:rPr>
              <w:t xml:space="preserve"> </w:t>
            </w:r>
            <w:r w:rsidRPr="00407E27">
              <w:rPr>
                <w:color w:val="000000"/>
                <w:sz w:val="20"/>
                <w:szCs w:val="20"/>
              </w:rPr>
              <w:t>поселение</w:t>
            </w:r>
          </w:p>
        </w:tc>
        <w:tc>
          <w:tcPr>
            <w:tcW w:w="850" w:type="dxa"/>
            <w:tcBorders>
              <w:top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Собственность</w:t>
            </w:r>
          </w:p>
          <w:p w:rsidR="00CB291A" w:rsidRDefault="00CB291A" w:rsidP="00F11658">
            <w:pPr>
              <w:jc w:val="center"/>
              <w:rPr>
                <w:color w:val="000000"/>
                <w:sz w:val="20"/>
                <w:szCs w:val="20"/>
              </w:rPr>
            </w:pPr>
            <w:r w:rsidRPr="00407E27">
              <w:rPr>
                <w:color w:val="000000"/>
                <w:sz w:val="20"/>
                <w:szCs w:val="20"/>
              </w:rPr>
              <w:t>Акт</w:t>
            </w:r>
            <w:r w:rsidRPr="00407E27">
              <w:rPr>
                <w:color w:val="000000"/>
                <w:sz w:val="20"/>
                <w:szCs w:val="20"/>
              </w:rPr>
              <w:t xml:space="preserve"> </w:t>
            </w:r>
            <w:r w:rsidRPr="00407E27">
              <w:rPr>
                <w:color w:val="000000"/>
                <w:sz w:val="20"/>
                <w:szCs w:val="20"/>
              </w:rPr>
              <w:t>приемки</w:t>
            </w:r>
            <w:r w:rsidRPr="00407E27">
              <w:rPr>
                <w:color w:val="000000"/>
                <w:sz w:val="20"/>
                <w:szCs w:val="20"/>
              </w:rPr>
              <w:t xml:space="preserve"> </w:t>
            </w:r>
            <w:r w:rsidRPr="00407E27">
              <w:rPr>
                <w:color w:val="000000"/>
                <w:sz w:val="20"/>
                <w:szCs w:val="20"/>
              </w:rPr>
              <w:t>выполненных</w:t>
            </w:r>
            <w:r w:rsidRPr="00407E27">
              <w:rPr>
                <w:color w:val="000000"/>
                <w:sz w:val="20"/>
                <w:szCs w:val="20"/>
              </w:rPr>
              <w:t xml:space="preserve"> </w:t>
            </w:r>
            <w:r w:rsidRPr="00407E27">
              <w:rPr>
                <w:color w:val="000000"/>
                <w:sz w:val="20"/>
                <w:szCs w:val="20"/>
              </w:rPr>
              <w:t>работ</w:t>
            </w:r>
          </w:p>
        </w:tc>
        <w:tc>
          <w:tcPr>
            <w:tcW w:w="1134" w:type="dxa"/>
            <w:tcBorders>
              <w:top w:val="single" w:sz="4" w:space="0" w:color="auto"/>
              <w:left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нежилое</w:t>
            </w:r>
            <w:r>
              <w:rPr>
                <w:color w:val="000000"/>
                <w:sz w:val="20"/>
                <w:szCs w:val="20"/>
              </w:rPr>
              <w:t>,</w:t>
            </w:r>
            <w:r w:rsidRPr="00407E27">
              <w:rPr>
                <w:sz w:val="22"/>
                <w:szCs w:val="22"/>
              </w:rPr>
              <w:t xml:space="preserve"> </w:t>
            </w:r>
            <w:r w:rsidRPr="00407E27">
              <w:rPr>
                <w:color w:val="000000"/>
                <w:sz w:val="20"/>
                <w:szCs w:val="20"/>
              </w:rPr>
              <w:t>654</w:t>
            </w:r>
            <w:r>
              <w:rPr>
                <w:color w:val="000000"/>
                <w:sz w:val="20"/>
                <w:szCs w:val="20"/>
              </w:rPr>
              <w:t>м</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1108520003</w:t>
            </w:r>
          </w:p>
        </w:tc>
        <w:tc>
          <w:tcPr>
            <w:tcW w:w="1134" w:type="dxa"/>
            <w:tcBorders>
              <w:top w:val="single" w:sz="4" w:space="0" w:color="auto"/>
              <w:left w:val="single" w:sz="4" w:space="0" w:color="auto"/>
              <w:bottom w:val="single" w:sz="4" w:space="0" w:color="auto"/>
              <w:right w:val="single" w:sz="4" w:space="0" w:color="auto"/>
            </w:tcBorders>
          </w:tcPr>
          <w:p w:rsidR="00CB291A" w:rsidRPr="00432B58" w:rsidRDefault="00CB291A" w:rsidP="00F11658">
            <w:pPr>
              <w:jc w:val="center"/>
              <w:rPr>
                <w:sz w:val="20"/>
                <w:szCs w:val="20"/>
              </w:rPr>
            </w:pPr>
            <w:r w:rsidRPr="00407E27">
              <w:rPr>
                <w:sz w:val="20"/>
                <w:szCs w:val="20"/>
              </w:rPr>
              <w:t>1254121,96</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9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lastRenderedPageBreak/>
              <w:t>6</w:t>
            </w: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40</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CB291A" w:rsidRPr="0065508B" w:rsidRDefault="00CB291A" w:rsidP="00F11658">
            <w:pPr>
              <w:jc w:val="center"/>
              <w:rPr>
                <w:sz w:val="20"/>
                <w:szCs w:val="20"/>
              </w:rPr>
            </w:pPr>
            <w:r w:rsidRPr="0060509E">
              <w:rPr>
                <w:sz w:val="20"/>
                <w:szCs w:val="20"/>
              </w:rPr>
              <w:t>Тротуарные</w:t>
            </w:r>
            <w:r w:rsidRPr="0060509E">
              <w:rPr>
                <w:sz w:val="20"/>
                <w:szCs w:val="20"/>
              </w:rPr>
              <w:t xml:space="preserve"> </w:t>
            </w:r>
            <w:r w:rsidRPr="0060509E">
              <w:rPr>
                <w:sz w:val="20"/>
                <w:szCs w:val="20"/>
              </w:rPr>
              <w:t>дорожки</w:t>
            </w:r>
            <w:r w:rsidRPr="0060509E">
              <w:rPr>
                <w:sz w:val="20"/>
                <w:szCs w:val="20"/>
              </w:rPr>
              <w:t xml:space="preserve"> </w:t>
            </w:r>
            <w:r w:rsidRPr="0060509E">
              <w:rPr>
                <w:sz w:val="20"/>
                <w:szCs w:val="20"/>
              </w:rPr>
              <w:t>с</w:t>
            </w:r>
            <w:r w:rsidRPr="0060509E">
              <w:rPr>
                <w:sz w:val="20"/>
                <w:szCs w:val="20"/>
              </w:rPr>
              <w:t xml:space="preserve"> </w:t>
            </w:r>
            <w:r w:rsidRPr="0060509E">
              <w:rPr>
                <w:sz w:val="20"/>
                <w:szCs w:val="20"/>
              </w:rPr>
              <w:t>твердым</w:t>
            </w:r>
            <w:r w:rsidRPr="0060509E">
              <w:rPr>
                <w:sz w:val="20"/>
                <w:szCs w:val="20"/>
              </w:rPr>
              <w:t xml:space="preserve"> </w:t>
            </w:r>
            <w:r w:rsidRPr="0060509E">
              <w:rPr>
                <w:sz w:val="20"/>
                <w:szCs w:val="20"/>
              </w:rPr>
              <w:t>покрытием</w:t>
            </w:r>
          </w:p>
        </w:tc>
        <w:tc>
          <w:tcPr>
            <w:tcW w:w="709" w:type="dxa"/>
            <w:tcBorders>
              <w:top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Сооружение</w:t>
            </w:r>
            <w:r w:rsidRPr="0065508B">
              <w:rPr>
                <w:color w:val="000000"/>
                <w:sz w:val="20"/>
                <w:szCs w:val="20"/>
              </w:rPr>
              <w:t xml:space="preserve"> </w:t>
            </w:r>
            <w:r w:rsidRPr="0065508B">
              <w:rPr>
                <w:color w:val="000000"/>
                <w:sz w:val="20"/>
                <w:szCs w:val="20"/>
              </w:rPr>
              <w:t>дородного</w:t>
            </w:r>
            <w:r w:rsidRPr="0065508B">
              <w:rPr>
                <w:color w:val="000000"/>
                <w:sz w:val="20"/>
                <w:szCs w:val="20"/>
              </w:rPr>
              <w:t xml:space="preserve"> </w:t>
            </w:r>
            <w:r w:rsidRPr="0065508B">
              <w:rPr>
                <w:color w:val="000000"/>
                <w:sz w:val="20"/>
                <w:szCs w:val="20"/>
              </w:rPr>
              <w:t>транспорта</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407E27">
              <w:rPr>
                <w:color w:val="000000"/>
                <w:sz w:val="20"/>
                <w:szCs w:val="20"/>
              </w:rPr>
              <w:t>Воронежская</w:t>
            </w:r>
            <w:r w:rsidRPr="00407E27">
              <w:rPr>
                <w:color w:val="000000"/>
                <w:sz w:val="20"/>
                <w:szCs w:val="20"/>
              </w:rPr>
              <w:t xml:space="preserve"> </w:t>
            </w:r>
            <w:r w:rsidRPr="00407E27">
              <w:rPr>
                <w:color w:val="000000"/>
                <w:sz w:val="20"/>
                <w:szCs w:val="20"/>
              </w:rPr>
              <w:t>область</w:t>
            </w:r>
            <w:r w:rsidRPr="00407E27">
              <w:rPr>
                <w:color w:val="000000"/>
                <w:sz w:val="20"/>
                <w:szCs w:val="20"/>
              </w:rPr>
              <w:t xml:space="preserve">, </w:t>
            </w:r>
            <w:r w:rsidRPr="00407E27">
              <w:rPr>
                <w:color w:val="000000"/>
                <w:sz w:val="20"/>
                <w:szCs w:val="20"/>
              </w:rPr>
              <w:t>Бутурлиновский</w:t>
            </w:r>
            <w:r w:rsidRPr="00407E27">
              <w:rPr>
                <w:color w:val="000000"/>
                <w:sz w:val="20"/>
                <w:szCs w:val="20"/>
              </w:rPr>
              <w:t xml:space="preserve"> </w:t>
            </w:r>
            <w:r w:rsidRPr="00407E27">
              <w:rPr>
                <w:color w:val="000000"/>
                <w:sz w:val="20"/>
                <w:szCs w:val="20"/>
              </w:rPr>
              <w:t>район</w:t>
            </w:r>
            <w:r w:rsidRPr="00407E27">
              <w:rPr>
                <w:color w:val="000000"/>
                <w:sz w:val="20"/>
                <w:szCs w:val="20"/>
              </w:rPr>
              <w:t xml:space="preserve">, </w:t>
            </w:r>
            <w:r w:rsidRPr="00407E27">
              <w:rPr>
                <w:color w:val="000000"/>
                <w:sz w:val="20"/>
                <w:szCs w:val="20"/>
              </w:rPr>
              <w:t>с</w:t>
            </w:r>
            <w:r w:rsidRPr="00407E27">
              <w:rPr>
                <w:color w:val="000000"/>
                <w:sz w:val="20"/>
                <w:szCs w:val="20"/>
              </w:rPr>
              <w:t xml:space="preserve">. </w:t>
            </w:r>
            <w:r w:rsidRPr="00407E27">
              <w:rPr>
                <w:color w:val="000000"/>
                <w:sz w:val="20"/>
                <w:szCs w:val="20"/>
              </w:rPr>
              <w:t>Озёрки</w:t>
            </w:r>
            <w:r w:rsidRPr="00407E27">
              <w:rPr>
                <w:color w:val="000000"/>
                <w:sz w:val="20"/>
                <w:szCs w:val="20"/>
              </w:rPr>
              <w:t xml:space="preserve"> </w:t>
            </w:r>
            <w:r w:rsidRPr="00407E27">
              <w:rPr>
                <w:color w:val="000000"/>
                <w:sz w:val="20"/>
                <w:szCs w:val="20"/>
              </w:rPr>
              <w:t>ул</w:t>
            </w:r>
            <w:r w:rsidRPr="00407E27">
              <w:rPr>
                <w:color w:val="000000"/>
                <w:sz w:val="20"/>
                <w:szCs w:val="20"/>
              </w:rPr>
              <w:t xml:space="preserve">. </w:t>
            </w:r>
            <w:r w:rsidRPr="00407E27">
              <w:rPr>
                <w:color w:val="000000"/>
                <w:sz w:val="20"/>
                <w:szCs w:val="20"/>
              </w:rPr>
              <w:t>Свобода</w:t>
            </w:r>
            <w:r w:rsidRPr="00407E27">
              <w:rPr>
                <w:color w:val="000000"/>
                <w:sz w:val="20"/>
                <w:szCs w:val="20"/>
              </w:rPr>
              <w:t xml:space="preserve">, </w:t>
            </w:r>
            <w:r w:rsidRPr="00407E27">
              <w:rPr>
                <w:color w:val="000000"/>
                <w:sz w:val="20"/>
                <w:szCs w:val="20"/>
              </w:rPr>
              <w:t>ул</w:t>
            </w:r>
            <w:r w:rsidRPr="00407E27">
              <w:rPr>
                <w:color w:val="000000"/>
                <w:sz w:val="20"/>
                <w:szCs w:val="20"/>
              </w:rPr>
              <w:t xml:space="preserve">. </w:t>
            </w:r>
            <w:r w:rsidRPr="00407E27">
              <w:rPr>
                <w:color w:val="000000"/>
                <w:sz w:val="20"/>
                <w:szCs w:val="20"/>
              </w:rPr>
              <w:t>им</w:t>
            </w:r>
            <w:r w:rsidRPr="00407E27">
              <w:rPr>
                <w:color w:val="000000"/>
                <w:sz w:val="20"/>
                <w:szCs w:val="20"/>
              </w:rPr>
              <w:t xml:space="preserve">. </w:t>
            </w:r>
            <w:r w:rsidRPr="00407E27">
              <w:rPr>
                <w:color w:val="000000"/>
                <w:sz w:val="20"/>
                <w:szCs w:val="20"/>
              </w:rPr>
              <w:t>Сергея</w:t>
            </w:r>
            <w:r w:rsidRPr="00407E27">
              <w:rPr>
                <w:color w:val="000000"/>
                <w:sz w:val="20"/>
                <w:szCs w:val="20"/>
              </w:rPr>
              <w:t xml:space="preserve"> </w:t>
            </w:r>
            <w:r w:rsidRPr="00407E27">
              <w:rPr>
                <w:color w:val="000000"/>
                <w:sz w:val="20"/>
                <w:szCs w:val="20"/>
              </w:rPr>
              <w:t>Аникина</w:t>
            </w:r>
            <w:r w:rsidRPr="00407E27">
              <w:rPr>
                <w:color w:val="000000"/>
                <w:sz w:val="20"/>
                <w:szCs w:val="20"/>
              </w:rPr>
              <w:t xml:space="preserve"> </w:t>
            </w:r>
            <w:r w:rsidRPr="00407E27">
              <w:rPr>
                <w:color w:val="000000"/>
                <w:sz w:val="20"/>
                <w:szCs w:val="20"/>
              </w:rPr>
              <w:t>до</w:t>
            </w:r>
            <w:r w:rsidRPr="00407E27">
              <w:rPr>
                <w:color w:val="000000"/>
                <w:sz w:val="20"/>
                <w:szCs w:val="20"/>
              </w:rPr>
              <w:t xml:space="preserve"> </w:t>
            </w:r>
            <w:r w:rsidRPr="00407E27">
              <w:rPr>
                <w:color w:val="000000"/>
                <w:sz w:val="20"/>
                <w:szCs w:val="20"/>
              </w:rPr>
              <w:t>ул</w:t>
            </w:r>
            <w:r w:rsidRPr="00407E27">
              <w:rPr>
                <w:color w:val="000000"/>
                <w:sz w:val="20"/>
                <w:szCs w:val="20"/>
              </w:rPr>
              <w:t xml:space="preserve">. </w:t>
            </w:r>
            <w:r w:rsidRPr="00407E27">
              <w:rPr>
                <w:color w:val="000000"/>
                <w:sz w:val="20"/>
                <w:szCs w:val="20"/>
              </w:rPr>
              <w:t>Комсомольская</w:t>
            </w:r>
            <w:r>
              <w:rPr>
                <w:color w:val="000000"/>
                <w:sz w:val="20"/>
                <w:szCs w:val="20"/>
              </w:rPr>
              <w:t xml:space="preserve">, </w:t>
            </w:r>
            <w:r w:rsidRPr="00407E27">
              <w:rPr>
                <w:color w:val="000000"/>
                <w:sz w:val="20"/>
                <w:szCs w:val="20"/>
              </w:rPr>
              <w:t>20608464</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p>
        </w:tc>
        <w:tc>
          <w:tcPr>
            <w:tcW w:w="1134" w:type="dxa"/>
            <w:tcBorders>
              <w:top w:val="single" w:sz="4" w:space="0" w:color="auto"/>
              <w:bottom w:val="single" w:sz="4" w:space="0" w:color="auto"/>
            </w:tcBorders>
          </w:tcPr>
          <w:p w:rsidR="00CB291A" w:rsidRDefault="00CB291A" w:rsidP="00F11658">
            <w:pPr>
              <w:jc w:val="center"/>
              <w:rPr>
                <w:color w:val="000000"/>
                <w:sz w:val="20"/>
                <w:szCs w:val="20"/>
              </w:rPr>
            </w:pP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A27DE">
              <w:rPr>
                <w:color w:val="000000"/>
                <w:sz w:val="20"/>
                <w:szCs w:val="20"/>
              </w:rPr>
              <w:t>Казна</w:t>
            </w:r>
            <w:r w:rsidRPr="006A27DE">
              <w:rPr>
                <w:color w:val="000000"/>
                <w:sz w:val="20"/>
                <w:szCs w:val="20"/>
              </w:rPr>
              <w:t xml:space="preserve"> </w:t>
            </w:r>
            <w:r w:rsidRPr="006A27DE">
              <w:rPr>
                <w:color w:val="000000"/>
                <w:sz w:val="20"/>
                <w:szCs w:val="20"/>
              </w:rPr>
              <w:t>МО</w:t>
            </w:r>
            <w:r w:rsidRPr="006A27DE">
              <w:rPr>
                <w:color w:val="000000"/>
                <w:sz w:val="20"/>
                <w:szCs w:val="20"/>
              </w:rPr>
              <w:t xml:space="preserve"> </w:t>
            </w:r>
            <w:r w:rsidRPr="006A27DE">
              <w:rPr>
                <w:color w:val="000000"/>
                <w:sz w:val="20"/>
                <w:szCs w:val="20"/>
              </w:rPr>
              <w:t>Озёрское</w:t>
            </w:r>
            <w:r w:rsidRPr="006A27DE">
              <w:rPr>
                <w:color w:val="000000"/>
                <w:sz w:val="20"/>
                <w:szCs w:val="20"/>
              </w:rPr>
              <w:t xml:space="preserve"> </w:t>
            </w:r>
            <w:r w:rsidRPr="006A27DE">
              <w:rPr>
                <w:color w:val="000000"/>
                <w:sz w:val="20"/>
                <w:szCs w:val="20"/>
              </w:rPr>
              <w:t>сельское</w:t>
            </w:r>
            <w:r w:rsidRPr="006A27DE">
              <w:rPr>
                <w:color w:val="000000"/>
                <w:sz w:val="20"/>
                <w:szCs w:val="20"/>
              </w:rPr>
              <w:t xml:space="preserve"> </w:t>
            </w:r>
            <w:r w:rsidRPr="006A27DE">
              <w:rPr>
                <w:color w:val="000000"/>
                <w:sz w:val="20"/>
                <w:szCs w:val="20"/>
              </w:rPr>
              <w:t>поселение</w:t>
            </w:r>
          </w:p>
        </w:tc>
        <w:tc>
          <w:tcPr>
            <w:tcW w:w="850" w:type="dxa"/>
            <w:tcBorders>
              <w:top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Собственность</w:t>
            </w:r>
          </w:p>
          <w:p w:rsidR="00CB291A" w:rsidRDefault="00CB291A" w:rsidP="00F11658">
            <w:pPr>
              <w:jc w:val="center"/>
              <w:rPr>
                <w:color w:val="000000"/>
                <w:sz w:val="20"/>
                <w:szCs w:val="20"/>
              </w:rPr>
            </w:pPr>
            <w:r w:rsidRPr="006A27DE">
              <w:rPr>
                <w:color w:val="000000"/>
                <w:sz w:val="20"/>
                <w:szCs w:val="20"/>
              </w:rPr>
              <w:t>Акт</w:t>
            </w:r>
            <w:r w:rsidRPr="006A27DE">
              <w:rPr>
                <w:color w:val="000000"/>
                <w:sz w:val="20"/>
                <w:szCs w:val="20"/>
              </w:rPr>
              <w:t xml:space="preserve"> </w:t>
            </w:r>
            <w:r w:rsidRPr="006A27DE">
              <w:rPr>
                <w:color w:val="000000"/>
                <w:sz w:val="20"/>
                <w:szCs w:val="20"/>
              </w:rPr>
              <w:t>приемки</w:t>
            </w:r>
            <w:r w:rsidRPr="006A27DE">
              <w:rPr>
                <w:color w:val="000000"/>
                <w:sz w:val="20"/>
                <w:szCs w:val="20"/>
              </w:rPr>
              <w:t xml:space="preserve"> </w:t>
            </w:r>
            <w:r w:rsidRPr="006A27DE">
              <w:rPr>
                <w:color w:val="000000"/>
                <w:sz w:val="20"/>
                <w:szCs w:val="20"/>
              </w:rPr>
              <w:t>выполненных</w:t>
            </w:r>
            <w:r w:rsidRPr="006A27DE">
              <w:rPr>
                <w:color w:val="000000"/>
                <w:sz w:val="20"/>
                <w:szCs w:val="20"/>
              </w:rPr>
              <w:t xml:space="preserve"> </w:t>
            </w:r>
            <w:r w:rsidRPr="006A27DE">
              <w:rPr>
                <w:color w:val="000000"/>
                <w:sz w:val="20"/>
                <w:szCs w:val="20"/>
              </w:rPr>
              <w:t>работ</w:t>
            </w:r>
          </w:p>
        </w:tc>
        <w:tc>
          <w:tcPr>
            <w:tcW w:w="1134" w:type="dxa"/>
            <w:tcBorders>
              <w:top w:val="single" w:sz="4" w:space="0" w:color="auto"/>
              <w:left w:val="single" w:sz="4" w:space="0" w:color="auto"/>
              <w:bottom w:val="single" w:sz="4" w:space="0" w:color="auto"/>
            </w:tcBorders>
          </w:tcPr>
          <w:p w:rsidR="00CB291A" w:rsidRPr="0065508B" w:rsidRDefault="00CB291A" w:rsidP="00F11658">
            <w:pPr>
              <w:jc w:val="center"/>
              <w:rPr>
                <w:color w:val="000000"/>
                <w:sz w:val="20"/>
                <w:szCs w:val="20"/>
              </w:rPr>
            </w:pPr>
            <w:r w:rsidRPr="006A27DE">
              <w:rPr>
                <w:color w:val="000000"/>
                <w:sz w:val="20"/>
                <w:szCs w:val="20"/>
              </w:rPr>
              <w:t xml:space="preserve">1,588 </w:t>
            </w:r>
            <w:r w:rsidRPr="006A27DE">
              <w:rPr>
                <w:color w:val="000000"/>
                <w:sz w:val="20"/>
                <w:szCs w:val="20"/>
              </w:rPr>
              <w:t>км</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11008520002</w:t>
            </w:r>
          </w:p>
        </w:tc>
        <w:tc>
          <w:tcPr>
            <w:tcW w:w="1134" w:type="dxa"/>
            <w:tcBorders>
              <w:top w:val="single" w:sz="4" w:space="0" w:color="auto"/>
              <w:left w:val="single" w:sz="4" w:space="0" w:color="auto"/>
              <w:bottom w:val="single" w:sz="4" w:space="0" w:color="auto"/>
              <w:right w:val="single" w:sz="4" w:space="0" w:color="auto"/>
            </w:tcBorders>
          </w:tcPr>
          <w:p w:rsidR="00CB291A" w:rsidRPr="00432B58" w:rsidRDefault="00CB291A" w:rsidP="00F11658">
            <w:pPr>
              <w:jc w:val="center"/>
              <w:rPr>
                <w:sz w:val="20"/>
                <w:szCs w:val="20"/>
              </w:rPr>
            </w:pPr>
            <w:r w:rsidRPr="006A27DE">
              <w:rPr>
                <w:sz w:val="20"/>
                <w:szCs w:val="20"/>
              </w:rPr>
              <w:t>1799063,00</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9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7</w:t>
            </w: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Pr>
                <w:color w:val="000000"/>
                <w:sz w:val="20"/>
                <w:szCs w:val="20"/>
              </w:rPr>
              <w:t>41</w:t>
            </w:r>
          </w:p>
        </w:tc>
        <w:tc>
          <w:tcPr>
            <w:tcW w:w="851" w:type="dxa"/>
            <w:tcBorders>
              <w:top w:val="single" w:sz="4" w:space="0" w:color="auto"/>
              <w:bottom w:val="single" w:sz="4" w:space="0" w:color="auto"/>
            </w:tcBorders>
          </w:tcPr>
          <w:p w:rsidR="00CB291A" w:rsidRPr="0065508B" w:rsidRDefault="00CB291A" w:rsidP="00F11658">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CB291A" w:rsidRPr="0065508B" w:rsidRDefault="00CB291A" w:rsidP="00F11658">
            <w:pPr>
              <w:jc w:val="center"/>
              <w:rPr>
                <w:sz w:val="20"/>
                <w:szCs w:val="20"/>
              </w:rPr>
            </w:pPr>
            <w:r w:rsidRPr="0060509E">
              <w:rPr>
                <w:sz w:val="20"/>
                <w:szCs w:val="20"/>
              </w:rPr>
              <w:t>Тротуарные</w:t>
            </w:r>
            <w:r w:rsidRPr="0060509E">
              <w:rPr>
                <w:sz w:val="20"/>
                <w:szCs w:val="20"/>
              </w:rPr>
              <w:t xml:space="preserve"> </w:t>
            </w:r>
            <w:r w:rsidRPr="0060509E">
              <w:rPr>
                <w:sz w:val="20"/>
                <w:szCs w:val="20"/>
              </w:rPr>
              <w:t>дорожки</w:t>
            </w:r>
            <w:r w:rsidRPr="0060509E">
              <w:rPr>
                <w:sz w:val="20"/>
                <w:szCs w:val="20"/>
              </w:rPr>
              <w:t xml:space="preserve"> </w:t>
            </w:r>
            <w:r w:rsidRPr="0060509E">
              <w:rPr>
                <w:sz w:val="20"/>
                <w:szCs w:val="20"/>
              </w:rPr>
              <w:t>с</w:t>
            </w:r>
            <w:r w:rsidRPr="0060509E">
              <w:rPr>
                <w:sz w:val="20"/>
                <w:szCs w:val="20"/>
              </w:rPr>
              <w:t xml:space="preserve"> </w:t>
            </w:r>
            <w:r w:rsidRPr="0060509E">
              <w:rPr>
                <w:sz w:val="20"/>
                <w:szCs w:val="20"/>
              </w:rPr>
              <w:t>твердым</w:t>
            </w:r>
            <w:r w:rsidRPr="0060509E">
              <w:rPr>
                <w:sz w:val="20"/>
                <w:szCs w:val="20"/>
              </w:rPr>
              <w:t xml:space="preserve"> </w:t>
            </w:r>
            <w:r w:rsidRPr="0060509E">
              <w:rPr>
                <w:sz w:val="20"/>
                <w:szCs w:val="20"/>
              </w:rPr>
              <w:t>покрытием</w:t>
            </w:r>
          </w:p>
        </w:tc>
        <w:tc>
          <w:tcPr>
            <w:tcW w:w="709" w:type="dxa"/>
            <w:tcBorders>
              <w:top w:val="single" w:sz="4" w:space="0" w:color="auto"/>
              <w:bottom w:val="single" w:sz="4" w:space="0" w:color="auto"/>
            </w:tcBorders>
          </w:tcPr>
          <w:p w:rsidR="00CB291A" w:rsidRDefault="00CB291A" w:rsidP="00F11658">
            <w:pPr>
              <w:jc w:val="center"/>
              <w:rPr>
                <w:color w:val="000000"/>
                <w:sz w:val="20"/>
                <w:szCs w:val="20"/>
              </w:rPr>
            </w:pPr>
            <w:r w:rsidRPr="0065508B">
              <w:rPr>
                <w:color w:val="000000"/>
                <w:sz w:val="20"/>
                <w:szCs w:val="20"/>
              </w:rPr>
              <w:t>Сооружение</w:t>
            </w:r>
            <w:r w:rsidRPr="0065508B">
              <w:rPr>
                <w:color w:val="000000"/>
                <w:sz w:val="20"/>
                <w:szCs w:val="20"/>
              </w:rPr>
              <w:t xml:space="preserve"> </w:t>
            </w:r>
            <w:r w:rsidRPr="0065508B">
              <w:rPr>
                <w:color w:val="000000"/>
                <w:sz w:val="20"/>
                <w:szCs w:val="20"/>
              </w:rPr>
              <w:t>дородного</w:t>
            </w:r>
            <w:r w:rsidRPr="0065508B">
              <w:rPr>
                <w:color w:val="000000"/>
                <w:sz w:val="20"/>
                <w:szCs w:val="20"/>
              </w:rPr>
              <w:t xml:space="preserve"> </w:t>
            </w:r>
            <w:r w:rsidRPr="0065508B">
              <w:rPr>
                <w:color w:val="000000"/>
                <w:sz w:val="20"/>
                <w:szCs w:val="20"/>
              </w:rPr>
              <w:t>транспорта</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A27DE">
              <w:rPr>
                <w:color w:val="000000"/>
                <w:sz w:val="20"/>
                <w:szCs w:val="20"/>
              </w:rPr>
              <w:t>Воронежская</w:t>
            </w:r>
            <w:r w:rsidRPr="006A27DE">
              <w:rPr>
                <w:color w:val="000000"/>
                <w:sz w:val="20"/>
                <w:szCs w:val="20"/>
              </w:rPr>
              <w:t xml:space="preserve"> </w:t>
            </w:r>
            <w:r w:rsidRPr="006A27DE">
              <w:rPr>
                <w:color w:val="000000"/>
                <w:sz w:val="20"/>
                <w:szCs w:val="20"/>
              </w:rPr>
              <w:t>область</w:t>
            </w:r>
            <w:r w:rsidRPr="006A27DE">
              <w:rPr>
                <w:color w:val="000000"/>
                <w:sz w:val="20"/>
                <w:szCs w:val="20"/>
              </w:rPr>
              <w:t xml:space="preserve">, </w:t>
            </w:r>
            <w:r w:rsidRPr="006A27DE">
              <w:rPr>
                <w:color w:val="000000"/>
                <w:sz w:val="20"/>
                <w:szCs w:val="20"/>
              </w:rPr>
              <w:t>Бутурлиновский</w:t>
            </w:r>
            <w:r w:rsidRPr="006A27DE">
              <w:rPr>
                <w:color w:val="000000"/>
                <w:sz w:val="20"/>
                <w:szCs w:val="20"/>
              </w:rPr>
              <w:t xml:space="preserve"> </w:t>
            </w:r>
            <w:r w:rsidRPr="006A27DE">
              <w:rPr>
                <w:color w:val="000000"/>
                <w:sz w:val="20"/>
                <w:szCs w:val="20"/>
              </w:rPr>
              <w:t>район</w:t>
            </w:r>
            <w:r w:rsidRPr="006A27DE">
              <w:rPr>
                <w:color w:val="000000"/>
                <w:sz w:val="20"/>
                <w:szCs w:val="20"/>
              </w:rPr>
              <w:t xml:space="preserve">, </w:t>
            </w:r>
            <w:r w:rsidRPr="006A27DE">
              <w:rPr>
                <w:color w:val="000000"/>
                <w:sz w:val="20"/>
                <w:szCs w:val="20"/>
              </w:rPr>
              <w:t>с</w:t>
            </w:r>
            <w:r w:rsidRPr="006A27DE">
              <w:rPr>
                <w:color w:val="000000"/>
                <w:sz w:val="20"/>
                <w:szCs w:val="20"/>
              </w:rPr>
              <w:t xml:space="preserve">. </w:t>
            </w:r>
            <w:r w:rsidRPr="006A27DE">
              <w:rPr>
                <w:color w:val="000000"/>
                <w:sz w:val="20"/>
                <w:szCs w:val="20"/>
              </w:rPr>
              <w:t>Озёрки</w:t>
            </w:r>
            <w:r w:rsidRPr="006A27DE">
              <w:rPr>
                <w:color w:val="000000"/>
                <w:sz w:val="20"/>
                <w:szCs w:val="20"/>
              </w:rPr>
              <w:t xml:space="preserve"> </w:t>
            </w:r>
            <w:r w:rsidRPr="006A27DE">
              <w:rPr>
                <w:color w:val="000000"/>
                <w:sz w:val="20"/>
                <w:szCs w:val="20"/>
              </w:rPr>
              <w:t>ул</w:t>
            </w:r>
            <w:r w:rsidRPr="006A27DE">
              <w:rPr>
                <w:color w:val="000000"/>
                <w:sz w:val="20"/>
                <w:szCs w:val="20"/>
              </w:rPr>
              <w:t xml:space="preserve">. </w:t>
            </w:r>
            <w:r w:rsidRPr="006A27DE">
              <w:rPr>
                <w:color w:val="000000"/>
                <w:sz w:val="20"/>
                <w:szCs w:val="20"/>
              </w:rPr>
              <w:t>Свобода</w:t>
            </w:r>
            <w:r w:rsidRPr="006A27DE">
              <w:rPr>
                <w:color w:val="000000"/>
                <w:sz w:val="20"/>
                <w:szCs w:val="20"/>
              </w:rPr>
              <w:t xml:space="preserve">, </w:t>
            </w:r>
            <w:r w:rsidRPr="006A27DE">
              <w:rPr>
                <w:color w:val="000000"/>
                <w:sz w:val="20"/>
                <w:szCs w:val="20"/>
              </w:rPr>
              <w:t>ул</w:t>
            </w:r>
            <w:r w:rsidRPr="006A27DE">
              <w:rPr>
                <w:color w:val="000000"/>
                <w:sz w:val="20"/>
                <w:szCs w:val="20"/>
              </w:rPr>
              <w:t xml:space="preserve">. </w:t>
            </w:r>
            <w:r w:rsidRPr="006A27DE">
              <w:rPr>
                <w:color w:val="000000"/>
                <w:sz w:val="20"/>
                <w:szCs w:val="20"/>
              </w:rPr>
              <w:t>им</w:t>
            </w:r>
            <w:r w:rsidRPr="006A27DE">
              <w:rPr>
                <w:color w:val="000000"/>
                <w:sz w:val="20"/>
                <w:szCs w:val="20"/>
              </w:rPr>
              <w:t xml:space="preserve">. </w:t>
            </w:r>
            <w:r w:rsidRPr="006A27DE">
              <w:rPr>
                <w:color w:val="000000"/>
                <w:sz w:val="20"/>
                <w:szCs w:val="20"/>
              </w:rPr>
              <w:t>Сергея</w:t>
            </w:r>
            <w:r w:rsidRPr="006A27DE">
              <w:rPr>
                <w:color w:val="000000"/>
                <w:sz w:val="20"/>
                <w:szCs w:val="20"/>
              </w:rPr>
              <w:t xml:space="preserve"> </w:t>
            </w:r>
            <w:r w:rsidRPr="006A27DE">
              <w:rPr>
                <w:color w:val="000000"/>
                <w:sz w:val="20"/>
                <w:szCs w:val="20"/>
              </w:rPr>
              <w:t>Аникина</w:t>
            </w:r>
            <w:r w:rsidRPr="006A27DE">
              <w:rPr>
                <w:color w:val="000000"/>
                <w:sz w:val="20"/>
                <w:szCs w:val="20"/>
              </w:rPr>
              <w:t xml:space="preserve"> </w:t>
            </w:r>
            <w:r w:rsidRPr="006A27DE">
              <w:rPr>
                <w:color w:val="000000"/>
                <w:sz w:val="20"/>
                <w:szCs w:val="20"/>
              </w:rPr>
              <w:t>до</w:t>
            </w:r>
            <w:r w:rsidRPr="006A27DE">
              <w:rPr>
                <w:color w:val="000000"/>
                <w:sz w:val="20"/>
                <w:szCs w:val="20"/>
              </w:rPr>
              <w:t xml:space="preserve"> </w:t>
            </w:r>
            <w:r w:rsidRPr="006A27DE">
              <w:rPr>
                <w:color w:val="000000"/>
                <w:sz w:val="20"/>
                <w:szCs w:val="20"/>
              </w:rPr>
              <w:t>ул</w:t>
            </w:r>
            <w:r w:rsidRPr="006A27DE">
              <w:rPr>
                <w:color w:val="000000"/>
                <w:sz w:val="20"/>
                <w:szCs w:val="20"/>
              </w:rPr>
              <w:t xml:space="preserve">. </w:t>
            </w:r>
            <w:r w:rsidRPr="006A27DE">
              <w:rPr>
                <w:color w:val="000000"/>
                <w:sz w:val="20"/>
                <w:szCs w:val="20"/>
              </w:rPr>
              <w:t>Комсомольская</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p>
        </w:tc>
        <w:tc>
          <w:tcPr>
            <w:tcW w:w="1134" w:type="dxa"/>
            <w:tcBorders>
              <w:top w:val="single" w:sz="4" w:space="0" w:color="auto"/>
              <w:bottom w:val="single" w:sz="4" w:space="0" w:color="auto"/>
            </w:tcBorders>
          </w:tcPr>
          <w:p w:rsidR="00CB291A" w:rsidRDefault="00CB291A" w:rsidP="00F11658">
            <w:pPr>
              <w:jc w:val="center"/>
              <w:rPr>
                <w:color w:val="000000"/>
                <w:sz w:val="20"/>
                <w:szCs w:val="20"/>
              </w:rPr>
            </w:pPr>
          </w:p>
        </w:tc>
        <w:tc>
          <w:tcPr>
            <w:tcW w:w="993"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A27DE">
              <w:rPr>
                <w:color w:val="000000"/>
                <w:sz w:val="20"/>
                <w:szCs w:val="20"/>
              </w:rPr>
              <w:t>Казна</w:t>
            </w:r>
            <w:r w:rsidRPr="006A27DE">
              <w:rPr>
                <w:color w:val="000000"/>
                <w:sz w:val="20"/>
                <w:szCs w:val="20"/>
              </w:rPr>
              <w:t xml:space="preserve"> </w:t>
            </w:r>
            <w:r w:rsidRPr="006A27DE">
              <w:rPr>
                <w:color w:val="000000"/>
                <w:sz w:val="20"/>
                <w:szCs w:val="20"/>
              </w:rPr>
              <w:t>МО</w:t>
            </w:r>
            <w:r w:rsidRPr="006A27DE">
              <w:rPr>
                <w:color w:val="000000"/>
                <w:sz w:val="20"/>
                <w:szCs w:val="20"/>
              </w:rPr>
              <w:t xml:space="preserve"> </w:t>
            </w:r>
            <w:r w:rsidRPr="006A27DE">
              <w:rPr>
                <w:color w:val="000000"/>
                <w:sz w:val="20"/>
                <w:szCs w:val="20"/>
              </w:rPr>
              <w:t>Озёрское</w:t>
            </w:r>
            <w:r w:rsidRPr="006A27DE">
              <w:rPr>
                <w:color w:val="000000"/>
                <w:sz w:val="20"/>
                <w:szCs w:val="20"/>
              </w:rPr>
              <w:t xml:space="preserve"> </w:t>
            </w:r>
            <w:r w:rsidRPr="006A27DE">
              <w:rPr>
                <w:color w:val="000000"/>
                <w:sz w:val="20"/>
                <w:szCs w:val="20"/>
              </w:rPr>
              <w:t>сельское</w:t>
            </w:r>
            <w:r w:rsidRPr="006A27DE">
              <w:rPr>
                <w:color w:val="000000"/>
                <w:sz w:val="20"/>
                <w:szCs w:val="20"/>
              </w:rPr>
              <w:t xml:space="preserve"> </w:t>
            </w:r>
            <w:r w:rsidRPr="006A27DE">
              <w:rPr>
                <w:color w:val="000000"/>
                <w:sz w:val="20"/>
                <w:szCs w:val="20"/>
              </w:rPr>
              <w:t>поселение</w:t>
            </w:r>
          </w:p>
        </w:tc>
        <w:tc>
          <w:tcPr>
            <w:tcW w:w="850" w:type="dxa"/>
            <w:tcBorders>
              <w:top w:val="single" w:sz="4" w:space="0" w:color="auto"/>
              <w:bottom w:val="single" w:sz="4" w:space="0" w:color="auto"/>
              <w:right w:val="single" w:sz="4" w:space="0" w:color="auto"/>
            </w:tcBorders>
          </w:tcPr>
          <w:p w:rsidR="00CB291A" w:rsidRPr="006A27DE" w:rsidRDefault="00CB291A" w:rsidP="00F11658">
            <w:pPr>
              <w:jc w:val="center"/>
              <w:rPr>
                <w:color w:val="000000"/>
                <w:sz w:val="20"/>
                <w:szCs w:val="20"/>
              </w:rPr>
            </w:pPr>
            <w:r w:rsidRPr="006A27DE">
              <w:rPr>
                <w:color w:val="000000"/>
                <w:sz w:val="20"/>
                <w:szCs w:val="20"/>
              </w:rPr>
              <w:t>Собственность</w:t>
            </w:r>
          </w:p>
          <w:p w:rsidR="00CB291A" w:rsidRDefault="00CB291A" w:rsidP="00F11658">
            <w:pPr>
              <w:jc w:val="center"/>
              <w:rPr>
                <w:color w:val="000000"/>
                <w:sz w:val="20"/>
                <w:szCs w:val="20"/>
              </w:rPr>
            </w:pPr>
            <w:r w:rsidRPr="006A27DE">
              <w:rPr>
                <w:color w:val="000000"/>
                <w:sz w:val="20"/>
                <w:szCs w:val="20"/>
              </w:rPr>
              <w:t>Акт</w:t>
            </w:r>
            <w:r w:rsidRPr="006A27DE">
              <w:rPr>
                <w:color w:val="000000"/>
                <w:sz w:val="20"/>
                <w:szCs w:val="20"/>
              </w:rPr>
              <w:t xml:space="preserve"> </w:t>
            </w:r>
            <w:r w:rsidRPr="006A27DE">
              <w:rPr>
                <w:color w:val="000000"/>
                <w:sz w:val="20"/>
                <w:szCs w:val="20"/>
              </w:rPr>
              <w:t>приемки</w:t>
            </w:r>
            <w:r w:rsidRPr="006A27DE">
              <w:rPr>
                <w:color w:val="000000"/>
                <w:sz w:val="20"/>
                <w:szCs w:val="20"/>
              </w:rPr>
              <w:t xml:space="preserve"> </w:t>
            </w:r>
            <w:r w:rsidRPr="006A27DE">
              <w:rPr>
                <w:color w:val="000000"/>
                <w:sz w:val="20"/>
                <w:szCs w:val="20"/>
              </w:rPr>
              <w:t>выполненных</w:t>
            </w:r>
            <w:r w:rsidRPr="006A27DE">
              <w:rPr>
                <w:color w:val="000000"/>
                <w:sz w:val="20"/>
                <w:szCs w:val="20"/>
              </w:rPr>
              <w:t xml:space="preserve"> </w:t>
            </w:r>
            <w:r w:rsidRPr="006A27DE">
              <w:rPr>
                <w:color w:val="000000"/>
                <w:sz w:val="20"/>
                <w:szCs w:val="20"/>
              </w:rPr>
              <w:t>работ</w:t>
            </w:r>
          </w:p>
        </w:tc>
        <w:tc>
          <w:tcPr>
            <w:tcW w:w="1134" w:type="dxa"/>
            <w:tcBorders>
              <w:top w:val="single" w:sz="4" w:space="0" w:color="auto"/>
              <w:left w:val="single" w:sz="4" w:space="0" w:color="auto"/>
              <w:bottom w:val="single" w:sz="4" w:space="0" w:color="auto"/>
            </w:tcBorders>
          </w:tcPr>
          <w:p w:rsidR="00CB291A" w:rsidRPr="0065508B" w:rsidRDefault="00CB291A" w:rsidP="00F11658">
            <w:pPr>
              <w:jc w:val="center"/>
              <w:rPr>
                <w:color w:val="000000"/>
                <w:sz w:val="20"/>
                <w:szCs w:val="20"/>
              </w:rPr>
            </w:pPr>
            <w:r w:rsidRPr="006A27DE">
              <w:rPr>
                <w:color w:val="000000"/>
                <w:sz w:val="20"/>
                <w:szCs w:val="20"/>
              </w:rPr>
              <w:t xml:space="preserve">0,265 </w:t>
            </w:r>
            <w:r w:rsidRPr="006A27DE">
              <w:rPr>
                <w:color w:val="000000"/>
                <w:sz w:val="20"/>
                <w:szCs w:val="20"/>
              </w:rPr>
              <w:t>км</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291A" w:rsidRPr="00432B58" w:rsidRDefault="00CB291A" w:rsidP="00F11658">
            <w:pPr>
              <w:jc w:val="center"/>
              <w:rPr>
                <w:sz w:val="20"/>
                <w:szCs w:val="20"/>
              </w:rPr>
            </w:pPr>
            <w:r w:rsidRPr="006A27DE">
              <w:rPr>
                <w:sz w:val="20"/>
                <w:szCs w:val="20"/>
              </w:rPr>
              <w:t>295630,00</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9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8</w:t>
            </w:r>
          </w:p>
          <w:p w:rsidR="00CB291A" w:rsidRDefault="00CB291A" w:rsidP="00F11658">
            <w:pPr>
              <w:jc w:val="center"/>
              <w:rPr>
                <w:color w:val="000000"/>
                <w:sz w:val="20"/>
                <w:szCs w:val="20"/>
              </w:rPr>
            </w:pPr>
          </w:p>
          <w:p w:rsidR="00CB291A" w:rsidRDefault="00CB291A" w:rsidP="00F11658">
            <w:pPr>
              <w:jc w:val="center"/>
              <w:rPr>
                <w:color w:val="000000"/>
                <w:sz w:val="20"/>
                <w:szCs w:val="20"/>
              </w:rPr>
            </w:pPr>
            <w:r>
              <w:rPr>
                <w:color w:val="000000"/>
                <w:sz w:val="20"/>
                <w:szCs w:val="20"/>
              </w:rPr>
              <w:t>19</w:t>
            </w:r>
          </w:p>
        </w:tc>
        <w:tc>
          <w:tcPr>
            <w:tcW w:w="851" w:type="dxa"/>
            <w:tcBorders>
              <w:top w:val="single" w:sz="4" w:space="0" w:color="auto"/>
              <w:bottom w:val="single" w:sz="4" w:space="0" w:color="auto"/>
            </w:tcBorders>
          </w:tcPr>
          <w:p w:rsidR="00CB291A" w:rsidRPr="00407E27" w:rsidRDefault="00CB291A" w:rsidP="00F11658">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Историческое</w:t>
            </w:r>
            <w:r w:rsidRPr="0060509E">
              <w:rPr>
                <w:sz w:val="20"/>
                <w:szCs w:val="20"/>
              </w:rPr>
              <w:t xml:space="preserve"> </w:t>
            </w:r>
            <w:r w:rsidRPr="0060509E">
              <w:rPr>
                <w:sz w:val="20"/>
                <w:szCs w:val="20"/>
              </w:rPr>
              <w:t>сооружение</w:t>
            </w:r>
            <w:r w:rsidRPr="0060509E">
              <w:rPr>
                <w:sz w:val="20"/>
                <w:szCs w:val="20"/>
              </w:rPr>
              <w:t xml:space="preserve"> </w:t>
            </w:r>
            <w:r w:rsidRPr="0060509E">
              <w:rPr>
                <w:sz w:val="20"/>
                <w:szCs w:val="20"/>
              </w:rPr>
              <w:t>«Памятник</w:t>
            </w:r>
            <w:r w:rsidRPr="0060509E">
              <w:rPr>
                <w:sz w:val="20"/>
                <w:szCs w:val="20"/>
              </w:rPr>
              <w:t xml:space="preserve"> </w:t>
            </w:r>
            <w:r w:rsidRPr="0060509E">
              <w:rPr>
                <w:sz w:val="20"/>
                <w:szCs w:val="20"/>
              </w:rPr>
              <w:t>погибшим</w:t>
            </w:r>
            <w:r w:rsidRPr="0060509E">
              <w:rPr>
                <w:sz w:val="20"/>
                <w:szCs w:val="20"/>
              </w:rPr>
              <w:t xml:space="preserve"> </w:t>
            </w:r>
            <w:r w:rsidRPr="0060509E">
              <w:rPr>
                <w:sz w:val="20"/>
                <w:szCs w:val="20"/>
              </w:rPr>
              <w:t>воинам»</w:t>
            </w:r>
          </w:p>
          <w:p w:rsidR="00CB291A" w:rsidRPr="0060509E" w:rsidRDefault="00CB291A" w:rsidP="00F11658">
            <w:pPr>
              <w:jc w:val="center"/>
              <w:rPr>
                <w:sz w:val="20"/>
                <w:szCs w:val="20"/>
              </w:rPr>
            </w:pPr>
          </w:p>
        </w:tc>
        <w:tc>
          <w:tcPr>
            <w:tcW w:w="709"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0509E">
              <w:rPr>
                <w:sz w:val="20"/>
                <w:szCs w:val="20"/>
              </w:rPr>
              <w:lastRenderedPageBreak/>
              <w:t>Историческое</w:t>
            </w:r>
            <w:r w:rsidRPr="0060509E">
              <w:rPr>
                <w:sz w:val="20"/>
                <w:szCs w:val="20"/>
              </w:rPr>
              <w:t xml:space="preserve"> </w:t>
            </w:r>
            <w:r w:rsidRPr="0060509E">
              <w:rPr>
                <w:sz w:val="20"/>
                <w:szCs w:val="20"/>
              </w:rPr>
              <w:t>сооружение</w:t>
            </w:r>
          </w:p>
        </w:tc>
        <w:tc>
          <w:tcPr>
            <w:tcW w:w="992" w:type="dxa"/>
            <w:tcBorders>
              <w:top w:val="single" w:sz="4" w:space="0" w:color="auto"/>
              <w:bottom w:val="single" w:sz="4" w:space="0" w:color="auto"/>
            </w:tcBorders>
          </w:tcPr>
          <w:p w:rsidR="00CB291A" w:rsidRPr="006A27DE" w:rsidRDefault="00CB291A" w:rsidP="00F11658">
            <w:pPr>
              <w:jc w:val="center"/>
              <w:rPr>
                <w:color w:val="000000"/>
                <w:sz w:val="20"/>
                <w:szCs w:val="20"/>
              </w:rPr>
            </w:pPr>
            <w:r w:rsidRPr="006A27DE">
              <w:rPr>
                <w:color w:val="000000"/>
                <w:sz w:val="20"/>
                <w:szCs w:val="20"/>
              </w:rPr>
              <w:t>Воронежская</w:t>
            </w:r>
            <w:r w:rsidRPr="006A27DE">
              <w:rPr>
                <w:color w:val="000000"/>
                <w:sz w:val="20"/>
                <w:szCs w:val="20"/>
              </w:rPr>
              <w:t xml:space="preserve"> </w:t>
            </w:r>
            <w:r w:rsidRPr="006A27DE">
              <w:rPr>
                <w:color w:val="000000"/>
                <w:sz w:val="20"/>
                <w:szCs w:val="20"/>
              </w:rPr>
              <w:t>область</w:t>
            </w:r>
            <w:r w:rsidRPr="006A27DE">
              <w:rPr>
                <w:color w:val="000000"/>
                <w:sz w:val="20"/>
                <w:szCs w:val="20"/>
              </w:rPr>
              <w:t xml:space="preserve">, </w:t>
            </w:r>
            <w:r w:rsidRPr="006A27DE">
              <w:rPr>
                <w:color w:val="000000"/>
                <w:sz w:val="20"/>
                <w:szCs w:val="20"/>
              </w:rPr>
              <w:t>Бутурлиновский</w:t>
            </w:r>
            <w:r w:rsidRPr="006A27DE">
              <w:rPr>
                <w:color w:val="000000"/>
                <w:sz w:val="20"/>
                <w:szCs w:val="20"/>
              </w:rPr>
              <w:t xml:space="preserve"> </w:t>
            </w:r>
            <w:r w:rsidRPr="006A27DE">
              <w:rPr>
                <w:color w:val="000000"/>
                <w:sz w:val="20"/>
                <w:szCs w:val="20"/>
              </w:rPr>
              <w:t>район</w:t>
            </w:r>
            <w:r w:rsidRPr="006A27DE">
              <w:rPr>
                <w:color w:val="000000"/>
                <w:sz w:val="20"/>
                <w:szCs w:val="20"/>
              </w:rPr>
              <w:t xml:space="preserve">, </w:t>
            </w:r>
            <w:r w:rsidRPr="006A27DE">
              <w:rPr>
                <w:color w:val="000000"/>
                <w:sz w:val="20"/>
                <w:szCs w:val="20"/>
              </w:rPr>
              <w:t>с</w:t>
            </w:r>
            <w:r w:rsidRPr="006A27DE">
              <w:rPr>
                <w:color w:val="000000"/>
                <w:sz w:val="20"/>
                <w:szCs w:val="20"/>
              </w:rPr>
              <w:t xml:space="preserve">. </w:t>
            </w:r>
            <w:r w:rsidRPr="006A27DE">
              <w:rPr>
                <w:color w:val="000000"/>
                <w:sz w:val="20"/>
                <w:szCs w:val="20"/>
              </w:rPr>
              <w:lastRenderedPageBreak/>
              <w:t>Озёрки</w:t>
            </w:r>
            <w:r>
              <w:rPr>
                <w:color w:val="000000"/>
                <w:sz w:val="20"/>
                <w:szCs w:val="20"/>
              </w:rPr>
              <w:t xml:space="preserve"> </w:t>
            </w:r>
            <w:r>
              <w:rPr>
                <w:color w:val="000000"/>
                <w:sz w:val="20"/>
                <w:szCs w:val="20"/>
              </w:rPr>
              <w:t>в</w:t>
            </w:r>
            <w:r>
              <w:rPr>
                <w:color w:val="000000"/>
                <w:sz w:val="20"/>
                <w:szCs w:val="20"/>
              </w:rPr>
              <w:t xml:space="preserve"> 15 </w:t>
            </w:r>
            <w:r>
              <w:rPr>
                <w:color w:val="000000"/>
                <w:sz w:val="20"/>
                <w:szCs w:val="20"/>
              </w:rPr>
              <w:t>метрах</w:t>
            </w:r>
            <w:r>
              <w:rPr>
                <w:color w:val="000000"/>
                <w:sz w:val="20"/>
                <w:szCs w:val="20"/>
              </w:rPr>
              <w:t xml:space="preserve"> </w:t>
            </w:r>
            <w:r>
              <w:rPr>
                <w:color w:val="000000"/>
                <w:sz w:val="20"/>
                <w:szCs w:val="20"/>
              </w:rPr>
              <w:t>на</w:t>
            </w:r>
            <w:r>
              <w:rPr>
                <w:color w:val="000000"/>
                <w:sz w:val="20"/>
                <w:szCs w:val="20"/>
              </w:rPr>
              <w:t xml:space="preserve"> </w:t>
            </w:r>
            <w:r>
              <w:rPr>
                <w:color w:val="000000"/>
                <w:sz w:val="20"/>
                <w:szCs w:val="20"/>
              </w:rPr>
              <w:t>юг</w:t>
            </w:r>
            <w:r>
              <w:rPr>
                <w:color w:val="000000"/>
                <w:sz w:val="20"/>
                <w:szCs w:val="20"/>
              </w:rPr>
              <w:t xml:space="preserve"> </w:t>
            </w:r>
            <w:r>
              <w:rPr>
                <w:color w:val="000000"/>
                <w:sz w:val="20"/>
                <w:szCs w:val="20"/>
              </w:rPr>
              <w:t>от</w:t>
            </w:r>
            <w:r>
              <w:rPr>
                <w:color w:val="000000"/>
                <w:sz w:val="20"/>
                <w:szCs w:val="20"/>
              </w:rPr>
              <w:t xml:space="preserve"> </w:t>
            </w:r>
            <w:r>
              <w:rPr>
                <w:color w:val="000000"/>
                <w:sz w:val="20"/>
                <w:szCs w:val="20"/>
              </w:rPr>
              <w:t>нежилого</w:t>
            </w:r>
            <w:r>
              <w:rPr>
                <w:color w:val="000000"/>
                <w:sz w:val="20"/>
                <w:szCs w:val="20"/>
              </w:rPr>
              <w:t xml:space="preserve"> </w:t>
            </w:r>
            <w:r>
              <w:rPr>
                <w:color w:val="000000"/>
                <w:sz w:val="20"/>
                <w:szCs w:val="20"/>
              </w:rPr>
              <w:t>здания</w:t>
            </w:r>
            <w:r>
              <w:rPr>
                <w:color w:val="000000"/>
                <w:sz w:val="20"/>
                <w:szCs w:val="20"/>
              </w:rPr>
              <w:t xml:space="preserve"> </w:t>
            </w:r>
            <w:r>
              <w:rPr>
                <w:color w:val="000000"/>
                <w:sz w:val="20"/>
                <w:szCs w:val="20"/>
              </w:rPr>
              <w:t>№</w:t>
            </w:r>
            <w:r>
              <w:rPr>
                <w:color w:val="000000"/>
                <w:sz w:val="20"/>
                <w:szCs w:val="20"/>
              </w:rPr>
              <w:t xml:space="preserve"> 15 </w:t>
            </w:r>
            <w:r>
              <w:rPr>
                <w:color w:val="000000"/>
                <w:sz w:val="20"/>
                <w:szCs w:val="20"/>
              </w:rPr>
              <w:t>по</w:t>
            </w:r>
            <w:r>
              <w:rPr>
                <w:color w:val="000000"/>
                <w:sz w:val="20"/>
                <w:szCs w:val="20"/>
              </w:rPr>
              <w:t xml:space="preserve"> </w:t>
            </w:r>
            <w:r>
              <w:rPr>
                <w:color w:val="000000"/>
                <w:sz w:val="20"/>
                <w:szCs w:val="20"/>
              </w:rPr>
              <w:t>ул</w:t>
            </w:r>
            <w:r>
              <w:rPr>
                <w:color w:val="000000"/>
                <w:sz w:val="20"/>
                <w:szCs w:val="20"/>
              </w:rPr>
              <w:t>.</w:t>
            </w:r>
            <w:r>
              <w:rPr>
                <w:color w:val="000000"/>
                <w:sz w:val="20"/>
                <w:szCs w:val="20"/>
              </w:rPr>
              <w:t>Октябрьская</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lastRenderedPageBreak/>
              <w:t xml:space="preserve">36:05:3000004:104 </w:t>
            </w:r>
            <w:r>
              <w:rPr>
                <w:color w:val="000000"/>
                <w:sz w:val="20"/>
                <w:szCs w:val="20"/>
              </w:rPr>
              <w:t>от</w:t>
            </w:r>
            <w:r>
              <w:rPr>
                <w:color w:val="000000"/>
                <w:sz w:val="20"/>
                <w:szCs w:val="20"/>
              </w:rPr>
              <w:t xml:space="preserve"> 10.11.</w:t>
            </w:r>
          </w:p>
          <w:p w:rsidR="00CB291A" w:rsidRDefault="00CB291A" w:rsidP="00F11658">
            <w:pPr>
              <w:jc w:val="center"/>
              <w:rPr>
                <w:color w:val="000000"/>
                <w:sz w:val="20"/>
                <w:szCs w:val="20"/>
              </w:rPr>
            </w:pPr>
            <w:r>
              <w:rPr>
                <w:color w:val="000000"/>
                <w:sz w:val="20"/>
                <w:szCs w:val="20"/>
              </w:rPr>
              <w:t>2014</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 xml:space="preserve">36:05:3000004:76, </w:t>
            </w:r>
            <w:r>
              <w:rPr>
                <w:color w:val="000000"/>
                <w:sz w:val="20"/>
                <w:szCs w:val="20"/>
              </w:rPr>
              <w:t>муниципальная</w:t>
            </w:r>
            <w:r>
              <w:rPr>
                <w:color w:val="000000"/>
                <w:sz w:val="20"/>
                <w:szCs w:val="20"/>
              </w:rPr>
              <w:t xml:space="preserve">,134 </w:t>
            </w:r>
            <w:r>
              <w:rPr>
                <w:color w:val="000000"/>
                <w:sz w:val="20"/>
                <w:szCs w:val="20"/>
              </w:rPr>
              <w:t>кв</w:t>
            </w:r>
            <w:r>
              <w:rPr>
                <w:color w:val="000000"/>
                <w:sz w:val="20"/>
                <w:szCs w:val="20"/>
              </w:rPr>
              <w:t>.</w:t>
            </w:r>
            <w:r>
              <w:rPr>
                <w:color w:val="000000"/>
                <w:sz w:val="20"/>
                <w:szCs w:val="20"/>
              </w:rPr>
              <w:t>м</w:t>
            </w:r>
            <w:r>
              <w:rPr>
                <w:color w:val="000000"/>
                <w:sz w:val="20"/>
                <w:szCs w:val="20"/>
              </w:rPr>
              <w:t>.</w:t>
            </w:r>
          </w:p>
        </w:tc>
        <w:tc>
          <w:tcPr>
            <w:tcW w:w="993" w:type="dxa"/>
            <w:tcBorders>
              <w:top w:val="single" w:sz="4" w:space="0" w:color="auto"/>
              <w:bottom w:val="single" w:sz="4" w:space="0" w:color="auto"/>
            </w:tcBorders>
          </w:tcPr>
          <w:p w:rsidR="00CB291A" w:rsidRPr="006A27DE" w:rsidRDefault="00CB291A" w:rsidP="00F11658">
            <w:pPr>
              <w:jc w:val="center"/>
              <w:rPr>
                <w:color w:val="000000"/>
                <w:sz w:val="20"/>
                <w:szCs w:val="20"/>
              </w:rPr>
            </w:pPr>
            <w:r w:rsidRPr="006A27DE">
              <w:rPr>
                <w:color w:val="000000"/>
                <w:sz w:val="20"/>
                <w:szCs w:val="20"/>
              </w:rPr>
              <w:t>Казна</w:t>
            </w:r>
            <w:r w:rsidRPr="006A27DE">
              <w:rPr>
                <w:color w:val="000000"/>
                <w:sz w:val="20"/>
                <w:szCs w:val="20"/>
              </w:rPr>
              <w:t xml:space="preserve"> </w:t>
            </w:r>
            <w:r w:rsidRPr="006A27DE">
              <w:rPr>
                <w:color w:val="000000"/>
                <w:sz w:val="20"/>
                <w:szCs w:val="20"/>
              </w:rPr>
              <w:t>МО</w:t>
            </w:r>
            <w:r w:rsidRPr="006A27DE">
              <w:rPr>
                <w:color w:val="000000"/>
                <w:sz w:val="20"/>
                <w:szCs w:val="20"/>
              </w:rPr>
              <w:t xml:space="preserve"> </w:t>
            </w:r>
            <w:r w:rsidRPr="006A27DE">
              <w:rPr>
                <w:color w:val="000000"/>
                <w:sz w:val="20"/>
                <w:szCs w:val="20"/>
              </w:rPr>
              <w:t>Озёрское</w:t>
            </w:r>
            <w:r w:rsidRPr="006A27DE">
              <w:rPr>
                <w:color w:val="000000"/>
                <w:sz w:val="20"/>
                <w:szCs w:val="20"/>
              </w:rPr>
              <w:t xml:space="preserve"> </w:t>
            </w:r>
            <w:r w:rsidRPr="006A27DE">
              <w:rPr>
                <w:color w:val="000000"/>
                <w:sz w:val="20"/>
                <w:szCs w:val="20"/>
              </w:rPr>
              <w:t>сельское</w:t>
            </w:r>
            <w:r w:rsidRPr="006A27DE">
              <w:rPr>
                <w:color w:val="000000"/>
                <w:sz w:val="20"/>
                <w:szCs w:val="20"/>
              </w:rPr>
              <w:t xml:space="preserve"> </w:t>
            </w:r>
            <w:r w:rsidRPr="006A27DE">
              <w:rPr>
                <w:color w:val="000000"/>
                <w:sz w:val="20"/>
                <w:szCs w:val="20"/>
              </w:rPr>
              <w:t>поселение</w:t>
            </w:r>
          </w:p>
        </w:tc>
        <w:tc>
          <w:tcPr>
            <w:tcW w:w="850" w:type="dxa"/>
            <w:tcBorders>
              <w:top w:val="single" w:sz="4" w:space="0" w:color="auto"/>
              <w:bottom w:val="single" w:sz="4" w:space="0" w:color="auto"/>
              <w:right w:val="single" w:sz="4" w:space="0" w:color="auto"/>
            </w:tcBorders>
          </w:tcPr>
          <w:p w:rsidR="00CB291A" w:rsidRPr="006A27DE" w:rsidRDefault="00CB291A" w:rsidP="00F11658">
            <w:pPr>
              <w:jc w:val="center"/>
              <w:rPr>
                <w:color w:val="000000"/>
                <w:sz w:val="20"/>
                <w:szCs w:val="20"/>
              </w:rPr>
            </w:pPr>
            <w:r w:rsidRPr="006A27DE">
              <w:rPr>
                <w:color w:val="000000"/>
                <w:sz w:val="20"/>
                <w:szCs w:val="20"/>
              </w:rPr>
              <w:t>Собственность</w:t>
            </w:r>
          </w:p>
          <w:p w:rsidR="00CB291A" w:rsidRDefault="00CB291A" w:rsidP="00F11658">
            <w:pPr>
              <w:jc w:val="center"/>
              <w:rPr>
                <w:color w:val="000000"/>
                <w:sz w:val="20"/>
                <w:szCs w:val="20"/>
              </w:rPr>
            </w:pPr>
            <w:r>
              <w:rPr>
                <w:color w:val="000000"/>
                <w:sz w:val="20"/>
                <w:szCs w:val="20"/>
              </w:rPr>
              <w:t>от</w:t>
            </w:r>
            <w:r>
              <w:rPr>
                <w:color w:val="000000"/>
                <w:sz w:val="20"/>
                <w:szCs w:val="20"/>
              </w:rPr>
              <w:t xml:space="preserve"> 06.02.</w:t>
            </w:r>
          </w:p>
          <w:p w:rsidR="00CB291A" w:rsidRPr="006A27DE" w:rsidRDefault="00CB291A" w:rsidP="00F11658">
            <w:pPr>
              <w:jc w:val="center"/>
              <w:rPr>
                <w:color w:val="000000"/>
                <w:sz w:val="20"/>
                <w:szCs w:val="20"/>
              </w:rPr>
            </w:pPr>
            <w:r>
              <w:rPr>
                <w:color w:val="000000"/>
                <w:sz w:val="20"/>
                <w:szCs w:val="20"/>
              </w:rPr>
              <w:t>2015</w:t>
            </w:r>
            <w:r>
              <w:rPr>
                <w:color w:val="000000"/>
                <w:sz w:val="20"/>
                <w:szCs w:val="20"/>
              </w:rPr>
              <w:t>г</w:t>
            </w:r>
            <w:r>
              <w:rPr>
                <w:color w:val="000000"/>
                <w:sz w:val="20"/>
                <w:szCs w:val="20"/>
              </w:rPr>
              <w:t>.</w:t>
            </w:r>
          </w:p>
        </w:tc>
        <w:tc>
          <w:tcPr>
            <w:tcW w:w="1134" w:type="dxa"/>
            <w:tcBorders>
              <w:top w:val="single" w:sz="4" w:space="0" w:color="auto"/>
              <w:left w:val="single" w:sz="4" w:space="0" w:color="auto"/>
              <w:bottom w:val="single" w:sz="4" w:space="0" w:color="auto"/>
            </w:tcBorders>
          </w:tcPr>
          <w:p w:rsidR="00CB291A" w:rsidRPr="006A27DE" w:rsidRDefault="00CB291A" w:rsidP="00F11658">
            <w:pPr>
              <w:jc w:val="center"/>
              <w:rPr>
                <w:color w:val="000000"/>
                <w:sz w:val="20"/>
                <w:szCs w:val="20"/>
              </w:rPr>
            </w:pPr>
            <w:r>
              <w:rPr>
                <w:color w:val="000000"/>
                <w:sz w:val="20"/>
                <w:szCs w:val="20"/>
              </w:rPr>
              <w:t xml:space="preserve">51 </w:t>
            </w:r>
            <w:r>
              <w:rPr>
                <w:color w:val="000000"/>
                <w:sz w:val="20"/>
                <w:szCs w:val="20"/>
              </w:rPr>
              <w:t>кв</w:t>
            </w:r>
            <w:r>
              <w:rPr>
                <w:color w:val="000000"/>
                <w:sz w:val="20"/>
                <w:szCs w:val="20"/>
              </w:rPr>
              <w:t>.</w:t>
            </w:r>
            <w:r>
              <w:rPr>
                <w:color w:val="000000"/>
                <w:sz w:val="20"/>
                <w:szCs w:val="20"/>
              </w:rPr>
              <w:t>м</w:t>
            </w:r>
            <w:r>
              <w:rPr>
                <w:color w:val="000000"/>
                <w:sz w:val="20"/>
                <w:szCs w:val="20"/>
              </w:rPr>
              <w:t>.</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000000 70</w:t>
            </w:r>
          </w:p>
        </w:tc>
        <w:tc>
          <w:tcPr>
            <w:tcW w:w="1134" w:type="dxa"/>
            <w:tcBorders>
              <w:top w:val="single" w:sz="4" w:space="0" w:color="auto"/>
              <w:left w:val="single" w:sz="4" w:space="0" w:color="auto"/>
              <w:bottom w:val="single" w:sz="4" w:space="0" w:color="auto"/>
              <w:right w:val="single" w:sz="4" w:space="0" w:color="auto"/>
            </w:tcBorders>
          </w:tcPr>
          <w:p w:rsidR="00CB291A" w:rsidRPr="006A27DE" w:rsidRDefault="00CB291A" w:rsidP="00F11658">
            <w:pPr>
              <w:jc w:val="center"/>
              <w:rPr>
                <w:sz w:val="20"/>
                <w:szCs w:val="20"/>
              </w:rPr>
            </w:pPr>
            <w:r>
              <w:rPr>
                <w:sz w:val="20"/>
                <w:szCs w:val="20"/>
              </w:rPr>
              <w:t>71000,00</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9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lastRenderedPageBreak/>
              <w:t>9</w:t>
            </w:r>
          </w:p>
          <w:p w:rsidR="00CB291A" w:rsidRDefault="00CB291A" w:rsidP="00F11658">
            <w:pPr>
              <w:jc w:val="center"/>
              <w:rPr>
                <w:color w:val="000000"/>
                <w:sz w:val="20"/>
                <w:szCs w:val="20"/>
              </w:rPr>
            </w:pPr>
            <w:r>
              <w:rPr>
                <w:color w:val="000000"/>
                <w:sz w:val="20"/>
                <w:szCs w:val="20"/>
              </w:rPr>
              <w:t>38</w:t>
            </w:r>
          </w:p>
        </w:tc>
        <w:tc>
          <w:tcPr>
            <w:tcW w:w="851" w:type="dxa"/>
            <w:tcBorders>
              <w:top w:val="single" w:sz="4" w:space="0" w:color="auto"/>
              <w:bottom w:val="single" w:sz="4" w:space="0" w:color="auto"/>
            </w:tcBorders>
          </w:tcPr>
          <w:p w:rsidR="00CB291A" w:rsidRPr="00407E27" w:rsidRDefault="00CB291A" w:rsidP="00F11658">
            <w:pPr>
              <w:rPr>
                <w:color w:val="000000"/>
                <w:sz w:val="20"/>
                <w:szCs w:val="20"/>
              </w:rPr>
            </w:pPr>
            <w:r w:rsidRPr="00407E27">
              <w:rPr>
                <w:color w:val="000000"/>
                <w:sz w:val="20"/>
                <w:szCs w:val="20"/>
              </w:rPr>
              <w:t>Сооружение</w:t>
            </w:r>
          </w:p>
        </w:tc>
        <w:tc>
          <w:tcPr>
            <w:tcW w:w="1134"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Памятник</w:t>
            </w:r>
            <w:r w:rsidRPr="0060509E">
              <w:rPr>
                <w:sz w:val="20"/>
                <w:szCs w:val="20"/>
              </w:rPr>
              <w:t xml:space="preserve"> </w:t>
            </w:r>
            <w:r w:rsidRPr="0060509E">
              <w:rPr>
                <w:sz w:val="20"/>
                <w:szCs w:val="20"/>
              </w:rPr>
              <w:t>погибшему</w:t>
            </w:r>
            <w:r w:rsidRPr="0060509E">
              <w:rPr>
                <w:sz w:val="20"/>
                <w:szCs w:val="20"/>
              </w:rPr>
              <w:t xml:space="preserve"> </w:t>
            </w:r>
            <w:r w:rsidRPr="0060509E">
              <w:rPr>
                <w:sz w:val="20"/>
                <w:szCs w:val="20"/>
              </w:rPr>
              <w:t>летчику</w:t>
            </w:r>
          </w:p>
        </w:tc>
        <w:tc>
          <w:tcPr>
            <w:tcW w:w="709"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0509E">
              <w:rPr>
                <w:sz w:val="20"/>
                <w:szCs w:val="20"/>
              </w:rPr>
              <w:t>Историческое</w:t>
            </w:r>
            <w:r w:rsidRPr="0060509E">
              <w:rPr>
                <w:sz w:val="20"/>
                <w:szCs w:val="20"/>
              </w:rPr>
              <w:t xml:space="preserve"> </w:t>
            </w:r>
            <w:r w:rsidRPr="0060509E">
              <w:rPr>
                <w:sz w:val="20"/>
                <w:szCs w:val="20"/>
              </w:rPr>
              <w:t>сооружение</w:t>
            </w:r>
          </w:p>
        </w:tc>
        <w:tc>
          <w:tcPr>
            <w:tcW w:w="992" w:type="dxa"/>
            <w:tcBorders>
              <w:top w:val="single" w:sz="4" w:space="0" w:color="auto"/>
              <w:bottom w:val="single" w:sz="4" w:space="0" w:color="auto"/>
            </w:tcBorders>
          </w:tcPr>
          <w:p w:rsidR="00CB291A" w:rsidRPr="006A27DE" w:rsidRDefault="00CB291A" w:rsidP="00F11658">
            <w:pPr>
              <w:jc w:val="center"/>
              <w:rPr>
                <w:color w:val="000000"/>
                <w:sz w:val="20"/>
                <w:szCs w:val="20"/>
              </w:rPr>
            </w:pPr>
            <w:r w:rsidRPr="006A27DE">
              <w:rPr>
                <w:color w:val="000000"/>
                <w:sz w:val="20"/>
                <w:szCs w:val="20"/>
              </w:rPr>
              <w:t>Воронежская</w:t>
            </w:r>
            <w:r w:rsidRPr="006A27DE">
              <w:rPr>
                <w:color w:val="000000"/>
                <w:sz w:val="20"/>
                <w:szCs w:val="20"/>
              </w:rPr>
              <w:t xml:space="preserve"> </w:t>
            </w:r>
            <w:r w:rsidRPr="006A27DE">
              <w:rPr>
                <w:color w:val="000000"/>
                <w:sz w:val="20"/>
                <w:szCs w:val="20"/>
              </w:rPr>
              <w:t>область</w:t>
            </w:r>
            <w:r w:rsidRPr="006A27DE">
              <w:rPr>
                <w:color w:val="000000"/>
                <w:sz w:val="20"/>
                <w:szCs w:val="20"/>
              </w:rPr>
              <w:t xml:space="preserve">, </w:t>
            </w:r>
            <w:r w:rsidRPr="006A27DE">
              <w:rPr>
                <w:color w:val="000000"/>
                <w:sz w:val="20"/>
                <w:szCs w:val="20"/>
              </w:rPr>
              <w:t>Бутурлиновский</w:t>
            </w:r>
            <w:r w:rsidRPr="006A27DE">
              <w:rPr>
                <w:color w:val="000000"/>
                <w:sz w:val="20"/>
                <w:szCs w:val="20"/>
              </w:rPr>
              <w:t xml:space="preserve"> </w:t>
            </w:r>
            <w:r w:rsidRPr="006A27DE">
              <w:rPr>
                <w:color w:val="000000"/>
                <w:sz w:val="20"/>
                <w:szCs w:val="20"/>
              </w:rPr>
              <w:t>район</w:t>
            </w:r>
            <w:r w:rsidRPr="006A27DE">
              <w:rPr>
                <w:color w:val="000000"/>
                <w:sz w:val="20"/>
                <w:szCs w:val="20"/>
              </w:rPr>
              <w:t xml:space="preserve">, </w:t>
            </w:r>
            <w:r w:rsidRPr="006A27DE">
              <w:rPr>
                <w:color w:val="000000"/>
                <w:sz w:val="20"/>
                <w:szCs w:val="20"/>
              </w:rPr>
              <w:t>с</w:t>
            </w:r>
            <w:r w:rsidRPr="006A27DE">
              <w:rPr>
                <w:color w:val="000000"/>
                <w:sz w:val="20"/>
                <w:szCs w:val="20"/>
              </w:rPr>
              <w:t xml:space="preserve">. </w:t>
            </w:r>
            <w:r w:rsidRPr="006A27DE">
              <w:rPr>
                <w:color w:val="000000"/>
                <w:sz w:val="20"/>
                <w:szCs w:val="20"/>
              </w:rPr>
              <w:t>Озёрки</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 xml:space="preserve">36:05:4208001:204 </w:t>
            </w:r>
            <w:r>
              <w:rPr>
                <w:color w:val="000000"/>
                <w:sz w:val="20"/>
                <w:szCs w:val="20"/>
              </w:rPr>
              <w:t>от</w:t>
            </w:r>
            <w:r>
              <w:rPr>
                <w:color w:val="000000"/>
                <w:sz w:val="20"/>
                <w:szCs w:val="20"/>
              </w:rPr>
              <w:t xml:space="preserve"> 01.02.</w:t>
            </w:r>
          </w:p>
          <w:p w:rsidR="00CB291A" w:rsidRDefault="00CB291A" w:rsidP="00F11658">
            <w:pPr>
              <w:jc w:val="center"/>
              <w:rPr>
                <w:color w:val="000000"/>
                <w:sz w:val="20"/>
                <w:szCs w:val="20"/>
              </w:rPr>
            </w:pPr>
            <w:r>
              <w:rPr>
                <w:color w:val="000000"/>
                <w:sz w:val="20"/>
                <w:szCs w:val="20"/>
              </w:rPr>
              <w:t>2023</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 xml:space="preserve">36:05:4208001:172,58 </w:t>
            </w:r>
            <w:r>
              <w:rPr>
                <w:color w:val="000000"/>
                <w:sz w:val="20"/>
                <w:szCs w:val="20"/>
              </w:rPr>
              <w:t>кв</w:t>
            </w:r>
            <w:r>
              <w:rPr>
                <w:color w:val="000000"/>
                <w:sz w:val="20"/>
                <w:szCs w:val="20"/>
              </w:rPr>
              <w:t>.</w:t>
            </w:r>
            <w:r>
              <w:rPr>
                <w:color w:val="000000"/>
                <w:sz w:val="20"/>
                <w:szCs w:val="20"/>
              </w:rPr>
              <w:t>м</w:t>
            </w:r>
            <w:r>
              <w:rPr>
                <w:color w:val="000000"/>
                <w:sz w:val="20"/>
                <w:szCs w:val="20"/>
              </w:rPr>
              <w:t>.</w:t>
            </w:r>
          </w:p>
        </w:tc>
        <w:tc>
          <w:tcPr>
            <w:tcW w:w="993" w:type="dxa"/>
            <w:tcBorders>
              <w:top w:val="single" w:sz="4" w:space="0" w:color="auto"/>
              <w:bottom w:val="single" w:sz="4" w:space="0" w:color="auto"/>
            </w:tcBorders>
          </w:tcPr>
          <w:p w:rsidR="00CB291A" w:rsidRPr="006A27DE" w:rsidRDefault="00CB291A" w:rsidP="00F11658">
            <w:pPr>
              <w:jc w:val="center"/>
              <w:rPr>
                <w:color w:val="000000"/>
                <w:sz w:val="20"/>
                <w:szCs w:val="20"/>
              </w:rPr>
            </w:pPr>
            <w:r w:rsidRPr="0065508B">
              <w:rPr>
                <w:color w:val="000000"/>
                <w:sz w:val="20"/>
                <w:szCs w:val="20"/>
              </w:rPr>
              <w:t>Озёрское</w:t>
            </w:r>
            <w:r w:rsidRPr="0065508B">
              <w:rPr>
                <w:color w:val="000000"/>
                <w:sz w:val="20"/>
                <w:szCs w:val="20"/>
              </w:rPr>
              <w:t xml:space="preserve"> </w:t>
            </w:r>
            <w:r w:rsidRPr="0065508B">
              <w:rPr>
                <w:color w:val="000000"/>
                <w:sz w:val="20"/>
                <w:szCs w:val="20"/>
              </w:rPr>
              <w:t>сельское</w:t>
            </w:r>
            <w:r w:rsidRPr="0065508B">
              <w:rPr>
                <w:color w:val="000000"/>
                <w:sz w:val="20"/>
                <w:szCs w:val="20"/>
              </w:rPr>
              <w:t xml:space="preserve"> </w:t>
            </w:r>
            <w:r w:rsidRPr="0065508B">
              <w:rPr>
                <w:color w:val="000000"/>
                <w:sz w:val="20"/>
                <w:szCs w:val="20"/>
              </w:rPr>
              <w:t>поселение</w:t>
            </w:r>
            <w:r w:rsidRPr="0065508B">
              <w:rPr>
                <w:color w:val="000000"/>
                <w:sz w:val="20"/>
                <w:szCs w:val="20"/>
              </w:rPr>
              <w:t xml:space="preserve"> </w:t>
            </w:r>
            <w:r w:rsidRPr="0065508B">
              <w:rPr>
                <w:color w:val="000000"/>
                <w:sz w:val="20"/>
                <w:szCs w:val="20"/>
              </w:rPr>
              <w:t>Бутурлиновского</w:t>
            </w:r>
            <w:r w:rsidRPr="0065508B">
              <w:rPr>
                <w:color w:val="000000"/>
                <w:sz w:val="20"/>
                <w:szCs w:val="20"/>
              </w:rPr>
              <w:t xml:space="preserve"> </w:t>
            </w:r>
            <w:r w:rsidRPr="0065508B">
              <w:rPr>
                <w:color w:val="000000"/>
                <w:sz w:val="20"/>
                <w:szCs w:val="20"/>
              </w:rPr>
              <w:t>муниципального</w:t>
            </w:r>
            <w:r w:rsidRPr="0065508B">
              <w:rPr>
                <w:color w:val="000000"/>
                <w:sz w:val="20"/>
                <w:szCs w:val="20"/>
              </w:rPr>
              <w:t xml:space="preserve"> </w:t>
            </w:r>
            <w:r w:rsidRPr="0065508B">
              <w:rPr>
                <w:color w:val="000000"/>
                <w:sz w:val="20"/>
                <w:szCs w:val="20"/>
              </w:rPr>
              <w:t>района</w:t>
            </w:r>
            <w:r w:rsidRPr="0065508B">
              <w:rPr>
                <w:color w:val="000000"/>
                <w:sz w:val="20"/>
                <w:szCs w:val="20"/>
              </w:rPr>
              <w:t xml:space="preserve"> </w:t>
            </w:r>
            <w:r w:rsidRPr="0065508B">
              <w:rPr>
                <w:color w:val="000000"/>
                <w:sz w:val="20"/>
                <w:szCs w:val="20"/>
              </w:rPr>
              <w:t>Воронежской</w:t>
            </w:r>
            <w:r w:rsidRPr="0065508B">
              <w:rPr>
                <w:color w:val="000000"/>
                <w:sz w:val="20"/>
                <w:szCs w:val="20"/>
              </w:rPr>
              <w:t xml:space="preserve"> </w:t>
            </w:r>
            <w:r w:rsidRPr="0065508B">
              <w:rPr>
                <w:color w:val="000000"/>
                <w:sz w:val="20"/>
                <w:szCs w:val="20"/>
              </w:rPr>
              <w:t>области</w:t>
            </w:r>
          </w:p>
        </w:tc>
        <w:tc>
          <w:tcPr>
            <w:tcW w:w="850" w:type="dxa"/>
            <w:tcBorders>
              <w:top w:val="single" w:sz="4" w:space="0" w:color="auto"/>
              <w:bottom w:val="single" w:sz="4" w:space="0" w:color="auto"/>
              <w:right w:val="single" w:sz="4" w:space="0" w:color="auto"/>
            </w:tcBorders>
          </w:tcPr>
          <w:p w:rsidR="00CB291A" w:rsidRPr="006A27DE" w:rsidRDefault="00CB291A" w:rsidP="00F11658">
            <w:pPr>
              <w:jc w:val="center"/>
              <w:rPr>
                <w:color w:val="000000"/>
                <w:sz w:val="20"/>
                <w:szCs w:val="20"/>
              </w:rPr>
            </w:pPr>
            <w:r w:rsidRPr="006A27DE">
              <w:rPr>
                <w:color w:val="000000"/>
                <w:sz w:val="20"/>
                <w:szCs w:val="20"/>
              </w:rPr>
              <w:t>Собственность</w:t>
            </w:r>
          </w:p>
          <w:p w:rsidR="00CB291A" w:rsidRPr="006A27DE" w:rsidRDefault="00CB291A" w:rsidP="00F11658">
            <w:pPr>
              <w:jc w:val="center"/>
              <w:rPr>
                <w:color w:val="000000"/>
                <w:sz w:val="20"/>
                <w:szCs w:val="20"/>
              </w:rPr>
            </w:pPr>
            <w:r>
              <w:rPr>
                <w:color w:val="000000"/>
                <w:sz w:val="20"/>
                <w:szCs w:val="20"/>
              </w:rPr>
              <w:t>от</w:t>
            </w:r>
            <w:r>
              <w:rPr>
                <w:color w:val="000000"/>
                <w:sz w:val="20"/>
                <w:szCs w:val="20"/>
              </w:rPr>
              <w:t xml:space="preserve"> 01.02.2023</w:t>
            </w:r>
            <w:r>
              <w:rPr>
                <w:color w:val="000000"/>
                <w:sz w:val="20"/>
                <w:szCs w:val="20"/>
              </w:rPr>
              <w:t>г</w:t>
            </w:r>
            <w:r>
              <w:rPr>
                <w:color w:val="000000"/>
                <w:sz w:val="20"/>
                <w:szCs w:val="20"/>
              </w:rPr>
              <w:t>.</w:t>
            </w:r>
          </w:p>
        </w:tc>
        <w:tc>
          <w:tcPr>
            <w:tcW w:w="1134" w:type="dxa"/>
            <w:tcBorders>
              <w:top w:val="single" w:sz="4" w:space="0" w:color="auto"/>
              <w:left w:val="single" w:sz="4" w:space="0" w:color="auto"/>
              <w:bottom w:val="single" w:sz="4" w:space="0" w:color="auto"/>
            </w:tcBorders>
          </w:tcPr>
          <w:p w:rsidR="00CB291A" w:rsidRPr="006A27DE" w:rsidRDefault="00CB291A" w:rsidP="00F11658">
            <w:pPr>
              <w:jc w:val="center"/>
              <w:rPr>
                <w:color w:val="000000"/>
                <w:sz w:val="20"/>
                <w:szCs w:val="20"/>
              </w:rPr>
            </w:pPr>
            <w:r>
              <w:rPr>
                <w:color w:val="000000"/>
                <w:sz w:val="20"/>
                <w:szCs w:val="20"/>
              </w:rPr>
              <w:t xml:space="preserve">58 </w:t>
            </w:r>
            <w:r>
              <w:rPr>
                <w:color w:val="000000"/>
                <w:sz w:val="20"/>
                <w:szCs w:val="20"/>
              </w:rPr>
              <w:t>кв</w:t>
            </w:r>
            <w:r>
              <w:rPr>
                <w:color w:val="000000"/>
                <w:sz w:val="20"/>
                <w:szCs w:val="20"/>
              </w:rPr>
              <w:t>.</w:t>
            </w:r>
            <w:r>
              <w:rPr>
                <w:color w:val="000000"/>
                <w:sz w:val="20"/>
                <w:szCs w:val="20"/>
              </w:rPr>
              <w:t>м</w:t>
            </w:r>
            <w:r>
              <w:rPr>
                <w:color w:val="000000"/>
                <w:sz w:val="20"/>
                <w:szCs w:val="20"/>
              </w:rPr>
              <w:t>.</w:t>
            </w:r>
          </w:p>
        </w:tc>
        <w:tc>
          <w:tcPr>
            <w:tcW w:w="851" w:type="dxa"/>
            <w:tcBorders>
              <w:top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1108520001</w:t>
            </w:r>
          </w:p>
        </w:tc>
        <w:tc>
          <w:tcPr>
            <w:tcW w:w="1134" w:type="dxa"/>
            <w:tcBorders>
              <w:top w:val="single" w:sz="4" w:space="0" w:color="auto"/>
              <w:left w:val="single" w:sz="4" w:space="0" w:color="auto"/>
              <w:bottom w:val="single" w:sz="4" w:space="0" w:color="auto"/>
              <w:right w:val="single" w:sz="4" w:space="0" w:color="auto"/>
            </w:tcBorders>
          </w:tcPr>
          <w:p w:rsidR="00CB291A" w:rsidRPr="006A27DE" w:rsidRDefault="00CB291A" w:rsidP="00F11658">
            <w:pPr>
              <w:jc w:val="center"/>
              <w:rPr>
                <w:sz w:val="20"/>
                <w:szCs w:val="20"/>
              </w:rPr>
            </w:pPr>
            <w:r>
              <w:rPr>
                <w:sz w:val="20"/>
                <w:szCs w:val="20"/>
              </w:rPr>
              <w:t>75000,00</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Pr="0065508B"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Pr="0065508B" w:rsidRDefault="00CB291A" w:rsidP="00F11658">
            <w:pPr>
              <w:jc w:val="both"/>
              <w:rPr>
                <w:color w:val="000000"/>
                <w:sz w:val="20"/>
                <w:szCs w:val="20"/>
              </w:rPr>
            </w:pPr>
            <w:r>
              <w:rPr>
                <w:color w:val="000000"/>
                <w:sz w:val="20"/>
                <w:szCs w:val="20"/>
              </w:rPr>
              <w:t>-</w:t>
            </w:r>
          </w:p>
        </w:tc>
      </w:tr>
      <w:tr w:rsidR="00CB291A" w:rsidTr="00F11658">
        <w:trPr>
          <w:trHeight w:val="95"/>
        </w:trPr>
        <w:tc>
          <w:tcPr>
            <w:tcW w:w="567" w:type="dxa"/>
            <w:tcBorders>
              <w:top w:val="single" w:sz="4" w:space="0" w:color="auto"/>
              <w:bottom w:val="single" w:sz="4" w:space="0" w:color="auto"/>
            </w:tcBorders>
          </w:tcPr>
          <w:p w:rsidR="00CB291A" w:rsidRDefault="00CB291A" w:rsidP="00F11658">
            <w:pPr>
              <w:jc w:val="center"/>
              <w:rPr>
                <w:color w:val="000000"/>
                <w:sz w:val="20"/>
                <w:szCs w:val="20"/>
              </w:rPr>
            </w:pPr>
            <w:r>
              <w:rPr>
                <w:color w:val="000000"/>
                <w:sz w:val="20"/>
                <w:szCs w:val="20"/>
              </w:rPr>
              <w:t>10</w:t>
            </w: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Default="00CB291A" w:rsidP="00F11658">
            <w:pPr>
              <w:jc w:val="center"/>
              <w:rPr>
                <w:color w:val="000000"/>
                <w:sz w:val="20"/>
                <w:szCs w:val="20"/>
              </w:rPr>
            </w:pPr>
          </w:p>
          <w:p w:rsidR="00CB291A" w:rsidRDefault="00CB291A" w:rsidP="00F11658">
            <w:pPr>
              <w:jc w:val="center"/>
              <w:rPr>
                <w:color w:val="000000"/>
                <w:sz w:val="20"/>
                <w:szCs w:val="20"/>
              </w:rPr>
            </w:pPr>
            <w:r>
              <w:rPr>
                <w:color w:val="000000"/>
                <w:sz w:val="20"/>
                <w:szCs w:val="20"/>
              </w:rPr>
              <w:t>55</w:t>
            </w:r>
          </w:p>
        </w:tc>
        <w:tc>
          <w:tcPr>
            <w:tcW w:w="851" w:type="dxa"/>
            <w:tcBorders>
              <w:top w:val="single" w:sz="4" w:space="0" w:color="auto"/>
              <w:bottom w:val="single" w:sz="4" w:space="0" w:color="auto"/>
            </w:tcBorders>
          </w:tcPr>
          <w:p w:rsidR="00CB291A" w:rsidRPr="00407E27" w:rsidRDefault="00CB291A" w:rsidP="00F11658">
            <w:pPr>
              <w:rPr>
                <w:color w:val="000000"/>
                <w:sz w:val="20"/>
                <w:szCs w:val="20"/>
              </w:rPr>
            </w:pPr>
            <w:r w:rsidRPr="0065508B">
              <w:rPr>
                <w:color w:val="000000"/>
                <w:sz w:val="20"/>
                <w:szCs w:val="20"/>
              </w:rPr>
              <w:t>Здание</w:t>
            </w:r>
          </w:p>
        </w:tc>
        <w:tc>
          <w:tcPr>
            <w:tcW w:w="1134" w:type="dxa"/>
            <w:tcBorders>
              <w:top w:val="single" w:sz="4" w:space="0" w:color="auto"/>
              <w:bottom w:val="single" w:sz="4" w:space="0" w:color="auto"/>
            </w:tcBorders>
          </w:tcPr>
          <w:p w:rsidR="00CB291A" w:rsidRPr="0060509E" w:rsidRDefault="00CB291A" w:rsidP="00F11658">
            <w:pPr>
              <w:jc w:val="center"/>
              <w:rPr>
                <w:sz w:val="20"/>
                <w:szCs w:val="20"/>
              </w:rPr>
            </w:pPr>
            <w:r w:rsidRPr="0065508B">
              <w:rPr>
                <w:sz w:val="20"/>
                <w:szCs w:val="20"/>
              </w:rPr>
              <w:t>Отдельно</w:t>
            </w:r>
            <w:r w:rsidRPr="0065508B">
              <w:rPr>
                <w:sz w:val="20"/>
                <w:szCs w:val="20"/>
              </w:rPr>
              <w:t xml:space="preserve"> </w:t>
            </w:r>
            <w:r w:rsidRPr="0065508B">
              <w:rPr>
                <w:sz w:val="20"/>
                <w:szCs w:val="20"/>
              </w:rPr>
              <w:t>стоящее</w:t>
            </w:r>
            <w:r w:rsidRPr="0065508B">
              <w:rPr>
                <w:sz w:val="20"/>
                <w:szCs w:val="20"/>
              </w:rPr>
              <w:t xml:space="preserve"> </w:t>
            </w:r>
            <w:r w:rsidRPr="0065508B">
              <w:rPr>
                <w:sz w:val="20"/>
                <w:szCs w:val="20"/>
              </w:rPr>
              <w:t>нежилое</w:t>
            </w:r>
            <w:r w:rsidRPr="0065508B">
              <w:rPr>
                <w:sz w:val="20"/>
                <w:szCs w:val="20"/>
              </w:rPr>
              <w:t xml:space="preserve">  </w:t>
            </w:r>
            <w:r w:rsidRPr="0065508B">
              <w:rPr>
                <w:sz w:val="20"/>
                <w:szCs w:val="20"/>
              </w:rPr>
              <w:t>здание</w:t>
            </w:r>
            <w:r w:rsidRPr="0065508B">
              <w:rPr>
                <w:sz w:val="20"/>
                <w:szCs w:val="20"/>
              </w:rPr>
              <w:t xml:space="preserve"> (</w:t>
            </w:r>
            <w:r>
              <w:rPr>
                <w:sz w:val="20"/>
                <w:szCs w:val="20"/>
              </w:rPr>
              <w:t>школа</w:t>
            </w:r>
            <w:r w:rsidRPr="0065508B">
              <w:rPr>
                <w:sz w:val="20"/>
                <w:szCs w:val="20"/>
              </w:rPr>
              <w:t>)</w:t>
            </w:r>
          </w:p>
        </w:tc>
        <w:tc>
          <w:tcPr>
            <w:tcW w:w="709" w:type="dxa"/>
            <w:tcBorders>
              <w:top w:val="single" w:sz="4" w:space="0" w:color="auto"/>
              <w:bottom w:val="single" w:sz="4" w:space="0" w:color="auto"/>
            </w:tcBorders>
          </w:tcPr>
          <w:p w:rsidR="00CB291A" w:rsidRPr="0060509E" w:rsidRDefault="00CB291A" w:rsidP="00F11658">
            <w:pPr>
              <w:jc w:val="center"/>
              <w:rPr>
                <w:sz w:val="20"/>
                <w:szCs w:val="20"/>
              </w:rPr>
            </w:pPr>
            <w:r w:rsidRPr="0065508B">
              <w:rPr>
                <w:color w:val="000000"/>
                <w:sz w:val="20"/>
                <w:szCs w:val="20"/>
              </w:rPr>
              <w:t>нежилое</w:t>
            </w:r>
          </w:p>
        </w:tc>
        <w:tc>
          <w:tcPr>
            <w:tcW w:w="992" w:type="dxa"/>
            <w:tcBorders>
              <w:top w:val="single" w:sz="4" w:space="0" w:color="auto"/>
              <w:bottom w:val="single" w:sz="4" w:space="0" w:color="auto"/>
            </w:tcBorders>
          </w:tcPr>
          <w:p w:rsidR="00CB291A" w:rsidRPr="0065508B" w:rsidRDefault="00CB291A" w:rsidP="00F11658">
            <w:pPr>
              <w:jc w:val="center"/>
              <w:rPr>
                <w:color w:val="000000"/>
                <w:sz w:val="20"/>
                <w:szCs w:val="20"/>
              </w:rPr>
            </w:pPr>
            <w:r w:rsidRPr="0065508B">
              <w:rPr>
                <w:color w:val="000000"/>
                <w:sz w:val="20"/>
                <w:szCs w:val="20"/>
              </w:rPr>
              <w:t>397532,</w:t>
            </w:r>
          </w:p>
          <w:p w:rsidR="00CB291A" w:rsidRPr="006A27DE" w:rsidRDefault="00CB291A" w:rsidP="00F11658">
            <w:pPr>
              <w:jc w:val="center"/>
              <w:rPr>
                <w:color w:val="000000"/>
                <w:sz w:val="20"/>
                <w:szCs w:val="20"/>
              </w:rPr>
            </w:pPr>
            <w:r w:rsidRPr="0065508B">
              <w:rPr>
                <w:color w:val="000000"/>
                <w:sz w:val="20"/>
                <w:szCs w:val="20"/>
              </w:rPr>
              <w:t>Воронежская</w:t>
            </w:r>
            <w:r w:rsidRPr="0065508B">
              <w:rPr>
                <w:color w:val="000000"/>
                <w:sz w:val="20"/>
                <w:szCs w:val="20"/>
              </w:rPr>
              <w:t xml:space="preserve"> </w:t>
            </w:r>
            <w:r w:rsidRPr="0065508B">
              <w:rPr>
                <w:color w:val="000000"/>
                <w:sz w:val="20"/>
                <w:szCs w:val="20"/>
              </w:rPr>
              <w:t>область</w:t>
            </w:r>
            <w:r w:rsidRPr="0065508B">
              <w:rPr>
                <w:color w:val="000000"/>
                <w:sz w:val="20"/>
                <w:szCs w:val="20"/>
              </w:rPr>
              <w:t xml:space="preserve">, </w:t>
            </w:r>
            <w:r w:rsidRPr="0065508B">
              <w:rPr>
                <w:color w:val="000000"/>
                <w:sz w:val="20"/>
                <w:szCs w:val="20"/>
              </w:rPr>
              <w:t>Бутурлиновский</w:t>
            </w:r>
            <w:r w:rsidRPr="0065508B">
              <w:rPr>
                <w:color w:val="000000"/>
                <w:sz w:val="20"/>
                <w:szCs w:val="20"/>
              </w:rPr>
              <w:t xml:space="preserve"> </w:t>
            </w:r>
            <w:r w:rsidRPr="0065508B">
              <w:rPr>
                <w:color w:val="000000"/>
                <w:sz w:val="20"/>
                <w:szCs w:val="20"/>
              </w:rPr>
              <w:t>райо</w:t>
            </w:r>
            <w:r>
              <w:rPr>
                <w:color w:val="000000"/>
                <w:sz w:val="20"/>
                <w:szCs w:val="20"/>
              </w:rPr>
              <w:t>н</w:t>
            </w:r>
            <w:r>
              <w:rPr>
                <w:color w:val="000000"/>
                <w:sz w:val="20"/>
                <w:szCs w:val="20"/>
              </w:rPr>
              <w:t xml:space="preserve">, </w:t>
            </w:r>
            <w:r>
              <w:rPr>
                <w:color w:val="000000"/>
                <w:sz w:val="20"/>
                <w:szCs w:val="20"/>
              </w:rPr>
              <w:t>с</w:t>
            </w:r>
            <w:r>
              <w:rPr>
                <w:color w:val="000000"/>
                <w:sz w:val="20"/>
                <w:szCs w:val="20"/>
              </w:rPr>
              <w:t xml:space="preserve">. </w:t>
            </w:r>
            <w:r>
              <w:rPr>
                <w:color w:val="000000"/>
                <w:sz w:val="20"/>
                <w:szCs w:val="20"/>
              </w:rPr>
              <w:t>Озёрки</w:t>
            </w:r>
            <w:r>
              <w:rPr>
                <w:color w:val="000000"/>
                <w:sz w:val="20"/>
                <w:szCs w:val="20"/>
              </w:rPr>
              <w:t xml:space="preserve">, </w:t>
            </w:r>
            <w:r>
              <w:rPr>
                <w:color w:val="000000"/>
                <w:sz w:val="20"/>
                <w:szCs w:val="20"/>
              </w:rPr>
              <w:t>ул</w:t>
            </w:r>
            <w:r>
              <w:rPr>
                <w:color w:val="000000"/>
                <w:sz w:val="20"/>
                <w:szCs w:val="20"/>
              </w:rPr>
              <w:t xml:space="preserve">. </w:t>
            </w:r>
            <w:r>
              <w:rPr>
                <w:color w:val="000000"/>
                <w:sz w:val="20"/>
                <w:szCs w:val="20"/>
              </w:rPr>
              <w:t>Октябрьская</w:t>
            </w:r>
            <w:r>
              <w:rPr>
                <w:color w:val="000000"/>
                <w:sz w:val="20"/>
                <w:szCs w:val="20"/>
              </w:rPr>
              <w:t>,19</w:t>
            </w:r>
            <w:r w:rsidRPr="0065508B">
              <w:rPr>
                <w:color w:val="000000"/>
                <w:sz w:val="20"/>
                <w:szCs w:val="20"/>
              </w:rPr>
              <w:t>, 20608464</w:t>
            </w:r>
          </w:p>
        </w:tc>
        <w:tc>
          <w:tcPr>
            <w:tcW w:w="850" w:type="dxa"/>
            <w:tcBorders>
              <w:top w:val="single" w:sz="4" w:space="0" w:color="auto"/>
              <w:bottom w:val="single" w:sz="4" w:space="0" w:color="auto"/>
            </w:tcBorders>
          </w:tcPr>
          <w:p w:rsidR="00CB291A" w:rsidRDefault="00CB291A" w:rsidP="00F11658">
            <w:pPr>
              <w:jc w:val="center"/>
              <w:rPr>
                <w:color w:val="000000"/>
                <w:sz w:val="20"/>
                <w:szCs w:val="20"/>
              </w:rPr>
            </w:pPr>
          </w:p>
          <w:p w:rsidR="00CB291A" w:rsidRDefault="00CB291A" w:rsidP="00F11658">
            <w:pPr>
              <w:jc w:val="center"/>
              <w:rPr>
                <w:color w:val="000000"/>
                <w:sz w:val="20"/>
                <w:szCs w:val="20"/>
              </w:rPr>
            </w:pPr>
            <w:r w:rsidRPr="0065508B">
              <w:rPr>
                <w:color w:val="000000"/>
                <w:sz w:val="20"/>
                <w:szCs w:val="20"/>
              </w:rPr>
              <w:t>36:05:30000</w:t>
            </w:r>
            <w:r>
              <w:rPr>
                <w:color w:val="000000"/>
                <w:sz w:val="20"/>
                <w:szCs w:val="20"/>
              </w:rPr>
              <w:t xml:space="preserve">04:63 </w:t>
            </w:r>
            <w:r>
              <w:rPr>
                <w:color w:val="000000"/>
                <w:sz w:val="20"/>
                <w:szCs w:val="20"/>
              </w:rPr>
              <w:t>от</w:t>
            </w:r>
            <w:r>
              <w:rPr>
                <w:color w:val="000000"/>
                <w:sz w:val="20"/>
                <w:szCs w:val="20"/>
              </w:rPr>
              <w:t xml:space="preserve"> </w:t>
            </w:r>
            <w:r w:rsidRPr="00240B39">
              <w:rPr>
                <w:color w:val="000000"/>
                <w:sz w:val="20"/>
                <w:szCs w:val="20"/>
              </w:rPr>
              <w:t>2</w:t>
            </w:r>
            <w:r>
              <w:rPr>
                <w:color w:val="000000"/>
                <w:sz w:val="20"/>
                <w:szCs w:val="20"/>
              </w:rPr>
              <w:t>5.12.</w:t>
            </w:r>
          </w:p>
          <w:p w:rsidR="00CB291A" w:rsidRDefault="00CB291A" w:rsidP="00F11658">
            <w:pPr>
              <w:jc w:val="center"/>
              <w:rPr>
                <w:color w:val="000000"/>
                <w:sz w:val="20"/>
                <w:szCs w:val="20"/>
              </w:rPr>
            </w:pPr>
            <w:r>
              <w:rPr>
                <w:color w:val="000000"/>
                <w:sz w:val="20"/>
                <w:szCs w:val="20"/>
              </w:rPr>
              <w:t>2024</w:t>
            </w:r>
            <w:r>
              <w:rPr>
                <w:color w:val="000000"/>
                <w:sz w:val="20"/>
                <w:szCs w:val="20"/>
              </w:rPr>
              <w:t>г</w:t>
            </w:r>
            <w:r>
              <w:rPr>
                <w:color w:val="000000"/>
                <w:sz w:val="20"/>
                <w:szCs w:val="20"/>
              </w:rPr>
              <w:t>.</w:t>
            </w:r>
          </w:p>
        </w:tc>
        <w:tc>
          <w:tcPr>
            <w:tcW w:w="1134" w:type="dxa"/>
            <w:tcBorders>
              <w:top w:val="single" w:sz="4" w:space="0" w:color="auto"/>
              <w:bottom w:val="single" w:sz="4" w:space="0" w:color="auto"/>
            </w:tcBorders>
          </w:tcPr>
          <w:p w:rsidR="00CB291A" w:rsidRDefault="00CB291A" w:rsidP="00F11658">
            <w:pPr>
              <w:jc w:val="center"/>
              <w:rPr>
                <w:color w:val="000000"/>
                <w:sz w:val="20"/>
                <w:szCs w:val="20"/>
              </w:rPr>
            </w:pPr>
          </w:p>
          <w:p w:rsidR="00CB291A" w:rsidRDefault="00CB291A" w:rsidP="00F11658">
            <w:pPr>
              <w:jc w:val="center"/>
              <w:rPr>
                <w:color w:val="000000"/>
                <w:sz w:val="20"/>
                <w:szCs w:val="20"/>
              </w:rPr>
            </w:pPr>
            <w:r>
              <w:rPr>
                <w:color w:val="000000"/>
                <w:sz w:val="20"/>
                <w:szCs w:val="20"/>
              </w:rPr>
              <w:t>36:05:3000004:44</w:t>
            </w:r>
            <w:r w:rsidRPr="0065508B">
              <w:rPr>
                <w:color w:val="000000"/>
                <w:sz w:val="20"/>
                <w:szCs w:val="20"/>
              </w:rPr>
              <w:t xml:space="preserve">, </w:t>
            </w:r>
            <w:r w:rsidRPr="0065508B">
              <w:rPr>
                <w:color w:val="000000"/>
                <w:sz w:val="20"/>
                <w:szCs w:val="20"/>
              </w:rPr>
              <w:t>муниципальная</w:t>
            </w:r>
            <w:r w:rsidRPr="0065508B">
              <w:rPr>
                <w:color w:val="000000"/>
                <w:sz w:val="20"/>
                <w:szCs w:val="20"/>
              </w:rPr>
              <w:t>,</w:t>
            </w:r>
            <w:r>
              <w:rPr>
                <w:color w:val="000000"/>
                <w:sz w:val="20"/>
                <w:szCs w:val="20"/>
              </w:rPr>
              <w:t xml:space="preserve"> 3216 </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p>
        </w:tc>
        <w:tc>
          <w:tcPr>
            <w:tcW w:w="993" w:type="dxa"/>
            <w:tcBorders>
              <w:top w:val="single" w:sz="4" w:space="0" w:color="auto"/>
              <w:bottom w:val="single" w:sz="4" w:space="0" w:color="auto"/>
            </w:tcBorders>
          </w:tcPr>
          <w:p w:rsidR="00CB291A" w:rsidRDefault="00CB291A" w:rsidP="00F11658">
            <w:pPr>
              <w:jc w:val="center"/>
              <w:rPr>
                <w:color w:val="000000"/>
                <w:sz w:val="20"/>
                <w:szCs w:val="20"/>
              </w:rPr>
            </w:pPr>
          </w:p>
          <w:p w:rsidR="00CB291A" w:rsidRPr="0065508B" w:rsidRDefault="00CB291A" w:rsidP="00F11658">
            <w:pPr>
              <w:jc w:val="center"/>
              <w:rPr>
                <w:color w:val="000000"/>
                <w:sz w:val="20"/>
                <w:szCs w:val="20"/>
              </w:rPr>
            </w:pPr>
            <w:r w:rsidRPr="00407E27">
              <w:rPr>
                <w:color w:val="000000"/>
                <w:sz w:val="20"/>
                <w:szCs w:val="20"/>
              </w:rPr>
              <w:t>Казна</w:t>
            </w:r>
            <w:r w:rsidRPr="00407E27">
              <w:rPr>
                <w:color w:val="000000"/>
                <w:sz w:val="20"/>
                <w:szCs w:val="20"/>
              </w:rPr>
              <w:t xml:space="preserve"> </w:t>
            </w:r>
            <w:r w:rsidRPr="00407E27">
              <w:rPr>
                <w:color w:val="000000"/>
                <w:sz w:val="20"/>
                <w:szCs w:val="20"/>
              </w:rPr>
              <w:t>МО</w:t>
            </w:r>
            <w:r w:rsidRPr="00407E27">
              <w:rPr>
                <w:color w:val="000000"/>
                <w:sz w:val="20"/>
                <w:szCs w:val="20"/>
              </w:rPr>
              <w:t xml:space="preserve"> </w:t>
            </w:r>
            <w:r w:rsidRPr="00407E27">
              <w:rPr>
                <w:color w:val="000000"/>
                <w:sz w:val="20"/>
                <w:szCs w:val="20"/>
              </w:rPr>
              <w:t>Озёрское</w:t>
            </w:r>
            <w:r w:rsidRPr="00407E27">
              <w:rPr>
                <w:color w:val="000000"/>
                <w:sz w:val="20"/>
                <w:szCs w:val="20"/>
              </w:rPr>
              <w:t xml:space="preserve"> </w:t>
            </w:r>
            <w:r w:rsidRPr="00407E27">
              <w:rPr>
                <w:color w:val="000000"/>
                <w:sz w:val="20"/>
                <w:szCs w:val="20"/>
              </w:rPr>
              <w:t>сельское</w:t>
            </w:r>
            <w:r w:rsidRPr="00407E27">
              <w:rPr>
                <w:color w:val="000000"/>
                <w:sz w:val="20"/>
                <w:szCs w:val="20"/>
              </w:rPr>
              <w:t xml:space="preserve"> </w:t>
            </w:r>
            <w:r w:rsidRPr="00407E27">
              <w:rPr>
                <w:color w:val="000000"/>
                <w:sz w:val="20"/>
                <w:szCs w:val="20"/>
              </w:rPr>
              <w:t>поселение</w:t>
            </w:r>
          </w:p>
        </w:tc>
        <w:tc>
          <w:tcPr>
            <w:tcW w:w="850" w:type="dxa"/>
            <w:tcBorders>
              <w:top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Собственность</w:t>
            </w:r>
            <w:r>
              <w:rPr>
                <w:color w:val="000000"/>
                <w:sz w:val="20"/>
                <w:szCs w:val="20"/>
              </w:rPr>
              <w:t xml:space="preserve"> 36:05:3000004:63-36/ 075/2024-5 </w:t>
            </w:r>
            <w:r>
              <w:rPr>
                <w:color w:val="000000"/>
                <w:sz w:val="20"/>
                <w:szCs w:val="20"/>
              </w:rPr>
              <w:t>от</w:t>
            </w:r>
            <w:r>
              <w:rPr>
                <w:color w:val="000000"/>
                <w:sz w:val="20"/>
                <w:szCs w:val="20"/>
              </w:rPr>
              <w:t xml:space="preserve"> 25.12.</w:t>
            </w:r>
          </w:p>
          <w:p w:rsidR="00CB291A" w:rsidRPr="006A27DE" w:rsidRDefault="00CB291A" w:rsidP="00F11658">
            <w:pPr>
              <w:jc w:val="center"/>
              <w:rPr>
                <w:color w:val="000000"/>
                <w:sz w:val="20"/>
                <w:szCs w:val="20"/>
              </w:rPr>
            </w:pPr>
            <w:r>
              <w:rPr>
                <w:color w:val="000000"/>
                <w:sz w:val="20"/>
                <w:szCs w:val="20"/>
              </w:rPr>
              <w:t>2024</w:t>
            </w:r>
            <w:r>
              <w:rPr>
                <w:color w:val="000000"/>
                <w:sz w:val="20"/>
                <w:szCs w:val="20"/>
              </w:rPr>
              <w:t>г</w:t>
            </w:r>
          </w:p>
        </w:tc>
        <w:tc>
          <w:tcPr>
            <w:tcW w:w="1134" w:type="dxa"/>
            <w:tcBorders>
              <w:top w:val="single" w:sz="4" w:space="0" w:color="auto"/>
              <w:left w:val="single" w:sz="4" w:space="0" w:color="auto"/>
              <w:bottom w:val="single" w:sz="4" w:space="0" w:color="auto"/>
            </w:tcBorders>
          </w:tcPr>
          <w:p w:rsidR="00CB291A" w:rsidRDefault="00CB291A" w:rsidP="00F11658">
            <w:pPr>
              <w:jc w:val="center"/>
              <w:rPr>
                <w:color w:val="000000"/>
                <w:sz w:val="20"/>
                <w:szCs w:val="20"/>
              </w:rPr>
            </w:pPr>
          </w:p>
          <w:p w:rsidR="00CB291A" w:rsidRDefault="00CB291A" w:rsidP="00F11658">
            <w:pPr>
              <w:jc w:val="center"/>
              <w:rPr>
                <w:color w:val="000000"/>
                <w:sz w:val="20"/>
                <w:szCs w:val="20"/>
              </w:rPr>
            </w:pPr>
            <w:r w:rsidRPr="0065508B">
              <w:rPr>
                <w:color w:val="000000"/>
                <w:sz w:val="20"/>
                <w:szCs w:val="20"/>
              </w:rPr>
              <w:t>нежилое</w:t>
            </w:r>
            <w:r w:rsidRPr="0065508B">
              <w:rPr>
                <w:color w:val="000000"/>
                <w:sz w:val="20"/>
                <w:szCs w:val="20"/>
              </w:rPr>
              <w:t>,</w:t>
            </w:r>
          </w:p>
          <w:p w:rsidR="00CB291A" w:rsidRDefault="00CB291A" w:rsidP="00F11658">
            <w:pPr>
              <w:jc w:val="center"/>
              <w:rPr>
                <w:color w:val="000000"/>
                <w:sz w:val="20"/>
                <w:szCs w:val="20"/>
              </w:rPr>
            </w:pPr>
            <w:r>
              <w:rPr>
                <w:color w:val="000000"/>
                <w:sz w:val="20"/>
                <w:szCs w:val="20"/>
              </w:rPr>
              <w:t>1275,1</w:t>
            </w:r>
            <w:r w:rsidRPr="0065508B">
              <w:rPr>
                <w:color w:val="000000"/>
                <w:sz w:val="20"/>
                <w:szCs w:val="20"/>
              </w:rPr>
              <w:t xml:space="preserve"> </w:t>
            </w:r>
            <w:r w:rsidRPr="0065508B">
              <w:rPr>
                <w:color w:val="000000"/>
                <w:sz w:val="20"/>
                <w:szCs w:val="20"/>
              </w:rPr>
              <w:t>кв</w:t>
            </w:r>
            <w:r w:rsidRPr="0065508B">
              <w:rPr>
                <w:color w:val="000000"/>
                <w:sz w:val="20"/>
                <w:szCs w:val="20"/>
              </w:rPr>
              <w:t>.</w:t>
            </w:r>
            <w:r w:rsidRPr="0065508B">
              <w:rPr>
                <w:color w:val="000000"/>
                <w:sz w:val="20"/>
                <w:szCs w:val="20"/>
              </w:rPr>
              <w:t>м</w:t>
            </w:r>
            <w:r w:rsidRPr="0065508B">
              <w:rPr>
                <w:color w:val="000000"/>
                <w:sz w:val="20"/>
                <w:szCs w:val="20"/>
              </w:rPr>
              <w:t>.,</w:t>
            </w:r>
            <w:r>
              <w:rPr>
                <w:color w:val="000000"/>
                <w:sz w:val="20"/>
                <w:szCs w:val="20"/>
              </w:rPr>
              <w:t xml:space="preserve"> </w:t>
            </w:r>
            <w:r>
              <w:rPr>
                <w:color w:val="000000"/>
                <w:sz w:val="20"/>
                <w:szCs w:val="20"/>
              </w:rPr>
              <w:t>количество</w:t>
            </w:r>
            <w:r>
              <w:rPr>
                <w:color w:val="000000"/>
                <w:sz w:val="20"/>
                <w:szCs w:val="20"/>
              </w:rPr>
              <w:t xml:space="preserve"> </w:t>
            </w:r>
            <w:r>
              <w:rPr>
                <w:color w:val="000000"/>
                <w:sz w:val="20"/>
                <w:szCs w:val="20"/>
              </w:rPr>
              <w:t>этажей</w:t>
            </w:r>
            <w:r>
              <w:rPr>
                <w:color w:val="000000"/>
                <w:sz w:val="20"/>
                <w:szCs w:val="20"/>
              </w:rPr>
              <w:t xml:space="preserve"> -3, </w:t>
            </w:r>
            <w:r>
              <w:rPr>
                <w:color w:val="000000"/>
                <w:sz w:val="20"/>
                <w:szCs w:val="20"/>
              </w:rPr>
              <w:t>в</w:t>
            </w:r>
            <w:r>
              <w:rPr>
                <w:color w:val="000000"/>
                <w:sz w:val="20"/>
                <w:szCs w:val="20"/>
              </w:rPr>
              <w:t xml:space="preserve"> </w:t>
            </w:r>
            <w:r>
              <w:rPr>
                <w:color w:val="000000"/>
                <w:sz w:val="20"/>
                <w:szCs w:val="20"/>
              </w:rPr>
              <w:t>том</w:t>
            </w:r>
            <w:r>
              <w:rPr>
                <w:color w:val="000000"/>
                <w:sz w:val="20"/>
                <w:szCs w:val="20"/>
              </w:rPr>
              <w:t xml:space="preserve"> </w:t>
            </w:r>
            <w:r>
              <w:rPr>
                <w:color w:val="000000"/>
                <w:sz w:val="20"/>
                <w:szCs w:val="20"/>
              </w:rPr>
              <w:t>числе</w:t>
            </w:r>
            <w:r>
              <w:rPr>
                <w:color w:val="000000"/>
                <w:sz w:val="20"/>
                <w:szCs w:val="20"/>
              </w:rPr>
              <w:t xml:space="preserve"> </w:t>
            </w:r>
            <w:r>
              <w:rPr>
                <w:color w:val="000000"/>
                <w:sz w:val="20"/>
                <w:szCs w:val="20"/>
              </w:rPr>
              <w:t>подземных</w:t>
            </w:r>
            <w:r>
              <w:rPr>
                <w:color w:val="000000"/>
                <w:sz w:val="20"/>
                <w:szCs w:val="20"/>
              </w:rPr>
              <w:t xml:space="preserve"> 1. </w:t>
            </w:r>
          </w:p>
        </w:tc>
        <w:tc>
          <w:tcPr>
            <w:tcW w:w="851" w:type="dxa"/>
            <w:tcBorders>
              <w:top w:val="single" w:sz="4" w:space="0" w:color="auto"/>
              <w:bottom w:val="single" w:sz="4" w:space="0" w:color="auto"/>
              <w:right w:val="single" w:sz="4" w:space="0" w:color="auto"/>
            </w:tcBorders>
          </w:tcPr>
          <w:p w:rsidR="00CB291A" w:rsidRDefault="00CB291A" w:rsidP="00F11658">
            <w:pPr>
              <w:jc w:val="center"/>
              <w:rPr>
                <w:color w:val="000000"/>
                <w:sz w:val="20"/>
                <w:szCs w:val="20"/>
              </w:rPr>
            </w:pPr>
          </w:p>
          <w:p w:rsidR="00CB291A" w:rsidRDefault="00CB291A" w:rsidP="00F11658">
            <w:pPr>
              <w:jc w:val="center"/>
              <w:rPr>
                <w:color w:val="000000"/>
                <w:sz w:val="20"/>
                <w:szCs w:val="20"/>
              </w:rPr>
            </w:pPr>
            <w:r>
              <w:rPr>
                <w:color w:val="000000"/>
                <w:sz w:val="20"/>
                <w:szCs w:val="20"/>
              </w:rPr>
              <w:t>20649</w:t>
            </w:r>
          </w:p>
        </w:tc>
        <w:tc>
          <w:tcPr>
            <w:tcW w:w="1134" w:type="dxa"/>
            <w:tcBorders>
              <w:top w:val="single" w:sz="4" w:space="0" w:color="auto"/>
              <w:left w:val="single" w:sz="4" w:space="0" w:color="auto"/>
              <w:bottom w:val="single" w:sz="4" w:space="0" w:color="auto"/>
              <w:right w:val="single" w:sz="4" w:space="0" w:color="auto"/>
            </w:tcBorders>
          </w:tcPr>
          <w:p w:rsidR="00CB291A" w:rsidRDefault="00CB291A" w:rsidP="00F11658">
            <w:pPr>
              <w:jc w:val="center"/>
              <w:rPr>
                <w:sz w:val="20"/>
                <w:szCs w:val="20"/>
              </w:rPr>
            </w:pPr>
          </w:p>
          <w:p w:rsidR="00CB291A" w:rsidRDefault="00CB291A" w:rsidP="00F11658">
            <w:pPr>
              <w:jc w:val="center"/>
              <w:rPr>
                <w:sz w:val="20"/>
                <w:szCs w:val="20"/>
              </w:rPr>
            </w:pPr>
            <w:r>
              <w:rPr>
                <w:sz w:val="20"/>
                <w:szCs w:val="20"/>
              </w:rPr>
              <w:t>11249520,</w:t>
            </w:r>
          </w:p>
          <w:p w:rsidR="00CB291A" w:rsidRDefault="00CB291A" w:rsidP="00F11658">
            <w:pPr>
              <w:jc w:val="center"/>
              <w:rPr>
                <w:sz w:val="20"/>
                <w:szCs w:val="20"/>
              </w:rPr>
            </w:pPr>
            <w:r>
              <w:rPr>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производились</w:t>
            </w:r>
          </w:p>
        </w:tc>
        <w:tc>
          <w:tcPr>
            <w:tcW w:w="992" w:type="dxa"/>
            <w:tcBorders>
              <w:top w:val="single" w:sz="4" w:space="0" w:color="auto"/>
              <w:left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не</w:t>
            </w:r>
            <w:r>
              <w:rPr>
                <w:color w:val="000000"/>
                <w:sz w:val="20"/>
                <w:szCs w:val="20"/>
              </w:rPr>
              <w:t xml:space="preserve"> </w:t>
            </w:r>
            <w:r>
              <w:rPr>
                <w:color w:val="000000"/>
                <w:sz w:val="20"/>
                <w:szCs w:val="20"/>
              </w:rPr>
              <w:t>зарегистрированы</w:t>
            </w:r>
          </w:p>
        </w:tc>
        <w:tc>
          <w:tcPr>
            <w:tcW w:w="992" w:type="dxa"/>
            <w:tcBorders>
              <w:top w:val="single" w:sz="4" w:space="0" w:color="auto"/>
              <w:left w:val="single" w:sz="4" w:space="0" w:color="auto"/>
              <w:bottom w:val="single" w:sz="4" w:space="0" w:color="auto"/>
              <w:right w:val="single" w:sz="4" w:space="0" w:color="auto"/>
            </w:tcBorders>
          </w:tcPr>
          <w:p w:rsidR="00CB291A" w:rsidRDefault="00CB291A" w:rsidP="00F11658">
            <w:pPr>
              <w:jc w:val="center"/>
              <w:rPr>
                <w:color w:val="000000"/>
                <w:sz w:val="20"/>
                <w:szCs w:val="20"/>
              </w:rPr>
            </w:pPr>
            <w:r>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CB291A" w:rsidRDefault="00CB291A" w:rsidP="00F11658">
            <w:pPr>
              <w:rPr>
                <w:color w:val="000000"/>
                <w:sz w:val="20"/>
                <w:szCs w:val="20"/>
              </w:rPr>
            </w:pPr>
            <w:r>
              <w:rPr>
                <w:color w:val="000000"/>
                <w:sz w:val="20"/>
                <w:szCs w:val="20"/>
              </w:rPr>
              <w:t>-</w:t>
            </w:r>
          </w:p>
        </w:tc>
        <w:tc>
          <w:tcPr>
            <w:tcW w:w="667" w:type="dxa"/>
            <w:tcBorders>
              <w:top w:val="single" w:sz="4" w:space="0" w:color="auto"/>
              <w:left w:val="single" w:sz="4" w:space="0" w:color="auto"/>
              <w:bottom w:val="single" w:sz="4" w:space="0" w:color="auto"/>
            </w:tcBorders>
          </w:tcPr>
          <w:p w:rsidR="00CB291A" w:rsidRDefault="00CB291A" w:rsidP="00F11658">
            <w:pPr>
              <w:jc w:val="both"/>
              <w:rPr>
                <w:color w:val="000000"/>
                <w:sz w:val="20"/>
                <w:szCs w:val="20"/>
              </w:rPr>
            </w:pPr>
            <w:r>
              <w:rPr>
                <w:color w:val="000000"/>
                <w:sz w:val="20"/>
                <w:szCs w:val="20"/>
              </w:rPr>
              <w:t>-</w:t>
            </w:r>
          </w:p>
        </w:tc>
      </w:tr>
    </w:tbl>
    <w:p w:rsidR="00CB291A" w:rsidRPr="00ED0254" w:rsidRDefault="00CB291A" w:rsidP="00CB291A">
      <w:pPr>
        <w:jc w:val="center"/>
        <w:rPr>
          <w:b/>
        </w:rPr>
      </w:pPr>
    </w:p>
    <w:p w:rsidR="00CB291A" w:rsidRDefault="00CB291A" w:rsidP="00CB291A"/>
    <w:p w:rsidR="00CB291A" w:rsidRDefault="00CB291A" w:rsidP="00CB291A">
      <w:pPr>
        <w:jc w:val="center"/>
      </w:pPr>
    </w:p>
    <w:p w:rsidR="00CB291A" w:rsidRDefault="00CB291A" w:rsidP="00CB291A">
      <w:pPr>
        <w:jc w:val="center"/>
      </w:pPr>
      <w:r>
        <w:t>Подраздел 1.3</w:t>
      </w:r>
    </w:p>
    <w:p w:rsidR="00CB291A" w:rsidRDefault="00CB291A" w:rsidP="00CB291A">
      <w:pPr>
        <w:jc w:val="center"/>
      </w:pPr>
      <w:r>
        <w:t>«Сведения о помещениях, машино-местах и иных объектах, отнесенных законом к недвижимости»</w:t>
      </w:r>
    </w:p>
    <w:p w:rsidR="00CB291A" w:rsidRDefault="00CB291A" w:rsidP="00CB291A">
      <w:pPr>
        <w:jc w:val="center"/>
      </w:pPr>
    </w:p>
    <w:tbl>
      <w:tblPr>
        <w:tblStyle w:val="ae"/>
        <w:tblW w:w="15041" w:type="dxa"/>
        <w:tblLayout w:type="fixed"/>
        <w:tblCellMar>
          <w:left w:w="57" w:type="dxa"/>
          <w:right w:w="57" w:type="dxa"/>
        </w:tblCellMar>
        <w:tblLook w:val="04A0"/>
      </w:tblPr>
      <w:tblGrid>
        <w:gridCol w:w="766"/>
        <w:gridCol w:w="851"/>
        <w:gridCol w:w="992"/>
        <w:gridCol w:w="992"/>
        <w:gridCol w:w="1134"/>
        <w:gridCol w:w="1180"/>
        <w:gridCol w:w="991"/>
        <w:gridCol w:w="991"/>
        <w:gridCol w:w="991"/>
        <w:gridCol w:w="996"/>
        <w:gridCol w:w="996"/>
        <w:gridCol w:w="996"/>
        <w:gridCol w:w="996"/>
        <w:gridCol w:w="793"/>
        <w:gridCol w:w="709"/>
        <w:gridCol w:w="667"/>
      </w:tblGrid>
      <w:tr w:rsidR="00CB291A" w:rsidTr="00F11658">
        <w:tc>
          <w:tcPr>
            <w:tcW w:w="766" w:type="dxa"/>
          </w:tcPr>
          <w:p w:rsidR="00CB291A" w:rsidRPr="000861D2" w:rsidRDefault="00CB291A" w:rsidP="00F11658">
            <w:pPr>
              <w:jc w:val="both"/>
              <w:rPr>
                <w:color w:val="000000"/>
                <w:sz w:val="20"/>
                <w:szCs w:val="20"/>
              </w:rPr>
            </w:pPr>
            <w:r w:rsidRPr="000861D2">
              <w:rPr>
                <w:color w:val="000000"/>
                <w:sz w:val="20"/>
                <w:szCs w:val="20"/>
              </w:rPr>
              <w:t>Реестр</w:t>
            </w:r>
            <w:r w:rsidRPr="000861D2">
              <w:rPr>
                <w:color w:val="000000"/>
                <w:sz w:val="20"/>
                <w:szCs w:val="20"/>
              </w:rPr>
              <w:lastRenderedPageBreak/>
              <w:t>овый</w:t>
            </w:r>
            <w:r w:rsidRPr="000861D2">
              <w:rPr>
                <w:color w:val="000000"/>
                <w:sz w:val="20"/>
                <w:szCs w:val="20"/>
              </w:rPr>
              <w:t xml:space="preserve"> </w:t>
            </w:r>
            <w:r w:rsidRPr="000861D2">
              <w:rPr>
                <w:color w:val="000000"/>
                <w:sz w:val="20"/>
                <w:szCs w:val="20"/>
              </w:rPr>
              <w:t>номер</w:t>
            </w:r>
          </w:p>
          <w:p w:rsidR="00CB291A" w:rsidRPr="006425FE" w:rsidRDefault="00CB291A" w:rsidP="00F11658">
            <w:pPr>
              <w:jc w:val="both"/>
              <w:rPr>
                <w:sz w:val="22"/>
                <w:szCs w:val="22"/>
              </w:rPr>
            </w:pPr>
          </w:p>
        </w:tc>
        <w:tc>
          <w:tcPr>
            <w:tcW w:w="851" w:type="dxa"/>
          </w:tcPr>
          <w:p w:rsidR="00CB291A" w:rsidRPr="000861D2" w:rsidRDefault="00CB291A" w:rsidP="00F11658">
            <w:pPr>
              <w:jc w:val="both"/>
              <w:rPr>
                <w:color w:val="000000"/>
                <w:sz w:val="20"/>
                <w:szCs w:val="20"/>
              </w:rPr>
            </w:pPr>
            <w:r w:rsidRPr="000861D2">
              <w:rPr>
                <w:color w:val="000000"/>
                <w:sz w:val="20"/>
                <w:szCs w:val="20"/>
              </w:rPr>
              <w:lastRenderedPageBreak/>
              <w:t>Вид</w:t>
            </w:r>
            <w:r w:rsidRPr="000861D2">
              <w:rPr>
                <w:color w:val="000000"/>
                <w:sz w:val="20"/>
                <w:szCs w:val="20"/>
              </w:rPr>
              <w:t xml:space="preserve"> </w:t>
            </w:r>
            <w:r w:rsidRPr="000861D2">
              <w:rPr>
                <w:color w:val="000000"/>
                <w:sz w:val="20"/>
                <w:szCs w:val="20"/>
              </w:rPr>
              <w:lastRenderedPageBreak/>
              <w:t>объекта</w:t>
            </w:r>
            <w:r w:rsidRPr="000861D2">
              <w:rPr>
                <w:color w:val="000000"/>
                <w:sz w:val="20"/>
                <w:szCs w:val="20"/>
              </w:rPr>
              <w:t xml:space="preserve"> </w:t>
            </w:r>
            <w:r w:rsidRPr="000861D2">
              <w:rPr>
                <w:color w:val="000000"/>
                <w:sz w:val="20"/>
                <w:szCs w:val="20"/>
              </w:rPr>
              <w:t>учета</w:t>
            </w:r>
          </w:p>
          <w:p w:rsidR="00CB291A" w:rsidRPr="006425FE" w:rsidRDefault="00CB291A" w:rsidP="00F11658">
            <w:pPr>
              <w:jc w:val="both"/>
              <w:rPr>
                <w:sz w:val="22"/>
                <w:szCs w:val="22"/>
              </w:rPr>
            </w:pPr>
          </w:p>
        </w:tc>
        <w:tc>
          <w:tcPr>
            <w:tcW w:w="992" w:type="dxa"/>
          </w:tcPr>
          <w:p w:rsidR="00CB291A" w:rsidRPr="000861D2" w:rsidRDefault="00CB291A" w:rsidP="00F11658">
            <w:pPr>
              <w:jc w:val="center"/>
              <w:rPr>
                <w:color w:val="000000"/>
                <w:sz w:val="20"/>
                <w:szCs w:val="20"/>
              </w:rPr>
            </w:pPr>
            <w:r w:rsidRPr="000861D2">
              <w:rPr>
                <w:color w:val="000000"/>
                <w:sz w:val="20"/>
                <w:szCs w:val="20"/>
              </w:rPr>
              <w:lastRenderedPageBreak/>
              <w:t>Наименов</w:t>
            </w:r>
            <w:r w:rsidRPr="000861D2">
              <w:rPr>
                <w:color w:val="000000"/>
                <w:sz w:val="20"/>
                <w:szCs w:val="20"/>
              </w:rPr>
              <w:lastRenderedPageBreak/>
              <w:t>ание</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6425FE" w:rsidRDefault="00CB291A" w:rsidP="00F11658">
            <w:pPr>
              <w:jc w:val="both"/>
              <w:rPr>
                <w:sz w:val="22"/>
                <w:szCs w:val="22"/>
              </w:rPr>
            </w:pPr>
          </w:p>
        </w:tc>
        <w:tc>
          <w:tcPr>
            <w:tcW w:w="992" w:type="dxa"/>
          </w:tcPr>
          <w:p w:rsidR="00CB291A" w:rsidRPr="000861D2" w:rsidRDefault="00CB291A" w:rsidP="00F11658">
            <w:pPr>
              <w:jc w:val="center"/>
              <w:rPr>
                <w:color w:val="000000"/>
                <w:sz w:val="20"/>
                <w:szCs w:val="20"/>
              </w:rPr>
            </w:pPr>
            <w:r w:rsidRPr="000861D2">
              <w:rPr>
                <w:color w:val="000000"/>
                <w:sz w:val="20"/>
                <w:szCs w:val="20"/>
              </w:rPr>
              <w:lastRenderedPageBreak/>
              <w:t>Назначен</w:t>
            </w:r>
            <w:r w:rsidRPr="000861D2">
              <w:rPr>
                <w:color w:val="000000"/>
                <w:sz w:val="20"/>
                <w:szCs w:val="20"/>
              </w:rPr>
              <w:lastRenderedPageBreak/>
              <w:t>ие</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6425FE" w:rsidRDefault="00CB291A" w:rsidP="00F11658">
            <w:pPr>
              <w:jc w:val="both"/>
              <w:rPr>
                <w:sz w:val="22"/>
                <w:szCs w:val="22"/>
              </w:rPr>
            </w:pPr>
          </w:p>
        </w:tc>
        <w:tc>
          <w:tcPr>
            <w:tcW w:w="1134" w:type="dxa"/>
          </w:tcPr>
          <w:p w:rsidR="00CB291A" w:rsidRPr="000861D2" w:rsidRDefault="00CB291A" w:rsidP="00F11658">
            <w:pPr>
              <w:jc w:val="center"/>
              <w:rPr>
                <w:color w:val="000000"/>
                <w:sz w:val="20"/>
                <w:szCs w:val="20"/>
              </w:rPr>
            </w:pPr>
            <w:r w:rsidRPr="000861D2">
              <w:rPr>
                <w:color w:val="000000"/>
                <w:sz w:val="20"/>
                <w:szCs w:val="20"/>
              </w:rPr>
              <w:lastRenderedPageBreak/>
              <w:t>Адрес</w:t>
            </w:r>
            <w:r w:rsidRPr="000861D2">
              <w:rPr>
                <w:color w:val="000000"/>
                <w:sz w:val="20"/>
                <w:szCs w:val="20"/>
              </w:rPr>
              <w:t xml:space="preserve"> </w:t>
            </w:r>
            <w:r w:rsidRPr="000861D2">
              <w:rPr>
                <w:color w:val="000000"/>
                <w:sz w:val="20"/>
                <w:szCs w:val="20"/>
              </w:rPr>
              <w:lastRenderedPageBreak/>
              <w:t>(</w:t>
            </w:r>
            <w:r w:rsidRPr="000861D2">
              <w:rPr>
                <w:color w:val="000000"/>
                <w:sz w:val="20"/>
                <w:szCs w:val="20"/>
              </w:rPr>
              <w:t>местоположение</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с</w:t>
            </w:r>
            <w:r w:rsidRPr="000861D2">
              <w:rPr>
                <w:color w:val="000000"/>
                <w:sz w:val="20"/>
                <w:szCs w:val="20"/>
              </w:rPr>
              <w:t xml:space="preserve"> </w:t>
            </w:r>
            <w:r w:rsidRPr="000861D2">
              <w:rPr>
                <w:color w:val="000000"/>
                <w:sz w:val="20"/>
                <w:szCs w:val="20"/>
              </w:rPr>
              <w:t>указанием</w:t>
            </w:r>
            <w:r w:rsidRPr="000861D2">
              <w:rPr>
                <w:color w:val="000000"/>
                <w:sz w:val="20"/>
                <w:szCs w:val="20"/>
              </w:rPr>
              <w:t xml:space="preserve"> </w:t>
            </w:r>
            <w:r w:rsidRPr="000861D2">
              <w:rPr>
                <w:color w:val="000000"/>
                <w:sz w:val="20"/>
                <w:szCs w:val="20"/>
              </w:rPr>
              <w:t>кода</w:t>
            </w:r>
            <w:r w:rsidRPr="000861D2">
              <w:rPr>
                <w:color w:val="000000"/>
                <w:sz w:val="20"/>
                <w:szCs w:val="20"/>
              </w:rPr>
              <w:t xml:space="preserve"> </w:t>
            </w:r>
            <w:r w:rsidRPr="000861D2">
              <w:rPr>
                <w:color w:val="000000"/>
                <w:sz w:val="20"/>
                <w:szCs w:val="20"/>
              </w:rPr>
              <w:t>ОКТМО</w:t>
            </w:r>
            <w:r w:rsidRPr="000861D2">
              <w:rPr>
                <w:color w:val="000000"/>
                <w:sz w:val="20"/>
                <w:szCs w:val="20"/>
              </w:rPr>
              <w:t>)</w:t>
            </w:r>
          </w:p>
          <w:p w:rsidR="00CB291A" w:rsidRPr="006425FE" w:rsidRDefault="00CB291A" w:rsidP="00F11658">
            <w:pPr>
              <w:jc w:val="both"/>
              <w:rPr>
                <w:sz w:val="22"/>
                <w:szCs w:val="22"/>
              </w:rPr>
            </w:pPr>
          </w:p>
        </w:tc>
        <w:tc>
          <w:tcPr>
            <w:tcW w:w="1180" w:type="dxa"/>
          </w:tcPr>
          <w:p w:rsidR="00CB291A" w:rsidRPr="000861D2" w:rsidRDefault="00CB291A" w:rsidP="00F11658">
            <w:pPr>
              <w:jc w:val="center"/>
              <w:rPr>
                <w:color w:val="000000"/>
                <w:sz w:val="20"/>
                <w:szCs w:val="20"/>
              </w:rPr>
            </w:pPr>
            <w:r w:rsidRPr="000861D2">
              <w:rPr>
                <w:color w:val="000000"/>
                <w:sz w:val="20"/>
                <w:szCs w:val="20"/>
              </w:rPr>
              <w:lastRenderedPageBreak/>
              <w:t>Кадастровы</w:t>
            </w:r>
            <w:r w:rsidRPr="000861D2">
              <w:rPr>
                <w:color w:val="000000"/>
                <w:sz w:val="20"/>
                <w:szCs w:val="20"/>
              </w:rPr>
              <w:lastRenderedPageBreak/>
              <w:t>й</w:t>
            </w:r>
            <w:r w:rsidRPr="000861D2">
              <w:rPr>
                <w:color w:val="000000"/>
                <w:sz w:val="20"/>
                <w:szCs w:val="20"/>
              </w:rPr>
              <w:t xml:space="preserve"> </w:t>
            </w:r>
            <w:r w:rsidRPr="000861D2">
              <w:rPr>
                <w:color w:val="000000"/>
                <w:sz w:val="20"/>
                <w:szCs w:val="20"/>
              </w:rPr>
              <w:t>номер</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с</w:t>
            </w:r>
            <w:r w:rsidRPr="000861D2">
              <w:rPr>
                <w:color w:val="000000"/>
                <w:sz w:val="20"/>
                <w:szCs w:val="20"/>
              </w:rPr>
              <w:t xml:space="preserve"> </w:t>
            </w:r>
            <w:r w:rsidRPr="000861D2">
              <w:rPr>
                <w:color w:val="000000"/>
                <w:sz w:val="20"/>
                <w:szCs w:val="20"/>
              </w:rPr>
              <w:t>датой</w:t>
            </w:r>
            <w:r w:rsidRPr="000861D2">
              <w:rPr>
                <w:color w:val="000000"/>
                <w:sz w:val="20"/>
                <w:szCs w:val="20"/>
              </w:rPr>
              <w:t xml:space="preserve"> </w:t>
            </w:r>
            <w:r w:rsidRPr="000861D2">
              <w:rPr>
                <w:color w:val="000000"/>
                <w:sz w:val="20"/>
                <w:szCs w:val="20"/>
              </w:rPr>
              <w:t>присвоения</w:t>
            </w:r>
            <w:r w:rsidRPr="000861D2">
              <w:rPr>
                <w:color w:val="000000"/>
                <w:sz w:val="20"/>
                <w:szCs w:val="20"/>
              </w:rPr>
              <w:t>)</w:t>
            </w:r>
          </w:p>
          <w:p w:rsidR="00CB291A" w:rsidRPr="006425FE" w:rsidRDefault="00CB291A" w:rsidP="00F11658">
            <w:pPr>
              <w:jc w:val="both"/>
              <w:rPr>
                <w:sz w:val="22"/>
                <w:szCs w:val="22"/>
              </w:rPr>
            </w:pPr>
          </w:p>
        </w:tc>
        <w:tc>
          <w:tcPr>
            <w:tcW w:w="991" w:type="dxa"/>
          </w:tcPr>
          <w:p w:rsidR="00CB291A" w:rsidRPr="006425FE" w:rsidRDefault="00CB291A" w:rsidP="00F11658">
            <w:pPr>
              <w:jc w:val="both"/>
              <w:rPr>
                <w:sz w:val="22"/>
                <w:szCs w:val="22"/>
              </w:rPr>
            </w:pPr>
            <w:r w:rsidRPr="000861D2">
              <w:rPr>
                <w:color w:val="000000"/>
                <w:sz w:val="20"/>
                <w:szCs w:val="20"/>
              </w:rPr>
              <w:lastRenderedPageBreak/>
              <w:t>Сведения</w:t>
            </w:r>
            <w:r>
              <w:rPr>
                <w:color w:val="000000"/>
                <w:sz w:val="20"/>
                <w:szCs w:val="20"/>
              </w:rPr>
              <w:t xml:space="preserve"> </w:t>
            </w:r>
            <w:r>
              <w:rPr>
                <w:color w:val="000000"/>
                <w:sz w:val="20"/>
                <w:szCs w:val="20"/>
              </w:rPr>
              <w:lastRenderedPageBreak/>
              <w:t>о</w:t>
            </w:r>
            <w:r>
              <w:rPr>
                <w:color w:val="000000"/>
                <w:sz w:val="20"/>
                <w:szCs w:val="20"/>
              </w:rPr>
              <w:t xml:space="preserve"> </w:t>
            </w:r>
            <w:r>
              <w:rPr>
                <w:color w:val="000000"/>
                <w:sz w:val="20"/>
                <w:szCs w:val="20"/>
              </w:rPr>
              <w:t>здании</w:t>
            </w:r>
            <w:r>
              <w:rPr>
                <w:color w:val="000000"/>
                <w:sz w:val="20"/>
                <w:szCs w:val="20"/>
              </w:rPr>
              <w:t xml:space="preserve">, </w:t>
            </w:r>
            <w:r>
              <w:rPr>
                <w:color w:val="000000"/>
                <w:sz w:val="20"/>
                <w:szCs w:val="20"/>
              </w:rPr>
              <w:t>сооружении</w:t>
            </w:r>
            <w:r>
              <w:rPr>
                <w:color w:val="000000"/>
                <w:sz w:val="20"/>
                <w:szCs w:val="20"/>
              </w:rPr>
              <w:t xml:space="preserve">, </w:t>
            </w:r>
            <w:r>
              <w:rPr>
                <w:color w:val="000000"/>
                <w:sz w:val="20"/>
                <w:szCs w:val="20"/>
              </w:rPr>
              <w:t>в</w:t>
            </w:r>
            <w:r>
              <w:rPr>
                <w:color w:val="000000"/>
                <w:sz w:val="20"/>
                <w:szCs w:val="20"/>
              </w:rPr>
              <w:t xml:space="preserve"> </w:t>
            </w:r>
            <w:r>
              <w:rPr>
                <w:color w:val="000000"/>
                <w:sz w:val="20"/>
                <w:szCs w:val="20"/>
              </w:rPr>
              <w:t>состав</w:t>
            </w:r>
            <w:r>
              <w:rPr>
                <w:color w:val="000000"/>
                <w:sz w:val="20"/>
                <w:szCs w:val="20"/>
              </w:rPr>
              <w:t xml:space="preserve"> </w:t>
            </w:r>
            <w:r>
              <w:rPr>
                <w:color w:val="000000"/>
                <w:sz w:val="20"/>
                <w:szCs w:val="20"/>
              </w:rPr>
              <w:t>которого</w:t>
            </w:r>
            <w:r>
              <w:rPr>
                <w:color w:val="000000"/>
                <w:sz w:val="20"/>
                <w:szCs w:val="20"/>
              </w:rPr>
              <w:t xml:space="preserve"> </w:t>
            </w:r>
            <w:r>
              <w:rPr>
                <w:color w:val="000000"/>
                <w:sz w:val="20"/>
                <w:szCs w:val="20"/>
              </w:rPr>
              <w:t>входит</w:t>
            </w:r>
            <w:r>
              <w:rPr>
                <w:color w:val="000000"/>
                <w:sz w:val="20"/>
                <w:szCs w:val="20"/>
              </w:rPr>
              <w:t xml:space="preserve"> </w:t>
            </w:r>
            <w:r>
              <w:rPr>
                <w:color w:val="000000"/>
                <w:sz w:val="20"/>
                <w:szCs w:val="20"/>
              </w:rPr>
              <w:t>объект</w:t>
            </w:r>
            <w:r>
              <w:rPr>
                <w:color w:val="000000"/>
                <w:sz w:val="20"/>
                <w:szCs w:val="20"/>
              </w:rPr>
              <w:t xml:space="preserve"> </w:t>
            </w:r>
            <w:r>
              <w:rPr>
                <w:color w:val="000000"/>
                <w:sz w:val="20"/>
                <w:szCs w:val="20"/>
              </w:rPr>
              <w:t>учета</w:t>
            </w:r>
            <w:r>
              <w:rPr>
                <w:color w:val="000000"/>
                <w:sz w:val="20"/>
                <w:szCs w:val="20"/>
              </w:rPr>
              <w:t xml:space="preserve"> (</w:t>
            </w:r>
            <w:r>
              <w:rPr>
                <w:color w:val="000000"/>
                <w:sz w:val="20"/>
                <w:szCs w:val="20"/>
              </w:rPr>
              <w:t>кадастровый</w:t>
            </w:r>
            <w:r>
              <w:rPr>
                <w:color w:val="000000"/>
                <w:sz w:val="20"/>
                <w:szCs w:val="20"/>
              </w:rPr>
              <w:t xml:space="preserve"> </w:t>
            </w:r>
            <w:r>
              <w:rPr>
                <w:color w:val="000000"/>
                <w:sz w:val="20"/>
                <w:szCs w:val="20"/>
              </w:rPr>
              <w:t>номер</w:t>
            </w:r>
            <w:r>
              <w:rPr>
                <w:color w:val="000000"/>
                <w:sz w:val="20"/>
                <w:szCs w:val="20"/>
              </w:rPr>
              <w:t xml:space="preserve">, </w:t>
            </w:r>
            <w:r>
              <w:rPr>
                <w:color w:val="000000"/>
                <w:sz w:val="20"/>
                <w:szCs w:val="20"/>
              </w:rPr>
              <w:t>форма</w:t>
            </w:r>
            <w:r>
              <w:rPr>
                <w:color w:val="000000"/>
                <w:sz w:val="20"/>
                <w:szCs w:val="20"/>
              </w:rPr>
              <w:t xml:space="preserve"> </w:t>
            </w:r>
            <w:r>
              <w:rPr>
                <w:color w:val="000000"/>
                <w:sz w:val="20"/>
                <w:szCs w:val="20"/>
              </w:rPr>
              <w:t>собственности</w:t>
            </w:r>
            <w:r>
              <w:rPr>
                <w:color w:val="000000"/>
                <w:sz w:val="20"/>
                <w:szCs w:val="20"/>
              </w:rPr>
              <w:t>)</w:t>
            </w:r>
          </w:p>
        </w:tc>
        <w:tc>
          <w:tcPr>
            <w:tcW w:w="991" w:type="dxa"/>
          </w:tcPr>
          <w:p w:rsidR="00CB291A" w:rsidRPr="00282FB9" w:rsidRDefault="00CB291A" w:rsidP="00F11658">
            <w:pPr>
              <w:ind w:left="40" w:right="-14"/>
              <w:jc w:val="center"/>
              <w:rPr>
                <w:sz w:val="22"/>
                <w:szCs w:val="22"/>
              </w:rPr>
            </w:pPr>
            <w:r w:rsidRPr="00282FB9">
              <w:rPr>
                <w:sz w:val="22"/>
                <w:szCs w:val="22"/>
              </w:rPr>
              <w:lastRenderedPageBreak/>
              <w:t>Сведени</w:t>
            </w:r>
            <w:r w:rsidRPr="00282FB9">
              <w:rPr>
                <w:sz w:val="22"/>
                <w:szCs w:val="22"/>
              </w:rPr>
              <w:lastRenderedPageBreak/>
              <w:t>я</w:t>
            </w:r>
            <w:r w:rsidRPr="00282FB9">
              <w:rPr>
                <w:sz w:val="22"/>
                <w:szCs w:val="22"/>
              </w:rPr>
              <w:t xml:space="preserve"> </w:t>
            </w:r>
            <w:r w:rsidRPr="00282FB9">
              <w:rPr>
                <w:sz w:val="22"/>
                <w:szCs w:val="22"/>
              </w:rPr>
              <w:t>о</w:t>
            </w:r>
            <w:r w:rsidRPr="00282FB9">
              <w:rPr>
                <w:sz w:val="22"/>
                <w:szCs w:val="22"/>
              </w:rPr>
              <w:t xml:space="preserve"> </w:t>
            </w:r>
            <w:r w:rsidRPr="00282FB9">
              <w:rPr>
                <w:sz w:val="22"/>
                <w:szCs w:val="22"/>
              </w:rPr>
              <w:t>правообладателе</w:t>
            </w:r>
          </w:p>
          <w:p w:rsidR="00CB291A" w:rsidRPr="006425FE" w:rsidRDefault="00CB291A" w:rsidP="00F11658">
            <w:pPr>
              <w:jc w:val="both"/>
              <w:rPr>
                <w:sz w:val="22"/>
                <w:szCs w:val="22"/>
              </w:rPr>
            </w:pPr>
          </w:p>
        </w:tc>
        <w:tc>
          <w:tcPr>
            <w:tcW w:w="991" w:type="dxa"/>
          </w:tcPr>
          <w:p w:rsidR="00CB291A" w:rsidRPr="000861D2" w:rsidRDefault="00CB291A" w:rsidP="00F11658">
            <w:pPr>
              <w:jc w:val="center"/>
              <w:rPr>
                <w:color w:val="000000"/>
                <w:sz w:val="20"/>
                <w:szCs w:val="20"/>
              </w:rPr>
            </w:pPr>
            <w:r w:rsidRPr="000861D2">
              <w:rPr>
                <w:color w:val="000000"/>
                <w:sz w:val="20"/>
                <w:szCs w:val="20"/>
              </w:rPr>
              <w:lastRenderedPageBreak/>
              <w:t>Вид</w:t>
            </w:r>
            <w:r w:rsidRPr="000861D2">
              <w:rPr>
                <w:color w:val="000000"/>
                <w:sz w:val="20"/>
                <w:szCs w:val="20"/>
              </w:rPr>
              <w:t xml:space="preserve"> </w:t>
            </w:r>
            <w:r w:rsidRPr="000861D2">
              <w:rPr>
                <w:color w:val="000000"/>
                <w:sz w:val="20"/>
                <w:szCs w:val="20"/>
              </w:rPr>
              <w:lastRenderedPageBreak/>
              <w:t>вещного</w:t>
            </w:r>
            <w:r w:rsidRPr="000861D2">
              <w:rPr>
                <w:color w:val="000000"/>
                <w:sz w:val="20"/>
                <w:szCs w:val="20"/>
              </w:rPr>
              <w:t xml:space="preserve"> </w:t>
            </w:r>
            <w:r w:rsidRPr="000861D2">
              <w:rPr>
                <w:color w:val="000000"/>
                <w:sz w:val="20"/>
                <w:szCs w:val="20"/>
              </w:rPr>
              <w:t>права</w:t>
            </w:r>
            <w:r w:rsidRPr="000861D2">
              <w:rPr>
                <w:color w:val="000000"/>
                <w:sz w:val="20"/>
                <w:szCs w:val="20"/>
              </w:rPr>
              <w:t xml:space="preserve">, </w:t>
            </w:r>
            <w:r w:rsidRPr="000861D2">
              <w:rPr>
                <w:color w:val="000000"/>
                <w:sz w:val="20"/>
                <w:szCs w:val="20"/>
              </w:rPr>
              <w:t>на</w:t>
            </w:r>
            <w:r w:rsidRPr="000861D2">
              <w:rPr>
                <w:color w:val="000000"/>
                <w:sz w:val="20"/>
                <w:szCs w:val="20"/>
              </w:rPr>
              <w:t xml:space="preserve"> </w:t>
            </w:r>
            <w:r w:rsidRPr="000861D2">
              <w:rPr>
                <w:color w:val="000000"/>
                <w:sz w:val="20"/>
                <w:szCs w:val="20"/>
              </w:rPr>
              <w:t>основании</w:t>
            </w:r>
            <w:r w:rsidRPr="000861D2">
              <w:rPr>
                <w:color w:val="000000"/>
                <w:sz w:val="20"/>
                <w:szCs w:val="20"/>
              </w:rPr>
              <w:t xml:space="preserve"> </w:t>
            </w:r>
            <w:r w:rsidRPr="000861D2">
              <w:rPr>
                <w:color w:val="000000"/>
                <w:sz w:val="20"/>
                <w:szCs w:val="20"/>
              </w:rPr>
              <w:t>которого</w:t>
            </w:r>
            <w:r w:rsidRPr="000861D2">
              <w:rPr>
                <w:color w:val="000000"/>
                <w:sz w:val="20"/>
                <w:szCs w:val="20"/>
              </w:rPr>
              <w:t xml:space="preserve"> </w:t>
            </w:r>
            <w:r w:rsidRPr="000861D2">
              <w:rPr>
                <w:color w:val="000000"/>
                <w:sz w:val="20"/>
                <w:szCs w:val="20"/>
              </w:rPr>
              <w:t>правообладателю</w:t>
            </w:r>
            <w:r w:rsidRPr="000861D2">
              <w:rPr>
                <w:color w:val="000000"/>
                <w:sz w:val="20"/>
                <w:szCs w:val="20"/>
              </w:rPr>
              <w:t xml:space="preserve"> </w:t>
            </w:r>
            <w:r w:rsidRPr="000861D2">
              <w:rPr>
                <w:color w:val="000000"/>
                <w:sz w:val="20"/>
                <w:szCs w:val="20"/>
              </w:rPr>
              <w:t>принадлежит</w:t>
            </w:r>
            <w:r w:rsidRPr="000861D2">
              <w:rPr>
                <w:color w:val="000000"/>
                <w:sz w:val="20"/>
                <w:szCs w:val="20"/>
              </w:rPr>
              <w:t xml:space="preserve"> </w:t>
            </w:r>
            <w:r w:rsidRPr="000861D2">
              <w:rPr>
                <w:color w:val="000000"/>
                <w:sz w:val="20"/>
                <w:szCs w:val="20"/>
              </w:rPr>
              <w:t>объект</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Pr>
                <w:color w:val="000000"/>
                <w:sz w:val="20"/>
                <w:szCs w:val="20"/>
                <w:vertAlign w:val="superscript"/>
              </w:rPr>
              <w:t>3</w:t>
            </w:r>
          </w:p>
          <w:p w:rsidR="00CB291A" w:rsidRPr="006425FE" w:rsidRDefault="00CB291A" w:rsidP="00F11658">
            <w:pPr>
              <w:jc w:val="both"/>
              <w:rPr>
                <w:sz w:val="22"/>
                <w:szCs w:val="22"/>
              </w:rPr>
            </w:pPr>
          </w:p>
        </w:tc>
        <w:tc>
          <w:tcPr>
            <w:tcW w:w="996" w:type="dxa"/>
          </w:tcPr>
          <w:p w:rsidR="00CB291A" w:rsidRPr="000861D2" w:rsidRDefault="00CB291A" w:rsidP="00F11658">
            <w:pPr>
              <w:jc w:val="center"/>
              <w:rPr>
                <w:color w:val="000000"/>
                <w:sz w:val="20"/>
                <w:szCs w:val="20"/>
              </w:rPr>
            </w:pPr>
            <w:r w:rsidRPr="000861D2">
              <w:rPr>
                <w:color w:val="000000"/>
                <w:sz w:val="20"/>
                <w:szCs w:val="20"/>
              </w:rPr>
              <w:lastRenderedPageBreak/>
              <w:t>Сведения</w:t>
            </w:r>
            <w:r w:rsidRPr="000861D2">
              <w:rPr>
                <w:color w:val="000000"/>
                <w:sz w:val="20"/>
                <w:szCs w:val="20"/>
              </w:rPr>
              <w:t xml:space="preserve"> </w:t>
            </w:r>
            <w:r w:rsidRPr="000861D2">
              <w:rPr>
                <w:color w:val="000000"/>
                <w:sz w:val="20"/>
                <w:szCs w:val="20"/>
              </w:rPr>
              <w:lastRenderedPageBreak/>
              <w:t>об</w:t>
            </w:r>
            <w:r w:rsidRPr="000861D2">
              <w:rPr>
                <w:color w:val="000000"/>
                <w:sz w:val="20"/>
                <w:szCs w:val="20"/>
              </w:rPr>
              <w:t xml:space="preserve"> </w:t>
            </w:r>
            <w:r w:rsidRPr="000861D2">
              <w:rPr>
                <w:color w:val="000000"/>
                <w:sz w:val="20"/>
                <w:szCs w:val="20"/>
              </w:rPr>
              <w:t>основных</w:t>
            </w:r>
            <w:r w:rsidRPr="000861D2">
              <w:rPr>
                <w:color w:val="000000"/>
                <w:sz w:val="20"/>
                <w:szCs w:val="20"/>
              </w:rPr>
              <w:t xml:space="preserve"> </w:t>
            </w:r>
            <w:r w:rsidRPr="000861D2">
              <w:rPr>
                <w:color w:val="000000"/>
                <w:sz w:val="20"/>
                <w:szCs w:val="20"/>
              </w:rPr>
              <w:t>характеристиках</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в</w:t>
            </w:r>
            <w:r w:rsidRPr="000861D2">
              <w:rPr>
                <w:color w:val="000000"/>
                <w:sz w:val="20"/>
                <w:szCs w:val="20"/>
              </w:rPr>
              <w:t xml:space="preserve"> </w:t>
            </w:r>
            <w:r w:rsidRPr="000861D2">
              <w:rPr>
                <w:color w:val="000000"/>
                <w:sz w:val="20"/>
                <w:szCs w:val="20"/>
              </w:rPr>
              <w:t>том</w:t>
            </w:r>
            <w:r w:rsidRPr="000861D2">
              <w:rPr>
                <w:color w:val="000000"/>
                <w:sz w:val="20"/>
                <w:szCs w:val="20"/>
              </w:rPr>
              <w:t xml:space="preserve"> </w:t>
            </w:r>
            <w:r w:rsidRPr="000861D2">
              <w:rPr>
                <w:color w:val="000000"/>
                <w:sz w:val="20"/>
                <w:szCs w:val="20"/>
              </w:rPr>
              <w:t>числе</w:t>
            </w:r>
            <w:r w:rsidRPr="000861D2">
              <w:rPr>
                <w:color w:val="000000"/>
                <w:sz w:val="20"/>
                <w:szCs w:val="20"/>
              </w:rPr>
              <w:t xml:space="preserve">: </w:t>
            </w:r>
            <w:r w:rsidRPr="000861D2">
              <w:rPr>
                <w:color w:val="000000"/>
                <w:sz w:val="20"/>
                <w:szCs w:val="20"/>
              </w:rPr>
              <w:t>тип</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жилое</w:t>
            </w:r>
            <w:r w:rsidRPr="000861D2">
              <w:rPr>
                <w:color w:val="000000"/>
                <w:sz w:val="20"/>
                <w:szCs w:val="20"/>
              </w:rPr>
              <w:t xml:space="preserve"> </w:t>
            </w:r>
            <w:r w:rsidRPr="000861D2">
              <w:rPr>
                <w:color w:val="000000"/>
                <w:sz w:val="20"/>
                <w:szCs w:val="20"/>
              </w:rPr>
              <w:t>либо</w:t>
            </w:r>
            <w:r w:rsidRPr="000861D2">
              <w:rPr>
                <w:color w:val="000000"/>
                <w:sz w:val="20"/>
                <w:szCs w:val="20"/>
              </w:rPr>
              <w:t xml:space="preserve"> </w:t>
            </w:r>
            <w:r w:rsidRPr="000861D2">
              <w:rPr>
                <w:color w:val="000000"/>
                <w:sz w:val="20"/>
                <w:szCs w:val="20"/>
              </w:rPr>
              <w:t>нежилое</w:t>
            </w:r>
            <w:r w:rsidRPr="000861D2">
              <w:rPr>
                <w:color w:val="000000"/>
                <w:sz w:val="20"/>
                <w:szCs w:val="20"/>
              </w:rPr>
              <w:t xml:space="preserve">), </w:t>
            </w:r>
            <w:r w:rsidRPr="000861D2">
              <w:rPr>
                <w:color w:val="000000"/>
                <w:sz w:val="20"/>
                <w:szCs w:val="20"/>
              </w:rPr>
              <w:t>площадь</w:t>
            </w:r>
            <w:r w:rsidRPr="000861D2">
              <w:rPr>
                <w:color w:val="000000"/>
                <w:sz w:val="20"/>
                <w:szCs w:val="20"/>
              </w:rPr>
              <w:t xml:space="preserve">, </w:t>
            </w:r>
            <w:r w:rsidRPr="000861D2">
              <w:rPr>
                <w:color w:val="000000"/>
                <w:sz w:val="20"/>
                <w:szCs w:val="20"/>
              </w:rPr>
              <w:t>протяженность</w:t>
            </w:r>
            <w:r w:rsidRPr="000861D2">
              <w:rPr>
                <w:color w:val="000000"/>
                <w:sz w:val="20"/>
                <w:szCs w:val="20"/>
              </w:rPr>
              <w:t xml:space="preserve">, </w:t>
            </w:r>
            <w:r w:rsidRPr="000861D2">
              <w:rPr>
                <w:color w:val="000000"/>
                <w:sz w:val="20"/>
                <w:szCs w:val="20"/>
              </w:rPr>
              <w:t>этажность</w:t>
            </w:r>
            <w:r w:rsidRPr="000861D2">
              <w:rPr>
                <w:color w:val="000000"/>
                <w:sz w:val="20"/>
                <w:szCs w:val="20"/>
              </w:rPr>
              <w:t xml:space="preserve"> (</w:t>
            </w:r>
            <w:r w:rsidRPr="000861D2">
              <w:rPr>
                <w:color w:val="000000"/>
                <w:sz w:val="20"/>
                <w:szCs w:val="20"/>
              </w:rPr>
              <w:t>подземная</w:t>
            </w:r>
            <w:r w:rsidRPr="000861D2">
              <w:rPr>
                <w:color w:val="000000"/>
                <w:sz w:val="20"/>
                <w:szCs w:val="20"/>
              </w:rPr>
              <w:t xml:space="preserve"> </w:t>
            </w:r>
            <w:r w:rsidRPr="000861D2">
              <w:rPr>
                <w:color w:val="000000"/>
                <w:sz w:val="20"/>
                <w:szCs w:val="20"/>
              </w:rPr>
              <w:t>этажность</w:t>
            </w:r>
            <w:r w:rsidRPr="000861D2">
              <w:rPr>
                <w:color w:val="000000"/>
                <w:sz w:val="20"/>
                <w:szCs w:val="20"/>
              </w:rPr>
              <w:t>)</w:t>
            </w:r>
          </w:p>
          <w:p w:rsidR="00CB291A" w:rsidRPr="006425FE" w:rsidRDefault="00CB291A" w:rsidP="00F11658">
            <w:pPr>
              <w:jc w:val="both"/>
              <w:rPr>
                <w:sz w:val="22"/>
                <w:szCs w:val="22"/>
              </w:rPr>
            </w:pPr>
            <w:r w:rsidRPr="000861D2">
              <w:rPr>
                <w:sz w:val="20"/>
                <w:szCs w:val="20"/>
              </w:rPr>
              <w:t>ий</w:t>
            </w:r>
          </w:p>
        </w:tc>
        <w:tc>
          <w:tcPr>
            <w:tcW w:w="996" w:type="dxa"/>
          </w:tcPr>
          <w:p w:rsidR="00CB291A" w:rsidRPr="000861D2" w:rsidRDefault="00CB291A" w:rsidP="00F11658">
            <w:pPr>
              <w:rPr>
                <w:color w:val="000000"/>
                <w:sz w:val="20"/>
                <w:szCs w:val="20"/>
              </w:rPr>
            </w:pPr>
            <w:r w:rsidRPr="000861D2">
              <w:rPr>
                <w:color w:val="000000"/>
                <w:sz w:val="20"/>
                <w:szCs w:val="20"/>
              </w:rPr>
              <w:lastRenderedPageBreak/>
              <w:t>Инвентар</w:t>
            </w:r>
            <w:r w:rsidRPr="000861D2">
              <w:rPr>
                <w:color w:val="000000"/>
                <w:sz w:val="20"/>
                <w:szCs w:val="20"/>
              </w:rPr>
              <w:lastRenderedPageBreak/>
              <w:t>ный</w:t>
            </w:r>
            <w:r w:rsidRPr="000861D2">
              <w:rPr>
                <w:color w:val="000000"/>
                <w:sz w:val="20"/>
                <w:szCs w:val="20"/>
              </w:rPr>
              <w:t xml:space="preserve"> </w:t>
            </w:r>
            <w:r w:rsidRPr="000861D2">
              <w:rPr>
                <w:color w:val="000000"/>
                <w:sz w:val="20"/>
                <w:szCs w:val="20"/>
              </w:rPr>
              <w:t>номер</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6425FE" w:rsidRDefault="00CB291A" w:rsidP="00F11658">
            <w:pPr>
              <w:jc w:val="both"/>
              <w:rPr>
                <w:sz w:val="22"/>
                <w:szCs w:val="22"/>
              </w:rPr>
            </w:pPr>
          </w:p>
        </w:tc>
        <w:tc>
          <w:tcPr>
            <w:tcW w:w="996" w:type="dxa"/>
          </w:tcPr>
          <w:p w:rsidR="00CB291A" w:rsidRPr="000861D2" w:rsidRDefault="00CB291A" w:rsidP="00F11658">
            <w:pPr>
              <w:jc w:val="center"/>
              <w:rPr>
                <w:color w:val="000000"/>
                <w:sz w:val="20"/>
                <w:szCs w:val="20"/>
              </w:rPr>
            </w:pPr>
            <w:r w:rsidRPr="000861D2">
              <w:rPr>
                <w:color w:val="000000"/>
                <w:sz w:val="20"/>
                <w:szCs w:val="20"/>
              </w:rPr>
              <w:lastRenderedPageBreak/>
              <w:t>Сведения</w:t>
            </w:r>
            <w:r w:rsidRPr="000861D2">
              <w:rPr>
                <w:color w:val="000000"/>
                <w:sz w:val="20"/>
                <w:szCs w:val="20"/>
              </w:rPr>
              <w:t xml:space="preserve"> </w:t>
            </w:r>
            <w:r w:rsidRPr="000861D2">
              <w:rPr>
                <w:color w:val="000000"/>
                <w:sz w:val="20"/>
                <w:szCs w:val="20"/>
              </w:rPr>
              <w:lastRenderedPageBreak/>
              <w:t>о</w:t>
            </w:r>
            <w:r w:rsidRPr="000861D2">
              <w:rPr>
                <w:color w:val="000000"/>
                <w:sz w:val="20"/>
                <w:szCs w:val="20"/>
              </w:rPr>
              <w:t xml:space="preserve"> </w:t>
            </w:r>
            <w:r w:rsidRPr="000861D2">
              <w:rPr>
                <w:color w:val="000000"/>
                <w:sz w:val="20"/>
                <w:szCs w:val="20"/>
              </w:rPr>
              <w:t>стоимости</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p>
          <w:p w:rsidR="00CB291A" w:rsidRPr="006425FE" w:rsidRDefault="00CB291A" w:rsidP="00F11658">
            <w:pPr>
              <w:jc w:val="both"/>
              <w:rPr>
                <w:sz w:val="22"/>
                <w:szCs w:val="22"/>
              </w:rPr>
            </w:pPr>
          </w:p>
        </w:tc>
        <w:tc>
          <w:tcPr>
            <w:tcW w:w="996" w:type="dxa"/>
          </w:tcPr>
          <w:p w:rsidR="00CB291A" w:rsidRPr="000861D2" w:rsidRDefault="00CB291A" w:rsidP="00F11658">
            <w:pPr>
              <w:jc w:val="center"/>
              <w:rPr>
                <w:color w:val="000000"/>
                <w:sz w:val="20"/>
                <w:szCs w:val="20"/>
              </w:rPr>
            </w:pPr>
            <w:r w:rsidRPr="000861D2">
              <w:rPr>
                <w:color w:val="000000"/>
                <w:sz w:val="20"/>
                <w:szCs w:val="20"/>
              </w:rPr>
              <w:lastRenderedPageBreak/>
              <w:t>Сведения</w:t>
            </w:r>
            <w:r w:rsidRPr="000861D2">
              <w:rPr>
                <w:color w:val="000000"/>
                <w:sz w:val="20"/>
                <w:szCs w:val="20"/>
              </w:rPr>
              <w:t xml:space="preserve"> </w:t>
            </w:r>
            <w:r w:rsidRPr="000861D2">
              <w:rPr>
                <w:color w:val="000000"/>
                <w:sz w:val="20"/>
                <w:szCs w:val="20"/>
              </w:rPr>
              <w:lastRenderedPageBreak/>
              <w:t>об</w:t>
            </w:r>
            <w:r w:rsidRPr="000861D2">
              <w:rPr>
                <w:color w:val="000000"/>
                <w:sz w:val="20"/>
                <w:szCs w:val="20"/>
              </w:rPr>
              <w:t xml:space="preserve"> </w:t>
            </w:r>
            <w:r w:rsidRPr="000861D2">
              <w:rPr>
                <w:color w:val="000000"/>
                <w:sz w:val="20"/>
                <w:szCs w:val="20"/>
              </w:rPr>
              <w:t>изменениях</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произведенных</w:t>
            </w:r>
            <w:r w:rsidRPr="000861D2">
              <w:rPr>
                <w:color w:val="000000"/>
                <w:sz w:val="20"/>
                <w:szCs w:val="20"/>
              </w:rPr>
              <w:t xml:space="preserve"> </w:t>
            </w:r>
            <w:r w:rsidRPr="000861D2">
              <w:rPr>
                <w:color w:val="000000"/>
                <w:sz w:val="20"/>
                <w:szCs w:val="20"/>
              </w:rPr>
              <w:t>достройках</w:t>
            </w:r>
            <w:r w:rsidRPr="000861D2">
              <w:rPr>
                <w:color w:val="000000"/>
                <w:sz w:val="20"/>
                <w:szCs w:val="20"/>
              </w:rPr>
              <w:t xml:space="preserve">, </w:t>
            </w:r>
            <w:r w:rsidRPr="000861D2">
              <w:rPr>
                <w:color w:val="000000"/>
                <w:sz w:val="20"/>
                <w:szCs w:val="20"/>
              </w:rPr>
              <w:t>капитальном</w:t>
            </w:r>
            <w:r w:rsidRPr="000861D2">
              <w:rPr>
                <w:color w:val="000000"/>
                <w:sz w:val="20"/>
                <w:szCs w:val="20"/>
              </w:rPr>
              <w:t xml:space="preserve"> </w:t>
            </w:r>
            <w:r w:rsidRPr="000861D2">
              <w:rPr>
                <w:color w:val="000000"/>
                <w:sz w:val="20"/>
                <w:szCs w:val="20"/>
              </w:rPr>
              <w:t>ремонте</w:t>
            </w:r>
            <w:r w:rsidRPr="000861D2">
              <w:rPr>
                <w:color w:val="000000"/>
                <w:sz w:val="20"/>
                <w:szCs w:val="20"/>
              </w:rPr>
              <w:t xml:space="preserve">, </w:t>
            </w:r>
            <w:r w:rsidRPr="000861D2">
              <w:rPr>
                <w:color w:val="000000"/>
                <w:sz w:val="20"/>
                <w:szCs w:val="20"/>
              </w:rPr>
              <w:t>реконструкции</w:t>
            </w:r>
            <w:r w:rsidRPr="000861D2">
              <w:rPr>
                <w:color w:val="000000"/>
                <w:sz w:val="20"/>
                <w:szCs w:val="20"/>
              </w:rPr>
              <w:t xml:space="preserve">, </w:t>
            </w:r>
            <w:r w:rsidRPr="000861D2">
              <w:rPr>
                <w:color w:val="000000"/>
                <w:sz w:val="20"/>
                <w:szCs w:val="20"/>
              </w:rPr>
              <w:t>модернизации</w:t>
            </w:r>
            <w:r w:rsidRPr="000861D2">
              <w:rPr>
                <w:color w:val="000000"/>
                <w:sz w:val="20"/>
                <w:szCs w:val="20"/>
              </w:rPr>
              <w:t xml:space="preserve">, </w:t>
            </w:r>
            <w:r w:rsidRPr="000861D2">
              <w:rPr>
                <w:color w:val="000000"/>
                <w:sz w:val="20"/>
                <w:szCs w:val="20"/>
              </w:rPr>
              <w:t>сносе</w:t>
            </w:r>
            <w:r w:rsidRPr="000861D2">
              <w:rPr>
                <w:color w:val="000000"/>
                <w:sz w:val="20"/>
                <w:szCs w:val="20"/>
              </w:rPr>
              <w:t>)</w:t>
            </w:r>
          </w:p>
          <w:p w:rsidR="00CB291A" w:rsidRPr="006425FE" w:rsidRDefault="00CB291A" w:rsidP="00F11658">
            <w:pPr>
              <w:jc w:val="both"/>
              <w:rPr>
                <w:sz w:val="22"/>
                <w:szCs w:val="22"/>
              </w:rPr>
            </w:pPr>
          </w:p>
        </w:tc>
        <w:tc>
          <w:tcPr>
            <w:tcW w:w="793" w:type="dxa"/>
          </w:tcPr>
          <w:p w:rsidR="00CB291A" w:rsidRPr="000861D2" w:rsidRDefault="00CB291A" w:rsidP="00F11658">
            <w:pPr>
              <w:jc w:val="center"/>
              <w:rPr>
                <w:color w:val="000000"/>
                <w:sz w:val="20"/>
                <w:szCs w:val="20"/>
              </w:rPr>
            </w:pPr>
            <w:r w:rsidRPr="000861D2">
              <w:rPr>
                <w:color w:val="000000"/>
                <w:sz w:val="20"/>
                <w:szCs w:val="20"/>
              </w:rPr>
              <w:lastRenderedPageBreak/>
              <w:t>Сведен</w:t>
            </w:r>
            <w:r w:rsidRPr="000861D2">
              <w:rPr>
                <w:color w:val="000000"/>
                <w:sz w:val="20"/>
                <w:szCs w:val="20"/>
              </w:rPr>
              <w:lastRenderedPageBreak/>
              <w:t>ия</w:t>
            </w:r>
            <w:r w:rsidRPr="000861D2">
              <w:rPr>
                <w:color w:val="000000"/>
                <w:sz w:val="20"/>
                <w:szCs w:val="20"/>
              </w:rPr>
              <w:t xml:space="preserve"> </w:t>
            </w:r>
            <w:r w:rsidRPr="000861D2">
              <w:rPr>
                <w:color w:val="000000"/>
                <w:sz w:val="20"/>
                <w:szCs w:val="20"/>
              </w:rPr>
              <w:t>об</w:t>
            </w:r>
            <w:r w:rsidRPr="000861D2">
              <w:rPr>
                <w:color w:val="000000"/>
                <w:sz w:val="20"/>
                <w:szCs w:val="20"/>
              </w:rPr>
              <w:t xml:space="preserve"> </w:t>
            </w:r>
            <w:r w:rsidRPr="000861D2">
              <w:rPr>
                <w:color w:val="000000"/>
                <w:sz w:val="20"/>
                <w:szCs w:val="20"/>
              </w:rPr>
              <w:t>установленных</w:t>
            </w:r>
            <w:r w:rsidRPr="000861D2">
              <w:rPr>
                <w:color w:val="000000"/>
                <w:sz w:val="20"/>
                <w:szCs w:val="20"/>
              </w:rPr>
              <w:t xml:space="preserve"> </w:t>
            </w:r>
            <w:r w:rsidRPr="000861D2">
              <w:rPr>
                <w:color w:val="000000"/>
                <w:sz w:val="20"/>
                <w:szCs w:val="20"/>
              </w:rPr>
              <w:t>в</w:t>
            </w:r>
            <w:r w:rsidRPr="000861D2">
              <w:rPr>
                <w:color w:val="000000"/>
                <w:sz w:val="20"/>
                <w:szCs w:val="20"/>
              </w:rPr>
              <w:t xml:space="preserve"> </w:t>
            </w:r>
            <w:r w:rsidRPr="000861D2">
              <w:rPr>
                <w:color w:val="000000"/>
                <w:sz w:val="20"/>
                <w:szCs w:val="20"/>
              </w:rPr>
              <w:t>отношении</w:t>
            </w:r>
            <w:r w:rsidRPr="000861D2">
              <w:rPr>
                <w:color w:val="000000"/>
                <w:sz w:val="20"/>
                <w:szCs w:val="20"/>
              </w:rPr>
              <w:t xml:space="preserve"> </w:t>
            </w:r>
            <w:r w:rsidRPr="000861D2">
              <w:rPr>
                <w:color w:val="000000"/>
                <w:sz w:val="20"/>
                <w:szCs w:val="20"/>
              </w:rPr>
              <w:t>объекта</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rPr>
              <w:t>ограничениях</w:t>
            </w:r>
            <w:r w:rsidRPr="000861D2">
              <w:rPr>
                <w:color w:val="000000"/>
                <w:sz w:val="20"/>
                <w:szCs w:val="20"/>
              </w:rPr>
              <w:t xml:space="preserve"> (</w:t>
            </w:r>
            <w:r w:rsidRPr="000861D2">
              <w:rPr>
                <w:color w:val="000000"/>
                <w:sz w:val="20"/>
                <w:szCs w:val="20"/>
              </w:rPr>
              <w:t>обременениях</w:t>
            </w:r>
            <w:r w:rsidRPr="000861D2">
              <w:rPr>
                <w:color w:val="000000"/>
                <w:sz w:val="20"/>
                <w:szCs w:val="20"/>
              </w:rPr>
              <w:t xml:space="preserve">) </w:t>
            </w:r>
            <w:r w:rsidRPr="000861D2">
              <w:rPr>
                <w:color w:val="000000"/>
                <w:sz w:val="20"/>
                <w:szCs w:val="20"/>
                <w:vertAlign w:val="superscript"/>
              </w:rPr>
              <w:t>7</w:t>
            </w:r>
          </w:p>
          <w:p w:rsidR="00CB291A" w:rsidRPr="006425FE" w:rsidRDefault="00CB291A" w:rsidP="00F11658">
            <w:pPr>
              <w:jc w:val="both"/>
              <w:rPr>
                <w:sz w:val="22"/>
                <w:szCs w:val="22"/>
              </w:rPr>
            </w:pPr>
          </w:p>
        </w:tc>
        <w:tc>
          <w:tcPr>
            <w:tcW w:w="709" w:type="dxa"/>
            <w:tcBorders>
              <w:right w:val="single" w:sz="4" w:space="0" w:color="auto"/>
            </w:tcBorders>
          </w:tcPr>
          <w:p w:rsidR="00CB291A" w:rsidRPr="000861D2" w:rsidRDefault="00CB291A" w:rsidP="00F11658">
            <w:pPr>
              <w:jc w:val="center"/>
              <w:rPr>
                <w:color w:val="000000"/>
                <w:sz w:val="20"/>
                <w:szCs w:val="20"/>
              </w:rPr>
            </w:pPr>
            <w:r w:rsidRPr="000861D2">
              <w:rPr>
                <w:color w:val="000000"/>
                <w:sz w:val="20"/>
                <w:szCs w:val="20"/>
              </w:rPr>
              <w:lastRenderedPageBreak/>
              <w:t>Сведе</w:t>
            </w:r>
            <w:r w:rsidRPr="000861D2">
              <w:rPr>
                <w:color w:val="000000"/>
                <w:sz w:val="20"/>
                <w:szCs w:val="20"/>
              </w:rPr>
              <w:lastRenderedPageBreak/>
              <w:t>ния</w:t>
            </w:r>
            <w:r w:rsidRPr="000861D2">
              <w:rPr>
                <w:color w:val="000000"/>
                <w:sz w:val="20"/>
                <w:szCs w:val="20"/>
              </w:rPr>
              <w:t xml:space="preserve"> </w:t>
            </w:r>
            <w:r w:rsidRPr="000861D2">
              <w:rPr>
                <w:color w:val="000000"/>
                <w:sz w:val="20"/>
                <w:szCs w:val="20"/>
              </w:rPr>
              <w:t>о</w:t>
            </w:r>
            <w:r w:rsidRPr="000861D2">
              <w:rPr>
                <w:color w:val="000000"/>
                <w:sz w:val="20"/>
                <w:szCs w:val="20"/>
              </w:rPr>
              <w:t xml:space="preserve"> </w:t>
            </w:r>
            <w:r w:rsidRPr="000861D2">
              <w:rPr>
                <w:color w:val="000000"/>
                <w:sz w:val="20"/>
                <w:szCs w:val="20"/>
              </w:rPr>
              <w:t>лице</w:t>
            </w:r>
            <w:r w:rsidRPr="000861D2">
              <w:rPr>
                <w:color w:val="000000"/>
                <w:sz w:val="20"/>
                <w:szCs w:val="20"/>
              </w:rPr>
              <w:t xml:space="preserve">, </w:t>
            </w:r>
            <w:r w:rsidRPr="000861D2">
              <w:rPr>
                <w:color w:val="000000"/>
                <w:sz w:val="20"/>
                <w:szCs w:val="20"/>
              </w:rPr>
              <w:t>в</w:t>
            </w:r>
            <w:r w:rsidRPr="000861D2">
              <w:rPr>
                <w:color w:val="000000"/>
                <w:sz w:val="20"/>
                <w:szCs w:val="20"/>
              </w:rPr>
              <w:t xml:space="preserve"> </w:t>
            </w:r>
            <w:r w:rsidRPr="000861D2">
              <w:rPr>
                <w:color w:val="000000"/>
                <w:sz w:val="20"/>
                <w:szCs w:val="20"/>
              </w:rPr>
              <w:t>пользу</w:t>
            </w:r>
            <w:r w:rsidRPr="000861D2">
              <w:rPr>
                <w:color w:val="000000"/>
                <w:sz w:val="20"/>
                <w:szCs w:val="20"/>
              </w:rPr>
              <w:t xml:space="preserve"> </w:t>
            </w:r>
            <w:r w:rsidRPr="000861D2">
              <w:rPr>
                <w:color w:val="000000"/>
                <w:sz w:val="20"/>
                <w:szCs w:val="20"/>
              </w:rPr>
              <w:t>которого</w:t>
            </w:r>
            <w:r w:rsidRPr="000861D2">
              <w:rPr>
                <w:color w:val="000000"/>
                <w:sz w:val="20"/>
                <w:szCs w:val="20"/>
              </w:rPr>
              <w:t xml:space="preserve"> </w:t>
            </w:r>
            <w:r w:rsidRPr="000861D2">
              <w:rPr>
                <w:color w:val="000000"/>
                <w:sz w:val="20"/>
                <w:szCs w:val="20"/>
              </w:rPr>
              <w:t>установлены</w:t>
            </w:r>
            <w:r w:rsidRPr="000861D2">
              <w:rPr>
                <w:color w:val="000000"/>
                <w:sz w:val="20"/>
                <w:szCs w:val="20"/>
              </w:rPr>
              <w:t xml:space="preserve"> </w:t>
            </w:r>
            <w:r w:rsidRPr="000861D2">
              <w:rPr>
                <w:color w:val="000000"/>
                <w:sz w:val="20"/>
                <w:szCs w:val="20"/>
              </w:rPr>
              <w:t>ограничения</w:t>
            </w:r>
            <w:r w:rsidRPr="000861D2">
              <w:rPr>
                <w:color w:val="000000"/>
                <w:sz w:val="20"/>
                <w:szCs w:val="20"/>
              </w:rPr>
              <w:t xml:space="preserve"> (</w:t>
            </w:r>
            <w:r w:rsidRPr="000861D2">
              <w:rPr>
                <w:color w:val="000000"/>
                <w:sz w:val="20"/>
                <w:szCs w:val="20"/>
              </w:rPr>
              <w:t>обременения</w:t>
            </w:r>
            <w:r w:rsidRPr="000861D2">
              <w:rPr>
                <w:color w:val="000000"/>
                <w:sz w:val="20"/>
                <w:szCs w:val="20"/>
              </w:rPr>
              <w:t>)</w:t>
            </w:r>
          </w:p>
          <w:p w:rsidR="00CB291A" w:rsidRPr="006425FE" w:rsidRDefault="00CB291A" w:rsidP="00F11658">
            <w:pPr>
              <w:jc w:val="both"/>
              <w:rPr>
                <w:sz w:val="22"/>
                <w:szCs w:val="22"/>
              </w:rPr>
            </w:pPr>
          </w:p>
        </w:tc>
        <w:tc>
          <w:tcPr>
            <w:tcW w:w="667" w:type="dxa"/>
            <w:tcBorders>
              <w:left w:val="single" w:sz="4" w:space="0" w:color="auto"/>
            </w:tcBorders>
          </w:tcPr>
          <w:p w:rsidR="00CB291A" w:rsidRPr="000861D2" w:rsidRDefault="00CB291A" w:rsidP="00F11658">
            <w:pPr>
              <w:jc w:val="both"/>
              <w:rPr>
                <w:color w:val="000000"/>
                <w:sz w:val="20"/>
                <w:szCs w:val="20"/>
              </w:rPr>
            </w:pPr>
            <w:r w:rsidRPr="000861D2">
              <w:rPr>
                <w:color w:val="000000"/>
                <w:sz w:val="20"/>
                <w:szCs w:val="20"/>
              </w:rPr>
              <w:lastRenderedPageBreak/>
              <w:t>Иные</w:t>
            </w:r>
            <w:r w:rsidRPr="000861D2">
              <w:rPr>
                <w:color w:val="000000"/>
                <w:sz w:val="20"/>
                <w:szCs w:val="20"/>
              </w:rPr>
              <w:t xml:space="preserve"> </w:t>
            </w:r>
            <w:r w:rsidRPr="000861D2">
              <w:rPr>
                <w:color w:val="000000"/>
                <w:sz w:val="20"/>
                <w:szCs w:val="20"/>
              </w:rPr>
              <w:lastRenderedPageBreak/>
              <w:t>сведения</w:t>
            </w:r>
            <w:r w:rsidRPr="000861D2">
              <w:rPr>
                <w:color w:val="000000"/>
                <w:sz w:val="20"/>
                <w:szCs w:val="20"/>
              </w:rPr>
              <w:t xml:space="preserve"> (</w:t>
            </w:r>
            <w:r w:rsidRPr="000861D2">
              <w:rPr>
                <w:color w:val="000000"/>
                <w:sz w:val="20"/>
                <w:szCs w:val="20"/>
              </w:rPr>
              <w:t>при</w:t>
            </w:r>
            <w:r w:rsidRPr="000861D2">
              <w:rPr>
                <w:color w:val="000000"/>
                <w:sz w:val="20"/>
                <w:szCs w:val="20"/>
              </w:rPr>
              <w:t xml:space="preserve"> </w:t>
            </w:r>
            <w:r w:rsidRPr="000861D2">
              <w:rPr>
                <w:color w:val="000000"/>
                <w:sz w:val="20"/>
                <w:szCs w:val="20"/>
              </w:rPr>
              <w:t>необходимости</w:t>
            </w:r>
            <w:r w:rsidRPr="000861D2">
              <w:rPr>
                <w:color w:val="000000"/>
                <w:sz w:val="20"/>
                <w:szCs w:val="20"/>
              </w:rPr>
              <w:t>)</w:t>
            </w:r>
          </w:p>
          <w:p w:rsidR="00CB291A" w:rsidRPr="006425FE" w:rsidRDefault="00CB291A" w:rsidP="00F11658">
            <w:pPr>
              <w:jc w:val="both"/>
              <w:rPr>
                <w:sz w:val="22"/>
                <w:szCs w:val="22"/>
              </w:rPr>
            </w:pPr>
          </w:p>
        </w:tc>
      </w:tr>
      <w:tr w:rsidR="00CB291A" w:rsidTr="00F11658">
        <w:tc>
          <w:tcPr>
            <w:tcW w:w="766" w:type="dxa"/>
          </w:tcPr>
          <w:p w:rsidR="00CB291A" w:rsidRPr="006425FE" w:rsidRDefault="00CB291A" w:rsidP="00F11658">
            <w:pPr>
              <w:jc w:val="center"/>
              <w:rPr>
                <w:sz w:val="22"/>
                <w:szCs w:val="22"/>
              </w:rPr>
            </w:pPr>
            <w:r w:rsidRPr="006425FE">
              <w:rPr>
                <w:sz w:val="22"/>
                <w:szCs w:val="22"/>
              </w:rPr>
              <w:lastRenderedPageBreak/>
              <w:t>1</w:t>
            </w:r>
          </w:p>
        </w:tc>
        <w:tc>
          <w:tcPr>
            <w:tcW w:w="851" w:type="dxa"/>
          </w:tcPr>
          <w:p w:rsidR="00CB291A" w:rsidRPr="006425FE" w:rsidRDefault="00CB291A" w:rsidP="00F11658">
            <w:pPr>
              <w:jc w:val="center"/>
              <w:rPr>
                <w:sz w:val="22"/>
                <w:szCs w:val="22"/>
              </w:rPr>
            </w:pPr>
            <w:r w:rsidRPr="006425FE">
              <w:rPr>
                <w:sz w:val="22"/>
                <w:szCs w:val="22"/>
              </w:rPr>
              <w:t>2</w:t>
            </w:r>
          </w:p>
        </w:tc>
        <w:tc>
          <w:tcPr>
            <w:tcW w:w="992" w:type="dxa"/>
          </w:tcPr>
          <w:p w:rsidR="00CB291A" w:rsidRPr="006425FE" w:rsidRDefault="00CB291A" w:rsidP="00F11658">
            <w:pPr>
              <w:jc w:val="center"/>
              <w:rPr>
                <w:sz w:val="22"/>
                <w:szCs w:val="22"/>
              </w:rPr>
            </w:pPr>
            <w:r w:rsidRPr="006425FE">
              <w:rPr>
                <w:sz w:val="22"/>
                <w:szCs w:val="22"/>
              </w:rPr>
              <w:t>3</w:t>
            </w:r>
          </w:p>
        </w:tc>
        <w:tc>
          <w:tcPr>
            <w:tcW w:w="992" w:type="dxa"/>
          </w:tcPr>
          <w:p w:rsidR="00CB291A" w:rsidRPr="006425FE" w:rsidRDefault="00CB291A" w:rsidP="00F11658">
            <w:pPr>
              <w:jc w:val="center"/>
              <w:rPr>
                <w:sz w:val="22"/>
                <w:szCs w:val="22"/>
              </w:rPr>
            </w:pPr>
            <w:r w:rsidRPr="006425FE">
              <w:rPr>
                <w:sz w:val="22"/>
                <w:szCs w:val="22"/>
              </w:rPr>
              <w:t>4</w:t>
            </w:r>
          </w:p>
        </w:tc>
        <w:tc>
          <w:tcPr>
            <w:tcW w:w="1134" w:type="dxa"/>
          </w:tcPr>
          <w:p w:rsidR="00CB291A" w:rsidRPr="006425FE" w:rsidRDefault="00CB291A" w:rsidP="00F11658">
            <w:pPr>
              <w:jc w:val="center"/>
              <w:rPr>
                <w:sz w:val="22"/>
                <w:szCs w:val="22"/>
              </w:rPr>
            </w:pPr>
            <w:r w:rsidRPr="006425FE">
              <w:rPr>
                <w:sz w:val="22"/>
                <w:szCs w:val="22"/>
              </w:rPr>
              <w:t>5</w:t>
            </w:r>
          </w:p>
        </w:tc>
        <w:tc>
          <w:tcPr>
            <w:tcW w:w="1180" w:type="dxa"/>
          </w:tcPr>
          <w:p w:rsidR="00CB291A" w:rsidRPr="006425FE" w:rsidRDefault="00CB291A" w:rsidP="00F11658">
            <w:pPr>
              <w:jc w:val="center"/>
              <w:rPr>
                <w:sz w:val="22"/>
                <w:szCs w:val="22"/>
              </w:rPr>
            </w:pPr>
            <w:r w:rsidRPr="006425FE">
              <w:rPr>
                <w:sz w:val="22"/>
                <w:szCs w:val="22"/>
              </w:rPr>
              <w:t>6</w:t>
            </w:r>
          </w:p>
        </w:tc>
        <w:tc>
          <w:tcPr>
            <w:tcW w:w="991" w:type="dxa"/>
          </w:tcPr>
          <w:p w:rsidR="00CB291A" w:rsidRPr="006425FE" w:rsidRDefault="00CB291A" w:rsidP="00F11658">
            <w:pPr>
              <w:jc w:val="center"/>
              <w:rPr>
                <w:sz w:val="22"/>
                <w:szCs w:val="22"/>
              </w:rPr>
            </w:pPr>
            <w:r w:rsidRPr="006425FE">
              <w:rPr>
                <w:sz w:val="22"/>
                <w:szCs w:val="22"/>
              </w:rPr>
              <w:t>7</w:t>
            </w:r>
          </w:p>
        </w:tc>
        <w:tc>
          <w:tcPr>
            <w:tcW w:w="991" w:type="dxa"/>
          </w:tcPr>
          <w:p w:rsidR="00CB291A" w:rsidRPr="006425FE" w:rsidRDefault="00CB291A" w:rsidP="00F11658">
            <w:pPr>
              <w:jc w:val="center"/>
              <w:rPr>
                <w:sz w:val="22"/>
                <w:szCs w:val="22"/>
              </w:rPr>
            </w:pPr>
            <w:r w:rsidRPr="006425FE">
              <w:rPr>
                <w:sz w:val="22"/>
                <w:szCs w:val="22"/>
              </w:rPr>
              <w:t>8</w:t>
            </w:r>
          </w:p>
        </w:tc>
        <w:tc>
          <w:tcPr>
            <w:tcW w:w="991" w:type="dxa"/>
          </w:tcPr>
          <w:p w:rsidR="00CB291A" w:rsidRPr="006425FE" w:rsidRDefault="00CB291A" w:rsidP="00F11658">
            <w:pPr>
              <w:jc w:val="center"/>
              <w:rPr>
                <w:sz w:val="22"/>
                <w:szCs w:val="22"/>
              </w:rPr>
            </w:pPr>
            <w:r w:rsidRPr="006425FE">
              <w:rPr>
                <w:sz w:val="22"/>
                <w:szCs w:val="22"/>
              </w:rPr>
              <w:t>9</w:t>
            </w:r>
          </w:p>
        </w:tc>
        <w:tc>
          <w:tcPr>
            <w:tcW w:w="996" w:type="dxa"/>
          </w:tcPr>
          <w:p w:rsidR="00CB291A" w:rsidRPr="006425FE" w:rsidRDefault="00CB291A" w:rsidP="00F11658">
            <w:pPr>
              <w:jc w:val="center"/>
              <w:rPr>
                <w:sz w:val="22"/>
                <w:szCs w:val="22"/>
              </w:rPr>
            </w:pPr>
            <w:r w:rsidRPr="006425FE">
              <w:rPr>
                <w:sz w:val="22"/>
                <w:szCs w:val="22"/>
              </w:rPr>
              <w:t>10</w:t>
            </w:r>
          </w:p>
        </w:tc>
        <w:tc>
          <w:tcPr>
            <w:tcW w:w="996" w:type="dxa"/>
          </w:tcPr>
          <w:p w:rsidR="00CB291A" w:rsidRPr="006425FE" w:rsidRDefault="00CB291A" w:rsidP="00F11658">
            <w:pPr>
              <w:jc w:val="center"/>
              <w:rPr>
                <w:sz w:val="22"/>
                <w:szCs w:val="22"/>
              </w:rPr>
            </w:pPr>
            <w:r w:rsidRPr="006425FE">
              <w:rPr>
                <w:sz w:val="22"/>
                <w:szCs w:val="22"/>
              </w:rPr>
              <w:t>11</w:t>
            </w:r>
          </w:p>
        </w:tc>
        <w:tc>
          <w:tcPr>
            <w:tcW w:w="996" w:type="dxa"/>
          </w:tcPr>
          <w:p w:rsidR="00CB291A" w:rsidRPr="006425FE" w:rsidRDefault="00CB291A" w:rsidP="00F11658">
            <w:pPr>
              <w:jc w:val="center"/>
              <w:rPr>
                <w:sz w:val="22"/>
                <w:szCs w:val="22"/>
              </w:rPr>
            </w:pPr>
            <w:r w:rsidRPr="006425FE">
              <w:rPr>
                <w:sz w:val="22"/>
                <w:szCs w:val="22"/>
              </w:rPr>
              <w:t>12</w:t>
            </w:r>
          </w:p>
        </w:tc>
        <w:tc>
          <w:tcPr>
            <w:tcW w:w="996" w:type="dxa"/>
          </w:tcPr>
          <w:p w:rsidR="00CB291A" w:rsidRPr="006425FE" w:rsidRDefault="00CB291A" w:rsidP="00F11658">
            <w:pPr>
              <w:jc w:val="center"/>
              <w:rPr>
                <w:sz w:val="22"/>
                <w:szCs w:val="22"/>
              </w:rPr>
            </w:pPr>
            <w:r w:rsidRPr="006425FE">
              <w:rPr>
                <w:sz w:val="22"/>
                <w:szCs w:val="22"/>
              </w:rPr>
              <w:t>13</w:t>
            </w:r>
          </w:p>
        </w:tc>
        <w:tc>
          <w:tcPr>
            <w:tcW w:w="793" w:type="dxa"/>
          </w:tcPr>
          <w:p w:rsidR="00CB291A" w:rsidRPr="006425FE" w:rsidRDefault="00CB291A" w:rsidP="00F11658">
            <w:pPr>
              <w:jc w:val="center"/>
              <w:rPr>
                <w:sz w:val="22"/>
                <w:szCs w:val="22"/>
              </w:rPr>
            </w:pPr>
            <w:r w:rsidRPr="006425FE">
              <w:rPr>
                <w:sz w:val="22"/>
                <w:szCs w:val="22"/>
              </w:rPr>
              <w:t>14</w:t>
            </w:r>
          </w:p>
        </w:tc>
        <w:tc>
          <w:tcPr>
            <w:tcW w:w="709" w:type="dxa"/>
            <w:tcBorders>
              <w:right w:val="single" w:sz="4" w:space="0" w:color="auto"/>
            </w:tcBorders>
          </w:tcPr>
          <w:p w:rsidR="00CB291A" w:rsidRPr="006425FE" w:rsidRDefault="00CB291A" w:rsidP="00F11658">
            <w:pPr>
              <w:jc w:val="center"/>
              <w:rPr>
                <w:sz w:val="22"/>
                <w:szCs w:val="22"/>
              </w:rPr>
            </w:pPr>
            <w:r w:rsidRPr="006425FE">
              <w:rPr>
                <w:sz w:val="22"/>
                <w:szCs w:val="22"/>
              </w:rPr>
              <w:t>15</w:t>
            </w:r>
          </w:p>
        </w:tc>
        <w:tc>
          <w:tcPr>
            <w:tcW w:w="667" w:type="dxa"/>
            <w:tcBorders>
              <w:left w:val="single" w:sz="4" w:space="0" w:color="auto"/>
            </w:tcBorders>
          </w:tcPr>
          <w:p w:rsidR="00CB291A" w:rsidRPr="006425FE" w:rsidRDefault="00CB291A" w:rsidP="00F11658">
            <w:pPr>
              <w:jc w:val="center"/>
              <w:rPr>
                <w:sz w:val="22"/>
                <w:szCs w:val="22"/>
              </w:rPr>
            </w:pPr>
            <w:r>
              <w:rPr>
                <w:sz w:val="22"/>
                <w:szCs w:val="22"/>
              </w:rPr>
              <w:t>16</w:t>
            </w:r>
          </w:p>
        </w:tc>
      </w:tr>
      <w:tr w:rsidR="00CB291A" w:rsidTr="00F11658">
        <w:trPr>
          <w:trHeight w:val="838"/>
        </w:trPr>
        <w:tc>
          <w:tcPr>
            <w:tcW w:w="766" w:type="dxa"/>
          </w:tcPr>
          <w:p w:rsidR="00CB291A" w:rsidRPr="00B06B4E" w:rsidRDefault="00CB291A" w:rsidP="00F11658"/>
        </w:tc>
        <w:tc>
          <w:tcPr>
            <w:tcW w:w="851" w:type="dxa"/>
          </w:tcPr>
          <w:p w:rsidR="00CB291A" w:rsidRDefault="00CB291A" w:rsidP="00F11658"/>
        </w:tc>
        <w:tc>
          <w:tcPr>
            <w:tcW w:w="992" w:type="dxa"/>
          </w:tcPr>
          <w:p w:rsidR="00CB291A" w:rsidRPr="00B06B4E" w:rsidRDefault="00CB291A" w:rsidP="00F11658"/>
        </w:tc>
        <w:tc>
          <w:tcPr>
            <w:tcW w:w="992" w:type="dxa"/>
          </w:tcPr>
          <w:p w:rsidR="00CB291A" w:rsidRDefault="00CB291A" w:rsidP="00F11658"/>
        </w:tc>
        <w:tc>
          <w:tcPr>
            <w:tcW w:w="1134" w:type="dxa"/>
          </w:tcPr>
          <w:p w:rsidR="00CB291A" w:rsidRPr="00B06B4E" w:rsidRDefault="00CB291A" w:rsidP="00F11658"/>
        </w:tc>
        <w:tc>
          <w:tcPr>
            <w:tcW w:w="1180" w:type="dxa"/>
          </w:tcPr>
          <w:p w:rsidR="00CB291A" w:rsidRDefault="00CB291A" w:rsidP="00F11658"/>
        </w:tc>
        <w:tc>
          <w:tcPr>
            <w:tcW w:w="991" w:type="dxa"/>
          </w:tcPr>
          <w:p w:rsidR="00CB291A" w:rsidRPr="00B06B4E" w:rsidRDefault="00CB291A" w:rsidP="00F11658"/>
        </w:tc>
        <w:tc>
          <w:tcPr>
            <w:tcW w:w="991" w:type="dxa"/>
          </w:tcPr>
          <w:p w:rsidR="00CB291A" w:rsidRDefault="00CB291A" w:rsidP="00F11658"/>
        </w:tc>
        <w:tc>
          <w:tcPr>
            <w:tcW w:w="991" w:type="dxa"/>
          </w:tcPr>
          <w:p w:rsidR="00CB291A" w:rsidRPr="00B06B4E" w:rsidRDefault="00CB291A" w:rsidP="00F11658"/>
        </w:tc>
        <w:tc>
          <w:tcPr>
            <w:tcW w:w="996" w:type="dxa"/>
          </w:tcPr>
          <w:p w:rsidR="00CB291A" w:rsidRDefault="00CB291A" w:rsidP="00F11658"/>
        </w:tc>
        <w:tc>
          <w:tcPr>
            <w:tcW w:w="996" w:type="dxa"/>
          </w:tcPr>
          <w:p w:rsidR="00CB291A" w:rsidRPr="00B06B4E" w:rsidRDefault="00CB291A" w:rsidP="00F11658"/>
        </w:tc>
        <w:tc>
          <w:tcPr>
            <w:tcW w:w="996" w:type="dxa"/>
          </w:tcPr>
          <w:p w:rsidR="00CB291A" w:rsidRDefault="00CB291A" w:rsidP="00F11658"/>
        </w:tc>
        <w:tc>
          <w:tcPr>
            <w:tcW w:w="996" w:type="dxa"/>
          </w:tcPr>
          <w:p w:rsidR="00CB291A" w:rsidRPr="00B06B4E" w:rsidRDefault="00CB291A" w:rsidP="00F11658"/>
        </w:tc>
        <w:tc>
          <w:tcPr>
            <w:tcW w:w="793" w:type="dxa"/>
          </w:tcPr>
          <w:p w:rsidR="00CB291A" w:rsidRDefault="00CB291A" w:rsidP="00F11658"/>
        </w:tc>
        <w:tc>
          <w:tcPr>
            <w:tcW w:w="709" w:type="dxa"/>
            <w:tcBorders>
              <w:right w:val="single" w:sz="4" w:space="0" w:color="auto"/>
            </w:tcBorders>
          </w:tcPr>
          <w:p w:rsidR="00CB291A" w:rsidRPr="00B06B4E" w:rsidRDefault="00CB291A" w:rsidP="00F11658"/>
        </w:tc>
        <w:tc>
          <w:tcPr>
            <w:tcW w:w="667" w:type="dxa"/>
            <w:tcBorders>
              <w:left w:val="single" w:sz="4" w:space="0" w:color="auto"/>
            </w:tcBorders>
          </w:tcPr>
          <w:p w:rsidR="00CB291A" w:rsidRDefault="00CB291A" w:rsidP="00F11658"/>
        </w:tc>
      </w:tr>
    </w:tbl>
    <w:p w:rsidR="00CB291A" w:rsidRDefault="00CB291A" w:rsidP="00CB291A">
      <w:pPr>
        <w:jc w:val="center"/>
      </w:pPr>
    </w:p>
    <w:p w:rsidR="00CB291A" w:rsidRDefault="00CB291A" w:rsidP="00CB291A">
      <w:pPr>
        <w:jc w:val="center"/>
      </w:pPr>
      <w:r>
        <w:t>Раздел 2</w:t>
      </w:r>
    </w:p>
    <w:p w:rsidR="00CB291A" w:rsidRDefault="00CB291A" w:rsidP="00CB291A">
      <w:pPr>
        <w:jc w:val="center"/>
      </w:pPr>
      <w:r>
        <w:t>«Муниципальное движимое и иное имущество»</w:t>
      </w:r>
    </w:p>
    <w:p w:rsidR="00CB291A" w:rsidRDefault="00CB291A" w:rsidP="00CB291A">
      <w:pPr>
        <w:jc w:val="center"/>
      </w:pPr>
    </w:p>
    <w:p w:rsidR="00CB291A" w:rsidRDefault="00CB291A" w:rsidP="00CB291A">
      <w:pPr>
        <w:jc w:val="center"/>
      </w:pPr>
      <w:r>
        <w:t>Подраздел 2.1</w:t>
      </w:r>
    </w:p>
    <w:p w:rsidR="00CB291A" w:rsidRDefault="00CB291A" w:rsidP="00CB291A">
      <w:pPr>
        <w:jc w:val="center"/>
      </w:pPr>
      <w:r>
        <w:t>«Сведения об акциях»</w:t>
      </w:r>
    </w:p>
    <w:p w:rsidR="00CB291A" w:rsidRDefault="00CB291A" w:rsidP="00CB291A">
      <w:pPr>
        <w:jc w:val="center"/>
      </w:pPr>
    </w:p>
    <w:tbl>
      <w:tblPr>
        <w:tblStyle w:val="ae"/>
        <w:tblW w:w="14817" w:type="dxa"/>
        <w:tblLayout w:type="fixed"/>
        <w:tblLook w:val="04A0"/>
      </w:tblPr>
      <w:tblGrid>
        <w:gridCol w:w="1318"/>
        <w:gridCol w:w="3165"/>
        <w:gridCol w:w="2242"/>
        <w:gridCol w:w="1364"/>
        <w:gridCol w:w="2242"/>
        <w:gridCol w:w="2243"/>
        <w:gridCol w:w="1083"/>
        <w:gridCol w:w="1160"/>
      </w:tblGrid>
      <w:tr w:rsidR="00CB291A" w:rsidTr="00F11658">
        <w:trPr>
          <w:trHeight w:val="3023"/>
        </w:trPr>
        <w:tc>
          <w:tcPr>
            <w:tcW w:w="1318" w:type="dxa"/>
          </w:tcPr>
          <w:p w:rsidR="00CB291A" w:rsidRPr="00827E85" w:rsidRDefault="00CB291A" w:rsidP="00F11658">
            <w:pPr>
              <w:jc w:val="center"/>
              <w:rPr>
                <w:color w:val="000000"/>
                <w:sz w:val="20"/>
                <w:szCs w:val="20"/>
              </w:rPr>
            </w:pPr>
            <w:r w:rsidRPr="00827E85">
              <w:rPr>
                <w:color w:val="000000"/>
                <w:sz w:val="20"/>
                <w:szCs w:val="20"/>
              </w:rPr>
              <w:lastRenderedPageBreak/>
              <w:t>Реестровый</w:t>
            </w:r>
            <w:r w:rsidRPr="00827E85">
              <w:rPr>
                <w:color w:val="000000"/>
                <w:sz w:val="20"/>
                <w:szCs w:val="20"/>
              </w:rPr>
              <w:t xml:space="preserve"> </w:t>
            </w:r>
            <w:r w:rsidRPr="00827E85">
              <w:rPr>
                <w:color w:val="000000"/>
                <w:sz w:val="20"/>
                <w:szCs w:val="20"/>
              </w:rPr>
              <w:t>номер</w:t>
            </w:r>
          </w:p>
          <w:p w:rsidR="00CB291A" w:rsidRPr="00827E85" w:rsidRDefault="00CB291A" w:rsidP="00F11658">
            <w:pPr>
              <w:jc w:val="center"/>
              <w:rPr>
                <w:sz w:val="20"/>
                <w:szCs w:val="20"/>
              </w:rPr>
            </w:pPr>
          </w:p>
        </w:tc>
        <w:tc>
          <w:tcPr>
            <w:tcW w:w="3165" w:type="dxa"/>
          </w:tcPr>
          <w:p w:rsidR="00CB291A" w:rsidRPr="00827E85" w:rsidRDefault="00CB291A" w:rsidP="00F11658">
            <w:pPr>
              <w:jc w:val="center"/>
              <w:rPr>
                <w:sz w:val="20"/>
                <w:szCs w:val="20"/>
              </w:rPr>
            </w:pPr>
            <w:r w:rsidRPr="00827E85">
              <w:rPr>
                <w:sz w:val="20"/>
                <w:szCs w:val="20"/>
              </w:rPr>
              <w:t>Сведения</w:t>
            </w:r>
            <w:r w:rsidRPr="00827E85">
              <w:rPr>
                <w:sz w:val="20"/>
                <w:szCs w:val="20"/>
              </w:rPr>
              <w:t xml:space="preserve"> </w:t>
            </w:r>
            <w:r w:rsidRPr="00827E85">
              <w:rPr>
                <w:sz w:val="20"/>
                <w:szCs w:val="20"/>
              </w:rPr>
              <w:t>об</w:t>
            </w:r>
            <w:r w:rsidRPr="00827E85">
              <w:rPr>
                <w:sz w:val="20"/>
                <w:szCs w:val="20"/>
              </w:rPr>
              <w:t xml:space="preserve"> </w:t>
            </w:r>
            <w:r w:rsidRPr="00827E85">
              <w:rPr>
                <w:sz w:val="20"/>
                <w:szCs w:val="20"/>
              </w:rPr>
              <w:t>акционерном</w:t>
            </w:r>
            <w:r w:rsidRPr="00827E85">
              <w:rPr>
                <w:sz w:val="20"/>
                <w:szCs w:val="20"/>
              </w:rPr>
              <w:t xml:space="preserve"> </w:t>
            </w:r>
            <w:r w:rsidRPr="00827E85">
              <w:rPr>
                <w:sz w:val="20"/>
                <w:szCs w:val="20"/>
              </w:rPr>
              <w:t>обществе</w:t>
            </w:r>
            <w:r w:rsidRPr="00827E85">
              <w:rPr>
                <w:sz w:val="20"/>
                <w:szCs w:val="20"/>
              </w:rPr>
              <w:t xml:space="preserve"> (</w:t>
            </w:r>
            <w:r w:rsidRPr="00827E85">
              <w:rPr>
                <w:sz w:val="20"/>
                <w:szCs w:val="20"/>
              </w:rPr>
              <w:t>эмитенте</w:t>
            </w:r>
            <w:r w:rsidRPr="00827E85">
              <w:rPr>
                <w:sz w:val="20"/>
                <w:szCs w:val="20"/>
              </w:rPr>
              <w:t xml:space="preserve">) </w:t>
            </w:r>
            <w:r w:rsidRPr="00827E85">
              <w:rPr>
                <w:sz w:val="20"/>
                <w:szCs w:val="20"/>
              </w:rPr>
              <w:t>включая</w:t>
            </w:r>
            <w:r w:rsidRPr="00827E85">
              <w:rPr>
                <w:sz w:val="20"/>
                <w:szCs w:val="20"/>
              </w:rPr>
              <w:t xml:space="preserve"> </w:t>
            </w:r>
            <w:r w:rsidRPr="00827E85">
              <w:rPr>
                <w:sz w:val="20"/>
                <w:szCs w:val="20"/>
              </w:rPr>
              <w:t>полное</w:t>
            </w:r>
            <w:r w:rsidRPr="00827E85">
              <w:rPr>
                <w:sz w:val="20"/>
                <w:szCs w:val="20"/>
              </w:rPr>
              <w:t xml:space="preserve"> </w:t>
            </w:r>
            <w:r w:rsidRPr="00827E85">
              <w:rPr>
                <w:sz w:val="20"/>
                <w:szCs w:val="20"/>
              </w:rPr>
              <w:t>наименование</w:t>
            </w:r>
            <w:r w:rsidRPr="00827E85">
              <w:rPr>
                <w:sz w:val="20"/>
                <w:szCs w:val="20"/>
              </w:rPr>
              <w:t xml:space="preserve"> </w:t>
            </w:r>
            <w:r w:rsidRPr="00827E85">
              <w:rPr>
                <w:sz w:val="20"/>
                <w:szCs w:val="20"/>
              </w:rPr>
              <w:t>юридического</w:t>
            </w:r>
            <w:r w:rsidRPr="00827E85">
              <w:rPr>
                <w:sz w:val="20"/>
                <w:szCs w:val="20"/>
              </w:rPr>
              <w:t xml:space="preserve"> </w:t>
            </w:r>
            <w:r w:rsidRPr="00827E85">
              <w:rPr>
                <w:sz w:val="20"/>
                <w:szCs w:val="20"/>
              </w:rPr>
              <w:t>лица</w:t>
            </w:r>
            <w:r w:rsidRPr="00827E85">
              <w:rPr>
                <w:sz w:val="20"/>
                <w:szCs w:val="20"/>
              </w:rPr>
              <w:t xml:space="preserve">, </w:t>
            </w:r>
            <w:r w:rsidRPr="00827E85">
              <w:rPr>
                <w:sz w:val="20"/>
                <w:szCs w:val="20"/>
              </w:rPr>
              <w:t>включающие</w:t>
            </w:r>
            <w:r w:rsidRPr="00827E85">
              <w:rPr>
                <w:sz w:val="20"/>
                <w:szCs w:val="20"/>
              </w:rPr>
              <w:t xml:space="preserve"> </w:t>
            </w:r>
            <w:r w:rsidRPr="00827E85">
              <w:rPr>
                <w:sz w:val="20"/>
                <w:szCs w:val="20"/>
              </w:rPr>
              <w:t>его</w:t>
            </w:r>
            <w:r w:rsidRPr="00827E85">
              <w:rPr>
                <w:sz w:val="20"/>
                <w:szCs w:val="20"/>
              </w:rPr>
              <w:t xml:space="preserve"> </w:t>
            </w:r>
            <w:r w:rsidRPr="00827E85">
              <w:rPr>
                <w:sz w:val="20"/>
                <w:szCs w:val="20"/>
              </w:rPr>
              <w:t>организационно</w:t>
            </w:r>
            <w:r w:rsidRPr="00827E85">
              <w:rPr>
                <w:sz w:val="20"/>
                <w:szCs w:val="20"/>
              </w:rPr>
              <w:t>-</w:t>
            </w:r>
            <w:r w:rsidRPr="00827E85">
              <w:rPr>
                <w:sz w:val="20"/>
                <w:szCs w:val="20"/>
              </w:rPr>
              <w:t>правовую</w:t>
            </w:r>
            <w:r w:rsidRPr="00827E85">
              <w:rPr>
                <w:sz w:val="20"/>
                <w:szCs w:val="20"/>
              </w:rPr>
              <w:t xml:space="preserve"> </w:t>
            </w:r>
            <w:r w:rsidRPr="00827E85">
              <w:rPr>
                <w:sz w:val="20"/>
                <w:szCs w:val="20"/>
              </w:rPr>
              <w:t>форму</w:t>
            </w:r>
            <w:r w:rsidRPr="00827E85">
              <w:rPr>
                <w:sz w:val="20"/>
                <w:szCs w:val="20"/>
              </w:rPr>
              <w:t xml:space="preserve">, </w:t>
            </w:r>
            <w:r w:rsidRPr="00827E85">
              <w:rPr>
                <w:sz w:val="20"/>
                <w:szCs w:val="20"/>
              </w:rPr>
              <w:t>ИНН</w:t>
            </w:r>
            <w:r w:rsidRPr="00827E85">
              <w:rPr>
                <w:sz w:val="20"/>
                <w:szCs w:val="20"/>
              </w:rPr>
              <w:t xml:space="preserve">, </w:t>
            </w:r>
            <w:r w:rsidRPr="00827E85">
              <w:rPr>
                <w:sz w:val="20"/>
                <w:szCs w:val="20"/>
              </w:rPr>
              <w:t>КПП</w:t>
            </w:r>
            <w:r w:rsidRPr="00827E85">
              <w:rPr>
                <w:sz w:val="20"/>
                <w:szCs w:val="20"/>
              </w:rPr>
              <w:t xml:space="preserve">, </w:t>
            </w:r>
            <w:r w:rsidRPr="00827E85">
              <w:rPr>
                <w:sz w:val="20"/>
                <w:szCs w:val="20"/>
              </w:rPr>
              <w:t>ОГРН</w:t>
            </w:r>
            <w:r w:rsidRPr="00827E85">
              <w:rPr>
                <w:sz w:val="20"/>
                <w:szCs w:val="20"/>
              </w:rPr>
              <w:t xml:space="preserve">, </w:t>
            </w:r>
            <w:r w:rsidRPr="00827E85">
              <w:rPr>
                <w:sz w:val="20"/>
                <w:szCs w:val="20"/>
              </w:rPr>
              <w:t>адрес</w:t>
            </w:r>
            <w:r w:rsidRPr="00827E85">
              <w:rPr>
                <w:sz w:val="20"/>
                <w:szCs w:val="20"/>
              </w:rPr>
              <w:t xml:space="preserve"> </w:t>
            </w:r>
            <w:r w:rsidRPr="00827E85">
              <w:rPr>
                <w:sz w:val="20"/>
                <w:szCs w:val="20"/>
              </w:rPr>
              <w:t>в</w:t>
            </w:r>
            <w:r w:rsidRPr="00827E85">
              <w:rPr>
                <w:sz w:val="20"/>
                <w:szCs w:val="20"/>
              </w:rPr>
              <w:t xml:space="preserve"> </w:t>
            </w:r>
            <w:r w:rsidRPr="00827E85">
              <w:rPr>
                <w:sz w:val="20"/>
                <w:szCs w:val="20"/>
              </w:rPr>
              <w:t>пределах</w:t>
            </w:r>
            <w:r w:rsidRPr="00827E85">
              <w:rPr>
                <w:sz w:val="20"/>
                <w:szCs w:val="20"/>
              </w:rPr>
              <w:t xml:space="preserve"> </w:t>
            </w:r>
            <w:r w:rsidRPr="00827E85">
              <w:rPr>
                <w:sz w:val="20"/>
                <w:szCs w:val="20"/>
              </w:rPr>
              <w:t>места</w:t>
            </w:r>
            <w:r w:rsidRPr="00827E85">
              <w:rPr>
                <w:sz w:val="20"/>
                <w:szCs w:val="20"/>
              </w:rPr>
              <w:t xml:space="preserve"> </w:t>
            </w:r>
            <w:r w:rsidRPr="00827E85">
              <w:rPr>
                <w:sz w:val="20"/>
                <w:szCs w:val="20"/>
              </w:rPr>
              <w:t>нахождения</w:t>
            </w:r>
            <w:r w:rsidRPr="00827E85">
              <w:rPr>
                <w:sz w:val="20"/>
                <w:szCs w:val="20"/>
              </w:rPr>
              <w:t xml:space="preserve"> ( </w:t>
            </w:r>
            <w:r w:rsidRPr="00827E85">
              <w:rPr>
                <w:sz w:val="20"/>
                <w:szCs w:val="20"/>
              </w:rPr>
              <w:t>с</w:t>
            </w:r>
            <w:r w:rsidRPr="00827E85">
              <w:rPr>
                <w:sz w:val="20"/>
                <w:szCs w:val="20"/>
              </w:rPr>
              <w:t xml:space="preserve"> </w:t>
            </w:r>
            <w:r w:rsidRPr="00827E85">
              <w:rPr>
                <w:sz w:val="20"/>
                <w:szCs w:val="20"/>
              </w:rPr>
              <w:t>указанием</w:t>
            </w:r>
            <w:r w:rsidRPr="00827E85">
              <w:rPr>
                <w:sz w:val="20"/>
                <w:szCs w:val="20"/>
              </w:rPr>
              <w:t xml:space="preserve"> </w:t>
            </w:r>
            <w:r w:rsidRPr="00827E85">
              <w:rPr>
                <w:sz w:val="20"/>
                <w:szCs w:val="20"/>
              </w:rPr>
              <w:t>кода</w:t>
            </w:r>
            <w:r w:rsidRPr="00827E85">
              <w:rPr>
                <w:sz w:val="20"/>
                <w:szCs w:val="20"/>
              </w:rPr>
              <w:t xml:space="preserve"> </w:t>
            </w:r>
            <w:r w:rsidRPr="00827E85">
              <w:rPr>
                <w:sz w:val="20"/>
                <w:szCs w:val="20"/>
              </w:rPr>
              <w:t>ОКТМО</w:t>
            </w:r>
            <w:r w:rsidRPr="00827E85">
              <w:rPr>
                <w:sz w:val="20"/>
                <w:szCs w:val="20"/>
              </w:rPr>
              <w:t>)</w:t>
            </w:r>
          </w:p>
        </w:tc>
        <w:tc>
          <w:tcPr>
            <w:tcW w:w="2242" w:type="dxa"/>
          </w:tcPr>
          <w:p w:rsidR="00CB291A" w:rsidRPr="00827E85" w:rsidRDefault="00CB291A" w:rsidP="00F11658">
            <w:pPr>
              <w:jc w:val="center"/>
              <w:rPr>
                <w:sz w:val="20"/>
                <w:szCs w:val="20"/>
              </w:rPr>
            </w:pPr>
            <w:r w:rsidRPr="00827E85">
              <w:rPr>
                <w:sz w:val="20"/>
                <w:szCs w:val="20"/>
              </w:rPr>
              <w:t>Сведения</w:t>
            </w:r>
            <w:r>
              <w:rPr>
                <w:sz w:val="20"/>
                <w:szCs w:val="20"/>
              </w:rPr>
              <w:t xml:space="preserve"> </w:t>
            </w:r>
            <w:r>
              <w:rPr>
                <w:sz w:val="20"/>
                <w:szCs w:val="20"/>
              </w:rPr>
              <w:t>об</w:t>
            </w:r>
            <w:r>
              <w:rPr>
                <w:sz w:val="20"/>
                <w:szCs w:val="20"/>
              </w:rPr>
              <w:t xml:space="preserve"> </w:t>
            </w:r>
            <w:r>
              <w:rPr>
                <w:sz w:val="20"/>
                <w:szCs w:val="20"/>
              </w:rPr>
              <w:t>акциях</w:t>
            </w:r>
            <w:r>
              <w:rPr>
                <w:sz w:val="20"/>
                <w:szCs w:val="20"/>
              </w:rPr>
              <w:t xml:space="preserve">, </w:t>
            </w:r>
            <w:r>
              <w:rPr>
                <w:sz w:val="20"/>
                <w:szCs w:val="20"/>
              </w:rPr>
              <w:t>в</w:t>
            </w:r>
            <w:r>
              <w:rPr>
                <w:sz w:val="20"/>
                <w:szCs w:val="20"/>
              </w:rPr>
              <w:t xml:space="preserve"> </w:t>
            </w:r>
            <w:r>
              <w:rPr>
                <w:sz w:val="20"/>
                <w:szCs w:val="20"/>
              </w:rPr>
              <w:t>том</w:t>
            </w:r>
            <w:r>
              <w:rPr>
                <w:sz w:val="20"/>
                <w:szCs w:val="20"/>
              </w:rPr>
              <w:t xml:space="preserve"> </w:t>
            </w:r>
            <w:r>
              <w:rPr>
                <w:sz w:val="20"/>
                <w:szCs w:val="20"/>
              </w:rPr>
              <w:t>числе</w:t>
            </w:r>
            <w:r>
              <w:rPr>
                <w:sz w:val="20"/>
                <w:szCs w:val="20"/>
              </w:rPr>
              <w:t xml:space="preserve">: </w:t>
            </w:r>
            <w:r>
              <w:rPr>
                <w:sz w:val="20"/>
                <w:szCs w:val="20"/>
              </w:rPr>
              <w:t>количество</w:t>
            </w:r>
            <w:r>
              <w:rPr>
                <w:sz w:val="20"/>
                <w:szCs w:val="20"/>
              </w:rPr>
              <w:t xml:space="preserve"> </w:t>
            </w:r>
            <w:r>
              <w:rPr>
                <w:sz w:val="20"/>
                <w:szCs w:val="20"/>
              </w:rPr>
              <w:t>акций</w:t>
            </w:r>
            <w:r>
              <w:rPr>
                <w:sz w:val="20"/>
                <w:szCs w:val="20"/>
              </w:rPr>
              <w:t xml:space="preserve">, </w:t>
            </w:r>
            <w:r>
              <w:rPr>
                <w:sz w:val="20"/>
                <w:szCs w:val="20"/>
              </w:rPr>
              <w:t>регистрационные</w:t>
            </w:r>
            <w:r>
              <w:rPr>
                <w:sz w:val="20"/>
                <w:szCs w:val="20"/>
              </w:rPr>
              <w:t xml:space="preserve"> </w:t>
            </w:r>
            <w:r>
              <w:rPr>
                <w:sz w:val="20"/>
                <w:szCs w:val="20"/>
              </w:rPr>
              <w:t>номера</w:t>
            </w:r>
            <w:r>
              <w:rPr>
                <w:sz w:val="20"/>
                <w:szCs w:val="20"/>
              </w:rPr>
              <w:t xml:space="preserve"> </w:t>
            </w:r>
            <w:r>
              <w:rPr>
                <w:sz w:val="20"/>
                <w:szCs w:val="20"/>
              </w:rPr>
              <w:t>выпусков</w:t>
            </w:r>
            <w:r>
              <w:rPr>
                <w:sz w:val="20"/>
                <w:szCs w:val="20"/>
              </w:rPr>
              <w:t xml:space="preserve">, </w:t>
            </w:r>
            <w:r>
              <w:rPr>
                <w:sz w:val="20"/>
                <w:szCs w:val="20"/>
              </w:rPr>
              <w:t>номинальная</w:t>
            </w:r>
            <w:r>
              <w:rPr>
                <w:sz w:val="20"/>
                <w:szCs w:val="20"/>
              </w:rPr>
              <w:t xml:space="preserve"> </w:t>
            </w:r>
            <w:r>
              <w:rPr>
                <w:sz w:val="20"/>
                <w:szCs w:val="20"/>
              </w:rPr>
              <w:t>стоимость</w:t>
            </w:r>
            <w:r>
              <w:rPr>
                <w:sz w:val="20"/>
                <w:szCs w:val="20"/>
              </w:rPr>
              <w:t xml:space="preserve"> </w:t>
            </w:r>
            <w:r>
              <w:rPr>
                <w:sz w:val="20"/>
                <w:szCs w:val="20"/>
              </w:rPr>
              <w:t>акций</w:t>
            </w:r>
            <w:r>
              <w:rPr>
                <w:sz w:val="20"/>
                <w:szCs w:val="20"/>
              </w:rPr>
              <w:t xml:space="preserve">, </w:t>
            </w:r>
            <w:r>
              <w:rPr>
                <w:sz w:val="20"/>
                <w:szCs w:val="20"/>
              </w:rPr>
              <w:t>вид</w:t>
            </w:r>
            <w:r>
              <w:rPr>
                <w:sz w:val="20"/>
                <w:szCs w:val="20"/>
              </w:rPr>
              <w:t xml:space="preserve"> </w:t>
            </w:r>
            <w:r>
              <w:rPr>
                <w:sz w:val="20"/>
                <w:szCs w:val="20"/>
              </w:rPr>
              <w:t>акций</w:t>
            </w:r>
            <w:r>
              <w:rPr>
                <w:sz w:val="20"/>
                <w:szCs w:val="20"/>
              </w:rPr>
              <w:t>(</w:t>
            </w:r>
            <w:r>
              <w:rPr>
                <w:sz w:val="20"/>
                <w:szCs w:val="20"/>
              </w:rPr>
              <w:t>обыкновенные</w:t>
            </w:r>
            <w:r>
              <w:rPr>
                <w:sz w:val="20"/>
                <w:szCs w:val="20"/>
              </w:rPr>
              <w:t xml:space="preserve"> </w:t>
            </w:r>
            <w:r>
              <w:rPr>
                <w:sz w:val="20"/>
                <w:szCs w:val="20"/>
              </w:rPr>
              <w:t>или</w:t>
            </w:r>
            <w:r>
              <w:rPr>
                <w:sz w:val="20"/>
                <w:szCs w:val="20"/>
              </w:rPr>
              <w:t xml:space="preserve"> </w:t>
            </w:r>
            <w:r>
              <w:rPr>
                <w:sz w:val="20"/>
                <w:szCs w:val="20"/>
              </w:rPr>
              <w:t>привилегированные</w:t>
            </w:r>
            <w:r>
              <w:rPr>
                <w:sz w:val="20"/>
                <w:szCs w:val="20"/>
              </w:rPr>
              <w:t>)</w:t>
            </w:r>
          </w:p>
        </w:tc>
        <w:tc>
          <w:tcPr>
            <w:tcW w:w="1364" w:type="dxa"/>
          </w:tcPr>
          <w:p w:rsidR="00CB291A" w:rsidRPr="00827E85" w:rsidRDefault="00CB291A" w:rsidP="00F11658">
            <w:pPr>
              <w:jc w:val="center"/>
              <w:rPr>
                <w:sz w:val="20"/>
                <w:szCs w:val="20"/>
              </w:rPr>
            </w:pPr>
            <w:r>
              <w:rPr>
                <w:sz w:val="20"/>
                <w:szCs w:val="20"/>
              </w:rPr>
              <w:t>Сведения</w:t>
            </w:r>
            <w:r>
              <w:rPr>
                <w:sz w:val="20"/>
                <w:szCs w:val="20"/>
              </w:rPr>
              <w:t xml:space="preserve"> </w:t>
            </w:r>
            <w:r>
              <w:rPr>
                <w:sz w:val="20"/>
                <w:szCs w:val="20"/>
              </w:rPr>
              <w:t>о</w:t>
            </w:r>
            <w:r>
              <w:rPr>
                <w:sz w:val="20"/>
                <w:szCs w:val="20"/>
              </w:rPr>
              <w:t xml:space="preserve"> </w:t>
            </w:r>
            <w:r>
              <w:rPr>
                <w:sz w:val="20"/>
                <w:szCs w:val="20"/>
              </w:rPr>
              <w:t>правообладателе</w:t>
            </w:r>
          </w:p>
        </w:tc>
        <w:tc>
          <w:tcPr>
            <w:tcW w:w="2242" w:type="dxa"/>
          </w:tcPr>
          <w:p w:rsidR="00CB291A" w:rsidRPr="002A7FCB" w:rsidRDefault="00CB291A" w:rsidP="00F11658">
            <w:pPr>
              <w:jc w:val="center"/>
              <w:rPr>
                <w:sz w:val="20"/>
                <w:szCs w:val="20"/>
              </w:rPr>
            </w:pPr>
            <w:r w:rsidRPr="002A7FCB">
              <w:rPr>
                <w:sz w:val="20"/>
                <w:szCs w:val="20"/>
              </w:rPr>
              <w:t>Вид</w:t>
            </w:r>
            <w:r w:rsidRPr="002A7FCB">
              <w:rPr>
                <w:sz w:val="20"/>
                <w:szCs w:val="20"/>
              </w:rPr>
              <w:t xml:space="preserve"> </w:t>
            </w:r>
            <w:r w:rsidRPr="002A7FCB">
              <w:rPr>
                <w:sz w:val="20"/>
                <w:szCs w:val="20"/>
              </w:rPr>
              <w:t>вещного</w:t>
            </w:r>
            <w:r w:rsidRPr="002A7FCB">
              <w:rPr>
                <w:sz w:val="20"/>
                <w:szCs w:val="20"/>
              </w:rPr>
              <w:t xml:space="preserve"> </w:t>
            </w:r>
            <w:r w:rsidRPr="002A7FCB">
              <w:rPr>
                <w:sz w:val="20"/>
                <w:szCs w:val="20"/>
              </w:rPr>
              <w:t>права</w:t>
            </w:r>
            <w:r w:rsidRPr="002A7FCB">
              <w:rPr>
                <w:sz w:val="20"/>
                <w:szCs w:val="20"/>
              </w:rPr>
              <w:t xml:space="preserve">, </w:t>
            </w:r>
            <w:r w:rsidRPr="002A7FCB">
              <w:rPr>
                <w:sz w:val="20"/>
                <w:szCs w:val="20"/>
              </w:rPr>
              <w:t>на</w:t>
            </w:r>
            <w:r w:rsidRPr="002A7FCB">
              <w:rPr>
                <w:sz w:val="20"/>
                <w:szCs w:val="20"/>
              </w:rPr>
              <w:t xml:space="preserve"> </w:t>
            </w:r>
            <w:r w:rsidRPr="002A7FCB">
              <w:rPr>
                <w:sz w:val="20"/>
                <w:szCs w:val="20"/>
              </w:rPr>
              <w:t>основании</w:t>
            </w:r>
            <w:r w:rsidRPr="002A7FCB">
              <w:rPr>
                <w:sz w:val="20"/>
                <w:szCs w:val="20"/>
              </w:rPr>
              <w:t xml:space="preserve"> </w:t>
            </w:r>
            <w:r w:rsidRPr="002A7FCB">
              <w:rPr>
                <w:sz w:val="20"/>
                <w:szCs w:val="20"/>
              </w:rPr>
              <w:t>которого</w:t>
            </w:r>
            <w:r w:rsidRPr="002A7FCB">
              <w:rPr>
                <w:sz w:val="20"/>
                <w:szCs w:val="20"/>
              </w:rPr>
              <w:t xml:space="preserve"> </w:t>
            </w:r>
            <w:r w:rsidRPr="002A7FCB">
              <w:rPr>
                <w:sz w:val="20"/>
                <w:szCs w:val="20"/>
              </w:rPr>
              <w:t>правообладателю</w:t>
            </w:r>
            <w:r w:rsidRPr="002A7FCB">
              <w:rPr>
                <w:sz w:val="20"/>
                <w:szCs w:val="20"/>
              </w:rPr>
              <w:t xml:space="preserve"> </w:t>
            </w:r>
            <w:r w:rsidRPr="002A7FCB">
              <w:rPr>
                <w:sz w:val="20"/>
                <w:szCs w:val="20"/>
              </w:rPr>
              <w:t>принадлежит</w:t>
            </w:r>
            <w:r w:rsidRPr="002A7FCB">
              <w:rPr>
                <w:sz w:val="20"/>
                <w:szCs w:val="20"/>
              </w:rPr>
              <w:t xml:space="preserve"> </w:t>
            </w:r>
            <w:r w:rsidRPr="002A7FCB">
              <w:rPr>
                <w:sz w:val="20"/>
                <w:szCs w:val="20"/>
              </w:rPr>
              <w:t>земельный</w:t>
            </w:r>
            <w:r w:rsidRPr="002A7FCB">
              <w:rPr>
                <w:sz w:val="20"/>
                <w:szCs w:val="20"/>
              </w:rPr>
              <w:t xml:space="preserve"> </w:t>
            </w:r>
            <w:r w:rsidRPr="002A7FCB">
              <w:rPr>
                <w:sz w:val="20"/>
                <w:szCs w:val="20"/>
              </w:rPr>
              <w:t>участок</w:t>
            </w:r>
            <w:r w:rsidRPr="002A7FCB">
              <w:rPr>
                <w:sz w:val="20"/>
                <w:szCs w:val="20"/>
              </w:rPr>
              <w:t xml:space="preserve"> </w:t>
            </w:r>
            <w:r w:rsidRPr="002A7FCB">
              <w:rPr>
                <w:sz w:val="20"/>
                <w:szCs w:val="20"/>
                <w:vertAlign w:val="superscript"/>
              </w:rPr>
              <w:t>3</w:t>
            </w:r>
          </w:p>
          <w:p w:rsidR="00CB291A" w:rsidRPr="00827E85" w:rsidRDefault="00CB291A" w:rsidP="00F11658">
            <w:pPr>
              <w:jc w:val="center"/>
              <w:rPr>
                <w:sz w:val="20"/>
                <w:szCs w:val="20"/>
              </w:rPr>
            </w:pPr>
          </w:p>
        </w:tc>
        <w:tc>
          <w:tcPr>
            <w:tcW w:w="2243" w:type="dxa"/>
          </w:tcPr>
          <w:p w:rsidR="00CB291A" w:rsidRPr="001074B6" w:rsidRDefault="00CB291A" w:rsidP="00F11658">
            <w:pPr>
              <w:pStyle w:val="af5"/>
              <w:jc w:val="center"/>
              <w:rPr>
                <w:sz w:val="20"/>
                <w:szCs w:val="20"/>
              </w:rPr>
            </w:pPr>
            <w:r w:rsidRPr="001074B6">
              <w:rPr>
                <w:sz w:val="20"/>
                <w:szCs w:val="20"/>
              </w:rPr>
              <w:t>Сведения об установленных ограничениях (обременениях) с указанием наименования вида ограничений (обременений)</w:t>
            </w:r>
            <w:r>
              <w:rPr>
                <w:sz w:val="20"/>
                <w:szCs w:val="20"/>
              </w:rPr>
              <w:t>, основания и даты их возникновения и прекращения</w:t>
            </w:r>
          </w:p>
        </w:tc>
        <w:tc>
          <w:tcPr>
            <w:tcW w:w="1083" w:type="dxa"/>
            <w:tcBorders>
              <w:right w:val="single" w:sz="4" w:space="0" w:color="auto"/>
            </w:tcBorders>
          </w:tcPr>
          <w:p w:rsidR="00CB291A" w:rsidRPr="00827E85" w:rsidRDefault="00CB291A" w:rsidP="00F11658">
            <w:pPr>
              <w:jc w:val="center"/>
              <w:rPr>
                <w:sz w:val="20"/>
                <w:szCs w:val="20"/>
              </w:rPr>
            </w:pPr>
            <w:r>
              <w:rPr>
                <w:sz w:val="20"/>
                <w:szCs w:val="20"/>
              </w:rPr>
              <w:t>Сведения</w:t>
            </w:r>
            <w:r>
              <w:rPr>
                <w:sz w:val="20"/>
                <w:szCs w:val="20"/>
              </w:rPr>
              <w:t xml:space="preserve"> </w:t>
            </w:r>
            <w:r>
              <w:rPr>
                <w:sz w:val="20"/>
                <w:szCs w:val="20"/>
              </w:rPr>
              <w:t>о</w:t>
            </w:r>
            <w:r>
              <w:rPr>
                <w:sz w:val="20"/>
                <w:szCs w:val="20"/>
              </w:rPr>
              <w:t xml:space="preserve"> </w:t>
            </w:r>
            <w:r>
              <w:rPr>
                <w:sz w:val="20"/>
                <w:szCs w:val="20"/>
              </w:rPr>
              <w:t>лице</w:t>
            </w:r>
            <w:r>
              <w:rPr>
                <w:sz w:val="20"/>
                <w:szCs w:val="20"/>
              </w:rPr>
              <w:t xml:space="preserve">, </w:t>
            </w:r>
            <w:r>
              <w:rPr>
                <w:sz w:val="20"/>
                <w:szCs w:val="20"/>
              </w:rPr>
              <w:t>в</w:t>
            </w:r>
            <w:r>
              <w:rPr>
                <w:sz w:val="20"/>
                <w:szCs w:val="20"/>
              </w:rPr>
              <w:t xml:space="preserve"> </w:t>
            </w:r>
            <w:r>
              <w:rPr>
                <w:sz w:val="20"/>
                <w:szCs w:val="20"/>
              </w:rPr>
              <w:t>пользу</w:t>
            </w:r>
            <w:r>
              <w:rPr>
                <w:sz w:val="20"/>
                <w:szCs w:val="20"/>
              </w:rPr>
              <w:t xml:space="preserve"> </w:t>
            </w:r>
            <w:r>
              <w:rPr>
                <w:sz w:val="20"/>
                <w:szCs w:val="20"/>
              </w:rPr>
              <w:t>которого</w:t>
            </w:r>
            <w:r>
              <w:rPr>
                <w:sz w:val="20"/>
                <w:szCs w:val="20"/>
              </w:rPr>
              <w:t xml:space="preserve"> </w:t>
            </w:r>
            <w:r>
              <w:rPr>
                <w:sz w:val="20"/>
                <w:szCs w:val="20"/>
              </w:rPr>
              <w:t>установлены</w:t>
            </w:r>
            <w:r>
              <w:rPr>
                <w:sz w:val="20"/>
                <w:szCs w:val="20"/>
              </w:rPr>
              <w:t xml:space="preserve"> </w:t>
            </w:r>
            <w:r>
              <w:rPr>
                <w:sz w:val="20"/>
                <w:szCs w:val="20"/>
              </w:rPr>
              <w:t>ограничения</w:t>
            </w:r>
            <w:r>
              <w:rPr>
                <w:sz w:val="20"/>
                <w:szCs w:val="20"/>
              </w:rPr>
              <w:t>(</w:t>
            </w:r>
            <w:r>
              <w:rPr>
                <w:sz w:val="20"/>
                <w:szCs w:val="20"/>
              </w:rPr>
              <w:t>обременения</w:t>
            </w:r>
            <w:r>
              <w:rPr>
                <w:sz w:val="20"/>
                <w:szCs w:val="20"/>
              </w:rPr>
              <w:t>)</w:t>
            </w:r>
          </w:p>
        </w:tc>
        <w:tc>
          <w:tcPr>
            <w:tcW w:w="1160" w:type="dxa"/>
            <w:tcBorders>
              <w:left w:val="single" w:sz="4" w:space="0" w:color="auto"/>
            </w:tcBorders>
          </w:tcPr>
          <w:p w:rsidR="00CB291A" w:rsidRPr="000861D2" w:rsidRDefault="00CB291A" w:rsidP="00F11658">
            <w:pPr>
              <w:jc w:val="center"/>
              <w:rPr>
                <w:color w:val="000000"/>
                <w:sz w:val="20"/>
                <w:szCs w:val="20"/>
              </w:rPr>
            </w:pPr>
            <w:r w:rsidRPr="000861D2">
              <w:rPr>
                <w:color w:val="000000"/>
                <w:sz w:val="20"/>
                <w:szCs w:val="20"/>
              </w:rPr>
              <w:t>Иные</w:t>
            </w:r>
            <w:r w:rsidRPr="000861D2">
              <w:rPr>
                <w:color w:val="000000"/>
                <w:sz w:val="20"/>
                <w:szCs w:val="20"/>
              </w:rPr>
              <w:t xml:space="preserve"> </w:t>
            </w:r>
            <w:r w:rsidRPr="000861D2">
              <w:rPr>
                <w:color w:val="000000"/>
                <w:sz w:val="20"/>
                <w:szCs w:val="20"/>
              </w:rPr>
              <w:t>сведения</w:t>
            </w:r>
            <w:r w:rsidRPr="000861D2">
              <w:rPr>
                <w:color w:val="000000"/>
                <w:sz w:val="20"/>
                <w:szCs w:val="20"/>
              </w:rPr>
              <w:t xml:space="preserve"> (</w:t>
            </w:r>
            <w:r w:rsidRPr="000861D2">
              <w:rPr>
                <w:color w:val="000000"/>
                <w:sz w:val="20"/>
                <w:szCs w:val="20"/>
              </w:rPr>
              <w:t>при</w:t>
            </w:r>
            <w:r w:rsidRPr="000861D2">
              <w:rPr>
                <w:color w:val="000000"/>
                <w:sz w:val="20"/>
                <w:szCs w:val="20"/>
              </w:rPr>
              <w:t xml:space="preserve"> </w:t>
            </w:r>
            <w:r w:rsidRPr="000861D2">
              <w:rPr>
                <w:color w:val="000000"/>
                <w:sz w:val="20"/>
                <w:szCs w:val="20"/>
              </w:rPr>
              <w:t>необходимости</w:t>
            </w:r>
            <w:r w:rsidRPr="000861D2">
              <w:rPr>
                <w:color w:val="000000"/>
                <w:sz w:val="20"/>
                <w:szCs w:val="20"/>
              </w:rPr>
              <w:t>)</w:t>
            </w:r>
          </w:p>
          <w:p w:rsidR="00CB291A" w:rsidRPr="00827E85" w:rsidRDefault="00CB291A" w:rsidP="00F11658">
            <w:pPr>
              <w:jc w:val="center"/>
              <w:rPr>
                <w:sz w:val="20"/>
                <w:szCs w:val="20"/>
              </w:rPr>
            </w:pPr>
          </w:p>
        </w:tc>
      </w:tr>
      <w:tr w:rsidR="00CB291A" w:rsidTr="00F11658">
        <w:trPr>
          <w:trHeight w:val="273"/>
        </w:trPr>
        <w:tc>
          <w:tcPr>
            <w:tcW w:w="1318" w:type="dxa"/>
          </w:tcPr>
          <w:p w:rsidR="00CB291A" w:rsidRDefault="00CB291A" w:rsidP="00F11658">
            <w:pPr>
              <w:jc w:val="center"/>
            </w:pPr>
            <w:r>
              <w:t>1</w:t>
            </w:r>
          </w:p>
        </w:tc>
        <w:tc>
          <w:tcPr>
            <w:tcW w:w="3165" w:type="dxa"/>
          </w:tcPr>
          <w:p w:rsidR="00CB291A" w:rsidRDefault="00CB291A" w:rsidP="00F11658">
            <w:pPr>
              <w:jc w:val="center"/>
            </w:pPr>
            <w:r>
              <w:t>2</w:t>
            </w:r>
          </w:p>
        </w:tc>
        <w:tc>
          <w:tcPr>
            <w:tcW w:w="2242" w:type="dxa"/>
          </w:tcPr>
          <w:p w:rsidR="00CB291A" w:rsidRDefault="00CB291A" w:rsidP="00F11658">
            <w:pPr>
              <w:jc w:val="center"/>
            </w:pPr>
            <w:r>
              <w:t>3</w:t>
            </w:r>
          </w:p>
        </w:tc>
        <w:tc>
          <w:tcPr>
            <w:tcW w:w="1364" w:type="dxa"/>
          </w:tcPr>
          <w:p w:rsidR="00CB291A" w:rsidRDefault="00CB291A" w:rsidP="00F11658">
            <w:pPr>
              <w:jc w:val="center"/>
            </w:pPr>
            <w:r>
              <w:t>4</w:t>
            </w:r>
          </w:p>
        </w:tc>
        <w:tc>
          <w:tcPr>
            <w:tcW w:w="2242" w:type="dxa"/>
          </w:tcPr>
          <w:p w:rsidR="00CB291A" w:rsidRDefault="00CB291A" w:rsidP="00F11658">
            <w:pPr>
              <w:jc w:val="center"/>
            </w:pPr>
            <w:r>
              <w:t>5</w:t>
            </w:r>
          </w:p>
        </w:tc>
        <w:tc>
          <w:tcPr>
            <w:tcW w:w="2243" w:type="dxa"/>
          </w:tcPr>
          <w:p w:rsidR="00CB291A" w:rsidRDefault="00CB291A" w:rsidP="00F11658">
            <w:pPr>
              <w:jc w:val="center"/>
            </w:pPr>
            <w:r>
              <w:t>6</w:t>
            </w:r>
          </w:p>
        </w:tc>
        <w:tc>
          <w:tcPr>
            <w:tcW w:w="1083" w:type="dxa"/>
            <w:tcBorders>
              <w:right w:val="single" w:sz="4" w:space="0" w:color="auto"/>
            </w:tcBorders>
          </w:tcPr>
          <w:p w:rsidR="00CB291A" w:rsidRDefault="00CB291A" w:rsidP="00F11658">
            <w:pPr>
              <w:jc w:val="center"/>
            </w:pPr>
            <w:r>
              <w:t>7</w:t>
            </w:r>
          </w:p>
        </w:tc>
        <w:tc>
          <w:tcPr>
            <w:tcW w:w="1160" w:type="dxa"/>
            <w:tcBorders>
              <w:left w:val="single" w:sz="4" w:space="0" w:color="auto"/>
            </w:tcBorders>
          </w:tcPr>
          <w:p w:rsidR="00CB291A" w:rsidRDefault="00CB291A" w:rsidP="00F11658">
            <w:pPr>
              <w:jc w:val="center"/>
            </w:pPr>
            <w:r>
              <w:t>8</w:t>
            </w:r>
          </w:p>
        </w:tc>
      </w:tr>
      <w:tr w:rsidR="00CB291A" w:rsidTr="00F11658">
        <w:trPr>
          <w:trHeight w:val="289"/>
        </w:trPr>
        <w:tc>
          <w:tcPr>
            <w:tcW w:w="1318" w:type="dxa"/>
          </w:tcPr>
          <w:p w:rsidR="00CB291A" w:rsidRDefault="00CB291A" w:rsidP="00F11658">
            <w:pPr>
              <w:jc w:val="center"/>
            </w:pPr>
            <w:r>
              <w:t>-</w:t>
            </w:r>
          </w:p>
        </w:tc>
        <w:tc>
          <w:tcPr>
            <w:tcW w:w="3165" w:type="dxa"/>
          </w:tcPr>
          <w:p w:rsidR="00CB291A" w:rsidRDefault="00CB291A" w:rsidP="00F11658">
            <w:pPr>
              <w:jc w:val="center"/>
            </w:pPr>
            <w:r>
              <w:t>-</w:t>
            </w:r>
          </w:p>
        </w:tc>
        <w:tc>
          <w:tcPr>
            <w:tcW w:w="2242" w:type="dxa"/>
          </w:tcPr>
          <w:p w:rsidR="00CB291A" w:rsidRDefault="00CB291A" w:rsidP="00F11658">
            <w:pPr>
              <w:jc w:val="center"/>
            </w:pPr>
            <w:r>
              <w:t>-</w:t>
            </w:r>
          </w:p>
        </w:tc>
        <w:tc>
          <w:tcPr>
            <w:tcW w:w="1364" w:type="dxa"/>
          </w:tcPr>
          <w:p w:rsidR="00CB291A" w:rsidRDefault="00CB291A" w:rsidP="00F11658">
            <w:pPr>
              <w:jc w:val="center"/>
            </w:pPr>
            <w:r>
              <w:t>-</w:t>
            </w:r>
          </w:p>
        </w:tc>
        <w:tc>
          <w:tcPr>
            <w:tcW w:w="2242" w:type="dxa"/>
          </w:tcPr>
          <w:p w:rsidR="00CB291A" w:rsidRDefault="00CB291A" w:rsidP="00F11658">
            <w:pPr>
              <w:jc w:val="center"/>
            </w:pPr>
            <w:r>
              <w:t>-</w:t>
            </w:r>
          </w:p>
        </w:tc>
        <w:tc>
          <w:tcPr>
            <w:tcW w:w="2243" w:type="dxa"/>
          </w:tcPr>
          <w:p w:rsidR="00CB291A" w:rsidRDefault="00CB291A" w:rsidP="00F11658">
            <w:pPr>
              <w:jc w:val="center"/>
            </w:pPr>
            <w:r>
              <w:t>-</w:t>
            </w:r>
          </w:p>
        </w:tc>
        <w:tc>
          <w:tcPr>
            <w:tcW w:w="1083" w:type="dxa"/>
            <w:tcBorders>
              <w:right w:val="single" w:sz="4" w:space="0" w:color="auto"/>
            </w:tcBorders>
          </w:tcPr>
          <w:p w:rsidR="00CB291A" w:rsidRDefault="00CB291A" w:rsidP="00F11658">
            <w:pPr>
              <w:jc w:val="center"/>
            </w:pPr>
            <w:r>
              <w:t>-</w:t>
            </w:r>
          </w:p>
        </w:tc>
        <w:tc>
          <w:tcPr>
            <w:tcW w:w="1160" w:type="dxa"/>
            <w:tcBorders>
              <w:left w:val="single" w:sz="4" w:space="0" w:color="auto"/>
            </w:tcBorders>
          </w:tcPr>
          <w:p w:rsidR="00CB291A" w:rsidRDefault="00CB291A" w:rsidP="00F11658">
            <w:pPr>
              <w:jc w:val="center"/>
            </w:pPr>
            <w:r>
              <w:t>-</w:t>
            </w:r>
          </w:p>
        </w:tc>
      </w:tr>
    </w:tbl>
    <w:p w:rsidR="00CB291A" w:rsidRDefault="00CB291A" w:rsidP="00CB291A">
      <w:pPr>
        <w:jc w:val="center"/>
      </w:pPr>
    </w:p>
    <w:p w:rsidR="00CB291A" w:rsidRDefault="00CB291A" w:rsidP="00CB291A">
      <w:pPr>
        <w:jc w:val="center"/>
      </w:pPr>
      <w:r>
        <w:t>Подраздел 2.2</w:t>
      </w:r>
    </w:p>
    <w:p w:rsidR="00CB291A" w:rsidRDefault="00CB291A" w:rsidP="00CB291A">
      <w:pPr>
        <w:jc w:val="center"/>
      </w:pPr>
      <w:r>
        <w:t>«Доли (вклады) в уставных (складочных) капиталах хозяйственных обществ и товариществ»</w:t>
      </w:r>
    </w:p>
    <w:p w:rsidR="00CB291A" w:rsidRDefault="00CB291A" w:rsidP="00CB29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7"/>
        <w:gridCol w:w="2010"/>
        <w:gridCol w:w="2410"/>
        <w:gridCol w:w="2835"/>
        <w:gridCol w:w="2409"/>
        <w:gridCol w:w="1985"/>
        <w:gridCol w:w="1920"/>
      </w:tblGrid>
      <w:tr w:rsidR="00CB291A" w:rsidTr="00F11658">
        <w:tc>
          <w:tcPr>
            <w:tcW w:w="1217" w:type="dxa"/>
          </w:tcPr>
          <w:p w:rsidR="00CB291A" w:rsidRPr="009268D4" w:rsidRDefault="00CB291A" w:rsidP="00F11658">
            <w:pPr>
              <w:jc w:val="center"/>
              <w:rPr>
                <w:color w:val="000000"/>
                <w:sz w:val="20"/>
                <w:szCs w:val="20"/>
              </w:rPr>
            </w:pPr>
            <w:r w:rsidRPr="009268D4">
              <w:rPr>
                <w:color w:val="000000"/>
                <w:sz w:val="20"/>
                <w:szCs w:val="20"/>
              </w:rPr>
              <w:t>Реестровый номер</w:t>
            </w:r>
          </w:p>
          <w:p w:rsidR="00CB291A" w:rsidRPr="009268D4" w:rsidRDefault="00CB291A" w:rsidP="00F11658">
            <w:pPr>
              <w:jc w:val="center"/>
              <w:rPr>
                <w:sz w:val="20"/>
                <w:szCs w:val="20"/>
              </w:rPr>
            </w:pPr>
          </w:p>
        </w:tc>
        <w:tc>
          <w:tcPr>
            <w:tcW w:w="2010" w:type="dxa"/>
          </w:tcPr>
          <w:p w:rsidR="00CB291A" w:rsidRPr="009268D4" w:rsidRDefault="00CB291A" w:rsidP="00F11658">
            <w:pPr>
              <w:jc w:val="center"/>
              <w:rPr>
                <w:sz w:val="20"/>
                <w:szCs w:val="20"/>
              </w:rPr>
            </w:pPr>
            <w:r w:rsidRPr="009268D4">
              <w:rPr>
                <w:sz w:val="20"/>
                <w:szCs w:val="20"/>
              </w:rPr>
              <w:t>Сведения о  хозяйственном обществе(товариществе)</w:t>
            </w:r>
            <w:r w:rsidRPr="009268D4">
              <w:rPr>
                <w:color w:val="000000"/>
                <w:sz w:val="20"/>
                <w:szCs w:val="20"/>
              </w:rPr>
              <w:t xml:space="preserve"> </w:t>
            </w:r>
            <w:r>
              <w:rPr>
                <w:color w:val="000000"/>
                <w:sz w:val="20"/>
                <w:szCs w:val="20"/>
                <w:vertAlign w:val="superscript"/>
              </w:rPr>
              <w:t>9</w:t>
            </w:r>
            <w:r w:rsidRPr="009268D4">
              <w:rPr>
                <w:sz w:val="20"/>
                <w:szCs w:val="20"/>
              </w:rPr>
              <w:t> </w:t>
            </w:r>
          </w:p>
        </w:tc>
        <w:tc>
          <w:tcPr>
            <w:tcW w:w="2410" w:type="dxa"/>
          </w:tcPr>
          <w:p w:rsidR="00CB291A" w:rsidRPr="009268D4" w:rsidRDefault="00CB291A" w:rsidP="00F11658">
            <w:pPr>
              <w:jc w:val="center"/>
              <w:rPr>
                <w:sz w:val="20"/>
                <w:szCs w:val="20"/>
              </w:rPr>
            </w:pPr>
            <w:r w:rsidRPr="009268D4">
              <w:rPr>
                <w:sz w:val="20"/>
                <w:szCs w:val="20"/>
              </w:rPr>
              <w:t>Доля (вклад) в установленном(складчиком) капитале хозяйственного общества, товарищества,</w:t>
            </w:r>
            <w:r>
              <w:rPr>
                <w:sz w:val="20"/>
                <w:szCs w:val="20"/>
              </w:rPr>
              <w:t xml:space="preserve"> </w:t>
            </w:r>
            <w:r w:rsidRPr="009268D4">
              <w:rPr>
                <w:sz w:val="20"/>
                <w:szCs w:val="20"/>
              </w:rPr>
              <w:t>%</w:t>
            </w:r>
          </w:p>
        </w:tc>
        <w:tc>
          <w:tcPr>
            <w:tcW w:w="2835" w:type="dxa"/>
          </w:tcPr>
          <w:p w:rsidR="00CB291A" w:rsidRPr="009268D4" w:rsidRDefault="00CB291A" w:rsidP="00F11658">
            <w:pPr>
              <w:jc w:val="center"/>
              <w:rPr>
                <w:sz w:val="20"/>
                <w:szCs w:val="20"/>
              </w:rPr>
            </w:pPr>
            <w:r w:rsidRPr="009268D4">
              <w:rPr>
                <w:sz w:val="20"/>
                <w:szCs w:val="20"/>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w:t>
            </w:r>
          </w:p>
        </w:tc>
        <w:tc>
          <w:tcPr>
            <w:tcW w:w="2409" w:type="dxa"/>
          </w:tcPr>
          <w:p w:rsidR="00CB291A" w:rsidRPr="009268D4" w:rsidRDefault="00CB291A" w:rsidP="00F11658">
            <w:pPr>
              <w:jc w:val="center"/>
              <w:rPr>
                <w:sz w:val="20"/>
                <w:szCs w:val="20"/>
              </w:rPr>
            </w:pPr>
            <w:r w:rsidRPr="001074B6">
              <w:rPr>
                <w:sz w:val="20"/>
                <w:szCs w:val="20"/>
              </w:rPr>
              <w:t>Сведения об установленных ограничениях (обременениях) с указанием наименования вида ограничений (обременений)</w:t>
            </w:r>
            <w:r>
              <w:rPr>
                <w:sz w:val="20"/>
                <w:szCs w:val="20"/>
              </w:rPr>
              <w:t>, основания и даты их возникновения и прекращения</w:t>
            </w:r>
          </w:p>
        </w:tc>
        <w:tc>
          <w:tcPr>
            <w:tcW w:w="1985" w:type="dxa"/>
          </w:tcPr>
          <w:p w:rsidR="00CB291A" w:rsidRPr="009268D4" w:rsidRDefault="00CB291A" w:rsidP="00F11658">
            <w:pPr>
              <w:jc w:val="center"/>
              <w:rPr>
                <w:sz w:val="20"/>
                <w:szCs w:val="20"/>
              </w:rPr>
            </w:pPr>
            <w:r>
              <w:rPr>
                <w:sz w:val="20"/>
                <w:szCs w:val="20"/>
              </w:rPr>
              <w:t>Сведения о лице, в пользу которого установлены ограничения(обременения)</w:t>
            </w:r>
          </w:p>
        </w:tc>
        <w:tc>
          <w:tcPr>
            <w:tcW w:w="1920" w:type="dxa"/>
          </w:tcPr>
          <w:p w:rsidR="00CB291A" w:rsidRPr="000861D2" w:rsidRDefault="00CB291A" w:rsidP="00F11658">
            <w:pPr>
              <w:jc w:val="center"/>
              <w:rPr>
                <w:color w:val="000000"/>
                <w:sz w:val="20"/>
                <w:szCs w:val="20"/>
              </w:rPr>
            </w:pPr>
            <w:r w:rsidRPr="000861D2">
              <w:rPr>
                <w:color w:val="000000"/>
                <w:sz w:val="20"/>
                <w:szCs w:val="20"/>
              </w:rPr>
              <w:t>Иные сведения (при необходимости)</w:t>
            </w:r>
          </w:p>
          <w:p w:rsidR="00CB291A" w:rsidRPr="009268D4" w:rsidRDefault="00CB291A" w:rsidP="00F11658">
            <w:pPr>
              <w:jc w:val="center"/>
              <w:rPr>
                <w:sz w:val="20"/>
                <w:szCs w:val="20"/>
              </w:rPr>
            </w:pPr>
          </w:p>
        </w:tc>
      </w:tr>
      <w:tr w:rsidR="00CB291A" w:rsidTr="00F11658">
        <w:tc>
          <w:tcPr>
            <w:tcW w:w="1217" w:type="dxa"/>
          </w:tcPr>
          <w:p w:rsidR="00CB291A" w:rsidRDefault="00CB291A" w:rsidP="00F11658">
            <w:pPr>
              <w:jc w:val="center"/>
            </w:pPr>
            <w:r>
              <w:t>1</w:t>
            </w:r>
          </w:p>
        </w:tc>
        <w:tc>
          <w:tcPr>
            <w:tcW w:w="2010" w:type="dxa"/>
          </w:tcPr>
          <w:p w:rsidR="00CB291A" w:rsidRDefault="00CB291A" w:rsidP="00F11658">
            <w:pPr>
              <w:jc w:val="center"/>
            </w:pPr>
            <w:r>
              <w:t>2</w:t>
            </w:r>
          </w:p>
        </w:tc>
        <w:tc>
          <w:tcPr>
            <w:tcW w:w="2410" w:type="dxa"/>
          </w:tcPr>
          <w:p w:rsidR="00CB291A" w:rsidRDefault="00CB291A" w:rsidP="00F11658">
            <w:pPr>
              <w:jc w:val="center"/>
            </w:pPr>
            <w:r>
              <w:t>3</w:t>
            </w:r>
          </w:p>
        </w:tc>
        <w:tc>
          <w:tcPr>
            <w:tcW w:w="2835" w:type="dxa"/>
          </w:tcPr>
          <w:p w:rsidR="00CB291A" w:rsidRDefault="00CB291A" w:rsidP="00F11658">
            <w:pPr>
              <w:jc w:val="center"/>
            </w:pPr>
            <w:r>
              <w:t>4</w:t>
            </w:r>
          </w:p>
        </w:tc>
        <w:tc>
          <w:tcPr>
            <w:tcW w:w="2409" w:type="dxa"/>
          </w:tcPr>
          <w:p w:rsidR="00CB291A" w:rsidRDefault="00CB291A" w:rsidP="00F11658">
            <w:pPr>
              <w:jc w:val="center"/>
            </w:pPr>
            <w:r>
              <w:t>5</w:t>
            </w:r>
          </w:p>
        </w:tc>
        <w:tc>
          <w:tcPr>
            <w:tcW w:w="1985" w:type="dxa"/>
          </w:tcPr>
          <w:p w:rsidR="00CB291A" w:rsidRDefault="00CB291A" w:rsidP="00F11658">
            <w:pPr>
              <w:jc w:val="center"/>
            </w:pPr>
            <w:r>
              <w:t>6</w:t>
            </w:r>
          </w:p>
        </w:tc>
        <w:tc>
          <w:tcPr>
            <w:tcW w:w="1920" w:type="dxa"/>
          </w:tcPr>
          <w:p w:rsidR="00CB291A" w:rsidRDefault="00CB291A" w:rsidP="00F11658">
            <w:pPr>
              <w:jc w:val="center"/>
            </w:pPr>
            <w:r>
              <w:t>7</w:t>
            </w:r>
          </w:p>
        </w:tc>
      </w:tr>
      <w:tr w:rsidR="00CB291A" w:rsidTr="00F11658">
        <w:tc>
          <w:tcPr>
            <w:tcW w:w="1217" w:type="dxa"/>
          </w:tcPr>
          <w:p w:rsidR="00CB291A" w:rsidRDefault="00CB291A" w:rsidP="00F11658">
            <w:pPr>
              <w:jc w:val="center"/>
            </w:pPr>
            <w:r>
              <w:t>-</w:t>
            </w:r>
          </w:p>
        </w:tc>
        <w:tc>
          <w:tcPr>
            <w:tcW w:w="2010" w:type="dxa"/>
          </w:tcPr>
          <w:p w:rsidR="00CB291A" w:rsidRDefault="00CB291A" w:rsidP="00F11658">
            <w:pPr>
              <w:jc w:val="center"/>
            </w:pPr>
            <w:r>
              <w:t>-</w:t>
            </w:r>
          </w:p>
        </w:tc>
        <w:tc>
          <w:tcPr>
            <w:tcW w:w="2410" w:type="dxa"/>
          </w:tcPr>
          <w:p w:rsidR="00CB291A" w:rsidRDefault="00CB291A" w:rsidP="00F11658">
            <w:pPr>
              <w:jc w:val="center"/>
            </w:pPr>
            <w:r>
              <w:t>-</w:t>
            </w:r>
          </w:p>
        </w:tc>
        <w:tc>
          <w:tcPr>
            <w:tcW w:w="2835" w:type="dxa"/>
          </w:tcPr>
          <w:p w:rsidR="00CB291A" w:rsidRDefault="00CB291A" w:rsidP="00F11658">
            <w:pPr>
              <w:jc w:val="center"/>
            </w:pPr>
            <w:r>
              <w:t>-</w:t>
            </w:r>
          </w:p>
        </w:tc>
        <w:tc>
          <w:tcPr>
            <w:tcW w:w="2409" w:type="dxa"/>
          </w:tcPr>
          <w:p w:rsidR="00CB291A" w:rsidRDefault="00CB291A" w:rsidP="00F11658">
            <w:pPr>
              <w:jc w:val="center"/>
            </w:pPr>
            <w:r>
              <w:t>-</w:t>
            </w:r>
          </w:p>
        </w:tc>
        <w:tc>
          <w:tcPr>
            <w:tcW w:w="1985" w:type="dxa"/>
          </w:tcPr>
          <w:p w:rsidR="00CB291A" w:rsidRDefault="00CB291A" w:rsidP="00F11658">
            <w:pPr>
              <w:jc w:val="center"/>
            </w:pPr>
            <w:r>
              <w:t>-</w:t>
            </w:r>
          </w:p>
        </w:tc>
        <w:tc>
          <w:tcPr>
            <w:tcW w:w="1920" w:type="dxa"/>
          </w:tcPr>
          <w:p w:rsidR="00CB291A" w:rsidRDefault="00CB291A" w:rsidP="00F11658">
            <w:pPr>
              <w:jc w:val="center"/>
            </w:pPr>
            <w:r>
              <w:t>-</w:t>
            </w:r>
          </w:p>
        </w:tc>
      </w:tr>
    </w:tbl>
    <w:p w:rsidR="00CB291A" w:rsidRDefault="00CB291A" w:rsidP="00CB291A">
      <w:pPr>
        <w:jc w:val="center"/>
      </w:pPr>
    </w:p>
    <w:p w:rsidR="00CB291A" w:rsidRDefault="00CB291A" w:rsidP="00CB291A">
      <w:pPr>
        <w:jc w:val="center"/>
      </w:pPr>
    </w:p>
    <w:p w:rsidR="00CB291A" w:rsidRDefault="00CB291A" w:rsidP="00CB291A">
      <w:pPr>
        <w:jc w:val="center"/>
      </w:pPr>
    </w:p>
    <w:p w:rsidR="00CB291A" w:rsidRDefault="00CB291A" w:rsidP="00CB291A">
      <w:pPr>
        <w:jc w:val="center"/>
      </w:pPr>
      <w:r>
        <w:t>Подраздел 2.3</w:t>
      </w:r>
    </w:p>
    <w:p w:rsidR="00CB291A" w:rsidRDefault="00CB291A" w:rsidP="00CB291A">
      <w:pPr>
        <w:jc w:val="center"/>
      </w:pPr>
      <w:r>
        <w:t xml:space="preserve"> «Сведения о движимом имуществе и ином имуществе, за исключением акций и долей(вкладов) в уставных (складочных) капиталах хозяйственных обществ и товариществ»</w:t>
      </w:r>
    </w:p>
    <w:tbl>
      <w:tblPr>
        <w:tblStyle w:val="ae"/>
        <w:tblW w:w="0" w:type="auto"/>
        <w:tblLayout w:type="fixed"/>
        <w:tblLook w:val="04A0"/>
      </w:tblPr>
      <w:tblGrid>
        <w:gridCol w:w="817"/>
        <w:gridCol w:w="1985"/>
        <w:gridCol w:w="1842"/>
        <w:gridCol w:w="1701"/>
        <w:gridCol w:w="1560"/>
        <w:gridCol w:w="2551"/>
        <w:gridCol w:w="1559"/>
        <w:gridCol w:w="1701"/>
        <w:gridCol w:w="1070"/>
      </w:tblGrid>
      <w:tr w:rsidR="00CB291A" w:rsidTr="00F11658">
        <w:tc>
          <w:tcPr>
            <w:tcW w:w="817" w:type="dxa"/>
          </w:tcPr>
          <w:p w:rsidR="00CB291A" w:rsidRPr="009268D4" w:rsidRDefault="00CB291A" w:rsidP="00F11658">
            <w:pPr>
              <w:jc w:val="center"/>
              <w:rPr>
                <w:color w:val="000000"/>
                <w:sz w:val="20"/>
                <w:szCs w:val="20"/>
              </w:rPr>
            </w:pPr>
            <w:r w:rsidRPr="009268D4">
              <w:rPr>
                <w:color w:val="000000"/>
                <w:sz w:val="20"/>
                <w:szCs w:val="20"/>
              </w:rPr>
              <w:lastRenderedPageBreak/>
              <w:t>Реестровый</w:t>
            </w:r>
            <w:r w:rsidRPr="009268D4">
              <w:rPr>
                <w:color w:val="000000"/>
                <w:sz w:val="20"/>
                <w:szCs w:val="20"/>
              </w:rPr>
              <w:t xml:space="preserve"> </w:t>
            </w:r>
            <w:r w:rsidRPr="009268D4">
              <w:rPr>
                <w:color w:val="000000"/>
                <w:sz w:val="20"/>
                <w:szCs w:val="20"/>
              </w:rPr>
              <w:t>номер</w:t>
            </w:r>
          </w:p>
          <w:p w:rsidR="00CB291A" w:rsidRDefault="00CB291A" w:rsidP="00F11658">
            <w:pPr>
              <w:jc w:val="both"/>
            </w:pPr>
          </w:p>
        </w:tc>
        <w:tc>
          <w:tcPr>
            <w:tcW w:w="1985" w:type="dxa"/>
          </w:tcPr>
          <w:p w:rsidR="00CB291A" w:rsidRPr="009B5E42" w:rsidRDefault="00CB291A" w:rsidP="00F11658">
            <w:pPr>
              <w:jc w:val="center"/>
              <w:rPr>
                <w:sz w:val="20"/>
                <w:szCs w:val="20"/>
              </w:rPr>
            </w:pPr>
            <w:r w:rsidRPr="009B5E42">
              <w:rPr>
                <w:sz w:val="20"/>
                <w:szCs w:val="20"/>
              </w:rPr>
              <w:t>Наименование</w:t>
            </w:r>
            <w:r w:rsidRPr="009B5E42">
              <w:rPr>
                <w:sz w:val="20"/>
                <w:szCs w:val="20"/>
              </w:rPr>
              <w:t xml:space="preserve"> </w:t>
            </w:r>
            <w:r w:rsidRPr="009B5E42">
              <w:rPr>
                <w:sz w:val="20"/>
                <w:szCs w:val="20"/>
              </w:rPr>
              <w:t>движимого</w:t>
            </w:r>
            <w:r w:rsidRPr="009B5E42">
              <w:rPr>
                <w:sz w:val="20"/>
                <w:szCs w:val="20"/>
              </w:rPr>
              <w:t xml:space="preserve"> </w:t>
            </w:r>
            <w:r w:rsidRPr="009B5E42">
              <w:rPr>
                <w:sz w:val="20"/>
                <w:szCs w:val="20"/>
              </w:rPr>
              <w:t>имущества</w:t>
            </w:r>
          </w:p>
          <w:p w:rsidR="00CB291A" w:rsidRDefault="00CB291A" w:rsidP="00F11658">
            <w:pPr>
              <w:jc w:val="center"/>
            </w:pPr>
            <w:r w:rsidRPr="009B5E42">
              <w:rPr>
                <w:sz w:val="20"/>
                <w:szCs w:val="20"/>
              </w:rPr>
              <w:t>(</w:t>
            </w:r>
            <w:r w:rsidRPr="009B5E42">
              <w:rPr>
                <w:sz w:val="20"/>
                <w:szCs w:val="20"/>
              </w:rPr>
              <w:t>иного</w:t>
            </w:r>
            <w:r w:rsidRPr="009B5E42">
              <w:rPr>
                <w:sz w:val="20"/>
                <w:szCs w:val="20"/>
              </w:rPr>
              <w:t xml:space="preserve"> </w:t>
            </w:r>
            <w:r w:rsidRPr="009B5E42">
              <w:rPr>
                <w:sz w:val="20"/>
                <w:szCs w:val="20"/>
              </w:rPr>
              <w:t>имущества</w:t>
            </w:r>
            <w:r w:rsidRPr="009B5E42">
              <w:rPr>
                <w:sz w:val="20"/>
                <w:szCs w:val="20"/>
              </w:rPr>
              <w:t>)</w:t>
            </w:r>
          </w:p>
        </w:tc>
        <w:tc>
          <w:tcPr>
            <w:tcW w:w="1842" w:type="dxa"/>
          </w:tcPr>
          <w:p w:rsidR="00CB291A" w:rsidRDefault="00CB291A" w:rsidP="00F11658">
            <w:pPr>
              <w:jc w:val="center"/>
            </w:pPr>
            <w:r w:rsidRPr="001074B6">
              <w:rPr>
                <w:sz w:val="20"/>
                <w:szCs w:val="20"/>
              </w:rPr>
              <w:t>Сведения</w:t>
            </w:r>
            <w:r w:rsidRPr="001074B6">
              <w:rPr>
                <w:sz w:val="20"/>
                <w:szCs w:val="20"/>
              </w:rPr>
              <w:t xml:space="preserve"> </w:t>
            </w:r>
            <w:r w:rsidRPr="001074B6">
              <w:rPr>
                <w:sz w:val="20"/>
                <w:szCs w:val="20"/>
              </w:rPr>
              <w:t>об</w:t>
            </w:r>
            <w:r>
              <w:rPr>
                <w:sz w:val="20"/>
                <w:szCs w:val="20"/>
              </w:rPr>
              <w:t xml:space="preserve"> </w:t>
            </w:r>
            <w:r>
              <w:rPr>
                <w:sz w:val="20"/>
                <w:szCs w:val="20"/>
              </w:rPr>
              <w:t>объекте</w:t>
            </w:r>
            <w:r>
              <w:rPr>
                <w:sz w:val="20"/>
                <w:szCs w:val="20"/>
              </w:rPr>
              <w:t xml:space="preserve"> </w:t>
            </w:r>
            <w:r>
              <w:rPr>
                <w:sz w:val="20"/>
                <w:szCs w:val="20"/>
              </w:rPr>
              <w:t>учета</w:t>
            </w:r>
            <w:r>
              <w:rPr>
                <w:sz w:val="20"/>
                <w:szCs w:val="20"/>
              </w:rPr>
              <w:t xml:space="preserve">, </w:t>
            </w:r>
            <w:r>
              <w:rPr>
                <w:sz w:val="20"/>
                <w:szCs w:val="20"/>
              </w:rPr>
              <w:t>в</w:t>
            </w:r>
            <w:r>
              <w:rPr>
                <w:sz w:val="20"/>
                <w:szCs w:val="20"/>
              </w:rPr>
              <w:t xml:space="preserve"> </w:t>
            </w:r>
            <w:r>
              <w:rPr>
                <w:sz w:val="20"/>
                <w:szCs w:val="20"/>
              </w:rPr>
              <w:t>том</w:t>
            </w:r>
            <w:r>
              <w:rPr>
                <w:sz w:val="20"/>
                <w:szCs w:val="20"/>
              </w:rPr>
              <w:t xml:space="preserve"> </w:t>
            </w:r>
            <w:r>
              <w:rPr>
                <w:sz w:val="20"/>
                <w:szCs w:val="20"/>
              </w:rPr>
              <w:t>числе</w:t>
            </w:r>
            <w:r>
              <w:rPr>
                <w:sz w:val="20"/>
                <w:szCs w:val="20"/>
              </w:rPr>
              <w:t xml:space="preserve">: </w:t>
            </w:r>
            <w:r>
              <w:rPr>
                <w:sz w:val="20"/>
                <w:szCs w:val="20"/>
              </w:rPr>
              <w:t>марка</w:t>
            </w:r>
            <w:r>
              <w:rPr>
                <w:sz w:val="20"/>
                <w:szCs w:val="20"/>
              </w:rPr>
              <w:t xml:space="preserve">, </w:t>
            </w:r>
            <w:r>
              <w:rPr>
                <w:sz w:val="20"/>
                <w:szCs w:val="20"/>
              </w:rPr>
              <w:t>модель</w:t>
            </w:r>
            <w:r>
              <w:rPr>
                <w:sz w:val="20"/>
                <w:szCs w:val="20"/>
              </w:rPr>
              <w:t xml:space="preserve">, </w:t>
            </w:r>
            <w:r>
              <w:rPr>
                <w:sz w:val="20"/>
                <w:szCs w:val="20"/>
              </w:rPr>
              <w:t>год</w:t>
            </w:r>
            <w:r>
              <w:rPr>
                <w:sz w:val="20"/>
                <w:szCs w:val="20"/>
              </w:rPr>
              <w:t xml:space="preserve"> </w:t>
            </w:r>
            <w:r>
              <w:rPr>
                <w:sz w:val="20"/>
                <w:szCs w:val="20"/>
              </w:rPr>
              <w:t>выпуска</w:t>
            </w:r>
            <w:r>
              <w:rPr>
                <w:sz w:val="20"/>
                <w:szCs w:val="20"/>
              </w:rPr>
              <w:t xml:space="preserve">, </w:t>
            </w:r>
            <w:r>
              <w:rPr>
                <w:sz w:val="20"/>
                <w:szCs w:val="20"/>
              </w:rPr>
              <w:t>инвентарный</w:t>
            </w:r>
            <w:r>
              <w:rPr>
                <w:sz w:val="20"/>
                <w:szCs w:val="20"/>
              </w:rPr>
              <w:t xml:space="preserve"> </w:t>
            </w:r>
            <w:r>
              <w:rPr>
                <w:sz w:val="20"/>
                <w:szCs w:val="20"/>
              </w:rPr>
              <w:t>номер</w:t>
            </w:r>
          </w:p>
        </w:tc>
        <w:tc>
          <w:tcPr>
            <w:tcW w:w="1701" w:type="dxa"/>
          </w:tcPr>
          <w:p w:rsidR="00CB291A" w:rsidRDefault="00CB291A" w:rsidP="00F11658">
            <w:pPr>
              <w:jc w:val="center"/>
            </w:pPr>
            <w:r>
              <w:rPr>
                <w:sz w:val="20"/>
                <w:szCs w:val="20"/>
              </w:rPr>
              <w:t>Сведения</w:t>
            </w:r>
            <w:r>
              <w:rPr>
                <w:sz w:val="20"/>
                <w:szCs w:val="20"/>
              </w:rPr>
              <w:t xml:space="preserve"> </w:t>
            </w:r>
            <w:r>
              <w:rPr>
                <w:sz w:val="20"/>
                <w:szCs w:val="20"/>
              </w:rPr>
              <w:t>о</w:t>
            </w:r>
            <w:r>
              <w:rPr>
                <w:sz w:val="20"/>
                <w:szCs w:val="20"/>
              </w:rPr>
              <w:t xml:space="preserve"> </w:t>
            </w:r>
            <w:r>
              <w:rPr>
                <w:sz w:val="20"/>
                <w:szCs w:val="20"/>
              </w:rPr>
              <w:t>правообладателе</w:t>
            </w:r>
          </w:p>
        </w:tc>
        <w:tc>
          <w:tcPr>
            <w:tcW w:w="1560" w:type="dxa"/>
          </w:tcPr>
          <w:p w:rsidR="00CB291A" w:rsidRDefault="00CB291A" w:rsidP="00F11658">
            <w:pPr>
              <w:jc w:val="center"/>
            </w:pPr>
            <w:r>
              <w:rPr>
                <w:sz w:val="20"/>
                <w:szCs w:val="20"/>
              </w:rPr>
              <w:t>Сведения</w:t>
            </w:r>
            <w:r>
              <w:rPr>
                <w:sz w:val="20"/>
                <w:szCs w:val="20"/>
              </w:rPr>
              <w:t xml:space="preserve"> </w:t>
            </w:r>
            <w:r>
              <w:rPr>
                <w:sz w:val="20"/>
                <w:szCs w:val="20"/>
              </w:rPr>
              <w:t>о</w:t>
            </w:r>
            <w:r>
              <w:rPr>
                <w:sz w:val="20"/>
                <w:szCs w:val="20"/>
              </w:rPr>
              <w:t xml:space="preserve"> </w:t>
            </w:r>
            <w:r>
              <w:rPr>
                <w:sz w:val="20"/>
                <w:szCs w:val="20"/>
              </w:rPr>
              <w:t>стоимости</w:t>
            </w:r>
            <w:r>
              <w:rPr>
                <w:sz w:val="20"/>
                <w:szCs w:val="20"/>
              </w:rPr>
              <w:t>(</w:t>
            </w:r>
            <w:r>
              <w:rPr>
                <w:sz w:val="20"/>
                <w:szCs w:val="20"/>
              </w:rPr>
              <w:t>руб</w:t>
            </w:r>
            <w:r>
              <w:rPr>
                <w:sz w:val="20"/>
                <w:szCs w:val="20"/>
              </w:rPr>
              <w:t>)</w:t>
            </w:r>
          </w:p>
        </w:tc>
        <w:tc>
          <w:tcPr>
            <w:tcW w:w="2551" w:type="dxa"/>
          </w:tcPr>
          <w:p w:rsidR="00CB291A" w:rsidRDefault="00CB291A" w:rsidP="00F11658">
            <w:pPr>
              <w:jc w:val="center"/>
            </w:pPr>
            <w:r w:rsidRPr="009268D4">
              <w:rPr>
                <w:sz w:val="20"/>
                <w:szCs w:val="20"/>
              </w:rPr>
              <w:t>Вид</w:t>
            </w:r>
            <w:r w:rsidRPr="009268D4">
              <w:rPr>
                <w:sz w:val="20"/>
                <w:szCs w:val="20"/>
              </w:rPr>
              <w:t xml:space="preserve"> </w:t>
            </w:r>
            <w:r w:rsidRPr="009268D4">
              <w:rPr>
                <w:sz w:val="20"/>
                <w:szCs w:val="20"/>
              </w:rPr>
              <w:t>вещного</w:t>
            </w:r>
            <w:r w:rsidRPr="009268D4">
              <w:rPr>
                <w:sz w:val="20"/>
                <w:szCs w:val="20"/>
              </w:rPr>
              <w:t xml:space="preserve"> </w:t>
            </w:r>
            <w:r w:rsidRPr="009268D4">
              <w:rPr>
                <w:sz w:val="20"/>
                <w:szCs w:val="20"/>
              </w:rPr>
              <w:t>права</w:t>
            </w:r>
            <w:r w:rsidRPr="009268D4">
              <w:rPr>
                <w:sz w:val="20"/>
                <w:szCs w:val="20"/>
              </w:rPr>
              <w:t xml:space="preserve">, </w:t>
            </w:r>
            <w:r w:rsidRPr="009268D4">
              <w:rPr>
                <w:sz w:val="20"/>
                <w:szCs w:val="20"/>
              </w:rPr>
              <w:t>на</w:t>
            </w:r>
            <w:r w:rsidRPr="009268D4">
              <w:rPr>
                <w:sz w:val="20"/>
                <w:szCs w:val="20"/>
              </w:rPr>
              <w:t xml:space="preserve"> </w:t>
            </w:r>
            <w:r w:rsidRPr="009268D4">
              <w:rPr>
                <w:sz w:val="20"/>
                <w:szCs w:val="20"/>
              </w:rPr>
              <w:t>основании</w:t>
            </w:r>
            <w:r w:rsidRPr="009268D4">
              <w:rPr>
                <w:sz w:val="20"/>
                <w:szCs w:val="20"/>
              </w:rPr>
              <w:t xml:space="preserve"> </w:t>
            </w:r>
            <w:r w:rsidRPr="009268D4">
              <w:rPr>
                <w:sz w:val="20"/>
                <w:szCs w:val="20"/>
              </w:rPr>
              <w:t>которого</w:t>
            </w:r>
            <w:r w:rsidRPr="009268D4">
              <w:rPr>
                <w:sz w:val="20"/>
                <w:szCs w:val="20"/>
              </w:rPr>
              <w:t xml:space="preserve"> </w:t>
            </w:r>
            <w:r w:rsidRPr="009268D4">
              <w:rPr>
                <w:sz w:val="20"/>
                <w:szCs w:val="20"/>
              </w:rPr>
              <w:t>правообладателю</w:t>
            </w:r>
            <w:r w:rsidRPr="009268D4">
              <w:rPr>
                <w:sz w:val="20"/>
                <w:szCs w:val="20"/>
              </w:rPr>
              <w:t xml:space="preserve"> </w:t>
            </w:r>
            <w:r w:rsidRPr="009268D4">
              <w:rPr>
                <w:sz w:val="20"/>
                <w:szCs w:val="20"/>
              </w:rPr>
              <w:t>принадлежит</w:t>
            </w:r>
            <w:r w:rsidRPr="009268D4">
              <w:rPr>
                <w:sz w:val="20"/>
                <w:szCs w:val="20"/>
              </w:rPr>
              <w:t xml:space="preserve"> </w:t>
            </w:r>
            <w:r w:rsidRPr="009268D4">
              <w:rPr>
                <w:sz w:val="20"/>
                <w:szCs w:val="20"/>
              </w:rPr>
              <w:t>объект</w:t>
            </w:r>
            <w:r w:rsidRPr="009268D4">
              <w:rPr>
                <w:sz w:val="20"/>
                <w:szCs w:val="20"/>
              </w:rPr>
              <w:t xml:space="preserve"> </w:t>
            </w:r>
            <w:r w:rsidRPr="009268D4">
              <w:rPr>
                <w:sz w:val="20"/>
                <w:szCs w:val="20"/>
              </w:rPr>
              <w:t>учета</w:t>
            </w:r>
            <w:r w:rsidRPr="009268D4">
              <w:rPr>
                <w:sz w:val="20"/>
                <w:szCs w:val="20"/>
              </w:rPr>
              <w:t xml:space="preserve">, </w:t>
            </w:r>
            <w:r w:rsidRPr="009268D4">
              <w:rPr>
                <w:sz w:val="20"/>
                <w:szCs w:val="20"/>
              </w:rPr>
              <w:t>с</w:t>
            </w:r>
            <w:r w:rsidRPr="009268D4">
              <w:rPr>
                <w:sz w:val="20"/>
                <w:szCs w:val="20"/>
              </w:rPr>
              <w:t xml:space="preserve"> </w:t>
            </w:r>
            <w:r w:rsidRPr="009268D4">
              <w:rPr>
                <w:sz w:val="20"/>
                <w:szCs w:val="20"/>
              </w:rPr>
              <w:t>указанием</w:t>
            </w:r>
            <w:r w:rsidRPr="009268D4">
              <w:rPr>
                <w:sz w:val="20"/>
                <w:szCs w:val="20"/>
              </w:rPr>
              <w:t xml:space="preserve"> </w:t>
            </w:r>
            <w:r w:rsidRPr="009268D4">
              <w:rPr>
                <w:sz w:val="20"/>
                <w:szCs w:val="20"/>
              </w:rPr>
              <w:t>реквизитов</w:t>
            </w:r>
            <w:r w:rsidRPr="009268D4">
              <w:rPr>
                <w:sz w:val="20"/>
                <w:szCs w:val="20"/>
              </w:rPr>
              <w:t xml:space="preserve"> </w:t>
            </w:r>
            <w:r w:rsidRPr="009268D4">
              <w:rPr>
                <w:sz w:val="20"/>
                <w:szCs w:val="20"/>
              </w:rPr>
              <w:t>документов</w:t>
            </w:r>
            <w:r w:rsidRPr="009268D4">
              <w:rPr>
                <w:sz w:val="20"/>
                <w:szCs w:val="20"/>
              </w:rPr>
              <w:t xml:space="preserve"> </w:t>
            </w:r>
            <w:r w:rsidRPr="009268D4">
              <w:rPr>
                <w:sz w:val="20"/>
                <w:szCs w:val="20"/>
              </w:rPr>
              <w:t>–</w:t>
            </w:r>
            <w:r w:rsidRPr="009268D4">
              <w:rPr>
                <w:sz w:val="20"/>
                <w:szCs w:val="20"/>
              </w:rPr>
              <w:t xml:space="preserve"> </w:t>
            </w:r>
            <w:r w:rsidRPr="009268D4">
              <w:rPr>
                <w:sz w:val="20"/>
                <w:szCs w:val="20"/>
              </w:rPr>
              <w:t>оснований</w:t>
            </w:r>
            <w:r w:rsidRPr="009268D4">
              <w:rPr>
                <w:sz w:val="20"/>
                <w:szCs w:val="20"/>
              </w:rPr>
              <w:t xml:space="preserve"> </w:t>
            </w:r>
            <w:r w:rsidRPr="009268D4">
              <w:rPr>
                <w:sz w:val="20"/>
                <w:szCs w:val="20"/>
              </w:rPr>
              <w:t>возникновения</w:t>
            </w:r>
            <w:r w:rsidRPr="009268D4">
              <w:rPr>
                <w:sz w:val="20"/>
                <w:szCs w:val="20"/>
              </w:rPr>
              <w:t xml:space="preserve"> (</w:t>
            </w:r>
            <w:r w:rsidRPr="009268D4">
              <w:rPr>
                <w:sz w:val="20"/>
                <w:szCs w:val="20"/>
              </w:rPr>
              <w:t>прекращения</w:t>
            </w:r>
            <w:r w:rsidRPr="009268D4">
              <w:rPr>
                <w:sz w:val="20"/>
                <w:szCs w:val="20"/>
              </w:rPr>
              <w:t xml:space="preserve">) </w:t>
            </w:r>
            <w:r w:rsidRPr="009268D4">
              <w:rPr>
                <w:sz w:val="20"/>
                <w:szCs w:val="20"/>
              </w:rPr>
              <w:t>права</w:t>
            </w:r>
            <w:r w:rsidRPr="009268D4">
              <w:rPr>
                <w:sz w:val="20"/>
                <w:szCs w:val="20"/>
              </w:rPr>
              <w:t xml:space="preserve"> </w:t>
            </w:r>
            <w:r w:rsidRPr="009268D4">
              <w:rPr>
                <w:sz w:val="20"/>
                <w:szCs w:val="20"/>
              </w:rPr>
              <w:t>собственности</w:t>
            </w:r>
            <w:r w:rsidRPr="009268D4">
              <w:rPr>
                <w:sz w:val="20"/>
                <w:szCs w:val="20"/>
              </w:rPr>
              <w:t xml:space="preserve"> </w:t>
            </w:r>
            <w:r w:rsidRPr="009268D4">
              <w:rPr>
                <w:sz w:val="20"/>
                <w:szCs w:val="20"/>
              </w:rPr>
              <w:t>и</w:t>
            </w:r>
            <w:r w:rsidRPr="009268D4">
              <w:rPr>
                <w:sz w:val="20"/>
                <w:szCs w:val="20"/>
              </w:rPr>
              <w:t xml:space="preserve"> </w:t>
            </w:r>
            <w:r w:rsidRPr="009268D4">
              <w:rPr>
                <w:sz w:val="20"/>
                <w:szCs w:val="20"/>
              </w:rPr>
              <w:t>иного</w:t>
            </w:r>
            <w:r w:rsidRPr="009268D4">
              <w:rPr>
                <w:sz w:val="20"/>
                <w:szCs w:val="20"/>
              </w:rPr>
              <w:t xml:space="preserve"> </w:t>
            </w:r>
            <w:r w:rsidRPr="009268D4">
              <w:rPr>
                <w:sz w:val="20"/>
                <w:szCs w:val="20"/>
              </w:rPr>
              <w:t>вещного</w:t>
            </w:r>
            <w:r w:rsidRPr="009268D4">
              <w:rPr>
                <w:sz w:val="20"/>
                <w:szCs w:val="20"/>
              </w:rPr>
              <w:t xml:space="preserve"> </w:t>
            </w:r>
            <w:r w:rsidRPr="009268D4">
              <w:rPr>
                <w:sz w:val="20"/>
                <w:szCs w:val="20"/>
              </w:rPr>
              <w:t>права</w:t>
            </w:r>
          </w:p>
        </w:tc>
        <w:tc>
          <w:tcPr>
            <w:tcW w:w="1559" w:type="dxa"/>
          </w:tcPr>
          <w:p w:rsidR="00CB291A" w:rsidRDefault="00CB291A" w:rsidP="00F11658">
            <w:pPr>
              <w:jc w:val="center"/>
              <w:rPr>
                <w:sz w:val="20"/>
                <w:szCs w:val="20"/>
              </w:rPr>
            </w:pPr>
            <w:r w:rsidRPr="001074B6">
              <w:rPr>
                <w:sz w:val="20"/>
                <w:szCs w:val="20"/>
              </w:rPr>
              <w:t>Сведения</w:t>
            </w:r>
            <w:r w:rsidRPr="001074B6">
              <w:rPr>
                <w:sz w:val="20"/>
                <w:szCs w:val="20"/>
              </w:rPr>
              <w:t xml:space="preserve"> </w:t>
            </w:r>
            <w:r w:rsidRPr="001074B6">
              <w:rPr>
                <w:sz w:val="20"/>
                <w:szCs w:val="20"/>
              </w:rPr>
              <w:t>об</w:t>
            </w:r>
            <w:r w:rsidRPr="001074B6">
              <w:rPr>
                <w:sz w:val="20"/>
                <w:szCs w:val="20"/>
              </w:rPr>
              <w:t xml:space="preserve"> </w:t>
            </w:r>
            <w:r w:rsidRPr="001074B6">
              <w:rPr>
                <w:sz w:val="20"/>
                <w:szCs w:val="20"/>
              </w:rPr>
              <w:t>установленных</w:t>
            </w:r>
            <w:r w:rsidRPr="001074B6">
              <w:rPr>
                <w:sz w:val="20"/>
                <w:szCs w:val="20"/>
              </w:rPr>
              <w:t xml:space="preserve"> </w:t>
            </w:r>
            <w:r w:rsidRPr="001074B6">
              <w:rPr>
                <w:sz w:val="20"/>
                <w:szCs w:val="20"/>
              </w:rPr>
              <w:t>ограничениях</w:t>
            </w:r>
            <w:r w:rsidRPr="001074B6">
              <w:rPr>
                <w:sz w:val="20"/>
                <w:szCs w:val="20"/>
              </w:rPr>
              <w:t xml:space="preserve"> (</w:t>
            </w:r>
            <w:r w:rsidRPr="001074B6">
              <w:rPr>
                <w:sz w:val="20"/>
                <w:szCs w:val="20"/>
              </w:rPr>
              <w:t>обременениях</w:t>
            </w:r>
            <w:r w:rsidRPr="001074B6">
              <w:rPr>
                <w:sz w:val="20"/>
                <w:szCs w:val="20"/>
              </w:rPr>
              <w:t xml:space="preserve">) </w:t>
            </w:r>
            <w:r w:rsidRPr="001074B6">
              <w:rPr>
                <w:sz w:val="20"/>
                <w:szCs w:val="20"/>
              </w:rPr>
              <w:t>с</w:t>
            </w:r>
            <w:r w:rsidRPr="001074B6">
              <w:rPr>
                <w:sz w:val="20"/>
                <w:szCs w:val="20"/>
              </w:rPr>
              <w:t xml:space="preserve"> </w:t>
            </w:r>
            <w:r w:rsidRPr="001074B6">
              <w:rPr>
                <w:sz w:val="20"/>
                <w:szCs w:val="20"/>
              </w:rPr>
              <w:t>указанием</w:t>
            </w:r>
            <w:r w:rsidRPr="001074B6">
              <w:rPr>
                <w:sz w:val="20"/>
                <w:szCs w:val="20"/>
              </w:rPr>
              <w:t xml:space="preserve"> </w:t>
            </w:r>
            <w:r w:rsidRPr="001074B6">
              <w:rPr>
                <w:sz w:val="20"/>
                <w:szCs w:val="20"/>
              </w:rPr>
              <w:t>наименования</w:t>
            </w:r>
            <w:r w:rsidRPr="001074B6">
              <w:rPr>
                <w:sz w:val="20"/>
                <w:szCs w:val="20"/>
              </w:rPr>
              <w:t xml:space="preserve"> </w:t>
            </w:r>
            <w:r w:rsidRPr="001074B6">
              <w:rPr>
                <w:sz w:val="20"/>
                <w:szCs w:val="20"/>
              </w:rPr>
              <w:t>вида</w:t>
            </w:r>
            <w:r w:rsidRPr="001074B6">
              <w:rPr>
                <w:sz w:val="20"/>
                <w:szCs w:val="20"/>
              </w:rPr>
              <w:t xml:space="preserve"> </w:t>
            </w:r>
            <w:r w:rsidRPr="001074B6">
              <w:rPr>
                <w:sz w:val="20"/>
                <w:szCs w:val="20"/>
              </w:rPr>
              <w:t>ограничений</w:t>
            </w:r>
            <w:r w:rsidRPr="001074B6">
              <w:rPr>
                <w:sz w:val="20"/>
                <w:szCs w:val="20"/>
              </w:rPr>
              <w:t xml:space="preserve"> (</w:t>
            </w:r>
            <w:r w:rsidRPr="001074B6">
              <w:rPr>
                <w:sz w:val="20"/>
                <w:szCs w:val="20"/>
              </w:rPr>
              <w:t>обременений</w:t>
            </w:r>
            <w:r w:rsidRPr="001074B6">
              <w:rPr>
                <w:sz w:val="20"/>
                <w:szCs w:val="20"/>
              </w:rPr>
              <w:t>)</w:t>
            </w:r>
            <w:r>
              <w:rPr>
                <w:sz w:val="20"/>
                <w:szCs w:val="20"/>
              </w:rPr>
              <w:t xml:space="preserve">, </w:t>
            </w:r>
            <w:r>
              <w:rPr>
                <w:sz w:val="20"/>
                <w:szCs w:val="20"/>
              </w:rPr>
              <w:t>основания</w:t>
            </w:r>
            <w:r>
              <w:rPr>
                <w:sz w:val="20"/>
                <w:szCs w:val="20"/>
              </w:rPr>
              <w:t xml:space="preserve"> </w:t>
            </w:r>
            <w:r>
              <w:rPr>
                <w:sz w:val="20"/>
                <w:szCs w:val="20"/>
              </w:rPr>
              <w:t>и</w:t>
            </w:r>
            <w:r>
              <w:rPr>
                <w:sz w:val="20"/>
                <w:szCs w:val="20"/>
              </w:rPr>
              <w:t xml:space="preserve"> </w:t>
            </w:r>
            <w:r>
              <w:rPr>
                <w:sz w:val="20"/>
                <w:szCs w:val="20"/>
              </w:rPr>
              <w:t>даты</w:t>
            </w:r>
            <w:r>
              <w:rPr>
                <w:sz w:val="20"/>
                <w:szCs w:val="20"/>
              </w:rPr>
              <w:t xml:space="preserve"> </w:t>
            </w:r>
            <w:r>
              <w:rPr>
                <w:sz w:val="20"/>
                <w:szCs w:val="20"/>
              </w:rPr>
              <w:t>их</w:t>
            </w:r>
            <w:r>
              <w:rPr>
                <w:sz w:val="20"/>
                <w:szCs w:val="20"/>
              </w:rPr>
              <w:t xml:space="preserve"> </w:t>
            </w:r>
            <w:r>
              <w:rPr>
                <w:sz w:val="20"/>
                <w:szCs w:val="20"/>
              </w:rPr>
              <w:t>возникновения</w:t>
            </w:r>
            <w:r>
              <w:rPr>
                <w:sz w:val="20"/>
                <w:szCs w:val="20"/>
              </w:rPr>
              <w:t xml:space="preserve"> </w:t>
            </w:r>
            <w:r>
              <w:rPr>
                <w:sz w:val="20"/>
                <w:szCs w:val="20"/>
              </w:rPr>
              <w:t>и</w:t>
            </w:r>
            <w:r>
              <w:rPr>
                <w:sz w:val="20"/>
                <w:szCs w:val="20"/>
              </w:rPr>
              <w:t xml:space="preserve"> </w:t>
            </w:r>
            <w:r>
              <w:rPr>
                <w:sz w:val="20"/>
                <w:szCs w:val="20"/>
              </w:rPr>
              <w:t>прекращения</w:t>
            </w:r>
          </w:p>
          <w:p w:rsidR="00CB291A" w:rsidRDefault="00CB291A" w:rsidP="00F11658">
            <w:pPr>
              <w:jc w:val="both"/>
            </w:pPr>
          </w:p>
        </w:tc>
        <w:tc>
          <w:tcPr>
            <w:tcW w:w="1701" w:type="dxa"/>
          </w:tcPr>
          <w:p w:rsidR="00CB291A" w:rsidRDefault="00CB291A" w:rsidP="00F11658">
            <w:pPr>
              <w:jc w:val="center"/>
            </w:pPr>
            <w:r>
              <w:rPr>
                <w:sz w:val="20"/>
                <w:szCs w:val="20"/>
              </w:rPr>
              <w:t>Сведения</w:t>
            </w:r>
            <w:r>
              <w:rPr>
                <w:sz w:val="20"/>
                <w:szCs w:val="20"/>
              </w:rPr>
              <w:t xml:space="preserve"> </w:t>
            </w:r>
            <w:r>
              <w:rPr>
                <w:sz w:val="20"/>
                <w:szCs w:val="20"/>
              </w:rPr>
              <w:t>о</w:t>
            </w:r>
            <w:r>
              <w:rPr>
                <w:sz w:val="20"/>
                <w:szCs w:val="20"/>
              </w:rPr>
              <w:t xml:space="preserve"> </w:t>
            </w:r>
            <w:r>
              <w:rPr>
                <w:sz w:val="20"/>
                <w:szCs w:val="20"/>
              </w:rPr>
              <w:t>лице</w:t>
            </w:r>
            <w:r>
              <w:rPr>
                <w:sz w:val="20"/>
                <w:szCs w:val="20"/>
              </w:rPr>
              <w:t xml:space="preserve">, </w:t>
            </w:r>
            <w:r>
              <w:rPr>
                <w:sz w:val="20"/>
                <w:szCs w:val="20"/>
              </w:rPr>
              <w:t>в</w:t>
            </w:r>
            <w:r>
              <w:rPr>
                <w:sz w:val="20"/>
                <w:szCs w:val="20"/>
              </w:rPr>
              <w:t xml:space="preserve"> </w:t>
            </w:r>
            <w:r>
              <w:rPr>
                <w:sz w:val="20"/>
                <w:szCs w:val="20"/>
              </w:rPr>
              <w:t>пользу</w:t>
            </w:r>
            <w:r>
              <w:rPr>
                <w:sz w:val="20"/>
                <w:szCs w:val="20"/>
              </w:rPr>
              <w:t xml:space="preserve"> </w:t>
            </w:r>
            <w:r>
              <w:rPr>
                <w:sz w:val="20"/>
                <w:szCs w:val="20"/>
              </w:rPr>
              <w:t>которого</w:t>
            </w:r>
            <w:r>
              <w:rPr>
                <w:sz w:val="20"/>
                <w:szCs w:val="20"/>
              </w:rPr>
              <w:t xml:space="preserve"> </w:t>
            </w:r>
            <w:r>
              <w:rPr>
                <w:sz w:val="20"/>
                <w:szCs w:val="20"/>
              </w:rPr>
              <w:t>установлены</w:t>
            </w:r>
            <w:r>
              <w:rPr>
                <w:sz w:val="20"/>
                <w:szCs w:val="20"/>
              </w:rPr>
              <w:t xml:space="preserve"> </w:t>
            </w:r>
            <w:r>
              <w:rPr>
                <w:sz w:val="20"/>
                <w:szCs w:val="20"/>
              </w:rPr>
              <w:t>ограничения</w:t>
            </w:r>
            <w:r>
              <w:rPr>
                <w:sz w:val="20"/>
                <w:szCs w:val="20"/>
              </w:rPr>
              <w:t>(</w:t>
            </w:r>
            <w:r>
              <w:rPr>
                <w:sz w:val="20"/>
                <w:szCs w:val="20"/>
              </w:rPr>
              <w:t>обременения</w:t>
            </w:r>
            <w:r>
              <w:rPr>
                <w:sz w:val="20"/>
                <w:szCs w:val="20"/>
              </w:rPr>
              <w:t>)</w:t>
            </w:r>
          </w:p>
        </w:tc>
        <w:tc>
          <w:tcPr>
            <w:tcW w:w="1070" w:type="dxa"/>
          </w:tcPr>
          <w:p w:rsidR="00CB291A" w:rsidRPr="000861D2" w:rsidRDefault="00CB291A" w:rsidP="00F11658">
            <w:pPr>
              <w:jc w:val="center"/>
              <w:rPr>
                <w:color w:val="000000"/>
                <w:sz w:val="20"/>
                <w:szCs w:val="20"/>
              </w:rPr>
            </w:pPr>
            <w:r w:rsidRPr="000861D2">
              <w:rPr>
                <w:color w:val="000000"/>
                <w:sz w:val="20"/>
                <w:szCs w:val="20"/>
              </w:rPr>
              <w:t>Иные</w:t>
            </w:r>
            <w:r w:rsidRPr="000861D2">
              <w:rPr>
                <w:color w:val="000000"/>
                <w:sz w:val="20"/>
                <w:szCs w:val="20"/>
              </w:rPr>
              <w:t xml:space="preserve"> </w:t>
            </w:r>
            <w:r w:rsidRPr="000861D2">
              <w:rPr>
                <w:color w:val="000000"/>
                <w:sz w:val="20"/>
                <w:szCs w:val="20"/>
              </w:rPr>
              <w:t>сведения</w:t>
            </w:r>
            <w:r w:rsidRPr="000861D2">
              <w:rPr>
                <w:color w:val="000000"/>
                <w:sz w:val="20"/>
                <w:szCs w:val="20"/>
              </w:rPr>
              <w:t xml:space="preserve"> (</w:t>
            </w:r>
            <w:r w:rsidRPr="000861D2">
              <w:rPr>
                <w:color w:val="000000"/>
                <w:sz w:val="20"/>
                <w:szCs w:val="20"/>
              </w:rPr>
              <w:t>при</w:t>
            </w:r>
            <w:r w:rsidRPr="000861D2">
              <w:rPr>
                <w:color w:val="000000"/>
                <w:sz w:val="20"/>
                <w:szCs w:val="20"/>
              </w:rPr>
              <w:t xml:space="preserve"> </w:t>
            </w:r>
            <w:r w:rsidRPr="000861D2">
              <w:rPr>
                <w:color w:val="000000"/>
                <w:sz w:val="20"/>
                <w:szCs w:val="20"/>
              </w:rPr>
              <w:t>необходимости</w:t>
            </w:r>
            <w:r w:rsidRPr="000861D2">
              <w:rPr>
                <w:color w:val="000000"/>
                <w:sz w:val="20"/>
                <w:szCs w:val="20"/>
              </w:rPr>
              <w:t>)</w:t>
            </w:r>
          </w:p>
          <w:p w:rsidR="00CB291A" w:rsidRDefault="00CB291A" w:rsidP="00F11658">
            <w:pPr>
              <w:jc w:val="both"/>
            </w:pPr>
          </w:p>
        </w:tc>
      </w:tr>
      <w:tr w:rsidR="00CB291A" w:rsidTr="00F11658">
        <w:tc>
          <w:tcPr>
            <w:tcW w:w="817" w:type="dxa"/>
          </w:tcPr>
          <w:p w:rsidR="00CB291A" w:rsidRDefault="00CB291A" w:rsidP="00F11658">
            <w:pPr>
              <w:jc w:val="center"/>
            </w:pPr>
            <w:r>
              <w:t>1</w:t>
            </w:r>
          </w:p>
        </w:tc>
        <w:tc>
          <w:tcPr>
            <w:tcW w:w="1985" w:type="dxa"/>
          </w:tcPr>
          <w:p w:rsidR="00CB291A" w:rsidRDefault="00CB291A" w:rsidP="00F11658">
            <w:pPr>
              <w:jc w:val="center"/>
            </w:pPr>
            <w:r>
              <w:t>2</w:t>
            </w:r>
          </w:p>
        </w:tc>
        <w:tc>
          <w:tcPr>
            <w:tcW w:w="1842" w:type="dxa"/>
          </w:tcPr>
          <w:p w:rsidR="00CB291A" w:rsidRDefault="00CB291A" w:rsidP="00F11658">
            <w:pPr>
              <w:jc w:val="center"/>
            </w:pPr>
            <w:r>
              <w:t>3</w:t>
            </w:r>
          </w:p>
        </w:tc>
        <w:tc>
          <w:tcPr>
            <w:tcW w:w="1701" w:type="dxa"/>
          </w:tcPr>
          <w:p w:rsidR="00CB291A" w:rsidRDefault="00CB291A" w:rsidP="00F11658">
            <w:pPr>
              <w:jc w:val="center"/>
            </w:pPr>
            <w:r>
              <w:t>4</w:t>
            </w:r>
          </w:p>
        </w:tc>
        <w:tc>
          <w:tcPr>
            <w:tcW w:w="1560" w:type="dxa"/>
          </w:tcPr>
          <w:p w:rsidR="00CB291A" w:rsidRDefault="00CB291A" w:rsidP="00F11658">
            <w:pPr>
              <w:jc w:val="center"/>
            </w:pPr>
            <w:r>
              <w:t>5</w:t>
            </w:r>
          </w:p>
        </w:tc>
        <w:tc>
          <w:tcPr>
            <w:tcW w:w="2551" w:type="dxa"/>
          </w:tcPr>
          <w:p w:rsidR="00CB291A" w:rsidRDefault="00CB291A" w:rsidP="00F11658">
            <w:pPr>
              <w:jc w:val="center"/>
            </w:pPr>
            <w:r>
              <w:t>6</w:t>
            </w:r>
          </w:p>
        </w:tc>
        <w:tc>
          <w:tcPr>
            <w:tcW w:w="1559" w:type="dxa"/>
          </w:tcPr>
          <w:p w:rsidR="00CB291A" w:rsidRDefault="00CB291A" w:rsidP="00F11658">
            <w:pPr>
              <w:jc w:val="center"/>
            </w:pPr>
            <w:r>
              <w:t>7</w:t>
            </w:r>
          </w:p>
        </w:tc>
        <w:tc>
          <w:tcPr>
            <w:tcW w:w="1701" w:type="dxa"/>
          </w:tcPr>
          <w:p w:rsidR="00CB291A" w:rsidRDefault="00CB291A" w:rsidP="00F11658">
            <w:pPr>
              <w:jc w:val="center"/>
            </w:pPr>
            <w:r>
              <w:t>8</w:t>
            </w:r>
          </w:p>
        </w:tc>
        <w:tc>
          <w:tcPr>
            <w:tcW w:w="1070" w:type="dxa"/>
          </w:tcPr>
          <w:p w:rsidR="00CB291A" w:rsidRDefault="00CB291A" w:rsidP="00F11658">
            <w:pPr>
              <w:jc w:val="center"/>
            </w:pPr>
            <w:r>
              <w:t>9</w:t>
            </w:r>
          </w:p>
        </w:tc>
      </w:tr>
      <w:tr w:rsidR="00CB291A" w:rsidTr="00F11658">
        <w:trPr>
          <w:trHeight w:val="126"/>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1</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20</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Зона</w:t>
            </w:r>
            <w:r w:rsidRPr="0060509E">
              <w:rPr>
                <w:sz w:val="20"/>
                <w:szCs w:val="20"/>
              </w:rPr>
              <w:t xml:space="preserve"> </w:t>
            </w:r>
            <w:r w:rsidRPr="0060509E">
              <w:rPr>
                <w:sz w:val="20"/>
                <w:szCs w:val="20"/>
              </w:rPr>
              <w:t>отдыха</w:t>
            </w:r>
          </w:p>
        </w:tc>
        <w:tc>
          <w:tcPr>
            <w:tcW w:w="1842" w:type="dxa"/>
            <w:tcBorders>
              <w:top w:val="single" w:sz="4" w:space="0" w:color="auto"/>
              <w:bottom w:val="single" w:sz="4" w:space="0" w:color="auto"/>
            </w:tcBorders>
          </w:tcPr>
          <w:p w:rsidR="00CB291A" w:rsidRPr="0060509E" w:rsidRDefault="00CB291A" w:rsidP="00F11658">
            <w:pPr>
              <w:jc w:val="center"/>
              <w:rPr>
                <w:sz w:val="20"/>
                <w:szCs w:val="20"/>
              </w:rPr>
            </w:pPr>
            <w:r>
              <w:rPr>
                <w:sz w:val="20"/>
                <w:szCs w:val="20"/>
              </w:rPr>
              <w:t>2013</w:t>
            </w:r>
          </w:p>
        </w:tc>
        <w:tc>
          <w:tcPr>
            <w:tcW w:w="170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Администрация</w:t>
            </w:r>
            <w:r w:rsidRPr="0060509E">
              <w:rPr>
                <w:sz w:val="20"/>
                <w:szCs w:val="20"/>
              </w:rPr>
              <w:t xml:space="preserve"> </w:t>
            </w:r>
            <w:r w:rsidRPr="0060509E">
              <w:rPr>
                <w:sz w:val="20"/>
                <w:szCs w:val="20"/>
              </w:rPr>
              <w:t>Озёрского</w:t>
            </w:r>
            <w:r w:rsidRPr="0060509E">
              <w:rPr>
                <w:sz w:val="20"/>
                <w:szCs w:val="20"/>
              </w:rPr>
              <w:t xml:space="preserve"> </w:t>
            </w:r>
            <w:r w:rsidRPr="0060509E">
              <w:rPr>
                <w:sz w:val="20"/>
                <w:szCs w:val="20"/>
              </w:rPr>
              <w:t>сельского</w:t>
            </w:r>
            <w:r w:rsidRPr="0060509E">
              <w:rPr>
                <w:sz w:val="20"/>
                <w:szCs w:val="20"/>
              </w:rPr>
              <w:t xml:space="preserve"> </w:t>
            </w:r>
            <w:r w:rsidRPr="0060509E">
              <w:rPr>
                <w:sz w:val="20"/>
                <w:szCs w:val="20"/>
              </w:rPr>
              <w:t>поселения</w:t>
            </w:r>
            <w:r w:rsidRPr="0060509E">
              <w:rPr>
                <w:sz w:val="20"/>
                <w:szCs w:val="20"/>
              </w:rPr>
              <w:t xml:space="preserve"> </w:t>
            </w:r>
            <w:r w:rsidRPr="0060509E">
              <w:rPr>
                <w:sz w:val="20"/>
                <w:szCs w:val="20"/>
              </w:rPr>
              <w:t>БМР</w:t>
            </w:r>
            <w:r w:rsidRPr="0060509E">
              <w:rPr>
                <w:sz w:val="20"/>
                <w:szCs w:val="20"/>
              </w:rPr>
              <w:t xml:space="preserve"> </w:t>
            </w:r>
            <w:r w:rsidRPr="0060509E">
              <w:rPr>
                <w:sz w:val="20"/>
                <w:szCs w:val="20"/>
              </w:rPr>
              <w:t>ВО</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249937,50</w:t>
            </w:r>
          </w:p>
          <w:p w:rsidR="00CB291A" w:rsidRPr="0060509E" w:rsidRDefault="00CB291A" w:rsidP="00F11658">
            <w:pPr>
              <w:jc w:val="center"/>
              <w:rPr>
                <w:sz w:val="20"/>
                <w:szCs w:val="20"/>
              </w:rPr>
            </w:pP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r w:rsidRPr="0060509E">
              <w:rPr>
                <w:sz w:val="20"/>
                <w:szCs w:val="20"/>
              </w:rPr>
              <w:t xml:space="preserve"> </w:t>
            </w:r>
            <w:r w:rsidRPr="0060509E">
              <w:rPr>
                <w:sz w:val="20"/>
                <w:szCs w:val="20"/>
              </w:rPr>
              <w:t>Постановление</w:t>
            </w:r>
            <w:r w:rsidRPr="0060509E">
              <w:rPr>
                <w:sz w:val="20"/>
                <w:szCs w:val="20"/>
              </w:rPr>
              <w:t xml:space="preserve"> </w:t>
            </w:r>
            <w:r w:rsidRPr="0060509E">
              <w:rPr>
                <w:sz w:val="20"/>
                <w:szCs w:val="20"/>
              </w:rPr>
              <w:t>администрации</w:t>
            </w:r>
            <w:r w:rsidRPr="0060509E">
              <w:rPr>
                <w:sz w:val="20"/>
                <w:szCs w:val="20"/>
              </w:rPr>
              <w:t xml:space="preserve"> </w:t>
            </w:r>
            <w:r w:rsidRPr="0060509E">
              <w:rPr>
                <w:sz w:val="20"/>
                <w:szCs w:val="20"/>
              </w:rPr>
              <w:t>Бутурлиновского</w:t>
            </w:r>
            <w:r w:rsidRPr="0060509E">
              <w:rPr>
                <w:sz w:val="20"/>
                <w:szCs w:val="20"/>
              </w:rPr>
              <w:t xml:space="preserve"> </w:t>
            </w:r>
            <w:r w:rsidRPr="0060509E">
              <w:rPr>
                <w:sz w:val="20"/>
                <w:szCs w:val="20"/>
              </w:rPr>
              <w:t>Муниципального</w:t>
            </w:r>
            <w:r w:rsidRPr="0060509E">
              <w:rPr>
                <w:sz w:val="20"/>
                <w:szCs w:val="20"/>
              </w:rPr>
              <w:t xml:space="preserve"> </w:t>
            </w:r>
            <w:r w:rsidRPr="0060509E">
              <w:rPr>
                <w:sz w:val="20"/>
                <w:szCs w:val="20"/>
              </w:rPr>
              <w:t>Района</w:t>
            </w:r>
            <w:r w:rsidRPr="0060509E">
              <w:rPr>
                <w:sz w:val="20"/>
                <w:szCs w:val="20"/>
              </w:rPr>
              <w:t xml:space="preserve"> </w:t>
            </w:r>
            <w:r w:rsidRPr="0060509E">
              <w:rPr>
                <w:sz w:val="20"/>
                <w:szCs w:val="20"/>
              </w:rPr>
              <w:t>ВО</w:t>
            </w:r>
            <w:r>
              <w:rPr>
                <w:sz w:val="20"/>
                <w:szCs w:val="20"/>
              </w:rPr>
              <w:t xml:space="preserve"> </w:t>
            </w:r>
            <w:r>
              <w:rPr>
                <w:sz w:val="20"/>
                <w:szCs w:val="20"/>
              </w:rPr>
              <w:t>от</w:t>
            </w:r>
            <w:r>
              <w:rPr>
                <w:sz w:val="20"/>
                <w:szCs w:val="20"/>
              </w:rPr>
              <w:t xml:space="preserve"> 13.06.2013</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Pr="00E36690" w:rsidRDefault="00CB291A" w:rsidP="00F11658">
            <w:pPr>
              <w:jc w:val="center"/>
              <w:rPr>
                <w:sz w:val="20"/>
                <w:szCs w:val="20"/>
              </w:rPr>
            </w:pPr>
            <w:r>
              <w:rPr>
                <w:sz w:val="20"/>
                <w:szCs w:val="20"/>
              </w:rPr>
              <w:t>_</w:t>
            </w:r>
          </w:p>
        </w:tc>
        <w:tc>
          <w:tcPr>
            <w:tcW w:w="1070" w:type="dxa"/>
            <w:tcBorders>
              <w:top w:val="single" w:sz="4" w:space="0" w:color="auto"/>
              <w:bottom w:val="single" w:sz="4" w:space="0" w:color="auto"/>
            </w:tcBorders>
          </w:tcPr>
          <w:p w:rsidR="00CB291A" w:rsidRPr="00205BAA" w:rsidRDefault="00CB291A" w:rsidP="00F11658">
            <w:pPr>
              <w:jc w:val="center"/>
              <w:rPr>
                <w:sz w:val="22"/>
                <w:szCs w:val="22"/>
              </w:rPr>
            </w:pPr>
            <w:r>
              <w:rPr>
                <w:sz w:val="22"/>
                <w:szCs w:val="22"/>
              </w:rPr>
              <w:t>инв</w:t>
            </w:r>
            <w:r>
              <w:rPr>
                <w:sz w:val="22"/>
                <w:szCs w:val="22"/>
              </w:rPr>
              <w:t>.</w:t>
            </w:r>
            <w:r>
              <w:rPr>
                <w:sz w:val="22"/>
                <w:szCs w:val="22"/>
              </w:rPr>
              <w:t>ном</w:t>
            </w:r>
            <w:r>
              <w:rPr>
                <w:sz w:val="22"/>
                <w:szCs w:val="22"/>
              </w:rPr>
              <w:t>. 1101330001</w:t>
            </w:r>
          </w:p>
        </w:tc>
      </w:tr>
      <w:tr w:rsidR="00CB291A" w:rsidTr="00F11658">
        <w:trPr>
          <w:trHeight w:val="126"/>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2</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21</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Косилка</w:t>
            </w:r>
            <w:r w:rsidRPr="0060509E">
              <w:rPr>
                <w:sz w:val="20"/>
                <w:szCs w:val="20"/>
              </w:rPr>
              <w:t xml:space="preserve"> </w:t>
            </w:r>
            <w:r w:rsidRPr="0060509E">
              <w:rPr>
                <w:sz w:val="20"/>
                <w:szCs w:val="20"/>
              </w:rPr>
              <w:t>КДН</w:t>
            </w:r>
            <w:r w:rsidRPr="0060509E">
              <w:rPr>
                <w:sz w:val="20"/>
                <w:szCs w:val="20"/>
              </w:rPr>
              <w:t xml:space="preserve"> - 2</w:t>
            </w:r>
            <w:r>
              <w:rPr>
                <w:sz w:val="20"/>
                <w:szCs w:val="20"/>
              </w:rPr>
              <w:t>1</w:t>
            </w:r>
            <w:r w:rsidRPr="0060509E">
              <w:rPr>
                <w:sz w:val="20"/>
                <w:szCs w:val="20"/>
              </w:rPr>
              <w:t>0</w:t>
            </w:r>
          </w:p>
        </w:tc>
        <w:tc>
          <w:tcPr>
            <w:tcW w:w="1842" w:type="dxa"/>
            <w:tcBorders>
              <w:top w:val="single" w:sz="4" w:space="0" w:color="auto"/>
              <w:bottom w:val="single" w:sz="4" w:space="0" w:color="auto"/>
            </w:tcBorders>
          </w:tcPr>
          <w:p w:rsidR="00CB291A" w:rsidRDefault="00CB291A" w:rsidP="00F11658">
            <w:pPr>
              <w:jc w:val="center"/>
              <w:rPr>
                <w:sz w:val="20"/>
                <w:szCs w:val="20"/>
              </w:rPr>
            </w:pPr>
            <w:r>
              <w:rPr>
                <w:sz w:val="20"/>
                <w:szCs w:val="20"/>
              </w:rPr>
              <w:t>2013</w:t>
            </w:r>
          </w:p>
          <w:p w:rsidR="00CB291A" w:rsidRPr="0060509E" w:rsidRDefault="00CB291A" w:rsidP="00F11658">
            <w:pPr>
              <w:jc w:val="center"/>
              <w:rPr>
                <w:sz w:val="20"/>
                <w:szCs w:val="20"/>
              </w:rPr>
            </w:pPr>
            <w:r>
              <w:rPr>
                <w:sz w:val="20"/>
                <w:szCs w:val="20"/>
              </w:rPr>
              <w:t>инв</w:t>
            </w:r>
            <w:r>
              <w:rPr>
                <w:sz w:val="20"/>
                <w:szCs w:val="20"/>
              </w:rPr>
              <w:t>.</w:t>
            </w:r>
            <w:r>
              <w:rPr>
                <w:sz w:val="20"/>
                <w:szCs w:val="20"/>
              </w:rPr>
              <w:t>ном</w:t>
            </w:r>
            <w:r>
              <w:rPr>
                <w:sz w:val="20"/>
                <w:szCs w:val="20"/>
              </w:rPr>
              <w:t>.1101340007</w:t>
            </w:r>
          </w:p>
        </w:tc>
        <w:tc>
          <w:tcPr>
            <w:tcW w:w="170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Администрация</w:t>
            </w:r>
            <w:r w:rsidRPr="0060509E">
              <w:rPr>
                <w:sz w:val="20"/>
                <w:szCs w:val="20"/>
              </w:rPr>
              <w:t xml:space="preserve"> </w:t>
            </w:r>
            <w:r w:rsidRPr="0060509E">
              <w:rPr>
                <w:sz w:val="20"/>
                <w:szCs w:val="20"/>
              </w:rPr>
              <w:t>Озёрского</w:t>
            </w:r>
            <w:r w:rsidRPr="0060509E">
              <w:rPr>
                <w:sz w:val="20"/>
                <w:szCs w:val="20"/>
              </w:rPr>
              <w:t xml:space="preserve"> </w:t>
            </w:r>
            <w:r w:rsidRPr="0060509E">
              <w:rPr>
                <w:sz w:val="20"/>
                <w:szCs w:val="20"/>
              </w:rPr>
              <w:t>сельского</w:t>
            </w:r>
            <w:r w:rsidRPr="0060509E">
              <w:rPr>
                <w:sz w:val="20"/>
                <w:szCs w:val="20"/>
              </w:rPr>
              <w:t xml:space="preserve"> </w:t>
            </w:r>
            <w:r w:rsidRPr="0060509E">
              <w:rPr>
                <w:sz w:val="20"/>
                <w:szCs w:val="20"/>
              </w:rPr>
              <w:t>поселения</w:t>
            </w:r>
            <w:r w:rsidRPr="0060509E">
              <w:rPr>
                <w:sz w:val="20"/>
                <w:szCs w:val="20"/>
              </w:rPr>
              <w:t xml:space="preserve"> </w:t>
            </w:r>
            <w:r w:rsidRPr="0060509E">
              <w:rPr>
                <w:sz w:val="20"/>
                <w:szCs w:val="20"/>
              </w:rPr>
              <w:t>БМР</w:t>
            </w:r>
            <w:r w:rsidRPr="0060509E">
              <w:rPr>
                <w:sz w:val="20"/>
                <w:szCs w:val="20"/>
              </w:rPr>
              <w:t xml:space="preserve"> </w:t>
            </w:r>
            <w:r w:rsidRPr="0060509E">
              <w:rPr>
                <w:sz w:val="20"/>
                <w:szCs w:val="20"/>
              </w:rPr>
              <w:t>ВО</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58000,00</w:t>
            </w: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r>
              <w:rPr>
                <w:sz w:val="20"/>
                <w:szCs w:val="20"/>
              </w:rPr>
              <w:t xml:space="preserve"> </w:t>
            </w:r>
            <w:r>
              <w:rPr>
                <w:sz w:val="20"/>
                <w:szCs w:val="20"/>
              </w:rPr>
              <w:t>от</w:t>
            </w:r>
            <w:r>
              <w:rPr>
                <w:sz w:val="20"/>
                <w:szCs w:val="20"/>
              </w:rPr>
              <w:t xml:space="preserve"> 03.07.2013</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165"/>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3</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22</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Погрузчик</w:t>
            </w:r>
            <w:r w:rsidRPr="0060509E">
              <w:rPr>
                <w:sz w:val="20"/>
                <w:szCs w:val="20"/>
              </w:rPr>
              <w:t xml:space="preserve"> </w:t>
            </w:r>
            <w:r w:rsidRPr="0060509E">
              <w:rPr>
                <w:sz w:val="20"/>
                <w:szCs w:val="20"/>
              </w:rPr>
              <w:t>универсальный</w:t>
            </w:r>
            <w:r w:rsidRPr="0060509E">
              <w:rPr>
                <w:sz w:val="20"/>
                <w:szCs w:val="20"/>
              </w:rPr>
              <w:t xml:space="preserve"> </w:t>
            </w:r>
            <w:r w:rsidRPr="0060509E">
              <w:rPr>
                <w:sz w:val="20"/>
                <w:szCs w:val="20"/>
              </w:rPr>
              <w:t>ПКУ</w:t>
            </w:r>
            <w:r w:rsidRPr="0060509E">
              <w:rPr>
                <w:sz w:val="20"/>
                <w:szCs w:val="20"/>
              </w:rPr>
              <w:t xml:space="preserve"> </w:t>
            </w:r>
            <w:r w:rsidRPr="0060509E">
              <w:rPr>
                <w:sz w:val="20"/>
                <w:szCs w:val="20"/>
              </w:rPr>
              <w:t>–</w:t>
            </w:r>
            <w:r w:rsidRPr="0060509E">
              <w:rPr>
                <w:sz w:val="20"/>
                <w:szCs w:val="20"/>
              </w:rPr>
              <w:t xml:space="preserve"> 0,8-0 (</w:t>
            </w:r>
            <w:r w:rsidRPr="0060509E">
              <w:rPr>
                <w:sz w:val="20"/>
                <w:szCs w:val="20"/>
              </w:rPr>
              <w:t>без</w:t>
            </w:r>
            <w:r w:rsidRPr="0060509E">
              <w:rPr>
                <w:sz w:val="20"/>
                <w:szCs w:val="20"/>
              </w:rPr>
              <w:t xml:space="preserve"> </w:t>
            </w:r>
            <w:r w:rsidRPr="0060509E">
              <w:rPr>
                <w:sz w:val="20"/>
                <w:szCs w:val="20"/>
              </w:rPr>
              <w:t>рабочих</w:t>
            </w:r>
            <w:r w:rsidRPr="0060509E">
              <w:rPr>
                <w:sz w:val="20"/>
                <w:szCs w:val="20"/>
              </w:rPr>
              <w:t xml:space="preserve"> </w:t>
            </w:r>
            <w:r w:rsidRPr="0060509E">
              <w:rPr>
                <w:sz w:val="20"/>
                <w:szCs w:val="20"/>
              </w:rPr>
              <w:t>органов</w:t>
            </w:r>
            <w:r w:rsidRPr="0060509E">
              <w:rPr>
                <w:sz w:val="20"/>
                <w:szCs w:val="20"/>
              </w:rPr>
              <w:t>)</w:t>
            </w:r>
          </w:p>
        </w:tc>
        <w:tc>
          <w:tcPr>
            <w:tcW w:w="1842" w:type="dxa"/>
            <w:tcBorders>
              <w:top w:val="single" w:sz="4" w:space="0" w:color="auto"/>
              <w:bottom w:val="single" w:sz="4" w:space="0" w:color="auto"/>
            </w:tcBorders>
          </w:tcPr>
          <w:p w:rsidR="00CB291A" w:rsidRDefault="00CB291A" w:rsidP="00F11658">
            <w:pPr>
              <w:jc w:val="center"/>
              <w:rPr>
                <w:sz w:val="20"/>
                <w:szCs w:val="20"/>
              </w:rPr>
            </w:pPr>
            <w:r>
              <w:rPr>
                <w:sz w:val="20"/>
                <w:szCs w:val="20"/>
              </w:rPr>
              <w:t>2013</w:t>
            </w:r>
            <w:r>
              <w:rPr>
                <w:sz w:val="20"/>
                <w:szCs w:val="20"/>
              </w:rPr>
              <w:t>г</w:t>
            </w:r>
            <w:r>
              <w:rPr>
                <w:sz w:val="20"/>
                <w:szCs w:val="20"/>
              </w:rPr>
              <w:t>.</w:t>
            </w:r>
          </w:p>
          <w:p w:rsidR="00CB291A" w:rsidRPr="0060509E" w:rsidRDefault="00CB291A" w:rsidP="00F11658">
            <w:pPr>
              <w:jc w:val="center"/>
              <w:rPr>
                <w:sz w:val="20"/>
                <w:szCs w:val="20"/>
              </w:rPr>
            </w:pPr>
            <w:r>
              <w:rPr>
                <w:sz w:val="20"/>
                <w:szCs w:val="20"/>
              </w:rPr>
              <w:t>инв</w:t>
            </w:r>
            <w:r>
              <w:rPr>
                <w:sz w:val="20"/>
                <w:szCs w:val="20"/>
              </w:rPr>
              <w:t>.</w:t>
            </w:r>
            <w:r>
              <w:rPr>
                <w:sz w:val="20"/>
                <w:szCs w:val="20"/>
              </w:rPr>
              <w:t>ном</w:t>
            </w:r>
            <w:r>
              <w:rPr>
                <w:sz w:val="20"/>
                <w:szCs w:val="20"/>
              </w:rPr>
              <w:t>.1101340008</w:t>
            </w:r>
          </w:p>
        </w:tc>
        <w:tc>
          <w:tcPr>
            <w:tcW w:w="170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Администрация</w:t>
            </w:r>
            <w:r w:rsidRPr="0060509E">
              <w:rPr>
                <w:sz w:val="20"/>
                <w:szCs w:val="20"/>
              </w:rPr>
              <w:t xml:space="preserve"> </w:t>
            </w:r>
            <w:r w:rsidRPr="0060509E">
              <w:rPr>
                <w:sz w:val="20"/>
                <w:szCs w:val="20"/>
              </w:rPr>
              <w:t>Озёрского</w:t>
            </w:r>
            <w:r w:rsidRPr="0060509E">
              <w:rPr>
                <w:sz w:val="20"/>
                <w:szCs w:val="20"/>
              </w:rPr>
              <w:t xml:space="preserve"> </w:t>
            </w:r>
            <w:r w:rsidRPr="0060509E">
              <w:rPr>
                <w:sz w:val="20"/>
                <w:szCs w:val="20"/>
              </w:rPr>
              <w:t>сельского</w:t>
            </w:r>
            <w:r w:rsidRPr="0060509E">
              <w:rPr>
                <w:sz w:val="20"/>
                <w:szCs w:val="20"/>
              </w:rPr>
              <w:t xml:space="preserve"> </w:t>
            </w:r>
            <w:r w:rsidRPr="0060509E">
              <w:rPr>
                <w:sz w:val="20"/>
                <w:szCs w:val="20"/>
              </w:rPr>
              <w:t>поселения</w:t>
            </w:r>
            <w:r w:rsidRPr="0060509E">
              <w:rPr>
                <w:sz w:val="20"/>
                <w:szCs w:val="20"/>
              </w:rPr>
              <w:t xml:space="preserve"> </w:t>
            </w:r>
            <w:r w:rsidRPr="0060509E">
              <w:rPr>
                <w:sz w:val="20"/>
                <w:szCs w:val="20"/>
              </w:rPr>
              <w:t>БМР</w:t>
            </w:r>
            <w:r w:rsidRPr="0060509E">
              <w:rPr>
                <w:sz w:val="20"/>
                <w:szCs w:val="20"/>
              </w:rPr>
              <w:t xml:space="preserve"> </w:t>
            </w:r>
            <w:r w:rsidRPr="0060509E">
              <w:rPr>
                <w:sz w:val="20"/>
                <w:szCs w:val="20"/>
              </w:rPr>
              <w:t>ВО</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81100,00</w:t>
            </w: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r>
              <w:rPr>
                <w:sz w:val="20"/>
                <w:szCs w:val="20"/>
              </w:rPr>
              <w:t xml:space="preserve"> </w:t>
            </w:r>
            <w:r>
              <w:rPr>
                <w:sz w:val="20"/>
                <w:szCs w:val="20"/>
              </w:rPr>
              <w:t>от</w:t>
            </w:r>
            <w:r>
              <w:rPr>
                <w:sz w:val="20"/>
                <w:szCs w:val="20"/>
              </w:rPr>
              <w:t xml:space="preserve"> 18.12.2013 </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96"/>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4</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29</w:t>
            </w:r>
          </w:p>
        </w:tc>
        <w:tc>
          <w:tcPr>
            <w:tcW w:w="1985" w:type="dxa"/>
            <w:tcBorders>
              <w:top w:val="single" w:sz="4" w:space="0" w:color="auto"/>
              <w:bottom w:val="single" w:sz="4" w:space="0" w:color="auto"/>
            </w:tcBorders>
          </w:tcPr>
          <w:p w:rsidR="00CB291A" w:rsidRPr="0060509E" w:rsidRDefault="00CB291A" w:rsidP="00F11658">
            <w:pPr>
              <w:rPr>
                <w:sz w:val="20"/>
                <w:szCs w:val="20"/>
              </w:rPr>
            </w:pPr>
            <w:r w:rsidRPr="0060509E">
              <w:rPr>
                <w:sz w:val="20"/>
                <w:szCs w:val="20"/>
              </w:rPr>
              <w:t>Электросирена</w:t>
            </w:r>
          </w:p>
          <w:p w:rsidR="00CB291A" w:rsidRPr="0060509E" w:rsidRDefault="00CB291A" w:rsidP="00F11658">
            <w:pPr>
              <w:jc w:val="center"/>
              <w:rPr>
                <w:sz w:val="20"/>
                <w:szCs w:val="20"/>
              </w:rPr>
            </w:pPr>
            <w:r w:rsidRPr="0060509E">
              <w:rPr>
                <w:sz w:val="20"/>
                <w:szCs w:val="20"/>
              </w:rPr>
              <w:t>С</w:t>
            </w:r>
            <w:r w:rsidRPr="0060509E">
              <w:rPr>
                <w:sz w:val="20"/>
                <w:szCs w:val="20"/>
              </w:rPr>
              <w:t>- 28</w:t>
            </w:r>
          </w:p>
        </w:tc>
        <w:tc>
          <w:tcPr>
            <w:tcW w:w="1842" w:type="dxa"/>
            <w:tcBorders>
              <w:top w:val="single" w:sz="4" w:space="0" w:color="auto"/>
              <w:bottom w:val="single" w:sz="4" w:space="0" w:color="auto"/>
            </w:tcBorders>
          </w:tcPr>
          <w:p w:rsidR="00CB291A" w:rsidRPr="0060509E" w:rsidRDefault="00CB291A" w:rsidP="00F11658">
            <w:pPr>
              <w:jc w:val="center"/>
              <w:rPr>
                <w:sz w:val="20"/>
                <w:szCs w:val="20"/>
              </w:rPr>
            </w:pPr>
            <w:r>
              <w:rPr>
                <w:sz w:val="20"/>
                <w:szCs w:val="20"/>
              </w:rPr>
              <w:t>2016</w:t>
            </w:r>
            <w:r>
              <w:rPr>
                <w:sz w:val="20"/>
                <w:szCs w:val="20"/>
              </w:rPr>
              <w:t>г</w:t>
            </w:r>
            <w:r>
              <w:rPr>
                <w:sz w:val="20"/>
                <w:szCs w:val="20"/>
              </w:rPr>
              <w:t xml:space="preserve">. </w:t>
            </w:r>
            <w:r>
              <w:rPr>
                <w:sz w:val="20"/>
                <w:szCs w:val="20"/>
              </w:rPr>
              <w:t>инв</w:t>
            </w:r>
            <w:r>
              <w:rPr>
                <w:sz w:val="20"/>
                <w:szCs w:val="20"/>
              </w:rPr>
              <w:t>.</w:t>
            </w:r>
            <w:r>
              <w:rPr>
                <w:sz w:val="20"/>
                <w:szCs w:val="20"/>
              </w:rPr>
              <w:t>ном</w:t>
            </w:r>
            <w:r>
              <w:rPr>
                <w:sz w:val="20"/>
                <w:szCs w:val="20"/>
              </w:rPr>
              <w:t>.1101340014</w:t>
            </w:r>
          </w:p>
        </w:tc>
        <w:tc>
          <w:tcPr>
            <w:tcW w:w="170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Администрация</w:t>
            </w:r>
            <w:r w:rsidRPr="0060509E">
              <w:rPr>
                <w:sz w:val="20"/>
                <w:szCs w:val="20"/>
              </w:rPr>
              <w:t xml:space="preserve"> </w:t>
            </w:r>
            <w:r w:rsidRPr="0060509E">
              <w:rPr>
                <w:sz w:val="20"/>
                <w:szCs w:val="20"/>
              </w:rPr>
              <w:t>Озёрского</w:t>
            </w:r>
            <w:r w:rsidRPr="0060509E">
              <w:rPr>
                <w:sz w:val="20"/>
                <w:szCs w:val="20"/>
              </w:rPr>
              <w:t xml:space="preserve"> </w:t>
            </w:r>
            <w:r w:rsidRPr="0060509E">
              <w:rPr>
                <w:sz w:val="20"/>
                <w:szCs w:val="20"/>
              </w:rPr>
              <w:t>сельского</w:t>
            </w:r>
            <w:r w:rsidRPr="0060509E">
              <w:rPr>
                <w:sz w:val="20"/>
                <w:szCs w:val="20"/>
              </w:rPr>
              <w:t xml:space="preserve"> </w:t>
            </w:r>
            <w:r w:rsidRPr="0060509E">
              <w:rPr>
                <w:sz w:val="20"/>
                <w:szCs w:val="20"/>
              </w:rPr>
              <w:t>поселения</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22209,09</w:t>
            </w: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r>
              <w:rPr>
                <w:sz w:val="20"/>
                <w:szCs w:val="20"/>
              </w:rPr>
              <w:t xml:space="preserve"> </w:t>
            </w:r>
            <w:r>
              <w:rPr>
                <w:sz w:val="20"/>
                <w:szCs w:val="20"/>
              </w:rPr>
              <w:t>от</w:t>
            </w:r>
            <w:r>
              <w:rPr>
                <w:sz w:val="20"/>
                <w:szCs w:val="20"/>
              </w:rPr>
              <w:t xml:space="preserve"> 09.02.2016</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126"/>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5</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34</w:t>
            </w:r>
          </w:p>
        </w:tc>
        <w:tc>
          <w:tcPr>
            <w:tcW w:w="1985" w:type="dxa"/>
            <w:tcBorders>
              <w:top w:val="single" w:sz="4" w:space="0" w:color="auto"/>
              <w:bottom w:val="single" w:sz="4" w:space="0" w:color="auto"/>
            </w:tcBorders>
          </w:tcPr>
          <w:p w:rsidR="00CB291A" w:rsidRDefault="00CB291A" w:rsidP="00F11658">
            <w:pPr>
              <w:jc w:val="center"/>
              <w:rPr>
                <w:sz w:val="20"/>
                <w:szCs w:val="20"/>
              </w:rPr>
            </w:pPr>
            <w:r w:rsidRPr="0060509E">
              <w:rPr>
                <w:sz w:val="20"/>
                <w:szCs w:val="20"/>
              </w:rPr>
              <w:t>Водовод</w:t>
            </w:r>
            <w:r w:rsidRPr="0060509E">
              <w:rPr>
                <w:sz w:val="20"/>
                <w:szCs w:val="20"/>
              </w:rPr>
              <w:t xml:space="preserve"> </w:t>
            </w:r>
            <w:r w:rsidRPr="0060509E">
              <w:rPr>
                <w:sz w:val="20"/>
                <w:szCs w:val="20"/>
              </w:rPr>
              <w:t>ВО</w:t>
            </w:r>
            <w:r w:rsidRPr="0060509E">
              <w:rPr>
                <w:sz w:val="20"/>
                <w:szCs w:val="20"/>
              </w:rPr>
              <w:t xml:space="preserve"> </w:t>
            </w:r>
            <w:r w:rsidRPr="0060509E">
              <w:rPr>
                <w:sz w:val="20"/>
                <w:szCs w:val="20"/>
              </w:rPr>
              <w:t>–</w:t>
            </w:r>
            <w:r w:rsidRPr="0060509E">
              <w:rPr>
                <w:sz w:val="20"/>
                <w:szCs w:val="20"/>
              </w:rPr>
              <w:t xml:space="preserve"> 7, </w:t>
            </w:r>
          </w:p>
          <w:p w:rsidR="00CB291A" w:rsidRPr="0060509E" w:rsidRDefault="00CB291A" w:rsidP="00F11658">
            <w:pPr>
              <w:jc w:val="center"/>
              <w:rPr>
                <w:sz w:val="20"/>
                <w:szCs w:val="20"/>
              </w:rPr>
            </w:pPr>
            <w:r>
              <w:rPr>
                <w:sz w:val="20"/>
                <w:szCs w:val="20"/>
              </w:rPr>
              <w:t xml:space="preserve">              </w:t>
            </w:r>
            <w:r w:rsidRPr="0060509E">
              <w:rPr>
                <w:sz w:val="20"/>
                <w:szCs w:val="20"/>
              </w:rPr>
              <w:t>ВО</w:t>
            </w:r>
            <w:r w:rsidRPr="0060509E">
              <w:rPr>
                <w:sz w:val="20"/>
                <w:szCs w:val="20"/>
              </w:rPr>
              <w:t xml:space="preserve"> </w:t>
            </w:r>
            <w:r w:rsidRPr="0060509E">
              <w:rPr>
                <w:sz w:val="20"/>
                <w:szCs w:val="20"/>
              </w:rPr>
              <w:t>–</w:t>
            </w:r>
            <w:r w:rsidRPr="0060509E">
              <w:rPr>
                <w:sz w:val="20"/>
                <w:szCs w:val="20"/>
              </w:rPr>
              <w:t xml:space="preserve"> 8</w:t>
            </w:r>
          </w:p>
        </w:tc>
        <w:tc>
          <w:tcPr>
            <w:tcW w:w="1842" w:type="dxa"/>
            <w:tcBorders>
              <w:top w:val="single" w:sz="4" w:space="0" w:color="auto"/>
              <w:bottom w:val="single" w:sz="4" w:space="0" w:color="auto"/>
            </w:tcBorders>
          </w:tcPr>
          <w:p w:rsidR="00CB291A" w:rsidRPr="0060509E" w:rsidRDefault="00CB291A" w:rsidP="00F11658">
            <w:pPr>
              <w:jc w:val="center"/>
              <w:rPr>
                <w:sz w:val="20"/>
                <w:szCs w:val="20"/>
              </w:rPr>
            </w:pPr>
            <w:r>
              <w:rPr>
                <w:sz w:val="20"/>
                <w:szCs w:val="20"/>
              </w:rPr>
              <w:t>2004</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rPr>
              <w:t>Казна</w:t>
            </w:r>
            <w:r w:rsidRPr="00416A93">
              <w:rPr>
                <w:sz w:val="20"/>
                <w:szCs w:val="20"/>
              </w:rPr>
              <w:t xml:space="preserve"> </w:t>
            </w:r>
            <w:r w:rsidRPr="00416A93">
              <w:rPr>
                <w:sz w:val="20"/>
                <w:szCs w:val="20"/>
              </w:rPr>
              <w:t>МО</w:t>
            </w:r>
          </w:p>
          <w:p w:rsidR="00CB291A" w:rsidRPr="0060509E" w:rsidRDefault="00CB291A" w:rsidP="00F11658">
            <w:pPr>
              <w:jc w:val="center"/>
              <w:rPr>
                <w:sz w:val="20"/>
                <w:szCs w:val="20"/>
              </w:rPr>
            </w:pPr>
            <w:r w:rsidRPr="00416A93">
              <w:rPr>
                <w:sz w:val="20"/>
                <w:szCs w:val="20"/>
              </w:rPr>
              <w:t>Озёрское</w:t>
            </w:r>
            <w:r w:rsidRPr="00416A93">
              <w:rPr>
                <w:sz w:val="20"/>
                <w:szCs w:val="20"/>
              </w:rPr>
              <w:t xml:space="preserve"> </w:t>
            </w:r>
            <w:r w:rsidRPr="00416A93">
              <w:rPr>
                <w:sz w:val="20"/>
                <w:szCs w:val="20"/>
              </w:rPr>
              <w:t>сельское</w:t>
            </w:r>
            <w:r w:rsidRPr="00416A93">
              <w:rPr>
                <w:sz w:val="20"/>
                <w:szCs w:val="20"/>
              </w:rPr>
              <w:t xml:space="preserve"> </w:t>
            </w:r>
            <w:r w:rsidRPr="00416A93">
              <w:rPr>
                <w:sz w:val="20"/>
                <w:szCs w:val="20"/>
              </w:rPr>
              <w:t>поселение</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408671,37</w:t>
            </w:r>
          </w:p>
          <w:p w:rsidR="00CB291A" w:rsidRPr="0060509E" w:rsidRDefault="00CB291A" w:rsidP="00F11658">
            <w:pPr>
              <w:jc w:val="center"/>
              <w:rPr>
                <w:sz w:val="20"/>
                <w:szCs w:val="20"/>
              </w:rPr>
            </w:pP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r>
              <w:rPr>
                <w:sz w:val="20"/>
                <w:szCs w:val="20"/>
              </w:rPr>
              <w:t xml:space="preserve"> </w:t>
            </w:r>
            <w:r>
              <w:rPr>
                <w:sz w:val="20"/>
                <w:szCs w:val="20"/>
              </w:rPr>
              <w:t>от</w:t>
            </w:r>
            <w:r>
              <w:rPr>
                <w:sz w:val="20"/>
                <w:szCs w:val="20"/>
              </w:rPr>
              <w:t xml:space="preserve"> 15.07.2016</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223"/>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lastRenderedPageBreak/>
              <w:t>6</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35</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Водовод</w:t>
            </w:r>
            <w:r w:rsidRPr="0060509E">
              <w:rPr>
                <w:sz w:val="20"/>
                <w:szCs w:val="20"/>
              </w:rPr>
              <w:t xml:space="preserve"> </w:t>
            </w:r>
            <w:r w:rsidRPr="0060509E">
              <w:rPr>
                <w:sz w:val="20"/>
                <w:szCs w:val="20"/>
              </w:rPr>
              <w:t>ВО</w:t>
            </w:r>
            <w:r w:rsidRPr="0060509E">
              <w:rPr>
                <w:sz w:val="20"/>
                <w:szCs w:val="20"/>
              </w:rPr>
              <w:t xml:space="preserve"> </w:t>
            </w:r>
            <w:r w:rsidRPr="0060509E">
              <w:rPr>
                <w:sz w:val="20"/>
                <w:szCs w:val="20"/>
              </w:rPr>
              <w:t>–</w:t>
            </w:r>
            <w:r w:rsidRPr="0060509E">
              <w:rPr>
                <w:sz w:val="20"/>
                <w:szCs w:val="20"/>
              </w:rPr>
              <w:t xml:space="preserve"> 9</w:t>
            </w:r>
          </w:p>
        </w:tc>
        <w:tc>
          <w:tcPr>
            <w:tcW w:w="1842" w:type="dxa"/>
            <w:tcBorders>
              <w:top w:val="single" w:sz="4" w:space="0" w:color="auto"/>
              <w:bottom w:val="single" w:sz="4" w:space="0" w:color="auto"/>
            </w:tcBorders>
          </w:tcPr>
          <w:p w:rsidR="00CB291A" w:rsidRPr="0060509E" w:rsidRDefault="00CB291A" w:rsidP="00F11658">
            <w:pPr>
              <w:jc w:val="center"/>
              <w:rPr>
                <w:sz w:val="20"/>
                <w:szCs w:val="20"/>
              </w:rPr>
            </w:pPr>
            <w:r>
              <w:rPr>
                <w:sz w:val="20"/>
                <w:szCs w:val="20"/>
              </w:rPr>
              <w:t>2004</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rPr>
              <w:t>Казна</w:t>
            </w:r>
            <w:r w:rsidRPr="00416A93">
              <w:rPr>
                <w:sz w:val="20"/>
                <w:szCs w:val="20"/>
              </w:rPr>
              <w:t xml:space="preserve"> </w:t>
            </w:r>
            <w:r w:rsidRPr="00416A93">
              <w:rPr>
                <w:sz w:val="20"/>
                <w:szCs w:val="20"/>
              </w:rPr>
              <w:t>МО</w:t>
            </w:r>
          </w:p>
          <w:p w:rsidR="00CB291A" w:rsidRPr="0060509E" w:rsidRDefault="00CB291A" w:rsidP="00F11658">
            <w:pPr>
              <w:jc w:val="center"/>
              <w:rPr>
                <w:sz w:val="20"/>
                <w:szCs w:val="20"/>
              </w:rPr>
            </w:pPr>
            <w:r w:rsidRPr="00416A93">
              <w:rPr>
                <w:sz w:val="20"/>
                <w:szCs w:val="20"/>
              </w:rPr>
              <w:t>Озёрское</w:t>
            </w:r>
            <w:r w:rsidRPr="00416A93">
              <w:rPr>
                <w:sz w:val="20"/>
                <w:szCs w:val="20"/>
              </w:rPr>
              <w:t xml:space="preserve"> </w:t>
            </w:r>
            <w:r w:rsidRPr="00416A93">
              <w:rPr>
                <w:sz w:val="20"/>
                <w:szCs w:val="20"/>
              </w:rPr>
              <w:t>сельское</w:t>
            </w:r>
            <w:r w:rsidRPr="00416A93">
              <w:rPr>
                <w:sz w:val="20"/>
                <w:szCs w:val="20"/>
              </w:rPr>
              <w:t xml:space="preserve"> </w:t>
            </w:r>
            <w:r w:rsidRPr="00416A93">
              <w:rPr>
                <w:sz w:val="20"/>
                <w:szCs w:val="20"/>
              </w:rPr>
              <w:t>поселение</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299136,78</w:t>
            </w:r>
          </w:p>
          <w:p w:rsidR="00CB291A" w:rsidRPr="0060509E" w:rsidRDefault="00CB291A" w:rsidP="00F11658">
            <w:pPr>
              <w:jc w:val="center"/>
              <w:rPr>
                <w:sz w:val="20"/>
                <w:szCs w:val="20"/>
              </w:rPr>
            </w:pP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r>
              <w:rPr>
                <w:sz w:val="20"/>
                <w:szCs w:val="20"/>
              </w:rPr>
              <w:t xml:space="preserve"> </w:t>
            </w:r>
            <w:r>
              <w:rPr>
                <w:sz w:val="20"/>
                <w:szCs w:val="20"/>
              </w:rPr>
              <w:t>от</w:t>
            </w:r>
            <w:r>
              <w:rPr>
                <w:sz w:val="20"/>
                <w:szCs w:val="20"/>
              </w:rPr>
              <w:t xml:space="preserve"> 15.07.216</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181"/>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7</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44</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Игровой</w:t>
            </w:r>
            <w:r w:rsidRPr="0060509E">
              <w:rPr>
                <w:sz w:val="20"/>
                <w:szCs w:val="20"/>
              </w:rPr>
              <w:t xml:space="preserve"> </w:t>
            </w:r>
            <w:r w:rsidRPr="0060509E">
              <w:rPr>
                <w:sz w:val="20"/>
                <w:szCs w:val="20"/>
              </w:rPr>
              <w:t>комплекс</w:t>
            </w:r>
            <w:r w:rsidRPr="0060509E">
              <w:rPr>
                <w:sz w:val="20"/>
                <w:szCs w:val="20"/>
              </w:rPr>
              <w:t xml:space="preserve"> </w:t>
            </w:r>
            <w:r w:rsidRPr="0060509E">
              <w:rPr>
                <w:sz w:val="20"/>
                <w:szCs w:val="20"/>
              </w:rPr>
              <w:t>с</w:t>
            </w:r>
            <w:r w:rsidRPr="0060509E">
              <w:rPr>
                <w:sz w:val="20"/>
                <w:szCs w:val="20"/>
              </w:rPr>
              <w:t xml:space="preserve"> </w:t>
            </w:r>
            <w:r w:rsidRPr="0060509E">
              <w:rPr>
                <w:sz w:val="20"/>
                <w:szCs w:val="20"/>
              </w:rPr>
              <w:t>баскетбольной</w:t>
            </w:r>
            <w:r w:rsidRPr="0060509E">
              <w:rPr>
                <w:sz w:val="20"/>
                <w:szCs w:val="20"/>
              </w:rPr>
              <w:t xml:space="preserve"> </w:t>
            </w:r>
            <w:r w:rsidRPr="0060509E">
              <w:rPr>
                <w:sz w:val="20"/>
                <w:szCs w:val="20"/>
              </w:rPr>
              <w:t>башней</w:t>
            </w:r>
            <w:r w:rsidRPr="0060509E">
              <w:rPr>
                <w:sz w:val="20"/>
                <w:szCs w:val="20"/>
              </w:rPr>
              <w:t xml:space="preserve">  </w:t>
            </w:r>
            <w:r w:rsidRPr="0060509E">
              <w:rPr>
                <w:sz w:val="20"/>
                <w:szCs w:val="20"/>
              </w:rPr>
              <w:t>и</w:t>
            </w:r>
            <w:r w:rsidRPr="0060509E">
              <w:rPr>
                <w:sz w:val="20"/>
                <w:szCs w:val="20"/>
              </w:rPr>
              <w:t xml:space="preserve"> </w:t>
            </w:r>
            <w:r w:rsidRPr="0060509E">
              <w:rPr>
                <w:sz w:val="20"/>
                <w:szCs w:val="20"/>
              </w:rPr>
              <w:t>качелями</w:t>
            </w:r>
            <w:r w:rsidRPr="0060509E">
              <w:rPr>
                <w:sz w:val="20"/>
                <w:szCs w:val="20"/>
              </w:rPr>
              <w:t xml:space="preserve"> 4750*3350*3400</w:t>
            </w:r>
          </w:p>
        </w:tc>
        <w:tc>
          <w:tcPr>
            <w:tcW w:w="1842" w:type="dxa"/>
            <w:tcBorders>
              <w:top w:val="single" w:sz="4" w:space="0" w:color="auto"/>
              <w:bottom w:val="single" w:sz="4" w:space="0" w:color="auto"/>
            </w:tcBorders>
          </w:tcPr>
          <w:p w:rsidR="00CB291A" w:rsidRDefault="00CB291A" w:rsidP="00F11658">
            <w:pPr>
              <w:jc w:val="center"/>
              <w:rPr>
                <w:sz w:val="20"/>
                <w:szCs w:val="20"/>
              </w:rPr>
            </w:pPr>
            <w:r>
              <w:rPr>
                <w:sz w:val="20"/>
                <w:szCs w:val="20"/>
              </w:rPr>
              <w:t xml:space="preserve">2021, </w:t>
            </w:r>
          </w:p>
          <w:p w:rsidR="00CB291A" w:rsidRPr="0060509E" w:rsidRDefault="00CB291A" w:rsidP="00F11658">
            <w:pPr>
              <w:jc w:val="center"/>
              <w:rPr>
                <w:sz w:val="20"/>
                <w:szCs w:val="20"/>
              </w:rPr>
            </w:pPr>
            <w:r>
              <w:rPr>
                <w:sz w:val="20"/>
                <w:szCs w:val="20"/>
              </w:rPr>
              <w:t>инв</w:t>
            </w:r>
            <w:r>
              <w:rPr>
                <w:sz w:val="20"/>
                <w:szCs w:val="20"/>
              </w:rPr>
              <w:t>.</w:t>
            </w:r>
            <w:r>
              <w:rPr>
                <w:sz w:val="20"/>
                <w:szCs w:val="20"/>
              </w:rPr>
              <w:t>ном</w:t>
            </w:r>
            <w:r>
              <w:rPr>
                <w:sz w:val="20"/>
                <w:szCs w:val="20"/>
              </w:rPr>
              <w:t xml:space="preserve"> 1108520009</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rPr>
              <w:t>Казна</w:t>
            </w:r>
            <w:r w:rsidRPr="00416A93">
              <w:rPr>
                <w:sz w:val="20"/>
                <w:szCs w:val="20"/>
              </w:rPr>
              <w:t xml:space="preserve"> </w:t>
            </w:r>
            <w:r w:rsidRPr="00416A93">
              <w:rPr>
                <w:sz w:val="20"/>
                <w:szCs w:val="20"/>
              </w:rPr>
              <w:t>МО</w:t>
            </w:r>
          </w:p>
          <w:p w:rsidR="00CB291A" w:rsidRPr="0060509E" w:rsidRDefault="00CB291A" w:rsidP="00F11658">
            <w:pPr>
              <w:jc w:val="center"/>
              <w:rPr>
                <w:sz w:val="20"/>
                <w:szCs w:val="20"/>
              </w:rPr>
            </w:pPr>
            <w:r w:rsidRPr="00416A93">
              <w:rPr>
                <w:sz w:val="20"/>
                <w:szCs w:val="20"/>
              </w:rPr>
              <w:t>Озёрское</w:t>
            </w:r>
            <w:r w:rsidRPr="00416A93">
              <w:rPr>
                <w:sz w:val="20"/>
                <w:szCs w:val="20"/>
              </w:rPr>
              <w:t xml:space="preserve"> </w:t>
            </w:r>
            <w:r w:rsidRPr="00416A93">
              <w:rPr>
                <w:sz w:val="20"/>
                <w:szCs w:val="20"/>
              </w:rPr>
              <w:t>сельское</w:t>
            </w:r>
            <w:r w:rsidRPr="00416A93">
              <w:rPr>
                <w:sz w:val="20"/>
                <w:szCs w:val="20"/>
              </w:rPr>
              <w:t xml:space="preserve"> </w:t>
            </w:r>
            <w:r w:rsidRPr="00416A93">
              <w:rPr>
                <w:sz w:val="20"/>
                <w:szCs w:val="20"/>
              </w:rPr>
              <w:t>поселение</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132101,00</w:t>
            </w:r>
          </w:p>
        </w:tc>
        <w:tc>
          <w:tcPr>
            <w:tcW w:w="2551"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Собственность</w:t>
            </w:r>
          </w:p>
          <w:p w:rsidR="00CB291A" w:rsidRPr="0060509E" w:rsidRDefault="00CB291A" w:rsidP="00F11658">
            <w:pPr>
              <w:jc w:val="center"/>
              <w:rPr>
                <w:sz w:val="20"/>
                <w:szCs w:val="20"/>
              </w:rPr>
            </w:pPr>
            <w:r w:rsidRPr="0060509E">
              <w:rPr>
                <w:sz w:val="20"/>
                <w:szCs w:val="20"/>
              </w:rPr>
              <w:t>Акт</w:t>
            </w:r>
            <w:r w:rsidRPr="0060509E">
              <w:rPr>
                <w:sz w:val="20"/>
                <w:szCs w:val="20"/>
              </w:rPr>
              <w:t xml:space="preserve"> </w:t>
            </w:r>
            <w:r w:rsidRPr="0060509E">
              <w:rPr>
                <w:sz w:val="20"/>
                <w:szCs w:val="20"/>
              </w:rPr>
              <w:t>приема</w:t>
            </w:r>
            <w:r w:rsidRPr="0060509E">
              <w:rPr>
                <w:sz w:val="20"/>
                <w:szCs w:val="20"/>
              </w:rPr>
              <w:t xml:space="preserve"> </w:t>
            </w:r>
            <w:r w:rsidRPr="0060509E">
              <w:rPr>
                <w:sz w:val="20"/>
                <w:szCs w:val="20"/>
              </w:rPr>
              <w:t>–</w:t>
            </w:r>
            <w:r w:rsidRPr="0060509E">
              <w:rPr>
                <w:sz w:val="20"/>
                <w:szCs w:val="20"/>
              </w:rPr>
              <w:t xml:space="preserve"> </w:t>
            </w:r>
            <w:r w:rsidRPr="0060509E">
              <w:rPr>
                <w:sz w:val="20"/>
                <w:szCs w:val="20"/>
              </w:rPr>
              <w:t>передачи</w:t>
            </w:r>
            <w:r w:rsidRPr="0060509E">
              <w:rPr>
                <w:sz w:val="20"/>
                <w:szCs w:val="20"/>
              </w:rPr>
              <w:t xml:space="preserve"> </w:t>
            </w:r>
            <w:r w:rsidRPr="0060509E">
              <w:rPr>
                <w:sz w:val="20"/>
                <w:szCs w:val="20"/>
              </w:rPr>
              <w:t>от</w:t>
            </w:r>
            <w:r w:rsidRPr="0060509E">
              <w:rPr>
                <w:sz w:val="20"/>
                <w:szCs w:val="20"/>
              </w:rPr>
              <w:t xml:space="preserve"> 30.11.2021</w:t>
            </w:r>
            <w:r w:rsidRPr="0060509E">
              <w:rPr>
                <w:sz w:val="20"/>
                <w:szCs w:val="20"/>
              </w:rPr>
              <w:t>г</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180"/>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8</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45</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Спортивный</w:t>
            </w:r>
            <w:r w:rsidRPr="0060509E">
              <w:rPr>
                <w:sz w:val="20"/>
                <w:szCs w:val="20"/>
              </w:rPr>
              <w:t xml:space="preserve"> </w:t>
            </w:r>
            <w:r w:rsidRPr="0060509E">
              <w:rPr>
                <w:sz w:val="20"/>
                <w:szCs w:val="20"/>
              </w:rPr>
              <w:t>комплекс</w:t>
            </w:r>
            <w:r w:rsidRPr="0060509E">
              <w:rPr>
                <w:sz w:val="20"/>
                <w:szCs w:val="20"/>
              </w:rPr>
              <w:t xml:space="preserve">  </w:t>
            </w:r>
            <w:r w:rsidRPr="0060509E">
              <w:rPr>
                <w:sz w:val="20"/>
                <w:szCs w:val="20"/>
              </w:rPr>
              <w:t>размером</w:t>
            </w:r>
            <w:r w:rsidRPr="0060509E">
              <w:rPr>
                <w:sz w:val="20"/>
                <w:szCs w:val="20"/>
              </w:rPr>
              <w:t xml:space="preserve"> 3700*3600*2400</w:t>
            </w:r>
          </w:p>
        </w:tc>
        <w:tc>
          <w:tcPr>
            <w:tcW w:w="1842" w:type="dxa"/>
            <w:tcBorders>
              <w:top w:val="single" w:sz="4" w:space="0" w:color="auto"/>
              <w:bottom w:val="single" w:sz="4" w:space="0" w:color="auto"/>
            </w:tcBorders>
          </w:tcPr>
          <w:p w:rsidR="00CB291A" w:rsidRPr="0060509E" w:rsidRDefault="00CB291A" w:rsidP="00F11658">
            <w:pPr>
              <w:jc w:val="center"/>
              <w:rPr>
                <w:sz w:val="20"/>
                <w:szCs w:val="20"/>
              </w:rPr>
            </w:pPr>
            <w:r>
              <w:rPr>
                <w:sz w:val="20"/>
                <w:szCs w:val="20"/>
              </w:rPr>
              <w:t xml:space="preserve">2021, </w:t>
            </w:r>
            <w:r>
              <w:rPr>
                <w:sz w:val="20"/>
                <w:szCs w:val="20"/>
              </w:rPr>
              <w:t>инв</w:t>
            </w:r>
            <w:r>
              <w:rPr>
                <w:sz w:val="20"/>
                <w:szCs w:val="20"/>
              </w:rPr>
              <w:t>.</w:t>
            </w:r>
            <w:r>
              <w:rPr>
                <w:sz w:val="20"/>
                <w:szCs w:val="20"/>
              </w:rPr>
              <w:t>ном</w:t>
            </w:r>
            <w:r>
              <w:rPr>
                <w:sz w:val="20"/>
                <w:szCs w:val="20"/>
              </w:rPr>
              <w:t>. 1108520010</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rPr>
              <w:t>Казна</w:t>
            </w:r>
            <w:r w:rsidRPr="00416A93">
              <w:rPr>
                <w:sz w:val="20"/>
                <w:szCs w:val="20"/>
              </w:rPr>
              <w:t xml:space="preserve"> </w:t>
            </w:r>
            <w:r w:rsidRPr="00416A93">
              <w:rPr>
                <w:sz w:val="20"/>
                <w:szCs w:val="20"/>
              </w:rPr>
              <w:t>МО</w:t>
            </w:r>
          </w:p>
          <w:p w:rsidR="00CB291A" w:rsidRPr="0060509E" w:rsidRDefault="00CB291A" w:rsidP="00F11658">
            <w:pPr>
              <w:jc w:val="center"/>
              <w:rPr>
                <w:sz w:val="20"/>
                <w:szCs w:val="20"/>
              </w:rPr>
            </w:pPr>
            <w:r w:rsidRPr="00416A93">
              <w:rPr>
                <w:sz w:val="20"/>
                <w:szCs w:val="20"/>
              </w:rPr>
              <w:t>Озёрское</w:t>
            </w:r>
            <w:r w:rsidRPr="00416A93">
              <w:rPr>
                <w:sz w:val="20"/>
                <w:szCs w:val="20"/>
              </w:rPr>
              <w:t xml:space="preserve"> </w:t>
            </w:r>
            <w:r w:rsidRPr="00416A93">
              <w:rPr>
                <w:sz w:val="20"/>
                <w:szCs w:val="20"/>
              </w:rPr>
              <w:t>сельское</w:t>
            </w:r>
            <w:r w:rsidRPr="00416A93">
              <w:rPr>
                <w:sz w:val="20"/>
                <w:szCs w:val="20"/>
              </w:rPr>
              <w:t xml:space="preserve"> </w:t>
            </w:r>
            <w:r w:rsidRPr="00416A93">
              <w:rPr>
                <w:sz w:val="20"/>
                <w:szCs w:val="20"/>
              </w:rPr>
              <w:t>поселение</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56077,00</w:t>
            </w:r>
          </w:p>
        </w:tc>
        <w:tc>
          <w:tcPr>
            <w:tcW w:w="2551" w:type="dxa"/>
            <w:tcBorders>
              <w:top w:val="single" w:sz="4" w:space="0" w:color="auto"/>
              <w:bottom w:val="single" w:sz="4" w:space="0" w:color="auto"/>
            </w:tcBorders>
          </w:tcPr>
          <w:p w:rsidR="00CB291A" w:rsidRDefault="00CB291A" w:rsidP="00F11658">
            <w:pPr>
              <w:jc w:val="center"/>
              <w:rPr>
                <w:sz w:val="20"/>
                <w:szCs w:val="20"/>
              </w:rPr>
            </w:pPr>
            <w:r w:rsidRPr="0060509E">
              <w:rPr>
                <w:sz w:val="20"/>
                <w:szCs w:val="20"/>
              </w:rPr>
              <w:t>Собственность</w:t>
            </w:r>
          </w:p>
          <w:p w:rsidR="00CB291A" w:rsidRPr="0060509E" w:rsidRDefault="00CB291A" w:rsidP="00F11658">
            <w:pPr>
              <w:jc w:val="center"/>
              <w:rPr>
                <w:sz w:val="20"/>
                <w:szCs w:val="20"/>
              </w:rPr>
            </w:pPr>
            <w:r w:rsidRPr="0060509E">
              <w:rPr>
                <w:sz w:val="20"/>
                <w:szCs w:val="20"/>
              </w:rPr>
              <w:t>Акт</w:t>
            </w:r>
            <w:r w:rsidRPr="0060509E">
              <w:rPr>
                <w:sz w:val="20"/>
                <w:szCs w:val="20"/>
              </w:rPr>
              <w:t xml:space="preserve"> </w:t>
            </w:r>
            <w:r w:rsidRPr="0060509E">
              <w:rPr>
                <w:sz w:val="20"/>
                <w:szCs w:val="20"/>
              </w:rPr>
              <w:t>приема</w:t>
            </w:r>
            <w:r w:rsidRPr="0060509E">
              <w:rPr>
                <w:sz w:val="20"/>
                <w:szCs w:val="20"/>
              </w:rPr>
              <w:t xml:space="preserve"> </w:t>
            </w:r>
            <w:r w:rsidRPr="0060509E">
              <w:rPr>
                <w:sz w:val="20"/>
                <w:szCs w:val="20"/>
              </w:rPr>
              <w:t>–</w:t>
            </w:r>
            <w:r w:rsidRPr="0060509E">
              <w:rPr>
                <w:sz w:val="20"/>
                <w:szCs w:val="20"/>
              </w:rPr>
              <w:t xml:space="preserve"> </w:t>
            </w:r>
            <w:r w:rsidRPr="0060509E">
              <w:rPr>
                <w:sz w:val="20"/>
                <w:szCs w:val="20"/>
              </w:rPr>
              <w:t>передачи</w:t>
            </w:r>
            <w:r w:rsidRPr="0060509E">
              <w:rPr>
                <w:sz w:val="20"/>
                <w:szCs w:val="20"/>
              </w:rPr>
              <w:t xml:space="preserve"> </w:t>
            </w:r>
            <w:r w:rsidRPr="0060509E">
              <w:rPr>
                <w:sz w:val="20"/>
                <w:szCs w:val="20"/>
              </w:rPr>
              <w:t>от</w:t>
            </w:r>
            <w:r w:rsidRPr="0060509E">
              <w:rPr>
                <w:sz w:val="20"/>
                <w:szCs w:val="20"/>
              </w:rPr>
              <w:t xml:space="preserve"> 30.11.2021</w:t>
            </w:r>
            <w:r w:rsidRPr="0060509E">
              <w:rPr>
                <w:sz w:val="20"/>
                <w:szCs w:val="20"/>
              </w:rPr>
              <w:t>г</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150"/>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9</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46</w:t>
            </w: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Металлическое</w:t>
            </w:r>
            <w:r w:rsidRPr="0060509E">
              <w:rPr>
                <w:sz w:val="20"/>
                <w:szCs w:val="20"/>
              </w:rPr>
              <w:t xml:space="preserve"> </w:t>
            </w:r>
            <w:r w:rsidRPr="0060509E">
              <w:rPr>
                <w:sz w:val="20"/>
                <w:szCs w:val="20"/>
              </w:rPr>
              <w:t>ограждение</w:t>
            </w:r>
            <w:r w:rsidRPr="0060509E">
              <w:rPr>
                <w:sz w:val="20"/>
                <w:szCs w:val="20"/>
              </w:rPr>
              <w:t xml:space="preserve"> 2000*600</w:t>
            </w:r>
          </w:p>
        </w:tc>
        <w:tc>
          <w:tcPr>
            <w:tcW w:w="1842" w:type="dxa"/>
            <w:tcBorders>
              <w:top w:val="single" w:sz="4" w:space="0" w:color="auto"/>
              <w:bottom w:val="single" w:sz="4" w:space="0" w:color="auto"/>
            </w:tcBorders>
          </w:tcPr>
          <w:p w:rsidR="00CB291A" w:rsidRDefault="00CB291A" w:rsidP="00F11658">
            <w:pPr>
              <w:jc w:val="center"/>
              <w:rPr>
                <w:sz w:val="20"/>
                <w:szCs w:val="20"/>
              </w:rPr>
            </w:pPr>
            <w:r>
              <w:rPr>
                <w:sz w:val="20"/>
                <w:szCs w:val="20"/>
              </w:rPr>
              <w:t>2021</w:t>
            </w:r>
            <w:r>
              <w:rPr>
                <w:sz w:val="20"/>
                <w:szCs w:val="20"/>
              </w:rPr>
              <w:t>г</w:t>
            </w:r>
            <w:r>
              <w:rPr>
                <w:sz w:val="20"/>
                <w:szCs w:val="20"/>
              </w:rPr>
              <w:t xml:space="preserve">, </w:t>
            </w:r>
            <w:r>
              <w:rPr>
                <w:sz w:val="20"/>
                <w:szCs w:val="20"/>
              </w:rPr>
              <w:t>инв</w:t>
            </w:r>
            <w:r>
              <w:rPr>
                <w:sz w:val="20"/>
                <w:szCs w:val="20"/>
              </w:rPr>
              <w:t>.</w:t>
            </w:r>
            <w:r>
              <w:rPr>
                <w:sz w:val="20"/>
                <w:szCs w:val="20"/>
              </w:rPr>
              <w:t>ном</w:t>
            </w:r>
            <w:r>
              <w:rPr>
                <w:sz w:val="20"/>
                <w:szCs w:val="20"/>
              </w:rPr>
              <w:t>.</w:t>
            </w:r>
          </w:p>
          <w:p w:rsidR="00CB291A" w:rsidRPr="0060509E" w:rsidRDefault="00CB291A" w:rsidP="00F11658">
            <w:pPr>
              <w:jc w:val="center"/>
              <w:rPr>
                <w:sz w:val="20"/>
                <w:szCs w:val="20"/>
              </w:rPr>
            </w:pPr>
            <w:r>
              <w:rPr>
                <w:sz w:val="20"/>
                <w:szCs w:val="20"/>
              </w:rPr>
              <w:t>1108520011</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rPr>
              <w:t>Казна</w:t>
            </w:r>
            <w:r w:rsidRPr="00416A93">
              <w:rPr>
                <w:sz w:val="20"/>
                <w:szCs w:val="20"/>
              </w:rPr>
              <w:t xml:space="preserve"> </w:t>
            </w:r>
            <w:r w:rsidRPr="00416A93">
              <w:rPr>
                <w:sz w:val="20"/>
                <w:szCs w:val="20"/>
              </w:rPr>
              <w:t>МО</w:t>
            </w:r>
          </w:p>
          <w:p w:rsidR="00CB291A" w:rsidRPr="0060509E" w:rsidRDefault="00CB291A" w:rsidP="00F11658">
            <w:pPr>
              <w:jc w:val="center"/>
              <w:rPr>
                <w:sz w:val="20"/>
                <w:szCs w:val="20"/>
              </w:rPr>
            </w:pPr>
            <w:r w:rsidRPr="00416A93">
              <w:rPr>
                <w:sz w:val="20"/>
                <w:szCs w:val="20"/>
              </w:rPr>
              <w:t>Озёрское</w:t>
            </w:r>
            <w:r w:rsidRPr="00416A93">
              <w:rPr>
                <w:sz w:val="20"/>
                <w:szCs w:val="20"/>
              </w:rPr>
              <w:t xml:space="preserve"> </w:t>
            </w:r>
            <w:r w:rsidRPr="00416A93">
              <w:rPr>
                <w:sz w:val="20"/>
                <w:szCs w:val="20"/>
              </w:rPr>
              <w:t>сельское</w:t>
            </w:r>
            <w:r w:rsidRPr="00416A93">
              <w:rPr>
                <w:sz w:val="20"/>
                <w:szCs w:val="20"/>
              </w:rPr>
              <w:t xml:space="preserve"> </w:t>
            </w:r>
            <w:r w:rsidRPr="00416A93">
              <w:rPr>
                <w:sz w:val="20"/>
                <w:szCs w:val="20"/>
              </w:rPr>
              <w:t>поселение</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170430,00</w:t>
            </w:r>
          </w:p>
        </w:tc>
        <w:tc>
          <w:tcPr>
            <w:tcW w:w="2551" w:type="dxa"/>
            <w:tcBorders>
              <w:top w:val="single" w:sz="4" w:space="0" w:color="auto"/>
              <w:bottom w:val="single" w:sz="4" w:space="0" w:color="auto"/>
            </w:tcBorders>
          </w:tcPr>
          <w:p w:rsidR="00CB291A" w:rsidRDefault="00CB291A" w:rsidP="00F11658">
            <w:pPr>
              <w:jc w:val="center"/>
              <w:rPr>
                <w:sz w:val="20"/>
                <w:szCs w:val="20"/>
              </w:rPr>
            </w:pPr>
            <w:r w:rsidRPr="0060509E">
              <w:rPr>
                <w:sz w:val="20"/>
                <w:szCs w:val="20"/>
              </w:rPr>
              <w:t>Собственность</w:t>
            </w:r>
          </w:p>
          <w:p w:rsidR="00CB291A" w:rsidRPr="0060509E" w:rsidRDefault="00CB291A" w:rsidP="00F11658">
            <w:pPr>
              <w:jc w:val="center"/>
              <w:rPr>
                <w:sz w:val="20"/>
                <w:szCs w:val="20"/>
              </w:rPr>
            </w:pPr>
            <w:r w:rsidRPr="0060509E">
              <w:rPr>
                <w:sz w:val="20"/>
                <w:szCs w:val="20"/>
              </w:rPr>
              <w:t>Акт</w:t>
            </w:r>
            <w:r w:rsidRPr="0060509E">
              <w:rPr>
                <w:sz w:val="20"/>
                <w:szCs w:val="20"/>
              </w:rPr>
              <w:t xml:space="preserve"> </w:t>
            </w:r>
            <w:r w:rsidRPr="0060509E">
              <w:rPr>
                <w:sz w:val="20"/>
                <w:szCs w:val="20"/>
              </w:rPr>
              <w:t>приема</w:t>
            </w:r>
            <w:r w:rsidRPr="0060509E">
              <w:rPr>
                <w:sz w:val="20"/>
                <w:szCs w:val="20"/>
              </w:rPr>
              <w:t xml:space="preserve"> </w:t>
            </w:r>
            <w:r w:rsidRPr="0060509E">
              <w:rPr>
                <w:sz w:val="20"/>
                <w:szCs w:val="20"/>
              </w:rPr>
              <w:t>–</w:t>
            </w:r>
            <w:r w:rsidRPr="0060509E">
              <w:rPr>
                <w:sz w:val="20"/>
                <w:szCs w:val="20"/>
              </w:rPr>
              <w:t xml:space="preserve"> </w:t>
            </w:r>
            <w:r w:rsidRPr="0060509E">
              <w:rPr>
                <w:sz w:val="20"/>
                <w:szCs w:val="20"/>
              </w:rPr>
              <w:t>передачи</w:t>
            </w:r>
            <w:r w:rsidRPr="0060509E">
              <w:rPr>
                <w:sz w:val="20"/>
                <w:szCs w:val="20"/>
              </w:rPr>
              <w:t xml:space="preserve"> </w:t>
            </w:r>
            <w:r w:rsidRPr="0060509E">
              <w:rPr>
                <w:sz w:val="20"/>
                <w:szCs w:val="20"/>
              </w:rPr>
              <w:t>от</w:t>
            </w:r>
            <w:r w:rsidRPr="0060509E">
              <w:rPr>
                <w:sz w:val="20"/>
                <w:szCs w:val="20"/>
              </w:rPr>
              <w:t xml:space="preserve"> 30.11.2021</w:t>
            </w:r>
            <w:r w:rsidRPr="0060509E">
              <w:rPr>
                <w:sz w:val="20"/>
                <w:szCs w:val="20"/>
              </w:rPr>
              <w:t>г</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959"/>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10</w:t>
            </w:r>
          </w:p>
          <w:p w:rsidR="00CB291A" w:rsidRDefault="00CB291A" w:rsidP="00F11658">
            <w:pPr>
              <w:jc w:val="center"/>
              <w:rPr>
                <w:sz w:val="22"/>
                <w:szCs w:val="22"/>
              </w:rPr>
            </w:pPr>
          </w:p>
          <w:p w:rsidR="00CB291A" w:rsidRDefault="00CB291A" w:rsidP="00F11658">
            <w:pPr>
              <w:jc w:val="center"/>
              <w:rPr>
                <w:sz w:val="22"/>
                <w:szCs w:val="22"/>
              </w:rPr>
            </w:pPr>
            <w:r>
              <w:rPr>
                <w:sz w:val="22"/>
                <w:szCs w:val="22"/>
              </w:rPr>
              <w:t>47</w:t>
            </w:r>
          </w:p>
          <w:p w:rsidR="00CB291A" w:rsidRPr="00205BAA" w:rsidRDefault="00CB291A" w:rsidP="00F11658">
            <w:pPr>
              <w:jc w:val="center"/>
              <w:rPr>
                <w:sz w:val="22"/>
                <w:szCs w:val="22"/>
              </w:rPr>
            </w:pPr>
          </w:p>
        </w:tc>
        <w:tc>
          <w:tcPr>
            <w:tcW w:w="1985"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Резиновое</w:t>
            </w:r>
            <w:r w:rsidRPr="0060509E">
              <w:rPr>
                <w:sz w:val="20"/>
                <w:szCs w:val="20"/>
              </w:rPr>
              <w:t xml:space="preserve"> </w:t>
            </w:r>
            <w:r w:rsidRPr="0060509E">
              <w:rPr>
                <w:sz w:val="20"/>
                <w:szCs w:val="20"/>
              </w:rPr>
              <w:t>покрытие</w:t>
            </w:r>
            <w:r w:rsidRPr="0060509E">
              <w:rPr>
                <w:sz w:val="20"/>
                <w:szCs w:val="20"/>
              </w:rPr>
              <w:t xml:space="preserve">  500*500</w:t>
            </w:r>
          </w:p>
        </w:tc>
        <w:tc>
          <w:tcPr>
            <w:tcW w:w="1842" w:type="dxa"/>
            <w:tcBorders>
              <w:top w:val="single" w:sz="4" w:space="0" w:color="auto"/>
              <w:bottom w:val="single" w:sz="4" w:space="0" w:color="auto"/>
            </w:tcBorders>
          </w:tcPr>
          <w:p w:rsidR="00CB291A" w:rsidRDefault="00CB291A" w:rsidP="00F11658">
            <w:pPr>
              <w:jc w:val="center"/>
              <w:rPr>
                <w:sz w:val="20"/>
                <w:szCs w:val="20"/>
              </w:rPr>
            </w:pPr>
            <w:r>
              <w:rPr>
                <w:sz w:val="20"/>
                <w:szCs w:val="20"/>
              </w:rPr>
              <w:t>2021,</w:t>
            </w:r>
          </w:p>
          <w:p w:rsidR="00CB291A" w:rsidRPr="0060509E" w:rsidRDefault="00CB291A" w:rsidP="00F11658">
            <w:pPr>
              <w:jc w:val="center"/>
              <w:rPr>
                <w:sz w:val="20"/>
                <w:szCs w:val="20"/>
              </w:rPr>
            </w:pPr>
            <w:r>
              <w:rPr>
                <w:sz w:val="20"/>
                <w:szCs w:val="20"/>
              </w:rPr>
              <w:t xml:space="preserve"> </w:t>
            </w:r>
            <w:r>
              <w:rPr>
                <w:sz w:val="20"/>
                <w:szCs w:val="20"/>
              </w:rPr>
              <w:t>инв</w:t>
            </w:r>
            <w:r>
              <w:rPr>
                <w:sz w:val="20"/>
                <w:szCs w:val="20"/>
              </w:rPr>
              <w:t>.</w:t>
            </w:r>
            <w:r>
              <w:rPr>
                <w:sz w:val="20"/>
                <w:szCs w:val="20"/>
              </w:rPr>
              <w:t>ном</w:t>
            </w:r>
            <w:r>
              <w:rPr>
                <w:sz w:val="20"/>
                <w:szCs w:val="20"/>
              </w:rPr>
              <w:t>. 1108520014</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rPr>
              <w:t>Казна</w:t>
            </w:r>
            <w:r w:rsidRPr="00416A93">
              <w:rPr>
                <w:sz w:val="20"/>
                <w:szCs w:val="20"/>
              </w:rPr>
              <w:t xml:space="preserve"> </w:t>
            </w:r>
            <w:r w:rsidRPr="00416A93">
              <w:rPr>
                <w:sz w:val="20"/>
                <w:szCs w:val="20"/>
              </w:rPr>
              <w:t>МО</w:t>
            </w:r>
          </w:p>
          <w:p w:rsidR="00CB291A" w:rsidRPr="0060509E" w:rsidRDefault="00CB291A" w:rsidP="00F11658">
            <w:pPr>
              <w:jc w:val="center"/>
              <w:rPr>
                <w:sz w:val="20"/>
                <w:szCs w:val="20"/>
              </w:rPr>
            </w:pPr>
            <w:r w:rsidRPr="00416A93">
              <w:rPr>
                <w:sz w:val="20"/>
                <w:szCs w:val="20"/>
              </w:rPr>
              <w:t>Озёрское</w:t>
            </w:r>
            <w:r w:rsidRPr="00416A93">
              <w:rPr>
                <w:sz w:val="20"/>
                <w:szCs w:val="20"/>
              </w:rPr>
              <w:t xml:space="preserve"> </w:t>
            </w:r>
            <w:r w:rsidRPr="00416A93">
              <w:rPr>
                <w:sz w:val="20"/>
                <w:szCs w:val="20"/>
              </w:rPr>
              <w:t>сельское</w:t>
            </w:r>
            <w:r w:rsidRPr="00416A93">
              <w:rPr>
                <w:sz w:val="20"/>
                <w:szCs w:val="20"/>
              </w:rPr>
              <w:t xml:space="preserve"> </w:t>
            </w:r>
            <w:r w:rsidRPr="00416A93">
              <w:rPr>
                <w:sz w:val="20"/>
                <w:szCs w:val="20"/>
              </w:rPr>
              <w:t>поселение</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126900,00</w:t>
            </w:r>
          </w:p>
        </w:tc>
        <w:tc>
          <w:tcPr>
            <w:tcW w:w="2551" w:type="dxa"/>
            <w:tcBorders>
              <w:top w:val="single" w:sz="4" w:space="0" w:color="auto"/>
              <w:bottom w:val="single" w:sz="4" w:space="0" w:color="auto"/>
            </w:tcBorders>
          </w:tcPr>
          <w:p w:rsidR="00CB291A" w:rsidRDefault="00CB291A" w:rsidP="00F11658">
            <w:pPr>
              <w:jc w:val="center"/>
              <w:rPr>
                <w:sz w:val="20"/>
                <w:szCs w:val="20"/>
              </w:rPr>
            </w:pPr>
            <w:r w:rsidRPr="0060509E">
              <w:rPr>
                <w:sz w:val="20"/>
                <w:szCs w:val="20"/>
              </w:rPr>
              <w:t>Собственность</w:t>
            </w:r>
          </w:p>
          <w:p w:rsidR="00CB291A" w:rsidRPr="0060509E" w:rsidRDefault="00CB291A" w:rsidP="00F11658">
            <w:pPr>
              <w:jc w:val="center"/>
              <w:rPr>
                <w:sz w:val="20"/>
                <w:szCs w:val="20"/>
              </w:rPr>
            </w:pPr>
            <w:r w:rsidRPr="0060509E">
              <w:rPr>
                <w:sz w:val="20"/>
                <w:szCs w:val="20"/>
              </w:rPr>
              <w:t>Акт</w:t>
            </w:r>
            <w:r w:rsidRPr="0060509E">
              <w:rPr>
                <w:sz w:val="20"/>
                <w:szCs w:val="20"/>
              </w:rPr>
              <w:t xml:space="preserve"> </w:t>
            </w:r>
            <w:r w:rsidRPr="0060509E">
              <w:rPr>
                <w:sz w:val="20"/>
                <w:szCs w:val="20"/>
              </w:rPr>
              <w:t>приема</w:t>
            </w:r>
            <w:r w:rsidRPr="0060509E">
              <w:rPr>
                <w:sz w:val="20"/>
                <w:szCs w:val="20"/>
              </w:rPr>
              <w:t xml:space="preserve"> </w:t>
            </w:r>
            <w:r w:rsidRPr="0060509E">
              <w:rPr>
                <w:sz w:val="20"/>
                <w:szCs w:val="20"/>
              </w:rPr>
              <w:t>–</w:t>
            </w:r>
            <w:r w:rsidRPr="0060509E">
              <w:rPr>
                <w:sz w:val="20"/>
                <w:szCs w:val="20"/>
              </w:rPr>
              <w:t xml:space="preserve"> </w:t>
            </w:r>
            <w:r w:rsidRPr="0060509E">
              <w:rPr>
                <w:sz w:val="20"/>
                <w:szCs w:val="20"/>
              </w:rPr>
              <w:t>передачи</w:t>
            </w:r>
            <w:r w:rsidRPr="0060509E">
              <w:rPr>
                <w:sz w:val="20"/>
                <w:szCs w:val="20"/>
              </w:rPr>
              <w:t xml:space="preserve"> </w:t>
            </w:r>
            <w:r w:rsidRPr="0060509E">
              <w:rPr>
                <w:sz w:val="20"/>
                <w:szCs w:val="20"/>
              </w:rPr>
              <w:t>от</w:t>
            </w:r>
            <w:r w:rsidRPr="0060509E">
              <w:rPr>
                <w:sz w:val="20"/>
                <w:szCs w:val="20"/>
              </w:rPr>
              <w:t xml:space="preserve"> 30.11.2021</w:t>
            </w:r>
            <w:r w:rsidRPr="0060509E">
              <w:rPr>
                <w:sz w:val="20"/>
                <w:szCs w:val="20"/>
              </w:rPr>
              <w:t>г</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274F6F">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274F6F">
              <w:rPr>
                <w:sz w:val="20"/>
                <w:szCs w:val="20"/>
              </w:rPr>
              <w:t>_</w:t>
            </w:r>
          </w:p>
        </w:tc>
      </w:tr>
      <w:tr w:rsidR="00CB291A" w:rsidTr="00F11658">
        <w:trPr>
          <w:trHeight w:val="120"/>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11</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43</w:t>
            </w:r>
          </w:p>
        </w:tc>
        <w:tc>
          <w:tcPr>
            <w:tcW w:w="1985" w:type="dxa"/>
            <w:tcBorders>
              <w:top w:val="single" w:sz="4" w:space="0" w:color="auto"/>
              <w:bottom w:val="single" w:sz="4" w:space="0" w:color="auto"/>
            </w:tcBorders>
          </w:tcPr>
          <w:p w:rsidR="00CB291A" w:rsidRDefault="00CB291A" w:rsidP="00F11658">
            <w:pPr>
              <w:jc w:val="center"/>
              <w:rPr>
                <w:sz w:val="20"/>
                <w:szCs w:val="20"/>
              </w:rPr>
            </w:pPr>
            <w:r w:rsidRPr="00416A93">
              <w:rPr>
                <w:sz w:val="20"/>
                <w:szCs w:val="20"/>
              </w:rPr>
              <w:t>Трактор</w:t>
            </w:r>
            <w:r w:rsidRPr="00416A93">
              <w:rPr>
                <w:sz w:val="20"/>
                <w:szCs w:val="20"/>
              </w:rPr>
              <w:t xml:space="preserve"> </w:t>
            </w:r>
          </w:p>
          <w:p w:rsidR="00CB291A" w:rsidRDefault="00CB291A" w:rsidP="00F11658">
            <w:pPr>
              <w:jc w:val="center"/>
              <w:rPr>
                <w:sz w:val="20"/>
                <w:szCs w:val="20"/>
              </w:rPr>
            </w:pPr>
            <w:r>
              <w:rPr>
                <w:sz w:val="20"/>
                <w:szCs w:val="20"/>
              </w:rPr>
              <w:t>МТЗ</w:t>
            </w:r>
          </w:p>
          <w:p w:rsidR="00CB291A" w:rsidRPr="0060509E" w:rsidRDefault="00CB291A" w:rsidP="00F11658">
            <w:pPr>
              <w:jc w:val="center"/>
              <w:rPr>
                <w:sz w:val="20"/>
                <w:szCs w:val="20"/>
              </w:rPr>
            </w:pPr>
          </w:p>
        </w:tc>
        <w:tc>
          <w:tcPr>
            <w:tcW w:w="1842" w:type="dxa"/>
            <w:tcBorders>
              <w:top w:val="single" w:sz="4" w:space="0" w:color="auto"/>
              <w:bottom w:val="single" w:sz="4" w:space="0" w:color="auto"/>
            </w:tcBorders>
          </w:tcPr>
          <w:p w:rsidR="00CB291A" w:rsidRDefault="00CB291A" w:rsidP="00F11658">
            <w:pPr>
              <w:jc w:val="center"/>
              <w:rPr>
                <w:sz w:val="20"/>
                <w:szCs w:val="20"/>
              </w:rPr>
            </w:pPr>
            <w:r w:rsidRPr="00416A93">
              <w:rPr>
                <w:sz w:val="20"/>
                <w:szCs w:val="20"/>
              </w:rPr>
              <w:t xml:space="preserve"> </w:t>
            </w:r>
            <w:r w:rsidRPr="00416A93">
              <w:rPr>
                <w:sz w:val="20"/>
                <w:szCs w:val="20"/>
              </w:rPr>
              <w:t>МТЗ</w:t>
            </w:r>
            <w:r w:rsidRPr="00416A93">
              <w:rPr>
                <w:sz w:val="20"/>
                <w:szCs w:val="20"/>
              </w:rPr>
              <w:t>-82.1</w:t>
            </w:r>
          </w:p>
          <w:p w:rsidR="00CB291A" w:rsidRDefault="00CB291A" w:rsidP="00F11658">
            <w:pPr>
              <w:jc w:val="center"/>
              <w:rPr>
                <w:sz w:val="22"/>
                <w:szCs w:val="22"/>
              </w:rPr>
            </w:pPr>
            <w:r w:rsidRPr="00F47A5A">
              <w:rPr>
                <w:sz w:val="22"/>
                <w:szCs w:val="22"/>
              </w:rPr>
              <w:t>2011</w:t>
            </w:r>
            <w:r>
              <w:rPr>
                <w:sz w:val="22"/>
                <w:szCs w:val="22"/>
              </w:rPr>
              <w:t>г</w:t>
            </w:r>
            <w:r>
              <w:rPr>
                <w:sz w:val="22"/>
                <w:szCs w:val="22"/>
              </w:rPr>
              <w:t xml:space="preserve">. </w:t>
            </w:r>
          </w:p>
          <w:p w:rsidR="00CB291A" w:rsidRDefault="00CB291A" w:rsidP="00F11658">
            <w:pPr>
              <w:jc w:val="center"/>
              <w:rPr>
                <w:sz w:val="22"/>
                <w:szCs w:val="22"/>
              </w:rPr>
            </w:pPr>
            <w:r>
              <w:rPr>
                <w:sz w:val="22"/>
                <w:szCs w:val="22"/>
              </w:rPr>
              <w:t>инв</w:t>
            </w:r>
            <w:r>
              <w:rPr>
                <w:sz w:val="22"/>
                <w:szCs w:val="22"/>
              </w:rPr>
              <w:t>.</w:t>
            </w:r>
            <w:r>
              <w:rPr>
                <w:sz w:val="22"/>
                <w:szCs w:val="22"/>
              </w:rPr>
              <w:t>ном</w:t>
            </w:r>
            <w:r>
              <w:rPr>
                <w:sz w:val="22"/>
                <w:szCs w:val="22"/>
              </w:rPr>
              <w:t>. 1101350008</w:t>
            </w:r>
          </w:p>
          <w:p w:rsidR="00CB291A" w:rsidRPr="0060509E" w:rsidRDefault="00CB291A" w:rsidP="00F11658">
            <w:pPr>
              <w:jc w:val="center"/>
              <w:rPr>
                <w:sz w:val="20"/>
                <w:szCs w:val="20"/>
              </w:rPr>
            </w:pP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B61E1D">
              <w:rPr>
                <w:sz w:val="20"/>
                <w:szCs w:val="20"/>
              </w:rPr>
              <w:t>Администрация</w:t>
            </w:r>
            <w:r w:rsidRPr="00B61E1D">
              <w:rPr>
                <w:sz w:val="20"/>
                <w:szCs w:val="20"/>
              </w:rPr>
              <w:t xml:space="preserve"> </w:t>
            </w:r>
            <w:r w:rsidRPr="00B61E1D">
              <w:rPr>
                <w:sz w:val="20"/>
                <w:szCs w:val="20"/>
              </w:rPr>
              <w:t>Озёрского</w:t>
            </w:r>
            <w:r w:rsidRPr="00B61E1D">
              <w:rPr>
                <w:sz w:val="20"/>
                <w:szCs w:val="20"/>
              </w:rPr>
              <w:t xml:space="preserve"> </w:t>
            </w:r>
            <w:r w:rsidRPr="00B61E1D">
              <w:rPr>
                <w:sz w:val="20"/>
                <w:szCs w:val="20"/>
              </w:rPr>
              <w:t>сельского</w:t>
            </w:r>
            <w:r w:rsidRPr="00B61E1D">
              <w:rPr>
                <w:sz w:val="20"/>
                <w:szCs w:val="20"/>
              </w:rPr>
              <w:t xml:space="preserve"> </w:t>
            </w:r>
            <w:r w:rsidRPr="00B61E1D">
              <w:rPr>
                <w:sz w:val="20"/>
                <w:szCs w:val="20"/>
              </w:rPr>
              <w:t>поселения</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B61E1D">
              <w:rPr>
                <w:sz w:val="20"/>
                <w:szCs w:val="20"/>
              </w:rPr>
              <w:t>271249,91</w:t>
            </w:r>
          </w:p>
        </w:tc>
        <w:tc>
          <w:tcPr>
            <w:tcW w:w="2551" w:type="dxa"/>
            <w:tcBorders>
              <w:top w:val="single" w:sz="4" w:space="0" w:color="auto"/>
              <w:bottom w:val="single" w:sz="4" w:space="0" w:color="auto"/>
            </w:tcBorders>
          </w:tcPr>
          <w:p w:rsidR="00CB291A" w:rsidRDefault="00CB291A" w:rsidP="00F11658">
            <w:pPr>
              <w:jc w:val="center"/>
              <w:rPr>
                <w:sz w:val="20"/>
                <w:szCs w:val="20"/>
              </w:rPr>
            </w:pPr>
            <w:r w:rsidRPr="0060509E">
              <w:rPr>
                <w:sz w:val="20"/>
                <w:szCs w:val="20"/>
              </w:rPr>
              <w:t>Собственность</w:t>
            </w:r>
          </w:p>
          <w:p w:rsidR="00CB291A" w:rsidRPr="0060509E" w:rsidRDefault="00CB291A" w:rsidP="00F11658">
            <w:pPr>
              <w:jc w:val="center"/>
              <w:rPr>
                <w:sz w:val="20"/>
                <w:szCs w:val="20"/>
              </w:rPr>
            </w:pPr>
            <w:r>
              <w:rPr>
                <w:sz w:val="20"/>
                <w:szCs w:val="20"/>
              </w:rPr>
              <w:t>от</w:t>
            </w:r>
            <w:r>
              <w:rPr>
                <w:sz w:val="20"/>
                <w:szCs w:val="20"/>
              </w:rPr>
              <w:t xml:space="preserve"> 26.01.2022</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DF62A3">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DF62A3">
              <w:rPr>
                <w:sz w:val="20"/>
                <w:szCs w:val="20"/>
              </w:rPr>
              <w:t>_</w:t>
            </w:r>
          </w:p>
        </w:tc>
      </w:tr>
      <w:tr w:rsidR="00CB291A" w:rsidTr="00F11658">
        <w:trPr>
          <w:trHeight w:val="120"/>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12</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53</w:t>
            </w:r>
          </w:p>
        </w:tc>
        <w:tc>
          <w:tcPr>
            <w:tcW w:w="1985" w:type="dxa"/>
            <w:tcBorders>
              <w:top w:val="single" w:sz="4" w:space="0" w:color="auto"/>
              <w:bottom w:val="single" w:sz="4" w:space="0" w:color="auto"/>
            </w:tcBorders>
          </w:tcPr>
          <w:p w:rsidR="00CB291A" w:rsidRDefault="00CB291A" w:rsidP="00F11658">
            <w:pPr>
              <w:jc w:val="center"/>
              <w:rPr>
                <w:sz w:val="20"/>
                <w:szCs w:val="20"/>
              </w:rPr>
            </w:pPr>
            <w:r>
              <w:rPr>
                <w:sz w:val="20"/>
                <w:szCs w:val="20"/>
              </w:rPr>
              <w:t>Автомобиль</w:t>
            </w:r>
          </w:p>
          <w:p w:rsidR="00CB291A" w:rsidRPr="00416A93" w:rsidRDefault="00CB291A" w:rsidP="00F11658">
            <w:pPr>
              <w:jc w:val="center"/>
              <w:rPr>
                <w:sz w:val="20"/>
                <w:szCs w:val="20"/>
              </w:rPr>
            </w:pPr>
            <w:r w:rsidRPr="00416A93">
              <w:rPr>
                <w:sz w:val="20"/>
                <w:szCs w:val="20"/>
                <w:lang w:val="en-US"/>
              </w:rPr>
              <w:t>LADA</w:t>
            </w:r>
            <w:r w:rsidRPr="00416A93">
              <w:rPr>
                <w:sz w:val="20"/>
                <w:szCs w:val="20"/>
              </w:rPr>
              <w:t xml:space="preserve"> </w:t>
            </w:r>
            <w:r w:rsidRPr="00416A93">
              <w:rPr>
                <w:sz w:val="20"/>
                <w:szCs w:val="20"/>
                <w:lang w:val="en-US"/>
              </w:rPr>
              <w:t>KALINA</w:t>
            </w:r>
          </w:p>
          <w:p w:rsidR="00CB291A" w:rsidRPr="001A0442" w:rsidRDefault="00CB291A" w:rsidP="00F11658">
            <w:pPr>
              <w:jc w:val="center"/>
              <w:rPr>
                <w:sz w:val="20"/>
                <w:szCs w:val="20"/>
              </w:rPr>
            </w:pPr>
          </w:p>
        </w:tc>
        <w:tc>
          <w:tcPr>
            <w:tcW w:w="1842" w:type="dxa"/>
            <w:tcBorders>
              <w:top w:val="single" w:sz="4" w:space="0" w:color="auto"/>
              <w:bottom w:val="single" w:sz="4" w:space="0" w:color="auto"/>
            </w:tcBorders>
          </w:tcPr>
          <w:p w:rsidR="00CB291A" w:rsidRPr="00416A93" w:rsidRDefault="00CB291A" w:rsidP="00F11658">
            <w:pPr>
              <w:jc w:val="center"/>
              <w:rPr>
                <w:sz w:val="20"/>
                <w:szCs w:val="20"/>
              </w:rPr>
            </w:pPr>
            <w:r w:rsidRPr="00416A93">
              <w:rPr>
                <w:sz w:val="20"/>
                <w:szCs w:val="20"/>
                <w:lang w:val="en-US"/>
              </w:rPr>
              <w:t>LADA</w:t>
            </w:r>
            <w:r w:rsidRPr="00416A93">
              <w:rPr>
                <w:sz w:val="20"/>
                <w:szCs w:val="20"/>
              </w:rPr>
              <w:t xml:space="preserve"> </w:t>
            </w:r>
            <w:r w:rsidRPr="00416A93">
              <w:rPr>
                <w:sz w:val="20"/>
                <w:szCs w:val="20"/>
                <w:lang w:val="en-US"/>
              </w:rPr>
              <w:t>KALINA</w:t>
            </w:r>
          </w:p>
          <w:p w:rsidR="00CB291A" w:rsidRDefault="00CB291A" w:rsidP="00F11658">
            <w:pPr>
              <w:jc w:val="center"/>
              <w:rPr>
                <w:sz w:val="20"/>
                <w:szCs w:val="20"/>
              </w:rPr>
            </w:pPr>
            <w:r w:rsidRPr="00416A93">
              <w:rPr>
                <w:sz w:val="20"/>
                <w:szCs w:val="20"/>
              </w:rPr>
              <w:t>11730</w:t>
            </w:r>
          </w:p>
          <w:p w:rsidR="00CB291A" w:rsidRDefault="00CB291A" w:rsidP="00F11658">
            <w:pPr>
              <w:jc w:val="center"/>
              <w:rPr>
                <w:sz w:val="22"/>
                <w:szCs w:val="22"/>
              </w:rPr>
            </w:pPr>
            <w:r>
              <w:rPr>
                <w:sz w:val="22"/>
                <w:szCs w:val="22"/>
              </w:rPr>
              <w:t>2013</w:t>
            </w:r>
            <w:r>
              <w:rPr>
                <w:sz w:val="22"/>
                <w:szCs w:val="22"/>
              </w:rPr>
              <w:t>г</w:t>
            </w:r>
          </w:p>
          <w:p w:rsidR="00CB291A" w:rsidRPr="0060509E" w:rsidRDefault="00CB291A" w:rsidP="00F11658">
            <w:pPr>
              <w:jc w:val="center"/>
              <w:rPr>
                <w:sz w:val="20"/>
                <w:szCs w:val="20"/>
              </w:rPr>
            </w:pPr>
            <w:r>
              <w:rPr>
                <w:sz w:val="22"/>
                <w:szCs w:val="22"/>
              </w:rPr>
              <w:t xml:space="preserve"> </w:t>
            </w:r>
            <w:r>
              <w:rPr>
                <w:sz w:val="22"/>
                <w:szCs w:val="22"/>
              </w:rPr>
              <w:t>инв</w:t>
            </w:r>
            <w:r>
              <w:rPr>
                <w:sz w:val="22"/>
                <w:szCs w:val="22"/>
              </w:rPr>
              <w:t>.</w:t>
            </w:r>
            <w:r>
              <w:rPr>
                <w:sz w:val="22"/>
                <w:szCs w:val="22"/>
              </w:rPr>
              <w:t>ном</w:t>
            </w:r>
            <w:r>
              <w:rPr>
                <w:sz w:val="22"/>
                <w:szCs w:val="22"/>
              </w:rPr>
              <w:t>. 11116/0012</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B61E1D">
              <w:rPr>
                <w:sz w:val="20"/>
                <w:szCs w:val="20"/>
              </w:rPr>
              <w:t>Администрация</w:t>
            </w:r>
            <w:r w:rsidRPr="00B61E1D">
              <w:rPr>
                <w:sz w:val="20"/>
                <w:szCs w:val="20"/>
              </w:rPr>
              <w:t xml:space="preserve"> </w:t>
            </w:r>
            <w:r w:rsidRPr="00B61E1D">
              <w:rPr>
                <w:sz w:val="20"/>
                <w:szCs w:val="20"/>
              </w:rPr>
              <w:t>Озёрского</w:t>
            </w:r>
            <w:r w:rsidRPr="00B61E1D">
              <w:rPr>
                <w:sz w:val="20"/>
                <w:szCs w:val="20"/>
              </w:rPr>
              <w:t xml:space="preserve"> </w:t>
            </w:r>
            <w:r w:rsidRPr="00B61E1D">
              <w:rPr>
                <w:sz w:val="20"/>
                <w:szCs w:val="20"/>
              </w:rPr>
              <w:t>сельского</w:t>
            </w:r>
            <w:r w:rsidRPr="00B61E1D">
              <w:rPr>
                <w:sz w:val="20"/>
                <w:szCs w:val="20"/>
              </w:rPr>
              <w:t xml:space="preserve"> </w:t>
            </w:r>
            <w:r w:rsidRPr="00B61E1D">
              <w:rPr>
                <w:sz w:val="20"/>
                <w:szCs w:val="20"/>
              </w:rPr>
              <w:t>поселения</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B61E1D">
              <w:rPr>
                <w:sz w:val="20"/>
                <w:szCs w:val="20"/>
              </w:rPr>
              <w:t>345300,00</w:t>
            </w:r>
          </w:p>
        </w:tc>
        <w:tc>
          <w:tcPr>
            <w:tcW w:w="2551" w:type="dxa"/>
            <w:tcBorders>
              <w:top w:val="single" w:sz="4" w:space="0" w:color="auto"/>
              <w:bottom w:val="single" w:sz="4" w:space="0" w:color="auto"/>
            </w:tcBorders>
          </w:tcPr>
          <w:p w:rsidR="00CB291A" w:rsidRDefault="00CB291A" w:rsidP="00F11658">
            <w:pPr>
              <w:jc w:val="center"/>
              <w:rPr>
                <w:sz w:val="20"/>
                <w:szCs w:val="20"/>
              </w:rPr>
            </w:pPr>
            <w:r w:rsidRPr="0060509E">
              <w:rPr>
                <w:sz w:val="20"/>
                <w:szCs w:val="20"/>
              </w:rPr>
              <w:t>Собственность</w:t>
            </w:r>
          </w:p>
          <w:p w:rsidR="00CB291A" w:rsidRPr="0060509E" w:rsidRDefault="00CB291A" w:rsidP="00F11658">
            <w:pPr>
              <w:jc w:val="center"/>
              <w:rPr>
                <w:sz w:val="20"/>
                <w:szCs w:val="20"/>
              </w:rPr>
            </w:pPr>
            <w:r>
              <w:rPr>
                <w:sz w:val="20"/>
                <w:szCs w:val="20"/>
              </w:rPr>
              <w:t>от</w:t>
            </w:r>
            <w:r>
              <w:rPr>
                <w:sz w:val="20"/>
                <w:szCs w:val="20"/>
              </w:rPr>
              <w:t xml:space="preserve"> 30.05.2023</w:t>
            </w:r>
            <w:r>
              <w:rPr>
                <w:sz w:val="20"/>
                <w:szCs w:val="20"/>
              </w:rPr>
              <w:t>г</w:t>
            </w:r>
            <w:r>
              <w:rPr>
                <w:sz w:val="20"/>
                <w:szCs w:val="20"/>
              </w:rPr>
              <w:t>.</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DF62A3">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DF62A3">
              <w:rPr>
                <w:sz w:val="20"/>
                <w:szCs w:val="20"/>
              </w:rPr>
              <w:t>_</w:t>
            </w:r>
          </w:p>
        </w:tc>
      </w:tr>
      <w:tr w:rsidR="00CB291A" w:rsidTr="00F11658">
        <w:trPr>
          <w:trHeight w:val="135"/>
        </w:trPr>
        <w:tc>
          <w:tcPr>
            <w:tcW w:w="817" w:type="dxa"/>
            <w:tcBorders>
              <w:top w:val="single" w:sz="4" w:space="0" w:color="auto"/>
              <w:bottom w:val="single" w:sz="4" w:space="0" w:color="auto"/>
            </w:tcBorders>
          </w:tcPr>
          <w:p w:rsidR="00CB291A" w:rsidRDefault="00CB291A" w:rsidP="00F11658">
            <w:pPr>
              <w:jc w:val="center"/>
              <w:rPr>
                <w:sz w:val="22"/>
                <w:szCs w:val="22"/>
              </w:rPr>
            </w:pPr>
            <w:r>
              <w:rPr>
                <w:sz w:val="22"/>
                <w:szCs w:val="22"/>
              </w:rPr>
              <w:t>13</w:t>
            </w:r>
          </w:p>
          <w:p w:rsidR="00CB291A" w:rsidRDefault="00CB291A" w:rsidP="00F11658">
            <w:pPr>
              <w:jc w:val="center"/>
              <w:rPr>
                <w:sz w:val="22"/>
                <w:szCs w:val="22"/>
              </w:rPr>
            </w:pPr>
          </w:p>
          <w:p w:rsidR="00CB291A" w:rsidRPr="00205BAA" w:rsidRDefault="00CB291A" w:rsidP="00F11658">
            <w:pPr>
              <w:jc w:val="center"/>
              <w:rPr>
                <w:sz w:val="22"/>
                <w:szCs w:val="22"/>
              </w:rPr>
            </w:pPr>
            <w:r>
              <w:rPr>
                <w:sz w:val="22"/>
                <w:szCs w:val="22"/>
              </w:rPr>
              <w:t>54</w:t>
            </w:r>
          </w:p>
        </w:tc>
        <w:tc>
          <w:tcPr>
            <w:tcW w:w="1985" w:type="dxa"/>
            <w:tcBorders>
              <w:top w:val="single" w:sz="4" w:space="0" w:color="auto"/>
              <w:bottom w:val="single" w:sz="4" w:space="0" w:color="auto"/>
            </w:tcBorders>
          </w:tcPr>
          <w:p w:rsidR="00CB291A" w:rsidRDefault="00CB291A" w:rsidP="00F11658">
            <w:pPr>
              <w:jc w:val="center"/>
              <w:rPr>
                <w:sz w:val="20"/>
                <w:szCs w:val="20"/>
              </w:rPr>
            </w:pPr>
            <w:r>
              <w:rPr>
                <w:sz w:val="20"/>
                <w:szCs w:val="20"/>
              </w:rPr>
              <w:t>Автомобиль</w:t>
            </w:r>
          </w:p>
          <w:p w:rsidR="00CB291A" w:rsidRDefault="00CB291A" w:rsidP="00F11658">
            <w:pPr>
              <w:jc w:val="center"/>
              <w:rPr>
                <w:sz w:val="20"/>
                <w:szCs w:val="20"/>
                <w:lang w:val="en-US"/>
              </w:rPr>
            </w:pPr>
            <w:r w:rsidRPr="00416A93">
              <w:rPr>
                <w:sz w:val="20"/>
                <w:szCs w:val="20"/>
                <w:lang w:val="en-US"/>
              </w:rPr>
              <w:t>LADA</w:t>
            </w:r>
            <w:r>
              <w:rPr>
                <w:sz w:val="20"/>
                <w:szCs w:val="20"/>
              </w:rPr>
              <w:t xml:space="preserve"> </w:t>
            </w:r>
            <w:r>
              <w:rPr>
                <w:sz w:val="20"/>
                <w:szCs w:val="20"/>
                <w:lang w:val="en-US"/>
              </w:rPr>
              <w:t>GRANTA</w:t>
            </w:r>
          </w:p>
          <w:p w:rsidR="00CB291A" w:rsidRPr="001A0442" w:rsidRDefault="00CB291A" w:rsidP="00F11658">
            <w:pPr>
              <w:jc w:val="center"/>
              <w:rPr>
                <w:sz w:val="20"/>
                <w:szCs w:val="20"/>
              </w:rPr>
            </w:pPr>
          </w:p>
          <w:p w:rsidR="00CB291A" w:rsidRPr="0060509E" w:rsidRDefault="00CB291A" w:rsidP="00F11658">
            <w:pPr>
              <w:jc w:val="center"/>
              <w:rPr>
                <w:sz w:val="20"/>
                <w:szCs w:val="20"/>
              </w:rPr>
            </w:pPr>
          </w:p>
        </w:tc>
        <w:tc>
          <w:tcPr>
            <w:tcW w:w="1842" w:type="dxa"/>
            <w:tcBorders>
              <w:top w:val="single" w:sz="4" w:space="0" w:color="auto"/>
              <w:bottom w:val="single" w:sz="4" w:space="0" w:color="auto"/>
            </w:tcBorders>
          </w:tcPr>
          <w:p w:rsidR="00CB291A" w:rsidRDefault="00CB291A" w:rsidP="00F11658">
            <w:pPr>
              <w:jc w:val="center"/>
              <w:rPr>
                <w:sz w:val="20"/>
                <w:szCs w:val="20"/>
                <w:lang w:val="en-US"/>
              </w:rPr>
            </w:pPr>
            <w:r w:rsidRPr="00416A93">
              <w:rPr>
                <w:sz w:val="20"/>
                <w:szCs w:val="20"/>
                <w:lang w:val="en-US"/>
              </w:rPr>
              <w:t>LADA</w:t>
            </w:r>
            <w:r w:rsidRPr="00240B39">
              <w:rPr>
                <w:sz w:val="20"/>
                <w:szCs w:val="20"/>
                <w:lang w:val="en-US"/>
              </w:rPr>
              <w:t xml:space="preserve"> </w:t>
            </w:r>
            <w:r>
              <w:rPr>
                <w:sz w:val="20"/>
                <w:szCs w:val="20"/>
                <w:lang w:val="en-US"/>
              </w:rPr>
              <w:t>GRANTA</w:t>
            </w:r>
          </w:p>
          <w:p w:rsidR="00CB291A" w:rsidRPr="00240B39" w:rsidRDefault="00CB291A" w:rsidP="00F11658">
            <w:pPr>
              <w:jc w:val="center"/>
              <w:rPr>
                <w:sz w:val="20"/>
                <w:szCs w:val="20"/>
                <w:lang w:val="en-US"/>
              </w:rPr>
            </w:pPr>
            <w:r>
              <w:rPr>
                <w:sz w:val="20"/>
                <w:szCs w:val="20"/>
                <w:lang w:val="en-US"/>
              </w:rPr>
              <w:t>2024</w:t>
            </w:r>
            <w:r>
              <w:rPr>
                <w:sz w:val="20"/>
                <w:szCs w:val="20"/>
              </w:rPr>
              <w:t>г</w:t>
            </w:r>
            <w:r w:rsidRPr="001A0442">
              <w:rPr>
                <w:sz w:val="20"/>
                <w:szCs w:val="20"/>
                <w:lang w:val="en-US"/>
              </w:rPr>
              <w:t>.</w:t>
            </w:r>
          </w:p>
          <w:p w:rsidR="00CB291A" w:rsidRPr="001A0442" w:rsidRDefault="00CB291A" w:rsidP="00F11658">
            <w:pPr>
              <w:jc w:val="center"/>
              <w:rPr>
                <w:sz w:val="20"/>
                <w:szCs w:val="20"/>
                <w:lang w:val="en-US"/>
              </w:rPr>
            </w:pPr>
            <w:r>
              <w:rPr>
                <w:sz w:val="20"/>
                <w:szCs w:val="20"/>
              </w:rPr>
              <w:t>инв</w:t>
            </w:r>
            <w:r w:rsidRPr="001A0442">
              <w:rPr>
                <w:sz w:val="20"/>
                <w:szCs w:val="20"/>
                <w:lang w:val="en-US"/>
              </w:rPr>
              <w:t>.</w:t>
            </w:r>
            <w:r>
              <w:rPr>
                <w:sz w:val="20"/>
                <w:szCs w:val="20"/>
              </w:rPr>
              <w:t>ном</w:t>
            </w:r>
            <w:r w:rsidRPr="001A0442">
              <w:rPr>
                <w:sz w:val="20"/>
                <w:szCs w:val="20"/>
                <w:lang w:val="en-US"/>
              </w:rPr>
              <w:t>. 11116/0025</w:t>
            </w:r>
          </w:p>
        </w:tc>
        <w:tc>
          <w:tcPr>
            <w:tcW w:w="1701" w:type="dxa"/>
            <w:tcBorders>
              <w:top w:val="single" w:sz="4" w:space="0" w:color="auto"/>
              <w:bottom w:val="single" w:sz="4" w:space="0" w:color="auto"/>
            </w:tcBorders>
          </w:tcPr>
          <w:p w:rsidR="00CB291A" w:rsidRPr="00416A93" w:rsidRDefault="00CB291A" w:rsidP="00F11658">
            <w:pPr>
              <w:jc w:val="center"/>
              <w:rPr>
                <w:sz w:val="20"/>
                <w:szCs w:val="20"/>
              </w:rPr>
            </w:pPr>
            <w:r w:rsidRPr="00B61E1D">
              <w:rPr>
                <w:sz w:val="20"/>
                <w:szCs w:val="20"/>
              </w:rPr>
              <w:t>Администрация</w:t>
            </w:r>
            <w:r w:rsidRPr="00B61E1D">
              <w:rPr>
                <w:sz w:val="20"/>
                <w:szCs w:val="20"/>
              </w:rPr>
              <w:t xml:space="preserve"> </w:t>
            </w:r>
            <w:r w:rsidRPr="00B61E1D">
              <w:rPr>
                <w:sz w:val="20"/>
                <w:szCs w:val="20"/>
              </w:rPr>
              <w:t>Озёрского</w:t>
            </w:r>
            <w:r w:rsidRPr="00B61E1D">
              <w:rPr>
                <w:sz w:val="20"/>
                <w:szCs w:val="20"/>
              </w:rPr>
              <w:t xml:space="preserve"> </w:t>
            </w:r>
            <w:r w:rsidRPr="00B61E1D">
              <w:rPr>
                <w:sz w:val="20"/>
                <w:szCs w:val="20"/>
              </w:rPr>
              <w:t>сельского</w:t>
            </w:r>
            <w:r w:rsidRPr="00B61E1D">
              <w:rPr>
                <w:sz w:val="20"/>
                <w:szCs w:val="20"/>
              </w:rPr>
              <w:t xml:space="preserve"> </w:t>
            </w:r>
            <w:r w:rsidRPr="00B61E1D">
              <w:rPr>
                <w:sz w:val="20"/>
                <w:szCs w:val="20"/>
              </w:rPr>
              <w:t>поселения</w:t>
            </w:r>
          </w:p>
        </w:tc>
        <w:tc>
          <w:tcPr>
            <w:tcW w:w="1560" w:type="dxa"/>
            <w:tcBorders>
              <w:top w:val="single" w:sz="4" w:space="0" w:color="auto"/>
              <w:bottom w:val="single" w:sz="4" w:space="0" w:color="auto"/>
            </w:tcBorders>
          </w:tcPr>
          <w:p w:rsidR="00CB291A" w:rsidRPr="0060509E" w:rsidRDefault="00CB291A" w:rsidP="00F11658">
            <w:pPr>
              <w:jc w:val="center"/>
              <w:rPr>
                <w:sz w:val="20"/>
                <w:szCs w:val="20"/>
              </w:rPr>
            </w:pPr>
            <w:r w:rsidRPr="00B61E1D">
              <w:rPr>
                <w:sz w:val="20"/>
                <w:szCs w:val="20"/>
              </w:rPr>
              <w:t>1000 000,00</w:t>
            </w:r>
          </w:p>
        </w:tc>
        <w:tc>
          <w:tcPr>
            <w:tcW w:w="2551" w:type="dxa"/>
            <w:tcBorders>
              <w:top w:val="single" w:sz="4" w:space="0" w:color="auto"/>
              <w:bottom w:val="single" w:sz="4" w:space="0" w:color="auto"/>
            </w:tcBorders>
          </w:tcPr>
          <w:p w:rsidR="00CB291A" w:rsidRPr="00B22D36" w:rsidRDefault="00CB291A" w:rsidP="00F11658">
            <w:pPr>
              <w:jc w:val="center"/>
              <w:rPr>
                <w:sz w:val="20"/>
                <w:szCs w:val="20"/>
              </w:rPr>
            </w:pPr>
            <w:r w:rsidRPr="00B22D36">
              <w:rPr>
                <w:sz w:val="20"/>
                <w:szCs w:val="20"/>
              </w:rPr>
              <w:t>Собственность</w:t>
            </w:r>
          </w:p>
          <w:p w:rsidR="00CB291A" w:rsidRPr="0060509E" w:rsidRDefault="00CB291A" w:rsidP="00F11658">
            <w:pPr>
              <w:jc w:val="center"/>
              <w:rPr>
                <w:sz w:val="20"/>
                <w:szCs w:val="20"/>
              </w:rPr>
            </w:pPr>
            <w:r w:rsidRPr="00B22D36">
              <w:rPr>
                <w:sz w:val="20"/>
                <w:szCs w:val="20"/>
              </w:rPr>
              <w:t>Акт</w:t>
            </w:r>
            <w:r w:rsidRPr="00B22D36">
              <w:rPr>
                <w:sz w:val="20"/>
                <w:szCs w:val="20"/>
              </w:rPr>
              <w:t xml:space="preserve"> </w:t>
            </w:r>
            <w:r w:rsidRPr="00B22D36">
              <w:rPr>
                <w:sz w:val="20"/>
                <w:szCs w:val="20"/>
              </w:rPr>
              <w:t>приема</w:t>
            </w:r>
            <w:r w:rsidRPr="00B22D36">
              <w:rPr>
                <w:sz w:val="20"/>
                <w:szCs w:val="20"/>
              </w:rPr>
              <w:t xml:space="preserve"> </w:t>
            </w:r>
            <w:r w:rsidRPr="00B22D36">
              <w:rPr>
                <w:sz w:val="20"/>
                <w:szCs w:val="20"/>
              </w:rPr>
              <w:t>–</w:t>
            </w:r>
            <w:r w:rsidRPr="00B22D36">
              <w:rPr>
                <w:sz w:val="20"/>
                <w:szCs w:val="20"/>
              </w:rPr>
              <w:t xml:space="preserve"> </w:t>
            </w:r>
            <w:r w:rsidRPr="00B22D36">
              <w:rPr>
                <w:sz w:val="20"/>
                <w:szCs w:val="20"/>
              </w:rPr>
              <w:t>передачи</w:t>
            </w:r>
            <w:r w:rsidRPr="00B22D36">
              <w:rPr>
                <w:sz w:val="20"/>
                <w:szCs w:val="20"/>
              </w:rPr>
              <w:t xml:space="preserve"> </w:t>
            </w:r>
            <w:r w:rsidRPr="00B22D36">
              <w:rPr>
                <w:sz w:val="20"/>
                <w:szCs w:val="20"/>
              </w:rPr>
              <w:t>от</w:t>
            </w:r>
            <w:r w:rsidRPr="00B22D36">
              <w:rPr>
                <w:sz w:val="20"/>
                <w:szCs w:val="20"/>
              </w:rPr>
              <w:t xml:space="preserve"> </w:t>
            </w:r>
            <w:r>
              <w:rPr>
                <w:sz w:val="20"/>
                <w:szCs w:val="20"/>
              </w:rPr>
              <w:t>06.03</w:t>
            </w:r>
            <w:r w:rsidRPr="00B22D36">
              <w:rPr>
                <w:sz w:val="20"/>
                <w:szCs w:val="20"/>
              </w:rPr>
              <w:t>.202</w:t>
            </w:r>
            <w:r>
              <w:rPr>
                <w:sz w:val="20"/>
                <w:szCs w:val="20"/>
              </w:rPr>
              <w:t>4</w:t>
            </w:r>
            <w:r w:rsidRPr="00B22D36">
              <w:rPr>
                <w:sz w:val="20"/>
                <w:szCs w:val="20"/>
              </w:rPr>
              <w:t>г</w:t>
            </w:r>
          </w:p>
        </w:tc>
        <w:tc>
          <w:tcPr>
            <w:tcW w:w="1559" w:type="dxa"/>
            <w:tcBorders>
              <w:top w:val="single" w:sz="4" w:space="0" w:color="auto"/>
              <w:bottom w:val="single" w:sz="4" w:space="0" w:color="auto"/>
            </w:tcBorders>
          </w:tcPr>
          <w:p w:rsidR="00CB291A" w:rsidRPr="0060509E" w:rsidRDefault="00CB291A" w:rsidP="00F11658">
            <w:pPr>
              <w:jc w:val="center"/>
              <w:rPr>
                <w:sz w:val="20"/>
                <w:szCs w:val="20"/>
              </w:rPr>
            </w:pPr>
            <w:r w:rsidRPr="0060509E">
              <w:rPr>
                <w:sz w:val="20"/>
                <w:szCs w:val="20"/>
              </w:rPr>
              <w:t>не</w:t>
            </w:r>
            <w:r w:rsidRPr="0060509E">
              <w:rPr>
                <w:sz w:val="20"/>
                <w:szCs w:val="20"/>
              </w:rPr>
              <w:t xml:space="preserve"> </w:t>
            </w:r>
            <w:r w:rsidRPr="0060509E">
              <w:rPr>
                <w:sz w:val="20"/>
                <w:szCs w:val="20"/>
              </w:rPr>
              <w:t>зарегистрировано</w:t>
            </w:r>
          </w:p>
        </w:tc>
        <w:tc>
          <w:tcPr>
            <w:tcW w:w="1701" w:type="dxa"/>
            <w:tcBorders>
              <w:top w:val="single" w:sz="4" w:space="0" w:color="auto"/>
              <w:bottom w:val="single" w:sz="4" w:space="0" w:color="auto"/>
            </w:tcBorders>
          </w:tcPr>
          <w:p w:rsidR="00CB291A" w:rsidRDefault="00CB291A" w:rsidP="00F11658">
            <w:pPr>
              <w:jc w:val="center"/>
            </w:pPr>
            <w:r w:rsidRPr="00DF62A3">
              <w:rPr>
                <w:sz w:val="20"/>
                <w:szCs w:val="20"/>
              </w:rPr>
              <w:t>_</w:t>
            </w:r>
          </w:p>
        </w:tc>
        <w:tc>
          <w:tcPr>
            <w:tcW w:w="1070" w:type="dxa"/>
            <w:tcBorders>
              <w:top w:val="single" w:sz="4" w:space="0" w:color="auto"/>
              <w:bottom w:val="single" w:sz="4" w:space="0" w:color="auto"/>
            </w:tcBorders>
          </w:tcPr>
          <w:p w:rsidR="00CB291A" w:rsidRDefault="00CB291A" w:rsidP="00F11658">
            <w:pPr>
              <w:jc w:val="center"/>
            </w:pPr>
            <w:r w:rsidRPr="00DF62A3">
              <w:rPr>
                <w:sz w:val="20"/>
                <w:szCs w:val="20"/>
              </w:rPr>
              <w:t>_</w:t>
            </w:r>
          </w:p>
        </w:tc>
      </w:tr>
    </w:tbl>
    <w:p w:rsidR="00CB291A" w:rsidRDefault="00CB291A" w:rsidP="00CB291A">
      <w:pPr>
        <w:jc w:val="center"/>
      </w:pPr>
    </w:p>
    <w:p w:rsidR="00CB291A" w:rsidRDefault="00CB291A" w:rsidP="00CB291A">
      <w:pPr>
        <w:jc w:val="both"/>
      </w:pPr>
    </w:p>
    <w:p w:rsidR="00CB291A" w:rsidRDefault="00CB291A" w:rsidP="00CB291A"/>
    <w:p w:rsidR="00CB291A" w:rsidRDefault="00CB291A" w:rsidP="00CB291A">
      <w:pPr>
        <w:jc w:val="center"/>
      </w:pPr>
      <w:r>
        <w:lastRenderedPageBreak/>
        <w:t>Подраздел 2.4</w:t>
      </w:r>
    </w:p>
    <w:p w:rsidR="00CB291A" w:rsidRDefault="00CB291A" w:rsidP="00CB291A">
      <w:pPr>
        <w:jc w:val="center"/>
      </w:pPr>
      <w:r>
        <w:t>«Доли в праве общей долевой собственности на объекты</w:t>
      </w:r>
    </w:p>
    <w:p w:rsidR="00CB291A" w:rsidRDefault="00CB291A" w:rsidP="00CB291A">
      <w:pPr>
        <w:jc w:val="center"/>
      </w:pPr>
      <w:r>
        <w:t>недвижимого имущества и (или) движимого имущества»</w:t>
      </w:r>
    </w:p>
    <w:p w:rsidR="00CB291A" w:rsidRDefault="00CB291A" w:rsidP="00CB291A">
      <w:pPr>
        <w:jc w:val="center"/>
      </w:pPr>
    </w:p>
    <w:tbl>
      <w:tblPr>
        <w:tblStyle w:val="ae"/>
        <w:tblW w:w="0" w:type="auto"/>
        <w:tblLayout w:type="fixed"/>
        <w:tblLook w:val="04A0"/>
      </w:tblPr>
      <w:tblGrid>
        <w:gridCol w:w="959"/>
        <w:gridCol w:w="1701"/>
        <w:gridCol w:w="1417"/>
        <w:gridCol w:w="1701"/>
        <w:gridCol w:w="1418"/>
        <w:gridCol w:w="1843"/>
        <w:gridCol w:w="1984"/>
        <w:gridCol w:w="1701"/>
        <w:gridCol w:w="1134"/>
        <w:gridCol w:w="928"/>
      </w:tblGrid>
      <w:tr w:rsidR="00CB291A" w:rsidTr="00F11658">
        <w:tc>
          <w:tcPr>
            <w:tcW w:w="959" w:type="dxa"/>
          </w:tcPr>
          <w:p w:rsidR="00CB291A" w:rsidRPr="001E35A2" w:rsidRDefault="00CB291A" w:rsidP="00F11658">
            <w:pPr>
              <w:jc w:val="center"/>
              <w:rPr>
                <w:color w:val="000000"/>
                <w:sz w:val="20"/>
                <w:szCs w:val="20"/>
              </w:rPr>
            </w:pPr>
            <w:r w:rsidRPr="001E35A2">
              <w:rPr>
                <w:color w:val="000000"/>
                <w:sz w:val="20"/>
                <w:szCs w:val="20"/>
              </w:rPr>
              <w:t>Реестровый</w:t>
            </w:r>
            <w:r w:rsidRPr="001E35A2">
              <w:rPr>
                <w:color w:val="000000"/>
                <w:sz w:val="20"/>
                <w:szCs w:val="20"/>
              </w:rPr>
              <w:t xml:space="preserve"> </w:t>
            </w:r>
            <w:r w:rsidRPr="001E35A2">
              <w:rPr>
                <w:color w:val="000000"/>
                <w:sz w:val="20"/>
                <w:szCs w:val="20"/>
              </w:rPr>
              <w:t>номер</w:t>
            </w:r>
          </w:p>
          <w:p w:rsidR="00CB291A" w:rsidRPr="001E35A2" w:rsidRDefault="00CB291A" w:rsidP="00F11658">
            <w:pPr>
              <w:jc w:val="center"/>
              <w:rPr>
                <w:sz w:val="20"/>
                <w:szCs w:val="20"/>
              </w:rPr>
            </w:pPr>
          </w:p>
        </w:tc>
        <w:tc>
          <w:tcPr>
            <w:tcW w:w="1701" w:type="dxa"/>
          </w:tcPr>
          <w:p w:rsidR="00CB291A" w:rsidRPr="001E35A2" w:rsidRDefault="00CB291A" w:rsidP="00F11658">
            <w:pPr>
              <w:jc w:val="center"/>
              <w:rPr>
                <w:sz w:val="20"/>
                <w:szCs w:val="20"/>
              </w:rPr>
            </w:pPr>
            <w:r w:rsidRPr="001E35A2">
              <w:rPr>
                <w:sz w:val="20"/>
                <w:szCs w:val="20"/>
              </w:rPr>
              <w:t>Размер</w:t>
            </w:r>
            <w:r w:rsidRPr="001E35A2">
              <w:rPr>
                <w:sz w:val="20"/>
                <w:szCs w:val="20"/>
              </w:rPr>
              <w:t xml:space="preserve"> </w:t>
            </w:r>
            <w:r w:rsidRPr="001E35A2">
              <w:rPr>
                <w:sz w:val="20"/>
                <w:szCs w:val="20"/>
              </w:rPr>
              <w:t>доли</w:t>
            </w:r>
            <w:r w:rsidRPr="001E35A2">
              <w:rPr>
                <w:sz w:val="20"/>
                <w:szCs w:val="20"/>
              </w:rPr>
              <w:t xml:space="preserve"> </w:t>
            </w:r>
            <w:r w:rsidRPr="001E35A2">
              <w:rPr>
                <w:sz w:val="20"/>
                <w:szCs w:val="20"/>
              </w:rPr>
              <w:t>в</w:t>
            </w:r>
            <w:r w:rsidRPr="001E35A2">
              <w:rPr>
                <w:sz w:val="20"/>
                <w:szCs w:val="20"/>
              </w:rPr>
              <w:t xml:space="preserve"> </w:t>
            </w:r>
            <w:r w:rsidRPr="001E35A2">
              <w:rPr>
                <w:sz w:val="20"/>
                <w:szCs w:val="20"/>
              </w:rPr>
              <w:t>праве</w:t>
            </w:r>
            <w:r w:rsidRPr="001E35A2">
              <w:rPr>
                <w:sz w:val="20"/>
                <w:szCs w:val="20"/>
              </w:rPr>
              <w:t xml:space="preserve"> </w:t>
            </w:r>
            <w:r w:rsidRPr="001E35A2">
              <w:rPr>
                <w:sz w:val="20"/>
                <w:szCs w:val="20"/>
              </w:rPr>
              <w:t>общей</w:t>
            </w:r>
            <w:r w:rsidRPr="001E35A2">
              <w:rPr>
                <w:sz w:val="20"/>
                <w:szCs w:val="20"/>
              </w:rPr>
              <w:t xml:space="preserve"> </w:t>
            </w:r>
            <w:r w:rsidRPr="001E35A2">
              <w:rPr>
                <w:sz w:val="20"/>
                <w:szCs w:val="20"/>
              </w:rPr>
              <w:t>долевой</w:t>
            </w:r>
            <w:r w:rsidRPr="001E35A2">
              <w:rPr>
                <w:sz w:val="20"/>
                <w:szCs w:val="20"/>
              </w:rPr>
              <w:t xml:space="preserve"> </w:t>
            </w:r>
            <w:r w:rsidRPr="001E35A2">
              <w:rPr>
                <w:sz w:val="20"/>
                <w:szCs w:val="20"/>
              </w:rPr>
              <w:t>собственности</w:t>
            </w:r>
            <w:r w:rsidRPr="001E35A2">
              <w:rPr>
                <w:sz w:val="20"/>
                <w:szCs w:val="20"/>
              </w:rPr>
              <w:t xml:space="preserve"> </w:t>
            </w:r>
            <w:r w:rsidRPr="001E35A2">
              <w:rPr>
                <w:sz w:val="20"/>
                <w:szCs w:val="20"/>
              </w:rPr>
              <w:t>на</w:t>
            </w:r>
            <w:r w:rsidRPr="001E35A2">
              <w:rPr>
                <w:sz w:val="20"/>
                <w:szCs w:val="20"/>
              </w:rPr>
              <w:t xml:space="preserve"> </w:t>
            </w:r>
            <w:r w:rsidRPr="001E35A2">
              <w:rPr>
                <w:sz w:val="20"/>
                <w:szCs w:val="20"/>
              </w:rPr>
              <w:t>объекты</w:t>
            </w:r>
            <w:r w:rsidRPr="001E35A2">
              <w:rPr>
                <w:sz w:val="20"/>
                <w:szCs w:val="20"/>
              </w:rPr>
              <w:t xml:space="preserve"> </w:t>
            </w:r>
            <w:r w:rsidRPr="001E35A2">
              <w:rPr>
                <w:sz w:val="20"/>
                <w:szCs w:val="20"/>
              </w:rPr>
              <w:t>недвижимого</w:t>
            </w:r>
            <w:r w:rsidRPr="001E35A2">
              <w:rPr>
                <w:sz w:val="20"/>
                <w:szCs w:val="20"/>
              </w:rPr>
              <w:t xml:space="preserve"> </w:t>
            </w:r>
            <w:r w:rsidRPr="001E35A2">
              <w:rPr>
                <w:sz w:val="20"/>
                <w:szCs w:val="20"/>
              </w:rPr>
              <w:t>и</w:t>
            </w:r>
            <w:r w:rsidRPr="001E35A2">
              <w:rPr>
                <w:sz w:val="20"/>
                <w:szCs w:val="20"/>
              </w:rPr>
              <w:t xml:space="preserve"> (</w:t>
            </w:r>
            <w:r w:rsidRPr="001E35A2">
              <w:rPr>
                <w:sz w:val="20"/>
                <w:szCs w:val="20"/>
              </w:rPr>
              <w:t>или</w:t>
            </w:r>
            <w:r w:rsidRPr="001E35A2">
              <w:rPr>
                <w:sz w:val="20"/>
                <w:szCs w:val="20"/>
              </w:rPr>
              <w:t xml:space="preserve">) </w:t>
            </w:r>
            <w:r w:rsidRPr="001E35A2">
              <w:rPr>
                <w:sz w:val="20"/>
                <w:szCs w:val="20"/>
              </w:rPr>
              <w:t>движимого</w:t>
            </w:r>
            <w:r w:rsidRPr="001E35A2">
              <w:rPr>
                <w:sz w:val="20"/>
                <w:szCs w:val="20"/>
              </w:rPr>
              <w:t xml:space="preserve"> </w:t>
            </w:r>
            <w:r w:rsidRPr="001E35A2">
              <w:rPr>
                <w:sz w:val="20"/>
                <w:szCs w:val="20"/>
              </w:rPr>
              <w:t>имущества</w:t>
            </w:r>
          </w:p>
        </w:tc>
        <w:tc>
          <w:tcPr>
            <w:tcW w:w="1417" w:type="dxa"/>
          </w:tcPr>
          <w:p w:rsidR="00CB291A" w:rsidRPr="001E35A2" w:rsidRDefault="00CB291A" w:rsidP="00F11658">
            <w:pPr>
              <w:jc w:val="center"/>
              <w:rPr>
                <w:sz w:val="20"/>
                <w:szCs w:val="20"/>
              </w:rPr>
            </w:pPr>
            <w:r w:rsidRPr="001E35A2">
              <w:rPr>
                <w:sz w:val="20"/>
                <w:szCs w:val="20"/>
              </w:rPr>
              <w:t>Сведения</w:t>
            </w:r>
            <w:r w:rsidRPr="001E35A2">
              <w:rPr>
                <w:sz w:val="20"/>
                <w:szCs w:val="20"/>
              </w:rPr>
              <w:t xml:space="preserve"> </w:t>
            </w:r>
            <w:r w:rsidRPr="001E35A2">
              <w:rPr>
                <w:sz w:val="20"/>
                <w:szCs w:val="20"/>
              </w:rPr>
              <w:t>о</w:t>
            </w:r>
            <w:r w:rsidRPr="001E35A2">
              <w:rPr>
                <w:sz w:val="20"/>
                <w:szCs w:val="20"/>
              </w:rPr>
              <w:t xml:space="preserve"> </w:t>
            </w:r>
            <w:r w:rsidRPr="001E35A2">
              <w:rPr>
                <w:sz w:val="20"/>
                <w:szCs w:val="20"/>
              </w:rPr>
              <w:t>стоимости</w:t>
            </w:r>
            <w:r w:rsidRPr="001E35A2">
              <w:rPr>
                <w:sz w:val="20"/>
                <w:szCs w:val="20"/>
              </w:rPr>
              <w:t xml:space="preserve"> </w:t>
            </w:r>
            <w:r w:rsidRPr="001E35A2">
              <w:rPr>
                <w:sz w:val="20"/>
                <w:szCs w:val="20"/>
              </w:rPr>
              <w:t>доли</w:t>
            </w:r>
          </w:p>
        </w:tc>
        <w:tc>
          <w:tcPr>
            <w:tcW w:w="1701" w:type="dxa"/>
          </w:tcPr>
          <w:p w:rsidR="00CB291A" w:rsidRPr="001E35A2" w:rsidRDefault="00CB291A" w:rsidP="00F11658">
            <w:pPr>
              <w:jc w:val="center"/>
              <w:rPr>
                <w:sz w:val="20"/>
                <w:szCs w:val="20"/>
              </w:rPr>
            </w:pPr>
            <w:r w:rsidRPr="001E35A2">
              <w:rPr>
                <w:sz w:val="20"/>
                <w:szCs w:val="20"/>
              </w:rPr>
              <w:t>Сведения</w:t>
            </w:r>
            <w:r w:rsidRPr="001E35A2">
              <w:rPr>
                <w:sz w:val="20"/>
                <w:szCs w:val="20"/>
              </w:rPr>
              <w:t xml:space="preserve"> </w:t>
            </w:r>
            <w:r w:rsidRPr="001E35A2">
              <w:rPr>
                <w:sz w:val="20"/>
                <w:szCs w:val="20"/>
              </w:rPr>
              <w:t>об</w:t>
            </w:r>
            <w:r w:rsidRPr="001E35A2">
              <w:rPr>
                <w:sz w:val="20"/>
                <w:szCs w:val="20"/>
              </w:rPr>
              <w:t xml:space="preserve"> </w:t>
            </w:r>
            <w:r w:rsidRPr="001E35A2">
              <w:rPr>
                <w:sz w:val="20"/>
                <w:szCs w:val="20"/>
              </w:rPr>
              <w:t>участниках</w:t>
            </w:r>
            <w:r w:rsidRPr="001E35A2">
              <w:rPr>
                <w:sz w:val="20"/>
                <w:szCs w:val="20"/>
              </w:rPr>
              <w:t xml:space="preserve"> </w:t>
            </w:r>
            <w:r w:rsidRPr="001E35A2">
              <w:rPr>
                <w:sz w:val="20"/>
                <w:szCs w:val="20"/>
              </w:rPr>
              <w:t>общей</w:t>
            </w:r>
            <w:r w:rsidRPr="001E35A2">
              <w:rPr>
                <w:sz w:val="20"/>
                <w:szCs w:val="20"/>
              </w:rPr>
              <w:t xml:space="preserve"> </w:t>
            </w:r>
            <w:r w:rsidRPr="001E35A2">
              <w:rPr>
                <w:sz w:val="20"/>
                <w:szCs w:val="20"/>
              </w:rPr>
              <w:t>долевой</w:t>
            </w:r>
            <w:r w:rsidRPr="001E35A2">
              <w:rPr>
                <w:sz w:val="20"/>
                <w:szCs w:val="20"/>
              </w:rPr>
              <w:t xml:space="preserve"> </w:t>
            </w:r>
            <w:r w:rsidRPr="001E35A2">
              <w:rPr>
                <w:sz w:val="20"/>
                <w:szCs w:val="20"/>
              </w:rPr>
              <w:t>собственности</w:t>
            </w:r>
            <w:r w:rsidRPr="001E35A2">
              <w:rPr>
                <w:sz w:val="20"/>
                <w:szCs w:val="20"/>
              </w:rPr>
              <w:t xml:space="preserve">, </w:t>
            </w:r>
            <w:r w:rsidRPr="001E35A2">
              <w:rPr>
                <w:sz w:val="20"/>
                <w:szCs w:val="20"/>
              </w:rPr>
              <w:t>включая</w:t>
            </w:r>
            <w:r w:rsidRPr="001E35A2">
              <w:rPr>
                <w:sz w:val="20"/>
                <w:szCs w:val="20"/>
              </w:rPr>
              <w:t xml:space="preserve"> </w:t>
            </w:r>
            <w:r w:rsidRPr="001E35A2">
              <w:rPr>
                <w:sz w:val="20"/>
                <w:szCs w:val="20"/>
              </w:rPr>
              <w:t>полное</w:t>
            </w:r>
            <w:r w:rsidRPr="001E35A2">
              <w:rPr>
                <w:sz w:val="20"/>
                <w:szCs w:val="20"/>
              </w:rPr>
              <w:t xml:space="preserve"> </w:t>
            </w:r>
            <w:r w:rsidRPr="001E35A2">
              <w:rPr>
                <w:sz w:val="20"/>
                <w:szCs w:val="20"/>
              </w:rPr>
              <w:t>наименование</w:t>
            </w:r>
            <w:r w:rsidRPr="001E35A2">
              <w:rPr>
                <w:sz w:val="20"/>
                <w:szCs w:val="20"/>
              </w:rPr>
              <w:t xml:space="preserve"> </w:t>
            </w:r>
            <w:r w:rsidRPr="001E35A2">
              <w:rPr>
                <w:sz w:val="20"/>
                <w:szCs w:val="20"/>
              </w:rPr>
              <w:t>юридических</w:t>
            </w:r>
            <w:r w:rsidRPr="001E35A2">
              <w:rPr>
                <w:sz w:val="20"/>
                <w:szCs w:val="20"/>
              </w:rPr>
              <w:t xml:space="preserve"> </w:t>
            </w:r>
            <w:r w:rsidRPr="001E35A2">
              <w:rPr>
                <w:sz w:val="20"/>
                <w:szCs w:val="20"/>
              </w:rPr>
              <w:t>лиц</w:t>
            </w:r>
            <w:r w:rsidRPr="001E35A2">
              <w:rPr>
                <w:color w:val="000000"/>
                <w:sz w:val="20"/>
                <w:szCs w:val="20"/>
              </w:rPr>
              <w:t xml:space="preserve"> </w:t>
            </w:r>
            <w:r w:rsidRPr="001E35A2">
              <w:rPr>
                <w:color w:val="000000"/>
                <w:sz w:val="20"/>
                <w:szCs w:val="20"/>
                <w:vertAlign w:val="superscript"/>
              </w:rPr>
              <w:t>9</w:t>
            </w:r>
            <w:r w:rsidRPr="001E35A2">
              <w:rPr>
                <w:sz w:val="20"/>
                <w:szCs w:val="20"/>
              </w:rPr>
              <w:t> </w:t>
            </w:r>
          </w:p>
          <w:p w:rsidR="00CB291A" w:rsidRPr="001E35A2" w:rsidRDefault="00CB291A" w:rsidP="00F11658">
            <w:pPr>
              <w:jc w:val="center"/>
              <w:rPr>
                <w:sz w:val="20"/>
                <w:szCs w:val="20"/>
              </w:rPr>
            </w:pPr>
          </w:p>
        </w:tc>
        <w:tc>
          <w:tcPr>
            <w:tcW w:w="1418" w:type="dxa"/>
          </w:tcPr>
          <w:p w:rsidR="00CB291A" w:rsidRPr="001E35A2" w:rsidRDefault="00CB291A" w:rsidP="00F11658">
            <w:pPr>
              <w:jc w:val="center"/>
              <w:rPr>
                <w:sz w:val="20"/>
                <w:szCs w:val="20"/>
              </w:rPr>
            </w:pPr>
            <w:r w:rsidRPr="001E35A2">
              <w:rPr>
                <w:sz w:val="20"/>
                <w:szCs w:val="20"/>
              </w:rPr>
              <w:t>Сведения</w:t>
            </w:r>
            <w:r w:rsidRPr="001E35A2">
              <w:rPr>
                <w:sz w:val="20"/>
                <w:szCs w:val="20"/>
              </w:rPr>
              <w:t xml:space="preserve"> </w:t>
            </w:r>
            <w:r w:rsidRPr="001E35A2">
              <w:rPr>
                <w:sz w:val="20"/>
                <w:szCs w:val="20"/>
              </w:rPr>
              <w:t>о</w:t>
            </w:r>
            <w:r w:rsidRPr="001E35A2">
              <w:rPr>
                <w:sz w:val="20"/>
                <w:szCs w:val="20"/>
              </w:rPr>
              <w:t xml:space="preserve"> </w:t>
            </w:r>
            <w:r w:rsidRPr="001E35A2">
              <w:rPr>
                <w:sz w:val="20"/>
                <w:szCs w:val="20"/>
              </w:rPr>
              <w:t>правообладателе</w:t>
            </w:r>
          </w:p>
          <w:p w:rsidR="00CB291A" w:rsidRPr="001E35A2" w:rsidRDefault="00CB291A" w:rsidP="00F11658">
            <w:pPr>
              <w:jc w:val="center"/>
              <w:rPr>
                <w:sz w:val="20"/>
                <w:szCs w:val="20"/>
              </w:rPr>
            </w:pPr>
          </w:p>
          <w:p w:rsidR="00CB291A" w:rsidRPr="001E35A2" w:rsidRDefault="00CB291A" w:rsidP="00F11658">
            <w:pPr>
              <w:jc w:val="center"/>
              <w:rPr>
                <w:sz w:val="20"/>
                <w:szCs w:val="20"/>
              </w:rPr>
            </w:pPr>
          </w:p>
        </w:tc>
        <w:tc>
          <w:tcPr>
            <w:tcW w:w="1843" w:type="dxa"/>
          </w:tcPr>
          <w:p w:rsidR="00CB291A" w:rsidRPr="000861D2" w:rsidRDefault="00CB291A" w:rsidP="00F11658">
            <w:pPr>
              <w:jc w:val="center"/>
              <w:rPr>
                <w:color w:val="000000"/>
                <w:sz w:val="20"/>
                <w:szCs w:val="20"/>
              </w:rPr>
            </w:pPr>
            <w:r w:rsidRPr="000861D2">
              <w:rPr>
                <w:color w:val="000000"/>
                <w:sz w:val="20"/>
                <w:szCs w:val="20"/>
              </w:rPr>
              <w:t>Вид</w:t>
            </w:r>
            <w:r w:rsidRPr="000861D2">
              <w:rPr>
                <w:color w:val="000000"/>
                <w:sz w:val="20"/>
                <w:szCs w:val="20"/>
              </w:rPr>
              <w:t xml:space="preserve"> </w:t>
            </w:r>
            <w:r w:rsidRPr="000861D2">
              <w:rPr>
                <w:color w:val="000000"/>
                <w:sz w:val="20"/>
                <w:szCs w:val="20"/>
              </w:rPr>
              <w:t>вещного</w:t>
            </w:r>
            <w:r w:rsidRPr="000861D2">
              <w:rPr>
                <w:color w:val="000000"/>
                <w:sz w:val="20"/>
                <w:szCs w:val="20"/>
              </w:rPr>
              <w:t xml:space="preserve"> </w:t>
            </w:r>
            <w:r w:rsidRPr="000861D2">
              <w:rPr>
                <w:color w:val="000000"/>
                <w:sz w:val="20"/>
                <w:szCs w:val="20"/>
              </w:rPr>
              <w:t>права</w:t>
            </w:r>
            <w:r w:rsidRPr="000861D2">
              <w:rPr>
                <w:color w:val="000000"/>
                <w:sz w:val="20"/>
                <w:szCs w:val="20"/>
              </w:rPr>
              <w:t xml:space="preserve">, </w:t>
            </w:r>
            <w:r w:rsidRPr="000861D2">
              <w:rPr>
                <w:color w:val="000000"/>
                <w:sz w:val="20"/>
                <w:szCs w:val="20"/>
              </w:rPr>
              <w:t>на</w:t>
            </w:r>
            <w:r w:rsidRPr="000861D2">
              <w:rPr>
                <w:color w:val="000000"/>
                <w:sz w:val="20"/>
                <w:szCs w:val="20"/>
              </w:rPr>
              <w:t xml:space="preserve"> </w:t>
            </w:r>
            <w:r w:rsidRPr="000861D2">
              <w:rPr>
                <w:color w:val="000000"/>
                <w:sz w:val="20"/>
                <w:szCs w:val="20"/>
              </w:rPr>
              <w:t>основании</w:t>
            </w:r>
            <w:r w:rsidRPr="000861D2">
              <w:rPr>
                <w:color w:val="000000"/>
                <w:sz w:val="20"/>
                <w:szCs w:val="20"/>
              </w:rPr>
              <w:t xml:space="preserve"> </w:t>
            </w:r>
            <w:r w:rsidRPr="000861D2">
              <w:rPr>
                <w:color w:val="000000"/>
                <w:sz w:val="20"/>
                <w:szCs w:val="20"/>
              </w:rPr>
              <w:t>которого</w:t>
            </w:r>
            <w:r w:rsidRPr="000861D2">
              <w:rPr>
                <w:color w:val="000000"/>
                <w:sz w:val="20"/>
                <w:szCs w:val="20"/>
              </w:rPr>
              <w:t xml:space="preserve"> </w:t>
            </w:r>
            <w:r w:rsidRPr="000861D2">
              <w:rPr>
                <w:color w:val="000000"/>
                <w:sz w:val="20"/>
                <w:szCs w:val="20"/>
              </w:rPr>
              <w:t>правообладателю</w:t>
            </w:r>
            <w:r w:rsidRPr="000861D2">
              <w:rPr>
                <w:color w:val="000000"/>
                <w:sz w:val="20"/>
                <w:szCs w:val="20"/>
              </w:rPr>
              <w:t xml:space="preserve"> </w:t>
            </w:r>
            <w:r w:rsidRPr="000861D2">
              <w:rPr>
                <w:color w:val="000000"/>
                <w:sz w:val="20"/>
                <w:szCs w:val="20"/>
              </w:rPr>
              <w:t>принадлежит</w:t>
            </w:r>
            <w:r w:rsidRPr="000861D2">
              <w:rPr>
                <w:color w:val="000000"/>
                <w:sz w:val="20"/>
                <w:szCs w:val="20"/>
              </w:rPr>
              <w:t xml:space="preserve"> </w:t>
            </w:r>
            <w:r w:rsidRPr="000861D2">
              <w:rPr>
                <w:color w:val="000000"/>
                <w:sz w:val="20"/>
                <w:szCs w:val="20"/>
              </w:rPr>
              <w:t>объект</w:t>
            </w:r>
            <w:r w:rsidRPr="000861D2">
              <w:rPr>
                <w:color w:val="000000"/>
                <w:sz w:val="20"/>
                <w:szCs w:val="20"/>
              </w:rPr>
              <w:t xml:space="preserve"> </w:t>
            </w:r>
            <w:r w:rsidRPr="000861D2">
              <w:rPr>
                <w:color w:val="000000"/>
                <w:sz w:val="20"/>
                <w:szCs w:val="20"/>
              </w:rPr>
              <w:t>учета</w:t>
            </w:r>
            <w:r w:rsidRPr="000861D2">
              <w:rPr>
                <w:color w:val="000000"/>
                <w:sz w:val="20"/>
                <w:szCs w:val="20"/>
              </w:rPr>
              <w:t xml:space="preserve"> </w:t>
            </w:r>
            <w:r w:rsidRPr="000861D2">
              <w:rPr>
                <w:color w:val="000000"/>
                <w:sz w:val="20"/>
                <w:szCs w:val="20"/>
                <w:vertAlign w:val="superscript"/>
              </w:rPr>
              <w:t>6</w:t>
            </w:r>
          </w:p>
          <w:p w:rsidR="00CB291A" w:rsidRPr="001E35A2" w:rsidRDefault="00CB291A" w:rsidP="00F11658">
            <w:pPr>
              <w:jc w:val="center"/>
              <w:rPr>
                <w:sz w:val="20"/>
                <w:szCs w:val="20"/>
              </w:rPr>
            </w:pPr>
          </w:p>
        </w:tc>
        <w:tc>
          <w:tcPr>
            <w:tcW w:w="1984" w:type="dxa"/>
          </w:tcPr>
          <w:p w:rsidR="00CB291A" w:rsidRPr="001E35A2" w:rsidRDefault="00CB291A" w:rsidP="00F11658">
            <w:pPr>
              <w:jc w:val="center"/>
              <w:rPr>
                <w:sz w:val="20"/>
                <w:szCs w:val="20"/>
              </w:rPr>
            </w:pPr>
            <w:r>
              <w:rPr>
                <w:sz w:val="20"/>
                <w:szCs w:val="20"/>
              </w:rPr>
              <w:t>Сведения</w:t>
            </w:r>
            <w:r>
              <w:rPr>
                <w:sz w:val="20"/>
                <w:szCs w:val="20"/>
              </w:rPr>
              <w:t xml:space="preserve"> </w:t>
            </w:r>
            <w:r>
              <w:rPr>
                <w:sz w:val="20"/>
                <w:szCs w:val="20"/>
              </w:rPr>
              <w:t>об</w:t>
            </w:r>
            <w:r>
              <w:rPr>
                <w:sz w:val="20"/>
                <w:szCs w:val="20"/>
              </w:rPr>
              <w:t xml:space="preserve"> </w:t>
            </w:r>
            <w:r>
              <w:rPr>
                <w:sz w:val="20"/>
                <w:szCs w:val="20"/>
              </w:rPr>
              <w:t>объектах</w:t>
            </w:r>
            <w:r>
              <w:rPr>
                <w:sz w:val="20"/>
                <w:szCs w:val="20"/>
              </w:rPr>
              <w:t xml:space="preserve"> </w:t>
            </w:r>
            <w:r>
              <w:rPr>
                <w:sz w:val="20"/>
                <w:szCs w:val="20"/>
              </w:rPr>
              <w:t>недвижимого</w:t>
            </w:r>
            <w:r>
              <w:rPr>
                <w:sz w:val="20"/>
                <w:szCs w:val="20"/>
              </w:rPr>
              <w:t xml:space="preserve"> </w:t>
            </w:r>
            <w:r>
              <w:rPr>
                <w:sz w:val="20"/>
                <w:szCs w:val="20"/>
              </w:rPr>
              <w:t>и</w:t>
            </w:r>
            <w:r>
              <w:rPr>
                <w:sz w:val="20"/>
                <w:szCs w:val="20"/>
              </w:rPr>
              <w:t xml:space="preserve"> (</w:t>
            </w:r>
            <w:r>
              <w:rPr>
                <w:sz w:val="20"/>
                <w:szCs w:val="20"/>
              </w:rPr>
              <w:t>или</w:t>
            </w:r>
            <w:r>
              <w:rPr>
                <w:sz w:val="20"/>
                <w:szCs w:val="20"/>
              </w:rPr>
              <w:t xml:space="preserve">) </w:t>
            </w:r>
            <w:r>
              <w:rPr>
                <w:sz w:val="20"/>
                <w:szCs w:val="20"/>
              </w:rPr>
              <w:t>движимого</w:t>
            </w:r>
            <w:r>
              <w:rPr>
                <w:sz w:val="20"/>
                <w:szCs w:val="20"/>
              </w:rPr>
              <w:t xml:space="preserve"> </w:t>
            </w:r>
            <w:r>
              <w:rPr>
                <w:sz w:val="20"/>
                <w:szCs w:val="20"/>
              </w:rPr>
              <w:t>имущества</w:t>
            </w:r>
            <w:r>
              <w:rPr>
                <w:sz w:val="20"/>
                <w:szCs w:val="20"/>
              </w:rPr>
              <w:t xml:space="preserve">, </w:t>
            </w:r>
            <w:r>
              <w:rPr>
                <w:sz w:val="20"/>
                <w:szCs w:val="20"/>
              </w:rPr>
              <w:t>находящихся</w:t>
            </w:r>
            <w:r>
              <w:rPr>
                <w:sz w:val="20"/>
                <w:szCs w:val="20"/>
              </w:rPr>
              <w:t xml:space="preserve"> </w:t>
            </w:r>
            <w:r>
              <w:rPr>
                <w:sz w:val="20"/>
                <w:szCs w:val="20"/>
              </w:rPr>
              <w:t>в</w:t>
            </w:r>
            <w:r>
              <w:rPr>
                <w:sz w:val="20"/>
                <w:szCs w:val="20"/>
              </w:rPr>
              <w:t xml:space="preserve"> </w:t>
            </w:r>
            <w:r>
              <w:rPr>
                <w:sz w:val="20"/>
                <w:szCs w:val="20"/>
              </w:rPr>
              <w:t>общей</w:t>
            </w:r>
            <w:r>
              <w:rPr>
                <w:sz w:val="20"/>
                <w:szCs w:val="20"/>
              </w:rPr>
              <w:t xml:space="preserve"> </w:t>
            </w:r>
            <w:r>
              <w:rPr>
                <w:sz w:val="20"/>
                <w:szCs w:val="20"/>
              </w:rPr>
              <w:t>долевой</w:t>
            </w:r>
            <w:r>
              <w:rPr>
                <w:sz w:val="20"/>
                <w:szCs w:val="20"/>
              </w:rPr>
              <w:t xml:space="preserve"> </w:t>
            </w:r>
            <w:r>
              <w:rPr>
                <w:sz w:val="20"/>
                <w:szCs w:val="20"/>
              </w:rPr>
              <w:t>собственности</w:t>
            </w:r>
            <w:r>
              <w:rPr>
                <w:sz w:val="20"/>
                <w:szCs w:val="20"/>
              </w:rPr>
              <w:t xml:space="preserve">, </w:t>
            </w:r>
            <w:r>
              <w:rPr>
                <w:sz w:val="20"/>
                <w:szCs w:val="20"/>
              </w:rPr>
              <w:t>в</w:t>
            </w:r>
            <w:r>
              <w:rPr>
                <w:sz w:val="20"/>
                <w:szCs w:val="20"/>
              </w:rPr>
              <w:t xml:space="preserve"> </w:t>
            </w:r>
            <w:r>
              <w:rPr>
                <w:sz w:val="20"/>
                <w:szCs w:val="20"/>
              </w:rPr>
              <w:t>том</w:t>
            </w:r>
            <w:r>
              <w:rPr>
                <w:sz w:val="20"/>
                <w:szCs w:val="20"/>
              </w:rPr>
              <w:t xml:space="preserve"> </w:t>
            </w:r>
            <w:r>
              <w:rPr>
                <w:sz w:val="20"/>
                <w:szCs w:val="20"/>
              </w:rPr>
              <w:t>числе</w:t>
            </w:r>
            <w:r>
              <w:rPr>
                <w:sz w:val="20"/>
                <w:szCs w:val="20"/>
              </w:rPr>
              <w:t xml:space="preserve"> </w:t>
            </w:r>
            <w:r>
              <w:rPr>
                <w:sz w:val="20"/>
                <w:szCs w:val="20"/>
              </w:rPr>
              <w:t>наименование</w:t>
            </w:r>
            <w:r>
              <w:rPr>
                <w:sz w:val="20"/>
                <w:szCs w:val="20"/>
              </w:rPr>
              <w:t xml:space="preserve"> </w:t>
            </w:r>
            <w:r>
              <w:rPr>
                <w:sz w:val="20"/>
                <w:szCs w:val="20"/>
              </w:rPr>
              <w:t>такого</w:t>
            </w:r>
            <w:r>
              <w:rPr>
                <w:sz w:val="20"/>
                <w:szCs w:val="20"/>
              </w:rPr>
              <w:t xml:space="preserve"> </w:t>
            </w:r>
            <w:r>
              <w:rPr>
                <w:sz w:val="20"/>
                <w:szCs w:val="20"/>
              </w:rPr>
              <w:t>имущества</w:t>
            </w:r>
            <w:r>
              <w:rPr>
                <w:sz w:val="20"/>
                <w:szCs w:val="20"/>
              </w:rPr>
              <w:t xml:space="preserve"> </w:t>
            </w:r>
            <w:r>
              <w:rPr>
                <w:sz w:val="20"/>
                <w:szCs w:val="20"/>
              </w:rPr>
              <w:t>и</w:t>
            </w:r>
            <w:r>
              <w:rPr>
                <w:sz w:val="20"/>
                <w:szCs w:val="20"/>
              </w:rPr>
              <w:t xml:space="preserve"> </w:t>
            </w:r>
            <w:r>
              <w:rPr>
                <w:sz w:val="20"/>
                <w:szCs w:val="20"/>
              </w:rPr>
              <w:t>его</w:t>
            </w:r>
            <w:r>
              <w:rPr>
                <w:sz w:val="20"/>
                <w:szCs w:val="20"/>
              </w:rPr>
              <w:t xml:space="preserve"> </w:t>
            </w:r>
            <w:r>
              <w:rPr>
                <w:sz w:val="20"/>
                <w:szCs w:val="20"/>
              </w:rPr>
              <w:t>кадастровый</w:t>
            </w:r>
            <w:r>
              <w:rPr>
                <w:sz w:val="20"/>
                <w:szCs w:val="20"/>
              </w:rPr>
              <w:t xml:space="preserve"> </w:t>
            </w:r>
            <w:r>
              <w:rPr>
                <w:sz w:val="20"/>
                <w:szCs w:val="20"/>
              </w:rPr>
              <w:t>номер</w:t>
            </w:r>
            <w:r>
              <w:rPr>
                <w:sz w:val="20"/>
                <w:szCs w:val="20"/>
              </w:rPr>
              <w:t>(</w:t>
            </w:r>
          </w:p>
        </w:tc>
        <w:tc>
          <w:tcPr>
            <w:tcW w:w="1701" w:type="dxa"/>
          </w:tcPr>
          <w:p w:rsidR="00CB291A" w:rsidRPr="001E35A2" w:rsidRDefault="00CB291A" w:rsidP="00F11658">
            <w:pPr>
              <w:jc w:val="center"/>
              <w:rPr>
                <w:sz w:val="20"/>
                <w:szCs w:val="20"/>
              </w:rPr>
            </w:pPr>
            <w:r w:rsidRPr="001E35A2">
              <w:rPr>
                <w:sz w:val="20"/>
                <w:szCs w:val="20"/>
              </w:rPr>
              <w:t>Сведения</w:t>
            </w:r>
            <w:r w:rsidRPr="001E35A2">
              <w:rPr>
                <w:sz w:val="20"/>
                <w:szCs w:val="20"/>
              </w:rPr>
              <w:t xml:space="preserve"> </w:t>
            </w:r>
            <w:r w:rsidRPr="001E35A2">
              <w:rPr>
                <w:sz w:val="20"/>
                <w:szCs w:val="20"/>
              </w:rPr>
              <w:t>об</w:t>
            </w:r>
            <w:r w:rsidRPr="001E35A2">
              <w:rPr>
                <w:sz w:val="20"/>
                <w:szCs w:val="20"/>
              </w:rPr>
              <w:t xml:space="preserve"> </w:t>
            </w:r>
            <w:r w:rsidRPr="001E35A2">
              <w:rPr>
                <w:sz w:val="20"/>
                <w:szCs w:val="20"/>
              </w:rPr>
              <w:t>установленных</w:t>
            </w:r>
            <w:r w:rsidRPr="001E35A2">
              <w:rPr>
                <w:sz w:val="20"/>
                <w:szCs w:val="20"/>
              </w:rPr>
              <w:t xml:space="preserve"> </w:t>
            </w:r>
            <w:r w:rsidRPr="001E35A2">
              <w:rPr>
                <w:sz w:val="20"/>
                <w:szCs w:val="20"/>
              </w:rPr>
              <w:t>в</w:t>
            </w:r>
            <w:r w:rsidRPr="001E35A2">
              <w:rPr>
                <w:sz w:val="20"/>
                <w:szCs w:val="20"/>
              </w:rPr>
              <w:t xml:space="preserve"> </w:t>
            </w:r>
            <w:r w:rsidRPr="001E35A2">
              <w:rPr>
                <w:sz w:val="20"/>
                <w:szCs w:val="20"/>
              </w:rPr>
              <w:t>отношении</w:t>
            </w:r>
            <w:r w:rsidRPr="001E35A2">
              <w:rPr>
                <w:sz w:val="20"/>
                <w:szCs w:val="20"/>
              </w:rPr>
              <w:t xml:space="preserve"> </w:t>
            </w:r>
            <w:r w:rsidRPr="001E35A2">
              <w:rPr>
                <w:sz w:val="20"/>
                <w:szCs w:val="20"/>
              </w:rPr>
              <w:t>доли</w:t>
            </w:r>
            <w:r w:rsidRPr="001E35A2">
              <w:rPr>
                <w:sz w:val="20"/>
                <w:szCs w:val="20"/>
              </w:rPr>
              <w:t xml:space="preserve"> </w:t>
            </w:r>
            <w:r w:rsidRPr="001E35A2">
              <w:rPr>
                <w:sz w:val="20"/>
                <w:szCs w:val="20"/>
              </w:rPr>
              <w:t>ограничениях</w:t>
            </w:r>
            <w:r w:rsidRPr="001E35A2">
              <w:rPr>
                <w:sz w:val="20"/>
                <w:szCs w:val="20"/>
              </w:rPr>
              <w:t>(</w:t>
            </w:r>
            <w:r w:rsidRPr="001E35A2">
              <w:rPr>
                <w:sz w:val="20"/>
                <w:szCs w:val="20"/>
              </w:rPr>
              <w:t>обременениях</w:t>
            </w:r>
            <w:r w:rsidRPr="001E35A2">
              <w:rPr>
                <w:sz w:val="20"/>
                <w:szCs w:val="20"/>
              </w:rPr>
              <w:t>)</w:t>
            </w:r>
          </w:p>
          <w:p w:rsidR="00CB291A" w:rsidRPr="001E35A2" w:rsidRDefault="00CB291A" w:rsidP="00F11658">
            <w:pPr>
              <w:jc w:val="center"/>
              <w:rPr>
                <w:sz w:val="20"/>
                <w:szCs w:val="20"/>
              </w:rPr>
            </w:pPr>
            <w:r w:rsidRPr="001E35A2">
              <w:rPr>
                <w:sz w:val="20"/>
                <w:szCs w:val="20"/>
              </w:rPr>
              <w:t>с</w:t>
            </w:r>
            <w:r w:rsidRPr="001E35A2">
              <w:rPr>
                <w:sz w:val="20"/>
                <w:szCs w:val="20"/>
              </w:rPr>
              <w:t xml:space="preserve"> </w:t>
            </w:r>
            <w:r w:rsidRPr="001E35A2">
              <w:rPr>
                <w:sz w:val="20"/>
                <w:szCs w:val="20"/>
              </w:rPr>
              <w:t>указанием</w:t>
            </w:r>
            <w:r w:rsidRPr="001E35A2">
              <w:rPr>
                <w:sz w:val="20"/>
                <w:szCs w:val="20"/>
              </w:rPr>
              <w:t xml:space="preserve"> </w:t>
            </w:r>
            <w:r w:rsidRPr="001E35A2">
              <w:rPr>
                <w:sz w:val="20"/>
                <w:szCs w:val="20"/>
              </w:rPr>
              <w:t>наименования</w:t>
            </w:r>
            <w:r w:rsidRPr="001E35A2">
              <w:rPr>
                <w:sz w:val="20"/>
                <w:szCs w:val="20"/>
              </w:rPr>
              <w:t xml:space="preserve"> </w:t>
            </w:r>
            <w:r w:rsidRPr="001E35A2">
              <w:rPr>
                <w:sz w:val="20"/>
                <w:szCs w:val="20"/>
              </w:rPr>
              <w:t>вида</w:t>
            </w:r>
            <w:r w:rsidRPr="001E35A2">
              <w:rPr>
                <w:sz w:val="20"/>
                <w:szCs w:val="20"/>
              </w:rPr>
              <w:t xml:space="preserve"> </w:t>
            </w:r>
            <w:r w:rsidRPr="001E35A2">
              <w:rPr>
                <w:sz w:val="20"/>
                <w:szCs w:val="20"/>
              </w:rPr>
              <w:t>ограничений</w:t>
            </w:r>
            <w:r w:rsidRPr="001E35A2">
              <w:rPr>
                <w:sz w:val="20"/>
                <w:szCs w:val="20"/>
              </w:rPr>
              <w:t xml:space="preserve"> (</w:t>
            </w:r>
            <w:r w:rsidRPr="001E35A2">
              <w:rPr>
                <w:sz w:val="20"/>
                <w:szCs w:val="20"/>
              </w:rPr>
              <w:t>обременений</w:t>
            </w:r>
            <w:r w:rsidRPr="001E35A2">
              <w:rPr>
                <w:sz w:val="20"/>
                <w:szCs w:val="20"/>
              </w:rPr>
              <w:t xml:space="preserve">), </w:t>
            </w:r>
            <w:r w:rsidRPr="001E35A2">
              <w:rPr>
                <w:sz w:val="20"/>
                <w:szCs w:val="20"/>
              </w:rPr>
              <w:t>основания</w:t>
            </w:r>
            <w:r w:rsidRPr="001E35A2">
              <w:rPr>
                <w:sz w:val="20"/>
                <w:szCs w:val="20"/>
              </w:rPr>
              <w:t xml:space="preserve"> </w:t>
            </w:r>
            <w:r w:rsidRPr="001E35A2">
              <w:rPr>
                <w:sz w:val="20"/>
                <w:szCs w:val="20"/>
              </w:rPr>
              <w:t>и</w:t>
            </w:r>
            <w:r w:rsidRPr="001E35A2">
              <w:rPr>
                <w:sz w:val="20"/>
                <w:szCs w:val="20"/>
              </w:rPr>
              <w:t xml:space="preserve"> </w:t>
            </w:r>
            <w:r w:rsidRPr="001E35A2">
              <w:rPr>
                <w:sz w:val="20"/>
                <w:szCs w:val="20"/>
              </w:rPr>
              <w:t>даты</w:t>
            </w:r>
            <w:r w:rsidRPr="001E35A2">
              <w:rPr>
                <w:sz w:val="20"/>
                <w:szCs w:val="20"/>
              </w:rPr>
              <w:t xml:space="preserve"> </w:t>
            </w:r>
            <w:r w:rsidRPr="001E35A2">
              <w:rPr>
                <w:sz w:val="20"/>
                <w:szCs w:val="20"/>
              </w:rPr>
              <w:t>их</w:t>
            </w:r>
            <w:r w:rsidRPr="001E35A2">
              <w:rPr>
                <w:sz w:val="20"/>
                <w:szCs w:val="20"/>
              </w:rPr>
              <w:t xml:space="preserve"> </w:t>
            </w:r>
            <w:r w:rsidRPr="001E35A2">
              <w:rPr>
                <w:sz w:val="20"/>
                <w:szCs w:val="20"/>
              </w:rPr>
              <w:t>возникновения</w:t>
            </w:r>
            <w:r w:rsidRPr="001E35A2">
              <w:rPr>
                <w:sz w:val="20"/>
                <w:szCs w:val="20"/>
              </w:rPr>
              <w:t xml:space="preserve"> </w:t>
            </w:r>
            <w:r w:rsidRPr="001E35A2">
              <w:rPr>
                <w:sz w:val="20"/>
                <w:szCs w:val="20"/>
              </w:rPr>
              <w:t>и</w:t>
            </w:r>
            <w:r w:rsidRPr="001E35A2">
              <w:rPr>
                <w:sz w:val="20"/>
                <w:szCs w:val="20"/>
              </w:rPr>
              <w:t xml:space="preserve"> </w:t>
            </w:r>
            <w:r w:rsidRPr="001E35A2">
              <w:rPr>
                <w:sz w:val="20"/>
                <w:szCs w:val="20"/>
              </w:rPr>
              <w:t>прекращения</w:t>
            </w:r>
          </w:p>
        </w:tc>
        <w:tc>
          <w:tcPr>
            <w:tcW w:w="1134" w:type="dxa"/>
          </w:tcPr>
          <w:p w:rsidR="00CB291A" w:rsidRPr="001E35A2" w:rsidRDefault="00CB291A" w:rsidP="00F11658">
            <w:pPr>
              <w:jc w:val="center"/>
              <w:rPr>
                <w:sz w:val="20"/>
                <w:szCs w:val="20"/>
              </w:rPr>
            </w:pPr>
            <w:r w:rsidRPr="001E35A2">
              <w:rPr>
                <w:sz w:val="20"/>
                <w:szCs w:val="20"/>
              </w:rPr>
              <w:t>Сведения</w:t>
            </w:r>
            <w:r w:rsidRPr="001E35A2">
              <w:rPr>
                <w:sz w:val="20"/>
                <w:szCs w:val="20"/>
              </w:rPr>
              <w:t xml:space="preserve"> </w:t>
            </w:r>
            <w:r w:rsidRPr="001E35A2">
              <w:rPr>
                <w:sz w:val="20"/>
                <w:szCs w:val="20"/>
              </w:rPr>
              <w:t>о</w:t>
            </w:r>
            <w:r w:rsidRPr="001E35A2">
              <w:rPr>
                <w:sz w:val="20"/>
                <w:szCs w:val="20"/>
              </w:rPr>
              <w:t xml:space="preserve"> </w:t>
            </w:r>
            <w:r w:rsidRPr="001E35A2">
              <w:rPr>
                <w:sz w:val="20"/>
                <w:szCs w:val="20"/>
              </w:rPr>
              <w:t>лице</w:t>
            </w:r>
            <w:r w:rsidRPr="001E35A2">
              <w:rPr>
                <w:sz w:val="20"/>
                <w:szCs w:val="20"/>
              </w:rPr>
              <w:t xml:space="preserve">, </w:t>
            </w:r>
            <w:r w:rsidRPr="001E35A2">
              <w:rPr>
                <w:sz w:val="20"/>
                <w:szCs w:val="20"/>
              </w:rPr>
              <w:t>в</w:t>
            </w:r>
            <w:r w:rsidRPr="001E35A2">
              <w:rPr>
                <w:sz w:val="20"/>
                <w:szCs w:val="20"/>
              </w:rPr>
              <w:t xml:space="preserve"> </w:t>
            </w:r>
            <w:r w:rsidRPr="001E35A2">
              <w:rPr>
                <w:sz w:val="20"/>
                <w:szCs w:val="20"/>
              </w:rPr>
              <w:t>пользу</w:t>
            </w:r>
            <w:r w:rsidRPr="001E35A2">
              <w:rPr>
                <w:sz w:val="20"/>
                <w:szCs w:val="20"/>
              </w:rPr>
              <w:t xml:space="preserve"> </w:t>
            </w:r>
            <w:r w:rsidRPr="001E35A2">
              <w:rPr>
                <w:sz w:val="20"/>
                <w:szCs w:val="20"/>
              </w:rPr>
              <w:t>которого</w:t>
            </w:r>
            <w:r w:rsidRPr="001E35A2">
              <w:rPr>
                <w:sz w:val="20"/>
                <w:szCs w:val="20"/>
              </w:rPr>
              <w:t xml:space="preserve"> </w:t>
            </w:r>
            <w:r w:rsidRPr="001E35A2">
              <w:rPr>
                <w:sz w:val="20"/>
                <w:szCs w:val="20"/>
              </w:rPr>
              <w:t>установлены</w:t>
            </w:r>
            <w:r w:rsidRPr="001E35A2">
              <w:rPr>
                <w:sz w:val="20"/>
                <w:szCs w:val="20"/>
              </w:rPr>
              <w:t xml:space="preserve"> </w:t>
            </w:r>
            <w:r w:rsidRPr="001E35A2">
              <w:rPr>
                <w:sz w:val="20"/>
                <w:szCs w:val="20"/>
              </w:rPr>
              <w:t>ограничения</w:t>
            </w:r>
            <w:r w:rsidRPr="001E35A2">
              <w:rPr>
                <w:sz w:val="20"/>
                <w:szCs w:val="20"/>
              </w:rPr>
              <w:t>(</w:t>
            </w:r>
            <w:r w:rsidRPr="001E35A2">
              <w:rPr>
                <w:sz w:val="20"/>
                <w:szCs w:val="20"/>
              </w:rPr>
              <w:t>обременения</w:t>
            </w:r>
            <w:r w:rsidRPr="001E35A2">
              <w:rPr>
                <w:sz w:val="20"/>
                <w:szCs w:val="20"/>
              </w:rPr>
              <w:t>)</w:t>
            </w:r>
          </w:p>
        </w:tc>
        <w:tc>
          <w:tcPr>
            <w:tcW w:w="928" w:type="dxa"/>
          </w:tcPr>
          <w:p w:rsidR="00CB291A" w:rsidRPr="001E35A2" w:rsidRDefault="00CB291A" w:rsidP="00F11658">
            <w:pPr>
              <w:jc w:val="center"/>
              <w:rPr>
                <w:sz w:val="20"/>
                <w:szCs w:val="20"/>
              </w:rPr>
            </w:pPr>
            <w:r w:rsidRPr="000861D2">
              <w:rPr>
                <w:color w:val="000000"/>
                <w:sz w:val="20"/>
                <w:szCs w:val="20"/>
              </w:rPr>
              <w:t>Иные</w:t>
            </w:r>
            <w:r w:rsidRPr="000861D2">
              <w:rPr>
                <w:color w:val="000000"/>
                <w:sz w:val="20"/>
                <w:szCs w:val="20"/>
              </w:rPr>
              <w:t xml:space="preserve"> </w:t>
            </w:r>
            <w:r w:rsidRPr="000861D2">
              <w:rPr>
                <w:color w:val="000000"/>
                <w:sz w:val="20"/>
                <w:szCs w:val="20"/>
              </w:rPr>
              <w:t>сведения</w:t>
            </w:r>
            <w:r w:rsidRPr="000861D2">
              <w:rPr>
                <w:color w:val="000000"/>
                <w:sz w:val="20"/>
                <w:szCs w:val="20"/>
              </w:rPr>
              <w:t xml:space="preserve"> (</w:t>
            </w:r>
            <w:r w:rsidRPr="000861D2">
              <w:rPr>
                <w:color w:val="000000"/>
                <w:sz w:val="20"/>
                <w:szCs w:val="20"/>
              </w:rPr>
              <w:t>при</w:t>
            </w:r>
            <w:r w:rsidRPr="000861D2">
              <w:rPr>
                <w:color w:val="000000"/>
                <w:sz w:val="20"/>
                <w:szCs w:val="20"/>
              </w:rPr>
              <w:t xml:space="preserve"> </w:t>
            </w:r>
            <w:r w:rsidRPr="000861D2">
              <w:rPr>
                <w:color w:val="000000"/>
                <w:sz w:val="20"/>
                <w:szCs w:val="20"/>
              </w:rPr>
              <w:t>необходимости</w:t>
            </w:r>
            <w:r w:rsidRPr="000861D2">
              <w:rPr>
                <w:color w:val="000000"/>
                <w:sz w:val="20"/>
                <w:szCs w:val="20"/>
              </w:rPr>
              <w:t>)</w:t>
            </w:r>
          </w:p>
        </w:tc>
      </w:tr>
      <w:tr w:rsidR="00CB291A" w:rsidTr="00F11658">
        <w:tc>
          <w:tcPr>
            <w:tcW w:w="959" w:type="dxa"/>
          </w:tcPr>
          <w:p w:rsidR="00CB291A" w:rsidRDefault="00CB291A" w:rsidP="00F11658">
            <w:pPr>
              <w:jc w:val="center"/>
            </w:pPr>
            <w:r>
              <w:t>1</w:t>
            </w:r>
          </w:p>
        </w:tc>
        <w:tc>
          <w:tcPr>
            <w:tcW w:w="1701" w:type="dxa"/>
          </w:tcPr>
          <w:p w:rsidR="00CB291A" w:rsidRDefault="00CB291A" w:rsidP="00F11658">
            <w:pPr>
              <w:jc w:val="center"/>
            </w:pPr>
            <w:r>
              <w:t>2</w:t>
            </w:r>
          </w:p>
        </w:tc>
        <w:tc>
          <w:tcPr>
            <w:tcW w:w="1417" w:type="dxa"/>
          </w:tcPr>
          <w:p w:rsidR="00CB291A" w:rsidRDefault="00CB291A" w:rsidP="00F11658">
            <w:pPr>
              <w:jc w:val="center"/>
            </w:pPr>
            <w:r>
              <w:t>3</w:t>
            </w:r>
          </w:p>
        </w:tc>
        <w:tc>
          <w:tcPr>
            <w:tcW w:w="1701" w:type="dxa"/>
          </w:tcPr>
          <w:p w:rsidR="00CB291A" w:rsidRDefault="00CB291A" w:rsidP="00F11658">
            <w:pPr>
              <w:jc w:val="center"/>
            </w:pPr>
            <w:r>
              <w:t>4</w:t>
            </w:r>
          </w:p>
        </w:tc>
        <w:tc>
          <w:tcPr>
            <w:tcW w:w="1418" w:type="dxa"/>
          </w:tcPr>
          <w:p w:rsidR="00CB291A" w:rsidRDefault="00CB291A" w:rsidP="00F11658">
            <w:pPr>
              <w:jc w:val="center"/>
            </w:pPr>
            <w:r>
              <w:t>5</w:t>
            </w:r>
          </w:p>
        </w:tc>
        <w:tc>
          <w:tcPr>
            <w:tcW w:w="1843" w:type="dxa"/>
          </w:tcPr>
          <w:p w:rsidR="00CB291A" w:rsidRDefault="00CB291A" w:rsidP="00F11658">
            <w:pPr>
              <w:jc w:val="center"/>
            </w:pPr>
            <w:r>
              <w:t>6</w:t>
            </w:r>
          </w:p>
        </w:tc>
        <w:tc>
          <w:tcPr>
            <w:tcW w:w="1984" w:type="dxa"/>
          </w:tcPr>
          <w:p w:rsidR="00CB291A" w:rsidRDefault="00CB291A" w:rsidP="00F11658">
            <w:pPr>
              <w:jc w:val="center"/>
            </w:pPr>
            <w:r>
              <w:t>7</w:t>
            </w:r>
          </w:p>
        </w:tc>
        <w:tc>
          <w:tcPr>
            <w:tcW w:w="1701" w:type="dxa"/>
          </w:tcPr>
          <w:p w:rsidR="00CB291A" w:rsidRDefault="00CB291A" w:rsidP="00F11658">
            <w:pPr>
              <w:jc w:val="center"/>
            </w:pPr>
            <w:r>
              <w:t>8</w:t>
            </w:r>
          </w:p>
        </w:tc>
        <w:tc>
          <w:tcPr>
            <w:tcW w:w="1134" w:type="dxa"/>
          </w:tcPr>
          <w:p w:rsidR="00CB291A" w:rsidRDefault="00CB291A" w:rsidP="00F11658">
            <w:pPr>
              <w:jc w:val="center"/>
            </w:pPr>
            <w:r>
              <w:t>9</w:t>
            </w:r>
          </w:p>
        </w:tc>
        <w:tc>
          <w:tcPr>
            <w:tcW w:w="928" w:type="dxa"/>
          </w:tcPr>
          <w:p w:rsidR="00CB291A" w:rsidRDefault="00CB291A" w:rsidP="00F11658">
            <w:pPr>
              <w:jc w:val="center"/>
            </w:pPr>
            <w:r>
              <w:t>10</w:t>
            </w:r>
          </w:p>
        </w:tc>
      </w:tr>
      <w:tr w:rsidR="00CB291A" w:rsidTr="00F11658">
        <w:trPr>
          <w:trHeight w:val="767"/>
        </w:trPr>
        <w:tc>
          <w:tcPr>
            <w:tcW w:w="959" w:type="dxa"/>
          </w:tcPr>
          <w:p w:rsidR="00CB291A" w:rsidRDefault="00CB291A" w:rsidP="00F11658">
            <w:pPr>
              <w:jc w:val="center"/>
            </w:pPr>
            <w:r>
              <w:softHyphen/>
              <w:t>_</w:t>
            </w:r>
          </w:p>
        </w:tc>
        <w:tc>
          <w:tcPr>
            <w:tcW w:w="1701" w:type="dxa"/>
          </w:tcPr>
          <w:p w:rsidR="00CB291A" w:rsidRDefault="00CB291A" w:rsidP="00F11658">
            <w:r w:rsidRPr="00AB480A">
              <w:t>_</w:t>
            </w:r>
          </w:p>
        </w:tc>
        <w:tc>
          <w:tcPr>
            <w:tcW w:w="1417" w:type="dxa"/>
          </w:tcPr>
          <w:p w:rsidR="00CB291A" w:rsidRDefault="00CB291A" w:rsidP="00F11658">
            <w:r w:rsidRPr="00AB480A">
              <w:t>_</w:t>
            </w:r>
          </w:p>
        </w:tc>
        <w:tc>
          <w:tcPr>
            <w:tcW w:w="1701" w:type="dxa"/>
          </w:tcPr>
          <w:p w:rsidR="00CB291A" w:rsidRDefault="00CB291A" w:rsidP="00F11658">
            <w:r w:rsidRPr="00AB480A">
              <w:t>_</w:t>
            </w:r>
          </w:p>
        </w:tc>
        <w:tc>
          <w:tcPr>
            <w:tcW w:w="1418" w:type="dxa"/>
          </w:tcPr>
          <w:p w:rsidR="00CB291A" w:rsidRDefault="00CB291A" w:rsidP="00F11658">
            <w:r w:rsidRPr="00AB480A">
              <w:t>_</w:t>
            </w:r>
          </w:p>
        </w:tc>
        <w:tc>
          <w:tcPr>
            <w:tcW w:w="1843" w:type="dxa"/>
          </w:tcPr>
          <w:p w:rsidR="00CB291A" w:rsidRDefault="00CB291A" w:rsidP="00F11658">
            <w:r w:rsidRPr="00AB480A">
              <w:t>_</w:t>
            </w:r>
          </w:p>
        </w:tc>
        <w:tc>
          <w:tcPr>
            <w:tcW w:w="1984" w:type="dxa"/>
          </w:tcPr>
          <w:p w:rsidR="00CB291A" w:rsidRDefault="00CB291A" w:rsidP="00F11658">
            <w:r w:rsidRPr="00AB480A">
              <w:t>_</w:t>
            </w:r>
          </w:p>
        </w:tc>
        <w:tc>
          <w:tcPr>
            <w:tcW w:w="1701" w:type="dxa"/>
          </w:tcPr>
          <w:p w:rsidR="00CB291A" w:rsidRDefault="00CB291A" w:rsidP="00F11658">
            <w:r w:rsidRPr="00AB480A">
              <w:t>_</w:t>
            </w:r>
          </w:p>
        </w:tc>
        <w:tc>
          <w:tcPr>
            <w:tcW w:w="1134" w:type="dxa"/>
          </w:tcPr>
          <w:p w:rsidR="00CB291A" w:rsidRDefault="00CB291A" w:rsidP="00F11658">
            <w:r w:rsidRPr="00AB480A">
              <w:t>_</w:t>
            </w:r>
          </w:p>
        </w:tc>
        <w:tc>
          <w:tcPr>
            <w:tcW w:w="928" w:type="dxa"/>
          </w:tcPr>
          <w:p w:rsidR="00CB291A" w:rsidRDefault="00CB291A" w:rsidP="00F11658">
            <w:r w:rsidRPr="00AB480A">
              <w:t>_</w:t>
            </w:r>
          </w:p>
        </w:tc>
      </w:tr>
    </w:tbl>
    <w:p w:rsidR="00CB291A" w:rsidRDefault="00CB291A" w:rsidP="00CB291A">
      <w:pPr>
        <w:jc w:val="center"/>
      </w:pPr>
    </w:p>
    <w:p w:rsidR="00CB291A" w:rsidRDefault="00CB291A" w:rsidP="00CB291A">
      <w:pPr>
        <w:jc w:val="center"/>
      </w:pPr>
      <w:r>
        <w:t>Раздел 3</w:t>
      </w:r>
    </w:p>
    <w:p w:rsidR="00CB291A" w:rsidRDefault="00CB291A" w:rsidP="00CB291A">
      <w:pPr>
        <w:jc w:val="center"/>
      </w:pPr>
      <w:r>
        <w:t>«Сведения о лицах, обладающих правами на имущество и сведениями о нем»</w:t>
      </w:r>
    </w:p>
    <w:p w:rsidR="00CB291A" w:rsidRDefault="00CB291A" w:rsidP="00CB291A">
      <w:pPr>
        <w:jc w:val="center"/>
      </w:pPr>
    </w:p>
    <w:tbl>
      <w:tblPr>
        <w:tblStyle w:val="ae"/>
        <w:tblW w:w="0" w:type="auto"/>
        <w:tblLook w:val="04A0"/>
      </w:tblPr>
      <w:tblGrid>
        <w:gridCol w:w="1217"/>
        <w:gridCol w:w="4136"/>
        <w:gridCol w:w="3640"/>
        <w:gridCol w:w="2896"/>
        <w:gridCol w:w="2897"/>
      </w:tblGrid>
      <w:tr w:rsidR="00CB291A" w:rsidTr="00F11658">
        <w:tc>
          <w:tcPr>
            <w:tcW w:w="1217" w:type="dxa"/>
          </w:tcPr>
          <w:p w:rsidR="00CB291A" w:rsidRPr="001E35A2" w:rsidRDefault="00CB291A" w:rsidP="00F11658">
            <w:pPr>
              <w:jc w:val="center"/>
              <w:rPr>
                <w:color w:val="000000"/>
                <w:sz w:val="20"/>
                <w:szCs w:val="20"/>
              </w:rPr>
            </w:pPr>
            <w:r w:rsidRPr="001E35A2">
              <w:rPr>
                <w:color w:val="000000"/>
                <w:sz w:val="20"/>
                <w:szCs w:val="20"/>
              </w:rPr>
              <w:t>Реестровый</w:t>
            </w:r>
            <w:r w:rsidRPr="001E35A2">
              <w:rPr>
                <w:color w:val="000000"/>
                <w:sz w:val="20"/>
                <w:szCs w:val="20"/>
              </w:rPr>
              <w:t xml:space="preserve"> </w:t>
            </w:r>
            <w:r w:rsidRPr="001E35A2">
              <w:rPr>
                <w:color w:val="000000"/>
                <w:sz w:val="20"/>
                <w:szCs w:val="20"/>
              </w:rPr>
              <w:t>номер</w:t>
            </w:r>
          </w:p>
          <w:p w:rsidR="00CB291A" w:rsidRDefault="00CB291A" w:rsidP="00F11658">
            <w:pPr>
              <w:jc w:val="center"/>
            </w:pPr>
          </w:p>
        </w:tc>
        <w:tc>
          <w:tcPr>
            <w:tcW w:w="4136" w:type="dxa"/>
          </w:tcPr>
          <w:p w:rsidR="00CB291A" w:rsidRPr="001E35A2" w:rsidRDefault="00CB291A" w:rsidP="00F11658">
            <w:pPr>
              <w:jc w:val="center"/>
              <w:rPr>
                <w:sz w:val="20"/>
                <w:szCs w:val="20"/>
              </w:rPr>
            </w:pPr>
            <w:r>
              <w:rPr>
                <w:sz w:val="20"/>
                <w:szCs w:val="20"/>
              </w:rPr>
              <w:t>Сведения</w:t>
            </w:r>
            <w:r>
              <w:rPr>
                <w:sz w:val="20"/>
                <w:szCs w:val="20"/>
              </w:rPr>
              <w:t xml:space="preserve"> </w:t>
            </w:r>
            <w:r>
              <w:rPr>
                <w:sz w:val="20"/>
                <w:szCs w:val="20"/>
              </w:rPr>
              <w:t>о</w:t>
            </w:r>
            <w:r>
              <w:rPr>
                <w:sz w:val="20"/>
                <w:szCs w:val="20"/>
              </w:rPr>
              <w:t xml:space="preserve"> </w:t>
            </w:r>
            <w:r>
              <w:rPr>
                <w:sz w:val="20"/>
                <w:szCs w:val="20"/>
              </w:rPr>
              <w:t>правообладателях</w:t>
            </w:r>
          </w:p>
          <w:p w:rsidR="00CB291A" w:rsidRDefault="00CB291A" w:rsidP="00F11658">
            <w:pPr>
              <w:jc w:val="center"/>
            </w:pPr>
          </w:p>
        </w:tc>
        <w:tc>
          <w:tcPr>
            <w:tcW w:w="3640" w:type="dxa"/>
          </w:tcPr>
          <w:p w:rsidR="00CB291A" w:rsidRDefault="00CB291A" w:rsidP="00F11658">
            <w:pPr>
              <w:jc w:val="center"/>
            </w:pPr>
            <w:r>
              <w:t>Реестровый</w:t>
            </w:r>
            <w:r>
              <w:t xml:space="preserve"> </w:t>
            </w:r>
            <w:r>
              <w:t>номер</w:t>
            </w:r>
            <w:r>
              <w:t xml:space="preserve"> </w:t>
            </w:r>
            <w:r>
              <w:t>объектов</w:t>
            </w:r>
            <w:r>
              <w:t xml:space="preserve"> </w:t>
            </w:r>
            <w:r>
              <w:t>учета</w:t>
            </w:r>
            <w:r>
              <w:t xml:space="preserve">, </w:t>
            </w:r>
            <w:r>
              <w:t>принадлежащих</w:t>
            </w:r>
            <w:r>
              <w:t xml:space="preserve"> </w:t>
            </w:r>
            <w:r>
              <w:t>на</w:t>
            </w:r>
            <w:r>
              <w:t xml:space="preserve"> </w:t>
            </w:r>
            <w:r>
              <w:t>соответствующем</w:t>
            </w:r>
            <w:r>
              <w:t xml:space="preserve"> </w:t>
            </w:r>
            <w:r>
              <w:t>вещном</w:t>
            </w:r>
            <w:r>
              <w:t xml:space="preserve"> </w:t>
            </w:r>
            <w:r>
              <w:t>праве</w:t>
            </w:r>
          </w:p>
        </w:tc>
        <w:tc>
          <w:tcPr>
            <w:tcW w:w="2896" w:type="dxa"/>
          </w:tcPr>
          <w:p w:rsidR="00CB291A" w:rsidRDefault="00CB291A" w:rsidP="00F11658">
            <w:pPr>
              <w:jc w:val="center"/>
            </w:pPr>
            <w:r>
              <w:t>Реестровый</w:t>
            </w:r>
            <w:r>
              <w:t xml:space="preserve"> </w:t>
            </w:r>
            <w:r>
              <w:t>номер</w:t>
            </w:r>
            <w:r>
              <w:t xml:space="preserve"> </w:t>
            </w:r>
            <w:r>
              <w:t>объектов</w:t>
            </w:r>
            <w:r>
              <w:t xml:space="preserve"> </w:t>
            </w:r>
            <w:r>
              <w:t>учета</w:t>
            </w:r>
            <w:r>
              <w:t xml:space="preserve">, </w:t>
            </w:r>
            <w:r>
              <w:t>вещные</w:t>
            </w:r>
            <w:r>
              <w:t xml:space="preserve"> </w:t>
            </w:r>
            <w:r>
              <w:t>права</w:t>
            </w:r>
            <w:r>
              <w:t xml:space="preserve"> </w:t>
            </w:r>
            <w:r>
              <w:t>на</w:t>
            </w:r>
            <w:r>
              <w:t xml:space="preserve"> </w:t>
            </w:r>
            <w:r>
              <w:t>которые</w:t>
            </w:r>
            <w:r>
              <w:t xml:space="preserve"> </w:t>
            </w:r>
            <w:r>
              <w:t>ограничены</w:t>
            </w:r>
            <w:r>
              <w:t>(</w:t>
            </w:r>
            <w:r>
              <w:t>обременены</w:t>
            </w:r>
            <w:r>
              <w:t xml:space="preserve">) </w:t>
            </w:r>
            <w:r>
              <w:t>в</w:t>
            </w:r>
            <w:r>
              <w:t xml:space="preserve"> </w:t>
            </w:r>
            <w:r>
              <w:t>пользу</w:t>
            </w:r>
            <w:r>
              <w:t xml:space="preserve"> </w:t>
            </w:r>
            <w:r>
              <w:t>правообладателя</w:t>
            </w:r>
          </w:p>
        </w:tc>
        <w:tc>
          <w:tcPr>
            <w:tcW w:w="2897" w:type="dxa"/>
          </w:tcPr>
          <w:p w:rsidR="00CB291A" w:rsidRDefault="00CB291A" w:rsidP="00F11658">
            <w:pPr>
              <w:jc w:val="center"/>
            </w:pPr>
            <w:r w:rsidRPr="000861D2">
              <w:rPr>
                <w:color w:val="000000"/>
                <w:sz w:val="20"/>
                <w:szCs w:val="20"/>
              </w:rPr>
              <w:t>Иные</w:t>
            </w:r>
            <w:r w:rsidRPr="000861D2">
              <w:rPr>
                <w:color w:val="000000"/>
                <w:sz w:val="20"/>
                <w:szCs w:val="20"/>
              </w:rPr>
              <w:t xml:space="preserve"> </w:t>
            </w:r>
            <w:r w:rsidRPr="000861D2">
              <w:rPr>
                <w:color w:val="000000"/>
                <w:sz w:val="20"/>
                <w:szCs w:val="20"/>
              </w:rPr>
              <w:t>сведения</w:t>
            </w:r>
            <w:r w:rsidRPr="000861D2">
              <w:rPr>
                <w:color w:val="000000"/>
                <w:sz w:val="20"/>
                <w:szCs w:val="20"/>
              </w:rPr>
              <w:t xml:space="preserve"> (</w:t>
            </w:r>
            <w:r w:rsidRPr="000861D2">
              <w:rPr>
                <w:color w:val="000000"/>
                <w:sz w:val="20"/>
                <w:szCs w:val="20"/>
              </w:rPr>
              <w:t>при</w:t>
            </w:r>
            <w:r w:rsidRPr="000861D2">
              <w:rPr>
                <w:color w:val="000000"/>
                <w:sz w:val="20"/>
                <w:szCs w:val="20"/>
              </w:rPr>
              <w:t xml:space="preserve"> </w:t>
            </w:r>
            <w:r w:rsidRPr="000861D2">
              <w:rPr>
                <w:color w:val="000000"/>
                <w:sz w:val="20"/>
                <w:szCs w:val="20"/>
              </w:rPr>
              <w:t>необходимости</w:t>
            </w:r>
            <w:r w:rsidRPr="000861D2">
              <w:rPr>
                <w:color w:val="000000"/>
                <w:sz w:val="20"/>
                <w:szCs w:val="20"/>
              </w:rPr>
              <w:t>)</w:t>
            </w:r>
          </w:p>
        </w:tc>
      </w:tr>
      <w:tr w:rsidR="00CB291A" w:rsidTr="00F11658">
        <w:tc>
          <w:tcPr>
            <w:tcW w:w="1217" w:type="dxa"/>
          </w:tcPr>
          <w:p w:rsidR="00CB291A" w:rsidRDefault="00CB291A" w:rsidP="00F11658">
            <w:pPr>
              <w:jc w:val="center"/>
            </w:pPr>
            <w:r>
              <w:t>1</w:t>
            </w:r>
          </w:p>
        </w:tc>
        <w:tc>
          <w:tcPr>
            <w:tcW w:w="4136" w:type="dxa"/>
          </w:tcPr>
          <w:p w:rsidR="00CB291A" w:rsidRDefault="00CB291A" w:rsidP="00F11658">
            <w:pPr>
              <w:jc w:val="center"/>
            </w:pPr>
            <w:r>
              <w:t>2</w:t>
            </w:r>
          </w:p>
        </w:tc>
        <w:tc>
          <w:tcPr>
            <w:tcW w:w="3640" w:type="dxa"/>
          </w:tcPr>
          <w:p w:rsidR="00CB291A" w:rsidRDefault="00CB291A" w:rsidP="00F11658">
            <w:pPr>
              <w:jc w:val="center"/>
            </w:pPr>
            <w:r>
              <w:t>3</w:t>
            </w:r>
          </w:p>
        </w:tc>
        <w:tc>
          <w:tcPr>
            <w:tcW w:w="2896" w:type="dxa"/>
          </w:tcPr>
          <w:p w:rsidR="00CB291A" w:rsidRDefault="00CB291A" w:rsidP="00F11658">
            <w:pPr>
              <w:jc w:val="center"/>
            </w:pPr>
            <w:r>
              <w:t>4</w:t>
            </w:r>
          </w:p>
        </w:tc>
        <w:tc>
          <w:tcPr>
            <w:tcW w:w="2897" w:type="dxa"/>
          </w:tcPr>
          <w:p w:rsidR="00CB291A" w:rsidRDefault="00CB291A" w:rsidP="00F11658">
            <w:pPr>
              <w:jc w:val="center"/>
            </w:pPr>
            <w:r>
              <w:t>5</w:t>
            </w:r>
          </w:p>
        </w:tc>
      </w:tr>
      <w:tr w:rsidR="00CB291A" w:rsidTr="00F11658">
        <w:trPr>
          <w:trHeight w:val="755"/>
        </w:trPr>
        <w:tc>
          <w:tcPr>
            <w:tcW w:w="1217" w:type="dxa"/>
          </w:tcPr>
          <w:p w:rsidR="00CB291A" w:rsidRDefault="00CB291A" w:rsidP="00F11658">
            <w:r w:rsidRPr="00BB68AE">
              <w:t>_</w:t>
            </w:r>
          </w:p>
        </w:tc>
        <w:tc>
          <w:tcPr>
            <w:tcW w:w="4136" w:type="dxa"/>
          </w:tcPr>
          <w:p w:rsidR="00CB291A" w:rsidRDefault="00CB291A" w:rsidP="00F11658">
            <w:r w:rsidRPr="00BB68AE">
              <w:t>_</w:t>
            </w:r>
          </w:p>
        </w:tc>
        <w:tc>
          <w:tcPr>
            <w:tcW w:w="3640" w:type="dxa"/>
          </w:tcPr>
          <w:p w:rsidR="00CB291A" w:rsidRDefault="00CB291A" w:rsidP="00F11658">
            <w:r w:rsidRPr="00BB68AE">
              <w:t>_</w:t>
            </w:r>
          </w:p>
        </w:tc>
        <w:tc>
          <w:tcPr>
            <w:tcW w:w="2896" w:type="dxa"/>
          </w:tcPr>
          <w:p w:rsidR="00CB291A" w:rsidRDefault="00CB291A" w:rsidP="00F11658">
            <w:r w:rsidRPr="00BB68AE">
              <w:t>_</w:t>
            </w:r>
          </w:p>
        </w:tc>
        <w:tc>
          <w:tcPr>
            <w:tcW w:w="2897" w:type="dxa"/>
          </w:tcPr>
          <w:p w:rsidR="00CB291A" w:rsidRDefault="00CB291A" w:rsidP="00F11658">
            <w:r w:rsidRPr="00BB68AE">
              <w:t>_</w:t>
            </w:r>
          </w:p>
        </w:tc>
      </w:tr>
    </w:tbl>
    <w:p w:rsidR="00CB291A" w:rsidRDefault="00CB291A" w:rsidP="00CB291A">
      <w:pPr>
        <w:jc w:val="center"/>
      </w:pPr>
    </w:p>
    <w:p w:rsidR="00CB291A" w:rsidRDefault="00CB291A" w:rsidP="00CB291A">
      <w:pPr>
        <w:jc w:val="center"/>
      </w:pPr>
    </w:p>
    <w:p w:rsidR="00CB291A" w:rsidRDefault="00CB291A" w:rsidP="00CB291A">
      <w:pPr>
        <w:jc w:val="center"/>
      </w:pPr>
    </w:p>
    <w:p w:rsidR="00CB291A" w:rsidRDefault="00CB291A" w:rsidP="00CB291A">
      <w:pPr>
        <w:jc w:val="center"/>
      </w:pPr>
    </w:p>
    <w:p w:rsidR="00CB291A" w:rsidRDefault="00CB291A" w:rsidP="00CB291A">
      <w:pPr>
        <w:jc w:val="center"/>
      </w:pPr>
    </w:p>
    <w:p w:rsidR="00CB291A" w:rsidRPr="002A7FCB" w:rsidRDefault="00CB291A" w:rsidP="00CB291A">
      <w:pPr>
        <w:ind w:left="284" w:right="-108" w:hanging="284"/>
        <w:jc w:val="both"/>
        <w:rPr>
          <w:sz w:val="22"/>
          <w:szCs w:val="22"/>
        </w:rPr>
      </w:pPr>
      <w:r w:rsidRPr="002A7FCB">
        <w:rPr>
          <w:sz w:val="22"/>
          <w:szCs w:val="22"/>
        </w:rPr>
        <w:t>1- Адрес (местоположение) земельного участка с указанием кода Общественного классификатора территорий муниципальных образований(далее –     ОКТМО);</w:t>
      </w:r>
    </w:p>
    <w:p w:rsidR="00CB291A" w:rsidRPr="002A7FCB" w:rsidRDefault="00CB291A" w:rsidP="00CB291A">
      <w:pPr>
        <w:ind w:left="284" w:right="-108" w:hanging="284"/>
        <w:jc w:val="both"/>
        <w:rPr>
          <w:sz w:val="22"/>
          <w:szCs w:val="22"/>
        </w:rPr>
      </w:pPr>
      <w:r w:rsidRPr="002A7FCB">
        <w:rPr>
          <w:sz w:val="22"/>
          <w:szCs w:val="22"/>
        </w:rPr>
        <w:t>2 - 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 далее ИНН), код причины постановки на учет( далее КПП) (для юридического лица), основной государственный регистрационный номер (далее- ОГРН)( для юридического лица), адрес в пределах места нахождения (для юридических лиц), адрес регистрации по месту жительства ( месту пребывания) (для физических)( с указанием кода ОКТМО) (далее – сведения о правообладателе);</w:t>
      </w:r>
    </w:p>
    <w:p w:rsidR="00CB291A" w:rsidRPr="002A7FCB" w:rsidRDefault="00CB291A" w:rsidP="00CB291A">
      <w:pPr>
        <w:ind w:left="284" w:right="-108" w:hanging="284"/>
        <w:jc w:val="both"/>
        <w:rPr>
          <w:sz w:val="22"/>
          <w:szCs w:val="22"/>
        </w:rPr>
      </w:pPr>
      <w:r w:rsidRPr="002A7FCB">
        <w:rPr>
          <w:sz w:val="22"/>
          <w:szCs w:val="22"/>
        </w:rPr>
        <w:t>3 - Вид вещного права, на основании которого правообладателю принадлежит земельный участок</w:t>
      </w:r>
      <w:r>
        <w:rPr>
          <w:sz w:val="22"/>
          <w:szCs w:val="22"/>
        </w:rPr>
        <w:t>, с указанием реквизитов документов – оснований возникновения (прекращения) права собственности и иного вещного права, даты возникновения(прекращения) права собственности и иного вещного права;</w:t>
      </w:r>
    </w:p>
    <w:p w:rsidR="00CB291A" w:rsidRPr="00A02F4E" w:rsidRDefault="00CB291A" w:rsidP="00CB291A">
      <w:pPr>
        <w:ind w:left="284" w:hanging="284"/>
        <w:jc w:val="both"/>
        <w:rPr>
          <w:sz w:val="22"/>
          <w:szCs w:val="22"/>
        </w:rPr>
      </w:pPr>
      <w:r w:rsidRPr="008C4664">
        <w:rPr>
          <w:sz w:val="22"/>
          <w:szCs w:val="22"/>
        </w:rPr>
        <w:t>4- Сведения об установленных в отношении земельного участка ограничениях (обременениях) с указанием наименования вида ограничений (</w:t>
      </w:r>
      <w:r w:rsidRPr="00A02F4E">
        <w:rPr>
          <w:sz w:val="22"/>
          <w:szCs w:val="22"/>
        </w:rPr>
        <w:t xml:space="preserve">обременений), основания и даты их возникновения и прекращения; </w:t>
      </w:r>
    </w:p>
    <w:p w:rsidR="00CB291A" w:rsidRPr="00A02F4E" w:rsidRDefault="00CB291A" w:rsidP="00CB291A">
      <w:pPr>
        <w:ind w:left="284" w:hanging="284"/>
        <w:jc w:val="both"/>
        <w:rPr>
          <w:sz w:val="22"/>
          <w:szCs w:val="22"/>
        </w:rPr>
      </w:pPr>
      <w:r w:rsidRPr="00A02F4E">
        <w:rPr>
          <w:sz w:val="22"/>
          <w:szCs w:val="22"/>
        </w:rPr>
        <w:t>5-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отчество(при наличии) физического лица, а также ИНН, КПП ( для юридического лица), ОГРН (для юридического лица), адрес в пределах места нахождения (для юридического лица),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B291A" w:rsidRDefault="00CB291A" w:rsidP="00CB291A">
      <w:pPr>
        <w:ind w:left="284" w:hanging="284"/>
        <w:jc w:val="both"/>
        <w:rPr>
          <w:color w:val="000000"/>
          <w:sz w:val="22"/>
          <w:szCs w:val="22"/>
        </w:rPr>
      </w:pPr>
      <w:r w:rsidRPr="00A02F4E">
        <w:rPr>
          <w:sz w:val="22"/>
          <w:szCs w:val="22"/>
        </w:rPr>
        <w:t xml:space="preserve">6- </w:t>
      </w:r>
      <w:r w:rsidRPr="00A02F4E">
        <w:rPr>
          <w:color w:val="000000"/>
          <w:sz w:val="22"/>
          <w:szCs w:val="22"/>
        </w:rPr>
        <w:t>Вид вещного права, на основании которого правообладателю принадлежит объект учет</w:t>
      </w:r>
      <w:r>
        <w:rPr>
          <w:color w:val="000000"/>
          <w:sz w:val="22"/>
          <w:szCs w:val="22"/>
        </w:rPr>
        <w:t>а, с указанием реквизитов документов – оснований возникновения(прекращения) права собственности и иного вещного права, даты возникновения(прекращения) права собственности и иного вещного права;</w:t>
      </w:r>
    </w:p>
    <w:p w:rsidR="00CB291A" w:rsidRDefault="00CB291A" w:rsidP="00CB291A">
      <w:pPr>
        <w:ind w:left="284" w:hanging="284"/>
        <w:jc w:val="both"/>
        <w:rPr>
          <w:color w:val="000000"/>
          <w:sz w:val="22"/>
          <w:szCs w:val="22"/>
        </w:rPr>
      </w:pPr>
      <w:r w:rsidRPr="00A02F4E">
        <w:rPr>
          <w:color w:val="000000"/>
          <w:sz w:val="22"/>
          <w:szCs w:val="22"/>
        </w:rPr>
        <w:t>7 - Сведения об установленных в отношении объекта учета ограничениях (обременениях)</w:t>
      </w:r>
      <w:r>
        <w:rPr>
          <w:color w:val="000000"/>
          <w:sz w:val="22"/>
          <w:szCs w:val="22"/>
        </w:rPr>
        <w:t xml:space="preserve"> с указанием наименования вида ограничений(обременений), основания и даты их возникновения и прекращения;</w:t>
      </w:r>
    </w:p>
    <w:p w:rsidR="00CB291A" w:rsidRPr="00DC44B8" w:rsidRDefault="00CB291A" w:rsidP="00CB291A">
      <w:pPr>
        <w:ind w:left="284" w:hanging="284"/>
        <w:jc w:val="both"/>
        <w:rPr>
          <w:color w:val="000000"/>
          <w:sz w:val="22"/>
          <w:szCs w:val="22"/>
        </w:rPr>
      </w:pPr>
      <w:r>
        <w:rPr>
          <w:color w:val="000000"/>
          <w:sz w:val="22"/>
          <w:szCs w:val="22"/>
        </w:rPr>
        <w:t xml:space="preserve">8 - </w:t>
      </w:r>
      <w:r w:rsidRPr="00DC44B8">
        <w:rPr>
          <w:color w:val="000000"/>
          <w:sz w:val="22"/>
          <w:szCs w:val="22"/>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r>
        <w:rPr>
          <w:color w:val="000000"/>
          <w:sz w:val="22"/>
          <w:szCs w:val="22"/>
        </w:rPr>
        <w:t>;</w:t>
      </w:r>
    </w:p>
    <w:p w:rsidR="00CB291A" w:rsidRPr="00A02F4E" w:rsidRDefault="00CB291A" w:rsidP="00CB291A">
      <w:pPr>
        <w:ind w:left="284" w:hanging="284"/>
        <w:jc w:val="both"/>
        <w:rPr>
          <w:sz w:val="22"/>
          <w:szCs w:val="22"/>
        </w:rPr>
      </w:pPr>
      <w:r>
        <w:rPr>
          <w:sz w:val="22"/>
          <w:szCs w:val="22"/>
        </w:rPr>
        <w:t>9</w:t>
      </w:r>
      <w:r w:rsidRPr="00A02F4E">
        <w:rPr>
          <w:sz w:val="22"/>
          <w:szCs w:val="22"/>
        </w:rPr>
        <w:t xml:space="preserve"> - Сведения об акционерном обществе (эмитенте) включая полное наименование юридического лица, включающие его организационно-правовую форму, ИНН, КПП, ОГРН, адрес в пределах места нахождения ( с указанием кода ОКТМО)</w:t>
      </w:r>
    </w:p>
    <w:p w:rsidR="00CB291A" w:rsidRPr="008C4664" w:rsidRDefault="00CB291A" w:rsidP="00CB291A">
      <w:pPr>
        <w:jc w:val="both"/>
        <w:rPr>
          <w:sz w:val="22"/>
          <w:szCs w:val="22"/>
        </w:rPr>
      </w:pPr>
    </w:p>
    <w:p w:rsidR="00CB291A" w:rsidRPr="008C4664" w:rsidRDefault="00CB291A" w:rsidP="00CB291A">
      <w:pPr>
        <w:jc w:val="both"/>
        <w:rPr>
          <w:sz w:val="22"/>
          <w:szCs w:val="22"/>
        </w:rPr>
      </w:pPr>
    </w:p>
    <w:p w:rsidR="00CB291A" w:rsidRDefault="00CB291A" w:rsidP="00CB291A">
      <w:pPr>
        <w:jc w:val="both"/>
      </w:pPr>
    </w:p>
    <w:p w:rsidR="00CE489C" w:rsidRDefault="00CE489C" w:rsidP="00DB54BB">
      <w:pPr>
        <w:rPr>
          <w:sz w:val="22"/>
          <w:szCs w:val="22"/>
        </w:rPr>
      </w:pPr>
    </w:p>
    <w:sectPr w:rsidR="00CE489C" w:rsidSect="00FA507E">
      <w:pgSz w:w="16838" w:h="11906" w:orient="landscape"/>
      <w:pgMar w:top="709" w:right="709"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387" w:rsidRDefault="00672387">
      <w:r>
        <w:separator/>
      </w:r>
    </w:p>
  </w:endnote>
  <w:endnote w:type="continuationSeparator" w:id="1">
    <w:p w:rsidR="00672387" w:rsidRDefault="006723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CC"/>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F" w:rsidRDefault="00374ADF">
    <w:pPr>
      <w:pStyle w:val="a7"/>
      <w:jc w:val="center"/>
    </w:pPr>
  </w:p>
  <w:p w:rsidR="00374ADF" w:rsidRDefault="00374A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F" w:rsidRDefault="00374A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387" w:rsidRDefault="00672387">
      <w:r>
        <w:separator/>
      </w:r>
    </w:p>
  </w:footnote>
  <w:footnote w:type="continuationSeparator" w:id="1">
    <w:p w:rsidR="00672387" w:rsidRDefault="00672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F" w:rsidRDefault="00374ADF" w:rsidP="00F11658">
    <w:pPr>
      <w:pStyle w:val="a5"/>
      <w:tabs>
        <w:tab w:val="left" w:pos="679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ADF" w:rsidRDefault="00374ADF">
    <w:pPr>
      <w:pStyle w:val="a5"/>
      <w:jc w:val="center"/>
    </w:pPr>
  </w:p>
  <w:p w:rsidR="00374ADF" w:rsidRDefault="00374AD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CE8C6F84"/>
    <w:name w:val="WW8Num2"/>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4"/>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0000008"/>
    <w:multiLevelType w:val="multilevel"/>
    <w:tmpl w:val="0000000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8">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1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6F06A6"/>
    <w:multiLevelType w:val="hybridMultilevel"/>
    <w:tmpl w:val="6734A522"/>
    <w:name w:val="WW8Num5"/>
    <w:lvl w:ilvl="0" w:tplc="A5726EBE">
      <w:start w:val="1"/>
      <w:numFmt w:val="bullet"/>
      <w:lvlText w:val=""/>
      <w:lvlJc w:val="left"/>
      <w:pPr>
        <w:tabs>
          <w:tab w:val="num" w:pos="720"/>
        </w:tabs>
        <w:ind w:left="720" w:hanging="360"/>
      </w:pPr>
      <w:rPr>
        <w:rFonts w:ascii="Symbol" w:hAnsi="Symbol" w:hint="default"/>
      </w:rPr>
    </w:lvl>
    <w:lvl w:ilvl="1" w:tplc="0E320994" w:tentative="1">
      <w:start w:val="1"/>
      <w:numFmt w:val="bullet"/>
      <w:lvlText w:val=""/>
      <w:lvlJc w:val="left"/>
      <w:pPr>
        <w:tabs>
          <w:tab w:val="num" w:pos="1440"/>
        </w:tabs>
        <w:ind w:left="1440" w:hanging="360"/>
      </w:pPr>
      <w:rPr>
        <w:rFonts w:ascii="Symbol" w:hAnsi="Symbol" w:hint="default"/>
      </w:rPr>
    </w:lvl>
    <w:lvl w:ilvl="2" w:tplc="EE1AF848" w:tentative="1">
      <w:start w:val="1"/>
      <w:numFmt w:val="bullet"/>
      <w:lvlText w:val=""/>
      <w:lvlJc w:val="left"/>
      <w:pPr>
        <w:tabs>
          <w:tab w:val="num" w:pos="2160"/>
        </w:tabs>
        <w:ind w:left="2160" w:hanging="360"/>
      </w:pPr>
      <w:rPr>
        <w:rFonts w:ascii="Symbol" w:hAnsi="Symbol" w:hint="default"/>
      </w:rPr>
    </w:lvl>
    <w:lvl w:ilvl="3" w:tplc="AA7E2572" w:tentative="1">
      <w:start w:val="1"/>
      <w:numFmt w:val="bullet"/>
      <w:lvlText w:val=""/>
      <w:lvlJc w:val="left"/>
      <w:pPr>
        <w:tabs>
          <w:tab w:val="num" w:pos="2880"/>
        </w:tabs>
        <w:ind w:left="2880" w:hanging="360"/>
      </w:pPr>
      <w:rPr>
        <w:rFonts w:ascii="Symbol" w:hAnsi="Symbol" w:hint="default"/>
      </w:rPr>
    </w:lvl>
    <w:lvl w:ilvl="4" w:tplc="F4BA1D10" w:tentative="1">
      <w:start w:val="1"/>
      <w:numFmt w:val="bullet"/>
      <w:lvlText w:val=""/>
      <w:lvlJc w:val="left"/>
      <w:pPr>
        <w:tabs>
          <w:tab w:val="num" w:pos="3600"/>
        </w:tabs>
        <w:ind w:left="3600" w:hanging="360"/>
      </w:pPr>
      <w:rPr>
        <w:rFonts w:ascii="Symbol" w:hAnsi="Symbol" w:hint="default"/>
      </w:rPr>
    </w:lvl>
    <w:lvl w:ilvl="5" w:tplc="6EFE8F8E" w:tentative="1">
      <w:start w:val="1"/>
      <w:numFmt w:val="bullet"/>
      <w:lvlText w:val=""/>
      <w:lvlJc w:val="left"/>
      <w:pPr>
        <w:tabs>
          <w:tab w:val="num" w:pos="4320"/>
        </w:tabs>
        <w:ind w:left="4320" w:hanging="360"/>
      </w:pPr>
      <w:rPr>
        <w:rFonts w:ascii="Symbol" w:hAnsi="Symbol" w:hint="default"/>
      </w:rPr>
    </w:lvl>
    <w:lvl w:ilvl="6" w:tplc="9F0640F6" w:tentative="1">
      <w:start w:val="1"/>
      <w:numFmt w:val="bullet"/>
      <w:lvlText w:val=""/>
      <w:lvlJc w:val="left"/>
      <w:pPr>
        <w:tabs>
          <w:tab w:val="num" w:pos="5040"/>
        </w:tabs>
        <w:ind w:left="5040" w:hanging="360"/>
      </w:pPr>
      <w:rPr>
        <w:rFonts w:ascii="Symbol" w:hAnsi="Symbol" w:hint="default"/>
      </w:rPr>
    </w:lvl>
    <w:lvl w:ilvl="7" w:tplc="A30A2C48" w:tentative="1">
      <w:start w:val="1"/>
      <w:numFmt w:val="bullet"/>
      <w:lvlText w:val=""/>
      <w:lvlJc w:val="left"/>
      <w:pPr>
        <w:tabs>
          <w:tab w:val="num" w:pos="5760"/>
        </w:tabs>
        <w:ind w:left="5760" w:hanging="360"/>
      </w:pPr>
      <w:rPr>
        <w:rFonts w:ascii="Symbol" w:hAnsi="Symbol" w:hint="default"/>
      </w:rPr>
    </w:lvl>
    <w:lvl w:ilvl="8" w:tplc="56161DC6" w:tentative="1">
      <w:start w:val="1"/>
      <w:numFmt w:val="bullet"/>
      <w:lvlText w:val=""/>
      <w:lvlJc w:val="left"/>
      <w:pPr>
        <w:tabs>
          <w:tab w:val="num" w:pos="6480"/>
        </w:tabs>
        <w:ind w:left="6480" w:hanging="360"/>
      </w:pPr>
      <w:rPr>
        <w:rFonts w:ascii="Symbol" w:hAnsi="Symbol" w:hint="default"/>
      </w:rPr>
    </w:lvl>
  </w:abstractNum>
  <w:abstractNum w:abstractNumId="13">
    <w:nsid w:val="14EA7E16"/>
    <w:multiLevelType w:val="hybridMultilevel"/>
    <w:tmpl w:val="9B20CB48"/>
    <w:lvl w:ilvl="0" w:tplc="5BCE64A6">
      <w:start w:val="1"/>
      <w:numFmt w:val="decimal"/>
      <w:lvlText w:val="%1."/>
      <w:lvlJc w:val="left"/>
      <w:pPr>
        <w:ind w:left="1160" w:hanging="360"/>
      </w:pPr>
      <w:rPr>
        <w:rFonts w:hint="default"/>
        <w:b/>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4">
    <w:nsid w:val="1F5962B2"/>
    <w:multiLevelType w:val="hybridMultilevel"/>
    <w:tmpl w:val="0ECAC2BE"/>
    <w:lvl w:ilvl="0" w:tplc="FED25084">
      <w:start w:val="5"/>
      <w:numFmt w:val="decimal"/>
      <w:lvlText w:val="%1."/>
      <w:lvlJc w:val="left"/>
      <w:pPr>
        <w:ind w:left="108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90B3D4E"/>
    <w:multiLevelType w:val="multilevel"/>
    <w:tmpl w:val="38881B18"/>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C240AAC"/>
    <w:multiLevelType w:val="hybridMultilevel"/>
    <w:tmpl w:val="46A20BBE"/>
    <w:name w:val="WW8Num32"/>
    <w:lvl w:ilvl="0" w:tplc="649E88CA">
      <w:start w:val="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840B10"/>
    <w:multiLevelType w:val="hybridMultilevel"/>
    <w:tmpl w:val="E6CEE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431C34"/>
    <w:multiLevelType w:val="hybridMultilevel"/>
    <w:tmpl w:val="CC80D9C2"/>
    <w:lvl w:ilvl="0" w:tplc="87460C9C">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22">
    <w:nsid w:val="5CA15862"/>
    <w:multiLevelType w:val="hybridMultilevel"/>
    <w:tmpl w:val="F7366A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782C30"/>
    <w:multiLevelType w:val="hybridMultilevel"/>
    <w:tmpl w:val="69C88A28"/>
    <w:lvl w:ilvl="0" w:tplc="657A8D84">
      <w:start w:val="1"/>
      <w:numFmt w:val="decimal"/>
      <w:lvlText w:val="%1."/>
      <w:lvlJc w:val="left"/>
      <w:pPr>
        <w:ind w:left="7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num w:numId="1">
    <w:abstractNumId w:val="0"/>
  </w:num>
  <w:num w:numId="2">
    <w:abstractNumId w:val="21"/>
    <w:lvlOverride w:ilvl="0">
      <w:startOverride w:val="1"/>
    </w:lvlOverride>
  </w:num>
  <w:num w:numId="3">
    <w:abstractNumId w:val="13"/>
  </w:num>
  <w:num w:numId="4">
    <w:abstractNumId w:val="16"/>
  </w:num>
  <w:num w:numId="5">
    <w:abstractNumId w:val="22"/>
  </w:num>
  <w:num w:numId="6">
    <w:abstractNumId w:val="18"/>
  </w:num>
  <w:num w:numId="7">
    <w:abstractNumId w:val="3"/>
  </w:num>
  <w:num w:numId="8">
    <w:abstractNumId w:val="19"/>
  </w:num>
  <w:num w:numId="9">
    <w:abstractNumId w:val="14"/>
  </w:num>
  <w:num w:numId="10">
    <w:abstractNumId w:val="25"/>
  </w:num>
  <w:num w:numId="11">
    <w:abstractNumId w:val="7"/>
  </w:num>
  <w:num w:numId="12">
    <w:abstractNumId w:val="15"/>
  </w:num>
  <w:num w:numId="13">
    <w:abstractNumId w:val="23"/>
  </w:num>
  <w:num w:numId="14">
    <w:abstractNumId w:val="11"/>
  </w:num>
  <w:num w:numId="15">
    <w:abstractNumId w:val="20"/>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8210"/>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55A8"/>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57AF"/>
    <w:rsid w:val="00095B40"/>
    <w:rsid w:val="00096073"/>
    <w:rsid w:val="000964D3"/>
    <w:rsid w:val="000A12C6"/>
    <w:rsid w:val="000A19C8"/>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474E"/>
    <w:rsid w:val="001059C0"/>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514EC"/>
    <w:rsid w:val="00151B92"/>
    <w:rsid w:val="0015336F"/>
    <w:rsid w:val="001540A8"/>
    <w:rsid w:val="00155B41"/>
    <w:rsid w:val="00162A9B"/>
    <w:rsid w:val="00162FEE"/>
    <w:rsid w:val="00165434"/>
    <w:rsid w:val="00165A33"/>
    <w:rsid w:val="00166032"/>
    <w:rsid w:val="0017160A"/>
    <w:rsid w:val="00173B51"/>
    <w:rsid w:val="001740F3"/>
    <w:rsid w:val="00175235"/>
    <w:rsid w:val="001756DD"/>
    <w:rsid w:val="001758F9"/>
    <w:rsid w:val="00175924"/>
    <w:rsid w:val="001762D2"/>
    <w:rsid w:val="001763D0"/>
    <w:rsid w:val="00176D41"/>
    <w:rsid w:val="00181813"/>
    <w:rsid w:val="00183A9E"/>
    <w:rsid w:val="001854E1"/>
    <w:rsid w:val="001862DC"/>
    <w:rsid w:val="0018687D"/>
    <w:rsid w:val="00187CA4"/>
    <w:rsid w:val="00190FDF"/>
    <w:rsid w:val="00191DA5"/>
    <w:rsid w:val="001937C8"/>
    <w:rsid w:val="00197B15"/>
    <w:rsid w:val="001A513E"/>
    <w:rsid w:val="001A6F24"/>
    <w:rsid w:val="001A754A"/>
    <w:rsid w:val="001A7BD6"/>
    <w:rsid w:val="001B2A3A"/>
    <w:rsid w:val="001B312C"/>
    <w:rsid w:val="001C00C5"/>
    <w:rsid w:val="001C03F3"/>
    <w:rsid w:val="001C1D0C"/>
    <w:rsid w:val="001C4929"/>
    <w:rsid w:val="001C552A"/>
    <w:rsid w:val="001D1A38"/>
    <w:rsid w:val="001D34C4"/>
    <w:rsid w:val="001D7DCE"/>
    <w:rsid w:val="001E0202"/>
    <w:rsid w:val="001E12F8"/>
    <w:rsid w:val="001E6199"/>
    <w:rsid w:val="001E6922"/>
    <w:rsid w:val="001F2A2A"/>
    <w:rsid w:val="001F5931"/>
    <w:rsid w:val="001F5CCA"/>
    <w:rsid w:val="001F7051"/>
    <w:rsid w:val="001F72FA"/>
    <w:rsid w:val="00200E8E"/>
    <w:rsid w:val="002016B6"/>
    <w:rsid w:val="00204440"/>
    <w:rsid w:val="00211CD0"/>
    <w:rsid w:val="00212283"/>
    <w:rsid w:val="00212E4D"/>
    <w:rsid w:val="00212F81"/>
    <w:rsid w:val="00213560"/>
    <w:rsid w:val="002139A8"/>
    <w:rsid w:val="00221990"/>
    <w:rsid w:val="00223096"/>
    <w:rsid w:val="00223B71"/>
    <w:rsid w:val="00224A14"/>
    <w:rsid w:val="0022547D"/>
    <w:rsid w:val="0022593E"/>
    <w:rsid w:val="0022677A"/>
    <w:rsid w:val="00231DFB"/>
    <w:rsid w:val="00233527"/>
    <w:rsid w:val="00236342"/>
    <w:rsid w:val="002379F9"/>
    <w:rsid w:val="00241060"/>
    <w:rsid w:val="002428FE"/>
    <w:rsid w:val="0024481A"/>
    <w:rsid w:val="002452B4"/>
    <w:rsid w:val="002470C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A300F"/>
    <w:rsid w:val="002A34B2"/>
    <w:rsid w:val="002A755A"/>
    <w:rsid w:val="002A7D29"/>
    <w:rsid w:val="002B10E8"/>
    <w:rsid w:val="002B1A29"/>
    <w:rsid w:val="002B29FA"/>
    <w:rsid w:val="002B34FF"/>
    <w:rsid w:val="002B4376"/>
    <w:rsid w:val="002B52D3"/>
    <w:rsid w:val="002B5B89"/>
    <w:rsid w:val="002C04B6"/>
    <w:rsid w:val="002C122D"/>
    <w:rsid w:val="002C2098"/>
    <w:rsid w:val="002C3675"/>
    <w:rsid w:val="002C4663"/>
    <w:rsid w:val="002C7D80"/>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11317"/>
    <w:rsid w:val="00316A32"/>
    <w:rsid w:val="00320EAF"/>
    <w:rsid w:val="00323047"/>
    <w:rsid w:val="003257A2"/>
    <w:rsid w:val="00325A5A"/>
    <w:rsid w:val="003276E9"/>
    <w:rsid w:val="00327B3C"/>
    <w:rsid w:val="00330A73"/>
    <w:rsid w:val="00332D01"/>
    <w:rsid w:val="00333EA7"/>
    <w:rsid w:val="0033610D"/>
    <w:rsid w:val="00337B84"/>
    <w:rsid w:val="003403F4"/>
    <w:rsid w:val="00341751"/>
    <w:rsid w:val="00341BA3"/>
    <w:rsid w:val="003429B2"/>
    <w:rsid w:val="0034509D"/>
    <w:rsid w:val="003474E8"/>
    <w:rsid w:val="003475BD"/>
    <w:rsid w:val="003529F5"/>
    <w:rsid w:val="00353C48"/>
    <w:rsid w:val="00357085"/>
    <w:rsid w:val="00361152"/>
    <w:rsid w:val="00363AF5"/>
    <w:rsid w:val="00363EB0"/>
    <w:rsid w:val="00364211"/>
    <w:rsid w:val="00366765"/>
    <w:rsid w:val="003669F4"/>
    <w:rsid w:val="003671A7"/>
    <w:rsid w:val="00367DA4"/>
    <w:rsid w:val="003708F2"/>
    <w:rsid w:val="00371715"/>
    <w:rsid w:val="003720E7"/>
    <w:rsid w:val="00374ADF"/>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76BF"/>
    <w:rsid w:val="003D0AA3"/>
    <w:rsid w:val="003D3F00"/>
    <w:rsid w:val="003D3FAC"/>
    <w:rsid w:val="003D4000"/>
    <w:rsid w:val="003D4A5A"/>
    <w:rsid w:val="003D66AC"/>
    <w:rsid w:val="003D6ACE"/>
    <w:rsid w:val="003E38C7"/>
    <w:rsid w:val="003E3F2F"/>
    <w:rsid w:val="003E451E"/>
    <w:rsid w:val="003E5E47"/>
    <w:rsid w:val="003E7820"/>
    <w:rsid w:val="003F68E8"/>
    <w:rsid w:val="003F7E88"/>
    <w:rsid w:val="004033A2"/>
    <w:rsid w:val="00405A00"/>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7023D"/>
    <w:rsid w:val="00475C73"/>
    <w:rsid w:val="00483271"/>
    <w:rsid w:val="004837CB"/>
    <w:rsid w:val="00484D27"/>
    <w:rsid w:val="00484FAB"/>
    <w:rsid w:val="004946B4"/>
    <w:rsid w:val="004961D6"/>
    <w:rsid w:val="00496459"/>
    <w:rsid w:val="00496676"/>
    <w:rsid w:val="00497C3C"/>
    <w:rsid w:val="004A1AB0"/>
    <w:rsid w:val="004A21E5"/>
    <w:rsid w:val="004A4ABA"/>
    <w:rsid w:val="004A5509"/>
    <w:rsid w:val="004A7144"/>
    <w:rsid w:val="004B1714"/>
    <w:rsid w:val="004B6BFE"/>
    <w:rsid w:val="004B741F"/>
    <w:rsid w:val="004D0E2C"/>
    <w:rsid w:val="004D1039"/>
    <w:rsid w:val="004D11CD"/>
    <w:rsid w:val="004D4311"/>
    <w:rsid w:val="004D4999"/>
    <w:rsid w:val="004D5046"/>
    <w:rsid w:val="004E5E2C"/>
    <w:rsid w:val="004E64DB"/>
    <w:rsid w:val="004F1268"/>
    <w:rsid w:val="004F6CE8"/>
    <w:rsid w:val="004F7317"/>
    <w:rsid w:val="00504EFF"/>
    <w:rsid w:val="00507A7B"/>
    <w:rsid w:val="00520D1E"/>
    <w:rsid w:val="00521E1B"/>
    <w:rsid w:val="00522758"/>
    <w:rsid w:val="005268EC"/>
    <w:rsid w:val="005271D9"/>
    <w:rsid w:val="00527488"/>
    <w:rsid w:val="00527FF0"/>
    <w:rsid w:val="00530E2F"/>
    <w:rsid w:val="00531318"/>
    <w:rsid w:val="00533CF1"/>
    <w:rsid w:val="00535429"/>
    <w:rsid w:val="00535D7E"/>
    <w:rsid w:val="0054071F"/>
    <w:rsid w:val="00544355"/>
    <w:rsid w:val="005460C2"/>
    <w:rsid w:val="005510E2"/>
    <w:rsid w:val="005516B9"/>
    <w:rsid w:val="0055370D"/>
    <w:rsid w:val="00553956"/>
    <w:rsid w:val="00554177"/>
    <w:rsid w:val="005603B5"/>
    <w:rsid w:val="005627F2"/>
    <w:rsid w:val="00563893"/>
    <w:rsid w:val="0056706E"/>
    <w:rsid w:val="005674CB"/>
    <w:rsid w:val="005708E7"/>
    <w:rsid w:val="00571A23"/>
    <w:rsid w:val="00571FD0"/>
    <w:rsid w:val="005722E2"/>
    <w:rsid w:val="005728D5"/>
    <w:rsid w:val="005826CF"/>
    <w:rsid w:val="00584299"/>
    <w:rsid w:val="00586D66"/>
    <w:rsid w:val="005878EC"/>
    <w:rsid w:val="00592C4F"/>
    <w:rsid w:val="00593A02"/>
    <w:rsid w:val="005943FA"/>
    <w:rsid w:val="005958E2"/>
    <w:rsid w:val="005A2773"/>
    <w:rsid w:val="005A39B6"/>
    <w:rsid w:val="005A3B0C"/>
    <w:rsid w:val="005A5A58"/>
    <w:rsid w:val="005B1688"/>
    <w:rsid w:val="005B6148"/>
    <w:rsid w:val="005B6BAB"/>
    <w:rsid w:val="005C1CB9"/>
    <w:rsid w:val="005C564D"/>
    <w:rsid w:val="005C5A77"/>
    <w:rsid w:val="005D1849"/>
    <w:rsid w:val="005D38BB"/>
    <w:rsid w:val="005E1621"/>
    <w:rsid w:val="005E225B"/>
    <w:rsid w:val="005E699A"/>
    <w:rsid w:val="005E77C6"/>
    <w:rsid w:val="005F12E6"/>
    <w:rsid w:val="005F40BA"/>
    <w:rsid w:val="005F67E2"/>
    <w:rsid w:val="00601B3A"/>
    <w:rsid w:val="006036B1"/>
    <w:rsid w:val="00604425"/>
    <w:rsid w:val="00605085"/>
    <w:rsid w:val="006052C5"/>
    <w:rsid w:val="006069F9"/>
    <w:rsid w:val="00607D55"/>
    <w:rsid w:val="00611900"/>
    <w:rsid w:val="00615126"/>
    <w:rsid w:val="0062107C"/>
    <w:rsid w:val="006213F1"/>
    <w:rsid w:val="00623881"/>
    <w:rsid w:val="00626EAB"/>
    <w:rsid w:val="0062707D"/>
    <w:rsid w:val="006302E1"/>
    <w:rsid w:val="00634DBA"/>
    <w:rsid w:val="00634EED"/>
    <w:rsid w:val="0063629B"/>
    <w:rsid w:val="006550F0"/>
    <w:rsid w:val="0065588B"/>
    <w:rsid w:val="00655EA9"/>
    <w:rsid w:val="0065722A"/>
    <w:rsid w:val="00660713"/>
    <w:rsid w:val="00664040"/>
    <w:rsid w:val="00664D4C"/>
    <w:rsid w:val="00670522"/>
    <w:rsid w:val="006713C3"/>
    <w:rsid w:val="00672387"/>
    <w:rsid w:val="00675B1E"/>
    <w:rsid w:val="00681412"/>
    <w:rsid w:val="00684534"/>
    <w:rsid w:val="0068521C"/>
    <w:rsid w:val="00693DCA"/>
    <w:rsid w:val="00695D53"/>
    <w:rsid w:val="00696A59"/>
    <w:rsid w:val="006A0881"/>
    <w:rsid w:val="006A526B"/>
    <w:rsid w:val="006B1DB9"/>
    <w:rsid w:val="006B270F"/>
    <w:rsid w:val="006B46F7"/>
    <w:rsid w:val="006C1588"/>
    <w:rsid w:val="006C2EA3"/>
    <w:rsid w:val="006C7ED3"/>
    <w:rsid w:val="006D4211"/>
    <w:rsid w:val="006E2ED6"/>
    <w:rsid w:val="006E649E"/>
    <w:rsid w:val="006F4065"/>
    <w:rsid w:val="006F5A24"/>
    <w:rsid w:val="006F78F9"/>
    <w:rsid w:val="00707F00"/>
    <w:rsid w:val="0071559D"/>
    <w:rsid w:val="007210F5"/>
    <w:rsid w:val="007248BB"/>
    <w:rsid w:val="007253CE"/>
    <w:rsid w:val="007276D4"/>
    <w:rsid w:val="0073439E"/>
    <w:rsid w:val="00735FBA"/>
    <w:rsid w:val="0073627E"/>
    <w:rsid w:val="007422D5"/>
    <w:rsid w:val="007433D2"/>
    <w:rsid w:val="00746A90"/>
    <w:rsid w:val="007470E4"/>
    <w:rsid w:val="00752565"/>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7542"/>
    <w:rsid w:val="007914BE"/>
    <w:rsid w:val="007923F5"/>
    <w:rsid w:val="00797677"/>
    <w:rsid w:val="00797C86"/>
    <w:rsid w:val="007A1C4D"/>
    <w:rsid w:val="007A4194"/>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A7C"/>
    <w:rsid w:val="007E1BCF"/>
    <w:rsid w:val="007E4746"/>
    <w:rsid w:val="007E4B7A"/>
    <w:rsid w:val="007F0A45"/>
    <w:rsid w:val="007F6E9D"/>
    <w:rsid w:val="007F7EA2"/>
    <w:rsid w:val="00800CF8"/>
    <w:rsid w:val="00802D43"/>
    <w:rsid w:val="00802D83"/>
    <w:rsid w:val="00803096"/>
    <w:rsid w:val="0080388C"/>
    <w:rsid w:val="008056AC"/>
    <w:rsid w:val="00811019"/>
    <w:rsid w:val="0081448F"/>
    <w:rsid w:val="008154FD"/>
    <w:rsid w:val="00817DAD"/>
    <w:rsid w:val="008212A8"/>
    <w:rsid w:val="00823BB8"/>
    <w:rsid w:val="00831A74"/>
    <w:rsid w:val="00846976"/>
    <w:rsid w:val="00853521"/>
    <w:rsid w:val="00854AB3"/>
    <w:rsid w:val="0085561F"/>
    <w:rsid w:val="00861E6E"/>
    <w:rsid w:val="00871207"/>
    <w:rsid w:val="00873D29"/>
    <w:rsid w:val="00875905"/>
    <w:rsid w:val="00875A92"/>
    <w:rsid w:val="00876020"/>
    <w:rsid w:val="00877CA4"/>
    <w:rsid w:val="00880014"/>
    <w:rsid w:val="00880402"/>
    <w:rsid w:val="00881934"/>
    <w:rsid w:val="00881F40"/>
    <w:rsid w:val="0089220E"/>
    <w:rsid w:val="008A0046"/>
    <w:rsid w:val="008A0293"/>
    <w:rsid w:val="008A0F63"/>
    <w:rsid w:val="008A2635"/>
    <w:rsid w:val="008A2F4C"/>
    <w:rsid w:val="008A6EF2"/>
    <w:rsid w:val="008A7ADE"/>
    <w:rsid w:val="008B0E55"/>
    <w:rsid w:val="008B21BA"/>
    <w:rsid w:val="008B55BB"/>
    <w:rsid w:val="008C1935"/>
    <w:rsid w:val="008C22B2"/>
    <w:rsid w:val="008C242B"/>
    <w:rsid w:val="008C53CA"/>
    <w:rsid w:val="008D15B4"/>
    <w:rsid w:val="008D36AC"/>
    <w:rsid w:val="008D5163"/>
    <w:rsid w:val="008D6046"/>
    <w:rsid w:val="008D6C93"/>
    <w:rsid w:val="008E1020"/>
    <w:rsid w:val="008E1A7E"/>
    <w:rsid w:val="008E4B6D"/>
    <w:rsid w:val="008E63C0"/>
    <w:rsid w:val="008E6BDB"/>
    <w:rsid w:val="008F2576"/>
    <w:rsid w:val="008F68AA"/>
    <w:rsid w:val="00900AC6"/>
    <w:rsid w:val="00900C69"/>
    <w:rsid w:val="00900C74"/>
    <w:rsid w:val="00900D55"/>
    <w:rsid w:val="00900F62"/>
    <w:rsid w:val="009027A3"/>
    <w:rsid w:val="0090612D"/>
    <w:rsid w:val="00906376"/>
    <w:rsid w:val="00907271"/>
    <w:rsid w:val="00916888"/>
    <w:rsid w:val="00922DBA"/>
    <w:rsid w:val="00925997"/>
    <w:rsid w:val="0093177F"/>
    <w:rsid w:val="00931AD4"/>
    <w:rsid w:val="00932E98"/>
    <w:rsid w:val="00935E31"/>
    <w:rsid w:val="00935F32"/>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C2C"/>
    <w:rsid w:val="00A12625"/>
    <w:rsid w:val="00A152FC"/>
    <w:rsid w:val="00A15B11"/>
    <w:rsid w:val="00A1669A"/>
    <w:rsid w:val="00A21B1A"/>
    <w:rsid w:val="00A22C89"/>
    <w:rsid w:val="00A26226"/>
    <w:rsid w:val="00A324AD"/>
    <w:rsid w:val="00A33BAF"/>
    <w:rsid w:val="00A3470F"/>
    <w:rsid w:val="00A3726E"/>
    <w:rsid w:val="00A40BF4"/>
    <w:rsid w:val="00A44A4C"/>
    <w:rsid w:val="00A5006D"/>
    <w:rsid w:val="00A5042F"/>
    <w:rsid w:val="00A515EA"/>
    <w:rsid w:val="00A55045"/>
    <w:rsid w:val="00A56690"/>
    <w:rsid w:val="00A56FCF"/>
    <w:rsid w:val="00A6358B"/>
    <w:rsid w:val="00A67AAF"/>
    <w:rsid w:val="00A72B1E"/>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03ED2"/>
    <w:rsid w:val="00B12518"/>
    <w:rsid w:val="00B1359C"/>
    <w:rsid w:val="00B145EC"/>
    <w:rsid w:val="00B150C7"/>
    <w:rsid w:val="00B21D49"/>
    <w:rsid w:val="00B313EC"/>
    <w:rsid w:val="00B3194C"/>
    <w:rsid w:val="00B31EB9"/>
    <w:rsid w:val="00B3404D"/>
    <w:rsid w:val="00B34C8F"/>
    <w:rsid w:val="00B426DC"/>
    <w:rsid w:val="00B456A1"/>
    <w:rsid w:val="00B464E2"/>
    <w:rsid w:val="00B5149A"/>
    <w:rsid w:val="00B515C8"/>
    <w:rsid w:val="00B52042"/>
    <w:rsid w:val="00B534A5"/>
    <w:rsid w:val="00B54CB2"/>
    <w:rsid w:val="00B54E08"/>
    <w:rsid w:val="00B54F18"/>
    <w:rsid w:val="00B56DA7"/>
    <w:rsid w:val="00B60382"/>
    <w:rsid w:val="00B61407"/>
    <w:rsid w:val="00B61D97"/>
    <w:rsid w:val="00B628C8"/>
    <w:rsid w:val="00B63A9E"/>
    <w:rsid w:val="00B64A28"/>
    <w:rsid w:val="00B672DF"/>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523B"/>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1153A"/>
    <w:rsid w:val="00C11A77"/>
    <w:rsid w:val="00C227F8"/>
    <w:rsid w:val="00C24301"/>
    <w:rsid w:val="00C25042"/>
    <w:rsid w:val="00C2689F"/>
    <w:rsid w:val="00C2776B"/>
    <w:rsid w:val="00C31F20"/>
    <w:rsid w:val="00C3662F"/>
    <w:rsid w:val="00C37EE6"/>
    <w:rsid w:val="00C418D3"/>
    <w:rsid w:val="00C429AB"/>
    <w:rsid w:val="00C42E3D"/>
    <w:rsid w:val="00C4336D"/>
    <w:rsid w:val="00C450C0"/>
    <w:rsid w:val="00C45448"/>
    <w:rsid w:val="00C47BAD"/>
    <w:rsid w:val="00C509C4"/>
    <w:rsid w:val="00C5208A"/>
    <w:rsid w:val="00C53592"/>
    <w:rsid w:val="00C544EA"/>
    <w:rsid w:val="00C63B27"/>
    <w:rsid w:val="00C655D6"/>
    <w:rsid w:val="00C65C03"/>
    <w:rsid w:val="00C7287B"/>
    <w:rsid w:val="00C73616"/>
    <w:rsid w:val="00C73BA1"/>
    <w:rsid w:val="00C74F1B"/>
    <w:rsid w:val="00C752D4"/>
    <w:rsid w:val="00C7667B"/>
    <w:rsid w:val="00C8209F"/>
    <w:rsid w:val="00C85987"/>
    <w:rsid w:val="00C86136"/>
    <w:rsid w:val="00C9219B"/>
    <w:rsid w:val="00C962F3"/>
    <w:rsid w:val="00CA4108"/>
    <w:rsid w:val="00CB291A"/>
    <w:rsid w:val="00CB2B27"/>
    <w:rsid w:val="00CB4E8D"/>
    <w:rsid w:val="00CB5120"/>
    <w:rsid w:val="00CB7279"/>
    <w:rsid w:val="00CC6147"/>
    <w:rsid w:val="00CD37B4"/>
    <w:rsid w:val="00CD5BB0"/>
    <w:rsid w:val="00CE489C"/>
    <w:rsid w:val="00CE5B6A"/>
    <w:rsid w:val="00CE7964"/>
    <w:rsid w:val="00CE7CC7"/>
    <w:rsid w:val="00CF0DCD"/>
    <w:rsid w:val="00CF13B6"/>
    <w:rsid w:val="00CF52A5"/>
    <w:rsid w:val="00CF52F2"/>
    <w:rsid w:val="00CF6169"/>
    <w:rsid w:val="00D0440E"/>
    <w:rsid w:val="00D0477D"/>
    <w:rsid w:val="00D06457"/>
    <w:rsid w:val="00D069F5"/>
    <w:rsid w:val="00D07452"/>
    <w:rsid w:val="00D0782F"/>
    <w:rsid w:val="00D15CA8"/>
    <w:rsid w:val="00D172DE"/>
    <w:rsid w:val="00D218E8"/>
    <w:rsid w:val="00D22619"/>
    <w:rsid w:val="00D235A8"/>
    <w:rsid w:val="00D273AF"/>
    <w:rsid w:val="00D33649"/>
    <w:rsid w:val="00D3507F"/>
    <w:rsid w:val="00D36C94"/>
    <w:rsid w:val="00D4317A"/>
    <w:rsid w:val="00D451F6"/>
    <w:rsid w:val="00D45911"/>
    <w:rsid w:val="00D47B7C"/>
    <w:rsid w:val="00D63322"/>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97640"/>
    <w:rsid w:val="00DA1B5F"/>
    <w:rsid w:val="00DA2C03"/>
    <w:rsid w:val="00DA5A6F"/>
    <w:rsid w:val="00DA6A77"/>
    <w:rsid w:val="00DB0C13"/>
    <w:rsid w:val="00DB1438"/>
    <w:rsid w:val="00DB39E6"/>
    <w:rsid w:val="00DB54BB"/>
    <w:rsid w:val="00DB6CA1"/>
    <w:rsid w:val="00DC29EC"/>
    <w:rsid w:val="00DC3082"/>
    <w:rsid w:val="00DC3C81"/>
    <w:rsid w:val="00DC461B"/>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6D3E"/>
    <w:rsid w:val="00E41A0E"/>
    <w:rsid w:val="00E442CA"/>
    <w:rsid w:val="00E444BB"/>
    <w:rsid w:val="00E44C18"/>
    <w:rsid w:val="00E5018E"/>
    <w:rsid w:val="00E50A2C"/>
    <w:rsid w:val="00E530D5"/>
    <w:rsid w:val="00E5647A"/>
    <w:rsid w:val="00E609B1"/>
    <w:rsid w:val="00E6323A"/>
    <w:rsid w:val="00E6655C"/>
    <w:rsid w:val="00E66B49"/>
    <w:rsid w:val="00E7043D"/>
    <w:rsid w:val="00E85814"/>
    <w:rsid w:val="00E870E5"/>
    <w:rsid w:val="00E95501"/>
    <w:rsid w:val="00E9696B"/>
    <w:rsid w:val="00E97999"/>
    <w:rsid w:val="00E97E8B"/>
    <w:rsid w:val="00EA128E"/>
    <w:rsid w:val="00EA26B3"/>
    <w:rsid w:val="00EA33D8"/>
    <w:rsid w:val="00EA3B26"/>
    <w:rsid w:val="00EA3CD5"/>
    <w:rsid w:val="00EB0316"/>
    <w:rsid w:val="00EB320F"/>
    <w:rsid w:val="00EB7321"/>
    <w:rsid w:val="00EC78CE"/>
    <w:rsid w:val="00ED0CD7"/>
    <w:rsid w:val="00ED1B02"/>
    <w:rsid w:val="00ED5EAE"/>
    <w:rsid w:val="00ED7C6A"/>
    <w:rsid w:val="00EE17DA"/>
    <w:rsid w:val="00EE36DE"/>
    <w:rsid w:val="00EE447C"/>
    <w:rsid w:val="00EE480A"/>
    <w:rsid w:val="00EF1DAB"/>
    <w:rsid w:val="00EF4685"/>
    <w:rsid w:val="00EF669D"/>
    <w:rsid w:val="00F00582"/>
    <w:rsid w:val="00F01428"/>
    <w:rsid w:val="00F01BB0"/>
    <w:rsid w:val="00F045CC"/>
    <w:rsid w:val="00F10604"/>
    <w:rsid w:val="00F11658"/>
    <w:rsid w:val="00F11D1A"/>
    <w:rsid w:val="00F14EE6"/>
    <w:rsid w:val="00F15C7A"/>
    <w:rsid w:val="00F20927"/>
    <w:rsid w:val="00F23CFA"/>
    <w:rsid w:val="00F24D3B"/>
    <w:rsid w:val="00F25283"/>
    <w:rsid w:val="00F27D7A"/>
    <w:rsid w:val="00F33811"/>
    <w:rsid w:val="00F349C5"/>
    <w:rsid w:val="00F42FFB"/>
    <w:rsid w:val="00F44A4D"/>
    <w:rsid w:val="00F50D6C"/>
    <w:rsid w:val="00F557A7"/>
    <w:rsid w:val="00F56938"/>
    <w:rsid w:val="00F613FA"/>
    <w:rsid w:val="00F622D7"/>
    <w:rsid w:val="00F6725C"/>
    <w:rsid w:val="00F732B0"/>
    <w:rsid w:val="00F7626D"/>
    <w:rsid w:val="00F7782C"/>
    <w:rsid w:val="00F81224"/>
    <w:rsid w:val="00F8475A"/>
    <w:rsid w:val="00F85625"/>
    <w:rsid w:val="00F86268"/>
    <w:rsid w:val="00F86468"/>
    <w:rsid w:val="00F9352E"/>
    <w:rsid w:val="00F97CC1"/>
    <w:rsid w:val="00FA507E"/>
    <w:rsid w:val="00FA51D1"/>
    <w:rsid w:val="00FA5EA8"/>
    <w:rsid w:val="00FA6FED"/>
    <w:rsid w:val="00FA7885"/>
    <w:rsid w:val="00FB37C7"/>
    <w:rsid w:val="00FB3B24"/>
    <w:rsid w:val="00FB59D2"/>
    <w:rsid w:val="00FC1813"/>
    <w:rsid w:val="00FC1C3D"/>
    <w:rsid w:val="00FC4CA0"/>
    <w:rsid w:val="00FC58B0"/>
    <w:rsid w:val="00FC7647"/>
    <w:rsid w:val="00FD1319"/>
    <w:rsid w:val="00FD1BAA"/>
    <w:rsid w:val="00FD28A9"/>
    <w:rsid w:val="00FD2FBF"/>
    <w:rsid w:val="00FD397C"/>
    <w:rsid w:val="00FD6764"/>
    <w:rsid w:val="00FE11C3"/>
    <w:rsid w:val="00FE1888"/>
    <w:rsid w:val="00FE31B1"/>
    <w:rsid w:val="00FE56E2"/>
    <w:rsid w:val="00FE6166"/>
    <w:rsid w:val="00FE6EBE"/>
    <w:rsid w:val="00FE7FA3"/>
    <w:rsid w:val="00FF1AD2"/>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8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Hyperlink" w:uiPriority="0"/>
    <w:lsdException w:name="Strong" w:locked="1" w:semiHidden="0" w:unhideWhenUsed="0" w:qFormat="1"/>
    <w:lsdException w:name="Emphasis" w:locked="1" w:semiHidden="0" w:uiPriority="20" w:unhideWhenUsed="0" w:qFormat="1"/>
    <w:lsdException w:name="Normal (Web)" w:qFormat="1"/>
    <w:lsdException w:name="HTML Variable" w:uiPriority="0"/>
    <w:lsdException w:name="annotation subject"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FE7FA3"/>
    <w:pPr>
      <w:keepNext/>
      <w:widowControl/>
      <w:autoSpaceDE/>
      <w:autoSpaceDN/>
      <w:adjustRightInd/>
      <w:ind w:firstLine="720"/>
      <w:jc w:val="both"/>
      <w:outlineLvl w:val="4"/>
    </w:pPr>
    <w:rPr>
      <w:sz w:val="28"/>
      <w:szCs w:val="20"/>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uiPriority w:val="99"/>
    <w:rsid w:val="0047023D"/>
    <w:rPr>
      <w:rFonts w:ascii="Tahoma" w:hAnsi="Tahoma" w:cs="Tahoma"/>
      <w:sz w:val="16"/>
      <w:szCs w:val="16"/>
    </w:rPr>
  </w:style>
  <w:style w:type="character" w:customStyle="1" w:styleId="a4">
    <w:name w:val="Текст выноски Знак"/>
    <w:link w:val="a3"/>
    <w:uiPriority w:val="99"/>
    <w:locked/>
    <w:rsid w:val="0047023D"/>
    <w:rPr>
      <w:rFonts w:ascii="Tahoma" w:hAnsi="Tahoma" w:cs="Tahoma"/>
      <w:sz w:val="16"/>
      <w:szCs w:val="16"/>
    </w:rPr>
  </w:style>
  <w:style w:type="paragraph" w:customStyle="1" w:styleId="FR1">
    <w:name w:val="FR1"/>
    <w:uiPriority w:val="99"/>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uiPriority w:val="99"/>
    <w:rsid w:val="003A4BB3"/>
    <w:pPr>
      <w:tabs>
        <w:tab w:val="center" w:pos="4677"/>
        <w:tab w:val="right" w:pos="9355"/>
      </w:tabs>
    </w:pPr>
  </w:style>
  <w:style w:type="character" w:customStyle="1" w:styleId="a6">
    <w:name w:val="Верхний колонтитул Знак"/>
    <w:link w:val="a5"/>
    <w:uiPriority w:val="99"/>
    <w:locked/>
    <w:rsid w:val="003A4BB3"/>
    <w:rPr>
      <w:rFonts w:hAnsi="Times New Roman" w:cs="Times New Roman"/>
      <w:sz w:val="24"/>
      <w:szCs w:val="24"/>
    </w:rPr>
  </w:style>
  <w:style w:type="paragraph" w:styleId="a7">
    <w:name w:val="footer"/>
    <w:basedOn w:val="a"/>
    <w:link w:val="a8"/>
    <w:uiPriority w:val="99"/>
    <w:rsid w:val="003A4BB3"/>
    <w:pPr>
      <w:tabs>
        <w:tab w:val="center" w:pos="4677"/>
        <w:tab w:val="right" w:pos="9355"/>
      </w:tabs>
    </w:pPr>
  </w:style>
  <w:style w:type="character" w:customStyle="1" w:styleId="a8">
    <w:name w:val="Нижний колонтитул Знак"/>
    <w:link w:val="a7"/>
    <w:uiPriority w:val="99"/>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99"/>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uiPriority w:val="99"/>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rsid w:val="001758F9"/>
    <w:rPr>
      <w:color w:val="0000FF"/>
      <w:u w:val="single"/>
    </w:rPr>
  </w:style>
  <w:style w:type="character" w:customStyle="1" w:styleId="ConsPlusNormal0">
    <w:name w:val="ConsPlusNormal Знак"/>
    <w:link w:val="ConsPlusNormal"/>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iPriority w:val="99"/>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uiPriority w:val="99"/>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uiPriority w:val="99"/>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nhideWhenUsed/>
    <w:rsid w:val="00165A33"/>
    <w:pPr>
      <w:widowControl/>
      <w:autoSpaceDE/>
      <w:autoSpaceDN/>
      <w:adjustRightInd/>
    </w:pPr>
    <w:rPr>
      <w:sz w:val="20"/>
      <w:szCs w:val="20"/>
    </w:rPr>
  </w:style>
  <w:style w:type="character" w:customStyle="1" w:styleId="afd">
    <w:name w:val="Текст сноски Знак"/>
    <w:basedOn w:val="a0"/>
    <w:link w:val="afc"/>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link w:val="NoSpacingChar"/>
    <w:uiPriority w:val="99"/>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99"/>
    <w:qFormat/>
    <w:locked/>
    <w:rsid w:val="00BA106C"/>
    <w:rPr>
      <w:b/>
      <w:bCs/>
    </w:rPr>
  </w:style>
  <w:style w:type="paragraph" w:styleId="aff5">
    <w:name w:val="Title"/>
    <w:basedOn w:val="a"/>
    <w:link w:val="aff6"/>
    <w:qFormat/>
    <w:locked/>
    <w:rsid w:val="00FC7647"/>
    <w:pPr>
      <w:widowControl/>
      <w:autoSpaceDE/>
      <w:autoSpaceDN/>
      <w:adjustRightInd/>
      <w:jc w:val="center"/>
    </w:pPr>
    <w:rPr>
      <w:szCs w:val="20"/>
    </w:rPr>
  </w:style>
  <w:style w:type="character" w:customStyle="1" w:styleId="aff6">
    <w:name w:val="Название Знак"/>
    <w:basedOn w:val="a0"/>
    <w:link w:val="aff5"/>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2d">
    <w:name w:val="2"/>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1">
    <w:name w:val="List"/>
    <w:basedOn w:val="af"/>
    <w:rsid w:val="007253CE"/>
    <w:pPr>
      <w:suppressAutoHyphens/>
      <w:spacing w:before="0" w:beforeAutospacing="0" w:after="120" w:afterAutospacing="0"/>
    </w:pPr>
    <w:rPr>
      <w:rFonts w:cs="Tahoma"/>
      <w:sz w:val="20"/>
      <w:szCs w:val="20"/>
      <w:lang w:eastAsia="ar-SA"/>
    </w:rPr>
  </w:style>
  <w:style w:type="paragraph" w:customStyle="1" w:styleId="2e">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f">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2">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3">
    <w:name w:val="Заголовок таблицы"/>
    <w:basedOn w:val="afff2"/>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4">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5">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6">
    <w:name w:val="ПРИЛОЖЕНИЕ"/>
    <w:basedOn w:val="a"/>
    <w:link w:val="afff7"/>
    <w:qFormat/>
    <w:rsid w:val="00B3404D"/>
    <w:pPr>
      <w:ind w:left="3969"/>
      <w:jc w:val="both"/>
    </w:pPr>
    <w:rPr>
      <w:rFonts w:ascii="Arial" w:hAnsi="Arial" w:cs="Arial"/>
    </w:rPr>
  </w:style>
  <w:style w:type="character" w:customStyle="1" w:styleId="afff7">
    <w:name w:val="ПРИЛОЖЕНИЕ Знак"/>
    <w:link w:val="afff6"/>
    <w:rsid w:val="00B3404D"/>
    <w:rPr>
      <w:rFonts w:ascii="Arial" w:hAnsi="Arial" w:cs="Arial"/>
      <w:sz w:val="24"/>
      <w:szCs w:val="24"/>
    </w:rPr>
  </w:style>
  <w:style w:type="paragraph" w:customStyle="1" w:styleId="afff8">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9">
    <w:name w:val="endnote text"/>
    <w:basedOn w:val="a"/>
    <w:link w:val="afffa"/>
    <w:unhideWhenUsed/>
    <w:rsid w:val="00DB0C13"/>
    <w:pPr>
      <w:widowControl/>
      <w:autoSpaceDE/>
      <w:autoSpaceDN/>
      <w:adjustRightInd/>
      <w:ind w:firstLine="567"/>
      <w:jc w:val="both"/>
    </w:pPr>
    <w:rPr>
      <w:rFonts w:ascii="Arial" w:hAnsi="Arial"/>
      <w:sz w:val="20"/>
      <w:szCs w:val="20"/>
    </w:rPr>
  </w:style>
  <w:style w:type="character" w:customStyle="1" w:styleId="afffa">
    <w:name w:val="Текст концевой сноски Знак"/>
    <w:basedOn w:val="a0"/>
    <w:link w:val="afff9"/>
    <w:rsid w:val="00DB0C13"/>
    <w:rPr>
      <w:rFonts w:ascii="Arial" w:hAnsi="Arial"/>
    </w:rPr>
  </w:style>
  <w:style w:type="character" w:styleId="afffb">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наименование"/>
    <w:basedOn w:val="a"/>
    <w:rsid w:val="00A33BAF"/>
    <w:pPr>
      <w:spacing w:before="1" w:after="1" w:line="280" w:lineRule="atLeast"/>
      <w:ind w:left="1" w:right="1" w:firstLine="1"/>
      <w:jc w:val="center"/>
    </w:pPr>
    <w:rPr>
      <w:b/>
      <w:bCs/>
    </w:rPr>
  </w:style>
  <w:style w:type="paragraph" w:customStyle="1" w:styleId="Default">
    <w:name w:val="Default"/>
    <w:uiPriority w:val="99"/>
    <w:rsid w:val="00A33BAF"/>
    <w:pPr>
      <w:autoSpaceDE w:val="0"/>
      <w:autoSpaceDN w:val="0"/>
      <w:adjustRightInd w:val="0"/>
    </w:pPr>
    <w:rPr>
      <w:rFonts w:eastAsia="Calibri" w:hAnsi="Times New Roman"/>
      <w:color w:val="000000"/>
      <w:sz w:val="24"/>
      <w:szCs w:val="24"/>
    </w:rPr>
  </w:style>
  <w:style w:type="paragraph" w:customStyle="1" w:styleId="51">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d">
    <w:name w:val="annotation reference"/>
    <w:rsid w:val="00BD44D5"/>
    <w:rPr>
      <w:sz w:val="18"/>
      <w:szCs w:val="18"/>
    </w:rPr>
  </w:style>
  <w:style w:type="paragraph" w:styleId="afffe">
    <w:name w:val="annotation subject"/>
    <w:basedOn w:val="affa"/>
    <w:next w:val="affa"/>
    <w:link w:val="affff"/>
    <w:rsid w:val="00BD44D5"/>
    <w:pPr>
      <w:ind w:firstLine="0"/>
      <w:jc w:val="left"/>
    </w:pPr>
    <w:rPr>
      <w:rFonts w:ascii="Times New Roman" w:hAnsi="Times New Roman"/>
      <w:b/>
      <w:bCs/>
      <w:sz w:val="24"/>
      <w:szCs w:val="24"/>
      <w:lang w:eastAsia="en-US"/>
    </w:rPr>
  </w:style>
  <w:style w:type="character" w:customStyle="1" w:styleId="affff">
    <w:name w:val="Тема примечания Знак"/>
    <w:basedOn w:val="affb"/>
    <w:link w:val="afffe"/>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0">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1">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2">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1"/>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1">
    <w:name w:val="Заголовок №2"/>
    <w:basedOn w:val="a"/>
    <w:link w:val="2f0"/>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2">
    <w:name w:val="Основной текст (5)_"/>
    <w:basedOn w:val="a0"/>
    <w:link w:val="53"/>
    <w:rsid w:val="00E06788"/>
    <w:rPr>
      <w:rFonts w:ascii="Arial" w:eastAsia="Arial" w:hAnsi="Arial" w:cs="Arial"/>
    </w:rPr>
  </w:style>
  <w:style w:type="paragraph" w:customStyle="1" w:styleId="53">
    <w:name w:val="Основной текст (5)"/>
    <w:basedOn w:val="a"/>
    <w:link w:val="52"/>
    <w:rsid w:val="00E06788"/>
    <w:pPr>
      <w:autoSpaceDE/>
      <w:autoSpaceDN/>
      <w:adjustRightInd/>
      <w:spacing w:line="252" w:lineRule="auto"/>
      <w:jc w:val="center"/>
    </w:pPr>
    <w:rPr>
      <w:rFonts w:ascii="Arial" w:eastAsia="Arial" w:hAnsi="Arial" w:cs="Arial"/>
      <w:sz w:val="20"/>
      <w:szCs w:val="20"/>
    </w:rPr>
  </w:style>
  <w:style w:type="character" w:customStyle="1" w:styleId="affff3">
    <w:name w:val="Оглавление_"/>
    <w:basedOn w:val="a0"/>
    <w:link w:val="affff4"/>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2">
    <w:name w:val="Колонтитул (2)_"/>
    <w:basedOn w:val="a0"/>
    <w:link w:val="2f3"/>
    <w:rsid w:val="00D96961"/>
    <w:rPr>
      <w:rFonts w:hAnsi="Times New Roman"/>
    </w:rPr>
  </w:style>
  <w:style w:type="character" w:customStyle="1" w:styleId="affff5">
    <w:name w:val="Другое_"/>
    <w:basedOn w:val="a0"/>
    <w:link w:val="affff6"/>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4">
    <w:name w:val="Оглавление"/>
    <w:basedOn w:val="a"/>
    <w:link w:val="affff3"/>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3">
    <w:name w:val="Колонтитул (2)"/>
    <w:basedOn w:val="a"/>
    <w:link w:val="2f2"/>
    <w:rsid w:val="00D96961"/>
    <w:pPr>
      <w:autoSpaceDE/>
      <w:autoSpaceDN/>
      <w:adjustRightInd/>
    </w:pPr>
    <w:rPr>
      <w:sz w:val="20"/>
      <w:szCs w:val="20"/>
    </w:rPr>
  </w:style>
  <w:style w:type="paragraph" w:customStyle="1" w:styleId="affff6">
    <w:name w:val="Другое"/>
    <w:basedOn w:val="a"/>
    <w:link w:val="affff5"/>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7">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4">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8">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9">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a">
    <w:name w:val="Гипертекстовая ссылка"/>
    <w:basedOn w:val="a0"/>
    <w:uiPriority w:val="99"/>
    <w:rsid w:val="00531318"/>
    <w:rPr>
      <w:color w:val="106BBE"/>
    </w:rPr>
  </w:style>
  <w:style w:type="paragraph" w:customStyle="1" w:styleId="affffb">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c">
    <w:name w:val="Информация об изменениях документа"/>
    <w:basedOn w:val="affffb"/>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d">
    <w:name w:val="Цветовое выделение"/>
    <w:uiPriority w:val="99"/>
    <w:rsid w:val="00531318"/>
    <w:rPr>
      <w:b/>
      <w:bCs/>
      <w:color w:val="26282F"/>
    </w:rPr>
  </w:style>
  <w:style w:type="paragraph" w:customStyle="1" w:styleId="affffe">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
    <w:name w:val="Сноска_"/>
    <w:link w:val="afffff0"/>
    <w:rsid w:val="000107A1"/>
    <w:rPr>
      <w:rFonts w:ascii="Arial" w:eastAsia="Arial" w:hAnsi="Arial" w:cs="Arial"/>
      <w:sz w:val="17"/>
      <w:szCs w:val="17"/>
      <w:shd w:val="clear" w:color="auto" w:fill="FFFFFF"/>
    </w:rPr>
  </w:style>
  <w:style w:type="paragraph" w:customStyle="1" w:styleId="afffff0">
    <w:name w:val="Сноска"/>
    <w:basedOn w:val="a"/>
    <w:link w:val="afffff"/>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character" w:customStyle="1" w:styleId="50">
    <w:name w:val="Заголовок 5 Знак"/>
    <w:basedOn w:val="a0"/>
    <w:link w:val="5"/>
    <w:rsid w:val="00FE7FA3"/>
    <w:rPr>
      <w:rFonts w:hAnsi="Times New Roman"/>
      <w:sz w:val="28"/>
    </w:rPr>
  </w:style>
  <w:style w:type="character" w:customStyle="1" w:styleId="211pt0">
    <w:name w:val="Основной текст (2) + 11 pt"/>
    <w:rsid w:val="00FE7FA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eastAsia="ru-RU" w:bidi="ru-RU"/>
    </w:rPr>
  </w:style>
  <w:style w:type="character" w:customStyle="1" w:styleId="WW8Num4z2">
    <w:name w:val="WW8Num4z2"/>
    <w:rsid w:val="00FE7FA3"/>
    <w:rPr>
      <w:rFonts w:ascii="Wingdings" w:hAnsi="Wingdings" w:cs="Wingdings" w:hint="default"/>
    </w:rPr>
  </w:style>
  <w:style w:type="character" w:customStyle="1" w:styleId="WW8Num4z3">
    <w:name w:val="WW8Num4z3"/>
    <w:rsid w:val="00FE7FA3"/>
    <w:rPr>
      <w:rFonts w:ascii="Symbol" w:hAnsi="Symbol" w:cs="Symbol" w:hint="default"/>
    </w:rPr>
  </w:style>
  <w:style w:type="paragraph" w:customStyle="1" w:styleId="afffff1">
    <w:name w:val="Нормальный"/>
    <w:rsid w:val="00FE7FA3"/>
    <w:pPr>
      <w:widowControl w:val="0"/>
      <w:suppressAutoHyphens/>
      <w:autoSpaceDE w:val="0"/>
    </w:pPr>
    <w:rPr>
      <w:rFonts w:hAnsi="Times New Roman"/>
      <w:color w:val="000000"/>
      <w:sz w:val="24"/>
      <w:szCs w:val="24"/>
      <w:lang w:eastAsia="ar-SA"/>
    </w:rPr>
  </w:style>
  <w:style w:type="paragraph" w:customStyle="1" w:styleId="3b">
    <w:name w:val="Основной текст3"/>
    <w:basedOn w:val="a"/>
    <w:rsid w:val="00FE7FA3"/>
    <w:pPr>
      <w:widowControl/>
      <w:shd w:val="clear" w:color="auto" w:fill="FFFFFF"/>
      <w:autoSpaceDE/>
      <w:autoSpaceDN/>
      <w:adjustRightInd/>
      <w:spacing w:line="317" w:lineRule="exact"/>
      <w:ind w:hanging="480"/>
      <w:jc w:val="center"/>
    </w:pPr>
    <w:rPr>
      <w:sz w:val="27"/>
      <w:szCs w:val="27"/>
    </w:rPr>
  </w:style>
  <w:style w:type="character" w:customStyle="1" w:styleId="NoSpacingChar">
    <w:name w:val="No Spacing Char"/>
    <w:link w:val="2a"/>
    <w:uiPriority w:val="99"/>
    <w:locked/>
    <w:rsid w:val="00FE7FA3"/>
    <w:rPr>
      <w:rFonts w:ascii="Calibri"/>
      <w:sz w:val="22"/>
      <w:szCs w:val="22"/>
    </w:rPr>
  </w:style>
  <w:style w:type="character" w:customStyle="1" w:styleId="HeaderChar">
    <w:name w:val="Header Char"/>
    <w:basedOn w:val="a0"/>
    <w:semiHidden/>
    <w:locked/>
    <w:rsid w:val="00FE7FA3"/>
    <w:rPr>
      <w:rFonts w:eastAsia="Calibri"/>
      <w:sz w:val="28"/>
      <w:lang w:val="ru-RU" w:eastAsia="ru-RU" w:bidi="ar-SA"/>
    </w:rPr>
  </w:style>
  <w:style w:type="paragraph" w:customStyle="1" w:styleId="1fc">
    <w:name w:val="1"/>
    <w:basedOn w:val="a"/>
    <w:next w:val="af"/>
    <w:rsid w:val="00CB291A"/>
    <w:pPr>
      <w:keepNext/>
      <w:widowControl/>
      <w:suppressAutoHyphens/>
      <w:autoSpaceDE/>
      <w:autoSpaceDN/>
      <w:adjustRightInd/>
      <w:spacing w:before="240" w:after="120"/>
    </w:pPr>
    <w:rPr>
      <w:rFonts w:ascii="Arial" w:eastAsia="Lucida Sans Unicode" w:hAnsi="Arial" w:cs="Tahoma"/>
      <w:sz w:val="28"/>
      <w:szCs w:val="28"/>
      <w:lang w:eastAsia="ar-SA"/>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8C5C6E73C7A63FC66D25D3FB7990A002D3B29671E2F0DBC3A0F59409141722B0B6F2662B264AF5B0yF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D3CCDA25449ACC20D8C5AD8D80D222072830798EC9219565879F5B43530195413D5A19294AC2E7A7z1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D3CCDA25449ACC20D8C5AD8D80D222072830798EC9219565879F5B43530195413D5A19294ACFE8A7z1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us.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B406C1A0349BF0EB0318F193FB69DCEF6A40ACD1C05F64F19A1638DAF72G4K" TargetMode="External"/><Relationship Id="rId14" Type="http://schemas.openxmlformats.org/officeDocument/2006/relationships/hyperlink" Target="consultantplus://offline/ref=318C5C6E73C7A63FC66D25D3FB7990A002D3B29671E2F0DBC3A0F59409141722B0B6F2662B264AF5B0y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9181F-3A62-4D9D-9E1A-CEB2ADF6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1</Pages>
  <Words>32578</Words>
  <Characters>185698</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2025-03-10T08:52:00Z</cp:lastPrinted>
  <dcterms:created xsi:type="dcterms:W3CDTF">2016-05-19T13:06:00Z</dcterms:created>
  <dcterms:modified xsi:type="dcterms:W3CDTF">2025-03-10T08:58:00Z</dcterms:modified>
</cp:coreProperties>
</file>