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horzAnchor="margin" w:tblpY="775"/>
        <w:tblW w:w="9796" w:type="dxa"/>
        <w:tblLook w:val="01E0"/>
      </w:tblPr>
      <w:tblGrid>
        <w:gridCol w:w="9796"/>
      </w:tblGrid>
      <w:tr w:rsidR="00584299" w:rsidRPr="00B96732" w:rsidTr="00A75B49">
        <w:trPr>
          <w:trHeight w:val="540"/>
        </w:trPr>
        <w:tc>
          <w:tcPr>
            <w:tcW w:w="9796" w:type="dxa"/>
            <w:tcBorders>
              <w:top w:val="single" w:sz="4" w:space="0" w:color="auto"/>
              <w:left w:val="single" w:sz="4" w:space="0" w:color="auto"/>
              <w:bottom w:val="single" w:sz="4" w:space="0" w:color="auto"/>
              <w:right w:val="single" w:sz="4" w:space="0" w:color="auto"/>
            </w:tcBorders>
          </w:tcPr>
          <w:p w:rsidR="00BA535F" w:rsidRDefault="00BA535F" w:rsidP="00A75B49">
            <w:pPr>
              <w:ind w:left="-1017" w:firstLine="1017"/>
              <w:jc w:val="center"/>
              <w:rPr>
                <w:b/>
                <w:sz w:val="20"/>
              </w:rPr>
            </w:pPr>
            <w:r>
              <w:rPr>
                <w:b/>
                <w:sz w:val="20"/>
              </w:rPr>
              <w:t xml:space="preserve"> </w:t>
            </w:r>
            <w:r w:rsidR="00584299" w:rsidRPr="00B96732">
              <w:rPr>
                <w:b/>
                <w:sz w:val="20"/>
              </w:rPr>
              <w:t xml:space="preserve"> Выпуск № </w:t>
            </w:r>
            <w:r w:rsidR="00114927">
              <w:rPr>
                <w:b/>
                <w:sz w:val="20"/>
              </w:rPr>
              <w:t>04</w:t>
            </w:r>
          </w:p>
          <w:p w:rsidR="00584299" w:rsidRPr="00B96732" w:rsidRDefault="00592C4F" w:rsidP="00CE489C">
            <w:pPr>
              <w:ind w:left="-1017" w:firstLine="1017"/>
              <w:jc w:val="center"/>
              <w:rPr>
                <w:b/>
                <w:sz w:val="20"/>
              </w:rPr>
            </w:pPr>
            <w:r>
              <w:rPr>
                <w:b/>
                <w:sz w:val="20"/>
              </w:rPr>
              <w:t xml:space="preserve"> </w:t>
            </w:r>
            <w:r w:rsidR="00CE489C">
              <w:rPr>
                <w:b/>
                <w:sz w:val="20"/>
              </w:rPr>
              <w:t>28</w:t>
            </w:r>
            <w:r w:rsidR="00114927">
              <w:rPr>
                <w:b/>
                <w:sz w:val="20"/>
              </w:rPr>
              <w:t>.02</w:t>
            </w:r>
            <w:r w:rsidR="00B672DF">
              <w:rPr>
                <w:b/>
                <w:sz w:val="20"/>
              </w:rPr>
              <w:t>.2025</w:t>
            </w:r>
            <w:r w:rsidR="00EF669D">
              <w:rPr>
                <w:b/>
                <w:sz w:val="20"/>
              </w:rPr>
              <w:t xml:space="preserve"> </w:t>
            </w:r>
            <w:r w:rsidR="00584299" w:rsidRPr="00457132">
              <w:rPr>
                <w:b/>
                <w:sz w:val="20"/>
              </w:rPr>
              <w:t xml:space="preserve">года </w:t>
            </w:r>
            <w:r w:rsidR="00114927">
              <w:rPr>
                <w:b/>
                <w:sz w:val="20"/>
              </w:rPr>
              <w:t>Пятница</w:t>
            </w:r>
          </w:p>
        </w:tc>
      </w:tr>
    </w:tbl>
    <w:p w:rsidR="00584299" w:rsidRPr="00B96732" w:rsidRDefault="00584299" w:rsidP="00584299">
      <w:pPr>
        <w:rPr>
          <w:sz w:val="20"/>
        </w:rPr>
      </w:pPr>
    </w:p>
    <w:p w:rsidR="00584299" w:rsidRDefault="00584299" w:rsidP="00584299">
      <w:pPr>
        <w:rPr>
          <w:sz w:val="20"/>
        </w:rPr>
      </w:pPr>
    </w:p>
    <w:p w:rsidR="00A75B49" w:rsidRDefault="00A75B49" w:rsidP="00584299">
      <w:pPr>
        <w:rPr>
          <w:sz w:val="20"/>
        </w:rPr>
      </w:pPr>
    </w:p>
    <w:p w:rsidR="00A75B49" w:rsidRDefault="00A75B49" w:rsidP="00584299">
      <w:pPr>
        <w:rPr>
          <w:sz w:val="20"/>
        </w:rPr>
      </w:pPr>
    </w:p>
    <w:p w:rsidR="00A75B49" w:rsidRPr="00B96732" w:rsidRDefault="00A75B49" w:rsidP="00584299">
      <w:pPr>
        <w:rPr>
          <w:sz w:val="20"/>
        </w:rPr>
      </w:pPr>
    </w:p>
    <w:tbl>
      <w:tblPr>
        <w:tblW w:w="0" w:type="auto"/>
        <w:tblInd w:w="108" w:type="dxa"/>
        <w:tblLook w:val="01E0"/>
      </w:tblPr>
      <w:tblGrid>
        <w:gridCol w:w="10031"/>
      </w:tblGrid>
      <w:tr w:rsidR="00584299" w:rsidRPr="00B96732" w:rsidTr="00CB2B27">
        <w:tc>
          <w:tcPr>
            <w:tcW w:w="10773" w:type="dxa"/>
            <w:tcBorders>
              <w:top w:val="single" w:sz="4" w:space="0" w:color="auto"/>
              <w:left w:val="single" w:sz="4" w:space="0" w:color="auto"/>
              <w:bottom w:val="single" w:sz="4" w:space="0" w:color="auto"/>
              <w:right w:val="single" w:sz="4" w:space="0" w:color="auto"/>
            </w:tcBorders>
          </w:tcPr>
          <w:p w:rsidR="00584299" w:rsidRPr="00B96732" w:rsidRDefault="00D95E39" w:rsidP="00584299">
            <w:pPr>
              <w:spacing w:before="420"/>
              <w:jc w:val="center"/>
              <w:rPr>
                <w:sz w:val="20"/>
              </w:rPr>
            </w:pPr>
            <w:r w:rsidRPr="00D95E39">
              <w:rPr>
                <w:sz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17pt;height:69.85pt" fillcolor="black" strokecolor="#9cf" strokeweight="1.5pt">
                  <v:shadow on="t" color="#900"/>
                  <v:textpath style="font-family:&quot;Impact&quot;;v-text-kern:t" trim="t" fitpath="t" string="ВЕСТНИК"/>
                </v:shape>
              </w:pict>
            </w:r>
          </w:p>
          <w:p w:rsidR="00584299" w:rsidRPr="00B96732" w:rsidRDefault="00584299" w:rsidP="00584299">
            <w:pPr>
              <w:spacing w:before="420"/>
              <w:rPr>
                <w:sz w:val="20"/>
              </w:rPr>
            </w:pPr>
          </w:p>
        </w:tc>
      </w:tr>
    </w:tbl>
    <w:p w:rsidR="00584299" w:rsidRPr="00B96732" w:rsidRDefault="00584299" w:rsidP="00584299">
      <w:pPr>
        <w:rPr>
          <w:sz w:val="20"/>
        </w:rPr>
      </w:pPr>
    </w:p>
    <w:p w:rsidR="00584299" w:rsidRPr="00B96732" w:rsidRDefault="00584299" w:rsidP="00584299">
      <w:pPr>
        <w:rPr>
          <w:sz w:val="20"/>
        </w:rPr>
      </w:pPr>
    </w:p>
    <w:p w:rsidR="00584299" w:rsidRPr="00B96732" w:rsidRDefault="00584299" w:rsidP="00584299">
      <w:pPr>
        <w:rPr>
          <w:sz w:val="20"/>
        </w:rPr>
      </w:pPr>
    </w:p>
    <w:p w:rsidR="00584299" w:rsidRPr="00B96732" w:rsidRDefault="00584299" w:rsidP="00584299">
      <w:pPr>
        <w:jc w:val="center"/>
        <w:rPr>
          <w:b/>
          <w:sz w:val="20"/>
        </w:rPr>
      </w:pPr>
      <w:r w:rsidRPr="00B96732">
        <w:rPr>
          <w:b/>
          <w:sz w:val="20"/>
        </w:rPr>
        <w:t>МУНИЦИПАЛЬНЫХ НОРМАТИВНО-ПРАВОВЫХ АКТОВ</w:t>
      </w:r>
    </w:p>
    <w:p w:rsidR="00584299" w:rsidRPr="00B96732" w:rsidRDefault="00584299" w:rsidP="00584299">
      <w:pPr>
        <w:rPr>
          <w:sz w:val="20"/>
        </w:rPr>
      </w:pPr>
    </w:p>
    <w:p w:rsidR="00584299" w:rsidRPr="00B96732" w:rsidRDefault="00584299" w:rsidP="00584299">
      <w:pPr>
        <w:jc w:val="center"/>
        <w:rPr>
          <w:b/>
          <w:sz w:val="20"/>
        </w:rPr>
      </w:pPr>
      <w:r w:rsidRPr="00B96732">
        <w:rPr>
          <w:b/>
          <w:sz w:val="20"/>
        </w:rPr>
        <w:t>ОЗ</w:t>
      </w:r>
      <w:r w:rsidR="00E66B49">
        <w:rPr>
          <w:b/>
          <w:sz w:val="20"/>
        </w:rPr>
        <w:t>Ё</w:t>
      </w:r>
      <w:r w:rsidRPr="00B96732">
        <w:rPr>
          <w:b/>
          <w:sz w:val="20"/>
        </w:rPr>
        <w:t>РСКОГО СЕЛЬСКОГО ПОСЕЛЕНИЯ</w:t>
      </w:r>
    </w:p>
    <w:p w:rsidR="00584299" w:rsidRPr="00B96732" w:rsidRDefault="00584299" w:rsidP="00584299">
      <w:pPr>
        <w:jc w:val="center"/>
        <w:rPr>
          <w:b/>
          <w:sz w:val="20"/>
        </w:rPr>
      </w:pPr>
      <w:r w:rsidRPr="00B96732">
        <w:rPr>
          <w:b/>
          <w:sz w:val="20"/>
        </w:rPr>
        <w:t>БУТУРЛИНОВСКОГО МУНИЦИПАЛЬНОГО РАЙОНА</w:t>
      </w:r>
    </w:p>
    <w:p w:rsidR="00584299" w:rsidRPr="00B96732" w:rsidRDefault="00584299" w:rsidP="00584299">
      <w:pPr>
        <w:jc w:val="center"/>
        <w:rPr>
          <w:sz w:val="20"/>
        </w:rPr>
      </w:pPr>
      <w:r w:rsidRPr="00B96732">
        <w:rPr>
          <w:b/>
          <w:sz w:val="20"/>
        </w:rPr>
        <w:t xml:space="preserve">ВОРОНЕЖСКОЙ ОБЛАСТИ </w:t>
      </w:r>
      <w:r w:rsidRPr="00B96732">
        <w:rPr>
          <w:sz w:val="20"/>
        </w:rPr>
        <w:t>и иной официальной информации</w:t>
      </w:r>
    </w:p>
    <w:p w:rsidR="00584299" w:rsidRPr="00B96732" w:rsidRDefault="00584299" w:rsidP="00584299">
      <w:pPr>
        <w:jc w:val="center"/>
        <w:rPr>
          <w:sz w:val="20"/>
        </w:rPr>
      </w:pPr>
    </w:p>
    <w:p w:rsidR="00584299" w:rsidRPr="00B96732" w:rsidRDefault="00584299" w:rsidP="00584299">
      <w:pPr>
        <w:pBdr>
          <w:bottom w:val="single" w:sz="12" w:space="1" w:color="auto"/>
        </w:pBdr>
        <w:rPr>
          <w:sz w:val="20"/>
        </w:rPr>
      </w:pPr>
    </w:p>
    <w:p w:rsidR="00584299" w:rsidRPr="00B96732" w:rsidRDefault="00584299" w:rsidP="00584299">
      <w:pPr>
        <w:rPr>
          <w:sz w:val="20"/>
        </w:rPr>
      </w:pPr>
      <w:r>
        <w:rPr>
          <w:sz w:val="20"/>
        </w:rPr>
        <w:t xml:space="preserve"> </w:t>
      </w:r>
    </w:p>
    <w:p w:rsidR="0002346A" w:rsidRDefault="0002346A" w:rsidP="0002346A">
      <w:pPr>
        <w:tabs>
          <w:tab w:val="left" w:pos="720"/>
          <w:tab w:val="left" w:pos="1440"/>
          <w:tab w:val="left" w:pos="2160"/>
          <w:tab w:val="left" w:pos="5428"/>
        </w:tabs>
        <w:jc w:val="both"/>
        <w:rPr>
          <w:sz w:val="20"/>
        </w:rPr>
      </w:pPr>
      <w:r>
        <w:rPr>
          <w:sz w:val="20"/>
        </w:rPr>
        <w:t xml:space="preserve">Утвержден решением </w:t>
      </w:r>
      <w:r>
        <w:rPr>
          <w:sz w:val="20"/>
        </w:rPr>
        <w:tab/>
      </w:r>
      <w:r>
        <w:rPr>
          <w:sz w:val="20"/>
        </w:rPr>
        <w:tab/>
        <w:t>Учредитель: Администрация</w:t>
      </w:r>
    </w:p>
    <w:p w:rsidR="0002346A" w:rsidRDefault="0002346A" w:rsidP="0002346A">
      <w:pPr>
        <w:tabs>
          <w:tab w:val="left" w:pos="5428"/>
        </w:tabs>
        <w:jc w:val="both"/>
        <w:rPr>
          <w:sz w:val="20"/>
        </w:rPr>
      </w:pPr>
      <w:r>
        <w:rPr>
          <w:sz w:val="20"/>
        </w:rPr>
        <w:t>Совета народных депутатов</w:t>
      </w:r>
      <w:r>
        <w:rPr>
          <w:sz w:val="20"/>
        </w:rPr>
        <w:tab/>
        <w:t>Озёрского сельского поселения</w:t>
      </w:r>
    </w:p>
    <w:p w:rsidR="0002346A" w:rsidRDefault="0002346A" w:rsidP="005E1621">
      <w:pPr>
        <w:tabs>
          <w:tab w:val="left" w:pos="5428"/>
        </w:tabs>
        <w:jc w:val="both"/>
        <w:rPr>
          <w:sz w:val="20"/>
        </w:rPr>
      </w:pPr>
      <w:r>
        <w:rPr>
          <w:sz w:val="20"/>
        </w:rPr>
        <w:t>Озёрского сельского поселения</w:t>
      </w:r>
      <w:r w:rsidR="005E1621">
        <w:rPr>
          <w:sz w:val="20"/>
        </w:rPr>
        <w:tab/>
        <w:t xml:space="preserve">Бутурлиновского муниципального района </w:t>
      </w:r>
    </w:p>
    <w:p w:rsidR="0002346A" w:rsidRDefault="0002346A" w:rsidP="005E1621">
      <w:pPr>
        <w:tabs>
          <w:tab w:val="left" w:pos="5428"/>
        </w:tabs>
        <w:jc w:val="both"/>
        <w:rPr>
          <w:sz w:val="20"/>
        </w:rPr>
      </w:pPr>
      <w:r>
        <w:rPr>
          <w:sz w:val="20"/>
        </w:rPr>
        <w:t>Бутурлиновского муниципального района</w:t>
      </w:r>
      <w:r w:rsidR="005E1621">
        <w:rPr>
          <w:sz w:val="20"/>
        </w:rPr>
        <w:tab/>
        <w:t>Воронежской области по адресу:</w:t>
      </w:r>
    </w:p>
    <w:p w:rsidR="005E1621" w:rsidRDefault="0002346A" w:rsidP="005E1621">
      <w:pPr>
        <w:tabs>
          <w:tab w:val="left" w:pos="5428"/>
          <w:tab w:val="right" w:pos="9072"/>
        </w:tabs>
        <w:jc w:val="both"/>
        <w:rPr>
          <w:sz w:val="20"/>
        </w:rPr>
      </w:pPr>
      <w:r>
        <w:rPr>
          <w:sz w:val="20"/>
        </w:rPr>
        <w:t>Воронежской области №144 от 25.02.2009 г</w:t>
      </w:r>
      <w:r>
        <w:rPr>
          <w:sz w:val="20"/>
        </w:rPr>
        <w:tab/>
      </w:r>
      <w:r w:rsidR="005E1621">
        <w:rPr>
          <w:sz w:val="20"/>
        </w:rPr>
        <w:t>397532 Воронежская область</w:t>
      </w:r>
    </w:p>
    <w:p w:rsidR="005E1621" w:rsidRDefault="005E1621" w:rsidP="005E1621">
      <w:pPr>
        <w:tabs>
          <w:tab w:val="left" w:pos="5428"/>
        </w:tabs>
        <w:jc w:val="both"/>
        <w:rPr>
          <w:sz w:val="20"/>
        </w:rPr>
      </w:pPr>
      <w:r>
        <w:rPr>
          <w:sz w:val="20"/>
        </w:rPr>
        <w:tab/>
        <w:t>Бутурлиновский район, село Озёрки</w:t>
      </w:r>
    </w:p>
    <w:p w:rsidR="005E1621" w:rsidRDefault="005E1621" w:rsidP="005E1621">
      <w:pPr>
        <w:tabs>
          <w:tab w:val="left" w:pos="5428"/>
        </w:tabs>
        <w:jc w:val="both"/>
        <w:rPr>
          <w:sz w:val="20"/>
        </w:rPr>
      </w:pPr>
      <w:r>
        <w:rPr>
          <w:sz w:val="20"/>
        </w:rPr>
        <w:tab/>
        <w:t>Улица Октябрьская, д.11</w:t>
      </w:r>
    </w:p>
    <w:p w:rsidR="005E1621" w:rsidRDefault="005E1621" w:rsidP="005E1621">
      <w:pPr>
        <w:tabs>
          <w:tab w:val="left" w:pos="5428"/>
          <w:tab w:val="right" w:pos="9072"/>
        </w:tabs>
        <w:jc w:val="both"/>
        <w:rPr>
          <w:sz w:val="20"/>
        </w:rPr>
      </w:pPr>
    </w:p>
    <w:p w:rsidR="00E444BB" w:rsidRPr="00B96732" w:rsidRDefault="005E1621" w:rsidP="005E1621">
      <w:pPr>
        <w:tabs>
          <w:tab w:val="left" w:pos="5428"/>
          <w:tab w:val="right" w:pos="9072"/>
        </w:tabs>
        <w:jc w:val="both"/>
        <w:rPr>
          <w:sz w:val="20"/>
        </w:rPr>
      </w:pPr>
      <w:r>
        <w:rPr>
          <w:sz w:val="20"/>
        </w:rPr>
        <w:tab/>
      </w:r>
      <w:r w:rsidR="00E66B49">
        <w:rPr>
          <w:sz w:val="20"/>
        </w:rPr>
        <w:t xml:space="preserve"> </w:t>
      </w:r>
      <w:r w:rsidR="00E444BB" w:rsidRPr="00B96732">
        <w:rPr>
          <w:sz w:val="20"/>
        </w:rPr>
        <w:t xml:space="preserve">                                                </w:t>
      </w:r>
    </w:p>
    <w:p w:rsidR="00EA128E" w:rsidRPr="0081448F" w:rsidRDefault="00E444BB" w:rsidP="00E444BB">
      <w:pPr>
        <w:jc w:val="right"/>
        <w:rPr>
          <w:sz w:val="20"/>
        </w:rPr>
      </w:pPr>
      <w:r w:rsidRPr="00B96732">
        <w:rPr>
          <w:sz w:val="20"/>
        </w:rPr>
        <w:t xml:space="preserve">                                                                                                               Тираж: </w:t>
      </w:r>
      <w:r w:rsidRPr="00457132">
        <w:rPr>
          <w:sz w:val="20"/>
        </w:rPr>
        <w:t>3 экз</w:t>
      </w:r>
      <w:r w:rsidRPr="0081448F">
        <w:rPr>
          <w:sz w:val="20"/>
        </w:rPr>
        <w:t xml:space="preserve">.  </w:t>
      </w:r>
    </w:p>
    <w:p w:rsidR="00584299" w:rsidRPr="00B96732" w:rsidRDefault="009A0C03" w:rsidP="003669F4">
      <w:pPr>
        <w:jc w:val="right"/>
        <w:rPr>
          <w:sz w:val="20"/>
        </w:rPr>
      </w:pPr>
      <w:r w:rsidRPr="0081448F">
        <w:rPr>
          <w:sz w:val="20"/>
        </w:rPr>
        <w:t xml:space="preserve">                                                                                                                             </w:t>
      </w:r>
      <w:r w:rsidR="002452B4" w:rsidRPr="0081448F">
        <w:rPr>
          <w:sz w:val="20"/>
        </w:rPr>
        <w:t xml:space="preserve">                  </w:t>
      </w:r>
      <w:r w:rsidRPr="0081448F">
        <w:rPr>
          <w:sz w:val="20"/>
        </w:rPr>
        <w:t xml:space="preserve"> </w:t>
      </w:r>
      <w:r w:rsidR="00684534">
        <w:rPr>
          <w:sz w:val="20"/>
        </w:rPr>
        <w:t xml:space="preserve">              </w:t>
      </w:r>
      <w:r w:rsidR="00FA6FED">
        <w:rPr>
          <w:sz w:val="20"/>
        </w:rPr>
        <w:t xml:space="preserve">                        </w:t>
      </w:r>
      <w:r w:rsidRPr="0081448F">
        <w:rPr>
          <w:sz w:val="20"/>
        </w:rPr>
        <w:t xml:space="preserve"> </w:t>
      </w:r>
      <w:r w:rsidR="003669F4">
        <w:rPr>
          <w:sz w:val="20"/>
        </w:rPr>
        <w:t xml:space="preserve">              </w:t>
      </w:r>
      <w:r w:rsidR="00E444BB" w:rsidRPr="0081448F">
        <w:rPr>
          <w:sz w:val="20"/>
        </w:rPr>
        <w:t>Объем:</w:t>
      </w:r>
      <w:r w:rsidR="002016B6">
        <w:rPr>
          <w:sz w:val="20"/>
        </w:rPr>
        <w:t xml:space="preserve"> </w:t>
      </w:r>
      <w:r w:rsidR="00120AE6">
        <w:rPr>
          <w:sz w:val="20"/>
        </w:rPr>
        <w:t xml:space="preserve">                     </w:t>
      </w:r>
    </w:p>
    <w:p w:rsidR="00584299" w:rsidRDefault="00584299" w:rsidP="00584299">
      <w:pPr>
        <w:rPr>
          <w:sz w:val="20"/>
        </w:rPr>
      </w:pPr>
    </w:p>
    <w:p w:rsidR="00A80518" w:rsidRDefault="00A80518" w:rsidP="00584299">
      <w:pPr>
        <w:rPr>
          <w:sz w:val="20"/>
        </w:rPr>
      </w:pPr>
    </w:p>
    <w:p w:rsidR="00A80518" w:rsidRPr="00B96732" w:rsidRDefault="00A80518" w:rsidP="00584299">
      <w:pPr>
        <w:rPr>
          <w:sz w:val="20"/>
        </w:rPr>
      </w:pPr>
    </w:p>
    <w:p w:rsidR="00366765" w:rsidRDefault="00366765" w:rsidP="00584299">
      <w:pPr>
        <w:ind w:left="709"/>
        <w:rPr>
          <w:sz w:val="20"/>
        </w:rPr>
      </w:pPr>
    </w:p>
    <w:p w:rsidR="00366765" w:rsidRDefault="00366765" w:rsidP="00584299">
      <w:pPr>
        <w:ind w:left="709"/>
        <w:rPr>
          <w:sz w:val="20"/>
        </w:rPr>
      </w:pPr>
    </w:p>
    <w:p w:rsidR="00366765" w:rsidRDefault="00366765" w:rsidP="00584299">
      <w:pPr>
        <w:ind w:left="709"/>
        <w:rPr>
          <w:sz w:val="20"/>
        </w:rPr>
      </w:pPr>
    </w:p>
    <w:p w:rsidR="00366765" w:rsidRDefault="00366765" w:rsidP="00584299">
      <w:pPr>
        <w:ind w:left="709"/>
        <w:rPr>
          <w:sz w:val="20"/>
        </w:rPr>
      </w:pPr>
    </w:p>
    <w:p w:rsidR="00366765" w:rsidRDefault="00366765" w:rsidP="00584299">
      <w:pPr>
        <w:ind w:left="709"/>
        <w:rPr>
          <w:sz w:val="20"/>
        </w:rPr>
      </w:pPr>
    </w:p>
    <w:p w:rsidR="00366765" w:rsidRDefault="00366765" w:rsidP="00584299">
      <w:pPr>
        <w:ind w:left="709"/>
        <w:rPr>
          <w:sz w:val="20"/>
        </w:rPr>
      </w:pPr>
    </w:p>
    <w:p w:rsidR="00366765" w:rsidRDefault="00366765" w:rsidP="00584299">
      <w:pPr>
        <w:ind w:left="709"/>
        <w:rPr>
          <w:sz w:val="20"/>
        </w:rPr>
      </w:pPr>
    </w:p>
    <w:p w:rsidR="00366765" w:rsidRDefault="00366765" w:rsidP="00584299">
      <w:pPr>
        <w:ind w:left="709"/>
        <w:rPr>
          <w:sz w:val="20"/>
        </w:rPr>
      </w:pPr>
    </w:p>
    <w:p w:rsidR="000C5107" w:rsidRDefault="000C5107" w:rsidP="00584299">
      <w:pPr>
        <w:ind w:left="709"/>
        <w:rPr>
          <w:sz w:val="20"/>
        </w:rPr>
      </w:pPr>
    </w:p>
    <w:p w:rsidR="008A2635" w:rsidRDefault="00584299" w:rsidP="00584299">
      <w:pPr>
        <w:ind w:left="709"/>
        <w:rPr>
          <w:sz w:val="20"/>
        </w:rPr>
      </w:pPr>
      <w:r w:rsidRPr="00B96732">
        <w:rPr>
          <w:sz w:val="20"/>
        </w:rPr>
        <w:t>О</w:t>
      </w:r>
      <w:r>
        <w:rPr>
          <w:sz w:val="20"/>
        </w:rPr>
        <w:t xml:space="preserve">тветственный за выпуск: </w:t>
      </w:r>
      <w:r w:rsidR="00457132">
        <w:rPr>
          <w:sz w:val="20"/>
        </w:rPr>
        <w:t>Раковская Е.Н.</w:t>
      </w:r>
    </w:p>
    <w:p w:rsidR="00584299" w:rsidRPr="00B96732" w:rsidRDefault="00584299" w:rsidP="00584299">
      <w:pPr>
        <w:ind w:left="709"/>
        <w:rPr>
          <w:sz w:val="20"/>
        </w:rPr>
      </w:pPr>
      <w:r w:rsidRPr="00B96732">
        <w:rPr>
          <w:sz w:val="20"/>
        </w:rPr>
        <w:t>бесплатно</w:t>
      </w:r>
    </w:p>
    <w:p w:rsidR="00584299" w:rsidRPr="00B96732" w:rsidRDefault="00584299" w:rsidP="00584299">
      <w:pPr>
        <w:rPr>
          <w:sz w:val="20"/>
        </w:rPr>
      </w:pPr>
    </w:p>
    <w:p w:rsidR="00584299" w:rsidRPr="00B96732" w:rsidRDefault="00584299" w:rsidP="00584299">
      <w:pPr>
        <w:jc w:val="center"/>
        <w:rPr>
          <w:sz w:val="20"/>
        </w:rPr>
      </w:pPr>
    </w:p>
    <w:tbl>
      <w:tblPr>
        <w:tblW w:w="9781" w:type="dxa"/>
        <w:tblInd w:w="108" w:type="dxa"/>
        <w:tblLook w:val="01E0"/>
      </w:tblPr>
      <w:tblGrid>
        <w:gridCol w:w="9781"/>
      </w:tblGrid>
      <w:tr w:rsidR="00584299" w:rsidRPr="00B96732" w:rsidTr="00A33BAF">
        <w:trPr>
          <w:trHeight w:val="320"/>
        </w:trPr>
        <w:tc>
          <w:tcPr>
            <w:tcW w:w="9781" w:type="dxa"/>
            <w:tcBorders>
              <w:top w:val="single" w:sz="4" w:space="0" w:color="auto"/>
              <w:left w:val="single" w:sz="4" w:space="0" w:color="auto"/>
              <w:bottom w:val="single" w:sz="4" w:space="0" w:color="auto"/>
              <w:right w:val="single" w:sz="4" w:space="0" w:color="auto"/>
            </w:tcBorders>
          </w:tcPr>
          <w:p w:rsidR="00584299" w:rsidRPr="00B96732" w:rsidRDefault="00584299" w:rsidP="00584299">
            <w:pPr>
              <w:jc w:val="center"/>
              <w:rPr>
                <w:b/>
                <w:sz w:val="20"/>
              </w:rPr>
            </w:pPr>
            <w:r w:rsidRPr="00B96732">
              <w:rPr>
                <w:b/>
                <w:sz w:val="20"/>
              </w:rPr>
              <w:t>с.Оз</w:t>
            </w:r>
            <w:r w:rsidR="00E66B49">
              <w:rPr>
                <w:b/>
                <w:sz w:val="20"/>
              </w:rPr>
              <w:t>ё</w:t>
            </w:r>
            <w:r w:rsidRPr="00B96732">
              <w:rPr>
                <w:b/>
                <w:sz w:val="20"/>
              </w:rPr>
              <w:t>рки</w:t>
            </w:r>
          </w:p>
          <w:p w:rsidR="00584299" w:rsidRPr="00B96732" w:rsidRDefault="00584299" w:rsidP="00584299">
            <w:pPr>
              <w:jc w:val="center"/>
              <w:rPr>
                <w:b/>
                <w:sz w:val="20"/>
              </w:rPr>
            </w:pPr>
            <w:r w:rsidRPr="00B96732">
              <w:rPr>
                <w:b/>
                <w:sz w:val="20"/>
              </w:rPr>
              <w:t>Бутурлиновского  района  Воронежской области</w:t>
            </w:r>
          </w:p>
          <w:p w:rsidR="00584299" w:rsidRPr="00B96732" w:rsidRDefault="002470C4" w:rsidP="00584299">
            <w:pPr>
              <w:jc w:val="center"/>
              <w:rPr>
                <w:sz w:val="20"/>
              </w:rPr>
            </w:pPr>
            <w:r>
              <w:rPr>
                <w:b/>
                <w:sz w:val="20"/>
              </w:rPr>
              <w:t>2025</w:t>
            </w:r>
            <w:r w:rsidR="003A31E2">
              <w:rPr>
                <w:b/>
                <w:sz w:val="20"/>
              </w:rPr>
              <w:t xml:space="preserve"> </w:t>
            </w:r>
            <w:r w:rsidR="00584299" w:rsidRPr="00B96732">
              <w:rPr>
                <w:b/>
                <w:sz w:val="20"/>
              </w:rPr>
              <w:t xml:space="preserve">год </w:t>
            </w:r>
          </w:p>
        </w:tc>
      </w:tr>
    </w:tbl>
    <w:p w:rsidR="001540A8" w:rsidRDefault="001540A8" w:rsidP="00584299">
      <w:pPr>
        <w:pStyle w:val="FR1"/>
        <w:spacing w:before="0"/>
        <w:jc w:val="center"/>
        <w:rPr>
          <w:b/>
        </w:rPr>
      </w:pPr>
    </w:p>
    <w:p w:rsidR="00E97E8B" w:rsidRPr="002379F9" w:rsidRDefault="007253CE" w:rsidP="007253CE">
      <w:pPr>
        <w:pStyle w:val="FR1"/>
        <w:spacing w:before="0"/>
        <w:rPr>
          <w:b/>
        </w:rPr>
      </w:pPr>
      <w:r>
        <w:rPr>
          <w:b/>
        </w:rPr>
        <w:t xml:space="preserve">                                           </w:t>
      </w:r>
      <w:r w:rsidR="00366765">
        <w:rPr>
          <w:b/>
        </w:rPr>
        <w:t xml:space="preserve">        </w:t>
      </w:r>
      <w:r w:rsidR="00AD3E7B">
        <w:rPr>
          <w:b/>
        </w:rPr>
        <w:t xml:space="preserve"> </w:t>
      </w:r>
      <w:r w:rsidR="00E97E8B">
        <w:rPr>
          <w:b/>
        </w:rPr>
        <w:t>Оглавление</w:t>
      </w:r>
    </w:p>
    <w:tbl>
      <w:tblPr>
        <w:tblpPr w:leftFromText="180" w:rightFromText="180" w:vertAnchor="text" w:horzAnchor="margin" w:tblpX="-68" w:tblpY="409"/>
        <w:tblW w:w="10031" w:type="dxa"/>
        <w:tblLook w:val="01E0"/>
      </w:tblPr>
      <w:tblGrid>
        <w:gridCol w:w="567"/>
        <w:gridCol w:w="8046"/>
        <w:gridCol w:w="1418"/>
      </w:tblGrid>
      <w:tr w:rsidR="00012CA1" w:rsidRPr="00B96732" w:rsidTr="00A1669A">
        <w:trPr>
          <w:trHeight w:val="701"/>
        </w:trPr>
        <w:tc>
          <w:tcPr>
            <w:tcW w:w="567" w:type="dxa"/>
            <w:tcBorders>
              <w:top w:val="single" w:sz="4" w:space="0" w:color="auto"/>
              <w:left w:val="single" w:sz="4" w:space="0" w:color="auto"/>
              <w:bottom w:val="single" w:sz="4" w:space="0" w:color="auto"/>
              <w:right w:val="single" w:sz="4" w:space="0" w:color="auto"/>
            </w:tcBorders>
          </w:tcPr>
          <w:p w:rsidR="00012CA1" w:rsidRPr="00B96732" w:rsidRDefault="00012CA1" w:rsidP="003669F4">
            <w:pPr>
              <w:spacing w:before="420"/>
              <w:rPr>
                <w:sz w:val="20"/>
              </w:rPr>
            </w:pPr>
            <w:r w:rsidRPr="00B96732">
              <w:rPr>
                <w:sz w:val="20"/>
              </w:rPr>
              <w:t xml:space="preserve">   </w:t>
            </w:r>
            <w:r w:rsidR="00BA0E3E">
              <w:rPr>
                <w:sz w:val="20"/>
              </w:rPr>
              <w:t xml:space="preserve">№  </w:t>
            </w:r>
            <w:r w:rsidRPr="00B96732">
              <w:rPr>
                <w:sz w:val="20"/>
              </w:rPr>
              <w:t>п/п</w:t>
            </w:r>
          </w:p>
        </w:tc>
        <w:tc>
          <w:tcPr>
            <w:tcW w:w="8046" w:type="dxa"/>
            <w:tcBorders>
              <w:top w:val="single" w:sz="4" w:space="0" w:color="auto"/>
              <w:left w:val="single" w:sz="4" w:space="0" w:color="auto"/>
              <w:bottom w:val="single" w:sz="4" w:space="0" w:color="auto"/>
              <w:right w:val="single" w:sz="4" w:space="0" w:color="auto"/>
            </w:tcBorders>
          </w:tcPr>
          <w:p w:rsidR="00012CA1" w:rsidRPr="00B96732" w:rsidRDefault="00012CA1" w:rsidP="003669F4">
            <w:pPr>
              <w:spacing w:before="420"/>
              <w:rPr>
                <w:sz w:val="20"/>
              </w:rPr>
            </w:pPr>
            <w:r w:rsidRPr="00B96732">
              <w:rPr>
                <w:sz w:val="20"/>
              </w:rPr>
              <w:t xml:space="preserve">                                  </w:t>
            </w:r>
            <w:r w:rsidR="00BA0E3E">
              <w:rPr>
                <w:sz w:val="20"/>
              </w:rPr>
              <w:t xml:space="preserve">           </w:t>
            </w:r>
            <w:r w:rsidRPr="00B96732">
              <w:rPr>
                <w:sz w:val="20"/>
              </w:rPr>
              <w:t xml:space="preserve"> Наименование документа</w:t>
            </w:r>
          </w:p>
        </w:tc>
        <w:tc>
          <w:tcPr>
            <w:tcW w:w="1418" w:type="dxa"/>
            <w:tcBorders>
              <w:top w:val="single" w:sz="4" w:space="0" w:color="auto"/>
              <w:left w:val="single" w:sz="4" w:space="0" w:color="auto"/>
              <w:bottom w:val="single" w:sz="4" w:space="0" w:color="auto"/>
              <w:right w:val="single" w:sz="4" w:space="0" w:color="auto"/>
            </w:tcBorders>
          </w:tcPr>
          <w:p w:rsidR="00012CA1" w:rsidRPr="00B96732" w:rsidRDefault="00012CA1" w:rsidP="003669F4">
            <w:pPr>
              <w:spacing w:before="420"/>
              <w:ind w:firstLine="131"/>
              <w:rPr>
                <w:sz w:val="20"/>
              </w:rPr>
            </w:pPr>
            <w:r w:rsidRPr="00B96732">
              <w:rPr>
                <w:sz w:val="20"/>
              </w:rPr>
              <w:t>Стр.</w:t>
            </w:r>
          </w:p>
        </w:tc>
      </w:tr>
      <w:tr w:rsidR="00B54E08" w:rsidRPr="00B96732" w:rsidTr="00A1669A">
        <w:trPr>
          <w:trHeight w:val="2229"/>
        </w:trPr>
        <w:tc>
          <w:tcPr>
            <w:tcW w:w="567" w:type="dxa"/>
            <w:tcBorders>
              <w:top w:val="single" w:sz="4" w:space="0" w:color="auto"/>
              <w:left w:val="single" w:sz="4" w:space="0" w:color="auto"/>
              <w:bottom w:val="single" w:sz="4" w:space="0" w:color="auto"/>
              <w:right w:val="single" w:sz="4" w:space="0" w:color="auto"/>
            </w:tcBorders>
          </w:tcPr>
          <w:p w:rsidR="00DC3082" w:rsidRDefault="00DC3082" w:rsidP="003669F4">
            <w:pPr>
              <w:spacing w:before="420"/>
              <w:rPr>
                <w:sz w:val="28"/>
                <w:szCs w:val="28"/>
              </w:rPr>
            </w:pPr>
          </w:p>
          <w:p w:rsidR="00B54E08" w:rsidRPr="00B54E08" w:rsidRDefault="00B54E08" w:rsidP="003669F4">
            <w:pPr>
              <w:spacing w:before="420"/>
              <w:rPr>
                <w:sz w:val="28"/>
                <w:szCs w:val="28"/>
              </w:rPr>
            </w:pPr>
            <w:r w:rsidRPr="00B54E08">
              <w:rPr>
                <w:sz w:val="28"/>
                <w:szCs w:val="28"/>
              </w:rPr>
              <w:t>1</w:t>
            </w:r>
          </w:p>
        </w:tc>
        <w:tc>
          <w:tcPr>
            <w:tcW w:w="8046" w:type="dxa"/>
            <w:tcBorders>
              <w:top w:val="single" w:sz="4" w:space="0" w:color="auto"/>
              <w:left w:val="single" w:sz="4" w:space="0" w:color="auto"/>
              <w:bottom w:val="single" w:sz="4" w:space="0" w:color="auto"/>
              <w:right w:val="single" w:sz="4" w:space="0" w:color="auto"/>
            </w:tcBorders>
          </w:tcPr>
          <w:p w:rsidR="00DC3082" w:rsidRDefault="00DC3082" w:rsidP="00846976">
            <w:pPr>
              <w:rPr>
                <w:rStyle w:val="FontStyle12"/>
                <w:i w:val="0"/>
                <w:sz w:val="28"/>
                <w:szCs w:val="28"/>
              </w:rPr>
            </w:pPr>
            <w:r>
              <w:rPr>
                <w:rStyle w:val="FontStyle12"/>
                <w:i w:val="0"/>
                <w:sz w:val="28"/>
                <w:szCs w:val="28"/>
              </w:rPr>
              <w:t xml:space="preserve">  </w:t>
            </w:r>
          </w:p>
          <w:p w:rsidR="00114927" w:rsidRPr="00114927" w:rsidRDefault="00DC3082" w:rsidP="00114927">
            <w:pPr>
              <w:jc w:val="both"/>
              <w:rPr>
                <w:sz w:val="28"/>
                <w:szCs w:val="28"/>
              </w:rPr>
            </w:pPr>
            <w:r>
              <w:rPr>
                <w:rStyle w:val="FontStyle12"/>
                <w:i w:val="0"/>
                <w:sz w:val="28"/>
                <w:szCs w:val="28"/>
              </w:rPr>
              <w:t xml:space="preserve">      </w:t>
            </w:r>
            <w:r w:rsidR="00B54E08">
              <w:rPr>
                <w:rStyle w:val="FontStyle12"/>
                <w:i w:val="0"/>
                <w:sz w:val="28"/>
                <w:szCs w:val="28"/>
              </w:rPr>
              <w:t xml:space="preserve">Постановление  </w:t>
            </w:r>
            <w:r w:rsidR="00114927">
              <w:rPr>
                <w:rStyle w:val="FontStyle12"/>
                <w:b w:val="0"/>
                <w:i w:val="0"/>
                <w:sz w:val="28"/>
                <w:szCs w:val="28"/>
              </w:rPr>
              <w:t>№16</w:t>
            </w:r>
            <w:r w:rsidR="00B672DF">
              <w:rPr>
                <w:rStyle w:val="FontStyle12"/>
                <w:b w:val="0"/>
                <w:i w:val="0"/>
                <w:sz w:val="28"/>
                <w:szCs w:val="28"/>
              </w:rPr>
              <w:t xml:space="preserve"> от </w:t>
            </w:r>
            <w:r w:rsidR="00114927">
              <w:rPr>
                <w:rStyle w:val="FontStyle12"/>
                <w:b w:val="0"/>
                <w:i w:val="0"/>
                <w:sz w:val="28"/>
                <w:szCs w:val="28"/>
              </w:rPr>
              <w:t>21.02</w:t>
            </w:r>
            <w:r w:rsidR="00162FEE">
              <w:rPr>
                <w:rStyle w:val="FontStyle12"/>
                <w:b w:val="0"/>
                <w:i w:val="0"/>
                <w:sz w:val="28"/>
                <w:szCs w:val="28"/>
              </w:rPr>
              <w:t>.202</w:t>
            </w:r>
            <w:r w:rsidR="00B672DF">
              <w:rPr>
                <w:rStyle w:val="FontStyle12"/>
                <w:b w:val="0"/>
                <w:i w:val="0"/>
                <w:sz w:val="28"/>
                <w:szCs w:val="28"/>
              </w:rPr>
              <w:t>5</w:t>
            </w:r>
            <w:r w:rsidR="00B54E08" w:rsidRPr="00223096">
              <w:rPr>
                <w:rStyle w:val="FontStyle12"/>
                <w:b w:val="0"/>
                <w:i w:val="0"/>
                <w:sz w:val="28"/>
                <w:szCs w:val="28"/>
              </w:rPr>
              <w:t>г</w:t>
            </w:r>
            <w:r w:rsidR="00B54E08" w:rsidRPr="00223096">
              <w:rPr>
                <w:rStyle w:val="FontStyle12"/>
                <w:i w:val="0"/>
                <w:sz w:val="28"/>
                <w:szCs w:val="28"/>
              </w:rPr>
              <w:t xml:space="preserve"> </w:t>
            </w:r>
            <w:r w:rsidR="00B672DF">
              <w:rPr>
                <w:rStyle w:val="FontStyle12"/>
                <w:i w:val="0"/>
                <w:sz w:val="28"/>
                <w:szCs w:val="28"/>
              </w:rPr>
              <w:t>.</w:t>
            </w:r>
            <w:r w:rsidR="00B54E08" w:rsidRPr="00223096">
              <w:rPr>
                <w:b/>
                <w:sz w:val="28"/>
                <w:szCs w:val="28"/>
              </w:rPr>
              <w:t xml:space="preserve">  </w:t>
            </w:r>
            <w:r w:rsidR="00B54E08" w:rsidRPr="00114927">
              <w:rPr>
                <w:b/>
                <w:sz w:val="28"/>
                <w:szCs w:val="28"/>
              </w:rPr>
              <w:t>«</w:t>
            </w:r>
            <w:r w:rsidR="00CE489C" w:rsidRPr="00114927">
              <w:rPr>
                <w:b/>
                <w:sz w:val="28"/>
                <w:szCs w:val="28"/>
              </w:rPr>
              <w:t xml:space="preserve"> </w:t>
            </w:r>
            <w:r w:rsidR="00114927" w:rsidRPr="00114927">
              <w:rPr>
                <w:sz w:val="28"/>
                <w:szCs w:val="28"/>
              </w:rPr>
              <w:t xml:space="preserve"> Об утверждении Правил содержания и эксплуатации детских площадок и игрового оборудования, расположенных на территории Озёрского сельского поселения Бутурлиновского муниципального района Воронежской области</w:t>
            </w:r>
            <w:r w:rsidR="00114927">
              <w:rPr>
                <w:sz w:val="28"/>
                <w:szCs w:val="28"/>
              </w:rPr>
              <w:t>»</w:t>
            </w:r>
          </w:p>
          <w:p w:rsidR="00B54E08" w:rsidRPr="00B96732" w:rsidRDefault="00B54E08" w:rsidP="00114927">
            <w:pPr>
              <w:jc w:val="both"/>
              <w:rPr>
                <w:sz w:val="20"/>
              </w:rPr>
            </w:pPr>
          </w:p>
        </w:tc>
        <w:tc>
          <w:tcPr>
            <w:tcW w:w="1418" w:type="dxa"/>
            <w:tcBorders>
              <w:top w:val="single" w:sz="4" w:space="0" w:color="auto"/>
              <w:left w:val="single" w:sz="4" w:space="0" w:color="auto"/>
              <w:bottom w:val="single" w:sz="4" w:space="0" w:color="auto"/>
              <w:right w:val="single" w:sz="4" w:space="0" w:color="auto"/>
            </w:tcBorders>
          </w:tcPr>
          <w:p w:rsidR="00B54E08" w:rsidRPr="00B9153C" w:rsidRDefault="00B9153C" w:rsidP="00C4336D">
            <w:pPr>
              <w:spacing w:before="420"/>
              <w:ind w:firstLine="131"/>
              <w:rPr>
                <w:sz w:val="28"/>
                <w:szCs w:val="28"/>
              </w:rPr>
            </w:pPr>
            <w:r w:rsidRPr="00B9153C">
              <w:rPr>
                <w:sz w:val="28"/>
                <w:szCs w:val="28"/>
              </w:rPr>
              <w:t>3</w:t>
            </w:r>
            <w:r w:rsidR="005510E2" w:rsidRPr="00B9153C">
              <w:rPr>
                <w:sz w:val="28"/>
                <w:szCs w:val="28"/>
              </w:rPr>
              <w:t>-</w:t>
            </w:r>
            <w:r w:rsidR="00C65B3C">
              <w:rPr>
                <w:sz w:val="28"/>
                <w:szCs w:val="28"/>
              </w:rPr>
              <w:t>12</w:t>
            </w:r>
          </w:p>
        </w:tc>
      </w:tr>
      <w:tr w:rsidR="00FA6FED" w:rsidRPr="00B96732" w:rsidTr="00A1669A">
        <w:trPr>
          <w:trHeight w:val="785"/>
        </w:trPr>
        <w:tc>
          <w:tcPr>
            <w:tcW w:w="567" w:type="dxa"/>
            <w:tcBorders>
              <w:top w:val="single" w:sz="4" w:space="0" w:color="auto"/>
              <w:left w:val="single" w:sz="4" w:space="0" w:color="auto"/>
              <w:bottom w:val="single" w:sz="4" w:space="0" w:color="auto"/>
              <w:right w:val="single" w:sz="4" w:space="0" w:color="auto"/>
            </w:tcBorders>
          </w:tcPr>
          <w:p w:rsidR="00FA6FED" w:rsidRPr="002139A8" w:rsidRDefault="009E4B29" w:rsidP="003669F4">
            <w:pPr>
              <w:spacing w:before="420"/>
              <w:rPr>
                <w:sz w:val="28"/>
                <w:szCs w:val="28"/>
              </w:rPr>
            </w:pPr>
            <w:r>
              <w:rPr>
                <w:sz w:val="28"/>
                <w:szCs w:val="28"/>
              </w:rPr>
              <w:t>2</w:t>
            </w:r>
          </w:p>
        </w:tc>
        <w:tc>
          <w:tcPr>
            <w:tcW w:w="8046" w:type="dxa"/>
            <w:tcBorders>
              <w:top w:val="single" w:sz="4" w:space="0" w:color="auto"/>
              <w:left w:val="single" w:sz="4" w:space="0" w:color="auto"/>
              <w:bottom w:val="single" w:sz="4" w:space="0" w:color="auto"/>
              <w:right w:val="single" w:sz="4" w:space="0" w:color="auto"/>
            </w:tcBorders>
          </w:tcPr>
          <w:p w:rsidR="00E21B9E" w:rsidRDefault="00FA6FED" w:rsidP="00E21B9E">
            <w:pPr>
              <w:tabs>
                <w:tab w:val="left" w:pos="360"/>
                <w:tab w:val="left" w:pos="540"/>
              </w:tabs>
              <w:jc w:val="both"/>
              <w:rPr>
                <w:rStyle w:val="FontStyle12"/>
                <w:i w:val="0"/>
                <w:sz w:val="28"/>
                <w:szCs w:val="28"/>
              </w:rPr>
            </w:pPr>
            <w:r w:rsidRPr="002139A8">
              <w:rPr>
                <w:rStyle w:val="FontStyle12"/>
                <w:i w:val="0"/>
                <w:sz w:val="28"/>
                <w:szCs w:val="28"/>
              </w:rPr>
              <w:t xml:space="preserve">   </w:t>
            </w:r>
          </w:p>
          <w:p w:rsidR="00FE7FA3" w:rsidRPr="00FE7FA3" w:rsidRDefault="00114927" w:rsidP="00E21B9E">
            <w:pPr>
              <w:tabs>
                <w:tab w:val="left" w:pos="360"/>
                <w:tab w:val="left" w:pos="540"/>
              </w:tabs>
              <w:jc w:val="both"/>
              <w:rPr>
                <w:bCs/>
                <w:sz w:val="28"/>
                <w:szCs w:val="28"/>
              </w:rPr>
            </w:pPr>
            <w:r>
              <w:rPr>
                <w:rStyle w:val="FontStyle12"/>
                <w:i w:val="0"/>
                <w:sz w:val="28"/>
                <w:szCs w:val="28"/>
              </w:rPr>
              <w:t>Решение</w:t>
            </w:r>
            <w:r w:rsidR="009932F6">
              <w:rPr>
                <w:rStyle w:val="FontStyle12"/>
                <w:i w:val="0"/>
                <w:sz w:val="28"/>
                <w:szCs w:val="28"/>
              </w:rPr>
              <w:t xml:space="preserve"> </w:t>
            </w:r>
            <w:r>
              <w:rPr>
                <w:rStyle w:val="FontStyle12"/>
                <w:b w:val="0"/>
                <w:i w:val="0"/>
                <w:sz w:val="28"/>
                <w:szCs w:val="28"/>
              </w:rPr>
              <w:t>№181</w:t>
            </w:r>
            <w:r w:rsidR="00BD44D5" w:rsidRPr="00FE7FA3">
              <w:rPr>
                <w:rStyle w:val="FontStyle12"/>
                <w:b w:val="0"/>
                <w:i w:val="0"/>
                <w:sz w:val="28"/>
                <w:szCs w:val="28"/>
              </w:rPr>
              <w:t xml:space="preserve"> от</w:t>
            </w:r>
            <w:r w:rsidR="0062107C" w:rsidRPr="00FE7FA3">
              <w:rPr>
                <w:rStyle w:val="FontStyle12"/>
                <w:b w:val="0"/>
                <w:i w:val="0"/>
                <w:sz w:val="28"/>
                <w:szCs w:val="28"/>
              </w:rPr>
              <w:t xml:space="preserve"> </w:t>
            </w:r>
            <w:r w:rsidR="00B672DF" w:rsidRPr="00FE7FA3">
              <w:rPr>
                <w:rStyle w:val="FontStyle12"/>
                <w:b w:val="0"/>
                <w:i w:val="0"/>
                <w:sz w:val="28"/>
                <w:szCs w:val="28"/>
              </w:rPr>
              <w:t>2</w:t>
            </w:r>
            <w:r w:rsidR="00CE489C" w:rsidRPr="00FE7FA3">
              <w:rPr>
                <w:rStyle w:val="FontStyle12"/>
                <w:b w:val="0"/>
                <w:i w:val="0"/>
                <w:sz w:val="28"/>
                <w:szCs w:val="28"/>
              </w:rPr>
              <w:t>8</w:t>
            </w:r>
            <w:r w:rsidR="00C53592" w:rsidRPr="00FE7FA3">
              <w:rPr>
                <w:rStyle w:val="FontStyle12"/>
                <w:b w:val="0"/>
                <w:i w:val="0"/>
                <w:sz w:val="28"/>
                <w:szCs w:val="28"/>
              </w:rPr>
              <w:t>.</w:t>
            </w:r>
            <w:r>
              <w:rPr>
                <w:rStyle w:val="FontStyle12"/>
                <w:b w:val="0"/>
                <w:i w:val="0"/>
                <w:sz w:val="28"/>
                <w:szCs w:val="28"/>
              </w:rPr>
              <w:t>02</w:t>
            </w:r>
            <w:r w:rsidR="002139A8" w:rsidRPr="00FE7FA3">
              <w:rPr>
                <w:rStyle w:val="FontStyle12"/>
                <w:b w:val="0"/>
                <w:i w:val="0"/>
                <w:sz w:val="28"/>
                <w:szCs w:val="28"/>
              </w:rPr>
              <w:t>.</w:t>
            </w:r>
            <w:r w:rsidR="00162FEE" w:rsidRPr="00FE7FA3">
              <w:rPr>
                <w:rStyle w:val="FontStyle12"/>
                <w:b w:val="0"/>
                <w:i w:val="0"/>
                <w:sz w:val="28"/>
                <w:szCs w:val="28"/>
              </w:rPr>
              <w:t>202</w:t>
            </w:r>
            <w:r w:rsidR="00B672DF" w:rsidRPr="00FE7FA3">
              <w:rPr>
                <w:rStyle w:val="FontStyle12"/>
                <w:b w:val="0"/>
                <w:i w:val="0"/>
                <w:sz w:val="28"/>
                <w:szCs w:val="28"/>
              </w:rPr>
              <w:t>5</w:t>
            </w:r>
            <w:r w:rsidR="00223096" w:rsidRPr="00FE7FA3">
              <w:rPr>
                <w:rStyle w:val="FontStyle12"/>
                <w:b w:val="0"/>
                <w:i w:val="0"/>
                <w:sz w:val="28"/>
                <w:szCs w:val="28"/>
              </w:rPr>
              <w:t xml:space="preserve">г.  </w:t>
            </w:r>
            <w:r w:rsidR="00C53592" w:rsidRPr="00FE7FA3">
              <w:t>«</w:t>
            </w:r>
            <w:r w:rsidR="00B672DF" w:rsidRPr="00FE7FA3">
              <w:rPr>
                <w:sz w:val="28"/>
                <w:szCs w:val="28"/>
              </w:rPr>
              <w:t xml:space="preserve"> </w:t>
            </w:r>
            <w:r w:rsidR="00E21B9E" w:rsidRPr="00E21B9E">
              <w:rPr>
                <w:b/>
                <w:sz w:val="28"/>
                <w:szCs w:val="28"/>
              </w:rPr>
              <w:t xml:space="preserve"> </w:t>
            </w:r>
            <w:r w:rsidR="00E21B9E" w:rsidRPr="00E21B9E">
              <w:rPr>
                <w:sz w:val="28"/>
                <w:szCs w:val="28"/>
              </w:rPr>
              <w:t>О внесении изменений в Положение о бюджетном процессе в</w:t>
            </w:r>
            <w:r w:rsidR="00E21B9E" w:rsidRPr="00E21B9E">
              <w:rPr>
                <w:b/>
                <w:sz w:val="28"/>
                <w:szCs w:val="28"/>
              </w:rPr>
              <w:t xml:space="preserve"> </w:t>
            </w:r>
            <w:r w:rsidR="00E21B9E" w:rsidRPr="00E21B9E">
              <w:rPr>
                <w:sz w:val="28"/>
                <w:szCs w:val="28"/>
              </w:rPr>
              <w:t>Озёрском сельском поселении Бутурлиновского муниципального района Воронежской области, утвержденное решением Совета народных депутатов Озёрского сельского поселения от 28.12.2021г. № 54</w:t>
            </w:r>
            <w:r w:rsidR="00FE7FA3" w:rsidRPr="00FE7FA3">
              <w:rPr>
                <w:bCs/>
                <w:sz w:val="28"/>
                <w:szCs w:val="28"/>
              </w:rPr>
              <w:t>»</w:t>
            </w:r>
          </w:p>
          <w:p w:rsidR="00FA6FED" w:rsidRPr="00C53592" w:rsidRDefault="00FA6FED" w:rsidP="00114927">
            <w:pPr>
              <w:ind w:hanging="141"/>
              <w:rPr>
                <w:rStyle w:val="FontStyle12"/>
                <w:i w:val="0"/>
                <w:sz w:val="28"/>
                <w:szCs w:val="28"/>
              </w:rPr>
            </w:pPr>
          </w:p>
        </w:tc>
        <w:tc>
          <w:tcPr>
            <w:tcW w:w="1418" w:type="dxa"/>
            <w:tcBorders>
              <w:top w:val="single" w:sz="4" w:space="0" w:color="auto"/>
              <w:left w:val="single" w:sz="4" w:space="0" w:color="auto"/>
              <w:bottom w:val="single" w:sz="4" w:space="0" w:color="auto"/>
              <w:right w:val="single" w:sz="4" w:space="0" w:color="auto"/>
            </w:tcBorders>
          </w:tcPr>
          <w:p w:rsidR="00FA6FED" w:rsidRPr="002139A8" w:rsidRDefault="00C65B3C" w:rsidP="003669F4">
            <w:pPr>
              <w:spacing w:before="420"/>
              <w:ind w:firstLine="131"/>
              <w:rPr>
                <w:sz w:val="28"/>
                <w:szCs w:val="28"/>
              </w:rPr>
            </w:pPr>
            <w:r>
              <w:rPr>
                <w:sz w:val="28"/>
                <w:szCs w:val="28"/>
              </w:rPr>
              <w:t>13</w:t>
            </w:r>
            <w:r w:rsidR="00C4336D">
              <w:rPr>
                <w:sz w:val="28"/>
                <w:szCs w:val="28"/>
              </w:rPr>
              <w:t>-14</w:t>
            </w:r>
          </w:p>
        </w:tc>
      </w:tr>
      <w:tr w:rsidR="00BD44D5" w:rsidRPr="00B96732" w:rsidTr="00A1669A">
        <w:trPr>
          <w:trHeight w:val="1281"/>
        </w:trPr>
        <w:tc>
          <w:tcPr>
            <w:tcW w:w="567" w:type="dxa"/>
            <w:tcBorders>
              <w:top w:val="single" w:sz="4" w:space="0" w:color="auto"/>
              <w:left w:val="single" w:sz="4" w:space="0" w:color="auto"/>
              <w:bottom w:val="single" w:sz="4" w:space="0" w:color="auto"/>
              <w:right w:val="single" w:sz="4" w:space="0" w:color="auto"/>
            </w:tcBorders>
          </w:tcPr>
          <w:p w:rsidR="00BD44D5" w:rsidRDefault="001F7051" w:rsidP="003669F4">
            <w:pPr>
              <w:spacing w:before="420"/>
              <w:rPr>
                <w:sz w:val="28"/>
                <w:szCs w:val="28"/>
              </w:rPr>
            </w:pPr>
            <w:r>
              <w:rPr>
                <w:sz w:val="28"/>
                <w:szCs w:val="28"/>
              </w:rPr>
              <w:t>3</w:t>
            </w:r>
          </w:p>
        </w:tc>
        <w:tc>
          <w:tcPr>
            <w:tcW w:w="8046" w:type="dxa"/>
            <w:tcBorders>
              <w:top w:val="single" w:sz="4" w:space="0" w:color="auto"/>
              <w:left w:val="single" w:sz="4" w:space="0" w:color="auto"/>
              <w:bottom w:val="single" w:sz="4" w:space="0" w:color="auto"/>
              <w:right w:val="single" w:sz="4" w:space="0" w:color="auto"/>
            </w:tcBorders>
          </w:tcPr>
          <w:p w:rsidR="00F50D6C" w:rsidRDefault="00F50D6C" w:rsidP="00E21B9E">
            <w:pPr>
              <w:ind w:hanging="141"/>
              <w:rPr>
                <w:rStyle w:val="FontStyle12"/>
                <w:i w:val="0"/>
                <w:sz w:val="28"/>
                <w:szCs w:val="28"/>
              </w:rPr>
            </w:pPr>
          </w:p>
          <w:p w:rsidR="00E21B9E" w:rsidRPr="00E21B9E" w:rsidRDefault="00B672DF" w:rsidP="00E21B9E">
            <w:pPr>
              <w:tabs>
                <w:tab w:val="left" w:pos="360"/>
                <w:tab w:val="left" w:pos="540"/>
              </w:tabs>
              <w:jc w:val="both"/>
              <w:rPr>
                <w:sz w:val="28"/>
                <w:szCs w:val="28"/>
              </w:rPr>
            </w:pPr>
            <w:r>
              <w:rPr>
                <w:rStyle w:val="FontStyle12"/>
                <w:i w:val="0"/>
                <w:sz w:val="28"/>
                <w:szCs w:val="28"/>
              </w:rPr>
              <w:t xml:space="preserve"> </w:t>
            </w:r>
            <w:r w:rsidR="00114927" w:rsidRPr="002139A8">
              <w:rPr>
                <w:rStyle w:val="FontStyle12"/>
                <w:i w:val="0"/>
                <w:sz w:val="28"/>
                <w:szCs w:val="28"/>
              </w:rPr>
              <w:t xml:space="preserve"> </w:t>
            </w:r>
            <w:r w:rsidR="00114927">
              <w:rPr>
                <w:rStyle w:val="FontStyle12"/>
                <w:i w:val="0"/>
                <w:sz w:val="28"/>
                <w:szCs w:val="28"/>
              </w:rPr>
              <w:t xml:space="preserve">Решение </w:t>
            </w:r>
            <w:r w:rsidR="00114927">
              <w:rPr>
                <w:rStyle w:val="FontStyle12"/>
                <w:b w:val="0"/>
                <w:i w:val="0"/>
                <w:sz w:val="28"/>
                <w:szCs w:val="28"/>
              </w:rPr>
              <w:t>№182</w:t>
            </w:r>
            <w:r w:rsidR="00114927" w:rsidRPr="00FE7FA3">
              <w:rPr>
                <w:rStyle w:val="FontStyle12"/>
                <w:b w:val="0"/>
                <w:i w:val="0"/>
                <w:sz w:val="28"/>
                <w:szCs w:val="28"/>
              </w:rPr>
              <w:t xml:space="preserve"> от 28.</w:t>
            </w:r>
            <w:r w:rsidR="00114927">
              <w:rPr>
                <w:rStyle w:val="FontStyle12"/>
                <w:b w:val="0"/>
                <w:i w:val="0"/>
                <w:sz w:val="28"/>
                <w:szCs w:val="28"/>
              </w:rPr>
              <w:t>02</w:t>
            </w:r>
            <w:r w:rsidR="00114927" w:rsidRPr="00FE7FA3">
              <w:rPr>
                <w:rStyle w:val="FontStyle12"/>
                <w:b w:val="0"/>
                <w:i w:val="0"/>
                <w:sz w:val="28"/>
                <w:szCs w:val="28"/>
              </w:rPr>
              <w:t xml:space="preserve">.2025г.  </w:t>
            </w:r>
            <w:r w:rsidR="00114927" w:rsidRPr="00FE7FA3">
              <w:t>«</w:t>
            </w:r>
            <w:r w:rsidR="00114927" w:rsidRPr="00FE7FA3">
              <w:rPr>
                <w:sz w:val="28"/>
                <w:szCs w:val="28"/>
              </w:rPr>
              <w:t xml:space="preserve"> </w:t>
            </w:r>
            <w:r w:rsidR="00E21B9E" w:rsidRPr="00E21B9E">
              <w:rPr>
                <w:b/>
                <w:sz w:val="28"/>
                <w:szCs w:val="28"/>
              </w:rPr>
              <w:t xml:space="preserve"> </w:t>
            </w:r>
            <w:r w:rsidR="00E21B9E" w:rsidRPr="00E21B9E">
              <w:rPr>
                <w:sz w:val="28"/>
                <w:szCs w:val="28"/>
              </w:rPr>
              <w:t>О назначении публичных слушаний по проекту изменений и дополнений в Устав Озёрского сельского поселения Бутурлиновского муниципального района Воронежской области»</w:t>
            </w:r>
          </w:p>
          <w:p w:rsidR="00BD44D5" w:rsidRPr="00DC3082" w:rsidRDefault="00114927" w:rsidP="00E21B9E">
            <w:pPr>
              <w:tabs>
                <w:tab w:val="left" w:pos="360"/>
                <w:tab w:val="left" w:pos="540"/>
              </w:tabs>
            </w:pPr>
            <w:r w:rsidRPr="00FE7FA3">
              <w:rPr>
                <w:bCs/>
                <w:sz w:val="28"/>
                <w:szCs w:val="28"/>
              </w:rPr>
              <w:t xml:space="preserve"> </w:t>
            </w:r>
          </w:p>
        </w:tc>
        <w:tc>
          <w:tcPr>
            <w:tcW w:w="1418" w:type="dxa"/>
            <w:tcBorders>
              <w:top w:val="single" w:sz="4" w:space="0" w:color="auto"/>
              <w:left w:val="single" w:sz="4" w:space="0" w:color="auto"/>
              <w:bottom w:val="single" w:sz="4" w:space="0" w:color="auto"/>
              <w:right w:val="single" w:sz="4" w:space="0" w:color="auto"/>
            </w:tcBorders>
          </w:tcPr>
          <w:p w:rsidR="00BD44D5" w:rsidRDefault="002470C4" w:rsidP="00C4336D">
            <w:pPr>
              <w:spacing w:before="420"/>
              <w:ind w:firstLine="131"/>
              <w:rPr>
                <w:sz w:val="28"/>
                <w:szCs w:val="28"/>
              </w:rPr>
            </w:pPr>
            <w:r>
              <w:rPr>
                <w:sz w:val="28"/>
                <w:szCs w:val="28"/>
              </w:rPr>
              <w:t>1</w:t>
            </w:r>
            <w:r w:rsidR="00C4336D">
              <w:rPr>
                <w:sz w:val="28"/>
                <w:szCs w:val="28"/>
              </w:rPr>
              <w:t>5</w:t>
            </w:r>
            <w:r>
              <w:rPr>
                <w:sz w:val="28"/>
                <w:szCs w:val="28"/>
              </w:rPr>
              <w:t>-</w:t>
            </w:r>
            <w:r w:rsidR="00C65B3C">
              <w:rPr>
                <w:sz w:val="28"/>
                <w:szCs w:val="28"/>
              </w:rPr>
              <w:t>20</w:t>
            </w:r>
          </w:p>
        </w:tc>
      </w:tr>
      <w:tr w:rsidR="00114927" w:rsidRPr="00B96732" w:rsidTr="00A1669A">
        <w:trPr>
          <w:trHeight w:val="1281"/>
        </w:trPr>
        <w:tc>
          <w:tcPr>
            <w:tcW w:w="567" w:type="dxa"/>
            <w:tcBorders>
              <w:top w:val="single" w:sz="4" w:space="0" w:color="auto"/>
              <w:left w:val="single" w:sz="4" w:space="0" w:color="auto"/>
              <w:bottom w:val="single" w:sz="4" w:space="0" w:color="auto"/>
              <w:right w:val="single" w:sz="4" w:space="0" w:color="auto"/>
            </w:tcBorders>
          </w:tcPr>
          <w:p w:rsidR="00114927" w:rsidRDefault="00114927" w:rsidP="003669F4">
            <w:pPr>
              <w:spacing w:before="420"/>
              <w:rPr>
                <w:sz w:val="28"/>
                <w:szCs w:val="28"/>
              </w:rPr>
            </w:pPr>
            <w:r>
              <w:rPr>
                <w:sz w:val="28"/>
                <w:szCs w:val="28"/>
              </w:rPr>
              <w:t>4</w:t>
            </w:r>
          </w:p>
        </w:tc>
        <w:tc>
          <w:tcPr>
            <w:tcW w:w="8046" w:type="dxa"/>
            <w:tcBorders>
              <w:top w:val="single" w:sz="4" w:space="0" w:color="auto"/>
              <w:left w:val="single" w:sz="4" w:space="0" w:color="auto"/>
              <w:bottom w:val="single" w:sz="4" w:space="0" w:color="auto"/>
              <w:right w:val="single" w:sz="4" w:space="0" w:color="auto"/>
            </w:tcBorders>
          </w:tcPr>
          <w:p w:rsidR="00114927" w:rsidRDefault="00114927" w:rsidP="00E21B9E">
            <w:pPr>
              <w:ind w:hanging="141"/>
              <w:rPr>
                <w:rStyle w:val="FontStyle12"/>
                <w:i w:val="0"/>
                <w:sz w:val="28"/>
                <w:szCs w:val="28"/>
              </w:rPr>
            </w:pPr>
          </w:p>
          <w:p w:rsidR="00E21B9E" w:rsidRPr="00E21B9E" w:rsidRDefault="00E21B9E" w:rsidP="00E21B9E">
            <w:pPr>
              <w:tabs>
                <w:tab w:val="left" w:pos="1032"/>
              </w:tabs>
              <w:jc w:val="both"/>
              <w:rPr>
                <w:b/>
                <w:sz w:val="28"/>
                <w:szCs w:val="28"/>
              </w:rPr>
            </w:pPr>
            <w:r>
              <w:rPr>
                <w:rStyle w:val="FontStyle12"/>
                <w:i w:val="0"/>
                <w:sz w:val="28"/>
                <w:szCs w:val="28"/>
              </w:rPr>
              <w:t>Р</w:t>
            </w:r>
            <w:r w:rsidR="00114927">
              <w:rPr>
                <w:rStyle w:val="FontStyle12"/>
                <w:i w:val="0"/>
                <w:sz w:val="28"/>
                <w:szCs w:val="28"/>
              </w:rPr>
              <w:t xml:space="preserve">ешение </w:t>
            </w:r>
            <w:r w:rsidR="00114927">
              <w:rPr>
                <w:rStyle w:val="FontStyle12"/>
                <w:b w:val="0"/>
                <w:i w:val="0"/>
                <w:sz w:val="28"/>
                <w:szCs w:val="28"/>
              </w:rPr>
              <w:t>№183</w:t>
            </w:r>
            <w:r w:rsidR="00114927" w:rsidRPr="00FE7FA3">
              <w:rPr>
                <w:rStyle w:val="FontStyle12"/>
                <w:b w:val="0"/>
                <w:i w:val="0"/>
                <w:sz w:val="28"/>
                <w:szCs w:val="28"/>
              </w:rPr>
              <w:t xml:space="preserve"> от 28.</w:t>
            </w:r>
            <w:r w:rsidR="00114927">
              <w:rPr>
                <w:rStyle w:val="FontStyle12"/>
                <w:b w:val="0"/>
                <w:i w:val="0"/>
                <w:sz w:val="28"/>
                <w:szCs w:val="28"/>
              </w:rPr>
              <w:t>02</w:t>
            </w:r>
            <w:r w:rsidR="00114927" w:rsidRPr="00FE7FA3">
              <w:rPr>
                <w:rStyle w:val="FontStyle12"/>
                <w:b w:val="0"/>
                <w:i w:val="0"/>
                <w:sz w:val="28"/>
                <w:szCs w:val="28"/>
              </w:rPr>
              <w:t xml:space="preserve">.2025г.  </w:t>
            </w:r>
            <w:r w:rsidR="00114927" w:rsidRPr="00FE7FA3">
              <w:t>«</w:t>
            </w:r>
            <w:r w:rsidR="00114927" w:rsidRPr="00FE7FA3">
              <w:rPr>
                <w:sz w:val="28"/>
                <w:szCs w:val="28"/>
              </w:rPr>
              <w:t xml:space="preserve"> </w:t>
            </w:r>
            <w:r w:rsidRPr="00E21B9E">
              <w:rPr>
                <w:b/>
                <w:sz w:val="28"/>
                <w:szCs w:val="28"/>
              </w:rPr>
              <w:t xml:space="preserve"> </w:t>
            </w:r>
            <w:r w:rsidRPr="00E21B9E">
              <w:rPr>
                <w:sz w:val="28"/>
                <w:szCs w:val="28"/>
              </w:rPr>
              <w:t>О внесении изменений в Положение о муниципальном контроле на автомобильном транспорте и дорожном хозяйстве в Озёрском сельском поселении Бутурлиновского муниципального района, утвержденное решением Совета народных депутатов Озёрского сельского поселения от 15.11.2021 г. № 49»</w:t>
            </w:r>
          </w:p>
          <w:p w:rsidR="00114927" w:rsidRPr="00114927" w:rsidRDefault="00114927" w:rsidP="00E21B9E">
            <w:pPr>
              <w:tabs>
                <w:tab w:val="left" w:pos="1032"/>
              </w:tabs>
              <w:rPr>
                <w:sz w:val="28"/>
                <w:szCs w:val="28"/>
              </w:rPr>
            </w:pPr>
            <w:r w:rsidRPr="00FE7FA3">
              <w:rPr>
                <w:bCs/>
                <w:sz w:val="28"/>
                <w:szCs w:val="28"/>
              </w:rPr>
              <w:t xml:space="preserve"> </w:t>
            </w:r>
          </w:p>
        </w:tc>
        <w:tc>
          <w:tcPr>
            <w:tcW w:w="1418" w:type="dxa"/>
            <w:tcBorders>
              <w:top w:val="single" w:sz="4" w:space="0" w:color="auto"/>
              <w:left w:val="single" w:sz="4" w:space="0" w:color="auto"/>
              <w:bottom w:val="single" w:sz="4" w:space="0" w:color="auto"/>
              <w:right w:val="single" w:sz="4" w:space="0" w:color="auto"/>
            </w:tcBorders>
          </w:tcPr>
          <w:p w:rsidR="00114927" w:rsidRDefault="00114927" w:rsidP="00C4336D">
            <w:pPr>
              <w:spacing w:before="420"/>
              <w:ind w:firstLine="131"/>
              <w:rPr>
                <w:sz w:val="28"/>
                <w:szCs w:val="28"/>
              </w:rPr>
            </w:pPr>
          </w:p>
          <w:p w:rsidR="00C65B3C" w:rsidRDefault="00C65B3C" w:rsidP="00C4336D">
            <w:pPr>
              <w:spacing w:before="420"/>
              <w:ind w:firstLine="131"/>
              <w:rPr>
                <w:sz w:val="28"/>
                <w:szCs w:val="28"/>
              </w:rPr>
            </w:pPr>
            <w:r>
              <w:rPr>
                <w:sz w:val="28"/>
                <w:szCs w:val="28"/>
              </w:rPr>
              <w:t>21-23</w:t>
            </w:r>
          </w:p>
        </w:tc>
      </w:tr>
      <w:tr w:rsidR="00114927" w:rsidRPr="00B96732" w:rsidTr="00A1669A">
        <w:trPr>
          <w:trHeight w:val="1281"/>
        </w:trPr>
        <w:tc>
          <w:tcPr>
            <w:tcW w:w="567" w:type="dxa"/>
            <w:tcBorders>
              <w:top w:val="single" w:sz="4" w:space="0" w:color="auto"/>
              <w:left w:val="single" w:sz="4" w:space="0" w:color="auto"/>
              <w:bottom w:val="single" w:sz="4" w:space="0" w:color="auto"/>
              <w:right w:val="single" w:sz="4" w:space="0" w:color="auto"/>
            </w:tcBorders>
          </w:tcPr>
          <w:p w:rsidR="00114927" w:rsidRDefault="00114927" w:rsidP="003669F4">
            <w:pPr>
              <w:spacing w:before="420"/>
              <w:rPr>
                <w:sz w:val="28"/>
                <w:szCs w:val="28"/>
              </w:rPr>
            </w:pPr>
            <w:r>
              <w:rPr>
                <w:sz w:val="28"/>
                <w:szCs w:val="28"/>
              </w:rPr>
              <w:t>5</w:t>
            </w:r>
          </w:p>
        </w:tc>
        <w:tc>
          <w:tcPr>
            <w:tcW w:w="8046" w:type="dxa"/>
            <w:tcBorders>
              <w:top w:val="single" w:sz="4" w:space="0" w:color="auto"/>
              <w:left w:val="single" w:sz="4" w:space="0" w:color="auto"/>
              <w:bottom w:val="single" w:sz="4" w:space="0" w:color="auto"/>
              <w:right w:val="single" w:sz="4" w:space="0" w:color="auto"/>
            </w:tcBorders>
          </w:tcPr>
          <w:p w:rsidR="00E21B9E" w:rsidRDefault="00E21B9E" w:rsidP="00114927">
            <w:pPr>
              <w:ind w:hanging="141"/>
              <w:rPr>
                <w:rStyle w:val="FontStyle12"/>
                <w:i w:val="0"/>
                <w:sz w:val="28"/>
                <w:szCs w:val="28"/>
              </w:rPr>
            </w:pPr>
            <w:r>
              <w:rPr>
                <w:rStyle w:val="FontStyle12"/>
                <w:i w:val="0"/>
                <w:sz w:val="28"/>
                <w:szCs w:val="28"/>
              </w:rPr>
              <w:t xml:space="preserve">   </w:t>
            </w:r>
          </w:p>
          <w:p w:rsidR="00E21B9E" w:rsidRPr="00E21B9E" w:rsidRDefault="00E21B9E" w:rsidP="00E21B9E">
            <w:pPr>
              <w:ind w:hanging="141"/>
              <w:jc w:val="both"/>
              <w:rPr>
                <w:bCs/>
                <w:sz w:val="28"/>
                <w:szCs w:val="28"/>
              </w:rPr>
            </w:pPr>
            <w:r>
              <w:rPr>
                <w:rStyle w:val="FontStyle12"/>
                <w:i w:val="0"/>
                <w:sz w:val="28"/>
                <w:szCs w:val="28"/>
              </w:rPr>
              <w:t xml:space="preserve">   </w:t>
            </w:r>
            <w:r w:rsidR="00114927" w:rsidRPr="00E21B9E">
              <w:rPr>
                <w:rStyle w:val="FontStyle12"/>
                <w:i w:val="0"/>
                <w:sz w:val="28"/>
                <w:szCs w:val="28"/>
              </w:rPr>
              <w:t xml:space="preserve">Решение №184 от 28.02.2025г.  </w:t>
            </w:r>
            <w:r w:rsidR="00114927" w:rsidRPr="00E21B9E">
              <w:t>«</w:t>
            </w:r>
            <w:r w:rsidR="00114927" w:rsidRPr="00E21B9E">
              <w:rPr>
                <w:sz w:val="28"/>
                <w:szCs w:val="28"/>
              </w:rPr>
              <w:t xml:space="preserve"> </w:t>
            </w:r>
            <w:r w:rsidRPr="00E21B9E">
              <w:rPr>
                <w:bCs/>
                <w:sz w:val="28"/>
                <w:szCs w:val="28"/>
              </w:rPr>
              <w:t>О внесении изменений в Положение о муниципальном контроле в сфере благоустройства в Озёрском сельском поселении Бутурлиновского муниципального района Воронежской области, утвержденное решением Совета народных депутатов Озёрского сельского поселения от 15.10.2021 г. № 46</w:t>
            </w:r>
            <w:r>
              <w:rPr>
                <w:bCs/>
                <w:sz w:val="28"/>
                <w:szCs w:val="28"/>
              </w:rPr>
              <w:t>»</w:t>
            </w:r>
          </w:p>
          <w:p w:rsidR="00114927" w:rsidRDefault="00114927" w:rsidP="00114927">
            <w:pPr>
              <w:ind w:hanging="141"/>
              <w:rPr>
                <w:rStyle w:val="FontStyle12"/>
                <w:i w:val="0"/>
                <w:sz w:val="28"/>
                <w:szCs w:val="28"/>
              </w:rPr>
            </w:pPr>
          </w:p>
        </w:tc>
        <w:tc>
          <w:tcPr>
            <w:tcW w:w="1418" w:type="dxa"/>
            <w:tcBorders>
              <w:top w:val="single" w:sz="4" w:space="0" w:color="auto"/>
              <w:left w:val="single" w:sz="4" w:space="0" w:color="auto"/>
              <w:bottom w:val="single" w:sz="4" w:space="0" w:color="auto"/>
              <w:right w:val="single" w:sz="4" w:space="0" w:color="auto"/>
            </w:tcBorders>
          </w:tcPr>
          <w:p w:rsidR="00114927" w:rsidRDefault="00114927" w:rsidP="00C4336D">
            <w:pPr>
              <w:spacing w:before="420"/>
              <w:ind w:firstLine="131"/>
              <w:rPr>
                <w:sz w:val="28"/>
                <w:szCs w:val="28"/>
              </w:rPr>
            </w:pPr>
          </w:p>
          <w:p w:rsidR="00C65B3C" w:rsidRDefault="00C65B3C" w:rsidP="00C4336D">
            <w:pPr>
              <w:spacing w:before="420"/>
              <w:ind w:firstLine="131"/>
              <w:rPr>
                <w:sz w:val="28"/>
                <w:szCs w:val="28"/>
              </w:rPr>
            </w:pPr>
            <w:r>
              <w:rPr>
                <w:sz w:val="28"/>
                <w:szCs w:val="28"/>
              </w:rPr>
              <w:t>24-25</w:t>
            </w:r>
          </w:p>
        </w:tc>
      </w:tr>
    </w:tbl>
    <w:p w:rsidR="00DB54BB" w:rsidRPr="00DB54BB" w:rsidRDefault="00DB54BB" w:rsidP="00DB54BB">
      <w:pPr>
        <w:rPr>
          <w:sz w:val="22"/>
          <w:szCs w:val="22"/>
        </w:rPr>
      </w:pPr>
    </w:p>
    <w:p w:rsidR="00DB54BB" w:rsidRPr="00DB54BB" w:rsidRDefault="00DB54BB" w:rsidP="00DB54BB">
      <w:pPr>
        <w:rPr>
          <w:sz w:val="22"/>
          <w:szCs w:val="22"/>
        </w:rPr>
      </w:pPr>
    </w:p>
    <w:p w:rsidR="00E21B9E" w:rsidRDefault="00E21B9E" w:rsidP="00E21B9E">
      <w:pPr>
        <w:jc w:val="center"/>
      </w:pPr>
      <w:r>
        <w:rPr>
          <w:noProof/>
        </w:rPr>
        <w:lastRenderedPageBreak/>
        <w:drawing>
          <wp:inline distT="0" distB="0" distL="0" distR="0">
            <wp:extent cx="619125" cy="723900"/>
            <wp:effectExtent l="19050" t="0" r="9525" b="0"/>
            <wp:docPr id="1" name="Рисунок 1" descr="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
                    <pic:cNvPicPr>
                      <a:picLocks noChangeAspect="1" noChangeArrowheads="1"/>
                    </pic:cNvPicPr>
                  </pic:nvPicPr>
                  <pic:blipFill>
                    <a:blip r:embed="rId8"/>
                    <a:srcRect l="7642" t="13734" r="6281" b="12230"/>
                    <a:stretch>
                      <a:fillRect/>
                    </a:stretch>
                  </pic:blipFill>
                  <pic:spPr bwMode="auto">
                    <a:xfrm>
                      <a:off x="0" y="0"/>
                      <a:ext cx="619125" cy="723900"/>
                    </a:xfrm>
                    <a:prstGeom prst="rect">
                      <a:avLst/>
                    </a:prstGeom>
                    <a:noFill/>
                    <a:ln w="9525">
                      <a:noFill/>
                      <a:miter lim="800000"/>
                      <a:headEnd/>
                      <a:tailEnd/>
                    </a:ln>
                  </pic:spPr>
                </pic:pic>
              </a:graphicData>
            </a:graphic>
          </wp:inline>
        </w:drawing>
      </w:r>
    </w:p>
    <w:p w:rsidR="00E21B9E" w:rsidRPr="002A3302" w:rsidRDefault="00E21B9E" w:rsidP="00E21B9E">
      <w:pPr>
        <w:jc w:val="center"/>
        <w:rPr>
          <w:b/>
          <w:i/>
          <w:sz w:val="36"/>
          <w:szCs w:val="36"/>
        </w:rPr>
      </w:pPr>
      <w:r w:rsidRPr="002A3302">
        <w:rPr>
          <w:b/>
          <w:i/>
          <w:sz w:val="36"/>
          <w:szCs w:val="36"/>
        </w:rPr>
        <w:t>Администрация Озёрского сельского поселения</w:t>
      </w:r>
    </w:p>
    <w:p w:rsidR="00E21B9E" w:rsidRPr="002A3302" w:rsidRDefault="00E21B9E" w:rsidP="00E21B9E">
      <w:pPr>
        <w:jc w:val="center"/>
        <w:rPr>
          <w:sz w:val="36"/>
          <w:szCs w:val="36"/>
        </w:rPr>
      </w:pPr>
      <w:r w:rsidRPr="002A3302">
        <w:rPr>
          <w:b/>
          <w:i/>
          <w:sz w:val="36"/>
          <w:szCs w:val="36"/>
        </w:rPr>
        <w:t>Бутурлиновского муниципального района</w:t>
      </w:r>
    </w:p>
    <w:p w:rsidR="00E21B9E" w:rsidRPr="002A3302" w:rsidRDefault="00E21B9E" w:rsidP="00E21B9E">
      <w:pPr>
        <w:jc w:val="center"/>
        <w:rPr>
          <w:b/>
          <w:sz w:val="36"/>
          <w:szCs w:val="36"/>
        </w:rPr>
      </w:pPr>
      <w:r w:rsidRPr="002A3302">
        <w:rPr>
          <w:b/>
          <w:sz w:val="36"/>
          <w:szCs w:val="36"/>
        </w:rPr>
        <w:t>Воронежской области</w:t>
      </w:r>
    </w:p>
    <w:p w:rsidR="00E21B9E" w:rsidRPr="002A3302" w:rsidRDefault="00E21B9E" w:rsidP="00E21B9E">
      <w:pPr>
        <w:rPr>
          <w:b/>
          <w:i/>
          <w:sz w:val="32"/>
          <w:szCs w:val="32"/>
        </w:rPr>
      </w:pPr>
      <w:r w:rsidRPr="002A3302">
        <w:rPr>
          <w:b/>
          <w:i/>
          <w:sz w:val="32"/>
          <w:szCs w:val="32"/>
        </w:rPr>
        <w:t xml:space="preserve">                            </w:t>
      </w:r>
      <w:r>
        <w:rPr>
          <w:b/>
          <w:i/>
          <w:sz w:val="32"/>
          <w:szCs w:val="32"/>
        </w:rPr>
        <w:t xml:space="preserve">          </w:t>
      </w:r>
      <w:r w:rsidRPr="002A3302">
        <w:rPr>
          <w:b/>
          <w:i/>
          <w:sz w:val="32"/>
          <w:szCs w:val="32"/>
        </w:rPr>
        <w:t>ПОСТАНОВЛЕНИЕ</w:t>
      </w:r>
    </w:p>
    <w:p w:rsidR="00E21B9E" w:rsidRDefault="00E21B9E" w:rsidP="00E21B9E">
      <w:pPr>
        <w:rPr>
          <w:sz w:val="40"/>
          <w:szCs w:val="40"/>
        </w:rPr>
      </w:pPr>
    </w:p>
    <w:p w:rsidR="00E21B9E" w:rsidRPr="00807F7B" w:rsidRDefault="00E21B9E" w:rsidP="00E21B9E">
      <w:pPr>
        <w:pStyle w:val="24"/>
        <w:rPr>
          <w:rFonts w:ascii="Times New Roman" w:hAnsi="Times New Roman" w:cs="Times New Roman"/>
          <w:b w:val="0"/>
          <w:bCs/>
          <w:sz w:val="28"/>
        </w:rPr>
      </w:pPr>
      <w:r w:rsidRPr="00807F7B">
        <w:rPr>
          <w:rFonts w:ascii="Times New Roman" w:hAnsi="Times New Roman" w:cs="Times New Roman"/>
          <w:b w:val="0"/>
          <w:bCs/>
          <w:sz w:val="28"/>
        </w:rPr>
        <w:t xml:space="preserve">от </w:t>
      </w:r>
      <w:r>
        <w:rPr>
          <w:rFonts w:ascii="Times New Roman" w:hAnsi="Times New Roman" w:cs="Times New Roman"/>
          <w:b w:val="0"/>
          <w:bCs/>
          <w:sz w:val="28"/>
        </w:rPr>
        <w:t xml:space="preserve">  </w:t>
      </w:r>
      <w:r>
        <w:rPr>
          <w:rFonts w:ascii="Times New Roman" w:hAnsi="Times New Roman" w:cs="Times New Roman"/>
          <w:b w:val="0"/>
          <w:bCs/>
          <w:sz w:val="28"/>
          <w:u w:val="single"/>
        </w:rPr>
        <w:t>21</w:t>
      </w:r>
      <w:r w:rsidRPr="003B6550">
        <w:rPr>
          <w:rFonts w:ascii="Times New Roman" w:hAnsi="Times New Roman" w:cs="Times New Roman"/>
          <w:b w:val="0"/>
          <w:bCs/>
          <w:sz w:val="28"/>
          <w:u w:val="single"/>
        </w:rPr>
        <w:t xml:space="preserve"> февраля  2025 года</w:t>
      </w:r>
      <w:r w:rsidRPr="00807F7B">
        <w:rPr>
          <w:rFonts w:ascii="Times New Roman" w:hAnsi="Times New Roman" w:cs="Times New Roman"/>
          <w:b w:val="0"/>
          <w:bCs/>
          <w:sz w:val="28"/>
        </w:rPr>
        <w:t xml:space="preserve">    № </w:t>
      </w:r>
      <w:r>
        <w:rPr>
          <w:rFonts w:ascii="Times New Roman" w:hAnsi="Times New Roman" w:cs="Times New Roman"/>
          <w:b w:val="0"/>
          <w:bCs/>
          <w:sz w:val="28"/>
        </w:rPr>
        <w:t>16</w:t>
      </w:r>
    </w:p>
    <w:p w:rsidR="00E21B9E" w:rsidRDefault="00E21B9E" w:rsidP="00E21B9E">
      <w:pPr>
        <w:pStyle w:val="24"/>
        <w:rPr>
          <w:rFonts w:ascii="Times New Roman" w:hAnsi="Times New Roman" w:cs="Times New Roman"/>
          <w:b w:val="0"/>
          <w:sz w:val="24"/>
          <w:szCs w:val="24"/>
        </w:rPr>
      </w:pPr>
      <w:r>
        <w:rPr>
          <w:rFonts w:ascii="Times New Roman" w:hAnsi="Times New Roman" w:cs="Times New Roman"/>
          <w:b w:val="0"/>
          <w:sz w:val="24"/>
          <w:szCs w:val="24"/>
        </w:rPr>
        <w:t xml:space="preserve">                   с. Озёрки</w:t>
      </w:r>
    </w:p>
    <w:p w:rsidR="00E21B9E" w:rsidRDefault="00E21B9E" w:rsidP="00E21B9E">
      <w:pPr>
        <w:ind w:right="3969"/>
        <w:contextualSpacing/>
        <w:rPr>
          <w:b/>
          <w:color w:val="000000"/>
          <w:sz w:val="28"/>
          <w:szCs w:val="28"/>
        </w:rPr>
      </w:pPr>
      <w:r w:rsidRPr="00F41BA4">
        <w:rPr>
          <w:b/>
          <w:color w:val="000000"/>
          <w:sz w:val="28"/>
          <w:szCs w:val="28"/>
        </w:rPr>
        <w:t xml:space="preserve">Об утверждении Правил содержания и эксплуатации детских площадок и игрового оборудования, расположенных на территории </w:t>
      </w:r>
      <w:r>
        <w:rPr>
          <w:b/>
          <w:color w:val="000000"/>
          <w:sz w:val="28"/>
          <w:szCs w:val="28"/>
        </w:rPr>
        <w:t>Озёрского сельского поселения Бутурлиновского муниципального района</w:t>
      </w:r>
      <w:r w:rsidRPr="00F41BA4">
        <w:rPr>
          <w:b/>
          <w:color w:val="000000"/>
          <w:sz w:val="28"/>
          <w:szCs w:val="28"/>
        </w:rPr>
        <w:t xml:space="preserve"> Воронежской области</w:t>
      </w:r>
    </w:p>
    <w:p w:rsidR="00E21B9E" w:rsidRPr="00F41BA4" w:rsidRDefault="00E21B9E" w:rsidP="00E21B9E">
      <w:pPr>
        <w:ind w:firstLine="709"/>
        <w:contextualSpacing/>
        <w:rPr>
          <w:color w:val="000000"/>
          <w:sz w:val="28"/>
          <w:szCs w:val="28"/>
        </w:rPr>
      </w:pPr>
      <w:r w:rsidRPr="00F41BA4">
        <w:rPr>
          <w:color w:val="000000"/>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Правилами </w:t>
      </w:r>
      <w:r w:rsidRPr="00C14316">
        <w:rPr>
          <w:color w:val="000000"/>
          <w:sz w:val="28"/>
          <w:szCs w:val="28"/>
        </w:rPr>
        <w:t xml:space="preserve">Благоустройства территории </w:t>
      </w:r>
      <w:r>
        <w:rPr>
          <w:color w:val="000000"/>
          <w:sz w:val="28"/>
          <w:szCs w:val="28"/>
        </w:rPr>
        <w:t>Озёрского</w:t>
      </w:r>
      <w:r w:rsidRPr="00C14316">
        <w:rPr>
          <w:color w:val="000000"/>
          <w:sz w:val="28"/>
          <w:szCs w:val="28"/>
        </w:rPr>
        <w:t xml:space="preserve"> сельского поселения</w:t>
      </w:r>
      <w:r w:rsidRPr="00F41BA4">
        <w:rPr>
          <w:color w:val="000000"/>
          <w:sz w:val="28"/>
          <w:szCs w:val="28"/>
        </w:rPr>
        <w:t xml:space="preserve">, утвержденными решением </w:t>
      </w:r>
      <w:r>
        <w:rPr>
          <w:color w:val="000000"/>
          <w:sz w:val="28"/>
          <w:szCs w:val="28"/>
        </w:rPr>
        <w:t>Озёрского</w:t>
      </w:r>
      <w:r w:rsidRPr="00063E7A">
        <w:rPr>
          <w:color w:val="000000"/>
          <w:sz w:val="28"/>
          <w:szCs w:val="28"/>
        </w:rPr>
        <w:t xml:space="preserve"> сельского поселения Бутурлиновского муниципа</w:t>
      </w:r>
      <w:r>
        <w:rPr>
          <w:color w:val="000000"/>
          <w:sz w:val="28"/>
          <w:szCs w:val="28"/>
        </w:rPr>
        <w:t xml:space="preserve">льного района Воронежской области </w:t>
      </w:r>
      <w:r w:rsidRPr="00F41BA4">
        <w:rPr>
          <w:color w:val="000000"/>
          <w:sz w:val="28"/>
          <w:szCs w:val="28"/>
        </w:rPr>
        <w:t xml:space="preserve">от </w:t>
      </w:r>
      <w:r>
        <w:rPr>
          <w:color w:val="000000"/>
          <w:sz w:val="28"/>
          <w:szCs w:val="28"/>
        </w:rPr>
        <w:t>31.05.2012г. № 85</w:t>
      </w:r>
      <w:r w:rsidRPr="00F41BA4">
        <w:rPr>
          <w:color w:val="000000"/>
          <w:sz w:val="28"/>
          <w:szCs w:val="28"/>
        </w:rPr>
        <w:t xml:space="preserve">, руководствуясь Уставом </w:t>
      </w:r>
      <w:r>
        <w:rPr>
          <w:color w:val="000000"/>
          <w:sz w:val="28"/>
          <w:szCs w:val="28"/>
        </w:rPr>
        <w:t>Озёрского сельского</w:t>
      </w:r>
      <w:r w:rsidRPr="00F41BA4">
        <w:rPr>
          <w:color w:val="000000"/>
          <w:sz w:val="28"/>
          <w:szCs w:val="28"/>
        </w:rPr>
        <w:t xml:space="preserve"> поселения </w:t>
      </w:r>
      <w:r w:rsidRPr="00C14316">
        <w:rPr>
          <w:color w:val="000000"/>
          <w:sz w:val="28"/>
          <w:szCs w:val="28"/>
        </w:rPr>
        <w:t xml:space="preserve">Бутурлиновского </w:t>
      </w:r>
      <w:r w:rsidRPr="00F41BA4">
        <w:rPr>
          <w:color w:val="000000"/>
          <w:sz w:val="28"/>
          <w:szCs w:val="28"/>
        </w:rPr>
        <w:t xml:space="preserve">района, </w:t>
      </w:r>
      <w:r>
        <w:rPr>
          <w:color w:val="000000"/>
          <w:sz w:val="28"/>
          <w:szCs w:val="28"/>
        </w:rPr>
        <w:t>администрации Озёрского сельского поселения</w:t>
      </w:r>
    </w:p>
    <w:p w:rsidR="00E21B9E" w:rsidRDefault="00E21B9E" w:rsidP="00E21B9E">
      <w:pPr>
        <w:ind w:firstLine="709"/>
        <w:contextualSpacing/>
        <w:rPr>
          <w:color w:val="000000"/>
          <w:sz w:val="28"/>
          <w:szCs w:val="28"/>
        </w:rPr>
      </w:pPr>
    </w:p>
    <w:p w:rsidR="00E21B9E" w:rsidRDefault="00E21B9E" w:rsidP="00E21B9E">
      <w:pPr>
        <w:ind w:firstLine="709"/>
        <w:contextualSpacing/>
        <w:jc w:val="center"/>
        <w:rPr>
          <w:color w:val="000000"/>
          <w:sz w:val="28"/>
          <w:szCs w:val="28"/>
        </w:rPr>
      </w:pPr>
      <w:r w:rsidRPr="00F41BA4">
        <w:rPr>
          <w:color w:val="000000"/>
          <w:sz w:val="28"/>
          <w:szCs w:val="28"/>
        </w:rPr>
        <w:t>ПОСТАНОВЛЯ</w:t>
      </w:r>
      <w:r>
        <w:rPr>
          <w:color w:val="000000"/>
          <w:sz w:val="28"/>
          <w:szCs w:val="28"/>
        </w:rPr>
        <w:t>ЕТ</w:t>
      </w:r>
      <w:r w:rsidRPr="00F41BA4">
        <w:rPr>
          <w:color w:val="000000"/>
          <w:sz w:val="28"/>
          <w:szCs w:val="28"/>
        </w:rPr>
        <w:t>:</w:t>
      </w:r>
    </w:p>
    <w:p w:rsidR="00E21B9E" w:rsidRPr="00F41BA4" w:rsidRDefault="00E21B9E" w:rsidP="00E21B9E">
      <w:pPr>
        <w:contextualSpacing/>
        <w:rPr>
          <w:color w:val="000000"/>
          <w:sz w:val="28"/>
          <w:szCs w:val="28"/>
        </w:rPr>
      </w:pPr>
      <w:r>
        <w:rPr>
          <w:color w:val="000000"/>
          <w:sz w:val="28"/>
          <w:szCs w:val="28"/>
        </w:rPr>
        <w:t xml:space="preserve">1. </w:t>
      </w:r>
      <w:r w:rsidRPr="00F41BA4">
        <w:rPr>
          <w:color w:val="000000"/>
          <w:sz w:val="28"/>
          <w:szCs w:val="28"/>
        </w:rPr>
        <w:t xml:space="preserve">Утвердить Правила содержания и эксплуатации детских площадок и игрового оборудования, расположенных на территории </w:t>
      </w:r>
      <w:r>
        <w:rPr>
          <w:color w:val="000000"/>
          <w:sz w:val="28"/>
          <w:szCs w:val="28"/>
        </w:rPr>
        <w:t>Озёрского</w:t>
      </w:r>
      <w:r w:rsidRPr="00C14316">
        <w:rPr>
          <w:color w:val="000000"/>
          <w:sz w:val="28"/>
          <w:szCs w:val="28"/>
        </w:rPr>
        <w:t xml:space="preserve"> сельского поселения Бутурлиновского муниципального района </w:t>
      </w:r>
      <w:r w:rsidRPr="00F41BA4">
        <w:rPr>
          <w:color w:val="000000"/>
          <w:sz w:val="28"/>
          <w:szCs w:val="28"/>
        </w:rPr>
        <w:t>Воронежской области, согласно приложению № 1.</w:t>
      </w:r>
    </w:p>
    <w:p w:rsidR="00E21B9E" w:rsidRPr="00F41BA4" w:rsidRDefault="00E21B9E" w:rsidP="00E21B9E">
      <w:pPr>
        <w:contextualSpacing/>
        <w:rPr>
          <w:color w:val="000000"/>
          <w:sz w:val="28"/>
          <w:szCs w:val="28"/>
        </w:rPr>
      </w:pPr>
      <w:r>
        <w:rPr>
          <w:color w:val="000000"/>
          <w:sz w:val="28"/>
          <w:szCs w:val="28"/>
        </w:rPr>
        <w:t xml:space="preserve">2. </w:t>
      </w:r>
      <w:r w:rsidRPr="00F41BA4">
        <w:rPr>
          <w:color w:val="000000"/>
          <w:sz w:val="28"/>
          <w:szCs w:val="28"/>
        </w:rPr>
        <w:t xml:space="preserve">Утвердить Форму типового паспорта детских игровых площадок, находящихся на территории </w:t>
      </w:r>
      <w:r>
        <w:rPr>
          <w:color w:val="000000"/>
          <w:sz w:val="28"/>
          <w:szCs w:val="28"/>
        </w:rPr>
        <w:t>Озёрского</w:t>
      </w:r>
      <w:r w:rsidRPr="00C14316">
        <w:rPr>
          <w:color w:val="000000"/>
          <w:sz w:val="28"/>
          <w:szCs w:val="28"/>
        </w:rPr>
        <w:t xml:space="preserve"> сельского поселения Бутурлиновского муниципального района </w:t>
      </w:r>
      <w:r w:rsidRPr="00F41BA4">
        <w:rPr>
          <w:color w:val="000000"/>
          <w:sz w:val="28"/>
          <w:szCs w:val="28"/>
        </w:rPr>
        <w:t>Воронежской области, согласно приложению № 2.</w:t>
      </w:r>
    </w:p>
    <w:p w:rsidR="00E21B9E" w:rsidRPr="00F41BA4" w:rsidRDefault="00E21B9E" w:rsidP="00E21B9E">
      <w:pPr>
        <w:contextualSpacing/>
        <w:rPr>
          <w:color w:val="000000"/>
          <w:sz w:val="28"/>
          <w:szCs w:val="28"/>
        </w:rPr>
      </w:pPr>
      <w:r>
        <w:rPr>
          <w:color w:val="000000"/>
          <w:sz w:val="28"/>
          <w:szCs w:val="28"/>
        </w:rPr>
        <w:t xml:space="preserve">3. </w:t>
      </w:r>
      <w:r w:rsidRPr="00F41BA4">
        <w:rPr>
          <w:color w:val="000000"/>
          <w:sz w:val="28"/>
          <w:szCs w:val="28"/>
        </w:rPr>
        <w:t xml:space="preserve">Утвердить форму реестра детских игровых и спортивных площадок, находящихся на территории </w:t>
      </w:r>
      <w:r>
        <w:rPr>
          <w:color w:val="000000"/>
          <w:sz w:val="28"/>
          <w:szCs w:val="28"/>
        </w:rPr>
        <w:t>Озёрского</w:t>
      </w:r>
      <w:r w:rsidRPr="00C14316">
        <w:rPr>
          <w:color w:val="000000"/>
          <w:sz w:val="28"/>
          <w:szCs w:val="28"/>
        </w:rPr>
        <w:t xml:space="preserve"> сельского поселения Бутурлиновского муниципального района</w:t>
      </w:r>
      <w:r w:rsidRPr="00F41BA4">
        <w:rPr>
          <w:color w:val="000000"/>
          <w:sz w:val="28"/>
          <w:szCs w:val="28"/>
        </w:rPr>
        <w:t xml:space="preserve"> Воронежской области, согласно приложению № 3.</w:t>
      </w:r>
    </w:p>
    <w:p w:rsidR="00E21B9E" w:rsidRPr="00F41BA4" w:rsidRDefault="00E21B9E" w:rsidP="00E21B9E">
      <w:pPr>
        <w:contextualSpacing/>
        <w:rPr>
          <w:color w:val="000000"/>
          <w:sz w:val="28"/>
          <w:szCs w:val="28"/>
        </w:rPr>
      </w:pPr>
      <w:r>
        <w:rPr>
          <w:color w:val="000000"/>
          <w:sz w:val="28"/>
          <w:szCs w:val="28"/>
        </w:rPr>
        <w:t xml:space="preserve">4. </w:t>
      </w:r>
      <w:r w:rsidRPr="00F41BA4">
        <w:rPr>
          <w:color w:val="000000"/>
          <w:sz w:val="28"/>
          <w:szCs w:val="28"/>
        </w:rPr>
        <w:t xml:space="preserve">Опубликовать настоящее постановление в </w:t>
      </w:r>
      <w:r w:rsidRPr="00DC77E3">
        <w:rPr>
          <w:rFonts w:eastAsia="Calibri"/>
          <w:sz w:val="28"/>
          <w:szCs w:val="28"/>
          <w:lang w:eastAsia="en-US"/>
        </w:rPr>
        <w:t>«Вестник</w:t>
      </w:r>
      <w:r>
        <w:rPr>
          <w:rFonts w:eastAsia="Calibri"/>
          <w:sz w:val="28"/>
          <w:szCs w:val="28"/>
          <w:lang w:eastAsia="en-US"/>
        </w:rPr>
        <w:t>е</w:t>
      </w:r>
      <w:r w:rsidRPr="00DC77E3">
        <w:rPr>
          <w:rFonts w:eastAsia="Calibri"/>
          <w:sz w:val="28"/>
          <w:szCs w:val="28"/>
          <w:lang w:eastAsia="en-US"/>
        </w:rPr>
        <w:t xml:space="preserve"> муниципальных правовых актов» </w:t>
      </w:r>
      <w:r w:rsidRPr="00F41BA4">
        <w:rPr>
          <w:color w:val="000000"/>
          <w:sz w:val="28"/>
          <w:szCs w:val="28"/>
        </w:rPr>
        <w:t xml:space="preserve"> и разместить в информационно-телекоммуникационной сети «Интернет» на официальном сайте </w:t>
      </w:r>
      <w:r>
        <w:rPr>
          <w:color w:val="000000"/>
          <w:sz w:val="28"/>
          <w:szCs w:val="28"/>
        </w:rPr>
        <w:t>Озёрского</w:t>
      </w:r>
      <w:r w:rsidRPr="00C14316">
        <w:rPr>
          <w:color w:val="000000"/>
          <w:sz w:val="28"/>
          <w:szCs w:val="28"/>
        </w:rPr>
        <w:t xml:space="preserve"> сельского поселения Бутурлиновского муниципального района</w:t>
      </w:r>
      <w:r>
        <w:rPr>
          <w:color w:val="000000"/>
          <w:sz w:val="28"/>
          <w:szCs w:val="28"/>
        </w:rPr>
        <w:t>.</w:t>
      </w:r>
    </w:p>
    <w:p w:rsidR="00E21B9E" w:rsidRPr="00F41BA4" w:rsidRDefault="00E21B9E" w:rsidP="00E21B9E">
      <w:pPr>
        <w:ind w:left="709"/>
        <w:contextualSpacing/>
        <w:rPr>
          <w:color w:val="000000"/>
          <w:sz w:val="28"/>
          <w:szCs w:val="28"/>
        </w:rPr>
      </w:pPr>
      <w:r>
        <w:rPr>
          <w:color w:val="000000"/>
          <w:sz w:val="28"/>
          <w:szCs w:val="28"/>
        </w:rPr>
        <w:t xml:space="preserve">5. </w:t>
      </w:r>
      <w:r w:rsidRPr="00F41BA4">
        <w:rPr>
          <w:color w:val="000000"/>
          <w:sz w:val="28"/>
          <w:szCs w:val="28"/>
        </w:rPr>
        <w:t xml:space="preserve">Контроль за исполнением постановления оставляю за собой. </w:t>
      </w:r>
    </w:p>
    <w:p w:rsidR="00E21B9E" w:rsidRDefault="00E21B9E" w:rsidP="00E21B9E">
      <w:pPr>
        <w:ind w:firstLine="709"/>
        <w:contextualSpacing/>
        <w:rPr>
          <w:color w:val="000000"/>
          <w:sz w:val="28"/>
          <w:szCs w:val="28"/>
        </w:rPr>
      </w:pPr>
    </w:p>
    <w:p w:rsidR="00E21B9E" w:rsidRDefault="00E21B9E" w:rsidP="00E21B9E">
      <w:pPr>
        <w:ind w:firstLine="709"/>
        <w:contextualSpacing/>
        <w:rPr>
          <w:color w:val="000000"/>
          <w:sz w:val="28"/>
          <w:szCs w:val="28"/>
        </w:rPr>
      </w:pPr>
      <w:r>
        <w:rPr>
          <w:color w:val="000000"/>
          <w:sz w:val="28"/>
          <w:szCs w:val="28"/>
        </w:rPr>
        <w:t>Глава Озёрского сельского поселения                     Е.В.Петрова</w:t>
      </w:r>
    </w:p>
    <w:p w:rsidR="00E21B9E" w:rsidRPr="005842E6" w:rsidRDefault="00E21B9E" w:rsidP="00E21B9E">
      <w:pPr>
        <w:ind w:firstLine="709"/>
        <w:contextualSpacing/>
        <w:rPr>
          <w:sz w:val="28"/>
          <w:szCs w:val="28"/>
        </w:rPr>
      </w:pPr>
      <w:r w:rsidRPr="00F41BA4">
        <w:rPr>
          <w:color w:val="000000"/>
          <w:sz w:val="28"/>
          <w:szCs w:val="28"/>
        </w:rPr>
        <w:br w:type="page"/>
      </w:r>
      <w:r>
        <w:rPr>
          <w:color w:val="000000"/>
          <w:sz w:val="28"/>
          <w:szCs w:val="28"/>
        </w:rPr>
        <w:lastRenderedPageBreak/>
        <w:t xml:space="preserve">                                               </w:t>
      </w:r>
      <w:r w:rsidRPr="005842E6">
        <w:rPr>
          <w:sz w:val="28"/>
          <w:szCs w:val="28"/>
        </w:rPr>
        <w:t>Приложение № 1</w:t>
      </w:r>
    </w:p>
    <w:p w:rsidR="00E21B9E" w:rsidRPr="005842E6" w:rsidRDefault="00E21B9E" w:rsidP="00E21B9E">
      <w:pPr>
        <w:pStyle w:val="afff7"/>
        <w:rPr>
          <w:rFonts w:ascii="Times New Roman" w:hAnsi="Times New Roman" w:cs="Times New Roman"/>
          <w:sz w:val="28"/>
          <w:szCs w:val="28"/>
        </w:rPr>
      </w:pPr>
      <w:r w:rsidRPr="005842E6">
        <w:rPr>
          <w:rFonts w:ascii="Times New Roman" w:hAnsi="Times New Roman" w:cs="Times New Roman"/>
          <w:sz w:val="28"/>
          <w:szCs w:val="28"/>
        </w:rPr>
        <w:t xml:space="preserve">УТВЕРЖДЕНЫ </w:t>
      </w:r>
    </w:p>
    <w:p w:rsidR="00E21B9E" w:rsidRPr="005842E6" w:rsidRDefault="00E21B9E" w:rsidP="00E21B9E">
      <w:pPr>
        <w:pStyle w:val="afff7"/>
        <w:rPr>
          <w:rFonts w:ascii="Times New Roman" w:hAnsi="Times New Roman" w:cs="Times New Roman"/>
          <w:sz w:val="28"/>
          <w:szCs w:val="28"/>
        </w:rPr>
      </w:pPr>
      <w:r w:rsidRPr="005842E6">
        <w:rPr>
          <w:rFonts w:ascii="Times New Roman" w:hAnsi="Times New Roman" w:cs="Times New Roman"/>
          <w:sz w:val="28"/>
          <w:szCs w:val="28"/>
        </w:rPr>
        <w:t>Постановлением администрации</w:t>
      </w:r>
      <w:r>
        <w:rPr>
          <w:rFonts w:ascii="Times New Roman" w:hAnsi="Times New Roman" w:cs="Times New Roman"/>
          <w:sz w:val="28"/>
          <w:szCs w:val="28"/>
        </w:rPr>
        <w:t xml:space="preserve"> </w:t>
      </w:r>
      <w:r>
        <w:rPr>
          <w:rFonts w:ascii="Times New Roman" w:hAnsi="Times New Roman"/>
          <w:color w:val="000000"/>
          <w:sz w:val="28"/>
          <w:szCs w:val="28"/>
        </w:rPr>
        <w:t>Озёрского</w:t>
      </w:r>
      <w:r w:rsidRPr="005842E6">
        <w:rPr>
          <w:rFonts w:ascii="Times New Roman" w:hAnsi="Times New Roman" w:cs="Times New Roman"/>
          <w:sz w:val="28"/>
          <w:szCs w:val="28"/>
        </w:rPr>
        <w:t xml:space="preserve"> сельского поселения Бутурлиновского муниципального района Воронежской области от </w:t>
      </w:r>
      <w:r w:rsidRPr="002A3302">
        <w:rPr>
          <w:rFonts w:ascii="Times New Roman" w:hAnsi="Times New Roman" w:cs="Times New Roman"/>
          <w:sz w:val="28"/>
          <w:szCs w:val="28"/>
          <w:u w:val="single"/>
        </w:rPr>
        <w:t>21.02.2025 г.</w:t>
      </w:r>
      <w:r>
        <w:rPr>
          <w:rFonts w:ascii="Times New Roman" w:hAnsi="Times New Roman" w:cs="Times New Roman"/>
          <w:sz w:val="28"/>
          <w:szCs w:val="28"/>
        </w:rPr>
        <w:t xml:space="preserve"> </w:t>
      </w:r>
      <w:r w:rsidRPr="005842E6">
        <w:rPr>
          <w:rFonts w:ascii="Times New Roman" w:hAnsi="Times New Roman" w:cs="Times New Roman"/>
          <w:sz w:val="28"/>
          <w:szCs w:val="28"/>
        </w:rPr>
        <w:t xml:space="preserve">№ </w:t>
      </w:r>
      <w:r>
        <w:rPr>
          <w:rFonts w:ascii="Times New Roman" w:hAnsi="Times New Roman" w:cs="Times New Roman"/>
          <w:sz w:val="28"/>
          <w:szCs w:val="28"/>
        </w:rPr>
        <w:t>16</w:t>
      </w:r>
    </w:p>
    <w:p w:rsidR="00E21B9E" w:rsidRPr="00F41BA4" w:rsidRDefault="00E21B9E" w:rsidP="00E21B9E">
      <w:pPr>
        <w:ind w:firstLine="709"/>
        <w:contextualSpacing/>
        <w:rPr>
          <w:b/>
          <w:color w:val="000000"/>
          <w:sz w:val="28"/>
          <w:szCs w:val="28"/>
        </w:rPr>
      </w:pPr>
    </w:p>
    <w:p w:rsidR="00E21B9E" w:rsidRDefault="00E21B9E" w:rsidP="00E21B9E">
      <w:pPr>
        <w:ind w:firstLine="709"/>
        <w:contextualSpacing/>
        <w:rPr>
          <w:b/>
          <w:color w:val="000000"/>
          <w:sz w:val="28"/>
          <w:szCs w:val="28"/>
        </w:rPr>
      </w:pPr>
      <w:r w:rsidRPr="00F41BA4">
        <w:rPr>
          <w:b/>
          <w:color w:val="000000"/>
          <w:sz w:val="28"/>
          <w:szCs w:val="28"/>
        </w:rPr>
        <w:t xml:space="preserve">Правила содержания и эксплуатации детских площадок и игрового оборудования, расположенных на территории </w:t>
      </w:r>
      <w:r w:rsidRPr="002A3302">
        <w:rPr>
          <w:b/>
          <w:color w:val="000000"/>
          <w:sz w:val="28"/>
          <w:szCs w:val="28"/>
        </w:rPr>
        <w:t>Озёрского</w:t>
      </w:r>
      <w:r w:rsidRPr="005842E6">
        <w:rPr>
          <w:b/>
          <w:color w:val="000000"/>
          <w:sz w:val="28"/>
          <w:szCs w:val="28"/>
        </w:rPr>
        <w:t xml:space="preserve"> сельского поселения Бутурлиновского муниципального района</w:t>
      </w:r>
      <w:r w:rsidRPr="00F41BA4">
        <w:rPr>
          <w:b/>
          <w:color w:val="000000"/>
          <w:sz w:val="28"/>
          <w:szCs w:val="28"/>
        </w:rPr>
        <w:t xml:space="preserve"> Воронежской области</w:t>
      </w:r>
    </w:p>
    <w:p w:rsidR="00E21B9E" w:rsidRPr="00F41BA4" w:rsidRDefault="00E21B9E" w:rsidP="00E21B9E">
      <w:pPr>
        <w:ind w:firstLine="709"/>
        <w:contextualSpacing/>
        <w:rPr>
          <w:b/>
          <w:color w:val="000000"/>
          <w:sz w:val="28"/>
          <w:szCs w:val="28"/>
        </w:rPr>
      </w:pPr>
    </w:p>
    <w:p w:rsidR="00E21B9E" w:rsidRPr="00F41BA4" w:rsidRDefault="00E21B9E" w:rsidP="00E21B9E">
      <w:pPr>
        <w:widowControl/>
        <w:numPr>
          <w:ilvl w:val="0"/>
          <w:numId w:val="11"/>
        </w:numPr>
        <w:autoSpaceDE/>
        <w:autoSpaceDN/>
        <w:adjustRightInd/>
        <w:ind w:left="0" w:firstLine="709"/>
        <w:contextualSpacing/>
        <w:jc w:val="both"/>
        <w:rPr>
          <w:color w:val="000000"/>
          <w:sz w:val="28"/>
          <w:szCs w:val="28"/>
        </w:rPr>
      </w:pPr>
      <w:r w:rsidRPr="00F41BA4">
        <w:rPr>
          <w:b/>
          <w:color w:val="000000"/>
          <w:sz w:val="28"/>
          <w:szCs w:val="28"/>
        </w:rPr>
        <w:t>Общие положения</w:t>
      </w:r>
    </w:p>
    <w:p w:rsidR="00E21B9E" w:rsidRPr="00F41BA4" w:rsidRDefault="00E21B9E" w:rsidP="00E21B9E">
      <w:pPr>
        <w:widowControl/>
        <w:numPr>
          <w:ilvl w:val="1"/>
          <w:numId w:val="22"/>
        </w:numPr>
        <w:autoSpaceDE/>
        <w:autoSpaceDN/>
        <w:adjustRightInd/>
        <w:ind w:left="0" w:firstLine="709"/>
        <w:contextualSpacing/>
        <w:jc w:val="both"/>
        <w:rPr>
          <w:color w:val="000000"/>
          <w:sz w:val="28"/>
          <w:szCs w:val="28"/>
        </w:rPr>
      </w:pPr>
      <w:r w:rsidRPr="00F41BA4">
        <w:rPr>
          <w:color w:val="000000"/>
          <w:sz w:val="28"/>
          <w:szCs w:val="28"/>
        </w:rPr>
        <w:t>Детские и спортивные площадки (далее Площадки) способствуют адаптации и подготовке детей к дальнейшим физическим нагрузкам, помогают им реализовать свои потребности в активном движении, развивают силу, ловкость, сообразительность.</w:t>
      </w:r>
    </w:p>
    <w:p w:rsidR="00E21B9E" w:rsidRPr="00F41BA4" w:rsidRDefault="00E21B9E" w:rsidP="00E21B9E">
      <w:pPr>
        <w:widowControl/>
        <w:numPr>
          <w:ilvl w:val="1"/>
          <w:numId w:val="22"/>
        </w:numPr>
        <w:autoSpaceDE/>
        <w:autoSpaceDN/>
        <w:adjustRightInd/>
        <w:ind w:left="0" w:firstLine="709"/>
        <w:contextualSpacing/>
        <w:jc w:val="both"/>
        <w:rPr>
          <w:color w:val="000000"/>
          <w:sz w:val="28"/>
          <w:szCs w:val="28"/>
        </w:rPr>
      </w:pPr>
      <w:r w:rsidRPr="00F41BA4">
        <w:rPr>
          <w:color w:val="000000"/>
          <w:sz w:val="28"/>
          <w:szCs w:val="28"/>
        </w:rPr>
        <w:t>Содержание и обслуживание Площадок осуществляется в соответствии с Федеральным законодательством, а также в соответствии с действующими Государственными стандартами, СанПиН, СП, СНиП.</w:t>
      </w:r>
    </w:p>
    <w:p w:rsidR="00E21B9E" w:rsidRPr="00F41BA4" w:rsidRDefault="00E21B9E" w:rsidP="00E21B9E">
      <w:pPr>
        <w:widowControl/>
        <w:numPr>
          <w:ilvl w:val="1"/>
          <w:numId w:val="22"/>
        </w:numPr>
        <w:autoSpaceDE/>
        <w:autoSpaceDN/>
        <w:adjustRightInd/>
        <w:ind w:left="0" w:firstLine="709"/>
        <w:contextualSpacing/>
        <w:jc w:val="both"/>
        <w:rPr>
          <w:color w:val="000000"/>
          <w:sz w:val="28"/>
          <w:szCs w:val="28"/>
        </w:rPr>
      </w:pPr>
      <w:r w:rsidRPr="00F41BA4">
        <w:rPr>
          <w:color w:val="000000"/>
          <w:sz w:val="28"/>
          <w:szCs w:val="28"/>
        </w:rPr>
        <w:t xml:space="preserve">Демонтаж, содержание, техническое обслуживание, обследование (осмотр) Площадок осуществляются силами и за счет средств собственников. </w:t>
      </w:r>
    </w:p>
    <w:p w:rsidR="00E21B9E" w:rsidRPr="00F41BA4" w:rsidRDefault="00E21B9E" w:rsidP="00E21B9E">
      <w:pPr>
        <w:ind w:firstLine="709"/>
        <w:contextualSpacing/>
        <w:rPr>
          <w:color w:val="000000"/>
          <w:sz w:val="28"/>
          <w:szCs w:val="28"/>
        </w:rPr>
      </w:pPr>
    </w:p>
    <w:p w:rsidR="00E21B9E" w:rsidRPr="00F41BA4" w:rsidRDefault="00E21B9E" w:rsidP="00E21B9E">
      <w:pPr>
        <w:widowControl/>
        <w:numPr>
          <w:ilvl w:val="0"/>
          <w:numId w:val="11"/>
        </w:numPr>
        <w:autoSpaceDE/>
        <w:autoSpaceDN/>
        <w:adjustRightInd/>
        <w:ind w:left="0" w:firstLine="709"/>
        <w:contextualSpacing/>
        <w:jc w:val="both"/>
        <w:rPr>
          <w:color w:val="000000"/>
          <w:sz w:val="28"/>
          <w:szCs w:val="28"/>
        </w:rPr>
      </w:pPr>
      <w:r w:rsidRPr="00F41BA4">
        <w:rPr>
          <w:b/>
          <w:color w:val="000000"/>
          <w:sz w:val="28"/>
          <w:szCs w:val="28"/>
        </w:rPr>
        <w:t>Основные понятия</w:t>
      </w:r>
    </w:p>
    <w:p w:rsidR="00E21B9E" w:rsidRPr="00F41BA4" w:rsidRDefault="00E21B9E" w:rsidP="00E21B9E">
      <w:pPr>
        <w:ind w:firstLine="709"/>
        <w:contextualSpacing/>
        <w:rPr>
          <w:color w:val="000000"/>
          <w:sz w:val="28"/>
          <w:szCs w:val="28"/>
        </w:rPr>
      </w:pPr>
      <w:r w:rsidRPr="00F41BA4">
        <w:rPr>
          <w:color w:val="000000"/>
          <w:sz w:val="28"/>
          <w:szCs w:val="28"/>
        </w:rPr>
        <w:t xml:space="preserve">В Правилах содержания и эксплуатации детских площадок и игрового оборудования, расположенных на территории </w:t>
      </w:r>
      <w:r>
        <w:rPr>
          <w:color w:val="000000"/>
          <w:sz w:val="28"/>
          <w:szCs w:val="28"/>
        </w:rPr>
        <w:t>Озёрского</w:t>
      </w:r>
      <w:r w:rsidRPr="005842E6">
        <w:rPr>
          <w:color w:val="000000"/>
          <w:sz w:val="28"/>
          <w:szCs w:val="28"/>
        </w:rPr>
        <w:t xml:space="preserve"> сельского поселения Бутурлиновского муниципального района </w:t>
      </w:r>
      <w:r w:rsidRPr="00F41BA4">
        <w:rPr>
          <w:color w:val="000000"/>
          <w:sz w:val="28"/>
          <w:szCs w:val="28"/>
        </w:rPr>
        <w:t>Воронежской области (далее Правила), используются следующие основные термины и понятия:</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Детская площадка - площадка, предназначенная для игр и активного отдыха детей разных возрастов: дошкольного - до 3 лет, дошкольного - до 7 лет, младшего и среднего школьного возраста - 7 - 12 лет.</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 xml:space="preserve">Спортивная площадка - площадка, предназначенная для занятий физкультурой и спортом всех возрастных групп населения. </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Обслуживающие лица – физические или юридические лица, за которыми в соответствии с действующим законодательством закреплены площадки в целях содержания и обслуживания.</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Регулярный визуальный осмотр - проверка оборудования, позволяющая обнаружить опасные дефекты, вызванные неправильной эксплуатацией и климатическими условиями.</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Функциональный осмотр - детальная проверка с целью оценки рабочего состояния, степени изношенности, прочности и устойчивости оборудования.</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Ежегодный основной осмотр - проверка, выполняемая с периодичностью в 12 месяцев с целью оценки соответствия технического состояния оборудования требованиям безопасности.</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lastRenderedPageBreak/>
        <w:t>Консервация - комплекс технических мероприятий, обеспечивающих временную противокоррозионную защиту на период изготовления, хранения и транспортировки металлов и изделий, с использованием консервационных масел и смазок.</w:t>
      </w:r>
    </w:p>
    <w:p w:rsidR="00E21B9E" w:rsidRPr="002A3302" w:rsidRDefault="00E21B9E" w:rsidP="00E21B9E">
      <w:pPr>
        <w:widowControl/>
        <w:numPr>
          <w:ilvl w:val="1"/>
          <w:numId w:val="11"/>
        </w:numPr>
        <w:autoSpaceDE/>
        <w:autoSpaceDN/>
        <w:adjustRightInd/>
        <w:ind w:left="0" w:firstLine="709"/>
        <w:contextualSpacing/>
        <w:jc w:val="both"/>
        <w:rPr>
          <w:color w:val="000000"/>
          <w:sz w:val="28"/>
          <w:szCs w:val="28"/>
        </w:rPr>
      </w:pPr>
      <w:r w:rsidRPr="002A3302">
        <w:rPr>
          <w:color w:val="000000"/>
          <w:sz w:val="28"/>
          <w:szCs w:val="28"/>
        </w:rPr>
        <w:t>Эксплуатация - стадия жизненного цикла изделия, на которой реализуется, поддерживается и восстанавливается его качество (работоспособное состояние).</w:t>
      </w:r>
    </w:p>
    <w:p w:rsidR="00E21B9E" w:rsidRPr="00F41BA4" w:rsidRDefault="00E21B9E" w:rsidP="00E21B9E">
      <w:pPr>
        <w:widowControl/>
        <w:numPr>
          <w:ilvl w:val="0"/>
          <w:numId w:val="11"/>
        </w:numPr>
        <w:autoSpaceDE/>
        <w:autoSpaceDN/>
        <w:adjustRightInd/>
        <w:ind w:left="0" w:firstLine="709"/>
        <w:contextualSpacing/>
        <w:jc w:val="both"/>
        <w:rPr>
          <w:color w:val="000000"/>
          <w:sz w:val="28"/>
          <w:szCs w:val="28"/>
        </w:rPr>
      </w:pPr>
      <w:r w:rsidRPr="00F41BA4">
        <w:rPr>
          <w:color w:val="000000"/>
          <w:sz w:val="28"/>
          <w:szCs w:val="28"/>
        </w:rPr>
        <w:t>Требования к техническому состоянию игровых и спортивных площадок</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Игровое оборудование детских площадок должно соответствовать требованиям санитарно-гигиенических норм, охраны жизни и здоровья ребенка, быть удобным в технической эксплуатации и эстетически привлекательным. Рекомендуется применение модульного оборудования, обеспечивающего вариантность сочетаний элементов.</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Требования к материалу игрового оборудования и условиям его обработки следующие:</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Деревянное оборудование должно быть выполнено из твердых пород дерева со специальной обработкой, имеющей экологический сертификат качества и предотвращающей гниение, усыхание, возгорание, сколы; должно быть отполировано, острые углы закруглены;</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Металл должен применяться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рекомендуется применять металлопластик, который не травмирует, не ржавеет, морозоустойчив;</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Бетонные и железобетонные элементы оборудования должны иметь гладкие поверхности;</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Оборудование из пластика и полимеров должно иметь гладкую поверхность и яркую, чистую цветовую гамму окраски, не выцветающей от воздействия климатических факторов.</w:t>
      </w:r>
    </w:p>
    <w:p w:rsidR="00E21B9E" w:rsidRPr="00F41BA4" w:rsidRDefault="00E21B9E" w:rsidP="00E21B9E">
      <w:pPr>
        <w:widowControl/>
        <w:numPr>
          <w:ilvl w:val="0"/>
          <w:numId w:val="11"/>
        </w:numPr>
        <w:autoSpaceDE/>
        <w:autoSpaceDN/>
        <w:adjustRightInd/>
        <w:ind w:left="0" w:firstLine="709"/>
        <w:contextualSpacing/>
        <w:jc w:val="both"/>
        <w:rPr>
          <w:color w:val="000000"/>
          <w:sz w:val="28"/>
          <w:szCs w:val="28"/>
        </w:rPr>
      </w:pPr>
      <w:r w:rsidRPr="00F41BA4">
        <w:rPr>
          <w:color w:val="000000"/>
          <w:sz w:val="28"/>
          <w:szCs w:val="28"/>
        </w:rPr>
        <w:t>Контроль и техническое обслуживание детских и спортивных площадок</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Оборудование детских и спортивных площадок (далее - Оборудование), находящихся на обслуживании, подлежит техническому обслуживанию и контролю за его состоянием.</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Оборудование и его элементы осматривают и обслуживают в соответствии с инструкцией изготовителя с периодичностью, установленной изготовителем.</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Контроль за техническим состоянием оборудования и контроль соответствия требованиям безопасности, техническое обслуживание и ремонт осуществляют обслуживающие лица или владелец.</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Результаты контроля за техническим состоянием оборудования и контроля соответствия требованиям безопасности, технического обслуживания и ремонта регистрируют в журнале, который хранится у обслуживающих лиц (владельца), согласно приложению № 1.</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lastRenderedPageBreak/>
        <w:t>Контроль технического состояния оборудования включает:</w:t>
      </w:r>
    </w:p>
    <w:p w:rsidR="00E21B9E" w:rsidRPr="00F41BA4" w:rsidRDefault="00E21B9E" w:rsidP="00E21B9E">
      <w:pPr>
        <w:ind w:firstLine="709"/>
        <w:contextualSpacing/>
        <w:rPr>
          <w:color w:val="000000"/>
          <w:sz w:val="28"/>
          <w:szCs w:val="28"/>
        </w:rPr>
      </w:pPr>
      <w:r w:rsidRPr="00F41BA4">
        <w:rPr>
          <w:color w:val="000000"/>
          <w:sz w:val="28"/>
          <w:szCs w:val="28"/>
        </w:rPr>
        <w:t>а) осмотр и проверку оборудования перед вводом в эксплуатацию;</w:t>
      </w:r>
    </w:p>
    <w:p w:rsidR="00E21B9E" w:rsidRPr="00F41BA4" w:rsidRDefault="00E21B9E" w:rsidP="00E21B9E">
      <w:pPr>
        <w:ind w:firstLine="709"/>
        <w:contextualSpacing/>
        <w:rPr>
          <w:color w:val="000000"/>
          <w:sz w:val="28"/>
          <w:szCs w:val="28"/>
        </w:rPr>
      </w:pPr>
      <w:r w:rsidRPr="00F41BA4">
        <w:rPr>
          <w:color w:val="000000"/>
          <w:sz w:val="28"/>
          <w:szCs w:val="28"/>
        </w:rPr>
        <w:t>б) регулярный визуальный осмотр;</w:t>
      </w:r>
    </w:p>
    <w:p w:rsidR="00E21B9E" w:rsidRPr="00F41BA4" w:rsidRDefault="00E21B9E" w:rsidP="00E21B9E">
      <w:pPr>
        <w:ind w:firstLine="709"/>
        <w:contextualSpacing/>
        <w:rPr>
          <w:color w:val="000000"/>
          <w:sz w:val="28"/>
          <w:szCs w:val="28"/>
        </w:rPr>
      </w:pPr>
      <w:r w:rsidRPr="00F41BA4">
        <w:rPr>
          <w:color w:val="000000"/>
          <w:sz w:val="28"/>
          <w:szCs w:val="28"/>
        </w:rPr>
        <w:t>в) функциональный осмотр; ежегодный основной смотр.</w:t>
      </w:r>
    </w:p>
    <w:p w:rsidR="00E21B9E" w:rsidRPr="00F41BA4" w:rsidRDefault="00E21B9E" w:rsidP="00E21B9E">
      <w:pPr>
        <w:widowControl/>
        <w:numPr>
          <w:ilvl w:val="1"/>
          <w:numId w:val="11"/>
        </w:numPr>
        <w:autoSpaceDE/>
        <w:autoSpaceDN/>
        <w:adjustRightInd/>
        <w:ind w:left="0" w:firstLine="709"/>
        <w:contextualSpacing/>
        <w:jc w:val="both"/>
        <w:rPr>
          <w:color w:val="000000"/>
          <w:sz w:val="28"/>
          <w:szCs w:val="28"/>
        </w:rPr>
      </w:pPr>
      <w:r w:rsidRPr="00F41BA4">
        <w:rPr>
          <w:color w:val="000000"/>
          <w:sz w:val="28"/>
          <w:szCs w:val="28"/>
        </w:rPr>
        <w:t>Контроль оборудования и его частей производится следующим образом:</w:t>
      </w:r>
    </w:p>
    <w:p w:rsidR="00E21B9E" w:rsidRPr="00F41BA4" w:rsidRDefault="00E21B9E" w:rsidP="00E21B9E">
      <w:pPr>
        <w:widowControl/>
        <w:numPr>
          <w:ilvl w:val="2"/>
          <w:numId w:val="11"/>
        </w:numPr>
        <w:autoSpaceDE/>
        <w:autoSpaceDN/>
        <w:adjustRightInd/>
        <w:ind w:left="0" w:firstLine="709"/>
        <w:contextualSpacing/>
        <w:jc w:val="both"/>
        <w:rPr>
          <w:color w:val="000000"/>
          <w:sz w:val="28"/>
          <w:szCs w:val="28"/>
        </w:rPr>
      </w:pPr>
      <w:r w:rsidRPr="00F41BA4">
        <w:rPr>
          <w:color w:val="000000"/>
          <w:sz w:val="28"/>
          <w:szCs w:val="28"/>
        </w:rPr>
        <w:t>Регулярный визуальный осмотр.</w:t>
      </w:r>
    </w:p>
    <w:p w:rsidR="00E21B9E" w:rsidRPr="00F41BA4" w:rsidRDefault="00E21B9E" w:rsidP="00E21B9E">
      <w:pPr>
        <w:ind w:firstLine="709"/>
        <w:contextualSpacing/>
        <w:rPr>
          <w:color w:val="000000"/>
          <w:sz w:val="28"/>
          <w:szCs w:val="28"/>
        </w:rPr>
      </w:pPr>
      <w:r w:rsidRPr="00F41BA4">
        <w:rPr>
          <w:color w:val="000000"/>
          <w:sz w:val="28"/>
          <w:szCs w:val="28"/>
        </w:rPr>
        <w:t>Регулярный визуальный осмотр позволяет обнаружить очевидные неисправности и посторонние предметы, представляющие опасности, вызванные использованием оборудования, климатическими условиями.</w:t>
      </w:r>
    </w:p>
    <w:p w:rsidR="00E21B9E" w:rsidRPr="00F41BA4" w:rsidRDefault="00E21B9E" w:rsidP="00E21B9E">
      <w:pPr>
        <w:ind w:firstLine="709"/>
        <w:contextualSpacing/>
        <w:rPr>
          <w:color w:val="000000"/>
          <w:sz w:val="28"/>
          <w:szCs w:val="28"/>
        </w:rPr>
      </w:pPr>
      <w:r w:rsidRPr="00F41BA4">
        <w:rPr>
          <w:color w:val="000000"/>
          <w:sz w:val="28"/>
          <w:szCs w:val="28"/>
        </w:rPr>
        <w:t>Периодичность регулярного визуального осмотра устанавливает эксплуатирующая организация или владелец на основе учета условий эксплуатации. Оборудование детских площадок, подвергающееся интенсивному использованию, требует ежедневного визуального осмотра.</w:t>
      </w:r>
    </w:p>
    <w:p w:rsidR="00E21B9E" w:rsidRPr="00F41BA4" w:rsidRDefault="00E21B9E" w:rsidP="00E21B9E">
      <w:pPr>
        <w:ind w:firstLine="709"/>
        <w:contextualSpacing/>
        <w:rPr>
          <w:color w:val="000000"/>
          <w:sz w:val="28"/>
          <w:szCs w:val="28"/>
        </w:rPr>
      </w:pPr>
      <w:r w:rsidRPr="00F41BA4">
        <w:rPr>
          <w:color w:val="000000"/>
          <w:sz w:val="28"/>
          <w:szCs w:val="28"/>
        </w:rPr>
        <w:t>Данный осмотр предназначен для определения видимых источников опасностей, которые являются следствием неправильной эксплуатации или неблагоприятных погодных условий.</w:t>
      </w:r>
    </w:p>
    <w:p w:rsidR="00E21B9E" w:rsidRPr="00F41BA4" w:rsidRDefault="00E21B9E" w:rsidP="00E21B9E">
      <w:pPr>
        <w:ind w:firstLine="709"/>
        <w:contextualSpacing/>
        <w:rPr>
          <w:color w:val="000000"/>
          <w:sz w:val="28"/>
          <w:szCs w:val="28"/>
        </w:rPr>
      </w:pPr>
      <w:r w:rsidRPr="00F41BA4">
        <w:rPr>
          <w:color w:val="000000"/>
          <w:sz w:val="28"/>
          <w:szCs w:val="28"/>
        </w:rPr>
        <w:t>Такой осмотр включает проверку чистоты, свободного пространства между оборудованием и землей, качества игровой поверхности, открытых фундаментов, наличия острых кромок, отсутствия деталей, чрезмерного износа (подвижных частей) и устойчивости конструкции.</w:t>
      </w:r>
    </w:p>
    <w:p w:rsidR="00E21B9E" w:rsidRPr="00F41BA4" w:rsidRDefault="00E21B9E" w:rsidP="00E21B9E">
      <w:pPr>
        <w:ind w:firstLine="709"/>
        <w:contextualSpacing/>
        <w:rPr>
          <w:color w:val="000000"/>
          <w:sz w:val="28"/>
          <w:szCs w:val="28"/>
        </w:rPr>
      </w:pPr>
      <w:r w:rsidRPr="00F41BA4">
        <w:rPr>
          <w:color w:val="000000"/>
          <w:sz w:val="28"/>
          <w:szCs w:val="28"/>
        </w:rPr>
        <w:t>4.6.2. Функциональный осмотр.</w:t>
      </w:r>
    </w:p>
    <w:p w:rsidR="00E21B9E" w:rsidRPr="00F41BA4" w:rsidRDefault="00E21B9E" w:rsidP="00E21B9E">
      <w:pPr>
        <w:ind w:firstLine="709"/>
        <w:contextualSpacing/>
        <w:rPr>
          <w:color w:val="000000"/>
          <w:sz w:val="28"/>
          <w:szCs w:val="28"/>
        </w:rPr>
      </w:pPr>
      <w:r w:rsidRPr="00F41BA4">
        <w:rPr>
          <w:color w:val="000000"/>
          <w:sz w:val="28"/>
          <w:szCs w:val="28"/>
        </w:rPr>
        <w:t>Функциональный осмотр предусматривает детальный осмотр с целью проверки исправности, прочности и устойчивости оборудования, особенно в отношении его износа. Данный осмотр проводится один раз в 3 месяца. Особое внимание при данном осмотре уделяется скрытым и труднодоступным элементам оборудования.</w:t>
      </w:r>
    </w:p>
    <w:p w:rsidR="00E21B9E" w:rsidRPr="00F41BA4" w:rsidRDefault="00E21B9E" w:rsidP="00E21B9E">
      <w:pPr>
        <w:ind w:firstLine="709"/>
        <w:contextualSpacing/>
        <w:rPr>
          <w:color w:val="000000"/>
          <w:sz w:val="28"/>
          <w:szCs w:val="28"/>
        </w:rPr>
      </w:pPr>
      <w:r w:rsidRPr="00F41BA4">
        <w:rPr>
          <w:color w:val="000000"/>
          <w:sz w:val="28"/>
          <w:szCs w:val="28"/>
        </w:rPr>
        <w:t>4.6.3. Ежегодный основной осмотр.</w:t>
      </w:r>
    </w:p>
    <w:p w:rsidR="00E21B9E" w:rsidRPr="00F41BA4" w:rsidRDefault="00E21B9E" w:rsidP="00E21B9E">
      <w:pPr>
        <w:ind w:firstLine="709"/>
        <w:contextualSpacing/>
        <w:rPr>
          <w:color w:val="000000"/>
          <w:sz w:val="28"/>
          <w:szCs w:val="28"/>
        </w:rPr>
      </w:pPr>
      <w:r w:rsidRPr="00F41BA4">
        <w:rPr>
          <w:color w:val="000000"/>
          <w:sz w:val="28"/>
          <w:szCs w:val="28"/>
        </w:rPr>
        <w:t>Ежегодный основной осмотр проводится один раз в год с целью подтверждения нормального эксплуатационного состояния оборудования, включая его фундаменты и поверхности, о чем составляется акт осмотра и проверки оборудования детских игровых, согласно приложению № 2.</w:t>
      </w:r>
    </w:p>
    <w:p w:rsidR="00E21B9E" w:rsidRPr="00F41BA4" w:rsidRDefault="00E21B9E" w:rsidP="00E21B9E">
      <w:pPr>
        <w:ind w:firstLine="709"/>
        <w:contextualSpacing/>
        <w:rPr>
          <w:color w:val="000000"/>
          <w:sz w:val="28"/>
          <w:szCs w:val="28"/>
        </w:rPr>
      </w:pPr>
      <w:r w:rsidRPr="00F41BA4">
        <w:rPr>
          <w:color w:val="000000"/>
          <w:sz w:val="28"/>
          <w:szCs w:val="28"/>
        </w:rPr>
        <w:t>На нормальное эксплуатационное состояние могут повлиять неблагоприятные погодные условия, наличие гниения древесины или коррозии металла, а также изменения состояния безопасности вследствие проведенных ремонтов, связанных с внесением изменений в конструкцию или заменой деталей. Особое внимание при данном осмотре должно уделяться скрытым и труднодоступным элементам оборудования.</w:t>
      </w:r>
    </w:p>
    <w:p w:rsidR="00E21B9E" w:rsidRPr="00F41BA4" w:rsidRDefault="00E21B9E" w:rsidP="00E21B9E">
      <w:pPr>
        <w:ind w:firstLine="709"/>
        <w:contextualSpacing/>
        <w:rPr>
          <w:color w:val="000000"/>
          <w:sz w:val="28"/>
          <w:szCs w:val="28"/>
        </w:rPr>
      </w:pPr>
      <w:r w:rsidRPr="00F41BA4">
        <w:rPr>
          <w:color w:val="000000"/>
          <w:sz w:val="28"/>
          <w:szCs w:val="28"/>
        </w:rPr>
        <w:t>4.7. Если в результате осмотра обнаруживаются серьезные неисправности, влияющие на безопасность оборудования, то их следует незамедлительно Устранить. Если эти неисправности невозможно устранить, то оборудование должно быть выведено из эксплуатации до момента их устранения.</w:t>
      </w:r>
    </w:p>
    <w:p w:rsidR="00E21B9E" w:rsidRPr="00F41BA4" w:rsidRDefault="00E21B9E" w:rsidP="00E21B9E">
      <w:pPr>
        <w:widowControl/>
        <w:numPr>
          <w:ilvl w:val="0"/>
          <w:numId w:val="12"/>
        </w:numPr>
        <w:autoSpaceDE/>
        <w:autoSpaceDN/>
        <w:adjustRightInd/>
        <w:ind w:left="0" w:firstLine="709"/>
        <w:contextualSpacing/>
        <w:jc w:val="both"/>
        <w:rPr>
          <w:color w:val="000000"/>
          <w:sz w:val="28"/>
          <w:szCs w:val="28"/>
        </w:rPr>
      </w:pPr>
      <w:r w:rsidRPr="00F41BA4">
        <w:rPr>
          <w:color w:val="000000"/>
          <w:sz w:val="28"/>
          <w:szCs w:val="28"/>
        </w:rPr>
        <w:t>Эксплуатация детских и спортивных площадок</w:t>
      </w:r>
    </w:p>
    <w:p w:rsidR="00E21B9E" w:rsidRPr="00F41BA4" w:rsidRDefault="00E21B9E" w:rsidP="00E21B9E">
      <w:pPr>
        <w:widowControl/>
        <w:numPr>
          <w:ilvl w:val="1"/>
          <w:numId w:val="12"/>
        </w:numPr>
        <w:autoSpaceDE/>
        <w:autoSpaceDN/>
        <w:adjustRightInd/>
        <w:ind w:left="0" w:firstLine="709"/>
        <w:contextualSpacing/>
        <w:jc w:val="both"/>
        <w:rPr>
          <w:color w:val="000000"/>
          <w:sz w:val="28"/>
          <w:szCs w:val="28"/>
        </w:rPr>
      </w:pPr>
      <w:r w:rsidRPr="00F41BA4">
        <w:rPr>
          <w:color w:val="000000"/>
          <w:sz w:val="28"/>
          <w:szCs w:val="28"/>
        </w:rPr>
        <w:t>Оценка мер безопасности.</w:t>
      </w:r>
    </w:p>
    <w:p w:rsidR="00E21B9E" w:rsidRPr="00F41BA4" w:rsidRDefault="00E21B9E" w:rsidP="00E21B9E">
      <w:pPr>
        <w:ind w:firstLine="709"/>
        <w:contextualSpacing/>
        <w:rPr>
          <w:color w:val="000000"/>
          <w:sz w:val="28"/>
          <w:szCs w:val="28"/>
        </w:rPr>
      </w:pPr>
      <w:r w:rsidRPr="00F41BA4">
        <w:rPr>
          <w:color w:val="000000"/>
          <w:sz w:val="28"/>
          <w:szCs w:val="28"/>
        </w:rPr>
        <w:lastRenderedPageBreak/>
        <w:t>Обслуживающие лица (владелец) должны:</w:t>
      </w:r>
    </w:p>
    <w:p w:rsidR="00E21B9E" w:rsidRPr="00F41BA4" w:rsidRDefault="00E21B9E" w:rsidP="00E21B9E">
      <w:pPr>
        <w:widowControl/>
        <w:numPr>
          <w:ilvl w:val="2"/>
          <w:numId w:val="12"/>
        </w:numPr>
        <w:autoSpaceDE/>
        <w:autoSpaceDN/>
        <w:adjustRightInd/>
        <w:ind w:left="0" w:firstLine="709"/>
        <w:contextualSpacing/>
        <w:jc w:val="both"/>
        <w:rPr>
          <w:color w:val="000000"/>
          <w:sz w:val="28"/>
          <w:szCs w:val="28"/>
        </w:rPr>
      </w:pPr>
      <w:r w:rsidRPr="00F41BA4">
        <w:rPr>
          <w:color w:val="000000"/>
          <w:sz w:val="28"/>
          <w:szCs w:val="28"/>
        </w:rPr>
        <w:t>Регулярно, но не менее одного раза в год оценивать эффективность мероприятий по обеспечению безопасности (включая требования, приведенные в настоящих Правилах).</w:t>
      </w:r>
    </w:p>
    <w:p w:rsidR="00E21B9E" w:rsidRPr="00F41BA4" w:rsidRDefault="00E21B9E" w:rsidP="00E21B9E">
      <w:pPr>
        <w:widowControl/>
        <w:numPr>
          <w:ilvl w:val="2"/>
          <w:numId w:val="12"/>
        </w:numPr>
        <w:autoSpaceDE/>
        <w:autoSpaceDN/>
        <w:adjustRightInd/>
        <w:ind w:left="0" w:firstLine="709"/>
        <w:contextualSpacing/>
        <w:jc w:val="both"/>
        <w:rPr>
          <w:color w:val="000000"/>
          <w:sz w:val="28"/>
          <w:szCs w:val="28"/>
        </w:rPr>
      </w:pPr>
      <w:r w:rsidRPr="00F41BA4">
        <w:rPr>
          <w:color w:val="000000"/>
          <w:sz w:val="28"/>
          <w:szCs w:val="28"/>
        </w:rPr>
        <w:t>Совершенствовать мероприятия или при изменении условий эксплуатации корректировать комплекс мероприятий по обеспечению безопасности.</w:t>
      </w:r>
    </w:p>
    <w:p w:rsidR="00E21B9E" w:rsidRPr="00F41BA4" w:rsidRDefault="00E21B9E" w:rsidP="00E21B9E">
      <w:pPr>
        <w:widowControl/>
        <w:numPr>
          <w:ilvl w:val="1"/>
          <w:numId w:val="12"/>
        </w:numPr>
        <w:autoSpaceDE/>
        <w:autoSpaceDN/>
        <w:adjustRightInd/>
        <w:ind w:left="0" w:firstLine="709"/>
        <w:contextualSpacing/>
        <w:jc w:val="both"/>
        <w:rPr>
          <w:color w:val="000000"/>
          <w:sz w:val="28"/>
          <w:szCs w:val="28"/>
        </w:rPr>
      </w:pPr>
      <w:r w:rsidRPr="00F41BA4">
        <w:rPr>
          <w:color w:val="000000"/>
          <w:sz w:val="28"/>
          <w:szCs w:val="28"/>
        </w:rPr>
        <w:t>При проведении работ, предусмотренных в рамках управления безопасностью, вся информация должна документироваться.</w:t>
      </w:r>
    </w:p>
    <w:p w:rsidR="00E21B9E" w:rsidRPr="00F41BA4" w:rsidRDefault="00E21B9E" w:rsidP="00E21B9E">
      <w:pPr>
        <w:ind w:firstLine="709"/>
        <w:contextualSpacing/>
        <w:rPr>
          <w:color w:val="000000"/>
          <w:sz w:val="28"/>
          <w:szCs w:val="28"/>
        </w:rPr>
      </w:pPr>
      <w:r w:rsidRPr="00F41BA4">
        <w:rPr>
          <w:color w:val="000000"/>
          <w:sz w:val="28"/>
          <w:szCs w:val="28"/>
        </w:rPr>
        <w:t xml:space="preserve">Документация на оборудование должна содержать: </w:t>
      </w:r>
    </w:p>
    <w:p w:rsidR="00E21B9E" w:rsidRPr="00F41BA4" w:rsidRDefault="00E21B9E" w:rsidP="00E21B9E">
      <w:pPr>
        <w:widowControl/>
        <w:numPr>
          <w:ilvl w:val="0"/>
          <w:numId w:val="13"/>
        </w:numPr>
        <w:autoSpaceDE/>
        <w:autoSpaceDN/>
        <w:adjustRightInd/>
        <w:ind w:left="0" w:firstLine="709"/>
        <w:contextualSpacing/>
        <w:jc w:val="both"/>
        <w:rPr>
          <w:color w:val="000000"/>
          <w:sz w:val="28"/>
          <w:szCs w:val="28"/>
        </w:rPr>
      </w:pPr>
      <w:r w:rsidRPr="00F41BA4">
        <w:rPr>
          <w:color w:val="000000"/>
          <w:sz w:val="28"/>
          <w:szCs w:val="28"/>
        </w:rPr>
        <w:t>акты проверки;</w:t>
      </w:r>
    </w:p>
    <w:p w:rsidR="00E21B9E" w:rsidRPr="00F41BA4" w:rsidRDefault="00E21B9E" w:rsidP="00E21B9E">
      <w:pPr>
        <w:widowControl/>
        <w:numPr>
          <w:ilvl w:val="0"/>
          <w:numId w:val="13"/>
        </w:numPr>
        <w:autoSpaceDE/>
        <w:autoSpaceDN/>
        <w:adjustRightInd/>
        <w:ind w:left="0" w:firstLine="709"/>
        <w:contextualSpacing/>
        <w:jc w:val="both"/>
        <w:rPr>
          <w:color w:val="000000"/>
          <w:sz w:val="28"/>
          <w:szCs w:val="28"/>
        </w:rPr>
      </w:pPr>
      <w:r w:rsidRPr="00F41BA4">
        <w:rPr>
          <w:color w:val="000000"/>
          <w:sz w:val="28"/>
          <w:szCs w:val="28"/>
        </w:rPr>
        <w:t>контроль основных эксплуатационных и технических характеристик;</w:t>
      </w:r>
    </w:p>
    <w:p w:rsidR="00E21B9E" w:rsidRPr="00F41BA4" w:rsidRDefault="00E21B9E" w:rsidP="00E21B9E">
      <w:pPr>
        <w:widowControl/>
        <w:numPr>
          <w:ilvl w:val="0"/>
          <w:numId w:val="13"/>
        </w:numPr>
        <w:autoSpaceDE/>
        <w:autoSpaceDN/>
        <w:adjustRightInd/>
        <w:ind w:left="0" w:firstLine="709"/>
        <w:contextualSpacing/>
        <w:jc w:val="both"/>
        <w:rPr>
          <w:color w:val="000000"/>
          <w:sz w:val="28"/>
          <w:szCs w:val="28"/>
        </w:rPr>
      </w:pPr>
      <w:r w:rsidRPr="00F41BA4">
        <w:rPr>
          <w:color w:val="000000"/>
          <w:sz w:val="28"/>
          <w:szCs w:val="28"/>
        </w:rPr>
        <w:t>инструкции по эксплуатации;</w:t>
      </w:r>
    </w:p>
    <w:p w:rsidR="00E21B9E" w:rsidRPr="00F41BA4" w:rsidRDefault="00E21B9E" w:rsidP="00E21B9E">
      <w:pPr>
        <w:widowControl/>
        <w:numPr>
          <w:ilvl w:val="0"/>
          <w:numId w:val="13"/>
        </w:numPr>
        <w:autoSpaceDE/>
        <w:autoSpaceDN/>
        <w:adjustRightInd/>
        <w:ind w:left="0" w:firstLine="709"/>
        <w:contextualSpacing/>
        <w:jc w:val="both"/>
        <w:rPr>
          <w:color w:val="000000"/>
          <w:sz w:val="28"/>
          <w:szCs w:val="28"/>
        </w:rPr>
      </w:pPr>
      <w:r w:rsidRPr="00F41BA4">
        <w:rPr>
          <w:color w:val="000000"/>
          <w:sz w:val="28"/>
          <w:szCs w:val="28"/>
        </w:rPr>
        <w:t>учет выполнения работ;</w:t>
      </w:r>
    </w:p>
    <w:p w:rsidR="00E21B9E" w:rsidRPr="00F41BA4" w:rsidRDefault="00E21B9E" w:rsidP="00E21B9E">
      <w:pPr>
        <w:widowControl/>
        <w:numPr>
          <w:ilvl w:val="0"/>
          <w:numId w:val="13"/>
        </w:numPr>
        <w:autoSpaceDE/>
        <w:autoSpaceDN/>
        <w:adjustRightInd/>
        <w:ind w:left="0" w:firstLine="709"/>
        <w:contextualSpacing/>
        <w:jc w:val="both"/>
        <w:rPr>
          <w:color w:val="000000"/>
          <w:sz w:val="28"/>
          <w:szCs w:val="28"/>
        </w:rPr>
      </w:pPr>
      <w:r w:rsidRPr="00F41BA4">
        <w:rPr>
          <w:color w:val="000000"/>
          <w:sz w:val="28"/>
          <w:szCs w:val="28"/>
        </w:rPr>
        <w:t>чертежи и схемы (при необходимости).</w:t>
      </w:r>
    </w:p>
    <w:p w:rsidR="00E21B9E" w:rsidRPr="00F41BA4" w:rsidRDefault="00E21B9E" w:rsidP="00E21B9E">
      <w:pPr>
        <w:ind w:firstLine="709"/>
        <w:contextualSpacing/>
        <w:rPr>
          <w:color w:val="000000"/>
          <w:sz w:val="28"/>
          <w:szCs w:val="28"/>
        </w:rPr>
      </w:pPr>
      <w:r w:rsidRPr="00F41BA4">
        <w:rPr>
          <w:color w:val="000000"/>
          <w:sz w:val="28"/>
          <w:szCs w:val="28"/>
        </w:rPr>
        <w:t>5.3. Информационное обеспечение безопасности.</w:t>
      </w:r>
    </w:p>
    <w:p w:rsidR="00E21B9E" w:rsidRPr="00F41BA4" w:rsidRDefault="00E21B9E" w:rsidP="00E21B9E">
      <w:pPr>
        <w:ind w:firstLine="709"/>
        <w:contextualSpacing/>
        <w:rPr>
          <w:color w:val="000000"/>
          <w:sz w:val="28"/>
          <w:szCs w:val="28"/>
        </w:rPr>
      </w:pPr>
      <w:r w:rsidRPr="00F41BA4">
        <w:rPr>
          <w:color w:val="000000"/>
          <w:sz w:val="28"/>
          <w:szCs w:val="28"/>
        </w:rPr>
        <w:t>На детской, спортивной площадке устанавливается информационная табличка (далее – табличка) с указанием следующей информации:</w:t>
      </w:r>
    </w:p>
    <w:p w:rsidR="00E21B9E" w:rsidRPr="00F41BA4" w:rsidRDefault="00E21B9E" w:rsidP="00E21B9E">
      <w:pPr>
        <w:widowControl/>
        <w:numPr>
          <w:ilvl w:val="0"/>
          <w:numId w:val="14"/>
        </w:numPr>
        <w:autoSpaceDE/>
        <w:autoSpaceDN/>
        <w:adjustRightInd/>
        <w:ind w:left="0" w:firstLine="709"/>
        <w:contextualSpacing/>
        <w:jc w:val="both"/>
        <w:rPr>
          <w:color w:val="000000"/>
          <w:sz w:val="28"/>
          <w:szCs w:val="28"/>
        </w:rPr>
      </w:pPr>
      <w:r w:rsidRPr="00F41BA4">
        <w:rPr>
          <w:color w:val="000000"/>
          <w:sz w:val="28"/>
          <w:szCs w:val="28"/>
        </w:rPr>
        <w:t>Наименование таблички: Правила эксплуатации детской игровой (спортивной) площадки.</w:t>
      </w:r>
    </w:p>
    <w:p w:rsidR="00E21B9E" w:rsidRPr="00F41BA4" w:rsidRDefault="00E21B9E" w:rsidP="00E21B9E">
      <w:pPr>
        <w:widowControl/>
        <w:numPr>
          <w:ilvl w:val="0"/>
          <w:numId w:val="14"/>
        </w:numPr>
        <w:autoSpaceDE/>
        <w:autoSpaceDN/>
        <w:adjustRightInd/>
        <w:ind w:left="0" w:firstLine="709"/>
        <w:contextualSpacing/>
        <w:jc w:val="both"/>
        <w:rPr>
          <w:color w:val="000000"/>
          <w:sz w:val="28"/>
          <w:szCs w:val="28"/>
        </w:rPr>
      </w:pPr>
      <w:r w:rsidRPr="00F41BA4">
        <w:rPr>
          <w:color w:val="000000"/>
          <w:sz w:val="28"/>
          <w:szCs w:val="28"/>
        </w:rPr>
        <w:t>Содержание:</w:t>
      </w:r>
    </w:p>
    <w:p w:rsidR="00E21B9E" w:rsidRPr="00F41BA4" w:rsidRDefault="00E21B9E" w:rsidP="00E21B9E">
      <w:pPr>
        <w:ind w:firstLine="709"/>
        <w:contextualSpacing/>
        <w:rPr>
          <w:color w:val="000000"/>
          <w:sz w:val="28"/>
          <w:szCs w:val="28"/>
        </w:rPr>
      </w:pPr>
      <w:r w:rsidRPr="00F41BA4">
        <w:rPr>
          <w:color w:val="000000"/>
          <w:sz w:val="28"/>
          <w:szCs w:val="28"/>
        </w:rPr>
        <w:t>а) Адрес расположения площадки.</w:t>
      </w:r>
    </w:p>
    <w:p w:rsidR="00E21B9E" w:rsidRPr="00F41BA4" w:rsidRDefault="00E21B9E" w:rsidP="00E21B9E">
      <w:pPr>
        <w:ind w:firstLine="709"/>
        <w:contextualSpacing/>
        <w:rPr>
          <w:color w:val="000000"/>
          <w:sz w:val="28"/>
          <w:szCs w:val="28"/>
        </w:rPr>
      </w:pPr>
      <w:r w:rsidRPr="00F41BA4">
        <w:rPr>
          <w:color w:val="000000"/>
          <w:sz w:val="28"/>
          <w:szCs w:val="28"/>
        </w:rPr>
        <w:t>б) Текст: Внимание! Дети до 7 лет должны находиться на площадке под присмотром родителей (законных представителей) или сопровождающих взрослых.</w:t>
      </w:r>
    </w:p>
    <w:p w:rsidR="00E21B9E" w:rsidRPr="00F41BA4" w:rsidRDefault="00E21B9E" w:rsidP="00E21B9E">
      <w:pPr>
        <w:ind w:firstLine="709"/>
        <w:contextualSpacing/>
        <w:rPr>
          <w:color w:val="000000"/>
          <w:sz w:val="28"/>
          <w:szCs w:val="28"/>
        </w:rPr>
      </w:pPr>
      <w:r w:rsidRPr="00F41BA4">
        <w:rPr>
          <w:color w:val="000000"/>
          <w:sz w:val="28"/>
          <w:szCs w:val="28"/>
        </w:rPr>
        <w:t>Перед использованием игрового (спортивного) оборудования убедитесь в его безопасности!</w:t>
      </w:r>
    </w:p>
    <w:p w:rsidR="00E21B9E" w:rsidRPr="00F41BA4" w:rsidRDefault="00E21B9E" w:rsidP="00E21B9E">
      <w:pPr>
        <w:ind w:firstLine="709"/>
        <w:contextualSpacing/>
        <w:rPr>
          <w:color w:val="000000"/>
          <w:sz w:val="28"/>
          <w:szCs w:val="28"/>
        </w:rPr>
      </w:pPr>
      <w:r w:rsidRPr="00F41BA4">
        <w:rPr>
          <w:color w:val="000000"/>
          <w:sz w:val="28"/>
          <w:szCs w:val="28"/>
        </w:rPr>
        <w:t>в) Перечень детского игрового (спортивного) оборудования с указанием возраста детей, для которых предназначено оборудование (указывается по технической документации на оборудование).</w:t>
      </w:r>
    </w:p>
    <w:p w:rsidR="00E21B9E" w:rsidRPr="00F41BA4" w:rsidRDefault="00E21B9E" w:rsidP="00E21B9E">
      <w:pPr>
        <w:ind w:firstLine="709"/>
        <w:contextualSpacing/>
        <w:rPr>
          <w:color w:val="000000"/>
          <w:sz w:val="28"/>
          <w:szCs w:val="28"/>
        </w:rPr>
      </w:pPr>
      <w:r w:rsidRPr="00F41BA4">
        <w:rPr>
          <w:color w:val="000000"/>
          <w:sz w:val="28"/>
          <w:szCs w:val="28"/>
        </w:rPr>
        <w:t>г) Текст: Уважаемые посетители! На площадке ЗАПРЕЩАЕТСЯ:</w:t>
      </w:r>
    </w:p>
    <w:p w:rsidR="00E21B9E" w:rsidRPr="00F41BA4" w:rsidRDefault="00E21B9E" w:rsidP="00E21B9E">
      <w:pPr>
        <w:widowControl/>
        <w:numPr>
          <w:ilvl w:val="0"/>
          <w:numId w:val="15"/>
        </w:numPr>
        <w:autoSpaceDE/>
        <w:autoSpaceDN/>
        <w:adjustRightInd/>
        <w:ind w:left="0" w:firstLine="709"/>
        <w:contextualSpacing/>
        <w:jc w:val="both"/>
        <w:rPr>
          <w:color w:val="000000"/>
          <w:sz w:val="28"/>
          <w:szCs w:val="28"/>
        </w:rPr>
      </w:pPr>
      <w:r w:rsidRPr="00F41BA4">
        <w:rPr>
          <w:color w:val="000000"/>
          <w:sz w:val="28"/>
          <w:szCs w:val="28"/>
        </w:rPr>
        <w:t>Использовать оборудование не по назначению;</w:t>
      </w:r>
    </w:p>
    <w:p w:rsidR="00E21B9E" w:rsidRPr="00F41BA4" w:rsidRDefault="00E21B9E" w:rsidP="00E21B9E">
      <w:pPr>
        <w:widowControl/>
        <w:numPr>
          <w:ilvl w:val="0"/>
          <w:numId w:val="15"/>
        </w:numPr>
        <w:autoSpaceDE/>
        <w:autoSpaceDN/>
        <w:adjustRightInd/>
        <w:ind w:left="0" w:firstLine="709"/>
        <w:contextualSpacing/>
        <w:jc w:val="both"/>
        <w:rPr>
          <w:color w:val="000000"/>
          <w:sz w:val="28"/>
          <w:szCs w:val="28"/>
        </w:rPr>
      </w:pPr>
      <w:r w:rsidRPr="00F41BA4">
        <w:rPr>
          <w:color w:val="000000"/>
          <w:sz w:val="28"/>
          <w:szCs w:val="28"/>
        </w:rPr>
        <w:t>Мусорить, курить табачные изделия, распивать алкогольные напитки, употреблять запрещенные законодательством вещества; - Выгуливать домашних животных.</w:t>
      </w:r>
    </w:p>
    <w:p w:rsidR="00E21B9E" w:rsidRPr="00F41BA4" w:rsidRDefault="00E21B9E" w:rsidP="00E21B9E">
      <w:pPr>
        <w:ind w:firstLine="709"/>
        <w:contextualSpacing/>
        <w:rPr>
          <w:color w:val="000000"/>
          <w:sz w:val="28"/>
          <w:szCs w:val="28"/>
        </w:rPr>
      </w:pPr>
      <w:r w:rsidRPr="00F41BA4">
        <w:rPr>
          <w:color w:val="000000"/>
          <w:sz w:val="28"/>
          <w:szCs w:val="28"/>
        </w:rPr>
        <w:t>д) Телефоны служб экстренного реагирования:</w:t>
      </w:r>
    </w:p>
    <w:p w:rsidR="00E21B9E" w:rsidRPr="00F41BA4" w:rsidRDefault="00E21B9E" w:rsidP="00E21B9E">
      <w:pPr>
        <w:widowControl/>
        <w:numPr>
          <w:ilvl w:val="0"/>
          <w:numId w:val="15"/>
        </w:numPr>
        <w:autoSpaceDE/>
        <w:autoSpaceDN/>
        <w:adjustRightInd/>
        <w:ind w:left="0" w:firstLine="709"/>
        <w:contextualSpacing/>
        <w:jc w:val="both"/>
        <w:rPr>
          <w:color w:val="000000"/>
          <w:sz w:val="28"/>
          <w:szCs w:val="28"/>
        </w:rPr>
      </w:pPr>
      <w:r w:rsidRPr="00F41BA4">
        <w:rPr>
          <w:color w:val="000000"/>
          <w:sz w:val="28"/>
          <w:szCs w:val="28"/>
        </w:rPr>
        <w:t>Единая служба спасения - 112</w:t>
      </w:r>
    </w:p>
    <w:p w:rsidR="00E21B9E" w:rsidRPr="00F41BA4" w:rsidRDefault="00E21B9E" w:rsidP="00E21B9E">
      <w:pPr>
        <w:widowControl/>
        <w:numPr>
          <w:ilvl w:val="0"/>
          <w:numId w:val="15"/>
        </w:numPr>
        <w:autoSpaceDE/>
        <w:autoSpaceDN/>
        <w:adjustRightInd/>
        <w:ind w:left="0" w:firstLine="709"/>
        <w:contextualSpacing/>
        <w:jc w:val="both"/>
        <w:rPr>
          <w:color w:val="000000"/>
          <w:sz w:val="28"/>
          <w:szCs w:val="28"/>
        </w:rPr>
      </w:pPr>
      <w:r w:rsidRPr="00F41BA4">
        <w:rPr>
          <w:color w:val="000000"/>
          <w:sz w:val="28"/>
          <w:szCs w:val="28"/>
        </w:rPr>
        <w:t>Скорая медицинская помощь - 103, 03</w:t>
      </w:r>
    </w:p>
    <w:p w:rsidR="00E21B9E" w:rsidRDefault="00E21B9E" w:rsidP="00E21B9E">
      <w:pPr>
        <w:widowControl/>
        <w:numPr>
          <w:ilvl w:val="0"/>
          <w:numId w:val="15"/>
        </w:numPr>
        <w:autoSpaceDE/>
        <w:autoSpaceDN/>
        <w:adjustRightInd/>
        <w:ind w:left="0" w:firstLine="709"/>
        <w:contextualSpacing/>
        <w:jc w:val="both"/>
        <w:rPr>
          <w:color w:val="000000"/>
          <w:sz w:val="28"/>
          <w:szCs w:val="28"/>
        </w:rPr>
      </w:pPr>
      <w:r w:rsidRPr="00F41BA4">
        <w:rPr>
          <w:color w:val="000000"/>
          <w:sz w:val="28"/>
          <w:szCs w:val="28"/>
        </w:rPr>
        <w:t xml:space="preserve">Полиция - 102 – </w:t>
      </w:r>
    </w:p>
    <w:p w:rsidR="00E21B9E" w:rsidRPr="00F41BA4" w:rsidRDefault="00E21B9E" w:rsidP="00E21B9E">
      <w:pPr>
        <w:widowControl/>
        <w:numPr>
          <w:ilvl w:val="0"/>
          <w:numId w:val="15"/>
        </w:numPr>
        <w:autoSpaceDE/>
        <w:autoSpaceDN/>
        <w:adjustRightInd/>
        <w:ind w:left="0" w:firstLine="709"/>
        <w:contextualSpacing/>
        <w:jc w:val="both"/>
        <w:rPr>
          <w:color w:val="000000"/>
          <w:sz w:val="28"/>
          <w:szCs w:val="28"/>
        </w:rPr>
      </w:pPr>
      <w:r w:rsidRPr="00F41BA4">
        <w:rPr>
          <w:color w:val="000000"/>
          <w:sz w:val="28"/>
          <w:szCs w:val="28"/>
        </w:rPr>
        <w:t>- Единая дежурно-диспетчерская служба</w:t>
      </w:r>
      <w:r>
        <w:rPr>
          <w:color w:val="000000"/>
          <w:sz w:val="28"/>
          <w:szCs w:val="28"/>
        </w:rPr>
        <w:t xml:space="preserve"> - </w:t>
      </w:r>
      <w:r w:rsidRPr="00F41BA4">
        <w:rPr>
          <w:color w:val="000000"/>
          <w:sz w:val="28"/>
          <w:szCs w:val="28"/>
        </w:rPr>
        <w:t xml:space="preserve">8(473) 200-83-00 </w:t>
      </w:r>
    </w:p>
    <w:p w:rsidR="00E21B9E" w:rsidRPr="00F41BA4" w:rsidRDefault="00E21B9E" w:rsidP="00E21B9E">
      <w:pPr>
        <w:widowControl/>
        <w:numPr>
          <w:ilvl w:val="1"/>
          <w:numId w:val="16"/>
        </w:numPr>
        <w:autoSpaceDE/>
        <w:autoSpaceDN/>
        <w:adjustRightInd/>
        <w:ind w:left="0" w:firstLine="709"/>
        <w:contextualSpacing/>
        <w:jc w:val="both"/>
        <w:rPr>
          <w:color w:val="000000"/>
          <w:sz w:val="28"/>
          <w:szCs w:val="28"/>
        </w:rPr>
      </w:pPr>
      <w:r w:rsidRPr="00F41BA4">
        <w:rPr>
          <w:color w:val="000000"/>
          <w:sz w:val="28"/>
          <w:szCs w:val="28"/>
        </w:rPr>
        <w:t>Вход, выход, а также запасные пути к детской площадке и от нее, которые предназначены как для пользователей, так и для использования спасательными службами, должны быть всегда доступны и не иметь препятствий.</w:t>
      </w:r>
    </w:p>
    <w:p w:rsidR="00E21B9E" w:rsidRPr="00F41BA4" w:rsidRDefault="00E21B9E" w:rsidP="00E21B9E">
      <w:pPr>
        <w:widowControl/>
        <w:numPr>
          <w:ilvl w:val="1"/>
          <w:numId w:val="16"/>
        </w:numPr>
        <w:autoSpaceDE/>
        <w:autoSpaceDN/>
        <w:adjustRightInd/>
        <w:ind w:left="0" w:firstLine="709"/>
        <w:contextualSpacing/>
        <w:jc w:val="both"/>
        <w:rPr>
          <w:color w:val="000000"/>
          <w:sz w:val="28"/>
          <w:szCs w:val="28"/>
        </w:rPr>
      </w:pPr>
      <w:r w:rsidRPr="00F41BA4">
        <w:rPr>
          <w:color w:val="000000"/>
          <w:sz w:val="28"/>
          <w:szCs w:val="28"/>
        </w:rPr>
        <w:t>Эксплуатация.</w:t>
      </w:r>
    </w:p>
    <w:p w:rsidR="00E21B9E" w:rsidRPr="00F41BA4" w:rsidRDefault="00E21B9E" w:rsidP="00E21B9E">
      <w:pPr>
        <w:ind w:firstLine="709"/>
        <w:contextualSpacing/>
        <w:rPr>
          <w:color w:val="000000"/>
          <w:sz w:val="28"/>
          <w:szCs w:val="28"/>
        </w:rPr>
      </w:pPr>
      <w:r w:rsidRPr="00F41BA4">
        <w:rPr>
          <w:color w:val="000000"/>
          <w:sz w:val="28"/>
          <w:szCs w:val="28"/>
        </w:rPr>
        <w:lastRenderedPageBreak/>
        <w:t>Во избежание несчастных случаев обслуживающие лица или владелец должны составлять план технического обслуживания, а также обеспечивать его выполнение. При этом должны учитываться конкретные условия эксплуатации и инструкции изготовителя, которые могут регламентировать периодичность контроля. План технического обслуживания должен содержать перечень деталей и сборочных единиц оборудования, подвергаемых техническому обслуживанию, дефектов и повреждений.</w:t>
      </w:r>
    </w:p>
    <w:p w:rsidR="00E21B9E" w:rsidRPr="00F41BA4" w:rsidRDefault="00E21B9E" w:rsidP="00E21B9E">
      <w:pPr>
        <w:ind w:firstLine="709"/>
        <w:contextualSpacing/>
        <w:rPr>
          <w:color w:val="000000"/>
          <w:sz w:val="28"/>
          <w:szCs w:val="28"/>
        </w:rPr>
      </w:pPr>
      <w:r w:rsidRPr="00F41BA4">
        <w:rPr>
          <w:color w:val="000000"/>
          <w:sz w:val="28"/>
          <w:szCs w:val="28"/>
        </w:rPr>
        <w:t>С целью обеспечения соответствующего уровня безопасности и нормального функционирования техническое обслуживание оборудования и ударопоглощающих покрытий детских площадок включает следующие профилактические меры:</w:t>
      </w:r>
    </w:p>
    <w:p w:rsidR="00E21B9E" w:rsidRPr="00F41BA4" w:rsidRDefault="00E21B9E" w:rsidP="00E21B9E">
      <w:pPr>
        <w:widowControl/>
        <w:numPr>
          <w:ilvl w:val="0"/>
          <w:numId w:val="17"/>
        </w:numPr>
        <w:autoSpaceDE/>
        <w:autoSpaceDN/>
        <w:adjustRightInd/>
        <w:ind w:left="0" w:firstLine="709"/>
        <w:contextualSpacing/>
        <w:jc w:val="both"/>
        <w:rPr>
          <w:color w:val="000000"/>
          <w:sz w:val="28"/>
          <w:szCs w:val="28"/>
        </w:rPr>
      </w:pPr>
      <w:r w:rsidRPr="00F41BA4">
        <w:rPr>
          <w:color w:val="000000"/>
          <w:sz w:val="28"/>
          <w:szCs w:val="28"/>
        </w:rPr>
        <w:t>проверку и подтягивание креплений;</w:t>
      </w:r>
    </w:p>
    <w:p w:rsidR="00E21B9E" w:rsidRPr="00F41BA4" w:rsidRDefault="00E21B9E" w:rsidP="00E21B9E">
      <w:pPr>
        <w:widowControl/>
        <w:numPr>
          <w:ilvl w:val="0"/>
          <w:numId w:val="17"/>
        </w:numPr>
        <w:autoSpaceDE/>
        <w:autoSpaceDN/>
        <w:adjustRightInd/>
        <w:ind w:left="0" w:firstLine="709"/>
        <w:contextualSpacing/>
        <w:jc w:val="both"/>
        <w:rPr>
          <w:color w:val="000000"/>
          <w:sz w:val="28"/>
          <w:szCs w:val="28"/>
        </w:rPr>
      </w:pPr>
      <w:r w:rsidRPr="00F41BA4">
        <w:rPr>
          <w:color w:val="000000"/>
          <w:sz w:val="28"/>
          <w:szCs w:val="28"/>
        </w:rPr>
        <w:t>обновление окраски и уход за поверхностями;</w:t>
      </w:r>
    </w:p>
    <w:p w:rsidR="00E21B9E" w:rsidRPr="00F41BA4" w:rsidRDefault="00E21B9E" w:rsidP="00E21B9E">
      <w:pPr>
        <w:widowControl/>
        <w:numPr>
          <w:ilvl w:val="0"/>
          <w:numId w:val="17"/>
        </w:numPr>
        <w:autoSpaceDE/>
        <w:autoSpaceDN/>
        <w:adjustRightInd/>
        <w:ind w:left="0" w:firstLine="709"/>
        <w:contextualSpacing/>
        <w:jc w:val="both"/>
        <w:rPr>
          <w:color w:val="000000"/>
          <w:sz w:val="28"/>
          <w:szCs w:val="28"/>
        </w:rPr>
      </w:pPr>
      <w:r w:rsidRPr="00F41BA4">
        <w:rPr>
          <w:color w:val="000000"/>
          <w:sz w:val="28"/>
          <w:szCs w:val="28"/>
        </w:rPr>
        <w:t>обслуживание ударопоглощающих покрытий;</w:t>
      </w:r>
    </w:p>
    <w:p w:rsidR="00E21B9E" w:rsidRPr="00F41BA4" w:rsidRDefault="00E21B9E" w:rsidP="00E21B9E">
      <w:pPr>
        <w:widowControl/>
        <w:numPr>
          <w:ilvl w:val="0"/>
          <w:numId w:val="17"/>
        </w:numPr>
        <w:autoSpaceDE/>
        <w:autoSpaceDN/>
        <w:adjustRightInd/>
        <w:ind w:left="0" w:firstLine="709"/>
        <w:contextualSpacing/>
        <w:jc w:val="both"/>
        <w:rPr>
          <w:color w:val="000000"/>
          <w:sz w:val="28"/>
          <w:szCs w:val="28"/>
        </w:rPr>
      </w:pPr>
      <w:r w:rsidRPr="00F41BA4">
        <w:rPr>
          <w:color w:val="000000"/>
          <w:sz w:val="28"/>
          <w:szCs w:val="28"/>
        </w:rPr>
        <w:t>смазку шарниров;</w:t>
      </w:r>
    </w:p>
    <w:p w:rsidR="00E21B9E" w:rsidRPr="00F41BA4" w:rsidRDefault="00E21B9E" w:rsidP="00E21B9E">
      <w:pPr>
        <w:widowControl/>
        <w:numPr>
          <w:ilvl w:val="0"/>
          <w:numId w:val="17"/>
        </w:numPr>
        <w:autoSpaceDE/>
        <w:autoSpaceDN/>
        <w:adjustRightInd/>
        <w:ind w:left="0" w:firstLine="709"/>
        <w:contextualSpacing/>
        <w:jc w:val="both"/>
        <w:rPr>
          <w:color w:val="000000"/>
          <w:sz w:val="28"/>
          <w:szCs w:val="28"/>
        </w:rPr>
      </w:pPr>
      <w:r w:rsidRPr="00F41BA4">
        <w:rPr>
          <w:color w:val="000000"/>
          <w:sz w:val="28"/>
          <w:szCs w:val="28"/>
        </w:rPr>
        <w:t>разметку оборудования, обозначающую требуемый уровень ударопоглощающего покрытия;</w:t>
      </w:r>
    </w:p>
    <w:p w:rsidR="00E21B9E" w:rsidRPr="00F41BA4" w:rsidRDefault="00E21B9E" w:rsidP="00E21B9E">
      <w:pPr>
        <w:widowControl/>
        <w:numPr>
          <w:ilvl w:val="0"/>
          <w:numId w:val="17"/>
        </w:numPr>
        <w:autoSpaceDE/>
        <w:autoSpaceDN/>
        <w:adjustRightInd/>
        <w:ind w:left="0" w:firstLine="709"/>
        <w:contextualSpacing/>
        <w:jc w:val="both"/>
        <w:rPr>
          <w:color w:val="000000"/>
          <w:sz w:val="28"/>
          <w:szCs w:val="28"/>
        </w:rPr>
      </w:pPr>
      <w:r w:rsidRPr="00F41BA4">
        <w:rPr>
          <w:color w:val="000000"/>
          <w:sz w:val="28"/>
          <w:szCs w:val="28"/>
        </w:rPr>
        <w:t>чистоту оборудования;</w:t>
      </w:r>
    </w:p>
    <w:p w:rsidR="00E21B9E" w:rsidRPr="00F41BA4" w:rsidRDefault="00E21B9E" w:rsidP="00E21B9E">
      <w:pPr>
        <w:widowControl/>
        <w:numPr>
          <w:ilvl w:val="0"/>
          <w:numId w:val="17"/>
        </w:numPr>
        <w:autoSpaceDE/>
        <w:autoSpaceDN/>
        <w:adjustRightInd/>
        <w:ind w:left="0" w:firstLine="709"/>
        <w:contextualSpacing/>
        <w:jc w:val="both"/>
        <w:rPr>
          <w:color w:val="000000"/>
          <w:sz w:val="28"/>
          <w:szCs w:val="28"/>
        </w:rPr>
      </w:pPr>
      <w:r w:rsidRPr="00F41BA4">
        <w:rPr>
          <w:color w:val="000000"/>
          <w:sz w:val="28"/>
          <w:szCs w:val="28"/>
        </w:rPr>
        <w:t>чистоту покрытий (удаление битого стекла, камней и других посторонних предметов);</w:t>
      </w:r>
    </w:p>
    <w:p w:rsidR="00E21B9E" w:rsidRPr="00F41BA4" w:rsidRDefault="00E21B9E" w:rsidP="00E21B9E">
      <w:pPr>
        <w:widowControl/>
        <w:numPr>
          <w:ilvl w:val="0"/>
          <w:numId w:val="17"/>
        </w:numPr>
        <w:autoSpaceDE/>
        <w:autoSpaceDN/>
        <w:adjustRightInd/>
        <w:ind w:left="0" w:firstLine="709"/>
        <w:contextualSpacing/>
        <w:jc w:val="both"/>
        <w:rPr>
          <w:color w:val="000000"/>
          <w:sz w:val="28"/>
          <w:szCs w:val="28"/>
        </w:rPr>
      </w:pPr>
      <w:r w:rsidRPr="00F41BA4">
        <w:rPr>
          <w:color w:val="000000"/>
          <w:sz w:val="28"/>
          <w:szCs w:val="28"/>
        </w:rPr>
        <w:t>восстановление ударопоглощающих покрытий до необходимой высоты наполнения;</w:t>
      </w:r>
    </w:p>
    <w:p w:rsidR="00E21B9E" w:rsidRPr="00F41BA4" w:rsidRDefault="00E21B9E" w:rsidP="00E21B9E">
      <w:pPr>
        <w:widowControl/>
        <w:numPr>
          <w:ilvl w:val="0"/>
          <w:numId w:val="17"/>
        </w:numPr>
        <w:autoSpaceDE/>
        <w:autoSpaceDN/>
        <w:adjustRightInd/>
        <w:ind w:left="0" w:firstLine="709"/>
        <w:contextualSpacing/>
        <w:jc w:val="both"/>
        <w:rPr>
          <w:color w:val="000000"/>
          <w:sz w:val="28"/>
          <w:szCs w:val="28"/>
        </w:rPr>
      </w:pPr>
      <w:r w:rsidRPr="00F41BA4">
        <w:rPr>
          <w:color w:val="000000"/>
          <w:sz w:val="28"/>
          <w:szCs w:val="28"/>
        </w:rPr>
        <w:t>профилактический осмотр свободных пространств.</w:t>
      </w:r>
    </w:p>
    <w:p w:rsidR="00E21B9E" w:rsidRPr="00F41BA4" w:rsidRDefault="00E21B9E" w:rsidP="00E21B9E">
      <w:pPr>
        <w:ind w:firstLine="709"/>
        <w:contextualSpacing/>
        <w:rPr>
          <w:color w:val="000000"/>
          <w:sz w:val="28"/>
          <w:szCs w:val="28"/>
        </w:rPr>
      </w:pPr>
      <w:r w:rsidRPr="00F41BA4">
        <w:rPr>
          <w:color w:val="000000"/>
          <w:sz w:val="28"/>
          <w:szCs w:val="28"/>
        </w:rPr>
        <w:t>5.6. Профилактические ремонтные работы.</w:t>
      </w:r>
    </w:p>
    <w:p w:rsidR="00E21B9E" w:rsidRPr="00F41BA4" w:rsidRDefault="00E21B9E" w:rsidP="00E21B9E">
      <w:pPr>
        <w:ind w:firstLine="709"/>
        <w:contextualSpacing/>
        <w:rPr>
          <w:color w:val="000000"/>
          <w:sz w:val="28"/>
          <w:szCs w:val="28"/>
        </w:rPr>
      </w:pPr>
      <w:r w:rsidRPr="00F41BA4">
        <w:rPr>
          <w:color w:val="000000"/>
          <w:sz w:val="28"/>
          <w:szCs w:val="28"/>
        </w:rPr>
        <w:t>Профилактические ремонтные работы включают следующие меры, направленные на устранение неисправностей и восстановление необходимого уровня безопасности оборудования и ударопоглощающих покрытий детских площадок:</w:t>
      </w:r>
    </w:p>
    <w:p w:rsidR="00E21B9E" w:rsidRPr="00F41BA4" w:rsidRDefault="00E21B9E" w:rsidP="00E21B9E">
      <w:pPr>
        <w:widowControl/>
        <w:numPr>
          <w:ilvl w:val="0"/>
          <w:numId w:val="18"/>
        </w:numPr>
        <w:autoSpaceDE/>
        <w:autoSpaceDN/>
        <w:adjustRightInd/>
        <w:ind w:left="0" w:firstLine="709"/>
        <w:contextualSpacing/>
        <w:jc w:val="both"/>
        <w:rPr>
          <w:color w:val="000000"/>
          <w:sz w:val="28"/>
          <w:szCs w:val="28"/>
        </w:rPr>
      </w:pPr>
      <w:r w:rsidRPr="00F41BA4">
        <w:rPr>
          <w:color w:val="000000"/>
          <w:sz w:val="28"/>
          <w:szCs w:val="28"/>
        </w:rPr>
        <w:t>замену крепежных деталей;</w:t>
      </w:r>
    </w:p>
    <w:p w:rsidR="00E21B9E" w:rsidRPr="00F41BA4" w:rsidRDefault="00E21B9E" w:rsidP="00E21B9E">
      <w:pPr>
        <w:widowControl/>
        <w:numPr>
          <w:ilvl w:val="0"/>
          <w:numId w:val="18"/>
        </w:numPr>
        <w:autoSpaceDE/>
        <w:autoSpaceDN/>
        <w:adjustRightInd/>
        <w:ind w:left="0" w:firstLine="709"/>
        <w:contextualSpacing/>
        <w:jc w:val="both"/>
        <w:rPr>
          <w:color w:val="000000"/>
          <w:sz w:val="28"/>
          <w:szCs w:val="28"/>
        </w:rPr>
      </w:pPr>
      <w:r w:rsidRPr="00F41BA4">
        <w:rPr>
          <w:color w:val="000000"/>
          <w:sz w:val="28"/>
          <w:szCs w:val="28"/>
        </w:rPr>
        <w:t>сварку и резку;</w:t>
      </w:r>
    </w:p>
    <w:p w:rsidR="00E21B9E" w:rsidRPr="00F41BA4" w:rsidRDefault="00E21B9E" w:rsidP="00E21B9E">
      <w:pPr>
        <w:widowControl/>
        <w:numPr>
          <w:ilvl w:val="0"/>
          <w:numId w:val="18"/>
        </w:numPr>
        <w:autoSpaceDE/>
        <w:autoSpaceDN/>
        <w:adjustRightInd/>
        <w:ind w:left="0" w:firstLine="709"/>
        <w:contextualSpacing/>
        <w:jc w:val="both"/>
        <w:rPr>
          <w:color w:val="000000"/>
          <w:sz w:val="28"/>
          <w:szCs w:val="28"/>
        </w:rPr>
      </w:pPr>
      <w:r w:rsidRPr="00F41BA4">
        <w:rPr>
          <w:color w:val="000000"/>
          <w:sz w:val="28"/>
          <w:szCs w:val="28"/>
        </w:rPr>
        <w:t>замену изношенных или дефектных деталей; 4) замену неисправных элементов оборудования.</w:t>
      </w:r>
    </w:p>
    <w:p w:rsidR="00E21B9E" w:rsidRPr="00F41BA4" w:rsidRDefault="00E21B9E" w:rsidP="00E21B9E">
      <w:pPr>
        <w:ind w:firstLine="709"/>
        <w:contextualSpacing/>
        <w:rPr>
          <w:color w:val="000000"/>
          <w:sz w:val="28"/>
          <w:szCs w:val="28"/>
        </w:rPr>
      </w:pPr>
      <w:r w:rsidRPr="00F41BA4">
        <w:rPr>
          <w:color w:val="000000"/>
          <w:sz w:val="28"/>
          <w:szCs w:val="28"/>
        </w:rPr>
        <w:t>5.7. Санитарное содержание.</w:t>
      </w:r>
    </w:p>
    <w:p w:rsidR="00E21B9E" w:rsidRPr="00F41BA4" w:rsidRDefault="00E21B9E" w:rsidP="00E21B9E">
      <w:pPr>
        <w:ind w:firstLine="709"/>
        <w:contextualSpacing/>
        <w:rPr>
          <w:color w:val="000000"/>
          <w:sz w:val="28"/>
          <w:szCs w:val="28"/>
        </w:rPr>
      </w:pPr>
      <w:r w:rsidRPr="00F41BA4">
        <w:rPr>
          <w:color w:val="000000"/>
          <w:sz w:val="28"/>
          <w:szCs w:val="28"/>
        </w:rPr>
        <w:t>Обслуживающие лица или владелец осуществляют ежедневный контроль за санитарным содержанием детских и спортивных площадок, поддерживают их в надлежащем санитарном состоянии.</w:t>
      </w:r>
    </w:p>
    <w:p w:rsidR="00E21B9E" w:rsidRPr="00F41BA4" w:rsidRDefault="00E21B9E" w:rsidP="00E21B9E">
      <w:pPr>
        <w:ind w:firstLine="709"/>
        <w:contextualSpacing/>
        <w:rPr>
          <w:color w:val="000000"/>
          <w:sz w:val="28"/>
          <w:szCs w:val="28"/>
        </w:rPr>
      </w:pPr>
      <w:r w:rsidRPr="00F41BA4">
        <w:rPr>
          <w:color w:val="000000"/>
          <w:sz w:val="28"/>
          <w:szCs w:val="28"/>
        </w:rPr>
        <w:t>6. Демонтаж детских и спортивных площадок</w:t>
      </w:r>
    </w:p>
    <w:p w:rsidR="00E21B9E" w:rsidRPr="00F41BA4" w:rsidRDefault="00E21B9E" w:rsidP="00E21B9E">
      <w:pPr>
        <w:ind w:firstLine="709"/>
        <w:contextualSpacing/>
        <w:rPr>
          <w:color w:val="000000"/>
          <w:sz w:val="28"/>
          <w:szCs w:val="28"/>
        </w:rPr>
      </w:pPr>
      <w:r w:rsidRPr="00F41BA4">
        <w:rPr>
          <w:color w:val="000000"/>
          <w:sz w:val="28"/>
          <w:szCs w:val="28"/>
        </w:rPr>
        <w:t>6.1. Демонтаж Площадок, расположенных на земельных участках МКД.</w:t>
      </w:r>
    </w:p>
    <w:p w:rsidR="00E21B9E" w:rsidRPr="00F41BA4" w:rsidRDefault="00E21B9E" w:rsidP="00E21B9E">
      <w:pPr>
        <w:widowControl/>
        <w:numPr>
          <w:ilvl w:val="2"/>
          <w:numId w:val="19"/>
        </w:numPr>
        <w:autoSpaceDE/>
        <w:autoSpaceDN/>
        <w:adjustRightInd/>
        <w:ind w:left="0" w:firstLine="709"/>
        <w:contextualSpacing/>
        <w:jc w:val="both"/>
        <w:rPr>
          <w:color w:val="000000"/>
          <w:sz w:val="28"/>
          <w:szCs w:val="28"/>
        </w:rPr>
      </w:pPr>
      <w:r w:rsidRPr="00F41BA4">
        <w:rPr>
          <w:color w:val="000000"/>
          <w:sz w:val="28"/>
          <w:szCs w:val="28"/>
        </w:rPr>
        <w:t>Решение о демонтаже Площадки, расположенной на земельном участке МКД, принимается на собрании собственников помещений в МКД с оформлением протокола собственников помещений в МКД.</w:t>
      </w:r>
    </w:p>
    <w:p w:rsidR="00E21B9E" w:rsidRPr="00F41BA4" w:rsidRDefault="00E21B9E" w:rsidP="00E21B9E">
      <w:pPr>
        <w:widowControl/>
        <w:numPr>
          <w:ilvl w:val="2"/>
          <w:numId w:val="19"/>
        </w:numPr>
        <w:autoSpaceDE/>
        <w:autoSpaceDN/>
        <w:adjustRightInd/>
        <w:ind w:left="0" w:firstLine="709"/>
        <w:contextualSpacing/>
        <w:jc w:val="both"/>
        <w:rPr>
          <w:color w:val="000000"/>
          <w:sz w:val="28"/>
          <w:szCs w:val="28"/>
        </w:rPr>
      </w:pPr>
      <w:r w:rsidRPr="00F41BA4">
        <w:rPr>
          <w:color w:val="000000"/>
          <w:sz w:val="28"/>
          <w:szCs w:val="28"/>
        </w:rPr>
        <w:t>Демонтаж элементов детских и спортивных площадок осуществляется за счет средств собственников помещений в МКД, где установлена детская и спортивная площадка.</w:t>
      </w:r>
    </w:p>
    <w:p w:rsidR="00E21B9E" w:rsidRPr="00F41BA4" w:rsidRDefault="00E21B9E" w:rsidP="00E21B9E">
      <w:pPr>
        <w:ind w:firstLine="709"/>
        <w:contextualSpacing/>
        <w:rPr>
          <w:color w:val="000000"/>
          <w:sz w:val="28"/>
          <w:szCs w:val="28"/>
        </w:rPr>
      </w:pPr>
      <w:r w:rsidRPr="00F41BA4">
        <w:rPr>
          <w:color w:val="000000"/>
          <w:sz w:val="28"/>
          <w:szCs w:val="28"/>
        </w:rPr>
        <w:lastRenderedPageBreak/>
        <w:t xml:space="preserve">6.2. Демонтаж иных Площадок, расположенных на территории </w:t>
      </w:r>
      <w:r>
        <w:rPr>
          <w:color w:val="000000"/>
          <w:sz w:val="28"/>
          <w:szCs w:val="28"/>
        </w:rPr>
        <w:t>Озёрского</w:t>
      </w:r>
      <w:r w:rsidRPr="00C14316">
        <w:rPr>
          <w:color w:val="000000"/>
          <w:sz w:val="28"/>
          <w:szCs w:val="28"/>
        </w:rPr>
        <w:t xml:space="preserve"> сельского поселения Бутурлиновского муниципального района </w:t>
      </w:r>
      <w:r w:rsidRPr="00F41BA4">
        <w:rPr>
          <w:color w:val="000000"/>
          <w:sz w:val="28"/>
          <w:szCs w:val="28"/>
        </w:rPr>
        <w:t>Воронежской области».</w:t>
      </w:r>
    </w:p>
    <w:p w:rsidR="00E21B9E" w:rsidRPr="00F41BA4" w:rsidRDefault="00E21B9E" w:rsidP="00E21B9E">
      <w:pPr>
        <w:widowControl/>
        <w:numPr>
          <w:ilvl w:val="2"/>
          <w:numId w:val="20"/>
        </w:numPr>
        <w:autoSpaceDE/>
        <w:autoSpaceDN/>
        <w:adjustRightInd/>
        <w:ind w:left="0" w:firstLine="709"/>
        <w:contextualSpacing/>
        <w:jc w:val="both"/>
        <w:rPr>
          <w:color w:val="000000"/>
          <w:sz w:val="28"/>
          <w:szCs w:val="28"/>
        </w:rPr>
      </w:pPr>
      <w:r w:rsidRPr="00F41BA4">
        <w:rPr>
          <w:color w:val="000000"/>
          <w:sz w:val="28"/>
          <w:szCs w:val="28"/>
        </w:rPr>
        <w:t xml:space="preserve">Решение о демонтаже иных Площадок, расположенных на территории </w:t>
      </w:r>
      <w:r>
        <w:rPr>
          <w:color w:val="000000"/>
          <w:sz w:val="28"/>
          <w:szCs w:val="28"/>
        </w:rPr>
        <w:t>Озёрского</w:t>
      </w:r>
      <w:r w:rsidRPr="00C14316">
        <w:rPr>
          <w:color w:val="000000"/>
          <w:sz w:val="28"/>
          <w:szCs w:val="28"/>
        </w:rPr>
        <w:t xml:space="preserve"> сельского поселения Бутурлиновского муниципального района</w:t>
      </w:r>
      <w:r w:rsidRPr="00F41BA4">
        <w:rPr>
          <w:color w:val="000000"/>
          <w:sz w:val="28"/>
          <w:szCs w:val="28"/>
        </w:rPr>
        <w:t xml:space="preserve"> Воронежской области, принимается администрацией поселения с учетом мнения обслуживающих лиц (владельца), в ведении которой находится детская и спортивная площадка (при ее наличии), с оформлением акта.</w:t>
      </w:r>
    </w:p>
    <w:p w:rsidR="00E21B9E" w:rsidRPr="00F41BA4" w:rsidRDefault="00E21B9E" w:rsidP="00E21B9E">
      <w:pPr>
        <w:widowControl/>
        <w:numPr>
          <w:ilvl w:val="2"/>
          <w:numId w:val="20"/>
        </w:numPr>
        <w:autoSpaceDE/>
        <w:autoSpaceDN/>
        <w:adjustRightInd/>
        <w:ind w:left="0" w:firstLine="709"/>
        <w:contextualSpacing/>
        <w:jc w:val="both"/>
        <w:rPr>
          <w:color w:val="000000"/>
          <w:sz w:val="28"/>
          <w:szCs w:val="28"/>
        </w:rPr>
      </w:pPr>
      <w:r w:rsidRPr="00F41BA4">
        <w:rPr>
          <w:color w:val="000000"/>
          <w:sz w:val="28"/>
          <w:szCs w:val="28"/>
        </w:rPr>
        <w:t>Демонтаж оборудования Площадок осуществляется за счет средств лиц, в ведении которой находится детская и (или) спортивная площадка, или владельца.</w:t>
      </w:r>
    </w:p>
    <w:p w:rsidR="00E21B9E" w:rsidRDefault="00E21B9E" w:rsidP="00E21B9E">
      <w:pPr>
        <w:ind w:firstLine="709"/>
        <w:contextualSpacing/>
        <w:rPr>
          <w:color w:val="000000"/>
          <w:sz w:val="28"/>
          <w:szCs w:val="28"/>
        </w:rPr>
      </w:pPr>
    </w:p>
    <w:p w:rsidR="00E21B9E" w:rsidRPr="00F41BA4" w:rsidRDefault="00E21B9E" w:rsidP="00E21B9E">
      <w:pPr>
        <w:ind w:left="3969"/>
        <w:contextualSpacing/>
        <w:rPr>
          <w:color w:val="000000"/>
          <w:sz w:val="28"/>
          <w:szCs w:val="28"/>
        </w:rPr>
      </w:pPr>
      <w:r w:rsidRPr="00F41BA4">
        <w:rPr>
          <w:color w:val="000000"/>
          <w:sz w:val="28"/>
          <w:szCs w:val="28"/>
        </w:rPr>
        <w:t xml:space="preserve">Приложение № 1 </w:t>
      </w:r>
    </w:p>
    <w:p w:rsidR="00E21B9E" w:rsidRDefault="00E21B9E" w:rsidP="00E21B9E">
      <w:pPr>
        <w:ind w:left="3969"/>
        <w:contextualSpacing/>
        <w:rPr>
          <w:color w:val="000000"/>
          <w:sz w:val="28"/>
          <w:szCs w:val="28"/>
        </w:rPr>
      </w:pPr>
      <w:r w:rsidRPr="00F41BA4">
        <w:rPr>
          <w:color w:val="000000"/>
          <w:sz w:val="28"/>
          <w:szCs w:val="28"/>
        </w:rPr>
        <w:t xml:space="preserve">к Правилам содержания и эксплуатации детских площадок и игрового оборудования, расположенных на </w:t>
      </w:r>
      <w:r>
        <w:rPr>
          <w:color w:val="000000"/>
          <w:sz w:val="28"/>
          <w:szCs w:val="28"/>
        </w:rPr>
        <w:t>территории Озёрского</w:t>
      </w:r>
      <w:r w:rsidRPr="00F34203">
        <w:rPr>
          <w:color w:val="000000"/>
          <w:sz w:val="28"/>
          <w:szCs w:val="28"/>
        </w:rPr>
        <w:t xml:space="preserve"> сельского поселения Бутурлиновского муниципального района </w:t>
      </w:r>
      <w:r w:rsidRPr="00F41BA4">
        <w:rPr>
          <w:color w:val="000000"/>
          <w:sz w:val="28"/>
          <w:szCs w:val="28"/>
        </w:rPr>
        <w:t>Воронежской области</w:t>
      </w:r>
    </w:p>
    <w:p w:rsidR="00E21B9E" w:rsidRPr="00F41BA4" w:rsidRDefault="00E21B9E" w:rsidP="00E21B9E">
      <w:pPr>
        <w:ind w:left="3969"/>
        <w:contextualSpacing/>
        <w:jc w:val="center"/>
        <w:rPr>
          <w:color w:val="000000"/>
          <w:sz w:val="28"/>
          <w:szCs w:val="28"/>
        </w:rPr>
      </w:pPr>
    </w:p>
    <w:p w:rsidR="00E21B9E" w:rsidRPr="00F41BA4" w:rsidRDefault="00E21B9E" w:rsidP="00E21B9E">
      <w:pPr>
        <w:ind w:firstLine="709"/>
        <w:contextualSpacing/>
        <w:jc w:val="center"/>
        <w:rPr>
          <w:color w:val="000000"/>
          <w:sz w:val="28"/>
          <w:szCs w:val="28"/>
        </w:rPr>
      </w:pPr>
      <w:r w:rsidRPr="00F41BA4">
        <w:rPr>
          <w:b/>
          <w:color w:val="000000"/>
          <w:sz w:val="28"/>
          <w:szCs w:val="28"/>
        </w:rPr>
        <w:t>ЖУРНАЛ</w:t>
      </w:r>
    </w:p>
    <w:p w:rsidR="00E21B9E" w:rsidRDefault="00E21B9E" w:rsidP="00E21B9E">
      <w:pPr>
        <w:ind w:firstLine="709"/>
        <w:contextualSpacing/>
        <w:jc w:val="center"/>
        <w:rPr>
          <w:b/>
          <w:color w:val="000000"/>
          <w:sz w:val="28"/>
          <w:szCs w:val="28"/>
        </w:rPr>
      </w:pPr>
      <w:r w:rsidRPr="00F41BA4">
        <w:rPr>
          <w:b/>
          <w:color w:val="000000"/>
          <w:sz w:val="28"/>
          <w:szCs w:val="28"/>
        </w:rPr>
        <w:t xml:space="preserve">результатов контроля над техническим состоянием оборудования и контроля соответствия требованиям безопасности, технического обслуживания и ремонта детских игровых площадок, расположенных на территории </w:t>
      </w:r>
      <w:r w:rsidRPr="002A3302">
        <w:rPr>
          <w:b/>
          <w:color w:val="000000"/>
          <w:sz w:val="28"/>
          <w:szCs w:val="28"/>
        </w:rPr>
        <w:t>Озёрского</w:t>
      </w:r>
      <w:r w:rsidRPr="00F34203">
        <w:rPr>
          <w:b/>
          <w:color w:val="000000"/>
          <w:sz w:val="28"/>
          <w:szCs w:val="28"/>
        </w:rPr>
        <w:t xml:space="preserve"> сельского поселения Бутурлиновского муниципального района</w:t>
      </w:r>
      <w:r w:rsidRPr="00F41BA4">
        <w:rPr>
          <w:b/>
          <w:color w:val="000000"/>
          <w:sz w:val="28"/>
          <w:szCs w:val="28"/>
        </w:rPr>
        <w:t xml:space="preserve"> Воронежской области</w:t>
      </w:r>
    </w:p>
    <w:p w:rsidR="00E21B9E" w:rsidRPr="00F41BA4" w:rsidRDefault="00E21B9E" w:rsidP="00E21B9E">
      <w:pPr>
        <w:ind w:firstLine="709"/>
        <w:contextualSpacing/>
        <w:rPr>
          <w:color w:val="000000"/>
          <w:sz w:val="28"/>
          <w:szCs w:val="28"/>
        </w:rPr>
      </w:pPr>
    </w:p>
    <w:tbl>
      <w:tblPr>
        <w:tblStyle w:val="TableGrid"/>
        <w:tblW w:w="5000" w:type="pct"/>
        <w:tblInd w:w="0" w:type="dxa"/>
        <w:tblCellMar>
          <w:top w:w="72" w:type="dxa"/>
          <w:left w:w="133" w:type="dxa"/>
          <w:right w:w="63" w:type="dxa"/>
        </w:tblCellMar>
        <w:tblLook w:val="04A0"/>
      </w:tblPr>
      <w:tblGrid>
        <w:gridCol w:w="546"/>
        <w:gridCol w:w="2694"/>
        <w:gridCol w:w="1635"/>
        <w:gridCol w:w="1951"/>
        <w:gridCol w:w="1455"/>
        <w:gridCol w:w="1838"/>
      </w:tblGrid>
      <w:tr w:rsidR="00E21B9E" w:rsidRPr="00F41BA4" w:rsidTr="000B57D3">
        <w:trPr>
          <w:trHeight w:val="654"/>
        </w:trPr>
        <w:tc>
          <w:tcPr>
            <w:tcW w:w="270"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 xml:space="preserve">№ </w:t>
            </w:r>
          </w:p>
        </w:tc>
        <w:tc>
          <w:tcPr>
            <w:tcW w:w="1331"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Наименование оборудования</w:t>
            </w:r>
          </w:p>
        </w:tc>
        <w:tc>
          <w:tcPr>
            <w:tcW w:w="80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Результат осмотра</w:t>
            </w:r>
          </w:p>
        </w:tc>
        <w:tc>
          <w:tcPr>
            <w:tcW w:w="96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Выявленный дефект</w:t>
            </w:r>
          </w:p>
        </w:tc>
        <w:tc>
          <w:tcPr>
            <w:tcW w:w="719"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Принятые меры</w:t>
            </w:r>
          </w:p>
        </w:tc>
        <w:tc>
          <w:tcPr>
            <w:tcW w:w="90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 xml:space="preserve">Примечание </w:t>
            </w:r>
          </w:p>
        </w:tc>
      </w:tr>
      <w:tr w:rsidR="00E21B9E" w:rsidRPr="00F41BA4" w:rsidTr="000B57D3">
        <w:trPr>
          <w:trHeight w:val="332"/>
        </w:trPr>
        <w:tc>
          <w:tcPr>
            <w:tcW w:w="270"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1</w:t>
            </w:r>
          </w:p>
        </w:tc>
        <w:tc>
          <w:tcPr>
            <w:tcW w:w="1331"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2</w:t>
            </w:r>
          </w:p>
        </w:tc>
        <w:tc>
          <w:tcPr>
            <w:tcW w:w="80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3</w:t>
            </w:r>
          </w:p>
        </w:tc>
        <w:tc>
          <w:tcPr>
            <w:tcW w:w="96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4</w:t>
            </w:r>
          </w:p>
        </w:tc>
        <w:tc>
          <w:tcPr>
            <w:tcW w:w="719"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5</w:t>
            </w:r>
          </w:p>
        </w:tc>
        <w:tc>
          <w:tcPr>
            <w:tcW w:w="90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6</w:t>
            </w:r>
          </w:p>
        </w:tc>
      </w:tr>
      <w:tr w:rsidR="00E21B9E" w:rsidRPr="00F41BA4" w:rsidTr="000B57D3">
        <w:trPr>
          <w:trHeight w:val="332"/>
        </w:trPr>
        <w:tc>
          <w:tcPr>
            <w:tcW w:w="270"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331"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80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96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719"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90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r>
      <w:tr w:rsidR="00E21B9E" w:rsidRPr="00F41BA4" w:rsidTr="000B57D3">
        <w:trPr>
          <w:trHeight w:val="332"/>
        </w:trPr>
        <w:tc>
          <w:tcPr>
            <w:tcW w:w="270"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331"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80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96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719"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90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r>
    </w:tbl>
    <w:p w:rsidR="00E21B9E" w:rsidRPr="00F41BA4" w:rsidRDefault="00E21B9E" w:rsidP="00E21B9E">
      <w:pPr>
        <w:ind w:left="3969"/>
        <w:contextualSpacing/>
        <w:rPr>
          <w:color w:val="000000"/>
          <w:sz w:val="28"/>
          <w:szCs w:val="28"/>
        </w:rPr>
      </w:pPr>
      <w:r>
        <w:rPr>
          <w:color w:val="000000"/>
          <w:sz w:val="28"/>
          <w:szCs w:val="28"/>
        </w:rPr>
        <w:br w:type="page"/>
      </w:r>
      <w:r w:rsidRPr="00F41BA4">
        <w:rPr>
          <w:color w:val="000000"/>
          <w:sz w:val="28"/>
          <w:szCs w:val="28"/>
        </w:rPr>
        <w:lastRenderedPageBreak/>
        <w:t xml:space="preserve">Приложение № 2 </w:t>
      </w:r>
    </w:p>
    <w:p w:rsidR="00E21B9E" w:rsidRDefault="00E21B9E" w:rsidP="00E21B9E">
      <w:pPr>
        <w:ind w:left="3969"/>
        <w:contextualSpacing/>
        <w:rPr>
          <w:color w:val="000000"/>
          <w:sz w:val="28"/>
          <w:szCs w:val="28"/>
        </w:rPr>
      </w:pPr>
      <w:r w:rsidRPr="00F41BA4">
        <w:rPr>
          <w:color w:val="000000"/>
          <w:sz w:val="28"/>
          <w:szCs w:val="28"/>
        </w:rPr>
        <w:t xml:space="preserve">к Правилам содержания и эксплуатации детских площадок и игрового оборудования, расположенных на территории </w:t>
      </w:r>
      <w:r>
        <w:rPr>
          <w:color w:val="000000"/>
          <w:sz w:val="28"/>
          <w:szCs w:val="28"/>
        </w:rPr>
        <w:t>Озёрского</w:t>
      </w:r>
      <w:r w:rsidRPr="00F34203">
        <w:rPr>
          <w:color w:val="000000"/>
          <w:sz w:val="28"/>
          <w:szCs w:val="28"/>
        </w:rPr>
        <w:t xml:space="preserve"> сельского поселения Бутурлиновского муниципального района</w:t>
      </w:r>
      <w:r w:rsidRPr="00F41BA4">
        <w:rPr>
          <w:color w:val="000000"/>
          <w:sz w:val="28"/>
          <w:szCs w:val="28"/>
        </w:rPr>
        <w:t xml:space="preserve"> Воронежской области</w:t>
      </w:r>
    </w:p>
    <w:p w:rsidR="00E21B9E" w:rsidRPr="00F41BA4" w:rsidRDefault="00E21B9E" w:rsidP="00E21B9E">
      <w:pPr>
        <w:ind w:firstLine="709"/>
        <w:contextualSpacing/>
        <w:rPr>
          <w:color w:val="000000"/>
          <w:sz w:val="28"/>
          <w:szCs w:val="28"/>
        </w:rPr>
      </w:pPr>
    </w:p>
    <w:p w:rsidR="00E21B9E" w:rsidRDefault="00E21B9E" w:rsidP="00E21B9E">
      <w:pPr>
        <w:ind w:firstLine="709"/>
        <w:contextualSpacing/>
        <w:jc w:val="center"/>
        <w:rPr>
          <w:color w:val="000000"/>
          <w:sz w:val="28"/>
          <w:szCs w:val="28"/>
        </w:rPr>
      </w:pPr>
      <w:r w:rsidRPr="00F41BA4">
        <w:rPr>
          <w:b/>
          <w:color w:val="000000"/>
          <w:sz w:val="28"/>
          <w:szCs w:val="28"/>
        </w:rPr>
        <w:t>АКТ</w:t>
      </w:r>
    </w:p>
    <w:p w:rsidR="00E21B9E" w:rsidRPr="00F41BA4" w:rsidRDefault="00E21B9E" w:rsidP="00E21B9E">
      <w:pPr>
        <w:ind w:firstLine="709"/>
        <w:contextualSpacing/>
        <w:jc w:val="center"/>
        <w:rPr>
          <w:color w:val="000000"/>
          <w:sz w:val="28"/>
          <w:szCs w:val="28"/>
        </w:rPr>
      </w:pPr>
      <w:r w:rsidRPr="00F41BA4">
        <w:rPr>
          <w:b/>
          <w:color w:val="000000"/>
          <w:sz w:val="28"/>
          <w:szCs w:val="28"/>
        </w:rPr>
        <w:t>осмотра и проверки оборудования детских игровых площадок</w:t>
      </w:r>
    </w:p>
    <w:p w:rsidR="00E21B9E" w:rsidRPr="00F41BA4" w:rsidRDefault="00E21B9E" w:rsidP="00E21B9E">
      <w:pPr>
        <w:ind w:firstLine="709"/>
        <w:contextualSpacing/>
        <w:jc w:val="center"/>
        <w:rPr>
          <w:color w:val="000000"/>
          <w:sz w:val="28"/>
          <w:szCs w:val="28"/>
        </w:rPr>
      </w:pPr>
      <w:r w:rsidRPr="00F41BA4">
        <w:rPr>
          <w:color w:val="000000"/>
          <w:sz w:val="28"/>
          <w:szCs w:val="28"/>
        </w:rPr>
        <w:t>от _____________20__ г. № ____</w:t>
      </w:r>
    </w:p>
    <w:p w:rsidR="00E21B9E" w:rsidRPr="00F41BA4" w:rsidRDefault="00E21B9E" w:rsidP="00E21B9E">
      <w:pPr>
        <w:ind w:firstLine="709"/>
        <w:contextualSpacing/>
        <w:rPr>
          <w:color w:val="000000"/>
          <w:sz w:val="28"/>
          <w:szCs w:val="28"/>
        </w:rPr>
      </w:pPr>
    </w:p>
    <w:p w:rsidR="00E21B9E" w:rsidRPr="00F41BA4" w:rsidRDefault="00E21B9E" w:rsidP="00E21B9E">
      <w:pPr>
        <w:contextualSpacing/>
        <w:rPr>
          <w:color w:val="000000"/>
          <w:sz w:val="28"/>
          <w:szCs w:val="28"/>
        </w:rPr>
      </w:pPr>
      <w:r w:rsidRPr="00F41BA4">
        <w:rPr>
          <w:color w:val="000000"/>
          <w:sz w:val="28"/>
          <w:szCs w:val="28"/>
        </w:rPr>
        <w:t>____________________________________ наименование населенного пункта</w:t>
      </w:r>
    </w:p>
    <w:p w:rsidR="00E21B9E" w:rsidRPr="00F41BA4" w:rsidRDefault="00E21B9E" w:rsidP="00E21B9E">
      <w:pPr>
        <w:contextualSpacing/>
        <w:rPr>
          <w:color w:val="000000"/>
          <w:sz w:val="28"/>
          <w:szCs w:val="28"/>
        </w:rPr>
      </w:pPr>
      <w:r w:rsidRPr="00F41BA4">
        <w:rPr>
          <w:color w:val="000000"/>
          <w:sz w:val="28"/>
          <w:szCs w:val="28"/>
        </w:rPr>
        <w:t>Владелец __________________________________________________________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Адрес установки____________________________________________________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 xml:space="preserve">Характеристика поверхности детской игровой площадки: </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__________________________________________________________________ Перечень оборудования:</w:t>
      </w:r>
    </w:p>
    <w:tbl>
      <w:tblPr>
        <w:tblStyle w:val="TableGrid"/>
        <w:tblW w:w="9585" w:type="dxa"/>
        <w:tblInd w:w="-108" w:type="dxa"/>
        <w:tblCellMar>
          <w:top w:w="72" w:type="dxa"/>
          <w:left w:w="108" w:type="dxa"/>
          <w:right w:w="95" w:type="dxa"/>
        </w:tblCellMar>
        <w:tblLook w:val="04A0"/>
      </w:tblPr>
      <w:tblGrid>
        <w:gridCol w:w="540"/>
        <w:gridCol w:w="3292"/>
        <w:gridCol w:w="1914"/>
        <w:gridCol w:w="1914"/>
        <w:gridCol w:w="1925"/>
      </w:tblGrid>
      <w:tr w:rsidR="00E21B9E" w:rsidRPr="00F41BA4" w:rsidTr="000B57D3">
        <w:trPr>
          <w:trHeight w:val="654"/>
        </w:trPr>
        <w:tc>
          <w:tcPr>
            <w:tcW w:w="540"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 xml:space="preserve">№ </w:t>
            </w:r>
          </w:p>
        </w:tc>
        <w:tc>
          <w:tcPr>
            <w:tcW w:w="3292"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Наименование оборудования</w:t>
            </w:r>
          </w:p>
        </w:tc>
        <w:tc>
          <w:tcPr>
            <w:tcW w:w="1914"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Выявленный дефект</w:t>
            </w:r>
          </w:p>
        </w:tc>
        <w:tc>
          <w:tcPr>
            <w:tcW w:w="1914"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Результат осмотра</w:t>
            </w:r>
          </w:p>
        </w:tc>
        <w:tc>
          <w:tcPr>
            <w:tcW w:w="1925"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r w:rsidRPr="00F41BA4">
              <w:rPr>
                <w:rFonts w:ascii="Times New Roman"/>
                <w:color w:val="000000"/>
                <w:sz w:val="28"/>
                <w:szCs w:val="28"/>
              </w:rPr>
              <w:t>Примечание</w:t>
            </w:r>
          </w:p>
        </w:tc>
      </w:tr>
      <w:tr w:rsidR="00E21B9E" w:rsidRPr="00F41BA4" w:rsidTr="000B57D3">
        <w:trPr>
          <w:trHeight w:val="332"/>
        </w:trPr>
        <w:tc>
          <w:tcPr>
            <w:tcW w:w="540"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3292"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914"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914"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925"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r>
      <w:tr w:rsidR="00E21B9E" w:rsidRPr="00F41BA4" w:rsidTr="000B57D3">
        <w:trPr>
          <w:trHeight w:val="332"/>
        </w:trPr>
        <w:tc>
          <w:tcPr>
            <w:tcW w:w="540"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3292"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914"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914"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925"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r>
      <w:tr w:rsidR="00E21B9E" w:rsidRPr="00F41BA4" w:rsidTr="000B57D3">
        <w:trPr>
          <w:trHeight w:val="332"/>
        </w:trPr>
        <w:tc>
          <w:tcPr>
            <w:tcW w:w="540"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3292"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914"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914"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c>
          <w:tcPr>
            <w:tcW w:w="1925" w:type="dxa"/>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 w:val="28"/>
                <w:szCs w:val="28"/>
              </w:rPr>
            </w:pPr>
          </w:p>
        </w:tc>
      </w:tr>
    </w:tbl>
    <w:p w:rsidR="00E21B9E" w:rsidRPr="00F41BA4" w:rsidRDefault="00E21B9E" w:rsidP="00E21B9E">
      <w:pPr>
        <w:contextualSpacing/>
        <w:rPr>
          <w:color w:val="000000"/>
          <w:sz w:val="28"/>
          <w:szCs w:val="28"/>
        </w:rPr>
      </w:pPr>
      <w:r w:rsidRPr="00F41BA4">
        <w:rPr>
          <w:color w:val="000000"/>
          <w:sz w:val="28"/>
          <w:szCs w:val="28"/>
        </w:rPr>
        <w:t xml:space="preserve">Проведенный осмотр и проверка работоспособности оборудования детской игровой площадки свидетельствует о следующем: </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w:t>
      </w:r>
    </w:p>
    <w:p w:rsidR="00E21B9E" w:rsidRPr="00F41BA4" w:rsidRDefault="00E21B9E" w:rsidP="00E21B9E">
      <w:pPr>
        <w:ind w:firstLine="709"/>
        <w:contextualSpacing/>
        <w:rPr>
          <w:color w:val="000000"/>
          <w:sz w:val="28"/>
          <w:szCs w:val="28"/>
        </w:rPr>
      </w:pPr>
      <w:r w:rsidRPr="00F41BA4">
        <w:rPr>
          <w:color w:val="000000"/>
          <w:sz w:val="28"/>
          <w:szCs w:val="28"/>
        </w:rPr>
        <w:t xml:space="preserve">Ответственный исполнитель _____________________     ______________ </w:t>
      </w:r>
    </w:p>
    <w:p w:rsidR="00E21B9E" w:rsidRPr="00F41BA4" w:rsidRDefault="00E21B9E" w:rsidP="00E21B9E">
      <w:pPr>
        <w:ind w:firstLine="709"/>
        <w:contextualSpacing/>
        <w:rPr>
          <w:color w:val="000000"/>
          <w:sz w:val="28"/>
          <w:szCs w:val="28"/>
        </w:rPr>
      </w:pPr>
      <w:r w:rsidRPr="00F41BA4">
        <w:rPr>
          <w:color w:val="000000"/>
          <w:sz w:val="28"/>
          <w:szCs w:val="28"/>
        </w:rPr>
        <w:t>должность     подпись     инициалы, фамилия</w:t>
      </w:r>
    </w:p>
    <w:p w:rsidR="00E21B9E" w:rsidRPr="00F41BA4" w:rsidRDefault="00E21B9E" w:rsidP="00E21B9E">
      <w:pPr>
        <w:ind w:firstLine="709"/>
        <w:contextualSpacing/>
        <w:rPr>
          <w:color w:val="000000"/>
          <w:sz w:val="28"/>
          <w:szCs w:val="28"/>
        </w:rPr>
      </w:pPr>
      <w:r w:rsidRPr="00F41BA4">
        <w:rPr>
          <w:color w:val="000000"/>
          <w:sz w:val="28"/>
          <w:szCs w:val="28"/>
        </w:rPr>
        <w:t>Члены рабочей группы:</w:t>
      </w:r>
    </w:p>
    <w:p w:rsidR="00E21B9E" w:rsidRPr="00F41BA4" w:rsidRDefault="00E21B9E" w:rsidP="00E21B9E">
      <w:pPr>
        <w:ind w:firstLine="709"/>
        <w:contextualSpacing/>
        <w:rPr>
          <w:color w:val="000000"/>
          <w:sz w:val="28"/>
          <w:szCs w:val="28"/>
        </w:rPr>
      </w:pPr>
      <w:r w:rsidRPr="00F41BA4">
        <w:rPr>
          <w:color w:val="000000"/>
          <w:sz w:val="28"/>
          <w:szCs w:val="28"/>
        </w:rPr>
        <w:t>_______________________________ ____________________</w:t>
      </w:r>
    </w:p>
    <w:p w:rsidR="00E21B9E" w:rsidRPr="00F41BA4" w:rsidRDefault="00E21B9E" w:rsidP="00E21B9E">
      <w:pPr>
        <w:ind w:firstLine="709"/>
        <w:contextualSpacing/>
        <w:rPr>
          <w:color w:val="000000"/>
          <w:sz w:val="28"/>
          <w:szCs w:val="28"/>
        </w:rPr>
      </w:pPr>
      <w:r w:rsidRPr="00F41BA4">
        <w:rPr>
          <w:color w:val="000000"/>
          <w:sz w:val="28"/>
          <w:szCs w:val="28"/>
        </w:rPr>
        <w:t>________________________________ ____________________</w:t>
      </w:r>
    </w:p>
    <w:p w:rsidR="00E21B9E" w:rsidRDefault="00E21B9E" w:rsidP="00E21B9E">
      <w:pPr>
        <w:ind w:firstLine="709"/>
        <w:contextualSpacing/>
        <w:rPr>
          <w:color w:val="000000"/>
          <w:sz w:val="28"/>
          <w:szCs w:val="28"/>
        </w:rPr>
      </w:pPr>
      <w:r>
        <w:rPr>
          <w:color w:val="000000"/>
          <w:sz w:val="28"/>
          <w:szCs w:val="28"/>
        </w:rPr>
        <w:br w:type="page"/>
      </w:r>
    </w:p>
    <w:p w:rsidR="00E21B9E" w:rsidRPr="00F41BA4" w:rsidRDefault="00E21B9E" w:rsidP="00E21B9E">
      <w:pPr>
        <w:ind w:left="3402"/>
        <w:contextualSpacing/>
        <w:rPr>
          <w:color w:val="000000"/>
          <w:sz w:val="28"/>
          <w:szCs w:val="28"/>
        </w:rPr>
      </w:pPr>
      <w:r w:rsidRPr="00F41BA4">
        <w:rPr>
          <w:color w:val="000000"/>
          <w:sz w:val="28"/>
          <w:szCs w:val="28"/>
        </w:rPr>
        <w:t>Приложение № 2</w:t>
      </w:r>
    </w:p>
    <w:p w:rsidR="00E21B9E" w:rsidRPr="00F41BA4" w:rsidRDefault="00E21B9E" w:rsidP="00E21B9E">
      <w:pPr>
        <w:ind w:left="3402"/>
        <w:contextualSpacing/>
        <w:rPr>
          <w:color w:val="000000"/>
          <w:sz w:val="28"/>
          <w:szCs w:val="28"/>
        </w:rPr>
      </w:pPr>
      <w:r w:rsidRPr="00F41BA4">
        <w:rPr>
          <w:color w:val="000000"/>
          <w:sz w:val="28"/>
          <w:szCs w:val="28"/>
        </w:rPr>
        <w:t>УТВЕРЖДАЮ</w:t>
      </w:r>
    </w:p>
    <w:p w:rsidR="00E21B9E" w:rsidRPr="00F41BA4" w:rsidRDefault="00E21B9E" w:rsidP="00E21B9E">
      <w:pPr>
        <w:ind w:left="3402"/>
        <w:contextualSpacing/>
        <w:rPr>
          <w:color w:val="000000"/>
          <w:sz w:val="28"/>
          <w:szCs w:val="28"/>
        </w:rPr>
      </w:pPr>
      <w:r w:rsidRPr="00F41BA4">
        <w:rPr>
          <w:color w:val="000000"/>
          <w:sz w:val="28"/>
          <w:szCs w:val="28"/>
        </w:rPr>
        <w:t xml:space="preserve">Глава </w:t>
      </w:r>
      <w:r>
        <w:rPr>
          <w:color w:val="000000"/>
          <w:sz w:val="28"/>
          <w:szCs w:val="28"/>
        </w:rPr>
        <w:t>Озёрского</w:t>
      </w:r>
      <w:r w:rsidRPr="00F34203">
        <w:rPr>
          <w:color w:val="000000"/>
          <w:sz w:val="28"/>
          <w:szCs w:val="28"/>
        </w:rPr>
        <w:t xml:space="preserve"> сельского поселения Бутурлиновского муниципального района </w:t>
      </w:r>
      <w:r w:rsidRPr="00F41BA4">
        <w:rPr>
          <w:color w:val="000000"/>
          <w:sz w:val="28"/>
          <w:szCs w:val="28"/>
        </w:rPr>
        <w:t>Воронежской области "___"______________ 202_ год подпись___________________</w:t>
      </w:r>
    </w:p>
    <w:p w:rsidR="00E21B9E" w:rsidRPr="00F41BA4" w:rsidRDefault="00E21B9E" w:rsidP="00E21B9E">
      <w:pPr>
        <w:ind w:left="3402"/>
        <w:contextualSpacing/>
        <w:rPr>
          <w:color w:val="000000"/>
          <w:sz w:val="28"/>
          <w:szCs w:val="28"/>
        </w:rPr>
      </w:pPr>
      <w:r>
        <w:rPr>
          <w:color w:val="000000"/>
          <w:sz w:val="28"/>
          <w:szCs w:val="28"/>
        </w:rPr>
        <w:t>Озёрского сельское</w:t>
      </w:r>
      <w:r w:rsidRPr="00F34203">
        <w:rPr>
          <w:color w:val="000000"/>
          <w:sz w:val="28"/>
          <w:szCs w:val="28"/>
        </w:rPr>
        <w:t xml:space="preserve"> поселения Бутурлиновского муниципального района</w:t>
      </w:r>
      <w:r>
        <w:rPr>
          <w:color w:val="000000"/>
          <w:sz w:val="28"/>
          <w:szCs w:val="28"/>
        </w:rPr>
        <w:t xml:space="preserve"> </w:t>
      </w:r>
      <w:r w:rsidRPr="00F41BA4">
        <w:rPr>
          <w:color w:val="000000"/>
          <w:sz w:val="28"/>
          <w:szCs w:val="28"/>
        </w:rPr>
        <w:t>Воронежской области</w:t>
      </w:r>
    </w:p>
    <w:p w:rsidR="00E21B9E" w:rsidRPr="00F41BA4" w:rsidRDefault="00E21B9E" w:rsidP="00E21B9E">
      <w:pPr>
        <w:ind w:left="3402"/>
        <w:contextualSpacing/>
        <w:rPr>
          <w:b/>
          <w:color w:val="000000"/>
          <w:sz w:val="28"/>
          <w:szCs w:val="28"/>
        </w:rPr>
      </w:pPr>
    </w:p>
    <w:p w:rsidR="00E21B9E" w:rsidRPr="00F41BA4" w:rsidRDefault="00E21B9E" w:rsidP="00E21B9E">
      <w:pPr>
        <w:ind w:firstLine="709"/>
        <w:contextualSpacing/>
        <w:jc w:val="center"/>
        <w:rPr>
          <w:color w:val="000000"/>
          <w:sz w:val="28"/>
          <w:szCs w:val="28"/>
        </w:rPr>
      </w:pPr>
      <w:r w:rsidRPr="00F41BA4">
        <w:rPr>
          <w:b/>
          <w:color w:val="000000"/>
          <w:sz w:val="28"/>
          <w:szCs w:val="28"/>
        </w:rPr>
        <w:t>ПАСПОРТ</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 _______________________________________________________________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(наименование объекта)</w:t>
      </w:r>
    </w:p>
    <w:p w:rsidR="00E21B9E" w:rsidRPr="00F41BA4" w:rsidRDefault="00E21B9E" w:rsidP="00E21B9E">
      <w:pPr>
        <w:widowControl/>
        <w:numPr>
          <w:ilvl w:val="0"/>
          <w:numId w:val="21"/>
        </w:numPr>
        <w:autoSpaceDE/>
        <w:autoSpaceDN/>
        <w:adjustRightInd/>
        <w:ind w:left="0"/>
        <w:contextualSpacing/>
        <w:jc w:val="both"/>
        <w:rPr>
          <w:color w:val="000000"/>
          <w:sz w:val="28"/>
          <w:szCs w:val="28"/>
        </w:rPr>
      </w:pPr>
      <w:r w:rsidRPr="00F41BA4">
        <w:rPr>
          <w:color w:val="000000"/>
          <w:sz w:val="28"/>
          <w:szCs w:val="28"/>
        </w:rPr>
        <w:t>Сведения общего характера</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Полное наименование объекта _______________________________ __________________________________________________________________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Адрес объекта (наименование населенного пункта, улица, дом) ____ ____________________________________________________________________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Наименование организации, ответственной за эксплуатацию объекта</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 xml:space="preserve">Ф.И.О. руководителя организации, ответственной за эксплуатацию объекта </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Номер телефона, факса организации, ответственной за эксплуатацию _______________________________________________________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Год и месяц ввода в эксплуатацию объекта 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Балансовая стоимость объекта (руб.) 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Общая площадь объекта (кв. м), размеры объекта 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Наличие ограждения территории объекта (да/нет), высота (м)</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Материал ограждения объекта (бетон, металл, дерево, пластик и т.д.) __________________________________________________________________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Наличие покрытия объекта (да/нет) 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Материал покрытия объекта (песок, асфальт, бетон, щебень, деревянное покрытие, искусственная трава, резинобитум, декоративная плитка и т.д.) ______________________________________________________________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____________________________________________________________________________________________________________________________________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Наличие электрического освещения объекта (да/нет) 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 xml:space="preserve">Вид электрического освещения объекта (подвесное, прожекторное и др.)_________________________________________________________________ </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 xml:space="preserve"> Единовременная пропускная способность объекта (нормативная)________________________________________________________</w:t>
      </w: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Дополнительные сведения об объекте:_________________________</w:t>
      </w:r>
    </w:p>
    <w:p w:rsidR="00E21B9E" w:rsidRPr="00F41BA4" w:rsidRDefault="00E21B9E" w:rsidP="00E21B9E">
      <w:pPr>
        <w:contextualSpacing/>
        <w:rPr>
          <w:color w:val="000000"/>
          <w:sz w:val="28"/>
          <w:szCs w:val="28"/>
        </w:rPr>
      </w:pPr>
      <w:r w:rsidRPr="00F41BA4">
        <w:rPr>
          <w:color w:val="000000"/>
          <w:sz w:val="28"/>
          <w:szCs w:val="28"/>
        </w:rPr>
        <w:lastRenderedPageBreak/>
        <w:t>____________________________________________________________________</w:t>
      </w:r>
    </w:p>
    <w:p w:rsidR="00E21B9E" w:rsidRDefault="00E21B9E" w:rsidP="00E21B9E">
      <w:pPr>
        <w:contextualSpacing/>
        <w:rPr>
          <w:color w:val="000000"/>
          <w:sz w:val="28"/>
          <w:szCs w:val="28"/>
        </w:rPr>
      </w:pPr>
      <w:r w:rsidRPr="00F41BA4">
        <w:rPr>
          <w:color w:val="000000"/>
          <w:sz w:val="28"/>
          <w:szCs w:val="28"/>
        </w:rPr>
        <w:t>____________________________________________________________________</w:t>
      </w:r>
    </w:p>
    <w:p w:rsidR="00E21B9E" w:rsidRPr="00F41BA4" w:rsidRDefault="00E21B9E" w:rsidP="00E21B9E">
      <w:pPr>
        <w:widowControl/>
        <w:numPr>
          <w:ilvl w:val="0"/>
          <w:numId w:val="21"/>
        </w:numPr>
        <w:autoSpaceDE/>
        <w:autoSpaceDN/>
        <w:adjustRightInd/>
        <w:ind w:left="0" w:firstLine="709"/>
        <w:contextualSpacing/>
        <w:jc w:val="both"/>
        <w:rPr>
          <w:color w:val="000000"/>
          <w:sz w:val="28"/>
          <w:szCs w:val="28"/>
        </w:rPr>
      </w:pPr>
      <w:r w:rsidRPr="00F41BA4">
        <w:rPr>
          <w:color w:val="000000"/>
          <w:sz w:val="28"/>
          <w:szCs w:val="28"/>
        </w:rPr>
        <w:t>Техническая характеристика объекта:</w:t>
      </w:r>
    </w:p>
    <w:p w:rsidR="00E21B9E" w:rsidRDefault="00E21B9E" w:rsidP="00E21B9E">
      <w:pPr>
        <w:widowControl/>
        <w:numPr>
          <w:ilvl w:val="1"/>
          <w:numId w:val="21"/>
        </w:numPr>
        <w:autoSpaceDE/>
        <w:autoSpaceDN/>
        <w:adjustRightInd/>
        <w:ind w:left="0" w:firstLine="709"/>
        <w:contextualSpacing/>
        <w:jc w:val="both"/>
        <w:rPr>
          <w:color w:val="000000"/>
          <w:sz w:val="28"/>
          <w:szCs w:val="28"/>
        </w:rPr>
      </w:pPr>
      <w:r w:rsidRPr="00F41BA4">
        <w:rPr>
          <w:color w:val="000000"/>
          <w:sz w:val="28"/>
          <w:szCs w:val="28"/>
        </w:rPr>
        <w:t>Наименование оборудования расположенного на объекте.</w:t>
      </w:r>
    </w:p>
    <w:p w:rsidR="00E21B9E" w:rsidRDefault="00E21B9E" w:rsidP="00E21B9E">
      <w:pPr>
        <w:contextualSpacing/>
        <w:rPr>
          <w:color w:val="000000"/>
          <w:sz w:val="28"/>
          <w:szCs w:val="28"/>
        </w:rPr>
      </w:pPr>
    </w:p>
    <w:tbl>
      <w:tblPr>
        <w:tblStyle w:val="ae"/>
        <w:tblW w:w="0" w:type="auto"/>
        <w:tblLook w:val="04A0"/>
      </w:tblPr>
      <w:tblGrid>
        <w:gridCol w:w="705"/>
        <w:gridCol w:w="2124"/>
        <w:gridCol w:w="2125"/>
        <w:gridCol w:w="2125"/>
        <w:gridCol w:w="2125"/>
      </w:tblGrid>
      <w:tr w:rsidR="00E21B9E" w:rsidTr="000B57D3">
        <w:tc>
          <w:tcPr>
            <w:tcW w:w="705" w:type="dxa"/>
          </w:tcPr>
          <w:p w:rsidR="00E21B9E" w:rsidRDefault="00E21B9E" w:rsidP="000B57D3">
            <w:pPr>
              <w:contextualSpacing/>
              <w:rPr>
                <w:rFonts w:ascii="Times New Roman"/>
                <w:color w:val="000000"/>
                <w:sz w:val="28"/>
                <w:szCs w:val="28"/>
              </w:rPr>
            </w:pPr>
            <w:r>
              <w:rPr>
                <w:rFonts w:ascii="Times New Roman"/>
                <w:color w:val="000000"/>
                <w:sz w:val="28"/>
                <w:szCs w:val="28"/>
              </w:rPr>
              <w:t>№ п/п</w:t>
            </w:r>
          </w:p>
        </w:tc>
        <w:tc>
          <w:tcPr>
            <w:tcW w:w="2124" w:type="dxa"/>
            <w:shd w:val="clear" w:color="auto" w:fill="auto"/>
          </w:tcPr>
          <w:p w:rsidR="00E21B9E" w:rsidRPr="00791335" w:rsidRDefault="00E21B9E" w:rsidP="000B57D3">
            <w:pPr>
              <w:pStyle w:val="TableParagraph"/>
              <w:ind w:firstLine="0"/>
              <w:rPr>
                <w:rFonts w:ascii="Times New Roman" w:hAnsi="Times New Roman"/>
                <w:lang w:val="en-US"/>
              </w:rPr>
            </w:pPr>
            <w:r w:rsidRPr="00791335">
              <w:rPr>
                <w:rFonts w:ascii="Times New Roman" w:hAnsi="Times New Roman"/>
                <w:spacing w:val="-2"/>
                <w:lang w:val="en-US"/>
              </w:rPr>
              <w:t>Наименование оборудования</w:t>
            </w:r>
          </w:p>
        </w:tc>
        <w:tc>
          <w:tcPr>
            <w:tcW w:w="2125" w:type="dxa"/>
            <w:shd w:val="clear" w:color="auto" w:fill="auto"/>
          </w:tcPr>
          <w:p w:rsidR="00E21B9E" w:rsidRPr="00791335" w:rsidRDefault="00E21B9E" w:rsidP="000B57D3">
            <w:pPr>
              <w:pStyle w:val="TableParagraph"/>
              <w:ind w:firstLine="0"/>
              <w:rPr>
                <w:rFonts w:ascii="Times New Roman" w:hAnsi="Times New Roman"/>
                <w:lang w:val="en-US"/>
              </w:rPr>
            </w:pPr>
            <w:r w:rsidRPr="00791335">
              <w:rPr>
                <w:rFonts w:ascii="Times New Roman" w:hAnsi="Times New Roman"/>
                <w:spacing w:val="-2"/>
                <w:lang w:val="en-US"/>
              </w:rPr>
              <w:t>Выявленный дефект</w:t>
            </w:r>
          </w:p>
        </w:tc>
        <w:tc>
          <w:tcPr>
            <w:tcW w:w="2125" w:type="dxa"/>
            <w:shd w:val="clear" w:color="auto" w:fill="auto"/>
          </w:tcPr>
          <w:p w:rsidR="00E21B9E" w:rsidRPr="00791335" w:rsidRDefault="00E21B9E" w:rsidP="000B57D3">
            <w:pPr>
              <w:pStyle w:val="TableParagraph"/>
              <w:ind w:firstLine="0"/>
              <w:rPr>
                <w:rFonts w:ascii="Times New Roman" w:hAnsi="Times New Roman"/>
                <w:lang w:val="en-US"/>
              </w:rPr>
            </w:pPr>
            <w:r w:rsidRPr="00791335">
              <w:rPr>
                <w:rFonts w:ascii="Times New Roman" w:hAnsi="Times New Roman"/>
                <w:spacing w:val="-2"/>
                <w:lang w:val="en-US"/>
              </w:rPr>
              <w:t>Результат осмотра</w:t>
            </w:r>
          </w:p>
        </w:tc>
        <w:tc>
          <w:tcPr>
            <w:tcW w:w="2125" w:type="dxa"/>
            <w:shd w:val="clear" w:color="auto" w:fill="auto"/>
          </w:tcPr>
          <w:p w:rsidR="00E21B9E" w:rsidRPr="00791335" w:rsidRDefault="00E21B9E" w:rsidP="000B57D3">
            <w:pPr>
              <w:pStyle w:val="TableParagraph"/>
              <w:ind w:firstLine="0"/>
              <w:rPr>
                <w:rFonts w:ascii="Times New Roman" w:hAnsi="Times New Roman"/>
                <w:lang w:val="en-US"/>
              </w:rPr>
            </w:pPr>
            <w:r w:rsidRPr="00791335">
              <w:rPr>
                <w:rFonts w:ascii="Times New Roman" w:hAnsi="Times New Roman"/>
                <w:spacing w:val="-2"/>
                <w:lang w:val="en-US"/>
              </w:rPr>
              <w:t>Примечание</w:t>
            </w:r>
          </w:p>
        </w:tc>
      </w:tr>
      <w:tr w:rsidR="00E21B9E" w:rsidTr="000B57D3">
        <w:tc>
          <w:tcPr>
            <w:tcW w:w="705" w:type="dxa"/>
          </w:tcPr>
          <w:p w:rsidR="00E21B9E" w:rsidRDefault="00E21B9E" w:rsidP="000B57D3">
            <w:pPr>
              <w:contextualSpacing/>
              <w:rPr>
                <w:rFonts w:ascii="Times New Roman"/>
                <w:color w:val="000000"/>
                <w:sz w:val="28"/>
                <w:szCs w:val="28"/>
              </w:rPr>
            </w:pPr>
          </w:p>
        </w:tc>
        <w:tc>
          <w:tcPr>
            <w:tcW w:w="2124"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r>
      <w:tr w:rsidR="00E21B9E" w:rsidTr="000B57D3">
        <w:tc>
          <w:tcPr>
            <w:tcW w:w="705" w:type="dxa"/>
          </w:tcPr>
          <w:p w:rsidR="00E21B9E" w:rsidRDefault="00E21B9E" w:rsidP="000B57D3">
            <w:pPr>
              <w:contextualSpacing/>
              <w:rPr>
                <w:rFonts w:ascii="Times New Roman"/>
                <w:color w:val="000000"/>
                <w:sz w:val="28"/>
                <w:szCs w:val="28"/>
              </w:rPr>
            </w:pPr>
          </w:p>
        </w:tc>
        <w:tc>
          <w:tcPr>
            <w:tcW w:w="2124"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r>
      <w:tr w:rsidR="00E21B9E" w:rsidTr="000B57D3">
        <w:tc>
          <w:tcPr>
            <w:tcW w:w="705" w:type="dxa"/>
          </w:tcPr>
          <w:p w:rsidR="00E21B9E" w:rsidRDefault="00E21B9E" w:rsidP="000B57D3">
            <w:pPr>
              <w:contextualSpacing/>
              <w:rPr>
                <w:rFonts w:ascii="Times New Roman"/>
                <w:color w:val="000000"/>
                <w:sz w:val="28"/>
                <w:szCs w:val="28"/>
              </w:rPr>
            </w:pPr>
          </w:p>
        </w:tc>
        <w:tc>
          <w:tcPr>
            <w:tcW w:w="2124"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r>
      <w:tr w:rsidR="00E21B9E" w:rsidTr="000B57D3">
        <w:tc>
          <w:tcPr>
            <w:tcW w:w="705" w:type="dxa"/>
          </w:tcPr>
          <w:p w:rsidR="00E21B9E" w:rsidRDefault="00E21B9E" w:rsidP="000B57D3">
            <w:pPr>
              <w:contextualSpacing/>
              <w:rPr>
                <w:rFonts w:ascii="Times New Roman"/>
                <w:color w:val="000000"/>
                <w:sz w:val="28"/>
                <w:szCs w:val="28"/>
              </w:rPr>
            </w:pPr>
          </w:p>
        </w:tc>
        <w:tc>
          <w:tcPr>
            <w:tcW w:w="2124"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r>
      <w:tr w:rsidR="00E21B9E" w:rsidTr="000B57D3">
        <w:tc>
          <w:tcPr>
            <w:tcW w:w="705" w:type="dxa"/>
          </w:tcPr>
          <w:p w:rsidR="00E21B9E" w:rsidRDefault="00E21B9E" w:rsidP="000B57D3">
            <w:pPr>
              <w:contextualSpacing/>
              <w:rPr>
                <w:rFonts w:ascii="Times New Roman"/>
                <w:color w:val="000000"/>
                <w:sz w:val="28"/>
                <w:szCs w:val="28"/>
              </w:rPr>
            </w:pPr>
          </w:p>
        </w:tc>
        <w:tc>
          <w:tcPr>
            <w:tcW w:w="2124"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c>
          <w:tcPr>
            <w:tcW w:w="2125" w:type="dxa"/>
          </w:tcPr>
          <w:p w:rsidR="00E21B9E" w:rsidRDefault="00E21B9E" w:rsidP="000B57D3">
            <w:pPr>
              <w:contextualSpacing/>
              <w:rPr>
                <w:rFonts w:ascii="Times New Roman"/>
                <w:color w:val="000000"/>
                <w:sz w:val="28"/>
                <w:szCs w:val="28"/>
              </w:rPr>
            </w:pPr>
          </w:p>
        </w:tc>
      </w:tr>
    </w:tbl>
    <w:p w:rsidR="00E21B9E" w:rsidRPr="00F41BA4" w:rsidRDefault="00E21B9E" w:rsidP="00E21B9E">
      <w:pPr>
        <w:contextualSpacing/>
        <w:rPr>
          <w:color w:val="000000"/>
          <w:sz w:val="28"/>
          <w:szCs w:val="28"/>
        </w:rPr>
      </w:pPr>
    </w:p>
    <w:p w:rsidR="00E21B9E" w:rsidRPr="00F41BA4" w:rsidRDefault="00E21B9E" w:rsidP="00E21B9E">
      <w:pPr>
        <w:widowControl/>
        <w:numPr>
          <w:ilvl w:val="1"/>
          <w:numId w:val="21"/>
        </w:numPr>
        <w:autoSpaceDE/>
        <w:autoSpaceDN/>
        <w:adjustRightInd/>
        <w:ind w:left="0"/>
        <w:contextualSpacing/>
        <w:jc w:val="both"/>
        <w:rPr>
          <w:color w:val="000000"/>
          <w:sz w:val="28"/>
          <w:szCs w:val="28"/>
        </w:rPr>
      </w:pPr>
      <w:r w:rsidRPr="00F41BA4">
        <w:rPr>
          <w:color w:val="000000"/>
          <w:sz w:val="28"/>
          <w:szCs w:val="28"/>
        </w:rPr>
        <w:t>Предназначение эксплуатации объекта.</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__________________________________________________________________ Дополнительная информация.</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__________________________________________________________________</w:t>
      </w:r>
    </w:p>
    <w:p w:rsidR="00E21B9E" w:rsidRPr="00F41BA4" w:rsidRDefault="00E21B9E" w:rsidP="00E21B9E">
      <w:pPr>
        <w:contextualSpacing/>
        <w:rPr>
          <w:color w:val="000000"/>
          <w:sz w:val="28"/>
          <w:szCs w:val="28"/>
        </w:rPr>
      </w:pPr>
      <w:r w:rsidRPr="00F41BA4">
        <w:rPr>
          <w:color w:val="000000"/>
          <w:sz w:val="28"/>
          <w:szCs w:val="28"/>
        </w:rPr>
        <w:t>Паспорт объекта составил</w:t>
      </w:r>
    </w:p>
    <w:p w:rsidR="00E21B9E" w:rsidRPr="00F41BA4" w:rsidRDefault="00E21B9E" w:rsidP="00E21B9E">
      <w:pPr>
        <w:contextualSpacing/>
        <w:rPr>
          <w:color w:val="000000"/>
          <w:sz w:val="28"/>
          <w:szCs w:val="28"/>
        </w:rPr>
      </w:pPr>
      <w:r w:rsidRPr="00F41BA4">
        <w:rPr>
          <w:color w:val="000000"/>
          <w:sz w:val="28"/>
          <w:szCs w:val="28"/>
        </w:rPr>
        <w:t>Ф.И.О. ______________ Должность _______________ Подпись __________</w:t>
      </w:r>
    </w:p>
    <w:p w:rsidR="00E21B9E" w:rsidRDefault="00E21B9E" w:rsidP="00E21B9E">
      <w:pPr>
        <w:ind w:firstLine="709"/>
        <w:contextualSpacing/>
        <w:rPr>
          <w:color w:val="000000"/>
          <w:sz w:val="28"/>
          <w:szCs w:val="28"/>
        </w:rPr>
      </w:pPr>
    </w:p>
    <w:p w:rsidR="00E21B9E" w:rsidRPr="00F41BA4" w:rsidRDefault="00E21B9E" w:rsidP="00E21B9E">
      <w:pPr>
        <w:ind w:left="3402"/>
        <w:contextualSpacing/>
        <w:rPr>
          <w:color w:val="000000"/>
          <w:sz w:val="28"/>
          <w:szCs w:val="28"/>
        </w:rPr>
      </w:pPr>
      <w:r w:rsidRPr="00F41BA4">
        <w:rPr>
          <w:color w:val="000000"/>
          <w:sz w:val="28"/>
          <w:szCs w:val="28"/>
        </w:rPr>
        <w:t>Приложение № 3</w:t>
      </w:r>
    </w:p>
    <w:p w:rsidR="00E21B9E" w:rsidRPr="00F41BA4" w:rsidRDefault="00E21B9E" w:rsidP="00E21B9E">
      <w:pPr>
        <w:ind w:left="3402"/>
        <w:contextualSpacing/>
        <w:rPr>
          <w:color w:val="000000"/>
          <w:sz w:val="28"/>
          <w:szCs w:val="28"/>
        </w:rPr>
      </w:pPr>
      <w:r w:rsidRPr="00F41BA4">
        <w:rPr>
          <w:color w:val="000000"/>
          <w:sz w:val="28"/>
          <w:szCs w:val="28"/>
        </w:rPr>
        <w:t xml:space="preserve">УТВЕРЖДЕН </w:t>
      </w:r>
    </w:p>
    <w:p w:rsidR="00E21B9E" w:rsidRDefault="00E21B9E" w:rsidP="00E21B9E">
      <w:pPr>
        <w:ind w:left="3402"/>
        <w:contextualSpacing/>
        <w:rPr>
          <w:color w:val="000000"/>
          <w:sz w:val="28"/>
          <w:szCs w:val="28"/>
        </w:rPr>
      </w:pPr>
      <w:r w:rsidRPr="00F41BA4">
        <w:rPr>
          <w:color w:val="000000"/>
          <w:sz w:val="28"/>
          <w:szCs w:val="28"/>
        </w:rPr>
        <w:t>Постановлением администрации</w:t>
      </w:r>
      <w:r>
        <w:rPr>
          <w:color w:val="000000"/>
          <w:sz w:val="28"/>
          <w:szCs w:val="28"/>
        </w:rPr>
        <w:t xml:space="preserve"> Озёрского сельского</w:t>
      </w:r>
      <w:r w:rsidRPr="00F34203">
        <w:rPr>
          <w:color w:val="000000"/>
          <w:sz w:val="28"/>
          <w:szCs w:val="28"/>
        </w:rPr>
        <w:t xml:space="preserve"> поселения Бутурлиновского муниципального района</w:t>
      </w:r>
      <w:r>
        <w:rPr>
          <w:color w:val="000000"/>
          <w:sz w:val="28"/>
          <w:szCs w:val="28"/>
        </w:rPr>
        <w:t xml:space="preserve"> </w:t>
      </w:r>
      <w:r w:rsidRPr="00F41BA4">
        <w:rPr>
          <w:color w:val="000000"/>
          <w:sz w:val="28"/>
          <w:szCs w:val="28"/>
        </w:rPr>
        <w:t xml:space="preserve">Воронежской области </w:t>
      </w:r>
    </w:p>
    <w:p w:rsidR="00E21B9E" w:rsidRPr="00F41BA4" w:rsidRDefault="00E21B9E" w:rsidP="00E21B9E">
      <w:pPr>
        <w:ind w:left="3402"/>
        <w:contextualSpacing/>
        <w:rPr>
          <w:color w:val="000000"/>
          <w:sz w:val="28"/>
          <w:szCs w:val="28"/>
        </w:rPr>
      </w:pPr>
      <w:r w:rsidRPr="00F41BA4">
        <w:rPr>
          <w:color w:val="000000"/>
          <w:sz w:val="28"/>
          <w:szCs w:val="28"/>
        </w:rPr>
        <w:t xml:space="preserve">от </w:t>
      </w:r>
      <w:r w:rsidRPr="002A3302">
        <w:rPr>
          <w:color w:val="000000"/>
          <w:sz w:val="28"/>
          <w:szCs w:val="28"/>
          <w:u w:val="single"/>
        </w:rPr>
        <w:t>21.02.2025 г.</w:t>
      </w:r>
      <w:r>
        <w:rPr>
          <w:color w:val="000000"/>
          <w:sz w:val="28"/>
          <w:szCs w:val="28"/>
        </w:rPr>
        <w:t xml:space="preserve"> № 16</w:t>
      </w:r>
    </w:p>
    <w:p w:rsidR="00E21B9E" w:rsidRDefault="00E21B9E" w:rsidP="00E21B9E">
      <w:pPr>
        <w:ind w:firstLine="709"/>
        <w:contextualSpacing/>
        <w:jc w:val="center"/>
        <w:rPr>
          <w:b/>
          <w:color w:val="000000"/>
          <w:sz w:val="28"/>
          <w:szCs w:val="28"/>
        </w:rPr>
      </w:pPr>
    </w:p>
    <w:p w:rsidR="00E21B9E" w:rsidRPr="00F41BA4" w:rsidRDefault="00E21B9E" w:rsidP="00E21B9E">
      <w:pPr>
        <w:ind w:firstLine="709"/>
        <w:contextualSpacing/>
        <w:jc w:val="center"/>
        <w:rPr>
          <w:color w:val="000000"/>
          <w:sz w:val="28"/>
          <w:szCs w:val="28"/>
        </w:rPr>
      </w:pPr>
      <w:r w:rsidRPr="00F41BA4">
        <w:rPr>
          <w:b/>
          <w:color w:val="000000"/>
          <w:sz w:val="28"/>
          <w:szCs w:val="28"/>
        </w:rPr>
        <w:t>Реестр</w:t>
      </w:r>
      <w:r>
        <w:rPr>
          <w:b/>
          <w:color w:val="000000"/>
          <w:sz w:val="28"/>
          <w:szCs w:val="28"/>
        </w:rPr>
        <w:t xml:space="preserve"> </w:t>
      </w:r>
      <w:r w:rsidRPr="00F41BA4">
        <w:rPr>
          <w:b/>
          <w:color w:val="000000"/>
          <w:sz w:val="28"/>
          <w:szCs w:val="28"/>
        </w:rPr>
        <w:t>детских игровых площадок</w:t>
      </w:r>
    </w:p>
    <w:tbl>
      <w:tblPr>
        <w:tblStyle w:val="TableGrid"/>
        <w:tblW w:w="5000" w:type="pct"/>
        <w:tblInd w:w="0" w:type="dxa"/>
        <w:tblCellMar>
          <w:top w:w="58" w:type="dxa"/>
          <w:left w:w="116" w:type="dxa"/>
          <w:right w:w="48" w:type="dxa"/>
        </w:tblCellMar>
        <w:tblLook w:val="04A0"/>
      </w:tblPr>
      <w:tblGrid>
        <w:gridCol w:w="341"/>
        <w:gridCol w:w="1327"/>
        <w:gridCol w:w="1124"/>
        <w:gridCol w:w="1075"/>
        <w:gridCol w:w="1299"/>
        <w:gridCol w:w="1282"/>
        <w:gridCol w:w="1146"/>
        <w:gridCol w:w="1343"/>
        <w:gridCol w:w="1150"/>
      </w:tblGrid>
      <w:tr w:rsidR="00E21B9E" w:rsidRPr="00791335" w:rsidTr="000B57D3">
        <w:trPr>
          <w:trHeight w:val="2034"/>
        </w:trPr>
        <w:tc>
          <w:tcPr>
            <w:tcW w:w="31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 xml:space="preserve">№ </w:t>
            </w:r>
          </w:p>
        </w:tc>
        <w:tc>
          <w:tcPr>
            <w:tcW w:w="677"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Наименование объекта</w:t>
            </w:r>
          </w:p>
        </w:tc>
        <w:tc>
          <w:tcPr>
            <w:tcW w:w="47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 xml:space="preserve">Место нахождения </w:t>
            </w:r>
          </w:p>
          <w:p w:rsidR="00E21B9E" w:rsidRPr="00F41BA4" w:rsidRDefault="00E21B9E" w:rsidP="000B57D3">
            <w:pPr>
              <w:contextualSpacing/>
              <w:rPr>
                <w:rFonts w:ascii="Times New Roman"/>
                <w:color w:val="000000"/>
                <w:szCs w:val="28"/>
              </w:rPr>
            </w:pPr>
            <w:r w:rsidRPr="00F41BA4">
              <w:rPr>
                <w:rFonts w:ascii="Times New Roman"/>
                <w:color w:val="000000"/>
                <w:szCs w:val="28"/>
              </w:rPr>
              <w:t xml:space="preserve">объекта </w:t>
            </w:r>
          </w:p>
          <w:p w:rsidR="00E21B9E" w:rsidRPr="00F41BA4" w:rsidRDefault="00E21B9E" w:rsidP="000B57D3">
            <w:pPr>
              <w:contextualSpacing/>
              <w:rPr>
                <w:rFonts w:ascii="Times New Roman"/>
                <w:color w:val="000000"/>
                <w:szCs w:val="28"/>
              </w:rPr>
            </w:pPr>
            <w:r w:rsidRPr="00F41BA4">
              <w:rPr>
                <w:rFonts w:ascii="Times New Roman"/>
                <w:color w:val="000000"/>
                <w:szCs w:val="28"/>
              </w:rPr>
              <w:t>(адрес)</w:t>
            </w:r>
          </w:p>
        </w:tc>
        <w:tc>
          <w:tcPr>
            <w:tcW w:w="58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Балансодер жатель</w:t>
            </w:r>
          </w:p>
        </w:tc>
        <w:tc>
          <w:tcPr>
            <w:tcW w:w="663"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 xml:space="preserve">Организация ответственная за </w:t>
            </w:r>
          </w:p>
          <w:p w:rsidR="00E21B9E" w:rsidRPr="00F41BA4" w:rsidRDefault="00E21B9E" w:rsidP="000B57D3">
            <w:pPr>
              <w:contextualSpacing/>
              <w:rPr>
                <w:rFonts w:ascii="Times New Roman"/>
                <w:color w:val="000000"/>
                <w:szCs w:val="28"/>
              </w:rPr>
            </w:pPr>
            <w:r w:rsidRPr="00F41BA4">
              <w:rPr>
                <w:rFonts w:ascii="Times New Roman"/>
                <w:color w:val="000000"/>
                <w:szCs w:val="28"/>
              </w:rPr>
              <w:t xml:space="preserve">эксплуатацию объекта, Ф.И.О. руководителя, </w:t>
            </w:r>
          </w:p>
          <w:p w:rsidR="00E21B9E" w:rsidRPr="00F41BA4" w:rsidRDefault="00E21B9E" w:rsidP="000B57D3">
            <w:pPr>
              <w:contextualSpacing/>
              <w:rPr>
                <w:rFonts w:ascii="Times New Roman"/>
                <w:color w:val="000000"/>
                <w:szCs w:val="28"/>
              </w:rPr>
            </w:pPr>
            <w:r w:rsidRPr="00F41BA4">
              <w:rPr>
                <w:rFonts w:ascii="Times New Roman"/>
                <w:color w:val="000000"/>
                <w:szCs w:val="28"/>
              </w:rPr>
              <w:t xml:space="preserve">контактные телефоны </w:t>
            </w:r>
          </w:p>
        </w:tc>
        <w:tc>
          <w:tcPr>
            <w:tcW w:w="64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 xml:space="preserve">Наличие нормативного документа об </w:t>
            </w:r>
          </w:p>
          <w:p w:rsidR="00E21B9E" w:rsidRPr="00F41BA4" w:rsidRDefault="00E21B9E" w:rsidP="000B57D3">
            <w:pPr>
              <w:contextualSpacing/>
              <w:rPr>
                <w:rFonts w:ascii="Times New Roman"/>
                <w:color w:val="000000"/>
                <w:szCs w:val="28"/>
              </w:rPr>
            </w:pPr>
            <w:r w:rsidRPr="00F41BA4">
              <w:rPr>
                <w:rFonts w:ascii="Times New Roman"/>
                <w:color w:val="000000"/>
                <w:szCs w:val="28"/>
              </w:rPr>
              <w:t xml:space="preserve">эксплуатации </w:t>
            </w:r>
          </w:p>
          <w:p w:rsidR="00E21B9E" w:rsidRPr="00F41BA4" w:rsidRDefault="00E21B9E" w:rsidP="000B57D3">
            <w:pPr>
              <w:contextualSpacing/>
              <w:rPr>
                <w:rFonts w:ascii="Times New Roman"/>
                <w:color w:val="000000"/>
                <w:szCs w:val="28"/>
              </w:rPr>
            </w:pPr>
            <w:r w:rsidRPr="00F41BA4">
              <w:rPr>
                <w:rFonts w:ascii="Times New Roman"/>
                <w:color w:val="000000"/>
                <w:szCs w:val="28"/>
              </w:rPr>
              <w:t>(паспорт и др.)</w:t>
            </w:r>
          </w:p>
        </w:tc>
        <w:tc>
          <w:tcPr>
            <w:tcW w:w="54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 xml:space="preserve">Общее техническое </w:t>
            </w:r>
          </w:p>
          <w:p w:rsidR="00E21B9E" w:rsidRPr="00F41BA4" w:rsidRDefault="00E21B9E" w:rsidP="000B57D3">
            <w:pPr>
              <w:contextualSpacing/>
              <w:rPr>
                <w:rFonts w:ascii="Times New Roman"/>
                <w:color w:val="000000"/>
                <w:szCs w:val="28"/>
              </w:rPr>
            </w:pPr>
            <w:r w:rsidRPr="00F41BA4">
              <w:rPr>
                <w:rFonts w:ascii="Times New Roman"/>
                <w:color w:val="000000"/>
                <w:szCs w:val="28"/>
              </w:rPr>
              <w:t>состояние объекта</w:t>
            </w:r>
          </w:p>
        </w:tc>
        <w:tc>
          <w:tcPr>
            <w:tcW w:w="480"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Ф.И.О. ответственных лиц за проведение проверки, контактные телефоны</w:t>
            </w:r>
          </w:p>
        </w:tc>
        <w:tc>
          <w:tcPr>
            <w:tcW w:w="612"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Примечание</w:t>
            </w:r>
          </w:p>
        </w:tc>
      </w:tr>
      <w:tr w:rsidR="00E21B9E" w:rsidRPr="00791335" w:rsidTr="000B57D3">
        <w:trPr>
          <w:trHeight w:val="332"/>
        </w:trPr>
        <w:tc>
          <w:tcPr>
            <w:tcW w:w="31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1</w:t>
            </w:r>
          </w:p>
        </w:tc>
        <w:tc>
          <w:tcPr>
            <w:tcW w:w="677"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2</w:t>
            </w:r>
          </w:p>
        </w:tc>
        <w:tc>
          <w:tcPr>
            <w:tcW w:w="47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3</w:t>
            </w:r>
          </w:p>
        </w:tc>
        <w:tc>
          <w:tcPr>
            <w:tcW w:w="58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4</w:t>
            </w:r>
          </w:p>
        </w:tc>
        <w:tc>
          <w:tcPr>
            <w:tcW w:w="663"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5</w:t>
            </w:r>
          </w:p>
        </w:tc>
        <w:tc>
          <w:tcPr>
            <w:tcW w:w="648"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6</w:t>
            </w:r>
          </w:p>
        </w:tc>
        <w:tc>
          <w:tcPr>
            <w:tcW w:w="544"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7</w:t>
            </w:r>
          </w:p>
        </w:tc>
        <w:tc>
          <w:tcPr>
            <w:tcW w:w="480"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8</w:t>
            </w:r>
          </w:p>
        </w:tc>
        <w:tc>
          <w:tcPr>
            <w:tcW w:w="612" w:type="pct"/>
            <w:tcBorders>
              <w:top w:val="single" w:sz="4" w:space="0" w:color="000000"/>
              <w:left w:val="single" w:sz="4" w:space="0" w:color="000000"/>
              <w:bottom w:val="single" w:sz="4" w:space="0" w:color="000000"/>
              <w:right w:val="single" w:sz="4" w:space="0" w:color="000000"/>
            </w:tcBorders>
          </w:tcPr>
          <w:p w:rsidR="00E21B9E" w:rsidRPr="00F41BA4" w:rsidRDefault="00E21B9E" w:rsidP="000B57D3">
            <w:pPr>
              <w:contextualSpacing/>
              <w:rPr>
                <w:rFonts w:ascii="Times New Roman"/>
                <w:color w:val="000000"/>
                <w:szCs w:val="28"/>
              </w:rPr>
            </w:pPr>
            <w:r w:rsidRPr="00F41BA4">
              <w:rPr>
                <w:rFonts w:ascii="Times New Roman"/>
                <w:color w:val="000000"/>
                <w:szCs w:val="28"/>
              </w:rPr>
              <w:t>9</w:t>
            </w:r>
          </w:p>
        </w:tc>
      </w:tr>
    </w:tbl>
    <w:p w:rsidR="00E21B9E" w:rsidRDefault="00E21B9E" w:rsidP="00E21B9E">
      <w:pPr>
        <w:contextualSpacing/>
        <w:rPr>
          <w:color w:val="000000"/>
          <w:sz w:val="28"/>
          <w:szCs w:val="28"/>
        </w:rPr>
      </w:pPr>
    </w:p>
    <w:p w:rsidR="00E21B9E" w:rsidRPr="00F41BA4" w:rsidRDefault="00E21B9E" w:rsidP="00E21B9E">
      <w:pPr>
        <w:contextualSpacing/>
        <w:rPr>
          <w:color w:val="000000"/>
          <w:sz w:val="28"/>
          <w:szCs w:val="28"/>
        </w:rPr>
      </w:pPr>
      <w:r w:rsidRPr="00F41BA4">
        <w:rPr>
          <w:color w:val="000000"/>
          <w:sz w:val="28"/>
          <w:szCs w:val="28"/>
        </w:rPr>
        <w:t>Исполнитель: ________________        ________________        ________________</w:t>
      </w:r>
    </w:p>
    <w:p w:rsidR="00E21B9E" w:rsidRPr="00F41BA4" w:rsidRDefault="00E21B9E" w:rsidP="00E21B9E">
      <w:pPr>
        <w:ind w:firstLine="709"/>
        <w:contextualSpacing/>
        <w:rPr>
          <w:color w:val="000000"/>
          <w:sz w:val="28"/>
          <w:szCs w:val="28"/>
        </w:rPr>
      </w:pPr>
      <w:bookmarkStart w:id="0" w:name="_GoBack"/>
      <w:bookmarkEnd w:id="0"/>
      <w:r w:rsidRPr="00F41BA4">
        <w:rPr>
          <w:color w:val="000000"/>
          <w:sz w:val="28"/>
          <w:szCs w:val="28"/>
        </w:rPr>
        <w:t xml:space="preserve"> должность                подпись                 инициалы, фамилия</w:t>
      </w:r>
    </w:p>
    <w:p w:rsidR="00E21B9E" w:rsidRPr="00F41BA4" w:rsidRDefault="00E21B9E" w:rsidP="00E21B9E">
      <w:pPr>
        <w:ind w:firstLine="709"/>
        <w:contextualSpacing/>
        <w:rPr>
          <w:color w:val="000000"/>
          <w:sz w:val="28"/>
          <w:szCs w:val="28"/>
        </w:rPr>
      </w:pPr>
    </w:p>
    <w:p w:rsidR="00E21B9E" w:rsidRPr="007D3541" w:rsidRDefault="00E21B9E" w:rsidP="00E21B9E">
      <w:pPr>
        <w:jc w:val="center"/>
        <w:rPr>
          <w:rFonts w:ascii="Calibri" w:hAnsi="Calibri"/>
          <w:i/>
          <w:iCs/>
          <w:sz w:val="32"/>
          <w:szCs w:val="32"/>
        </w:rPr>
      </w:pPr>
      <w:r>
        <w:rPr>
          <w:rFonts w:ascii="Calibri" w:hAnsi="Calibri"/>
          <w:noProof/>
        </w:rPr>
        <w:lastRenderedPageBreak/>
        <w:drawing>
          <wp:inline distT="0" distB="0" distL="0" distR="0">
            <wp:extent cx="647700" cy="762000"/>
            <wp:effectExtent l="0" t="0" r="0" b="0"/>
            <wp:docPr id="2" name="Рисунок 1" descr="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642" t="13734" r="6281" b="12230"/>
                    <a:stretch>
                      <a:fillRect/>
                    </a:stretch>
                  </pic:blipFill>
                  <pic:spPr bwMode="auto">
                    <a:xfrm>
                      <a:off x="0" y="0"/>
                      <a:ext cx="647700" cy="762000"/>
                    </a:xfrm>
                    <a:prstGeom prst="rect">
                      <a:avLst/>
                    </a:prstGeom>
                    <a:noFill/>
                    <a:ln>
                      <a:noFill/>
                    </a:ln>
                  </pic:spPr>
                </pic:pic>
              </a:graphicData>
            </a:graphic>
          </wp:inline>
        </w:drawing>
      </w:r>
    </w:p>
    <w:p w:rsidR="00E21B9E" w:rsidRPr="00F058D0" w:rsidRDefault="00E21B9E" w:rsidP="00E21B9E">
      <w:pPr>
        <w:spacing w:line="252" w:lineRule="auto"/>
        <w:jc w:val="center"/>
        <w:rPr>
          <w:b/>
          <w:bCs/>
          <w:i/>
          <w:iCs/>
          <w:sz w:val="36"/>
          <w:szCs w:val="36"/>
        </w:rPr>
      </w:pPr>
      <w:r w:rsidRPr="00F058D0">
        <w:rPr>
          <w:b/>
          <w:bCs/>
          <w:i/>
          <w:iCs/>
          <w:sz w:val="36"/>
          <w:szCs w:val="36"/>
        </w:rPr>
        <w:t>Совет народных депутатов Озёрского сельского  поселения</w:t>
      </w:r>
    </w:p>
    <w:p w:rsidR="00E21B9E" w:rsidRPr="007D3541" w:rsidRDefault="00E21B9E" w:rsidP="00E21B9E">
      <w:pPr>
        <w:spacing w:line="252" w:lineRule="auto"/>
        <w:jc w:val="center"/>
        <w:rPr>
          <w:b/>
          <w:bCs/>
          <w:i/>
          <w:iCs/>
          <w:sz w:val="36"/>
          <w:szCs w:val="32"/>
        </w:rPr>
      </w:pPr>
      <w:r w:rsidRPr="007D3541">
        <w:rPr>
          <w:b/>
          <w:bCs/>
          <w:i/>
          <w:iCs/>
          <w:sz w:val="36"/>
          <w:szCs w:val="32"/>
        </w:rPr>
        <w:t>Бутурлиновского муниципального района</w:t>
      </w:r>
    </w:p>
    <w:p w:rsidR="00E21B9E" w:rsidRPr="007D3541" w:rsidRDefault="00E21B9E" w:rsidP="00E21B9E">
      <w:pPr>
        <w:keepNext/>
        <w:spacing w:line="252" w:lineRule="auto"/>
        <w:jc w:val="center"/>
        <w:outlineLvl w:val="0"/>
        <w:rPr>
          <w:b/>
          <w:bCs/>
          <w:sz w:val="36"/>
          <w:szCs w:val="32"/>
        </w:rPr>
      </w:pPr>
      <w:r w:rsidRPr="007D3541">
        <w:rPr>
          <w:b/>
          <w:bCs/>
          <w:sz w:val="36"/>
          <w:szCs w:val="32"/>
        </w:rPr>
        <w:t>Воронежской области</w:t>
      </w:r>
    </w:p>
    <w:p w:rsidR="00E21B9E" w:rsidRPr="007D3541" w:rsidRDefault="00E21B9E" w:rsidP="00E21B9E">
      <w:pPr>
        <w:keepNext/>
        <w:spacing w:before="380"/>
        <w:jc w:val="center"/>
        <w:outlineLvl w:val="1"/>
        <w:rPr>
          <w:b/>
          <w:bCs/>
          <w:i/>
          <w:iCs/>
          <w:sz w:val="40"/>
          <w:szCs w:val="32"/>
        </w:rPr>
      </w:pPr>
      <w:r w:rsidRPr="007D3541">
        <w:rPr>
          <w:b/>
          <w:bCs/>
          <w:i/>
          <w:iCs/>
          <w:sz w:val="40"/>
          <w:szCs w:val="32"/>
        </w:rPr>
        <w:t>РЕШЕНИЕ</w:t>
      </w:r>
    </w:p>
    <w:p w:rsidR="00E21B9E" w:rsidRPr="007D3541" w:rsidRDefault="00E21B9E" w:rsidP="00E21B9E">
      <w:pPr>
        <w:rPr>
          <w:sz w:val="28"/>
          <w:szCs w:val="28"/>
        </w:rPr>
      </w:pPr>
    </w:p>
    <w:p w:rsidR="00E21B9E" w:rsidRPr="007D3541" w:rsidRDefault="00E21B9E" w:rsidP="00E21B9E">
      <w:pPr>
        <w:rPr>
          <w:sz w:val="28"/>
          <w:szCs w:val="28"/>
        </w:rPr>
      </w:pPr>
    </w:p>
    <w:p w:rsidR="00E21B9E" w:rsidRPr="007D3541" w:rsidRDefault="00E21B9E" w:rsidP="00E21B9E">
      <w:pPr>
        <w:rPr>
          <w:sz w:val="28"/>
          <w:szCs w:val="28"/>
        </w:rPr>
      </w:pPr>
      <w:r w:rsidRPr="007D3541">
        <w:rPr>
          <w:sz w:val="28"/>
          <w:szCs w:val="28"/>
        </w:rPr>
        <w:t xml:space="preserve">от  </w:t>
      </w:r>
      <w:r w:rsidRPr="00F058D0">
        <w:rPr>
          <w:sz w:val="28"/>
          <w:szCs w:val="28"/>
          <w:u w:val="single"/>
        </w:rPr>
        <w:t>28.02.2025 г.</w:t>
      </w:r>
      <w:r w:rsidRPr="007D3541">
        <w:rPr>
          <w:sz w:val="28"/>
          <w:szCs w:val="28"/>
        </w:rPr>
        <w:t xml:space="preserve">       № </w:t>
      </w:r>
      <w:r>
        <w:rPr>
          <w:sz w:val="28"/>
          <w:szCs w:val="28"/>
        </w:rPr>
        <w:t>181</w:t>
      </w:r>
    </w:p>
    <w:p w:rsidR="00E21B9E" w:rsidRPr="007D3541" w:rsidRDefault="00E21B9E" w:rsidP="00E21B9E">
      <w:pPr>
        <w:rPr>
          <w:sz w:val="28"/>
          <w:szCs w:val="28"/>
        </w:rPr>
      </w:pPr>
      <w:r w:rsidRPr="007D3541">
        <w:t xml:space="preserve"> </w:t>
      </w:r>
      <w:r>
        <w:t xml:space="preserve">        </w:t>
      </w:r>
      <w:r w:rsidRPr="007D3541">
        <w:t>с.</w:t>
      </w:r>
      <w:r>
        <w:t xml:space="preserve"> Озёрки</w:t>
      </w:r>
    </w:p>
    <w:p w:rsidR="00E21B9E" w:rsidRPr="007D3541" w:rsidRDefault="00E21B9E" w:rsidP="00E21B9E">
      <w:pPr>
        <w:rPr>
          <w:sz w:val="28"/>
          <w:szCs w:val="28"/>
        </w:rPr>
      </w:pPr>
    </w:p>
    <w:p w:rsidR="00E21B9E" w:rsidRPr="007D3541" w:rsidRDefault="00E21B9E" w:rsidP="00E21B9E">
      <w:pPr>
        <w:ind w:right="4536"/>
        <w:jc w:val="both"/>
        <w:rPr>
          <w:b/>
          <w:sz w:val="28"/>
          <w:szCs w:val="28"/>
        </w:rPr>
      </w:pPr>
      <w:r w:rsidRPr="007D3541">
        <w:rPr>
          <w:b/>
          <w:sz w:val="28"/>
          <w:szCs w:val="28"/>
        </w:rPr>
        <w:t xml:space="preserve">О внесении изменений в Положение о бюджетном процессе в </w:t>
      </w:r>
      <w:r>
        <w:rPr>
          <w:b/>
          <w:sz w:val="28"/>
          <w:szCs w:val="28"/>
        </w:rPr>
        <w:t xml:space="preserve">Озёрском </w:t>
      </w:r>
      <w:r w:rsidRPr="007D3541">
        <w:rPr>
          <w:b/>
          <w:sz w:val="28"/>
          <w:szCs w:val="28"/>
        </w:rPr>
        <w:t xml:space="preserve">сельском поселении Бутурлиновского муниципального района Воронежской области, утвержденное решением Совета народных депутатов </w:t>
      </w:r>
      <w:r>
        <w:rPr>
          <w:b/>
          <w:sz w:val="28"/>
          <w:szCs w:val="28"/>
        </w:rPr>
        <w:t xml:space="preserve">Озёрского </w:t>
      </w:r>
      <w:r w:rsidRPr="007D3541">
        <w:rPr>
          <w:b/>
          <w:sz w:val="28"/>
          <w:szCs w:val="28"/>
        </w:rPr>
        <w:t xml:space="preserve">сельского поселения от </w:t>
      </w:r>
      <w:r>
        <w:rPr>
          <w:b/>
          <w:sz w:val="28"/>
          <w:szCs w:val="28"/>
        </w:rPr>
        <w:t>28.12.2021</w:t>
      </w:r>
      <w:r w:rsidRPr="007D3541">
        <w:rPr>
          <w:b/>
          <w:sz w:val="28"/>
          <w:szCs w:val="28"/>
        </w:rPr>
        <w:t xml:space="preserve">г. № </w:t>
      </w:r>
      <w:r>
        <w:rPr>
          <w:b/>
          <w:sz w:val="28"/>
          <w:szCs w:val="28"/>
        </w:rPr>
        <w:t>54</w:t>
      </w:r>
    </w:p>
    <w:p w:rsidR="00E21B9E" w:rsidRDefault="00E21B9E" w:rsidP="00E21B9E">
      <w:pPr>
        <w:jc w:val="both"/>
        <w:rPr>
          <w:sz w:val="28"/>
          <w:szCs w:val="28"/>
        </w:rPr>
      </w:pPr>
    </w:p>
    <w:p w:rsidR="00E21B9E" w:rsidRPr="006B2824" w:rsidRDefault="00E21B9E" w:rsidP="00E21B9E">
      <w:pPr>
        <w:jc w:val="both"/>
        <w:rPr>
          <w:sz w:val="28"/>
          <w:szCs w:val="28"/>
        </w:rPr>
      </w:pPr>
      <w:r>
        <w:rPr>
          <w:sz w:val="28"/>
          <w:szCs w:val="28"/>
        </w:rPr>
        <w:t xml:space="preserve">       </w:t>
      </w:r>
      <w:r w:rsidRPr="006B2824">
        <w:rPr>
          <w:sz w:val="28"/>
          <w:szCs w:val="28"/>
        </w:rPr>
        <w:t>В соответствии Бюджет</w:t>
      </w:r>
      <w:r>
        <w:rPr>
          <w:sz w:val="28"/>
          <w:szCs w:val="28"/>
        </w:rPr>
        <w:t>ным</w:t>
      </w:r>
      <w:r w:rsidRPr="006B2824">
        <w:rPr>
          <w:sz w:val="28"/>
          <w:szCs w:val="28"/>
        </w:rPr>
        <w:t xml:space="preserve"> Кодекс</w:t>
      </w:r>
      <w:r>
        <w:rPr>
          <w:sz w:val="28"/>
          <w:szCs w:val="28"/>
        </w:rPr>
        <w:t>ом</w:t>
      </w:r>
      <w:r w:rsidRPr="006B2824">
        <w:rPr>
          <w:sz w:val="28"/>
          <w:szCs w:val="28"/>
        </w:rPr>
        <w:t xml:space="preserve"> Российской Федерации, </w:t>
      </w:r>
      <w:r>
        <w:rPr>
          <w:sz w:val="28"/>
          <w:szCs w:val="28"/>
        </w:rPr>
        <w:t xml:space="preserve">Федеральным законом от 06.10.2003 г. № 131-ФЗ «Об </w:t>
      </w:r>
      <w:r w:rsidRPr="000F035C">
        <w:rPr>
          <w:sz w:val="28"/>
          <w:szCs w:val="28"/>
        </w:rPr>
        <w:t>общих принципах организации местного самоуправления в Российской Федерации», рассмотрев</w:t>
      </w:r>
      <w:r>
        <w:rPr>
          <w:sz w:val="28"/>
          <w:szCs w:val="28"/>
        </w:rPr>
        <w:t xml:space="preserve"> </w:t>
      </w:r>
      <w:r w:rsidRPr="000F035C">
        <w:rPr>
          <w:sz w:val="28"/>
          <w:szCs w:val="28"/>
        </w:rPr>
        <w:t>протест прокуратуры от 20.01.2025 г. № 2</w:t>
      </w:r>
      <w:r>
        <w:rPr>
          <w:sz w:val="28"/>
          <w:szCs w:val="28"/>
        </w:rPr>
        <w:t>-1-2025/Прдп 27-25-20200016</w:t>
      </w:r>
      <w:r w:rsidRPr="000F035C">
        <w:rPr>
          <w:sz w:val="28"/>
          <w:szCs w:val="28"/>
        </w:rPr>
        <w:t xml:space="preserve"> ,</w:t>
      </w:r>
      <w:r>
        <w:rPr>
          <w:sz w:val="28"/>
          <w:szCs w:val="28"/>
        </w:rPr>
        <w:t xml:space="preserve"> в целях приведения нормативных правовых актов Озёрского сельского поселения в соответствие с действующим законодательством, </w:t>
      </w:r>
      <w:r w:rsidRPr="000F035C">
        <w:rPr>
          <w:sz w:val="28"/>
          <w:szCs w:val="28"/>
        </w:rPr>
        <w:t>Совет</w:t>
      </w:r>
      <w:r w:rsidRPr="006B2824">
        <w:rPr>
          <w:sz w:val="28"/>
          <w:szCs w:val="28"/>
        </w:rPr>
        <w:t xml:space="preserve"> народных депутатов </w:t>
      </w:r>
      <w:r>
        <w:rPr>
          <w:sz w:val="28"/>
          <w:szCs w:val="28"/>
        </w:rPr>
        <w:t xml:space="preserve">Озёрского сельского поселения </w:t>
      </w:r>
      <w:r w:rsidRPr="006B2824">
        <w:rPr>
          <w:sz w:val="28"/>
          <w:szCs w:val="28"/>
        </w:rPr>
        <w:t xml:space="preserve">Бутурлиновского муниципального района </w:t>
      </w:r>
    </w:p>
    <w:p w:rsidR="00E21B9E" w:rsidRDefault="00E21B9E" w:rsidP="00E21B9E">
      <w:pPr>
        <w:jc w:val="center"/>
        <w:rPr>
          <w:sz w:val="28"/>
          <w:szCs w:val="28"/>
        </w:rPr>
      </w:pPr>
    </w:p>
    <w:p w:rsidR="00E21B9E" w:rsidRDefault="00E21B9E" w:rsidP="00E21B9E">
      <w:pPr>
        <w:jc w:val="center"/>
        <w:rPr>
          <w:sz w:val="28"/>
          <w:szCs w:val="28"/>
        </w:rPr>
      </w:pPr>
      <w:r w:rsidRPr="006B2824">
        <w:rPr>
          <w:sz w:val="28"/>
          <w:szCs w:val="28"/>
        </w:rPr>
        <w:t>Р Е Ш И Л :</w:t>
      </w:r>
    </w:p>
    <w:p w:rsidR="00E21B9E" w:rsidRPr="006B2824" w:rsidRDefault="00E21B9E" w:rsidP="00E21B9E">
      <w:pPr>
        <w:jc w:val="center"/>
        <w:rPr>
          <w:sz w:val="28"/>
          <w:szCs w:val="28"/>
        </w:rPr>
      </w:pPr>
    </w:p>
    <w:p w:rsidR="00E21B9E" w:rsidRDefault="00E21B9E" w:rsidP="00E21B9E">
      <w:pPr>
        <w:ind w:firstLine="709"/>
        <w:jc w:val="both"/>
        <w:rPr>
          <w:sz w:val="28"/>
          <w:szCs w:val="28"/>
        </w:rPr>
      </w:pPr>
      <w:r>
        <w:rPr>
          <w:sz w:val="28"/>
          <w:szCs w:val="28"/>
        </w:rPr>
        <w:t xml:space="preserve">1. Внести в </w:t>
      </w:r>
      <w:r w:rsidRPr="00D3654C">
        <w:rPr>
          <w:sz w:val="28"/>
          <w:szCs w:val="28"/>
        </w:rPr>
        <w:t xml:space="preserve">Положение о бюджетном процессе в </w:t>
      </w:r>
      <w:r>
        <w:rPr>
          <w:sz w:val="28"/>
          <w:szCs w:val="28"/>
        </w:rPr>
        <w:t xml:space="preserve">Озёрском </w:t>
      </w:r>
      <w:r w:rsidRPr="00D3654C">
        <w:rPr>
          <w:sz w:val="28"/>
          <w:szCs w:val="28"/>
        </w:rPr>
        <w:t xml:space="preserve">сельском поселении Бутурлиновского муниципального района Воронежской области, утвержденное решением Совета народных депутатов </w:t>
      </w:r>
      <w:r>
        <w:rPr>
          <w:sz w:val="28"/>
          <w:szCs w:val="28"/>
        </w:rPr>
        <w:t>Озёрского сельского поселения от 28.12.2021</w:t>
      </w:r>
      <w:r w:rsidRPr="00D3654C">
        <w:rPr>
          <w:sz w:val="28"/>
          <w:szCs w:val="28"/>
        </w:rPr>
        <w:t xml:space="preserve"> г. № </w:t>
      </w:r>
      <w:r>
        <w:rPr>
          <w:sz w:val="28"/>
          <w:szCs w:val="28"/>
        </w:rPr>
        <w:t>54, следующие   изменения:</w:t>
      </w:r>
    </w:p>
    <w:p w:rsidR="00E21B9E" w:rsidRDefault="00E21B9E" w:rsidP="00E21B9E">
      <w:pPr>
        <w:ind w:firstLine="709"/>
        <w:jc w:val="both"/>
        <w:rPr>
          <w:rFonts w:eastAsia="Calibri"/>
          <w:sz w:val="28"/>
          <w:szCs w:val="28"/>
        </w:rPr>
      </w:pPr>
      <w:r>
        <w:rPr>
          <w:rFonts w:eastAsia="Calibri"/>
          <w:sz w:val="28"/>
          <w:szCs w:val="28"/>
        </w:rPr>
        <w:t>1.1. Пункты 10.1 и 10.2.  статьи 10 «</w:t>
      </w:r>
      <w:r w:rsidRPr="00056A95">
        <w:rPr>
          <w:rFonts w:eastAsia="Calibri"/>
          <w:sz w:val="28"/>
          <w:szCs w:val="28"/>
        </w:rPr>
        <w:t xml:space="preserve">Бюджетные полномочия главного администратора (администратора) доходов бюджета </w:t>
      </w:r>
      <w:r>
        <w:rPr>
          <w:sz w:val="28"/>
          <w:szCs w:val="28"/>
        </w:rPr>
        <w:t>Озёрского</w:t>
      </w:r>
      <w:r w:rsidRPr="00056A95">
        <w:rPr>
          <w:rFonts w:eastAsia="Calibri"/>
          <w:sz w:val="28"/>
          <w:szCs w:val="28"/>
        </w:rPr>
        <w:t xml:space="preserve"> сельского поселения</w:t>
      </w:r>
      <w:r>
        <w:rPr>
          <w:rFonts w:eastAsia="Calibri"/>
          <w:sz w:val="28"/>
          <w:szCs w:val="28"/>
        </w:rPr>
        <w:t>» изложить в новой редакции:</w:t>
      </w:r>
    </w:p>
    <w:p w:rsidR="00E21B9E" w:rsidRPr="00056A95" w:rsidRDefault="00E21B9E" w:rsidP="00E21B9E">
      <w:pPr>
        <w:ind w:firstLine="709"/>
        <w:jc w:val="both"/>
        <w:rPr>
          <w:rFonts w:eastAsia="Calibri"/>
          <w:sz w:val="28"/>
          <w:szCs w:val="28"/>
        </w:rPr>
      </w:pPr>
      <w:r>
        <w:rPr>
          <w:rFonts w:eastAsia="Calibri"/>
          <w:sz w:val="28"/>
          <w:szCs w:val="28"/>
        </w:rPr>
        <w:t>«</w:t>
      </w:r>
      <w:r w:rsidRPr="00056A95">
        <w:rPr>
          <w:rFonts w:eastAsia="Calibri"/>
          <w:sz w:val="28"/>
          <w:szCs w:val="28"/>
        </w:rPr>
        <w:t xml:space="preserve">10.1. Главный администратор доходов бюджета </w:t>
      </w:r>
      <w:r>
        <w:rPr>
          <w:sz w:val="28"/>
          <w:szCs w:val="28"/>
        </w:rPr>
        <w:t>Озёрского</w:t>
      </w:r>
      <w:r w:rsidRPr="00056A95">
        <w:rPr>
          <w:rFonts w:eastAsia="Calibri"/>
          <w:sz w:val="28"/>
          <w:szCs w:val="28"/>
        </w:rPr>
        <w:t xml:space="preserve"> сельского поселения обладает бюджетными полномочиями, установленными </w:t>
      </w:r>
      <w:r>
        <w:rPr>
          <w:rFonts w:eastAsia="Calibri"/>
          <w:sz w:val="28"/>
          <w:szCs w:val="28"/>
        </w:rPr>
        <w:t>статьей 160.1.</w:t>
      </w:r>
      <w:r w:rsidRPr="00056A95">
        <w:rPr>
          <w:rFonts w:eastAsia="Calibri"/>
          <w:sz w:val="28"/>
          <w:szCs w:val="28"/>
        </w:rPr>
        <w:t>Бюджетн</w:t>
      </w:r>
      <w:r>
        <w:rPr>
          <w:rFonts w:eastAsia="Calibri"/>
          <w:sz w:val="28"/>
          <w:szCs w:val="28"/>
        </w:rPr>
        <w:t>ого</w:t>
      </w:r>
      <w:r w:rsidRPr="00056A95">
        <w:rPr>
          <w:rFonts w:eastAsia="Calibri"/>
          <w:sz w:val="28"/>
          <w:szCs w:val="28"/>
        </w:rPr>
        <w:t xml:space="preserve"> кодекс</w:t>
      </w:r>
      <w:r>
        <w:rPr>
          <w:rFonts w:eastAsia="Calibri"/>
          <w:sz w:val="28"/>
          <w:szCs w:val="28"/>
        </w:rPr>
        <w:t>а</w:t>
      </w:r>
      <w:r w:rsidRPr="00056A95">
        <w:rPr>
          <w:rFonts w:eastAsia="Calibri"/>
          <w:sz w:val="28"/>
          <w:szCs w:val="28"/>
        </w:rPr>
        <w:t xml:space="preserve"> Российской Федерации, настоящим Положением и принимаемыми в соответствии с ними муниципальными правовыми актами, </w:t>
      </w:r>
      <w:r w:rsidRPr="00056A95">
        <w:rPr>
          <w:rFonts w:eastAsia="Calibri"/>
          <w:sz w:val="28"/>
          <w:szCs w:val="28"/>
        </w:rPr>
        <w:lastRenderedPageBreak/>
        <w:t>регулирующими бюджетные правоотношения.</w:t>
      </w:r>
    </w:p>
    <w:p w:rsidR="00E21B9E" w:rsidRPr="0060401A" w:rsidRDefault="00E21B9E" w:rsidP="00E21B9E">
      <w:pPr>
        <w:ind w:firstLine="709"/>
        <w:jc w:val="both"/>
        <w:rPr>
          <w:rFonts w:eastAsia="Calibri"/>
          <w:i/>
          <w:color w:val="FF0000"/>
          <w:szCs w:val="28"/>
        </w:rPr>
      </w:pPr>
      <w:r w:rsidRPr="00056A95">
        <w:rPr>
          <w:rFonts w:eastAsia="Calibri"/>
          <w:sz w:val="28"/>
          <w:szCs w:val="28"/>
        </w:rPr>
        <w:t xml:space="preserve">10.2. Администратор доходов бюджета </w:t>
      </w:r>
      <w:r>
        <w:rPr>
          <w:sz w:val="28"/>
          <w:szCs w:val="28"/>
        </w:rPr>
        <w:t>Озёрского</w:t>
      </w:r>
      <w:r w:rsidRPr="00056A95">
        <w:rPr>
          <w:rFonts w:eastAsia="Calibri"/>
          <w:sz w:val="28"/>
          <w:szCs w:val="28"/>
        </w:rPr>
        <w:t xml:space="preserve"> сельского поселения обладает бюджетными полномочиями, установленными</w:t>
      </w:r>
      <w:r>
        <w:rPr>
          <w:rFonts w:eastAsia="Calibri"/>
          <w:sz w:val="28"/>
          <w:szCs w:val="28"/>
        </w:rPr>
        <w:t xml:space="preserve"> статьей 160.1.</w:t>
      </w:r>
      <w:r w:rsidRPr="00056A95">
        <w:rPr>
          <w:rFonts w:eastAsia="Calibri"/>
          <w:sz w:val="28"/>
          <w:szCs w:val="28"/>
        </w:rPr>
        <w:t xml:space="preserve"> Бюджетн</w:t>
      </w:r>
      <w:r>
        <w:rPr>
          <w:rFonts w:eastAsia="Calibri"/>
          <w:sz w:val="28"/>
          <w:szCs w:val="28"/>
        </w:rPr>
        <w:t>ого кодекса</w:t>
      </w:r>
      <w:r w:rsidRPr="00056A95">
        <w:rPr>
          <w:rFonts w:eastAsia="Calibri"/>
          <w:sz w:val="28"/>
          <w:szCs w:val="28"/>
        </w:rPr>
        <w:t xml:space="preserve"> Российской Федерации, настоящим положением и принимаемыми в соответствии с ними муниципальными правовыми актами, регулирующими бюджетные правоотношения.</w:t>
      </w:r>
      <w:r>
        <w:rPr>
          <w:rFonts w:eastAsia="Calibri"/>
          <w:sz w:val="28"/>
          <w:szCs w:val="28"/>
        </w:rPr>
        <w:t>»</w:t>
      </w:r>
    </w:p>
    <w:p w:rsidR="00E21B9E" w:rsidRDefault="00E21B9E" w:rsidP="00E21B9E">
      <w:pPr>
        <w:ind w:firstLine="709"/>
        <w:jc w:val="both"/>
        <w:rPr>
          <w:sz w:val="28"/>
          <w:szCs w:val="28"/>
        </w:rPr>
      </w:pPr>
    </w:p>
    <w:p w:rsidR="00E21B9E" w:rsidRDefault="00E21B9E" w:rsidP="00E21B9E">
      <w:pPr>
        <w:ind w:firstLine="709"/>
        <w:jc w:val="both"/>
        <w:rPr>
          <w:sz w:val="28"/>
          <w:szCs w:val="28"/>
        </w:rPr>
      </w:pPr>
      <w:r w:rsidRPr="00C449F9">
        <w:rPr>
          <w:sz w:val="28"/>
          <w:szCs w:val="28"/>
        </w:rPr>
        <w:t xml:space="preserve">2. </w:t>
      </w:r>
      <w:r w:rsidRPr="00D6128F">
        <w:rPr>
          <w:rFonts w:eastAsia="Calibri"/>
          <w:sz w:val="28"/>
          <w:szCs w:val="28"/>
        </w:rPr>
        <w:t xml:space="preserve">Опубликовать настоящее решение в «Вестнике муниципальных нормативно-правовых актов </w:t>
      </w:r>
      <w:r w:rsidRPr="00D6128F">
        <w:rPr>
          <w:rFonts w:eastAsia="Calibri"/>
          <w:color w:val="000000"/>
          <w:sz w:val="28"/>
          <w:szCs w:val="28"/>
        </w:rPr>
        <w:t>и иной официальной информации</w:t>
      </w:r>
      <w:r>
        <w:rPr>
          <w:rFonts w:eastAsia="Calibri"/>
          <w:color w:val="000000"/>
          <w:sz w:val="28"/>
          <w:szCs w:val="28"/>
        </w:rPr>
        <w:t xml:space="preserve"> </w:t>
      </w:r>
      <w:r>
        <w:rPr>
          <w:rFonts w:eastAsia="Calibri"/>
          <w:sz w:val="28"/>
          <w:szCs w:val="28"/>
        </w:rPr>
        <w:t>Озёрского</w:t>
      </w:r>
      <w:r w:rsidRPr="00D6128F">
        <w:rPr>
          <w:rFonts w:eastAsia="Calibri"/>
          <w:sz w:val="28"/>
          <w:szCs w:val="28"/>
        </w:rPr>
        <w:t xml:space="preserve"> сельского поселения Бутурлиновского муниципального района Воронежской области</w:t>
      </w:r>
      <w:r>
        <w:rPr>
          <w:sz w:val="28"/>
          <w:szCs w:val="28"/>
        </w:rPr>
        <w:t>.</w:t>
      </w:r>
    </w:p>
    <w:p w:rsidR="00E21B9E" w:rsidRPr="00C449F9" w:rsidRDefault="00E21B9E" w:rsidP="00E21B9E">
      <w:pPr>
        <w:ind w:firstLine="709"/>
        <w:jc w:val="both"/>
        <w:rPr>
          <w:sz w:val="28"/>
          <w:szCs w:val="28"/>
        </w:rPr>
      </w:pPr>
    </w:p>
    <w:p w:rsidR="00E21B9E" w:rsidRPr="00941D5A" w:rsidRDefault="00E21B9E" w:rsidP="00E21B9E">
      <w:pPr>
        <w:ind w:firstLine="709"/>
        <w:jc w:val="both"/>
        <w:rPr>
          <w:sz w:val="28"/>
          <w:szCs w:val="28"/>
        </w:rPr>
      </w:pPr>
      <w:r>
        <w:rPr>
          <w:sz w:val="28"/>
          <w:szCs w:val="28"/>
        </w:rPr>
        <w:t xml:space="preserve">3. </w:t>
      </w:r>
      <w:r w:rsidRPr="00941D5A">
        <w:rPr>
          <w:sz w:val="28"/>
          <w:szCs w:val="28"/>
        </w:rPr>
        <w:t>Настоящее решение вступает в силу с момента опубликования.</w:t>
      </w:r>
    </w:p>
    <w:p w:rsidR="00E21B9E" w:rsidRDefault="00E21B9E" w:rsidP="00E21B9E">
      <w:pPr>
        <w:ind w:firstLine="709"/>
        <w:jc w:val="both"/>
        <w:rPr>
          <w:sz w:val="28"/>
          <w:szCs w:val="28"/>
        </w:rPr>
      </w:pPr>
    </w:p>
    <w:p w:rsidR="00E21B9E" w:rsidRDefault="00E21B9E" w:rsidP="00E21B9E">
      <w:pPr>
        <w:jc w:val="both"/>
        <w:rPr>
          <w:rFonts w:eastAsia="Calibri"/>
          <w:sz w:val="28"/>
          <w:szCs w:val="28"/>
        </w:rPr>
      </w:pPr>
    </w:p>
    <w:p w:rsidR="00E21B9E" w:rsidRDefault="00E21B9E" w:rsidP="00E21B9E">
      <w:pPr>
        <w:jc w:val="both"/>
        <w:rPr>
          <w:rFonts w:eastAsia="Calibri"/>
          <w:sz w:val="28"/>
          <w:szCs w:val="28"/>
        </w:rPr>
      </w:pPr>
      <w:r w:rsidRPr="000A3733">
        <w:rPr>
          <w:rFonts w:eastAsia="Calibri"/>
          <w:sz w:val="28"/>
          <w:szCs w:val="28"/>
        </w:rPr>
        <w:t xml:space="preserve">Глава </w:t>
      </w:r>
      <w:r>
        <w:rPr>
          <w:rFonts w:eastAsia="Calibri"/>
          <w:sz w:val="28"/>
          <w:szCs w:val="28"/>
        </w:rPr>
        <w:t>Озёрского</w:t>
      </w:r>
      <w:r w:rsidRPr="000A3733">
        <w:rPr>
          <w:rFonts w:eastAsia="Calibri"/>
          <w:sz w:val="28"/>
          <w:szCs w:val="28"/>
        </w:rPr>
        <w:t xml:space="preserve"> сельского поселения</w:t>
      </w:r>
      <w:r w:rsidRPr="000A3733">
        <w:rPr>
          <w:rFonts w:eastAsia="Calibri"/>
          <w:sz w:val="28"/>
          <w:szCs w:val="28"/>
        </w:rPr>
        <w:tab/>
      </w:r>
      <w:r w:rsidRPr="000A3733">
        <w:rPr>
          <w:rFonts w:eastAsia="Calibri"/>
          <w:sz w:val="28"/>
          <w:szCs w:val="28"/>
        </w:rPr>
        <w:tab/>
      </w:r>
      <w:r w:rsidRPr="000A3733">
        <w:rPr>
          <w:rFonts w:eastAsia="Calibri"/>
          <w:sz w:val="28"/>
          <w:szCs w:val="28"/>
        </w:rPr>
        <w:tab/>
      </w:r>
      <w:r>
        <w:rPr>
          <w:rFonts w:eastAsia="Calibri"/>
          <w:sz w:val="28"/>
          <w:szCs w:val="28"/>
        </w:rPr>
        <w:t>Е.В.Петрова</w:t>
      </w:r>
    </w:p>
    <w:p w:rsidR="00E21B9E" w:rsidRPr="000A3733" w:rsidRDefault="00E21B9E" w:rsidP="00E21B9E">
      <w:pPr>
        <w:jc w:val="both"/>
        <w:rPr>
          <w:rFonts w:eastAsia="Calibri"/>
          <w:sz w:val="28"/>
          <w:szCs w:val="28"/>
        </w:rPr>
      </w:pPr>
    </w:p>
    <w:p w:rsidR="00E21B9E" w:rsidRPr="0093324D" w:rsidRDefault="00E21B9E" w:rsidP="00E21B9E">
      <w:pPr>
        <w:rPr>
          <w:sz w:val="28"/>
          <w:szCs w:val="28"/>
        </w:rPr>
      </w:pPr>
      <w:r w:rsidRPr="0093324D">
        <w:rPr>
          <w:sz w:val="28"/>
          <w:szCs w:val="28"/>
        </w:rPr>
        <w:t>Председатель Совета народных депутатов</w:t>
      </w:r>
    </w:p>
    <w:p w:rsidR="00E21B9E" w:rsidRPr="0093324D" w:rsidRDefault="00E21B9E" w:rsidP="00E21B9E">
      <w:pPr>
        <w:rPr>
          <w:b/>
          <w:sz w:val="28"/>
          <w:szCs w:val="28"/>
        </w:rPr>
      </w:pPr>
      <w:r w:rsidRPr="0093324D">
        <w:rPr>
          <w:sz w:val="28"/>
          <w:szCs w:val="28"/>
        </w:rPr>
        <w:t>Озёрского сельского  поселения                                        И.В.Шелковникова</w:t>
      </w:r>
    </w:p>
    <w:p w:rsidR="00E21B9E" w:rsidRPr="00556585" w:rsidRDefault="00E21B9E" w:rsidP="00E21B9E">
      <w:pPr>
        <w:pStyle w:val="af5"/>
        <w:rPr>
          <w:rFonts w:ascii="Times New Roman" w:hAnsi="Times New Roman"/>
          <w:sz w:val="28"/>
          <w:szCs w:val="28"/>
        </w:rPr>
      </w:pPr>
    </w:p>
    <w:p w:rsidR="00E21B9E" w:rsidRPr="00063E7A" w:rsidRDefault="00E21B9E" w:rsidP="00E21B9E">
      <w:pPr>
        <w:ind w:firstLine="709"/>
        <w:contextualSpacing/>
        <w:rPr>
          <w:sz w:val="28"/>
          <w:szCs w:val="28"/>
        </w:rPr>
      </w:pPr>
    </w:p>
    <w:p w:rsidR="00DB54BB" w:rsidRDefault="00DB54BB" w:rsidP="00DB54BB">
      <w:pPr>
        <w:rPr>
          <w:sz w:val="22"/>
          <w:szCs w:val="22"/>
        </w:rPr>
      </w:pPr>
    </w:p>
    <w:p w:rsidR="00B672DF" w:rsidRDefault="00B672DF" w:rsidP="00DB54BB">
      <w:pPr>
        <w:rPr>
          <w:sz w:val="22"/>
          <w:szCs w:val="22"/>
        </w:rPr>
      </w:pPr>
    </w:p>
    <w:p w:rsidR="002470C4" w:rsidRDefault="002470C4" w:rsidP="00DB54BB">
      <w:pPr>
        <w:rPr>
          <w:sz w:val="22"/>
          <w:szCs w:val="22"/>
        </w:rPr>
      </w:pPr>
    </w:p>
    <w:p w:rsidR="002470C4" w:rsidRDefault="002470C4"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Pr="008A5532" w:rsidRDefault="00E21B9E" w:rsidP="00E21B9E">
      <w:pPr>
        <w:jc w:val="center"/>
        <w:rPr>
          <w:sz w:val="26"/>
          <w:szCs w:val="26"/>
        </w:rPr>
      </w:pPr>
    </w:p>
    <w:p w:rsidR="00E21B9E" w:rsidRPr="00246254" w:rsidRDefault="00E21B9E" w:rsidP="00E21B9E">
      <w:pPr>
        <w:jc w:val="center"/>
      </w:pPr>
      <w:r>
        <w:rPr>
          <w:noProof/>
        </w:rPr>
        <w:drawing>
          <wp:inline distT="0" distB="0" distL="0" distR="0">
            <wp:extent cx="641350" cy="764540"/>
            <wp:effectExtent l="19050" t="0" r="6350" b="0"/>
            <wp:docPr id="9" name="Рисунок 9" descr="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г"/>
                    <pic:cNvPicPr>
                      <a:picLocks noChangeAspect="1" noChangeArrowheads="1"/>
                    </pic:cNvPicPr>
                  </pic:nvPicPr>
                  <pic:blipFill>
                    <a:blip r:embed="rId8"/>
                    <a:srcRect l="7642" t="13734" r="6281" b="12230"/>
                    <a:stretch>
                      <a:fillRect/>
                    </a:stretch>
                  </pic:blipFill>
                  <pic:spPr bwMode="auto">
                    <a:xfrm>
                      <a:off x="0" y="0"/>
                      <a:ext cx="641350" cy="764540"/>
                    </a:xfrm>
                    <a:prstGeom prst="rect">
                      <a:avLst/>
                    </a:prstGeom>
                    <a:noFill/>
                    <a:ln w="9525">
                      <a:noFill/>
                      <a:miter lim="800000"/>
                      <a:headEnd/>
                      <a:tailEnd/>
                    </a:ln>
                  </pic:spPr>
                </pic:pic>
              </a:graphicData>
            </a:graphic>
          </wp:inline>
        </w:drawing>
      </w:r>
    </w:p>
    <w:p w:rsidR="00E21B9E" w:rsidRPr="000944FC" w:rsidRDefault="00E21B9E" w:rsidP="00E21B9E">
      <w:pPr>
        <w:jc w:val="center"/>
        <w:rPr>
          <w:b/>
          <w:bCs/>
          <w:i/>
          <w:iCs/>
          <w:sz w:val="32"/>
          <w:szCs w:val="32"/>
        </w:rPr>
      </w:pPr>
      <w:r w:rsidRPr="000944FC">
        <w:rPr>
          <w:b/>
          <w:bCs/>
          <w:i/>
          <w:iCs/>
          <w:sz w:val="32"/>
          <w:szCs w:val="32"/>
        </w:rPr>
        <w:t>Совет народных депутатов Озёрского  сельского поселения</w:t>
      </w:r>
    </w:p>
    <w:p w:rsidR="00E21B9E" w:rsidRPr="000944FC" w:rsidRDefault="00E21B9E" w:rsidP="00E21B9E">
      <w:pPr>
        <w:jc w:val="center"/>
        <w:rPr>
          <w:b/>
          <w:bCs/>
          <w:i/>
          <w:iCs/>
          <w:sz w:val="32"/>
          <w:szCs w:val="32"/>
        </w:rPr>
      </w:pPr>
      <w:r w:rsidRPr="000944FC">
        <w:rPr>
          <w:b/>
          <w:bCs/>
          <w:i/>
          <w:iCs/>
          <w:sz w:val="32"/>
          <w:szCs w:val="32"/>
        </w:rPr>
        <w:t>Бутурлиновского муниципального района</w:t>
      </w:r>
    </w:p>
    <w:p w:rsidR="00E21B9E" w:rsidRDefault="00E21B9E" w:rsidP="00E21B9E">
      <w:pPr>
        <w:keepNext/>
        <w:jc w:val="center"/>
        <w:outlineLvl w:val="0"/>
        <w:rPr>
          <w:b/>
          <w:bCs/>
          <w:i/>
          <w:iCs/>
          <w:sz w:val="36"/>
          <w:szCs w:val="36"/>
        </w:rPr>
      </w:pPr>
      <w:r w:rsidRPr="000944FC">
        <w:rPr>
          <w:b/>
          <w:bCs/>
          <w:i/>
          <w:iCs/>
          <w:sz w:val="32"/>
          <w:szCs w:val="32"/>
        </w:rPr>
        <w:t>Воронежской области</w:t>
      </w:r>
    </w:p>
    <w:p w:rsidR="00E21B9E" w:rsidRDefault="00E21B9E" w:rsidP="00E21B9E">
      <w:pPr>
        <w:keepNext/>
        <w:jc w:val="center"/>
        <w:outlineLvl w:val="1"/>
        <w:rPr>
          <w:b/>
          <w:bCs/>
          <w:i/>
          <w:iCs/>
          <w:sz w:val="40"/>
          <w:szCs w:val="32"/>
        </w:rPr>
      </w:pPr>
    </w:p>
    <w:p w:rsidR="00E21B9E" w:rsidRPr="00A00D04" w:rsidRDefault="00E21B9E" w:rsidP="00E21B9E">
      <w:pPr>
        <w:jc w:val="center"/>
        <w:rPr>
          <w:sz w:val="36"/>
          <w:szCs w:val="36"/>
        </w:rPr>
      </w:pPr>
      <w:r>
        <w:rPr>
          <w:b/>
          <w:bCs/>
          <w:i/>
          <w:iCs/>
          <w:sz w:val="36"/>
          <w:szCs w:val="36"/>
        </w:rPr>
        <w:t>РЕШЕНИЕ</w:t>
      </w:r>
    </w:p>
    <w:p w:rsidR="00E21B9E" w:rsidRPr="00246254" w:rsidRDefault="00E21B9E" w:rsidP="00E21B9E">
      <w:pPr>
        <w:pStyle w:val="FR1"/>
        <w:spacing w:before="0"/>
        <w:rPr>
          <w:bCs/>
        </w:rPr>
      </w:pPr>
      <w:r>
        <w:rPr>
          <w:bCs/>
        </w:rPr>
        <w:t xml:space="preserve">от </w:t>
      </w:r>
      <w:r w:rsidRPr="000944FC">
        <w:rPr>
          <w:bCs/>
          <w:u w:val="single"/>
        </w:rPr>
        <w:t>28.02.2025 г</w:t>
      </w:r>
      <w:r>
        <w:rPr>
          <w:bCs/>
        </w:rPr>
        <w:t>. № 182</w:t>
      </w:r>
    </w:p>
    <w:p w:rsidR="00E21B9E" w:rsidRDefault="00E21B9E" w:rsidP="00E21B9E">
      <w:pPr>
        <w:pStyle w:val="FR1"/>
        <w:spacing w:before="0"/>
        <w:rPr>
          <w:sz w:val="20"/>
        </w:rPr>
      </w:pPr>
      <w:r w:rsidRPr="00246254">
        <w:rPr>
          <w:sz w:val="20"/>
        </w:rPr>
        <w:t xml:space="preserve">          с. </w:t>
      </w:r>
      <w:r>
        <w:rPr>
          <w:sz w:val="20"/>
        </w:rPr>
        <w:t>Озёрки</w:t>
      </w:r>
    </w:p>
    <w:p w:rsidR="00E21B9E" w:rsidRPr="00246254" w:rsidRDefault="00E21B9E" w:rsidP="00E21B9E">
      <w:pPr>
        <w:pStyle w:val="FR1"/>
        <w:spacing w:before="0"/>
      </w:pPr>
    </w:p>
    <w:p w:rsidR="00E21B9E" w:rsidRPr="00246254" w:rsidRDefault="00E21B9E" w:rsidP="00E21B9E">
      <w:pPr>
        <w:ind w:right="5386"/>
        <w:jc w:val="both"/>
        <w:rPr>
          <w:b/>
          <w:sz w:val="28"/>
          <w:szCs w:val="28"/>
        </w:rPr>
      </w:pPr>
      <w:r w:rsidRPr="004D3E8D">
        <w:rPr>
          <w:b/>
          <w:sz w:val="28"/>
          <w:szCs w:val="28"/>
        </w:rPr>
        <w:t xml:space="preserve">О назначении публичных слушаний по </w:t>
      </w:r>
      <w:r w:rsidRPr="00246254">
        <w:rPr>
          <w:b/>
          <w:sz w:val="28"/>
          <w:szCs w:val="28"/>
        </w:rPr>
        <w:t>проект</w:t>
      </w:r>
      <w:r>
        <w:rPr>
          <w:b/>
          <w:sz w:val="28"/>
          <w:szCs w:val="28"/>
        </w:rPr>
        <w:t>у</w:t>
      </w:r>
      <w:r w:rsidRPr="00246254">
        <w:rPr>
          <w:b/>
          <w:sz w:val="28"/>
          <w:szCs w:val="28"/>
        </w:rPr>
        <w:t xml:space="preserve"> изменений и дополнений в Устав </w:t>
      </w:r>
      <w:r>
        <w:rPr>
          <w:b/>
          <w:sz w:val="28"/>
          <w:szCs w:val="28"/>
        </w:rPr>
        <w:t xml:space="preserve">Озёрского сельского </w:t>
      </w:r>
      <w:r w:rsidRPr="00246254">
        <w:rPr>
          <w:b/>
          <w:sz w:val="28"/>
          <w:szCs w:val="28"/>
        </w:rPr>
        <w:t>поселения Бутурлиновского муниципального района Воронежской области</w:t>
      </w:r>
    </w:p>
    <w:p w:rsidR="00E21B9E" w:rsidRPr="00246254" w:rsidRDefault="00E21B9E" w:rsidP="00E21B9E">
      <w:pPr>
        <w:snapToGrid w:val="0"/>
        <w:ind w:firstLine="708"/>
        <w:jc w:val="both"/>
        <w:rPr>
          <w:sz w:val="28"/>
          <w:szCs w:val="20"/>
        </w:rPr>
      </w:pPr>
    </w:p>
    <w:p w:rsidR="00E21B9E" w:rsidRPr="004D3E8D" w:rsidRDefault="00E21B9E" w:rsidP="00E21B9E">
      <w:pPr>
        <w:suppressAutoHyphens/>
        <w:ind w:firstLine="708"/>
        <w:jc w:val="both"/>
        <w:rPr>
          <w:iCs/>
          <w:sz w:val="28"/>
          <w:szCs w:val="28"/>
          <w:lang w:eastAsia="ar-SA"/>
        </w:rPr>
      </w:pPr>
      <w:r w:rsidRPr="004D3E8D">
        <w:rPr>
          <w:color w:val="333333"/>
          <w:sz w:val="28"/>
          <w:szCs w:val="28"/>
          <w:lang w:eastAsia="ar-SA"/>
        </w:rPr>
        <w:t>В соответствии</w:t>
      </w:r>
      <w:r w:rsidRPr="004D3E8D">
        <w:rPr>
          <w:iCs/>
          <w:sz w:val="28"/>
          <w:szCs w:val="28"/>
          <w:lang w:eastAsia="ar-SA"/>
        </w:rPr>
        <w:t xml:space="preserve"> Уставом </w:t>
      </w:r>
      <w:r w:rsidRPr="000944FC">
        <w:rPr>
          <w:sz w:val="28"/>
          <w:szCs w:val="28"/>
        </w:rPr>
        <w:t>Озёрского</w:t>
      </w:r>
      <w:r>
        <w:rPr>
          <w:b/>
          <w:sz w:val="28"/>
          <w:szCs w:val="28"/>
        </w:rPr>
        <w:t xml:space="preserve"> </w:t>
      </w:r>
      <w:r w:rsidRPr="004D3E8D">
        <w:rPr>
          <w:iCs/>
          <w:sz w:val="28"/>
          <w:szCs w:val="28"/>
          <w:lang w:eastAsia="ar-SA"/>
        </w:rPr>
        <w:t xml:space="preserve">сельского поселения, решением Совета народных депутатов </w:t>
      </w:r>
      <w:r w:rsidRPr="000944FC">
        <w:rPr>
          <w:sz w:val="28"/>
          <w:szCs w:val="28"/>
        </w:rPr>
        <w:t>Озёрского</w:t>
      </w:r>
      <w:r>
        <w:rPr>
          <w:b/>
          <w:sz w:val="28"/>
          <w:szCs w:val="28"/>
        </w:rPr>
        <w:t xml:space="preserve"> </w:t>
      </w:r>
      <w:r w:rsidRPr="004D3E8D">
        <w:rPr>
          <w:iCs/>
          <w:sz w:val="28"/>
          <w:szCs w:val="28"/>
          <w:lang w:eastAsia="ar-SA"/>
        </w:rPr>
        <w:t xml:space="preserve">сельского поселения </w:t>
      </w:r>
      <w:r>
        <w:rPr>
          <w:iCs/>
          <w:sz w:val="28"/>
          <w:szCs w:val="28"/>
          <w:lang w:eastAsia="ar-SA"/>
        </w:rPr>
        <w:t xml:space="preserve">от 29.06.2018г.№ 143 </w:t>
      </w:r>
      <w:r w:rsidRPr="00A00D04">
        <w:rPr>
          <w:iCs/>
          <w:sz w:val="28"/>
          <w:szCs w:val="28"/>
          <w:lang w:eastAsia="ar-SA"/>
        </w:rPr>
        <w:t>«</w:t>
      </w:r>
      <w:r w:rsidRPr="00A00D04">
        <w:rPr>
          <w:sz w:val="28"/>
          <w:szCs w:val="28"/>
        </w:rPr>
        <w:t xml:space="preserve">Об утверждении Положения о порядке проведения публичных слушаний и общественных обсуждений на территории </w:t>
      </w:r>
      <w:r w:rsidRPr="000944FC">
        <w:rPr>
          <w:sz w:val="28"/>
          <w:szCs w:val="28"/>
        </w:rPr>
        <w:t>Озёрского</w:t>
      </w:r>
      <w:r>
        <w:rPr>
          <w:b/>
          <w:sz w:val="28"/>
          <w:szCs w:val="28"/>
        </w:rPr>
        <w:t xml:space="preserve"> </w:t>
      </w:r>
      <w:r w:rsidRPr="00FB177F">
        <w:rPr>
          <w:sz w:val="28"/>
          <w:szCs w:val="28"/>
        </w:rPr>
        <w:t>сельского</w:t>
      </w:r>
      <w:r>
        <w:rPr>
          <w:b/>
          <w:sz w:val="28"/>
          <w:szCs w:val="28"/>
        </w:rPr>
        <w:t xml:space="preserve"> </w:t>
      </w:r>
      <w:r w:rsidRPr="00A00D04">
        <w:rPr>
          <w:sz w:val="28"/>
          <w:szCs w:val="28"/>
        </w:rPr>
        <w:t>поселения Бутурлиновского муниципального района</w:t>
      </w:r>
      <w:r w:rsidRPr="00A00D04">
        <w:rPr>
          <w:iCs/>
          <w:sz w:val="28"/>
          <w:szCs w:val="28"/>
          <w:lang w:eastAsia="ar-SA"/>
        </w:rPr>
        <w:t>»,</w:t>
      </w:r>
      <w:r w:rsidRPr="004D3E8D">
        <w:rPr>
          <w:sz w:val="28"/>
          <w:szCs w:val="28"/>
          <w:lang w:eastAsia="ar-SA"/>
        </w:rPr>
        <w:t xml:space="preserve"> </w:t>
      </w:r>
      <w:r>
        <w:rPr>
          <w:sz w:val="28"/>
          <w:szCs w:val="28"/>
        </w:rPr>
        <w:t xml:space="preserve">Совет народных депутатов </w:t>
      </w:r>
      <w:r w:rsidRPr="000944FC">
        <w:rPr>
          <w:sz w:val="28"/>
          <w:szCs w:val="28"/>
        </w:rPr>
        <w:t>Озёрского</w:t>
      </w:r>
      <w:r w:rsidRPr="00FB177F">
        <w:rPr>
          <w:sz w:val="28"/>
          <w:szCs w:val="28"/>
        </w:rPr>
        <w:t xml:space="preserve"> </w:t>
      </w:r>
      <w:r>
        <w:rPr>
          <w:sz w:val="28"/>
          <w:szCs w:val="28"/>
        </w:rPr>
        <w:t>сельского поселения Бутурлиновского муниципального района Воронежской области</w:t>
      </w:r>
    </w:p>
    <w:p w:rsidR="00E21B9E" w:rsidRPr="00246254" w:rsidRDefault="00E21B9E" w:rsidP="00E21B9E">
      <w:pPr>
        <w:pStyle w:val="FR1"/>
        <w:spacing w:before="0"/>
        <w:ind w:firstLine="720"/>
        <w:jc w:val="center"/>
        <w:rPr>
          <w:b/>
        </w:rPr>
      </w:pPr>
    </w:p>
    <w:p w:rsidR="00E21B9E" w:rsidRDefault="00E21B9E" w:rsidP="00E21B9E">
      <w:pPr>
        <w:suppressAutoHyphens/>
        <w:jc w:val="center"/>
        <w:rPr>
          <w:sz w:val="28"/>
          <w:szCs w:val="28"/>
          <w:lang w:eastAsia="ar-SA"/>
        </w:rPr>
      </w:pPr>
      <w:r>
        <w:rPr>
          <w:sz w:val="28"/>
          <w:szCs w:val="28"/>
          <w:lang w:eastAsia="ar-SA"/>
        </w:rPr>
        <w:t>РЕШИЛ</w:t>
      </w:r>
      <w:r w:rsidRPr="004D3E8D">
        <w:rPr>
          <w:sz w:val="28"/>
          <w:szCs w:val="28"/>
          <w:lang w:eastAsia="ar-SA"/>
        </w:rPr>
        <w:t>:</w:t>
      </w:r>
    </w:p>
    <w:p w:rsidR="00E21B9E" w:rsidRPr="004D3E8D" w:rsidRDefault="00E21B9E" w:rsidP="00E21B9E">
      <w:pPr>
        <w:suppressAutoHyphens/>
        <w:jc w:val="center"/>
        <w:rPr>
          <w:sz w:val="28"/>
          <w:szCs w:val="28"/>
          <w:lang w:eastAsia="ar-SA"/>
        </w:rPr>
      </w:pPr>
    </w:p>
    <w:p w:rsidR="00E21B9E" w:rsidRPr="00246254" w:rsidRDefault="00E21B9E" w:rsidP="00E21B9E">
      <w:pPr>
        <w:pStyle w:val="FR1"/>
        <w:spacing w:before="0"/>
        <w:ind w:firstLine="720"/>
        <w:jc w:val="both"/>
        <w:rPr>
          <w:bCs/>
        </w:rPr>
      </w:pPr>
      <w:r w:rsidRPr="00246254">
        <w:t xml:space="preserve">1. </w:t>
      </w:r>
      <w:r>
        <w:t>Принять</w:t>
      </w:r>
      <w:r w:rsidRPr="00246254">
        <w:t xml:space="preserve"> проект изменений и дополнений в Устав </w:t>
      </w:r>
      <w:r w:rsidRPr="000944FC">
        <w:t>Озёрского</w:t>
      </w:r>
      <w:r w:rsidRPr="00246254">
        <w:t xml:space="preserve"> сельского поселения Бутурлиновского муниципального района Воронежской области </w:t>
      </w:r>
      <w:r w:rsidRPr="00246254">
        <w:rPr>
          <w:bCs/>
        </w:rPr>
        <w:t>согласно приложению.</w:t>
      </w:r>
    </w:p>
    <w:p w:rsidR="00E21B9E" w:rsidRPr="00246254" w:rsidRDefault="00E21B9E" w:rsidP="00E21B9E">
      <w:pPr>
        <w:ind w:firstLine="708"/>
        <w:jc w:val="both"/>
        <w:rPr>
          <w:sz w:val="28"/>
          <w:szCs w:val="28"/>
        </w:rPr>
      </w:pPr>
      <w:r w:rsidRPr="00246254">
        <w:rPr>
          <w:bCs/>
          <w:iCs/>
          <w:sz w:val="28"/>
          <w:szCs w:val="28"/>
        </w:rPr>
        <w:t>2</w:t>
      </w:r>
      <w:r w:rsidRPr="00246254">
        <w:rPr>
          <w:sz w:val="28"/>
          <w:szCs w:val="28"/>
        </w:rPr>
        <w:t xml:space="preserve">. Публичные слушания по проекту изменений и дополнений в Устав </w:t>
      </w:r>
      <w:r>
        <w:rPr>
          <w:sz w:val="28"/>
          <w:szCs w:val="20"/>
        </w:rPr>
        <w:t>Озёрского</w:t>
      </w:r>
      <w:r w:rsidRPr="00246254">
        <w:rPr>
          <w:sz w:val="28"/>
          <w:szCs w:val="20"/>
        </w:rPr>
        <w:t xml:space="preserve">  </w:t>
      </w:r>
      <w:r w:rsidRPr="00246254">
        <w:rPr>
          <w:sz w:val="28"/>
          <w:szCs w:val="28"/>
        </w:rPr>
        <w:t xml:space="preserve"> сельского</w:t>
      </w:r>
      <w:r w:rsidRPr="00246254">
        <w:t xml:space="preserve"> </w:t>
      </w:r>
      <w:r w:rsidRPr="00246254">
        <w:rPr>
          <w:sz w:val="28"/>
          <w:szCs w:val="28"/>
        </w:rPr>
        <w:t xml:space="preserve">поселения Бутурлиновского муниципального района Воронежской области провести </w:t>
      </w:r>
      <w:r w:rsidRPr="008A5532">
        <w:rPr>
          <w:b/>
          <w:sz w:val="28"/>
          <w:szCs w:val="28"/>
        </w:rPr>
        <w:t>0</w:t>
      </w:r>
      <w:r>
        <w:rPr>
          <w:b/>
          <w:sz w:val="28"/>
          <w:szCs w:val="28"/>
        </w:rPr>
        <w:t>2 апреля 2025</w:t>
      </w:r>
      <w:r w:rsidRPr="00246254">
        <w:rPr>
          <w:b/>
          <w:sz w:val="28"/>
          <w:szCs w:val="28"/>
        </w:rPr>
        <w:t xml:space="preserve"> г. в 14 часов 00 мин</w:t>
      </w:r>
      <w:r w:rsidRPr="00246254">
        <w:rPr>
          <w:sz w:val="28"/>
          <w:szCs w:val="28"/>
        </w:rPr>
        <w:t xml:space="preserve">. в администрации </w:t>
      </w:r>
      <w:r w:rsidRPr="000944FC">
        <w:rPr>
          <w:sz w:val="28"/>
          <w:szCs w:val="28"/>
        </w:rPr>
        <w:t>Озёрского</w:t>
      </w:r>
      <w:r>
        <w:rPr>
          <w:b/>
          <w:sz w:val="28"/>
          <w:szCs w:val="28"/>
        </w:rPr>
        <w:t xml:space="preserve"> </w:t>
      </w:r>
      <w:r w:rsidRPr="00246254">
        <w:rPr>
          <w:sz w:val="28"/>
          <w:szCs w:val="28"/>
        </w:rPr>
        <w:t xml:space="preserve">сельского поселения Бутурлиновского муниципального района по адресу: </w:t>
      </w:r>
      <w:r>
        <w:rPr>
          <w:sz w:val="28"/>
          <w:szCs w:val="28"/>
        </w:rPr>
        <w:t xml:space="preserve">Воронежская область, Бутурлиновский район, с.Озёрки, ул. Октябрьская, д.11 . </w:t>
      </w:r>
    </w:p>
    <w:p w:rsidR="00E21B9E" w:rsidRDefault="00E21B9E" w:rsidP="00E21B9E">
      <w:pPr>
        <w:ind w:firstLine="708"/>
        <w:jc w:val="both"/>
        <w:rPr>
          <w:b/>
          <w:sz w:val="28"/>
          <w:szCs w:val="28"/>
        </w:rPr>
      </w:pPr>
      <w:r w:rsidRPr="00246254">
        <w:rPr>
          <w:sz w:val="28"/>
          <w:szCs w:val="28"/>
        </w:rPr>
        <w:t xml:space="preserve">3. Утвердить Организационный комитет по подготовке и проведению публичных слушаний, организации приема и рассмотрению предложений и замечаний по проекту изменений и дополнений в Устав </w:t>
      </w:r>
      <w:r w:rsidRPr="000944FC">
        <w:rPr>
          <w:sz w:val="28"/>
          <w:szCs w:val="28"/>
        </w:rPr>
        <w:t>Озёрского</w:t>
      </w:r>
      <w:r w:rsidRPr="00246254">
        <w:rPr>
          <w:sz w:val="28"/>
          <w:szCs w:val="28"/>
        </w:rPr>
        <w:t xml:space="preserve"> сельского поселения Бутурлиновского муниципального района Воронежской области (далее </w:t>
      </w:r>
      <w:r w:rsidRPr="00246254">
        <w:rPr>
          <w:sz w:val="28"/>
          <w:szCs w:val="28"/>
        </w:rPr>
        <w:lastRenderedPageBreak/>
        <w:t>по тексту Оргкомитет) в составе:</w:t>
      </w:r>
    </w:p>
    <w:p w:rsidR="00E21B9E" w:rsidRDefault="00E21B9E" w:rsidP="00E21B9E">
      <w:pPr>
        <w:suppressAutoHyphens/>
        <w:ind w:left="1416"/>
        <w:rPr>
          <w:b/>
          <w:sz w:val="28"/>
          <w:szCs w:val="28"/>
          <w:lang w:eastAsia="ar-SA"/>
        </w:rPr>
      </w:pPr>
    </w:p>
    <w:p w:rsidR="00E21B9E" w:rsidRPr="00085B0E" w:rsidRDefault="00E21B9E" w:rsidP="00E21B9E">
      <w:pPr>
        <w:suppressAutoHyphens/>
        <w:ind w:left="1416"/>
        <w:rPr>
          <w:sz w:val="28"/>
          <w:szCs w:val="28"/>
        </w:rPr>
      </w:pPr>
      <w:r w:rsidRPr="00085B0E">
        <w:rPr>
          <w:b/>
          <w:sz w:val="28"/>
          <w:szCs w:val="28"/>
          <w:lang w:eastAsia="ar-SA"/>
        </w:rPr>
        <w:t xml:space="preserve">Председатель </w:t>
      </w:r>
      <w:r>
        <w:rPr>
          <w:b/>
          <w:sz w:val="28"/>
          <w:szCs w:val="28"/>
          <w:lang w:eastAsia="ar-SA"/>
        </w:rPr>
        <w:t>Оргкомитета</w:t>
      </w:r>
      <w:r w:rsidRPr="00085B0E">
        <w:rPr>
          <w:b/>
          <w:sz w:val="28"/>
          <w:szCs w:val="28"/>
          <w:lang w:eastAsia="ar-SA"/>
        </w:rPr>
        <w:t>:</w:t>
      </w:r>
    </w:p>
    <w:p w:rsidR="00E21B9E" w:rsidRPr="00085B0E" w:rsidRDefault="00E21B9E" w:rsidP="00E21B9E">
      <w:pPr>
        <w:jc w:val="both"/>
        <w:rPr>
          <w:sz w:val="28"/>
          <w:szCs w:val="28"/>
        </w:rPr>
      </w:pPr>
      <w:r>
        <w:rPr>
          <w:sz w:val="28"/>
          <w:szCs w:val="28"/>
        </w:rPr>
        <w:t>Петрова Елена Васильевна</w:t>
      </w:r>
      <w:r w:rsidRPr="00085B0E">
        <w:rPr>
          <w:sz w:val="28"/>
          <w:szCs w:val="28"/>
        </w:rPr>
        <w:t xml:space="preserve"> – глава </w:t>
      </w:r>
      <w:r w:rsidRPr="000944FC">
        <w:rPr>
          <w:sz w:val="28"/>
          <w:szCs w:val="28"/>
        </w:rPr>
        <w:t>Озёрского</w:t>
      </w:r>
      <w:r>
        <w:rPr>
          <w:b/>
          <w:sz w:val="28"/>
          <w:szCs w:val="28"/>
        </w:rPr>
        <w:t xml:space="preserve"> </w:t>
      </w:r>
      <w:r w:rsidRPr="00085B0E">
        <w:rPr>
          <w:sz w:val="28"/>
          <w:szCs w:val="28"/>
        </w:rPr>
        <w:t>сельского поселения, председатель комиссии.</w:t>
      </w:r>
    </w:p>
    <w:p w:rsidR="00E21B9E" w:rsidRPr="00085B0E" w:rsidRDefault="00E21B9E" w:rsidP="00E21B9E">
      <w:pPr>
        <w:ind w:left="1416"/>
        <w:jc w:val="both"/>
        <w:rPr>
          <w:b/>
          <w:sz w:val="28"/>
          <w:szCs w:val="28"/>
        </w:rPr>
      </w:pPr>
      <w:r w:rsidRPr="00085B0E">
        <w:rPr>
          <w:b/>
          <w:sz w:val="28"/>
          <w:szCs w:val="28"/>
        </w:rPr>
        <w:t xml:space="preserve">Члены </w:t>
      </w:r>
      <w:r>
        <w:rPr>
          <w:b/>
          <w:sz w:val="28"/>
          <w:szCs w:val="28"/>
        </w:rPr>
        <w:t>Оргкомитета</w:t>
      </w:r>
      <w:r w:rsidRPr="00085B0E">
        <w:rPr>
          <w:b/>
          <w:sz w:val="28"/>
          <w:szCs w:val="28"/>
        </w:rPr>
        <w:t>:</w:t>
      </w:r>
    </w:p>
    <w:p w:rsidR="00E21B9E" w:rsidRPr="00085B0E" w:rsidRDefault="00E21B9E" w:rsidP="00E21B9E">
      <w:pPr>
        <w:jc w:val="both"/>
        <w:rPr>
          <w:sz w:val="28"/>
          <w:szCs w:val="28"/>
        </w:rPr>
      </w:pPr>
      <w:r>
        <w:rPr>
          <w:sz w:val="28"/>
          <w:szCs w:val="28"/>
        </w:rPr>
        <w:t xml:space="preserve">Аникина Ольга Николаевна </w:t>
      </w:r>
      <w:r w:rsidRPr="00085B0E">
        <w:rPr>
          <w:sz w:val="28"/>
          <w:szCs w:val="28"/>
        </w:rPr>
        <w:t xml:space="preserve">– председатель постоянной планово-бюджетной комиссии Совета народных депутатов </w:t>
      </w:r>
      <w:r w:rsidRPr="000944FC">
        <w:rPr>
          <w:sz w:val="28"/>
          <w:szCs w:val="28"/>
        </w:rPr>
        <w:t>Озёрского</w:t>
      </w:r>
      <w:r>
        <w:rPr>
          <w:b/>
          <w:sz w:val="28"/>
          <w:szCs w:val="28"/>
        </w:rPr>
        <w:t xml:space="preserve"> </w:t>
      </w:r>
      <w:r w:rsidRPr="00085B0E">
        <w:rPr>
          <w:sz w:val="28"/>
          <w:szCs w:val="28"/>
        </w:rPr>
        <w:t>сельского поселения (по согласованию).</w:t>
      </w:r>
    </w:p>
    <w:p w:rsidR="00E21B9E" w:rsidRPr="00085B0E" w:rsidRDefault="00E21B9E" w:rsidP="00E21B9E">
      <w:pPr>
        <w:jc w:val="both"/>
        <w:rPr>
          <w:sz w:val="28"/>
          <w:szCs w:val="28"/>
        </w:rPr>
      </w:pPr>
      <w:r w:rsidRPr="00D00315">
        <w:rPr>
          <w:sz w:val="28"/>
          <w:szCs w:val="28"/>
        </w:rPr>
        <w:t xml:space="preserve">Петров Юрий Николаевич  </w:t>
      </w:r>
      <w:r w:rsidRPr="00085B0E">
        <w:rPr>
          <w:sz w:val="28"/>
          <w:szCs w:val="28"/>
        </w:rPr>
        <w:t xml:space="preserve">– председатель постоянной комиссии по социальной политике Совета народных депутатов </w:t>
      </w:r>
      <w:r w:rsidRPr="000944FC">
        <w:rPr>
          <w:sz w:val="28"/>
          <w:szCs w:val="28"/>
        </w:rPr>
        <w:t>Озёрского</w:t>
      </w:r>
      <w:r>
        <w:rPr>
          <w:b/>
          <w:sz w:val="28"/>
          <w:szCs w:val="28"/>
        </w:rPr>
        <w:t xml:space="preserve"> </w:t>
      </w:r>
      <w:r w:rsidRPr="00085B0E">
        <w:rPr>
          <w:sz w:val="28"/>
          <w:szCs w:val="28"/>
        </w:rPr>
        <w:t>сельского поселения (по согласованию).</w:t>
      </w:r>
    </w:p>
    <w:p w:rsidR="00E21B9E" w:rsidRPr="00085B0E" w:rsidRDefault="00E21B9E" w:rsidP="00E21B9E">
      <w:pPr>
        <w:jc w:val="both"/>
        <w:rPr>
          <w:sz w:val="28"/>
          <w:szCs w:val="28"/>
        </w:rPr>
      </w:pPr>
      <w:r w:rsidRPr="001767B1">
        <w:rPr>
          <w:sz w:val="28"/>
          <w:szCs w:val="28"/>
        </w:rPr>
        <w:t>Сорокин Евгений Викторович</w:t>
      </w:r>
      <w:r w:rsidRPr="00D00315">
        <w:t xml:space="preserve"> </w:t>
      </w:r>
      <w:r w:rsidRPr="00085B0E">
        <w:rPr>
          <w:sz w:val="28"/>
          <w:szCs w:val="28"/>
        </w:rPr>
        <w:t xml:space="preserve">– председатель постоянной комиссии по аграрным вопросам Совета народных депутатов </w:t>
      </w:r>
      <w:r w:rsidRPr="000944FC">
        <w:rPr>
          <w:sz w:val="28"/>
          <w:szCs w:val="28"/>
        </w:rPr>
        <w:t>Озёрского</w:t>
      </w:r>
      <w:r>
        <w:rPr>
          <w:b/>
          <w:sz w:val="28"/>
          <w:szCs w:val="28"/>
        </w:rPr>
        <w:t xml:space="preserve"> </w:t>
      </w:r>
      <w:r w:rsidRPr="00085B0E">
        <w:rPr>
          <w:sz w:val="28"/>
          <w:szCs w:val="28"/>
        </w:rPr>
        <w:t>сельского поселения (по согласованию).</w:t>
      </w:r>
    </w:p>
    <w:p w:rsidR="00E21B9E" w:rsidRDefault="00E21B9E" w:rsidP="00E21B9E">
      <w:pPr>
        <w:jc w:val="both"/>
        <w:rPr>
          <w:sz w:val="28"/>
          <w:szCs w:val="28"/>
        </w:rPr>
      </w:pPr>
      <w:r>
        <w:rPr>
          <w:sz w:val="28"/>
          <w:szCs w:val="28"/>
        </w:rPr>
        <w:t>Раковская Елена Николаевна</w:t>
      </w:r>
      <w:r w:rsidRPr="00085B0E">
        <w:rPr>
          <w:sz w:val="28"/>
          <w:szCs w:val="28"/>
        </w:rPr>
        <w:t xml:space="preserve"> – </w:t>
      </w:r>
      <w:r>
        <w:rPr>
          <w:sz w:val="28"/>
          <w:szCs w:val="28"/>
        </w:rPr>
        <w:t>ведущий специалист</w:t>
      </w:r>
      <w:r w:rsidRPr="00085B0E">
        <w:rPr>
          <w:sz w:val="28"/>
          <w:szCs w:val="28"/>
        </w:rPr>
        <w:t xml:space="preserve"> администрации </w:t>
      </w:r>
      <w:r w:rsidRPr="000944FC">
        <w:rPr>
          <w:sz w:val="28"/>
          <w:szCs w:val="28"/>
        </w:rPr>
        <w:t>Озёрского</w:t>
      </w:r>
      <w:r>
        <w:rPr>
          <w:b/>
          <w:sz w:val="28"/>
          <w:szCs w:val="28"/>
        </w:rPr>
        <w:t xml:space="preserve"> </w:t>
      </w:r>
      <w:r w:rsidRPr="00085B0E">
        <w:rPr>
          <w:sz w:val="28"/>
          <w:szCs w:val="28"/>
        </w:rPr>
        <w:t>сельского поселения.</w:t>
      </w:r>
    </w:p>
    <w:p w:rsidR="00E21B9E" w:rsidRPr="00085B0E" w:rsidRDefault="00E21B9E" w:rsidP="00E21B9E">
      <w:pPr>
        <w:jc w:val="both"/>
        <w:rPr>
          <w:sz w:val="28"/>
          <w:szCs w:val="28"/>
        </w:rPr>
      </w:pPr>
    </w:p>
    <w:p w:rsidR="00E21B9E" w:rsidRPr="00346074" w:rsidRDefault="00E21B9E" w:rsidP="00E21B9E">
      <w:pPr>
        <w:ind w:firstLine="709"/>
        <w:jc w:val="both"/>
        <w:rPr>
          <w:sz w:val="28"/>
          <w:szCs w:val="28"/>
        </w:rPr>
      </w:pPr>
      <w:r w:rsidRPr="00346074">
        <w:rPr>
          <w:sz w:val="28"/>
          <w:szCs w:val="28"/>
        </w:rPr>
        <w:t xml:space="preserve">4. Определить следующий порядок участия в обсуждении проекта изменений и дополнений в Устав </w:t>
      </w:r>
      <w:r w:rsidRPr="000944FC">
        <w:rPr>
          <w:sz w:val="28"/>
          <w:szCs w:val="28"/>
        </w:rPr>
        <w:t>Озёрского</w:t>
      </w:r>
      <w:r>
        <w:rPr>
          <w:b/>
          <w:sz w:val="28"/>
          <w:szCs w:val="28"/>
        </w:rPr>
        <w:t xml:space="preserve"> </w:t>
      </w:r>
      <w:r w:rsidRPr="00346074">
        <w:rPr>
          <w:sz w:val="28"/>
          <w:szCs w:val="28"/>
        </w:rPr>
        <w:t>сельского поселения Бутурлиновского муниципального района Воронежской области:</w:t>
      </w:r>
    </w:p>
    <w:p w:rsidR="00E21B9E" w:rsidRPr="00246254" w:rsidRDefault="00E21B9E" w:rsidP="00E21B9E">
      <w:pPr>
        <w:pStyle w:val="FR1"/>
        <w:spacing w:before="0"/>
        <w:ind w:firstLine="720"/>
        <w:jc w:val="both"/>
      </w:pPr>
      <w:r w:rsidRPr="00246254">
        <w:t xml:space="preserve">4.1. Граждане, зарегистрированные </w:t>
      </w:r>
      <w:r w:rsidRPr="008A5532">
        <w:t xml:space="preserve">в </w:t>
      </w:r>
      <w:r>
        <w:t>Озёрск</w:t>
      </w:r>
      <w:r w:rsidRPr="008A5532">
        <w:t>ом сельском</w:t>
      </w:r>
      <w:r w:rsidRPr="00246254">
        <w:t xml:space="preserve"> поселении, обладающие активным избирательным правом, представители политических партий, общественных объединений и некоммерческих организаций, предприятий и учреждений всех форм собственности, расположенных на территории </w:t>
      </w:r>
      <w:r w:rsidRPr="000944FC">
        <w:t>Озёрского</w:t>
      </w:r>
      <w:r>
        <w:rPr>
          <w:b/>
        </w:rPr>
        <w:t xml:space="preserve"> </w:t>
      </w:r>
      <w:r w:rsidRPr="00246254">
        <w:t xml:space="preserve">сельского поселения имеют право: ознакомиться с проектом изменений и дополнений в Устав </w:t>
      </w:r>
      <w:r w:rsidRPr="000944FC">
        <w:t>Озёрского</w:t>
      </w:r>
      <w:r>
        <w:rPr>
          <w:b/>
        </w:rPr>
        <w:t xml:space="preserve"> </w:t>
      </w:r>
      <w:r w:rsidRPr="00246254">
        <w:t xml:space="preserve">сельского поселения Бутурлиновского муниципального района, направить (представить) замечания и предложения по проекту изменений и дополнений в Устав, принять участие в публичных слушаниях по проекту изменений и дополнений в Устав </w:t>
      </w:r>
      <w:r w:rsidRPr="000944FC">
        <w:t>Озёрского</w:t>
      </w:r>
      <w:r w:rsidRPr="00246254">
        <w:t xml:space="preserve"> сельского поселения.</w:t>
      </w:r>
    </w:p>
    <w:p w:rsidR="00E21B9E" w:rsidRPr="00246254" w:rsidRDefault="00E21B9E" w:rsidP="00E21B9E">
      <w:pPr>
        <w:ind w:firstLine="708"/>
        <w:jc w:val="both"/>
        <w:rPr>
          <w:sz w:val="28"/>
          <w:szCs w:val="28"/>
        </w:rPr>
      </w:pPr>
      <w:r w:rsidRPr="00246254">
        <w:rPr>
          <w:sz w:val="28"/>
          <w:szCs w:val="28"/>
        </w:rPr>
        <w:t xml:space="preserve">4.2. Замечания и предложения, представленные нарочно или направленные по почте, принимаются  к рассмотрению в течение 30 дней со дня обнародования на территории </w:t>
      </w:r>
      <w:r w:rsidRPr="000944FC">
        <w:rPr>
          <w:sz w:val="28"/>
          <w:szCs w:val="28"/>
        </w:rPr>
        <w:t>Озёрского</w:t>
      </w:r>
      <w:r w:rsidRPr="00246254">
        <w:rPr>
          <w:sz w:val="28"/>
          <w:szCs w:val="28"/>
        </w:rPr>
        <w:t xml:space="preserve"> сельского поселения проекта изменений и дополнений в Устав </w:t>
      </w:r>
      <w:r w:rsidRPr="000944FC">
        <w:rPr>
          <w:sz w:val="28"/>
          <w:szCs w:val="28"/>
        </w:rPr>
        <w:t xml:space="preserve"> Озёрского</w:t>
      </w:r>
      <w:r>
        <w:rPr>
          <w:b/>
          <w:sz w:val="28"/>
          <w:szCs w:val="28"/>
        </w:rPr>
        <w:t xml:space="preserve"> </w:t>
      </w:r>
      <w:r w:rsidRPr="00246254">
        <w:rPr>
          <w:sz w:val="28"/>
          <w:szCs w:val="28"/>
        </w:rPr>
        <w:t xml:space="preserve">сельского поселения по адресу: </w:t>
      </w:r>
      <w:r>
        <w:rPr>
          <w:sz w:val="28"/>
          <w:szCs w:val="28"/>
        </w:rPr>
        <w:t>Воронежская область, Бутурлиновский район, с.Озёрки, ул. Октябрьская, д.11.</w:t>
      </w:r>
    </w:p>
    <w:p w:rsidR="00E21B9E" w:rsidRPr="00246254" w:rsidRDefault="00E21B9E" w:rsidP="00E21B9E">
      <w:pPr>
        <w:ind w:firstLine="708"/>
        <w:jc w:val="both"/>
        <w:rPr>
          <w:sz w:val="28"/>
          <w:szCs w:val="28"/>
        </w:rPr>
      </w:pPr>
      <w:r w:rsidRPr="00246254">
        <w:rPr>
          <w:sz w:val="28"/>
          <w:szCs w:val="28"/>
        </w:rPr>
        <w:t xml:space="preserve">По данному вопросу в рабочее время желающие могут ознакомиться с проектом изменений и дополнений в Устав </w:t>
      </w:r>
      <w:r w:rsidRPr="000944FC">
        <w:rPr>
          <w:sz w:val="28"/>
          <w:szCs w:val="28"/>
        </w:rPr>
        <w:t>Озёрского</w:t>
      </w:r>
      <w:r>
        <w:rPr>
          <w:b/>
          <w:sz w:val="28"/>
          <w:szCs w:val="28"/>
        </w:rPr>
        <w:t xml:space="preserve"> </w:t>
      </w:r>
      <w:r w:rsidRPr="00246254">
        <w:rPr>
          <w:sz w:val="28"/>
          <w:szCs w:val="28"/>
        </w:rPr>
        <w:t>сельского поселения Бутурлиновского муниципального района Воронежской области.</w:t>
      </w:r>
    </w:p>
    <w:p w:rsidR="00E21B9E" w:rsidRPr="00246254" w:rsidRDefault="00E21B9E" w:rsidP="00E21B9E">
      <w:pPr>
        <w:pStyle w:val="FR1"/>
        <w:spacing w:before="0"/>
        <w:ind w:firstLine="720"/>
        <w:jc w:val="both"/>
      </w:pPr>
      <w:r w:rsidRPr="00246254">
        <w:t>4.3. Поступившие замечания и предложения рассматриваются комиссией открыто и гласно с приглашением для участия в рассмотрении лиц, направивших замечания и предложения.</w:t>
      </w:r>
    </w:p>
    <w:p w:rsidR="00E21B9E" w:rsidRPr="00246254" w:rsidRDefault="00E21B9E" w:rsidP="00E21B9E">
      <w:pPr>
        <w:pStyle w:val="FR1"/>
        <w:spacing w:before="0"/>
        <w:ind w:firstLine="720"/>
        <w:jc w:val="both"/>
      </w:pPr>
      <w:r w:rsidRPr="00246254">
        <w:t xml:space="preserve">5. Оргкомитету подготовить и провести публичные слушания, рассмотреть и систематизировать все замечания и предложения по проекту изменений и </w:t>
      </w:r>
      <w:r w:rsidRPr="00246254">
        <w:lastRenderedPageBreak/>
        <w:t xml:space="preserve">дополнений в Устав </w:t>
      </w:r>
      <w:r w:rsidRPr="000944FC">
        <w:t>Озёрского</w:t>
      </w:r>
      <w:r>
        <w:rPr>
          <w:b/>
        </w:rPr>
        <w:t xml:space="preserve"> </w:t>
      </w:r>
      <w:r w:rsidRPr="00246254">
        <w:t xml:space="preserve">сельского поселения Бутурлиновского муниципального района Воронежской области, сделать по ним заключение и представить на рассмотрение Совета народных депутатов </w:t>
      </w:r>
      <w:r w:rsidRPr="000944FC">
        <w:t>Озёрского</w:t>
      </w:r>
      <w:r w:rsidRPr="00246254">
        <w:t xml:space="preserve"> сельского поселения Бутурлиновского муниципального района.</w:t>
      </w:r>
    </w:p>
    <w:p w:rsidR="00E21B9E" w:rsidRDefault="00E21B9E" w:rsidP="00E21B9E">
      <w:pPr>
        <w:pStyle w:val="FR1"/>
        <w:spacing w:before="0"/>
        <w:ind w:firstLine="720"/>
        <w:jc w:val="both"/>
      </w:pPr>
      <w:r w:rsidRPr="00246254">
        <w:t xml:space="preserve">6. Обнародовать настоящее </w:t>
      </w:r>
      <w:r>
        <w:t>решение Совета народных депутатов</w:t>
      </w:r>
      <w:r w:rsidRPr="00246254">
        <w:t xml:space="preserve"> на территории </w:t>
      </w:r>
      <w:r w:rsidRPr="000944FC">
        <w:t>Озёрского</w:t>
      </w:r>
      <w:r>
        <w:rPr>
          <w:b/>
        </w:rPr>
        <w:t xml:space="preserve"> </w:t>
      </w:r>
      <w:r w:rsidRPr="00246254">
        <w:t>сельского поселения.</w:t>
      </w:r>
    </w:p>
    <w:p w:rsidR="00E21B9E" w:rsidRPr="00246254" w:rsidRDefault="00E21B9E" w:rsidP="00E21B9E">
      <w:pPr>
        <w:pStyle w:val="FR1"/>
        <w:spacing w:before="0"/>
        <w:ind w:firstLine="720"/>
        <w:jc w:val="both"/>
      </w:pPr>
    </w:p>
    <w:p w:rsidR="00E21B9E" w:rsidRPr="00246254" w:rsidRDefault="00E21B9E" w:rsidP="00E21B9E">
      <w:pPr>
        <w:pStyle w:val="FR1"/>
        <w:spacing w:before="0"/>
        <w:ind w:firstLine="720"/>
        <w:jc w:val="both"/>
      </w:pPr>
    </w:p>
    <w:p w:rsidR="00E21B9E" w:rsidRDefault="00E21B9E" w:rsidP="00E21B9E">
      <w:pPr>
        <w:tabs>
          <w:tab w:val="left" w:pos="7368"/>
        </w:tabs>
        <w:jc w:val="both"/>
        <w:rPr>
          <w:sz w:val="28"/>
          <w:szCs w:val="28"/>
        </w:rPr>
      </w:pPr>
      <w:r>
        <w:rPr>
          <w:sz w:val="28"/>
          <w:szCs w:val="28"/>
        </w:rPr>
        <w:t xml:space="preserve">Глава </w:t>
      </w:r>
      <w:r w:rsidRPr="000944FC">
        <w:rPr>
          <w:sz w:val="28"/>
          <w:szCs w:val="28"/>
        </w:rPr>
        <w:t>Озёрского</w:t>
      </w:r>
      <w:r>
        <w:rPr>
          <w:b/>
          <w:sz w:val="28"/>
          <w:szCs w:val="28"/>
        </w:rPr>
        <w:t xml:space="preserve"> </w:t>
      </w:r>
      <w:r>
        <w:rPr>
          <w:sz w:val="28"/>
          <w:szCs w:val="28"/>
        </w:rPr>
        <w:t>сельского поселения                                 Е.В.Петрова</w:t>
      </w:r>
    </w:p>
    <w:p w:rsidR="00E21B9E" w:rsidRDefault="00E21B9E" w:rsidP="00E21B9E">
      <w:pPr>
        <w:tabs>
          <w:tab w:val="left" w:pos="7368"/>
        </w:tabs>
        <w:jc w:val="both"/>
        <w:rPr>
          <w:sz w:val="28"/>
          <w:szCs w:val="28"/>
        </w:rPr>
      </w:pPr>
    </w:p>
    <w:p w:rsidR="00E21B9E" w:rsidRDefault="00E21B9E" w:rsidP="00E21B9E">
      <w:pPr>
        <w:jc w:val="both"/>
        <w:rPr>
          <w:sz w:val="28"/>
          <w:szCs w:val="28"/>
        </w:rPr>
      </w:pPr>
    </w:p>
    <w:p w:rsidR="00E21B9E" w:rsidRDefault="00E21B9E" w:rsidP="00E21B9E">
      <w:pPr>
        <w:jc w:val="both"/>
        <w:rPr>
          <w:sz w:val="28"/>
        </w:rPr>
      </w:pPr>
      <w:r>
        <w:rPr>
          <w:sz w:val="28"/>
          <w:szCs w:val="28"/>
        </w:rPr>
        <w:t>Председатель Совета народных депутатов</w:t>
      </w:r>
    </w:p>
    <w:p w:rsidR="00E21B9E" w:rsidRDefault="00E21B9E" w:rsidP="00E21B9E">
      <w:pPr>
        <w:jc w:val="both"/>
        <w:rPr>
          <w:sz w:val="28"/>
          <w:szCs w:val="28"/>
        </w:rPr>
      </w:pPr>
      <w:r w:rsidRPr="000944FC">
        <w:rPr>
          <w:sz w:val="28"/>
          <w:szCs w:val="28"/>
        </w:rPr>
        <w:t>Озёрского</w:t>
      </w:r>
      <w:r>
        <w:rPr>
          <w:b/>
          <w:sz w:val="28"/>
          <w:szCs w:val="28"/>
        </w:rPr>
        <w:t xml:space="preserve"> </w:t>
      </w:r>
      <w:r>
        <w:rPr>
          <w:sz w:val="28"/>
          <w:szCs w:val="28"/>
        </w:rPr>
        <w:t>сельского поселения                                          И.В.Шелковникова</w:t>
      </w:r>
    </w:p>
    <w:p w:rsidR="00E21B9E" w:rsidRDefault="00E21B9E" w:rsidP="00E21B9E">
      <w:pPr>
        <w:jc w:val="both"/>
        <w:rPr>
          <w:sz w:val="28"/>
          <w:szCs w:val="28"/>
        </w:rPr>
      </w:pPr>
    </w:p>
    <w:p w:rsidR="00E21B9E" w:rsidRDefault="00E21B9E" w:rsidP="00E21B9E">
      <w:pPr>
        <w:jc w:val="both"/>
        <w:rPr>
          <w:sz w:val="28"/>
        </w:rPr>
      </w:pPr>
      <w:r>
        <w:rPr>
          <w:sz w:val="28"/>
          <w:szCs w:val="28"/>
        </w:rPr>
        <w:br w:type="page"/>
      </w:r>
    </w:p>
    <w:p w:rsidR="00E21B9E" w:rsidRPr="00DC5CEA" w:rsidRDefault="00E21B9E" w:rsidP="00E21B9E">
      <w:pPr>
        <w:ind w:left="3969"/>
        <w:jc w:val="both"/>
        <w:rPr>
          <w:bCs/>
          <w:sz w:val="28"/>
          <w:szCs w:val="26"/>
        </w:rPr>
      </w:pPr>
      <w:r w:rsidRPr="00DC5CEA">
        <w:rPr>
          <w:sz w:val="28"/>
          <w:szCs w:val="26"/>
        </w:rPr>
        <w:t xml:space="preserve">Приложение к решению Совета народных депутатов </w:t>
      </w:r>
      <w:r>
        <w:rPr>
          <w:sz w:val="28"/>
          <w:szCs w:val="26"/>
        </w:rPr>
        <w:t>Озёрского</w:t>
      </w:r>
      <w:r w:rsidRPr="00DC5CEA">
        <w:rPr>
          <w:sz w:val="28"/>
          <w:szCs w:val="26"/>
        </w:rPr>
        <w:t xml:space="preserve"> сельского поселения Бутурлиновского муниципального района </w:t>
      </w:r>
      <w:r w:rsidRPr="00DC5CEA">
        <w:rPr>
          <w:bCs/>
          <w:sz w:val="28"/>
          <w:szCs w:val="26"/>
        </w:rPr>
        <w:t xml:space="preserve">от </w:t>
      </w:r>
      <w:r w:rsidRPr="001767B1">
        <w:rPr>
          <w:bCs/>
          <w:sz w:val="28"/>
          <w:szCs w:val="26"/>
          <w:u w:val="single"/>
        </w:rPr>
        <w:t>28.02.2025 г</w:t>
      </w:r>
      <w:r w:rsidRPr="00DC5CEA">
        <w:rPr>
          <w:bCs/>
          <w:sz w:val="28"/>
          <w:szCs w:val="26"/>
        </w:rPr>
        <w:t xml:space="preserve">. № </w:t>
      </w:r>
      <w:r>
        <w:rPr>
          <w:bCs/>
          <w:sz w:val="28"/>
          <w:szCs w:val="26"/>
        </w:rPr>
        <w:t>182</w:t>
      </w:r>
    </w:p>
    <w:p w:rsidR="00E21B9E" w:rsidRDefault="00E21B9E" w:rsidP="00E21B9E">
      <w:pPr>
        <w:ind w:left="3969"/>
        <w:jc w:val="right"/>
        <w:rPr>
          <w:b/>
          <w:sz w:val="28"/>
        </w:rPr>
      </w:pPr>
    </w:p>
    <w:p w:rsidR="00E21B9E" w:rsidRPr="00246254" w:rsidRDefault="00E21B9E" w:rsidP="00E21B9E">
      <w:pPr>
        <w:ind w:left="3969"/>
        <w:jc w:val="right"/>
        <w:rPr>
          <w:sz w:val="28"/>
          <w:szCs w:val="28"/>
        </w:rPr>
      </w:pPr>
      <w:r w:rsidRPr="00246254">
        <w:rPr>
          <w:b/>
          <w:sz w:val="28"/>
        </w:rPr>
        <w:t>ПРОЕКТ</w:t>
      </w:r>
    </w:p>
    <w:p w:rsidR="00E21B9E" w:rsidRDefault="00E21B9E" w:rsidP="00E21B9E">
      <w:pPr>
        <w:jc w:val="center"/>
      </w:pPr>
      <w:r>
        <w:rPr>
          <w:noProof/>
        </w:rPr>
        <w:drawing>
          <wp:inline distT="0" distB="0" distL="0" distR="0">
            <wp:extent cx="641350" cy="764540"/>
            <wp:effectExtent l="19050" t="0" r="6350" b="0"/>
            <wp:docPr id="10" name="Рисунок 10" descr="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г"/>
                    <pic:cNvPicPr>
                      <a:picLocks noChangeAspect="1" noChangeArrowheads="1"/>
                    </pic:cNvPicPr>
                  </pic:nvPicPr>
                  <pic:blipFill>
                    <a:blip r:embed="rId8"/>
                    <a:srcRect l="7642" t="13734" r="6281" b="12230"/>
                    <a:stretch>
                      <a:fillRect/>
                    </a:stretch>
                  </pic:blipFill>
                  <pic:spPr bwMode="auto">
                    <a:xfrm>
                      <a:off x="0" y="0"/>
                      <a:ext cx="641350" cy="764540"/>
                    </a:xfrm>
                    <a:prstGeom prst="rect">
                      <a:avLst/>
                    </a:prstGeom>
                    <a:noFill/>
                    <a:ln w="9525">
                      <a:noFill/>
                      <a:miter lim="800000"/>
                      <a:headEnd/>
                      <a:tailEnd/>
                    </a:ln>
                  </pic:spPr>
                </pic:pic>
              </a:graphicData>
            </a:graphic>
          </wp:inline>
        </w:drawing>
      </w:r>
    </w:p>
    <w:p w:rsidR="00E21B9E" w:rsidRDefault="00E21B9E" w:rsidP="00E21B9E">
      <w:pPr>
        <w:jc w:val="center"/>
        <w:rPr>
          <w:b/>
          <w:bCs/>
          <w:i/>
          <w:iCs/>
          <w:sz w:val="36"/>
          <w:szCs w:val="36"/>
        </w:rPr>
      </w:pPr>
      <w:r w:rsidRPr="00246254">
        <w:rPr>
          <w:b/>
          <w:bCs/>
          <w:i/>
          <w:iCs/>
          <w:sz w:val="36"/>
          <w:szCs w:val="36"/>
        </w:rPr>
        <w:t xml:space="preserve">Совет народных </w:t>
      </w:r>
      <w:r w:rsidRPr="00C135BE">
        <w:rPr>
          <w:b/>
          <w:bCs/>
          <w:i/>
          <w:iCs/>
          <w:sz w:val="36"/>
          <w:szCs w:val="36"/>
        </w:rPr>
        <w:t xml:space="preserve">депутатов </w:t>
      </w:r>
      <w:r w:rsidRPr="001767B1">
        <w:rPr>
          <w:b/>
          <w:bCs/>
          <w:i/>
          <w:iCs/>
          <w:sz w:val="32"/>
          <w:szCs w:val="32"/>
        </w:rPr>
        <w:t xml:space="preserve"> </w:t>
      </w:r>
      <w:r w:rsidRPr="001767B1">
        <w:rPr>
          <w:b/>
          <w:sz w:val="32"/>
          <w:szCs w:val="32"/>
        </w:rPr>
        <w:t>Озёрского</w:t>
      </w:r>
      <w:r w:rsidRPr="00DC5CEA">
        <w:rPr>
          <w:sz w:val="28"/>
          <w:szCs w:val="26"/>
        </w:rPr>
        <w:t xml:space="preserve"> </w:t>
      </w:r>
      <w:r w:rsidRPr="00246254">
        <w:rPr>
          <w:b/>
          <w:bCs/>
          <w:i/>
          <w:iCs/>
          <w:sz w:val="36"/>
          <w:szCs w:val="36"/>
        </w:rPr>
        <w:t>сельского поселения</w:t>
      </w:r>
      <w:r>
        <w:rPr>
          <w:b/>
          <w:bCs/>
          <w:i/>
          <w:iCs/>
          <w:sz w:val="36"/>
          <w:szCs w:val="36"/>
        </w:rPr>
        <w:t xml:space="preserve"> </w:t>
      </w:r>
    </w:p>
    <w:p w:rsidR="00E21B9E" w:rsidRPr="00246254" w:rsidRDefault="00E21B9E" w:rsidP="00E21B9E">
      <w:pPr>
        <w:jc w:val="center"/>
        <w:rPr>
          <w:b/>
          <w:bCs/>
          <w:i/>
          <w:iCs/>
          <w:sz w:val="36"/>
          <w:szCs w:val="36"/>
        </w:rPr>
      </w:pPr>
      <w:r w:rsidRPr="00246254">
        <w:rPr>
          <w:b/>
          <w:bCs/>
          <w:i/>
          <w:iCs/>
          <w:sz w:val="36"/>
          <w:szCs w:val="36"/>
        </w:rPr>
        <w:t>Бутурлиновского муниципального района</w:t>
      </w:r>
    </w:p>
    <w:p w:rsidR="00E21B9E" w:rsidRPr="00246254" w:rsidRDefault="00E21B9E" w:rsidP="00E21B9E">
      <w:pPr>
        <w:keepNext/>
        <w:jc w:val="center"/>
        <w:outlineLvl w:val="0"/>
        <w:rPr>
          <w:b/>
          <w:bCs/>
          <w:i/>
          <w:iCs/>
          <w:sz w:val="36"/>
          <w:szCs w:val="36"/>
        </w:rPr>
      </w:pPr>
      <w:r w:rsidRPr="00246254">
        <w:rPr>
          <w:b/>
          <w:bCs/>
          <w:i/>
          <w:iCs/>
          <w:sz w:val="36"/>
          <w:szCs w:val="36"/>
        </w:rPr>
        <w:t>Воронежской области</w:t>
      </w:r>
    </w:p>
    <w:p w:rsidR="00E21B9E" w:rsidRDefault="00E21B9E" w:rsidP="00E21B9E">
      <w:pPr>
        <w:keepNext/>
        <w:jc w:val="center"/>
        <w:outlineLvl w:val="1"/>
        <w:rPr>
          <w:b/>
          <w:bCs/>
          <w:i/>
          <w:iCs/>
          <w:sz w:val="40"/>
          <w:szCs w:val="32"/>
        </w:rPr>
      </w:pPr>
    </w:p>
    <w:p w:rsidR="00E21B9E" w:rsidRPr="00C006A7" w:rsidRDefault="00E21B9E" w:rsidP="00E21B9E">
      <w:pPr>
        <w:keepNext/>
        <w:jc w:val="center"/>
        <w:outlineLvl w:val="1"/>
        <w:rPr>
          <w:b/>
          <w:bCs/>
          <w:i/>
          <w:iCs/>
          <w:sz w:val="36"/>
          <w:szCs w:val="36"/>
        </w:rPr>
      </w:pPr>
      <w:r w:rsidRPr="00C006A7">
        <w:rPr>
          <w:b/>
          <w:bCs/>
          <w:i/>
          <w:iCs/>
          <w:sz w:val="36"/>
          <w:szCs w:val="36"/>
        </w:rPr>
        <w:t>РЕШЕНИЕ</w:t>
      </w:r>
    </w:p>
    <w:p w:rsidR="00E21B9E" w:rsidRPr="00DC5CEA" w:rsidRDefault="00E21B9E" w:rsidP="00E21B9E">
      <w:pPr>
        <w:jc w:val="both"/>
        <w:rPr>
          <w:i/>
          <w:noProof/>
          <w:color w:val="FF0000"/>
        </w:rPr>
      </w:pPr>
      <w:r w:rsidRPr="00246254">
        <w:rPr>
          <w:bCs/>
          <w:sz w:val="28"/>
          <w:szCs w:val="28"/>
        </w:rPr>
        <w:t>от ___________ г.  № ____</w:t>
      </w:r>
      <w:r>
        <w:rPr>
          <w:bCs/>
          <w:sz w:val="28"/>
          <w:szCs w:val="28"/>
        </w:rPr>
        <w:t xml:space="preserve"> </w:t>
      </w:r>
      <w:r>
        <w:rPr>
          <w:noProof/>
        </w:rPr>
        <w:drawing>
          <wp:inline distT="0" distB="0" distL="0" distR="0">
            <wp:extent cx="13335" cy="13335"/>
            <wp:effectExtent l="19050" t="0" r="5715" b="0"/>
            <wp:docPr id="11" name="Picture 4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5"/>
                    <pic:cNvPicPr>
                      <a:picLocks noChangeAspect="1" noChangeArrowheads="1"/>
                    </pic:cNvPicPr>
                  </pic:nvPicPr>
                  <pic:blipFill>
                    <a:blip r:embed="rId10"/>
                    <a:srcRect/>
                    <a:stretch>
                      <a:fillRect/>
                    </a:stretch>
                  </pic:blipFill>
                  <pic:spPr bwMode="auto">
                    <a:xfrm>
                      <a:off x="0" y="0"/>
                      <a:ext cx="13335" cy="13335"/>
                    </a:xfrm>
                    <a:prstGeom prst="rect">
                      <a:avLst/>
                    </a:prstGeom>
                    <a:noFill/>
                    <a:ln w="9525">
                      <a:noFill/>
                      <a:miter lim="800000"/>
                      <a:headEnd/>
                      <a:tailEnd/>
                    </a:ln>
                  </pic:spPr>
                </pic:pic>
              </a:graphicData>
            </a:graphic>
          </wp:inline>
        </w:drawing>
      </w:r>
      <w:r>
        <w:rPr>
          <w:noProof/>
        </w:rPr>
        <w:t xml:space="preserve"> </w:t>
      </w:r>
    </w:p>
    <w:p w:rsidR="00E21B9E" w:rsidRDefault="00E21B9E" w:rsidP="00E21B9E">
      <w:pPr>
        <w:jc w:val="both"/>
        <w:rPr>
          <w:sz w:val="20"/>
          <w:szCs w:val="28"/>
        </w:rPr>
      </w:pPr>
      <w:r w:rsidRPr="00246254">
        <w:rPr>
          <w:sz w:val="20"/>
          <w:szCs w:val="28"/>
        </w:rPr>
        <w:t xml:space="preserve">           с.</w:t>
      </w:r>
      <w:r>
        <w:rPr>
          <w:sz w:val="20"/>
          <w:szCs w:val="28"/>
        </w:rPr>
        <w:t xml:space="preserve"> Озёрки</w:t>
      </w:r>
    </w:p>
    <w:p w:rsidR="00E21B9E" w:rsidRPr="00246254" w:rsidRDefault="00E21B9E" w:rsidP="00E21B9E">
      <w:pPr>
        <w:jc w:val="both"/>
        <w:rPr>
          <w:sz w:val="20"/>
          <w:szCs w:val="28"/>
        </w:rPr>
      </w:pPr>
    </w:p>
    <w:p w:rsidR="00E21B9E" w:rsidRPr="00246254" w:rsidRDefault="00E21B9E" w:rsidP="00E21B9E">
      <w:pPr>
        <w:tabs>
          <w:tab w:val="left" w:pos="6237"/>
        </w:tabs>
        <w:ind w:right="3395"/>
        <w:jc w:val="both"/>
        <w:rPr>
          <w:sz w:val="28"/>
          <w:szCs w:val="28"/>
        </w:rPr>
      </w:pPr>
      <w:r w:rsidRPr="00246254">
        <w:rPr>
          <w:sz w:val="28"/>
          <w:szCs w:val="28"/>
        </w:rPr>
        <w:t xml:space="preserve">О внесении изменений и дополнений в Устав </w:t>
      </w:r>
      <w:r w:rsidRPr="001767B1">
        <w:rPr>
          <w:sz w:val="28"/>
          <w:szCs w:val="26"/>
        </w:rPr>
        <w:t>Озёрского</w:t>
      </w:r>
      <w:r>
        <w:rPr>
          <w:sz w:val="28"/>
          <w:szCs w:val="26"/>
        </w:rPr>
        <w:t xml:space="preserve"> </w:t>
      </w:r>
      <w:r w:rsidRPr="00246254">
        <w:rPr>
          <w:sz w:val="28"/>
          <w:szCs w:val="28"/>
        </w:rPr>
        <w:t>сельского поселения Бутурлиновского муниципального района Воронежской области</w:t>
      </w:r>
    </w:p>
    <w:p w:rsidR="00E21B9E" w:rsidRPr="00246254" w:rsidRDefault="00E21B9E" w:rsidP="00E21B9E">
      <w:pPr>
        <w:jc w:val="both"/>
        <w:rPr>
          <w:sz w:val="28"/>
          <w:szCs w:val="28"/>
        </w:rPr>
      </w:pPr>
      <w:r w:rsidRPr="00246254">
        <w:rPr>
          <w:sz w:val="28"/>
          <w:szCs w:val="28"/>
        </w:rPr>
        <w:t xml:space="preserve">   </w:t>
      </w:r>
    </w:p>
    <w:p w:rsidR="00E21B9E" w:rsidRDefault="00E21B9E" w:rsidP="00E21B9E">
      <w:pPr>
        <w:ind w:left="108" w:right="166" w:firstLine="691"/>
        <w:jc w:val="both"/>
        <w:rPr>
          <w:sz w:val="28"/>
          <w:szCs w:val="28"/>
        </w:rPr>
      </w:pPr>
      <w:r w:rsidRPr="00B349CC">
        <w:rPr>
          <w:sz w:val="28"/>
          <w:szCs w:val="28"/>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Совет народных депутатов </w:t>
      </w:r>
      <w:r w:rsidRPr="001767B1">
        <w:rPr>
          <w:sz w:val="28"/>
          <w:szCs w:val="26"/>
        </w:rPr>
        <w:t>Озёрского</w:t>
      </w:r>
      <w:r w:rsidRPr="00DC5CEA">
        <w:rPr>
          <w:sz w:val="28"/>
          <w:szCs w:val="26"/>
        </w:rPr>
        <w:t xml:space="preserve"> </w:t>
      </w:r>
      <w:r w:rsidRPr="00B349CC">
        <w:rPr>
          <w:sz w:val="28"/>
          <w:szCs w:val="28"/>
        </w:rPr>
        <w:t>сельского поселения Бутурлиновского муниципального района Воронежской области</w:t>
      </w:r>
      <w:r>
        <w:rPr>
          <w:sz w:val="28"/>
          <w:szCs w:val="28"/>
        </w:rPr>
        <w:t xml:space="preserve"> </w:t>
      </w:r>
    </w:p>
    <w:p w:rsidR="00E21B9E" w:rsidRDefault="00E21B9E" w:rsidP="00E21B9E">
      <w:pPr>
        <w:ind w:left="108" w:right="166" w:firstLine="691"/>
        <w:jc w:val="center"/>
        <w:rPr>
          <w:sz w:val="28"/>
        </w:rPr>
      </w:pPr>
      <w:r w:rsidRPr="00A402A0">
        <w:rPr>
          <w:sz w:val="28"/>
        </w:rPr>
        <w:t>РЕШИЛ:</w:t>
      </w:r>
    </w:p>
    <w:p w:rsidR="00E21B9E" w:rsidRPr="00DC5CEA" w:rsidRDefault="00E21B9E" w:rsidP="00E21B9E">
      <w:pPr>
        <w:ind w:firstLine="709"/>
        <w:contextualSpacing/>
        <w:jc w:val="both"/>
        <w:rPr>
          <w:sz w:val="28"/>
          <w:szCs w:val="28"/>
        </w:rPr>
      </w:pPr>
      <w:r w:rsidRPr="00DC5CEA">
        <w:rPr>
          <w:sz w:val="28"/>
          <w:szCs w:val="28"/>
        </w:rPr>
        <w:t xml:space="preserve">1. Внести изменения и дополнения в Устав </w:t>
      </w:r>
      <w:r w:rsidRPr="001767B1">
        <w:rPr>
          <w:sz w:val="28"/>
          <w:szCs w:val="26"/>
        </w:rPr>
        <w:t>Озёрского</w:t>
      </w:r>
      <w:r w:rsidRPr="00DC5CEA">
        <w:rPr>
          <w:sz w:val="28"/>
          <w:szCs w:val="28"/>
        </w:rPr>
        <w:t xml:space="preserve"> сельского поселения Бутурлиновского муниципального района Воронежской области.</w:t>
      </w:r>
    </w:p>
    <w:p w:rsidR="00E21B9E" w:rsidRPr="00DC5CEA" w:rsidRDefault="00E21B9E" w:rsidP="00E21B9E">
      <w:pPr>
        <w:ind w:firstLine="709"/>
        <w:contextualSpacing/>
        <w:jc w:val="both"/>
        <w:rPr>
          <w:sz w:val="28"/>
          <w:szCs w:val="28"/>
        </w:rPr>
      </w:pPr>
      <w:r w:rsidRPr="00DC5CEA">
        <w:rPr>
          <w:sz w:val="28"/>
          <w:szCs w:val="28"/>
        </w:rPr>
        <w:t>2. Представить настоящее решение в Управление Министерства юстиции Российской Федерации по Воронежской области для государственной регистрации в порядке, установленном федеральным законом.</w:t>
      </w:r>
    </w:p>
    <w:p w:rsidR="00E21B9E" w:rsidRPr="00DC5CEA" w:rsidRDefault="00E21B9E" w:rsidP="00E21B9E">
      <w:pPr>
        <w:ind w:firstLine="709"/>
        <w:contextualSpacing/>
        <w:jc w:val="both"/>
        <w:rPr>
          <w:sz w:val="28"/>
          <w:szCs w:val="28"/>
        </w:rPr>
      </w:pPr>
      <w:r w:rsidRPr="00DC5CEA">
        <w:rPr>
          <w:sz w:val="28"/>
          <w:szCs w:val="28"/>
        </w:rPr>
        <w:t>3. Обнародовать настоящее решение после его государственной регистрации,</w:t>
      </w:r>
    </w:p>
    <w:p w:rsidR="00E21B9E" w:rsidRDefault="00E21B9E" w:rsidP="00E21B9E">
      <w:pPr>
        <w:tabs>
          <w:tab w:val="left" w:pos="7368"/>
        </w:tabs>
        <w:ind w:firstLine="709"/>
        <w:contextualSpacing/>
        <w:jc w:val="both"/>
        <w:rPr>
          <w:sz w:val="28"/>
          <w:szCs w:val="28"/>
        </w:rPr>
      </w:pPr>
      <w:r w:rsidRPr="00DC5CEA">
        <w:rPr>
          <w:sz w:val="28"/>
          <w:szCs w:val="28"/>
        </w:rPr>
        <w:t xml:space="preserve">4. Настоящее решение вступает в силу после его официального обнародования. </w:t>
      </w:r>
    </w:p>
    <w:p w:rsidR="00E21B9E" w:rsidRPr="00DC5CEA" w:rsidRDefault="00E21B9E" w:rsidP="00E21B9E">
      <w:pPr>
        <w:tabs>
          <w:tab w:val="left" w:pos="7368"/>
        </w:tabs>
        <w:ind w:firstLine="709"/>
        <w:contextualSpacing/>
        <w:jc w:val="both"/>
        <w:rPr>
          <w:sz w:val="28"/>
          <w:szCs w:val="28"/>
        </w:rPr>
      </w:pPr>
    </w:p>
    <w:p w:rsidR="00E21B9E" w:rsidRDefault="00E21B9E" w:rsidP="00E21B9E">
      <w:pPr>
        <w:tabs>
          <w:tab w:val="left" w:pos="7368"/>
        </w:tabs>
        <w:jc w:val="both"/>
        <w:rPr>
          <w:sz w:val="28"/>
          <w:szCs w:val="28"/>
        </w:rPr>
      </w:pPr>
      <w:r>
        <w:rPr>
          <w:sz w:val="28"/>
          <w:szCs w:val="28"/>
        </w:rPr>
        <w:t xml:space="preserve">Глава </w:t>
      </w:r>
      <w:r w:rsidRPr="000944FC">
        <w:rPr>
          <w:sz w:val="28"/>
          <w:szCs w:val="28"/>
        </w:rPr>
        <w:t>Озёрского</w:t>
      </w:r>
      <w:r>
        <w:rPr>
          <w:b/>
          <w:sz w:val="28"/>
          <w:szCs w:val="28"/>
        </w:rPr>
        <w:t xml:space="preserve"> </w:t>
      </w:r>
      <w:r>
        <w:rPr>
          <w:sz w:val="28"/>
          <w:szCs w:val="28"/>
        </w:rPr>
        <w:t>сельского поселения                                 Е.В.Петрова</w:t>
      </w:r>
    </w:p>
    <w:p w:rsidR="00E21B9E" w:rsidRDefault="00E21B9E" w:rsidP="00E21B9E">
      <w:pPr>
        <w:tabs>
          <w:tab w:val="left" w:pos="7368"/>
        </w:tabs>
        <w:jc w:val="both"/>
        <w:rPr>
          <w:sz w:val="28"/>
          <w:szCs w:val="28"/>
        </w:rPr>
      </w:pPr>
    </w:p>
    <w:p w:rsidR="00E21B9E" w:rsidRDefault="00E21B9E" w:rsidP="00E21B9E">
      <w:pPr>
        <w:jc w:val="both"/>
        <w:rPr>
          <w:sz w:val="28"/>
        </w:rPr>
      </w:pPr>
      <w:r>
        <w:rPr>
          <w:sz w:val="28"/>
          <w:szCs w:val="28"/>
        </w:rPr>
        <w:t>Председатель Совета народных депутатов</w:t>
      </w:r>
    </w:p>
    <w:p w:rsidR="00E21B9E" w:rsidRDefault="00E21B9E" w:rsidP="00E21B9E">
      <w:pPr>
        <w:rPr>
          <w:sz w:val="28"/>
          <w:szCs w:val="28"/>
        </w:rPr>
      </w:pPr>
      <w:r w:rsidRPr="000944FC">
        <w:rPr>
          <w:sz w:val="28"/>
          <w:szCs w:val="28"/>
        </w:rPr>
        <w:t>Озёрского</w:t>
      </w:r>
      <w:r>
        <w:rPr>
          <w:b/>
          <w:sz w:val="28"/>
          <w:szCs w:val="28"/>
        </w:rPr>
        <w:t xml:space="preserve"> </w:t>
      </w:r>
      <w:r>
        <w:rPr>
          <w:sz w:val="28"/>
          <w:szCs w:val="28"/>
        </w:rPr>
        <w:t>сельского поселения                                          И.В.Шелковникова</w:t>
      </w:r>
    </w:p>
    <w:p w:rsidR="00E21B9E" w:rsidRDefault="00E21B9E" w:rsidP="00E21B9E">
      <w:pPr>
        <w:ind w:left="3969"/>
        <w:jc w:val="both"/>
        <w:rPr>
          <w:sz w:val="28"/>
          <w:szCs w:val="28"/>
        </w:rPr>
      </w:pPr>
    </w:p>
    <w:p w:rsidR="00E21B9E" w:rsidRDefault="00E21B9E" w:rsidP="00E21B9E">
      <w:pPr>
        <w:ind w:left="3969"/>
        <w:jc w:val="both"/>
        <w:rPr>
          <w:sz w:val="26"/>
        </w:rPr>
      </w:pPr>
      <w:r w:rsidRPr="00A402A0">
        <w:rPr>
          <w:sz w:val="26"/>
        </w:rPr>
        <w:lastRenderedPageBreak/>
        <w:t>Приложение к решению Совета народных депутатов</w:t>
      </w:r>
      <w:r>
        <w:rPr>
          <w:sz w:val="26"/>
        </w:rPr>
        <w:t xml:space="preserve"> </w:t>
      </w:r>
      <w:r w:rsidRPr="001767B1">
        <w:rPr>
          <w:sz w:val="28"/>
          <w:szCs w:val="28"/>
        </w:rPr>
        <w:t>Озёрского</w:t>
      </w:r>
      <w:r>
        <w:rPr>
          <w:b/>
          <w:sz w:val="28"/>
          <w:szCs w:val="28"/>
        </w:rPr>
        <w:t xml:space="preserve"> </w:t>
      </w:r>
      <w:r w:rsidRPr="00A402A0">
        <w:rPr>
          <w:sz w:val="26"/>
        </w:rPr>
        <w:t>сельского поселения</w:t>
      </w:r>
      <w:r>
        <w:rPr>
          <w:sz w:val="26"/>
        </w:rPr>
        <w:t xml:space="preserve"> </w:t>
      </w:r>
      <w:r w:rsidRPr="00A402A0">
        <w:rPr>
          <w:sz w:val="26"/>
        </w:rPr>
        <w:t xml:space="preserve">Бутурлиновского муниципального района Воронежской области </w:t>
      </w:r>
    </w:p>
    <w:p w:rsidR="00E21B9E" w:rsidRPr="00DC5CEA" w:rsidRDefault="00E21B9E" w:rsidP="00E21B9E">
      <w:pPr>
        <w:ind w:left="3969"/>
        <w:jc w:val="both"/>
        <w:rPr>
          <w:i/>
          <w:noProof/>
          <w:color w:val="FF0000"/>
        </w:rPr>
      </w:pPr>
      <w:r>
        <w:rPr>
          <w:sz w:val="26"/>
        </w:rPr>
        <w:t>от ____________</w:t>
      </w:r>
      <w:r w:rsidRPr="00A402A0">
        <w:rPr>
          <w:sz w:val="26"/>
        </w:rPr>
        <w:t>года №</w:t>
      </w:r>
      <w:r>
        <w:rPr>
          <w:sz w:val="26"/>
        </w:rPr>
        <w:t xml:space="preserve"> __</w:t>
      </w:r>
      <w:r>
        <w:rPr>
          <w:noProof/>
        </w:rPr>
        <w:drawing>
          <wp:inline distT="0" distB="0" distL="0" distR="0">
            <wp:extent cx="13335" cy="13335"/>
            <wp:effectExtent l="19050" t="0" r="5715" b="0"/>
            <wp:docPr id="12" name="Picture 4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5"/>
                    <pic:cNvPicPr>
                      <a:picLocks noChangeAspect="1" noChangeArrowheads="1"/>
                    </pic:cNvPicPr>
                  </pic:nvPicPr>
                  <pic:blipFill>
                    <a:blip r:embed="rId10"/>
                    <a:srcRect/>
                    <a:stretch>
                      <a:fillRect/>
                    </a:stretch>
                  </pic:blipFill>
                  <pic:spPr bwMode="auto">
                    <a:xfrm>
                      <a:off x="0" y="0"/>
                      <a:ext cx="13335" cy="13335"/>
                    </a:xfrm>
                    <a:prstGeom prst="rect">
                      <a:avLst/>
                    </a:prstGeom>
                    <a:noFill/>
                    <a:ln w="9525">
                      <a:noFill/>
                      <a:miter lim="800000"/>
                      <a:headEnd/>
                      <a:tailEnd/>
                    </a:ln>
                  </pic:spPr>
                </pic:pic>
              </a:graphicData>
            </a:graphic>
          </wp:inline>
        </w:drawing>
      </w:r>
      <w:r>
        <w:rPr>
          <w:noProof/>
        </w:rPr>
        <w:t xml:space="preserve"> </w:t>
      </w:r>
    </w:p>
    <w:p w:rsidR="00E21B9E" w:rsidRPr="00447EDD" w:rsidRDefault="00E21B9E" w:rsidP="00E21B9E">
      <w:pPr>
        <w:spacing w:after="7" w:line="249" w:lineRule="auto"/>
        <w:ind w:left="5294" w:right="295"/>
        <w:jc w:val="both"/>
      </w:pPr>
    </w:p>
    <w:p w:rsidR="00E21B9E" w:rsidRPr="005E4220" w:rsidRDefault="00E21B9E" w:rsidP="00E21B9E">
      <w:pPr>
        <w:spacing w:line="251" w:lineRule="auto"/>
        <w:ind w:left="851" w:right="850" w:hanging="142"/>
        <w:jc w:val="center"/>
        <w:rPr>
          <w:b/>
          <w:i/>
          <w:sz w:val="28"/>
          <w:szCs w:val="28"/>
        </w:rPr>
      </w:pPr>
      <w:r w:rsidRPr="005E4220">
        <w:rPr>
          <w:b/>
          <w:i/>
          <w:sz w:val="28"/>
          <w:szCs w:val="28"/>
        </w:rPr>
        <w:t xml:space="preserve">Изменения и дополнения в Устав </w:t>
      </w:r>
      <w:r>
        <w:rPr>
          <w:b/>
          <w:i/>
          <w:sz w:val="28"/>
          <w:szCs w:val="28"/>
        </w:rPr>
        <w:t>Озёрского</w:t>
      </w:r>
      <w:r w:rsidRPr="005E4220">
        <w:rPr>
          <w:b/>
          <w:i/>
          <w:sz w:val="28"/>
          <w:szCs w:val="28"/>
        </w:rPr>
        <w:t xml:space="preserve"> сельского поселения Бутурлиновского муниципального района Воронежской области</w:t>
      </w:r>
    </w:p>
    <w:p w:rsidR="00E21B9E" w:rsidRPr="00B238C3" w:rsidRDefault="00E21B9E" w:rsidP="00E21B9E">
      <w:pPr>
        <w:spacing w:line="251" w:lineRule="auto"/>
        <w:ind w:left="851" w:right="850" w:hanging="142"/>
        <w:jc w:val="center"/>
        <w:rPr>
          <w:i/>
          <w:sz w:val="28"/>
          <w:szCs w:val="28"/>
        </w:rPr>
      </w:pPr>
    </w:p>
    <w:p w:rsidR="00E21B9E" w:rsidRPr="00603619" w:rsidRDefault="00E21B9E" w:rsidP="00E21B9E">
      <w:pPr>
        <w:ind w:firstLine="709"/>
        <w:jc w:val="both"/>
        <w:rPr>
          <w:sz w:val="28"/>
          <w:szCs w:val="28"/>
        </w:rPr>
      </w:pPr>
    </w:p>
    <w:p w:rsidR="00E21B9E" w:rsidRDefault="00E21B9E" w:rsidP="00E21B9E">
      <w:pPr>
        <w:ind w:firstLine="709"/>
        <w:contextualSpacing/>
        <w:jc w:val="both"/>
        <w:rPr>
          <w:sz w:val="28"/>
          <w:szCs w:val="28"/>
        </w:rPr>
      </w:pPr>
      <w:r>
        <w:rPr>
          <w:b/>
          <w:sz w:val="28"/>
          <w:szCs w:val="28"/>
        </w:rPr>
        <w:t>1.</w:t>
      </w:r>
      <w:r w:rsidRPr="00F148EC">
        <w:rPr>
          <w:b/>
          <w:sz w:val="28"/>
          <w:szCs w:val="28"/>
        </w:rPr>
        <w:t xml:space="preserve"> </w:t>
      </w:r>
      <w:r>
        <w:rPr>
          <w:b/>
          <w:sz w:val="28"/>
          <w:szCs w:val="28"/>
        </w:rPr>
        <w:t>Статью</w:t>
      </w:r>
      <w:r w:rsidRPr="00F148EC">
        <w:rPr>
          <w:b/>
          <w:sz w:val="28"/>
          <w:szCs w:val="28"/>
        </w:rPr>
        <w:t xml:space="preserve"> 9</w:t>
      </w:r>
      <w:r w:rsidRPr="00F148EC">
        <w:rPr>
          <w:sz w:val="28"/>
          <w:szCs w:val="28"/>
        </w:rPr>
        <w:t xml:space="preserve"> «Вопросы местного значения </w:t>
      </w:r>
      <w:r>
        <w:rPr>
          <w:sz w:val="28"/>
          <w:szCs w:val="28"/>
        </w:rPr>
        <w:t xml:space="preserve">Озёрского </w:t>
      </w:r>
      <w:r w:rsidRPr="00F148EC">
        <w:rPr>
          <w:sz w:val="28"/>
          <w:szCs w:val="28"/>
        </w:rPr>
        <w:t xml:space="preserve"> сельского</w:t>
      </w:r>
      <w:r>
        <w:rPr>
          <w:sz w:val="28"/>
          <w:szCs w:val="28"/>
        </w:rPr>
        <w:t xml:space="preserve"> </w:t>
      </w:r>
      <w:r w:rsidRPr="00F148EC">
        <w:rPr>
          <w:sz w:val="28"/>
          <w:szCs w:val="28"/>
        </w:rPr>
        <w:t>поселения</w:t>
      </w:r>
      <w:r>
        <w:rPr>
          <w:sz w:val="28"/>
          <w:szCs w:val="28"/>
        </w:rPr>
        <w:t>»</w:t>
      </w:r>
      <w:r w:rsidRPr="00247412">
        <w:rPr>
          <w:sz w:val="28"/>
          <w:szCs w:val="28"/>
        </w:rPr>
        <w:t xml:space="preserve"> </w:t>
      </w:r>
      <w:r w:rsidRPr="00E91D5D">
        <w:rPr>
          <w:sz w:val="28"/>
          <w:szCs w:val="28"/>
        </w:rPr>
        <w:t>дополнить пунктом 30</w:t>
      </w:r>
      <w:r>
        <w:rPr>
          <w:sz w:val="28"/>
          <w:szCs w:val="28"/>
        </w:rPr>
        <w:t xml:space="preserve"> следующего содержания:</w:t>
      </w:r>
    </w:p>
    <w:p w:rsidR="00E21B9E" w:rsidRDefault="00E21B9E" w:rsidP="00E21B9E">
      <w:pPr>
        <w:ind w:firstLine="709"/>
        <w:jc w:val="both"/>
        <w:rPr>
          <w:sz w:val="28"/>
          <w:szCs w:val="28"/>
        </w:rPr>
      </w:pPr>
      <w:r>
        <w:rPr>
          <w:sz w:val="28"/>
          <w:szCs w:val="28"/>
        </w:rPr>
        <w:t xml:space="preserve">«30) осуществление учета </w:t>
      </w:r>
      <w:r w:rsidRPr="00247412">
        <w:rPr>
          <w:sz w:val="28"/>
          <w:szCs w:val="28"/>
        </w:rPr>
        <w:t>личных подсобных хозяйств, которые ведут граждане в соответствии с Федеральным законом от 7 июля 2003 года N 112-ФЗ "О личном подсобном хозяйстве", в похозяйственных</w:t>
      </w:r>
      <w:r>
        <w:rPr>
          <w:sz w:val="28"/>
          <w:szCs w:val="28"/>
        </w:rPr>
        <w:t xml:space="preserve"> книгах.»;</w:t>
      </w:r>
    </w:p>
    <w:p w:rsidR="00E21B9E" w:rsidRPr="00E31C24" w:rsidRDefault="00E21B9E" w:rsidP="00E21B9E">
      <w:pPr>
        <w:ind w:firstLine="709"/>
        <w:contextualSpacing/>
        <w:jc w:val="both"/>
        <w:rPr>
          <w:bCs/>
          <w:sz w:val="28"/>
          <w:szCs w:val="28"/>
          <w:highlight w:val="yellow"/>
        </w:rPr>
      </w:pPr>
    </w:p>
    <w:p w:rsidR="00E21B9E" w:rsidRPr="00F148EC" w:rsidRDefault="00E21B9E" w:rsidP="00E21B9E">
      <w:pPr>
        <w:ind w:firstLine="709"/>
        <w:contextualSpacing/>
        <w:jc w:val="both"/>
        <w:rPr>
          <w:sz w:val="28"/>
          <w:szCs w:val="28"/>
        </w:rPr>
      </w:pPr>
      <w:r>
        <w:rPr>
          <w:b/>
          <w:sz w:val="28"/>
          <w:szCs w:val="28"/>
        </w:rPr>
        <w:t>2</w:t>
      </w:r>
      <w:r w:rsidRPr="00F148EC">
        <w:rPr>
          <w:b/>
          <w:sz w:val="28"/>
          <w:szCs w:val="28"/>
        </w:rPr>
        <w:t>. Часть 1 статьи 12</w:t>
      </w:r>
      <w:r w:rsidRPr="00F148EC">
        <w:rPr>
          <w:sz w:val="28"/>
          <w:szCs w:val="28"/>
        </w:rPr>
        <w:t xml:space="preserve"> «Осуществление органами местного самоуправления отдельных государственных полномочий» изложить в следующей редакции:</w:t>
      </w:r>
    </w:p>
    <w:p w:rsidR="00E21B9E" w:rsidRPr="00F148EC" w:rsidRDefault="00E21B9E" w:rsidP="00E21B9E">
      <w:pPr>
        <w:ind w:firstLine="709"/>
        <w:contextualSpacing/>
        <w:jc w:val="both"/>
        <w:rPr>
          <w:sz w:val="28"/>
          <w:szCs w:val="28"/>
        </w:rPr>
      </w:pPr>
      <w:r w:rsidRPr="00F148EC">
        <w:rPr>
          <w:sz w:val="28"/>
          <w:szCs w:val="28"/>
        </w:rPr>
        <w:t xml:space="preserve">«1. Органы местного самоуправления </w:t>
      </w:r>
      <w:r>
        <w:rPr>
          <w:sz w:val="28"/>
          <w:szCs w:val="28"/>
        </w:rPr>
        <w:t>Озёрского</w:t>
      </w:r>
      <w:r w:rsidRPr="00F148EC">
        <w:rPr>
          <w:sz w:val="28"/>
          <w:szCs w:val="28"/>
        </w:rPr>
        <w:t xml:space="preserve"> сельского поселения несут ответственность за осуществление переданных полномочий Российской Федерации, полномочий Воронежской области в пределах субвенций, предоставленных местным бюджетам в целях финансового обеспечения осуществления соответствующих полномочий.»;</w:t>
      </w:r>
    </w:p>
    <w:p w:rsidR="00E21B9E" w:rsidRPr="00E31C24" w:rsidRDefault="00E21B9E" w:rsidP="00E21B9E">
      <w:pPr>
        <w:ind w:firstLine="709"/>
        <w:contextualSpacing/>
        <w:jc w:val="both"/>
        <w:rPr>
          <w:sz w:val="28"/>
          <w:szCs w:val="28"/>
          <w:highlight w:val="yellow"/>
        </w:rPr>
      </w:pPr>
    </w:p>
    <w:p w:rsidR="00E21B9E" w:rsidRPr="00381F79" w:rsidRDefault="00E21B9E" w:rsidP="00E21B9E">
      <w:pPr>
        <w:ind w:firstLine="709"/>
        <w:contextualSpacing/>
        <w:jc w:val="both"/>
        <w:rPr>
          <w:sz w:val="28"/>
          <w:szCs w:val="28"/>
        </w:rPr>
      </w:pPr>
      <w:r>
        <w:rPr>
          <w:b/>
          <w:sz w:val="28"/>
          <w:szCs w:val="28"/>
        </w:rPr>
        <w:t>3</w:t>
      </w:r>
      <w:r w:rsidRPr="00381F79">
        <w:rPr>
          <w:b/>
          <w:sz w:val="28"/>
          <w:szCs w:val="28"/>
        </w:rPr>
        <w:t>. В пункте 2 статьи 14</w:t>
      </w:r>
      <w:r w:rsidRPr="00381F79">
        <w:rPr>
          <w:sz w:val="28"/>
          <w:szCs w:val="28"/>
        </w:rPr>
        <w:t xml:space="preserve"> «Муниципальные выборы» слова «Территориальной избирательной комиссией Бутурлиновского муниципального района» заменить словами «Территориальной избирательной комиссией Бутурлиновского района»</w:t>
      </w:r>
      <w:r>
        <w:rPr>
          <w:sz w:val="28"/>
          <w:szCs w:val="28"/>
        </w:rPr>
        <w:t>;</w:t>
      </w:r>
    </w:p>
    <w:p w:rsidR="00E21B9E" w:rsidRPr="00E72C9A" w:rsidRDefault="00E21B9E" w:rsidP="00E21B9E">
      <w:pPr>
        <w:ind w:firstLine="709"/>
        <w:contextualSpacing/>
        <w:jc w:val="both"/>
        <w:rPr>
          <w:sz w:val="28"/>
          <w:szCs w:val="28"/>
        </w:rPr>
      </w:pPr>
    </w:p>
    <w:p w:rsidR="00E21B9E" w:rsidRPr="00E72C9A" w:rsidRDefault="00E21B9E" w:rsidP="00E21B9E">
      <w:pPr>
        <w:ind w:firstLine="709"/>
        <w:contextualSpacing/>
        <w:jc w:val="both"/>
        <w:rPr>
          <w:sz w:val="28"/>
          <w:szCs w:val="28"/>
        </w:rPr>
      </w:pPr>
      <w:r>
        <w:rPr>
          <w:b/>
          <w:sz w:val="28"/>
          <w:szCs w:val="28"/>
        </w:rPr>
        <w:t>4. Ч</w:t>
      </w:r>
      <w:r w:rsidRPr="00E72C9A">
        <w:rPr>
          <w:b/>
          <w:sz w:val="28"/>
          <w:szCs w:val="28"/>
        </w:rPr>
        <w:t xml:space="preserve">асть </w:t>
      </w:r>
      <w:r>
        <w:rPr>
          <w:b/>
          <w:sz w:val="28"/>
          <w:szCs w:val="28"/>
        </w:rPr>
        <w:t>4 статьи 33</w:t>
      </w:r>
      <w:r w:rsidRPr="00E72C9A">
        <w:rPr>
          <w:sz w:val="28"/>
          <w:szCs w:val="28"/>
        </w:rPr>
        <w:t xml:space="preserve"> «Статус депутата, члена выборного органа местного самоуправления, главы </w:t>
      </w:r>
      <w:r>
        <w:rPr>
          <w:sz w:val="28"/>
          <w:szCs w:val="28"/>
        </w:rPr>
        <w:t xml:space="preserve">Озёрского сельского поселения» </w:t>
      </w:r>
      <w:r w:rsidRPr="00173CFA">
        <w:rPr>
          <w:sz w:val="28"/>
          <w:szCs w:val="28"/>
        </w:rPr>
        <w:t>дополнить пунктом 10.1</w:t>
      </w:r>
      <w:r w:rsidRPr="00E72C9A">
        <w:rPr>
          <w:sz w:val="28"/>
          <w:szCs w:val="28"/>
        </w:rPr>
        <w:t xml:space="preserve"> следующего содержания:</w:t>
      </w:r>
    </w:p>
    <w:p w:rsidR="00E21B9E" w:rsidRPr="00E72C9A" w:rsidRDefault="00E21B9E" w:rsidP="00E21B9E">
      <w:pPr>
        <w:ind w:firstLine="709"/>
        <w:contextualSpacing/>
        <w:jc w:val="both"/>
        <w:rPr>
          <w:sz w:val="28"/>
          <w:szCs w:val="28"/>
        </w:rPr>
      </w:pPr>
      <w:r w:rsidRPr="00E72C9A">
        <w:rPr>
          <w:sz w:val="28"/>
          <w:szCs w:val="28"/>
        </w:rPr>
        <w:t>«10.1) приобретения им статуса иностранного агента;»;</w:t>
      </w:r>
    </w:p>
    <w:p w:rsidR="00E21B9E" w:rsidRPr="00E31C24" w:rsidRDefault="00E21B9E" w:rsidP="00E21B9E">
      <w:pPr>
        <w:ind w:firstLine="709"/>
        <w:contextualSpacing/>
        <w:jc w:val="both"/>
        <w:rPr>
          <w:sz w:val="28"/>
          <w:szCs w:val="28"/>
          <w:highlight w:val="yellow"/>
        </w:rPr>
      </w:pPr>
    </w:p>
    <w:p w:rsidR="00E21B9E" w:rsidRPr="00381F79" w:rsidRDefault="00E21B9E" w:rsidP="00E21B9E">
      <w:pPr>
        <w:ind w:firstLine="709"/>
        <w:contextualSpacing/>
        <w:jc w:val="both"/>
        <w:rPr>
          <w:sz w:val="28"/>
          <w:szCs w:val="28"/>
        </w:rPr>
      </w:pPr>
      <w:r>
        <w:rPr>
          <w:b/>
          <w:sz w:val="28"/>
          <w:szCs w:val="28"/>
        </w:rPr>
        <w:t>5</w:t>
      </w:r>
      <w:r w:rsidRPr="00381F79">
        <w:rPr>
          <w:b/>
          <w:sz w:val="28"/>
          <w:szCs w:val="28"/>
        </w:rPr>
        <w:t>. Часть 3 статьи 38</w:t>
      </w:r>
      <w:r w:rsidRPr="00381F79">
        <w:rPr>
          <w:sz w:val="28"/>
          <w:szCs w:val="28"/>
        </w:rPr>
        <w:t xml:space="preserve"> «Органы местного самоуправления </w:t>
      </w:r>
      <w:r>
        <w:rPr>
          <w:sz w:val="28"/>
          <w:szCs w:val="28"/>
        </w:rPr>
        <w:t xml:space="preserve">Озёрского </w:t>
      </w:r>
      <w:r w:rsidRPr="00381F79">
        <w:rPr>
          <w:sz w:val="28"/>
          <w:szCs w:val="28"/>
        </w:rPr>
        <w:t>сельского поселения, осуществляющие муниципальный контроль» изложить в новой редакции:</w:t>
      </w:r>
    </w:p>
    <w:p w:rsidR="00E21B9E" w:rsidRPr="00381F79" w:rsidRDefault="00E21B9E" w:rsidP="00E21B9E">
      <w:pPr>
        <w:ind w:firstLine="709"/>
        <w:contextualSpacing/>
        <w:jc w:val="both"/>
        <w:rPr>
          <w:sz w:val="28"/>
          <w:szCs w:val="28"/>
        </w:rPr>
      </w:pPr>
      <w:r w:rsidRPr="00381F79">
        <w:rPr>
          <w:sz w:val="28"/>
          <w:szCs w:val="28"/>
        </w:rPr>
        <w:t>«3. Организация и осуществление видов муниципального контроля регулируются Федеральным законом от 31 июля 2020 года N 248-ФЗ «О государственном контроле (надзоре) и муниципальном контроле в Российской Федерации».</w:t>
      </w:r>
    </w:p>
    <w:p w:rsidR="00E21B9E" w:rsidRPr="00381F79" w:rsidRDefault="00E21B9E" w:rsidP="00E21B9E">
      <w:pPr>
        <w:ind w:firstLine="709"/>
        <w:contextualSpacing/>
        <w:jc w:val="both"/>
        <w:rPr>
          <w:sz w:val="28"/>
          <w:szCs w:val="28"/>
        </w:rPr>
      </w:pPr>
      <w:r w:rsidRPr="00381F79">
        <w:rPr>
          <w:sz w:val="28"/>
          <w:szCs w:val="28"/>
        </w:rPr>
        <w:t xml:space="preserve">Порядок и осуществление муниципального контроля устанавливается положением о соответствующем виде муниципального контроля, утверждаемым Советом народных депутатов </w:t>
      </w:r>
      <w:r>
        <w:rPr>
          <w:sz w:val="28"/>
          <w:szCs w:val="28"/>
        </w:rPr>
        <w:t>Озёрского сельского поселения Бутурлиновского муниципального района.</w:t>
      </w:r>
    </w:p>
    <w:p w:rsidR="00E21B9E" w:rsidRPr="00381F79" w:rsidRDefault="00E21B9E" w:rsidP="00E21B9E">
      <w:pPr>
        <w:ind w:firstLine="709"/>
        <w:contextualSpacing/>
        <w:jc w:val="both"/>
        <w:rPr>
          <w:sz w:val="28"/>
          <w:szCs w:val="28"/>
        </w:rPr>
      </w:pPr>
      <w:r w:rsidRPr="00381F79">
        <w:rPr>
          <w:sz w:val="28"/>
          <w:szCs w:val="28"/>
        </w:rPr>
        <w:lastRenderedPageBreak/>
        <w:t xml:space="preserve">Муниципальный контроль подлежит осуществлению при наличии в границах </w:t>
      </w:r>
      <w:r>
        <w:rPr>
          <w:sz w:val="28"/>
          <w:szCs w:val="28"/>
        </w:rPr>
        <w:t>Озёрского сельского поселения Бутурлиновского муниципального района</w:t>
      </w:r>
      <w:r w:rsidRPr="00381F79">
        <w:rPr>
          <w:sz w:val="28"/>
          <w:szCs w:val="28"/>
        </w:rPr>
        <w:t xml:space="preserve"> объектов соответствующего вида контроля.»;</w:t>
      </w:r>
    </w:p>
    <w:p w:rsidR="00E21B9E" w:rsidRPr="00381F79" w:rsidRDefault="00E21B9E" w:rsidP="00E21B9E">
      <w:pPr>
        <w:ind w:firstLine="709"/>
        <w:contextualSpacing/>
        <w:jc w:val="both"/>
        <w:rPr>
          <w:sz w:val="28"/>
          <w:szCs w:val="28"/>
        </w:rPr>
      </w:pPr>
    </w:p>
    <w:p w:rsidR="00E21B9E" w:rsidRPr="00381F79" w:rsidRDefault="00E21B9E" w:rsidP="00E21B9E">
      <w:pPr>
        <w:ind w:firstLine="709"/>
        <w:contextualSpacing/>
        <w:jc w:val="both"/>
        <w:rPr>
          <w:sz w:val="28"/>
          <w:szCs w:val="28"/>
        </w:rPr>
      </w:pPr>
      <w:r>
        <w:rPr>
          <w:b/>
          <w:sz w:val="28"/>
          <w:szCs w:val="28"/>
        </w:rPr>
        <w:t>6. В части 1 статьи 40 «</w:t>
      </w:r>
      <w:r w:rsidRPr="00381F79">
        <w:rPr>
          <w:sz w:val="28"/>
          <w:szCs w:val="28"/>
        </w:rPr>
        <w:t>Полномочия избирательных комиссий по организации и проведении выборов, местного референдума, голосования по отзыву депутат.</w:t>
      </w:r>
      <w:r>
        <w:rPr>
          <w:sz w:val="28"/>
          <w:szCs w:val="28"/>
        </w:rPr>
        <w:t xml:space="preserve">» </w:t>
      </w:r>
      <w:r w:rsidRPr="00E91D5D">
        <w:rPr>
          <w:sz w:val="28"/>
          <w:szCs w:val="28"/>
        </w:rPr>
        <w:t>слова «Территориаль</w:t>
      </w:r>
      <w:r>
        <w:rPr>
          <w:sz w:val="28"/>
          <w:szCs w:val="28"/>
        </w:rPr>
        <w:t>ная</w:t>
      </w:r>
      <w:r w:rsidRPr="00E91D5D">
        <w:rPr>
          <w:sz w:val="28"/>
          <w:szCs w:val="28"/>
        </w:rPr>
        <w:t xml:space="preserve"> избирательн</w:t>
      </w:r>
      <w:r>
        <w:rPr>
          <w:sz w:val="28"/>
          <w:szCs w:val="28"/>
        </w:rPr>
        <w:t>ая</w:t>
      </w:r>
      <w:r w:rsidRPr="00E91D5D">
        <w:rPr>
          <w:sz w:val="28"/>
          <w:szCs w:val="28"/>
        </w:rPr>
        <w:t xml:space="preserve"> комисси</w:t>
      </w:r>
      <w:r>
        <w:rPr>
          <w:sz w:val="28"/>
          <w:szCs w:val="28"/>
        </w:rPr>
        <w:t xml:space="preserve">я </w:t>
      </w:r>
      <w:r w:rsidRPr="00E91D5D">
        <w:rPr>
          <w:sz w:val="28"/>
          <w:szCs w:val="28"/>
        </w:rPr>
        <w:t>Бутурлиновского муниципального района» заменить словами «Территориальн</w:t>
      </w:r>
      <w:r>
        <w:rPr>
          <w:sz w:val="28"/>
          <w:szCs w:val="28"/>
        </w:rPr>
        <w:t>ая</w:t>
      </w:r>
      <w:r w:rsidRPr="00E91D5D">
        <w:rPr>
          <w:sz w:val="28"/>
          <w:szCs w:val="28"/>
        </w:rPr>
        <w:t xml:space="preserve"> избирательн</w:t>
      </w:r>
      <w:r>
        <w:rPr>
          <w:sz w:val="28"/>
          <w:szCs w:val="28"/>
        </w:rPr>
        <w:t>ая комиссия</w:t>
      </w:r>
      <w:r w:rsidRPr="00E91D5D">
        <w:rPr>
          <w:sz w:val="28"/>
          <w:szCs w:val="28"/>
        </w:rPr>
        <w:t xml:space="preserve"> Бутурлиновского района»</w:t>
      </w:r>
      <w:r>
        <w:rPr>
          <w:sz w:val="28"/>
          <w:szCs w:val="28"/>
        </w:rPr>
        <w:t>;</w:t>
      </w:r>
    </w:p>
    <w:p w:rsidR="00E21B9E" w:rsidRDefault="00E21B9E" w:rsidP="00E21B9E">
      <w:pPr>
        <w:ind w:firstLine="709"/>
        <w:contextualSpacing/>
        <w:jc w:val="both"/>
        <w:rPr>
          <w:b/>
          <w:sz w:val="28"/>
          <w:szCs w:val="28"/>
        </w:rPr>
      </w:pPr>
    </w:p>
    <w:p w:rsidR="00E21B9E" w:rsidRPr="00BE314F" w:rsidRDefault="00E21B9E" w:rsidP="00E21B9E">
      <w:pPr>
        <w:ind w:firstLine="709"/>
        <w:contextualSpacing/>
        <w:jc w:val="both"/>
        <w:rPr>
          <w:sz w:val="28"/>
          <w:szCs w:val="28"/>
        </w:rPr>
      </w:pPr>
      <w:r>
        <w:rPr>
          <w:b/>
          <w:sz w:val="28"/>
          <w:szCs w:val="28"/>
        </w:rPr>
        <w:t>7</w:t>
      </w:r>
      <w:r w:rsidRPr="00BE314F">
        <w:rPr>
          <w:b/>
          <w:sz w:val="28"/>
          <w:szCs w:val="28"/>
        </w:rPr>
        <w:t xml:space="preserve">. Статью 50 </w:t>
      </w:r>
      <w:r w:rsidRPr="00BE314F">
        <w:rPr>
          <w:sz w:val="28"/>
          <w:szCs w:val="28"/>
        </w:rPr>
        <w:t xml:space="preserve">«Владение, пользование и распоряжение муниципальным имуществом» </w:t>
      </w:r>
      <w:r w:rsidRPr="00BE314F">
        <w:rPr>
          <w:b/>
          <w:sz w:val="28"/>
          <w:szCs w:val="28"/>
        </w:rPr>
        <w:t xml:space="preserve">дополнить частью 13 </w:t>
      </w:r>
      <w:r w:rsidRPr="00BE314F">
        <w:rPr>
          <w:sz w:val="28"/>
          <w:szCs w:val="28"/>
        </w:rPr>
        <w:t>следующего содержания:</w:t>
      </w:r>
    </w:p>
    <w:p w:rsidR="00E21B9E" w:rsidRPr="00BE314F" w:rsidRDefault="00E21B9E" w:rsidP="00E21B9E">
      <w:pPr>
        <w:ind w:firstLine="709"/>
        <w:contextualSpacing/>
        <w:jc w:val="both"/>
        <w:rPr>
          <w:sz w:val="28"/>
          <w:szCs w:val="28"/>
        </w:rPr>
      </w:pPr>
      <w:r w:rsidRPr="00BE314F">
        <w:rPr>
          <w:sz w:val="28"/>
          <w:szCs w:val="28"/>
        </w:rPr>
        <w:t xml:space="preserve">«13. Органы местного самоуправления </w:t>
      </w:r>
      <w:r>
        <w:rPr>
          <w:sz w:val="28"/>
          <w:szCs w:val="28"/>
        </w:rPr>
        <w:t>Озёрского сельского поселения</w:t>
      </w:r>
      <w:r w:rsidRPr="00BE314F">
        <w:rPr>
          <w:sz w:val="28"/>
          <w:szCs w:val="28"/>
        </w:rPr>
        <w:t xml:space="preserve"> осуществляют передачу в безвозмездное владение и пользование объектов электросетевого хозяйства, находящихся в муниципальной собственности, системообразующей территориальной сетевой организации или территориальной сетевой организации, действующих в границах Воронежской области, в случаях, порядке и на условиях, которые установлены законодательством Российской Федерации об электроэнергетике.».;</w:t>
      </w:r>
    </w:p>
    <w:p w:rsidR="00E21B9E" w:rsidRPr="00E31C24" w:rsidRDefault="00E21B9E" w:rsidP="00E21B9E">
      <w:pPr>
        <w:ind w:firstLine="709"/>
        <w:contextualSpacing/>
        <w:jc w:val="both"/>
        <w:rPr>
          <w:sz w:val="28"/>
          <w:szCs w:val="28"/>
          <w:highlight w:val="yellow"/>
        </w:rPr>
      </w:pPr>
    </w:p>
    <w:p w:rsidR="00E21B9E" w:rsidRPr="00041FA2" w:rsidRDefault="00E21B9E" w:rsidP="00E21B9E">
      <w:pPr>
        <w:ind w:firstLine="709"/>
        <w:contextualSpacing/>
        <w:jc w:val="both"/>
        <w:rPr>
          <w:sz w:val="28"/>
          <w:szCs w:val="28"/>
        </w:rPr>
      </w:pPr>
      <w:r>
        <w:rPr>
          <w:b/>
          <w:sz w:val="28"/>
          <w:szCs w:val="28"/>
        </w:rPr>
        <w:t>8</w:t>
      </w:r>
      <w:r w:rsidRPr="00041FA2">
        <w:rPr>
          <w:b/>
          <w:sz w:val="28"/>
          <w:szCs w:val="28"/>
        </w:rPr>
        <w:t>. Часть 2 статьи 64</w:t>
      </w:r>
      <w:r w:rsidRPr="00041FA2">
        <w:rPr>
          <w:sz w:val="28"/>
          <w:szCs w:val="28"/>
        </w:rPr>
        <w:t xml:space="preserve"> «Удаление главы </w:t>
      </w:r>
      <w:r>
        <w:rPr>
          <w:sz w:val="28"/>
          <w:szCs w:val="28"/>
        </w:rPr>
        <w:t xml:space="preserve">Озёрского сельского поселения </w:t>
      </w:r>
      <w:r w:rsidRPr="00041FA2">
        <w:rPr>
          <w:sz w:val="28"/>
          <w:szCs w:val="28"/>
        </w:rPr>
        <w:t xml:space="preserve"> в отставку»:</w:t>
      </w:r>
    </w:p>
    <w:p w:rsidR="00E21B9E" w:rsidRPr="00E72C9A" w:rsidRDefault="00E21B9E" w:rsidP="00E21B9E">
      <w:pPr>
        <w:ind w:firstLine="709"/>
        <w:contextualSpacing/>
        <w:jc w:val="both"/>
        <w:rPr>
          <w:sz w:val="28"/>
          <w:szCs w:val="28"/>
        </w:rPr>
      </w:pPr>
      <w:r>
        <w:rPr>
          <w:b/>
          <w:sz w:val="28"/>
          <w:szCs w:val="28"/>
        </w:rPr>
        <w:t>8</w:t>
      </w:r>
      <w:r w:rsidRPr="00E72C9A">
        <w:rPr>
          <w:b/>
          <w:sz w:val="28"/>
          <w:szCs w:val="28"/>
        </w:rPr>
        <w:t>.1. дополнить пунктом 4.1</w:t>
      </w:r>
      <w:r w:rsidRPr="00E72C9A">
        <w:rPr>
          <w:sz w:val="28"/>
          <w:szCs w:val="28"/>
        </w:rPr>
        <w:t xml:space="preserve"> следующего содержания:</w:t>
      </w:r>
    </w:p>
    <w:p w:rsidR="00E21B9E" w:rsidRPr="00E72C9A" w:rsidRDefault="00E21B9E" w:rsidP="00E21B9E">
      <w:pPr>
        <w:ind w:firstLine="709"/>
        <w:contextualSpacing/>
        <w:jc w:val="both"/>
        <w:rPr>
          <w:sz w:val="28"/>
          <w:szCs w:val="28"/>
        </w:rPr>
      </w:pPr>
      <w:r w:rsidRPr="00E72C9A">
        <w:rPr>
          <w:sz w:val="28"/>
          <w:szCs w:val="28"/>
        </w:rPr>
        <w:t>«4.1) приобретение им статуса иностранного агента;»</w:t>
      </w:r>
    </w:p>
    <w:p w:rsidR="00E21B9E" w:rsidRPr="00041FA2" w:rsidRDefault="00E21B9E" w:rsidP="00E21B9E">
      <w:pPr>
        <w:ind w:firstLine="709"/>
        <w:contextualSpacing/>
        <w:jc w:val="both"/>
        <w:rPr>
          <w:sz w:val="28"/>
          <w:szCs w:val="28"/>
        </w:rPr>
      </w:pPr>
      <w:r>
        <w:rPr>
          <w:b/>
          <w:sz w:val="28"/>
          <w:szCs w:val="28"/>
        </w:rPr>
        <w:t>8</w:t>
      </w:r>
      <w:r w:rsidRPr="00E72C9A">
        <w:rPr>
          <w:b/>
          <w:sz w:val="28"/>
          <w:szCs w:val="28"/>
        </w:rPr>
        <w:t>.2. дополнить пунктом 6</w:t>
      </w:r>
      <w:r w:rsidRPr="00E72C9A">
        <w:rPr>
          <w:sz w:val="28"/>
          <w:szCs w:val="28"/>
        </w:rPr>
        <w:t xml:space="preserve"> следующего содержания:</w:t>
      </w:r>
    </w:p>
    <w:p w:rsidR="00E21B9E" w:rsidRPr="00041FA2" w:rsidRDefault="00E21B9E" w:rsidP="00E21B9E">
      <w:pPr>
        <w:ind w:firstLine="709"/>
        <w:contextualSpacing/>
        <w:jc w:val="both"/>
        <w:rPr>
          <w:sz w:val="28"/>
          <w:szCs w:val="28"/>
        </w:rPr>
      </w:pPr>
      <w:r w:rsidRPr="00041FA2">
        <w:rPr>
          <w:sz w:val="28"/>
          <w:szCs w:val="28"/>
        </w:rPr>
        <w:t xml:space="preserve">«6) систематическое недостижение показателей для оценки эффективности деятельности органов местного самоуправления </w:t>
      </w:r>
      <w:r>
        <w:rPr>
          <w:sz w:val="28"/>
          <w:szCs w:val="28"/>
        </w:rPr>
        <w:t>Озёрского сельского поселения</w:t>
      </w:r>
      <w:r w:rsidRPr="00041FA2">
        <w:rPr>
          <w:sz w:val="28"/>
          <w:szCs w:val="28"/>
        </w:rPr>
        <w:t>.»;</w:t>
      </w:r>
    </w:p>
    <w:p w:rsidR="00E21B9E" w:rsidRPr="00E31C24" w:rsidRDefault="00E21B9E" w:rsidP="00E21B9E">
      <w:pPr>
        <w:ind w:firstLine="709"/>
        <w:contextualSpacing/>
        <w:jc w:val="both"/>
        <w:rPr>
          <w:sz w:val="28"/>
          <w:szCs w:val="28"/>
          <w:highlight w:val="yellow"/>
        </w:rPr>
      </w:pPr>
    </w:p>
    <w:p w:rsidR="00E21B9E" w:rsidRDefault="00E21B9E" w:rsidP="00E21B9E">
      <w:pPr>
        <w:ind w:firstLine="709"/>
        <w:jc w:val="both"/>
        <w:rPr>
          <w:sz w:val="28"/>
          <w:szCs w:val="28"/>
        </w:rPr>
      </w:pPr>
      <w:r>
        <w:rPr>
          <w:b/>
          <w:sz w:val="28"/>
          <w:szCs w:val="28"/>
        </w:rPr>
        <w:t>9</w:t>
      </w:r>
      <w:r w:rsidRPr="00BE314F">
        <w:rPr>
          <w:b/>
          <w:sz w:val="28"/>
          <w:szCs w:val="28"/>
        </w:rPr>
        <w:t>. В части 5 статьи 6</w:t>
      </w:r>
      <w:r>
        <w:rPr>
          <w:b/>
          <w:sz w:val="28"/>
          <w:szCs w:val="28"/>
        </w:rPr>
        <w:t>5</w:t>
      </w:r>
      <w:r w:rsidRPr="00BE314F">
        <w:rPr>
          <w:b/>
          <w:sz w:val="28"/>
          <w:szCs w:val="28"/>
        </w:rPr>
        <w:t xml:space="preserve"> </w:t>
      </w:r>
      <w:r w:rsidRPr="00BE314F">
        <w:rPr>
          <w:sz w:val="28"/>
          <w:szCs w:val="28"/>
        </w:rPr>
        <w:t xml:space="preserve">«Временное осуществление органами государственной власти отдельных полномочий органов местного самоуправления </w:t>
      </w:r>
      <w:r>
        <w:rPr>
          <w:sz w:val="28"/>
          <w:szCs w:val="28"/>
        </w:rPr>
        <w:t>Озёрского сельского поселения</w:t>
      </w:r>
      <w:r w:rsidRPr="00BE314F">
        <w:rPr>
          <w:sz w:val="28"/>
          <w:szCs w:val="28"/>
        </w:rPr>
        <w:t>» слова «органами исполнительной власти Воронежской области» заменить словами «исполнительными органами Воронежской области».</w:t>
      </w:r>
    </w:p>
    <w:p w:rsidR="00E21B9E" w:rsidRPr="00603619" w:rsidRDefault="00E21B9E" w:rsidP="00E21B9E">
      <w:pPr>
        <w:ind w:firstLine="709"/>
        <w:jc w:val="both"/>
        <w:rPr>
          <w:sz w:val="26"/>
          <w:szCs w:val="26"/>
        </w:rPr>
      </w:pPr>
    </w:p>
    <w:p w:rsidR="00E21B9E" w:rsidRPr="00246254" w:rsidRDefault="00E21B9E" w:rsidP="00E21B9E">
      <w:pPr>
        <w:rPr>
          <w:b/>
          <w:i/>
          <w:sz w:val="28"/>
          <w:szCs w:val="28"/>
        </w:rPr>
      </w:pPr>
    </w:p>
    <w:p w:rsidR="00E21B9E" w:rsidRDefault="00E21B9E" w:rsidP="00DB54BB">
      <w:pPr>
        <w:rPr>
          <w:sz w:val="22"/>
          <w:szCs w:val="22"/>
        </w:rPr>
      </w:pPr>
    </w:p>
    <w:p w:rsidR="002470C4" w:rsidRDefault="002470C4" w:rsidP="00DB54BB">
      <w:pPr>
        <w:rPr>
          <w:sz w:val="22"/>
          <w:szCs w:val="22"/>
        </w:rPr>
      </w:pPr>
    </w:p>
    <w:p w:rsidR="002470C4" w:rsidRDefault="002470C4"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Pr="007D3541" w:rsidRDefault="00E21B9E" w:rsidP="00E21B9E">
      <w:pPr>
        <w:jc w:val="center"/>
        <w:rPr>
          <w:rFonts w:ascii="Calibri" w:hAnsi="Calibri"/>
          <w:i/>
          <w:iCs/>
          <w:sz w:val="32"/>
          <w:szCs w:val="32"/>
        </w:rPr>
      </w:pPr>
      <w:r>
        <w:rPr>
          <w:rFonts w:ascii="Calibri" w:hAnsi="Calibri"/>
          <w:noProof/>
        </w:rPr>
        <w:drawing>
          <wp:inline distT="0" distB="0" distL="0" distR="0">
            <wp:extent cx="647700" cy="762000"/>
            <wp:effectExtent l="0" t="0" r="0" b="0"/>
            <wp:docPr id="5" name="Рисунок 1" descr="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
                    <pic:cNvPicPr>
                      <a:picLocks noChangeAspect="1" noChangeArrowheads="1"/>
                    </pic:cNvPicPr>
                  </pic:nvPicPr>
                  <pic:blipFill>
                    <a:blip r:embed="rId1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7642" t="13734" r="6281" b="12230"/>
                    <a:stretch>
                      <a:fillRect/>
                    </a:stretch>
                  </pic:blipFill>
                  <pic:spPr bwMode="auto">
                    <a:xfrm>
                      <a:off x="0" y="0"/>
                      <a:ext cx="647700" cy="762000"/>
                    </a:xfrm>
                    <a:prstGeom prst="rect">
                      <a:avLst/>
                    </a:prstGeom>
                    <a:noFill/>
                    <a:ln>
                      <a:noFill/>
                    </a:ln>
                  </pic:spPr>
                </pic:pic>
              </a:graphicData>
            </a:graphic>
          </wp:inline>
        </w:drawing>
      </w:r>
    </w:p>
    <w:p w:rsidR="00E21B9E" w:rsidRPr="00377A26" w:rsidRDefault="00E21B9E" w:rsidP="00E21B9E">
      <w:pPr>
        <w:spacing w:line="252" w:lineRule="auto"/>
        <w:jc w:val="center"/>
        <w:rPr>
          <w:b/>
          <w:bCs/>
          <w:i/>
          <w:iCs/>
          <w:sz w:val="32"/>
          <w:szCs w:val="32"/>
        </w:rPr>
      </w:pPr>
      <w:r w:rsidRPr="00377A26">
        <w:rPr>
          <w:b/>
          <w:bCs/>
          <w:i/>
          <w:iCs/>
          <w:sz w:val="32"/>
          <w:szCs w:val="32"/>
        </w:rPr>
        <w:t>Совет народных депутатов Озёрского  сельского  поселения</w:t>
      </w:r>
    </w:p>
    <w:p w:rsidR="00E21B9E" w:rsidRPr="00377A26" w:rsidRDefault="00E21B9E" w:rsidP="00E21B9E">
      <w:pPr>
        <w:spacing w:line="252" w:lineRule="auto"/>
        <w:jc w:val="center"/>
        <w:rPr>
          <w:b/>
          <w:bCs/>
          <w:i/>
          <w:iCs/>
          <w:sz w:val="32"/>
          <w:szCs w:val="32"/>
        </w:rPr>
      </w:pPr>
      <w:r w:rsidRPr="00377A26">
        <w:rPr>
          <w:b/>
          <w:bCs/>
          <w:i/>
          <w:iCs/>
          <w:sz w:val="32"/>
          <w:szCs w:val="32"/>
        </w:rPr>
        <w:t>Бутурлиновского муниципального района</w:t>
      </w:r>
    </w:p>
    <w:p w:rsidR="00E21B9E" w:rsidRPr="007D3541" w:rsidRDefault="00E21B9E" w:rsidP="00E21B9E">
      <w:pPr>
        <w:keepNext/>
        <w:spacing w:line="252" w:lineRule="auto"/>
        <w:jc w:val="center"/>
        <w:outlineLvl w:val="0"/>
        <w:rPr>
          <w:b/>
          <w:bCs/>
          <w:sz w:val="36"/>
          <w:szCs w:val="32"/>
        </w:rPr>
      </w:pPr>
      <w:r w:rsidRPr="00377A26">
        <w:rPr>
          <w:b/>
          <w:bCs/>
          <w:sz w:val="32"/>
          <w:szCs w:val="32"/>
        </w:rPr>
        <w:t>Воронежской области</w:t>
      </w:r>
    </w:p>
    <w:p w:rsidR="00E21B9E" w:rsidRPr="007D3541" w:rsidRDefault="00E21B9E" w:rsidP="00E21B9E">
      <w:pPr>
        <w:keepNext/>
        <w:spacing w:before="380"/>
        <w:jc w:val="center"/>
        <w:outlineLvl w:val="1"/>
        <w:rPr>
          <w:b/>
          <w:bCs/>
          <w:i/>
          <w:iCs/>
          <w:sz w:val="40"/>
          <w:szCs w:val="32"/>
        </w:rPr>
      </w:pPr>
      <w:r w:rsidRPr="007D3541">
        <w:rPr>
          <w:b/>
          <w:bCs/>
          <w:i/>
          <w:iCs/>
          <w:sz w:val="40"/>
          <w:szCs w:val="32"/>
        </w:rPr>
        <w:t>РЕШЕНИЕ</w:t>
      </w:r>
    </w:p>
    <w:p w:rsidR="00E21B9E" w:rsidRPr="007D3541" w:rsidRDefault="00E21B9E" w:rsidP="00E21B9E">
      <w:pPr>
        <w:rPr>
          <w:sz w:val="28"/>
          <w:szCs w:val="28"/>
        </w:rPr>
      </w:pPr>
    </w:p>
    <w:p w:rsidR="00E21B9E" w:rsidRPr="007D3541" w:rsidRDefault="00E21B9E" w:rsidP="00E21B9E">
      <w:pPr>
        <w:rPr>
          <w:sz w:val="28"/>
          <w:szCs w:val="28"/>
        </w:rPr>
      </w:pPr>
    </w:p>
    <w:p w:rsidR="00E21B9E" w:rsidRPr="007D3541" w:rsidRDefault="00E21B9E" w:rsidP="00E21B9E">
      <w:pPr>
        <w:rPr>
          <w:sz w:val="28"/>
          <w:szCs w:val="28"/>
        </w:rPr>
      </w:pPr>
      <w:r w:rsidRPr="007D3541">
        <w:rPr>
          <w:sz w:val="28"/>
          <w:szCs w:val="28"/>
        </w:rPr>
        <w:t xml:space="preserve">от  </w:t>
      </w:r>
      <w:r w:rsidRPr="00377A26">
        <w:rPr>
          <w:sz w:val="28"/>
          <w:szCs w:val="28"/>
          <w:u w:val="single"/>
        </w:rPr>
        <w:t>28.02.2025 г.</w:t>
      </w:r>
      <w:r w:rsidRPr="007D3541">
        <w:rPr>
          <w:sz w:val="28"/>
          <w:szCs w:val="28"/>
        </w:rPr>
        <w:t xml:space="preserve">       № </w:t>
      </w:r>
      <w:r>
        <w:rPr>
          <w:sz w:val="28"/>
          <w:szCs w:val="28"/>
        </w:rPr>
        <w:t>183</w:t>
      </w:r>
    </w:p>
    <w:p w:rsidR="00E21B9E" w:rsidRPr="007D3541" w:rsidRDefault="00E21B9E" w:rsidP="00E21B9E">
      <w:pPr>
        <w:rPr>
          <w:sz w:val="28"/>
          <w:szCs w:val="28"/>
        </w:rPr>
      </w:pPr>
      <w:r>
        <w:t xml:space="preserve">        </w:t>
      </w:r>
      <w:r w:rsidRPr="007D3541">
        <w:t xml:space="preserve"> с. </w:t>
      </w:r>
      <w:r>
        <w:t>Озёрки</w:t>
      </w:r>
    </w:p>
    <w:p w:rsidR="00E21B9E" w:rsidRPr="007D3541" w:rsidRDefault="00E21B9E" w:rsidP="00E21B9E">
      <w:pPr>
        <w:rPr>
          <w:sz w:val="28"/>
          <w:szCs w:val="28"/>
        </w:rPr>
      </w:pPr>
    </w:p>
    <w:p w:rsidR="00E21B9E" w:rsidRPr="006219B0" w:rsidRDefault="00E21B9E" w:rsidP="00E21B9E">
      <w:pPr>
        <w:ind w:right="4536"/>
        <w:jc w:val="both"/>
        <w:rPr>
          <w:b/>
          <w:sz w:val="28"/>
          <w:szCs w:val="28"/>
        </w:rPr>
      </w:pPr>
      <w:r w:rsidRPr="006219B0">
        <w:rPr>
          <w:b/>
          <w:sz w:val="28"/>
          <w:szCs w:val="28"/>
        </w:rPr>
        <w:t xml:space="preserve">О внесении изменений в </w:t>
      </w:r>
      <w:r>
        <w:rPr>
          <w:b/>
          <w:sz w:val="28"/>
          <w:szCs w:val="28"/>
        </w:rPr>
        <w:t>Положение</w:t>
      </w:r>
      <w:r w:rsidRPr="00F362F0">
        <w:rPr>
          <w:b/>
          <w:sz w:val="28"/>
          <w:szCs w:val="28"/>
        </w:rPr>
        <w:t xml:space="preserve"> о муниципальном контроле на автомобильном транспорте и дорожном хозяйстве в </w:t>
      </w:r>
      <w:r>
        <w:rPr>
          <w:b/>
          <w:sz w:val="28"/>
          <w:szCs w:val="28"/>
        </w:rPr>
        <w:t xml:space="preserve">Озёрском </w:t>
      </w:r>
      <w:r w:rsidRPr="00F362F0">
        <w:rPr>
          <w:b/>
          <w:sz w:val="28"/>
          <w:szCs w:val="28"/>
        </w:rPr>
        <w:t>сельском поселении Бутурлиновского муниципального района</w:t>
      </w:r>
      <w:r w:rsidRPr="00E50E4D">
        <w:rPr>
          <w:b/>
          <w:sz w:val="28"/>
          <w:szCs w:val="28"/>
        </w:rPr>
        <w:t xml:space="preserve">, утвержденное решением Совета народных депутатов </w:t>
      </w:r>
      <w:r>
        <w:rPr>
          <w:b/>
          <w:sz w:val="28"/>
          <w:szCs w:val="28"/>
        </w:rPr>
        <w:t>Озёрского</w:t>
      </w:r>
      <w:r w:rsidRPr="00E50E4D">
        <w:rPr>
          <w:b/>
          <w:sz w:val="28"/>
          <w:szCs w:val="28"/>
        </w:rPr>
        <w:t xml:space="preserve"> сельского поселения от </w:t>
      </w:r>
      <w:r>
        <w:rPr>
          <w:b/>
          <w:sz w:val="28"/>
          <w:szCs w:val="28"/>
        </w:rPr>
        <w:t>15.11</w:t>
      </w:r>
      <w:r w:rsidRPr="00E50E4D">
        <w:rPr>
          <w:b/>
          <w:sz w:val="28"/>
          <w:szCs w:val="28"/>
        </w:rPr>
        <w:t>.20</w:t>
      </w:r>
      <w:r>
        <w:rPr>
          <w:b/>
          <w:sz w:val="28"/>
          <w:szCs w:val="28"/>
        </w:rPr>
        <w:t>21 г. № 49</w:t>
      </w:r>
    </w:p>
    <w:p w:rsidR="00E21B9E" w:rsidRDefault="00E21B9E" w:rsidP="00E21B9E">
      <w:pPr>
        <w:jc w:val="both"/>
        <w:rPr>
          <w:sz w:val="28"/>
          <w:szCs w:val="28"/>
        </w:rPr>
      </w:pPr>
    </w:p>
    <w:p w:rsidR="00E21B9E" w:rsidRPr="006B2824" w:rsidRDefault="00E21B9E" w:rsidP="00E21B9E">
      <w:pPr>
        <w:ind w:firstLine="709"/>
        <w:jc w:val="both"/>
        <w:rPr>
          <w:sz w:val="28"/>
          <w:szCs w:val="28"/>
        </w:rPr>
      </w:pPr>
      <w:r w:rsidRPr="004562EE">
        <w:rPr>
          <w:sz w:val="28"/>
          <w:szCs w:val="28"/>
        </w:rPr>
        <w:t>В соответствии со статьей 16 Федерального закона от 6 октября 2003 года № 131 – ФЗ «Об общих принципах организации местного самоуправления в Российской Федерации», статьями 3, 23, 30 Федерального закона от 31 июля 2020 года № 248 – ФЗ «О государственном контроле (надзоре) и муниципальном контроле в Российской Федерации»,</w:t>
      </w:r>
      <w:r>
        <w:rPr>
          <w:sz w:val="28"/>
          <w:szCs w:val="28"/>
        </w:rPr>
        <w:t xml:space="preserve"> в целях приведения нормативных актов Озёрского сельского поселения в соответствие с действующим законодательством, </w:t>
      </w:r>
      <w:r w:rsidRPr="004562EE">
        <w:rPr>
          <w:sz w:val="28"/>
          <w:szCs w:val="28"/>
        </w:rPr>
        <w:t xml:space="preserve">Совет народных депутатов </w:t>
      </w:r>
      <w:r>
        <w:rPr>
          <w:sz w:val="28"/>
          <w:szCs w:val="28"/>
        </w:rPr>
        <w:t>Озёрского</w:t>
      </w:r>
      <w:r w:rsidRPr="004562EE">
        <w:rPr>
          <w:sz w:val="28"/>
          <w:szCs w:val="28"/>
        </w:rPr>
        <w:t xml:space="preserve"> сельского поселения</w:t>
      </w:r>
      <w:r>
        <w:rPr>
          <w:sz w:val="28"/>
          <w:szCs w:val="28"/>
        </w:rPr>
        <w:t xml:space="preserve"> </w:t>
      </w:r>
      <w:r w:rsidRPr="006B2824">
        <w:rPr>
          <w:sz w:val="28"/>
          <w:szCs w:val="28"/>
        </w:rPr>
        <w:t xml:space="preserve">Бутурлиновского муниципального района </w:t>
      </w:r>
    </w:p>
    <w:p w:rsidR="00E21B9E" w:rsidRDefault="00E21B9E" w:rsidP="00E21B9E">
      <w:pPr>
        <w:jc w:val="center"/>
        <w:rPr>
          <w:sz w:val="28"/>
          <w:szCs w:val="28"/>
        </w:rPr>
      </w:pPr>
    </w:p>
    <w:p w:rsidR="00E21B9E" w:rsidRPr="006B2824" w:rsidRDefault="00E21B9E" w:rsidP="00E21B9E">
      <w:pPr>
        <w:jc w:val="center"/>
        <w:rPr>
          <w:sz w:val="28"/>
          <w:szCs w:val="28"/>
        </w:rPr>
      </w:pPr>
      <w:r w:rsidRPr="006B2824">
        <w:rPr>
          <w:sz w:val="28"/>
          <w:szCs w:val="28"/>
        </w:rPr>
        <w:t>Р Е Ш И Л :</w:t>
      </w:r>
    </w:p>
    <w:p w:rsidR="00E21B9E" w:rsidRDefault="00E21B9E" w:rsidP="00E21B9E">
      <w:pPr>
        <w:ind w:firstLine="709"/>
        <w:jc w:val="both"/>
        <w:rPr>
          <w:sz w:val="28"/>
          <w:szCs w:val="28"/>
        </w:rPr>
      </w:pPr>
      <w:r>
        <w:rPr>
          <w:sz w:val="28"/>
          <w:szCs w:val="28"/>
        </w:rPr>
        <w:t xml:space="preserve">1. Внести в </w:t>
      </w:r>
      <w:r w:rsidRPr="00F362F0">
        <w:rPr>
          <w:sz w:val="28"/>
          <w:szCs w:val="28"/>
        </w:rPr>
        <w:t xml:space="preserve">Положение о муниципальном контроле на автомобильном транспорте и дорожном хозяйстве в </w:t>
      </w:r>
      <w:r>
        <w:rPr>
          <w:sz w:val="28"/>
          <w:szCs w:val="28"/>
        </w:rPr>
        <w:t>Озёрском</w:t>
      </w:r>
      <w:r w:rsidRPr="00F362F0">
        <w:rPr>
          <w:sz w:val="28"/>
          <w:szCs w:val="28"/>
        </w:rPr>
        <w:t xml:space="preserve"> сельском поселении Бутурлиновского муниципального района, утвержденное решением Совета народных депутатов </w:t>
      </w:r>
      <w:r>
        <w:rPr>
          <w:sz w:val="28"/>
          <w:szCs w:val="28"/>
        </w:rPr>
        <w:t>Озёрского сельского поселения от 15.11.2021 г. № 49 следующие   изменения:</w:t>
      </w:r>
    </w:p>
    <w:p w:rsidR="00E21B9E" w:rsidRDefault="00E21B9E" w:rsidP="00E21B9E">
      <w:pPr>
        <w:ind w:firstLine="709"/>
        <w:jc w:val="both"/>
        <w:rPr>
          <w:rFonts w:eastAsia="Calibri"/>
          <w:sz w:val="28"/>
          <w:szCs w:val="28"/>
        </w:rPr>
      </w:pPr>
      <w:r w:rsidRPr="0091609E">
        <w:rPr>
          <w:rFonts w:eastAsia="Calibri"/>
          <w:sz w:val="28"/>
          <w:szCs w:val="28"/>
        </w:rPr>
        <w:t xml:space="preserve">1.1. </w:t>
      </w:r>
      <w:r>
        <w:rPr>
          <w:rFonts w:eastAsia="Calibri"/>
          <w:sz w:val="28"/>
          <w:szCs w:val="28"/>
        </w:rPr>
        <w:t>Пункт 2 изложить в новой редакции:</w:t>
      </w:r>
    </w:p>
    <w:p w:rsidR="00E21B9E" w:rsidRPr="00F362F0" w:rsidRDefault="00E21B9E" w:rsidP="00E21B9E">
      <w:pPr>
        <w:ind w:firstLine="709"/>
        <w:contextualSpacing/>
        <w:jc w:val="both"/>
        <w:rPr>
          <w:rFonts w:eastAsia="Calibri"/>
          <w:sz w:val="28"/>
          <w:szCs w:val="28"/>
        </w:rPr>
      </w:pPr>
      <w:r>
        <w:rPr>
          <w:rFonts w:eastAsia="Calibri"/>
          <w:sz w:val="28"/>
          <w:szCs w:val="28"/>
        </w:rPr>
        <w:t>«2.</w:t>
      </w:r>
      <w:r w:rsidRPr="00F362F0">
        <w:rPr>
          <w:rFonts w:eastAsia="Calibri"/>
          <w:sz w:val="28"/>
          <w:szCs w:val="28"/>
        </w:rPr>
        <w:t xml:space="preserve">Предметом муниципального контроля на автомобильном транспорте является соблюдение юридическими лицами, индивидуальными предпринимателями и гражданами (далее – контролируемые лица) обязательных </w:t>
      </w:r>
      <w:r w:rsidRPr="00F362F0">
        <w:rPr>
          <w:rFonts w:eastAsia="Calibri"/>
          <w:sz w:val="28"/>
          <w:szCs w:val="28"/>
        </w:rPr>
        <w:lastRenderedPageBreak/>
        <w:t>требований, установленных федеральными законами 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международными договорами Российской Федерации, актами, составляющими право Евразийского экономического союза, в сфере автомобильного транспорта, автомобильных дорог, дорожной деятельности в части сохранности автомобильных дорог, автомобильных перевозок.</w:t>
      </w:r>
    </w:p>
    <w:p w:rsidR="00E21B9E" w:rsidRPr="00F362F0" w:rsidRDefault="00E21B9E" w:rsidP="00E21B9E">
      <w:pPr>
        <w:ind w:firstLine="709"/>
        <w:contextualSpacing/>
        <w:jc w:val="both"/>
        <w:rPr>
          <w:rFonts w:eastAsia="Calibri"/>
          <w:sz w:val="28"/>
          <w:szCs w:val="28"/>
        </w:rPr>
      </w:pPr>
      <w:r w:rsidRPr="00F362F0">
        <w:rPr>
          <w:rFonts w:eastAsia="Calibri"/>
          <w:sz w:val="28"/>
          <w:szCs w:val="28"/>
        </w:rPr>
        <w:t>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rsidR="00E21B9E" w:rsidRPr="00F362F0" w:rsidRDefault="00E21B9E" w:rsidP="00E21B9E">
      <w:pPr>
        <w:ind w:firstLine="709"/>
        <w:contextualSpacing/>
        <w:jc w:val="both"/>
        <w:rPr>
          <w:rFonts w:eastAsia="Calibri"/>
          <w:sz w:val="28"/>
          <w:szCs w:val="28"/>
        </w:rPr>
      </w:pPr>
      <w:r w:rsidRPr="00F362F0">
        <w:rPr>
          <w:rFonts w:eastAsia="Calibri"/>
          <w:sz w:val="28"/>
          <w:szCs w:val="28"/>
        </w:rPr>
        <w:t xml:space="preserve">1) в области автомобильных дорог и дорожной деятельности, установленных в отношении автомобильных дорог местного значения, расположенных в границах </w:t>
      </w:r>
      <w:r w:rsidRPr="00825027">
        <w:rPr>
          <w:rFonts w:eastAsia="Calibri"/>
          <w:sz w:val="28"/>
          <w:szCs w:val="28"/>
        </w:rPr>
        <w:t>Озёрского сельского поселения</w:t>
      </w:r>
      <w:r w:rsidRPr="00F362F0">
        <w:rPr>
          <w:rFonts w:eastAsia="Calibri"/>
          <w:sz w:val="28"/>
          <w:szCs w:val="28"/>
        </w:rPr>
        <w:t xml:space="preserve"> (далее - автомобильные дороги местного значения или автомобильные дороги общего пользования местного значения):</w:t>
      </w:r>
    </w:p>
    <w:p w:rsidR="00E21B9E" w:rsidRPr="00F362F0" w:rsidRDefault="00E21B9E" w:rsidP="00E21B9E">
      <w:pPr>
        <w:ind w:firstLine="709"/>
        <w:contextualSpacing/>
        <w:jc w:val="both"/>
        <w:rPr>
          <w:rFonts w:eastAsia="Calibri"/>
          <w:sz w:val="28"/>
          <w:szCs w:val="28"/>
        </w:rPr>
      </w:pPr>
      <w:r w:rsidRPr="00F362F0">
        <w:rPr>
          <w:rFonts w:eastAsia="Calibri"/>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E21B9E" w:rsidRPr="00F362F0" w:rsidRDefault="00E21B9E" w:rsidP="00E21B9E">
      <w:pPr>
        <w:ind w:firstLine="709"/>
        <w:contextualSpacing/>
        <w:jc w:val="both"/>
        <w:rPr>
          <w:rFonts w:eastAsia="Calibri"/>
          <w:sz w:val="28"/>
          <w:szCs w:val="28"/>
        </w:rPr>
      </w:pPr>
      <w:r w:rsidRPr="00F362F0">
        <w:rPr>
          <w:rFonts w:eastAsia="Calibri"/>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E21B9E" w:rsidRPr="00F362F0" w:rsidRDefault="00E21B9E" w:rsidP="00E21B9E">
      <w:pPr>
        <w:ind w:firstLine="709"/>
        <w:contextualSpacing/>
        <w:jc w:val="both"/>
        <w:rPr>
          <w:rFonts w:eastAsia="Calibri"/>
          <w:sz w:val="28"/>
          <w:szCs w:val="28"/>
        </w:rPr>
      </w:pPr>
      <w:r w:rsidRPr="00F362F0">
        <w:rPr>
          <w:rFonts w:eastAsia="Calibri"/>
          <w:sz w:val="28"/>
          <w:szCs w:val="28"/>
        </w:rPr>
        <w:t>в) к осуществлению проезда транспортных средств по платным автомобильным дорогам общего пользования местного значения, платным участкам автомобильных дорог общего пользования местного значения в части соблюдения порядка внесения платы з</w:t>
      </w:r>
      <w:r>
        <w:rPr>
          <w:rFonts w:eastAsia="Calibri"/>
          <w:sz w:val="28"/>
          <w:szCs w:val="28"/>
        </w:rPr>
        <w:t>а проезд транспортного средства</w:t>
      </w:r>
      <w:r w:rsidRPr="00F362F0">
        <w:rPr>
          <w:rFonts w:eastAsia="Calibri"/>
          <w:sz w:val="28"/>
          <w:szCs w:val="28"/>
        </w:rPr>
        <w:t>;</w:t>
      </w:r>
    </w:p>
    <w:p w:rsidR="00E21B9E" w:rsidRPr="00F362F0" w:rsidRDefault="00E21B9E" w:rsidP="00E21B9E">
      <w:pPr>
        <w:ind w:firstLine="709"/>
        <w:contextualSpacing/>
        <w:jc w:val="both"/>
        <w:rPr>
          <w:rFonts w:eastAsia="Calibri"/>
          <w:sz w:val="28"/>
          <w:szCs w:val="28"/>
        </w:rPr>
      </w:pPr>
      <w:r w:rsidRPr="00F362F0">
        <w:rPr>
          <w:rFonts w:eastAsia="Calibri"/>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E21B9E" w:rsidRDefault="00E21B9E" w:rsidP="00E21B9E">
      <w:pPr>
        <w:ind w:firstLine="709"/>
        <w:contextualSpacing/>
        <w:jc w:val="both"/>
        <w:rPr>
          <w:rFonts w:eastAsia="Calibri"/>
          <w:sz w:val="28"/>
          <w:szCs w:val="28"/>
        </w:rPr>
      </w:pPr>
      <w:r w:rsidRPr="00F362F0">
        <w:rPr>
          <w:rFonts w:eastAsia="Calibri"/>
          <w:sz w:val="28"/>
          <w:szCs w:val="28"/>
        </w:rPr>
        <w:t>3) исполнения предписаний об устранении нарушений обязательных требований, выданных должностными лицами, уполномоченными осуществлять муниципальный контроль на автомобильном тр</w:t>
      </w:r>
      <w:r>
        <w:rPr>
          <w:rFonts w:eastAsia="Calibri"/>
          <w:sz w:val="28"/>
          <w:szCs w:val="28"/>
        </w:rPr>
        <w:t>анспорте в пределах компетенции</w:t>
      </w:r>
      <w:r w:rsidRPr="00FD3107">
        <w:rPr>
          <w:rFonts w:eastAsia="Calibri"/>
          <w:sz w:val="28"/>
          <w:szCs w:val="28"/>
        </w:rPr>
        <w:t>.</w:t>
      </w:r>
      <w:r>
        <w:rPr>
          <w:rFonts w:eastAsia="Calibri"/>
          <w:sz w:val="28"/>
          <w:szCs w:val="28"/>
        </w:rPr>
        <w:t>»;</w:t>
      </w:r>
    </w:p>
    <w:p w:rsidR="00E21B9E" w:rsidRDefault="00E21B9E" w:rsidP="00E21B9E">
      <w:pPr>
        <w:ind w:firstLine="709"/>
        <w:contextualSpacing/>
        <w:jc w:val="both"/>
        <w:rPr>
          <w:rFonts w:eastAsia="Calibri"/>
          <w:sz w:val="28"/>
          <w:szCs w:val="28"/>
        </w:rPr>
      </w:pPr>
      <w:r>
        <w:rPr>
          <w:rFonts w:eastAsia="Calibri"/>
          <w:sz w:val="28"/>
          <w:szCs w:val="28"/>
        </w:rPr>
        <w:t>1.2. Пункт 12.1. изложить в новой редакции:</w:t>
      </w:r>
    </w:p>
    <w:p w:rsidR="00E21B9E" w:rsidRPr="00F362F0" w:rsidRDefault="00E21B9E" w:rsidP="00E21B9E">
      <w:pPr>
        <w:ind w:firstLine="709"/>
        <w:contextualSpacing/>
        <w:jc w:val="both"/>
        <w:rPr>
          <w:rFonts w:eastAsia="Calibri"/>
          <w:sz w:val="28"/>
          <w:szCs w:val="28"/>
        </w:rPr>
      </w:pPr>
      <w:r>
        <w:rPr>
          <w:rFonts w:eastAsia="Calibri"/>
          <w:sz w:val="28"/>
          <w:szCs w:val="28"/>
        </w:rPr>
        <w:t xml:space="preserve">«12.1. </w:t>
      </w:r>
      <w:r w:rsidRPr="00F362F0">
        <w:rPr>
          <w:rFonts w:eastAsia="Calibri"/>
          <w:sz w:val="28"/>
          <w:szCs w:val="28"/>
        </w:rPr>
        <w:t xml:space="preserve">Внеплановые контрольные мероприятия, за исключением внеплановых контрольных мероприятий без взаимодействия, проводятся в порядке, установленном статьей 66 и по основаниям, предусмотренным статьей 57 Федерального закона № 248-ФЗ. </w:t>
      </w:r>
    </w:p>
    <w:p w:rsidR="00E21B9E" w:rsidRPr="00F362F0" w:rsidRDefault="00E21B9E" w:rsidP="00E21B9E">
      <w:pPr>
        <w:ind w:firstLine="709"/>
        <w:contextualSpacing/>
        <w:jc w:val="both"/>
        <w:rPr>
          <w:rFonts w:eastAsia="Calibri"/>
          <w:sz w:val="28"/>
          <w:szCs w:val="28"/>
        </w:rPr>
      </w:pPr>
      <w:r w:rsidRPr="00F362F0">
        <w:rPr>
          <w:rFonts w:eastAsia="Calibri"/>
          <w:sz w:val="28"/>
          <w:szCs w:val="28"/>
        </w:rPr>
        <w:t>В случае, если внеплановое контрольное (надзорное)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E21B9E" w:rsidRDefault="00E21B9E" w:rsidP="00E21B9E">
      <w:pPr>
        <w:ind w:firstLine="709"/>
        <w:contextualSpacing/>
        <w:jc w:val="both"/>
        <w:rPr>
          <w:rFonts w:eastAsia="Calibri"/>
          <w:sz w:val="28"/>
          <w:szCs w:val="28"/>
        </w:rPr>
      </w:pPr>
      <w:r w:rsidRPr="00F362F0">
        <w:rPr>
          <w:rFonts w:eastAsia="Calibri"/>
          <w:sz w:val="28"/>
          <w:szCs w:val="28"/>
        </w:rPr>
        <w:t xml:space="preserve"> В случаях, установленных Федеральным законом № 248-ФЗ, в целях </w:t>
      </w:r>
      <w:r w:rsidRPr="00F362F0">
        <w:rPr>
          <w:rFonts w:eastAsia="Calibri"/>
          <w:sz w:val="28"/>
          <w:szCs w:val="28"/>
        </w:rPr>
        <w:lastRenderedPageBreak/>
        <w:t>организации и проведения внеплановых контрольных (надзорных) мероприятий может учитываться к</w:t>
      </w:r>
      <w:r>
        <w:rPr>
          <w:rFonts w:eastAsia="Calibri"/>
          <w:sz w:val="28"/>
          <w:szCs w:val="28"/>
        </w:rPr>
        <w:t>атегория риска объекта контроля</w:t>
      </w:r>
      <w:r w:rsidRPr="00953529">
        <w:rPr>
          <w:rFonts w:eastAsia="Calibri"/>
          <w:sz w:val="28"/>
          <w:szCs w:val="28"/>
        </w:rPr>
        <w:t>.</w:t>
      </w:r>
      <w:r>
        <w:rPr>
          <w:rFonts w:eastAsia="Calibri"/>
          <w:sz w:val="28"/>
          <w:szCs w:val="28"/>
        </w:rPr>
        <w:t>»;</w:t>
      </w:r>
    </w:p>
    <w:p w:rsidR="00E21B9E" w:rsidRDefault="00E21B9E" w:rsidP="00E21B9E">
      <w:pPr>
        <w:ind w:firstLine="709"/>
        <w:jc w:val="both"/>
        <w:rPr>
          <w:rFonts w:eastAsia="Calibri"/>
          <w:sz w:val="28"/>
          <w:szCs w:val="28"/>
        </w:rPr>
      </w:pPr>
      <w:r>
        <w:rPr>
          <w:rFonts w:eastAsia="Calibri"/>
          <w:sz w:val="28"/>
          <w:szCs w:val="28"/>
        </w:rPr>
        <w:t>1.3. Пункт 17.1. дополнить вторым абзацем следующего содержания:</w:t>
      </w:r>
    </w:p>
    <w:p w:rsidR="00E21B9E" w:rsidRDefault="00E21B9E" w:rsidP="00E21B9E">
      <w:pPr>
        <w:ind w:firstLine="709"/>
        <w:jc w:val="both"/>
        <w:rPr>
          <w:rFonts w:eastAsia="Calibri"/>
          <w:sz w:val="28"/>
          <w:szCs w:val="28"/>
        </w:rPr>
      </w:pPr>
      <w:r>
        <w:rPr>
          <w:rFonts w:eastAsia="Calibri"/>
          <w:sz w:val="28"/>
          <w:szCs w:val="28"/>
        </w:rPr>
        <w:t>«</w:t>
      </w:r>
      <w:r w:rsidRPr="00477DED">
        <w:rPr>
          <w:rFonts w:eastAsia="Calibri"/>
          <w:sz w:val="28"/>
          <w:szCs w:val="28"/>
        </w:rPr>
        <w:t>Выездная проверка проводится в порядке, установленном статьей 73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w:t>
      </w:r>
      <w:r>
        <w:rPr>
          <w:rFonts w:eastAsia="Calibri"/>
          <w:sz w:val="28"/>
          <w:szCs w:val="28"/>
        </w:rPr>
        <w:t>бильного приложения «Инспектор»;</w:t>
      </w:r>
    </w:p>
    <w:p w:rsidR="00E21B9E" w:rsidRDefault="00E21B9E" w:rsidP="00E21B9E">
      <w:pPr>
        <w:ind w:firstLine="709"/>
        <w:jc w:val="both"/>
        <w:rPr>
          <w:rFonts w:eastAsia="Calibri"/>
          <w:sz w:val="28"/>
          <w:szCs w:val="28"/>
        </w:rPr>
      </w:pPr>
      <w:r>
        <w:rPr>
          <w:rFonts w:eastAsia="Calibri"/>
          <w:sz w:val="28"/>
          <w:szCs w:val="28"/>
        </w:rPr>
        <w:t>1.4. Пункт 20 дополнить вторым абзацем следующего содержания:</w:t>
      </w:r>
    </w:p>
    <w:p w:rsidR="00E21B9E" w:rsidRPr="00B868F4" w:rsidRDefault="00E21B9E" w:rsidP="00E21B9E">
      <w:pPr>
        <w:pStyle w:val="ConsPlusNormal"/>
        <w:ind w:firstLine="709"/>
        <w:jc w:val="both"/>
        <w:rPr>
          <w:rFonts w:ascii="Times New Roman" w:hAnsi="Times New Roman" w:cs="Times New Roman"/>
          <w:sz w:val="28"/>
          <w:szCs w:val="28"/>
        </w:rPr>
      </w:pPr>
      <w:r>
        <w:rPr>
          <w:rFonts w:ascii="Times New Roman" w:eastAsia="Calibri" w:hAnsi="Times New Roman" w:cs="Times New Roman"/>
          <w:sz w:val="28"/>
          <w:szCs w:val="28"/>
        </w:rPr>
        <w:t>«</w:t>
      </w:r>
      <w:r w:rsidRPr="00B868F4">
        <w:rPr>
          <w:rFonts w:ascii="Times New Roman" w:hAnsi="Times New Roman" w:cs="Times New Roman"/>
          <w:sz w:val="28"/>
          <w:szCs w:val="28"/>
        </w:rPr>
        <w:t>Инспекционный визит проводится в порядке, установленном статьей 70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r>
        <w:rPr>
          <w:rFonts w:ascii="Times New Roman" w:hAnsi="Times New Roman" w:cs="Times New Roman"/>
          <w:sz w:val="28"/>
          <w:szCs w:val="28"/>
        </w:rPr>
        <w:t>.</w:t>
      </w:r>
    </w:p>
    <w:p w:rsidR="00E21B9E" w:rsidRDefault="00E21B9E" w:rsidP="00E21B9E">
      <w:pPr>
        <w:ind w:firstLine="709"/>
        <w:jc w:val="both"/>
        <w:rPr>
          <w:rFonts w:eastAsia="Calibri"/>
          <w:sz w:val="28"/>
          <w:szCs w:val="28"/>
        </w:rPr>
      </w:pPr>
    </w:p>
    <w:p w:rsidR="00E21B9E" w:rsidRDefault="00E21B9E" w:rsidP="00E21B9E">
      <w:pPr>
        <w:ind w:firstLine="709"/>
        <w:jc w:val="both"/>
        <w:rPr>
          <w:sz w:val="28"/>
          <w:szCs w:val="28"/>
        </w:rPr>
      </w:pPr>
      <w:r w:rsidRPr="00D6128F">
        <w:rPr>
          <w:sz w:val="28"/>
          <w:szCs w:val="28"/>
        </w:rPr>
        <w:t xml:space="preserve">2. </w:t>
      </w:r>
      <w:r w:rsidRPr="00D6128F">
        <w:rPr>
          <w:rFonts w:eastAsia="Calibri"/>
          <w:sz w:val="28"/>
          <w:szCs w:val="28"/>
        </w:rPr>
        <w:t>Опубликовать настоящее решение в «Вестнике муниципальных нормативно-правовых актов</w:t>
      </w:r>
      <w:r>
        <w:rPr>
          <w:rFonts w:eastAsia="Calibri"/>
          <w:sz w:val="28"/>
          <w:szCs w:val="28"/>
        </w:rPr>
        <w:t>»</w:t>
      </w:r>
      <w:r w:rsidRPr="00D6128F">
        <w:rPr>
          <w:rFonts w:eastAsia="Calibri"/>
          <w:sz w:val="28"/>
          <w:szCs w:val="28"/>
        </w:rPr>
        <w:t xml:space="preserve"> </w:t>
      </w:r>
      <w:r w:rsidRPr="00D6128F">
        <w:rPr>
          <w:rFonts w:eastAsia="Calibri"/>
          <w:color w:val="000000"/>
          <w:sz w:val="28"/>
          <w:szCs w:val="28"/>
        </w:rPr>
        <w:t>и иной официальной информации</w:t>
      </w:r>
      <w:r>
        <w:rPr>
          <w:rFonts w:eastAsia="Calibri"/>
          <w:sz w:val="28"/>
          <w:szCs w:val="28"/>
        </w:rPr>
        <w:t xml:space="preserve"> Озёрского</w:t>
      </w:r>
      <w:r w:rsidRPr="00D6128F">
        <w:rPr>
          <w:rFonts w:eastAsia="Calibri"/>
          <w:sz w:val="28"/>
          <w:szCs w:val="28"/>
        </w:rPr>
        <w:t xml:space="preserve"> сельского поселения Бутурлиновского муниципального района Воронежской области</w:t>
      </w:r>
      <w:r>
        <w:rPr>
          <w:sz w:val="28"/>
          <w:szCs w:val="28"/>
        </w:rPr>
        <w:t>.</w:t>
      </w:r>
    </w:p>
    <w:p w:rsidR="00E21B9E" w:rsidRPr="00941D5A" w:rsidRDefault="00E21B9E" w:rsidP="00E21B9E">
      <w:pPr>
        <w:ind w:firstLine="709"/>
        <w:jc w:val="both"/>
        <w:rPr>
          <w:sz w:val="28"/>
          <w:szCs w:val="28"/>
        </w:rPr>
      </w:pPr>
      <w:r>
        <w:rPr>
          <w:sz w:val="28"/>
          <w:szCs w:val="28"/>
        </w:rPr>
        <w:t xml:space="preserve">3. </w:t>
      </w:r>
      <w:r w:rsidRPr="00941D5A">
        <w:rPr>
          <w:sz w:val="28"/>
          <w:szCs w:val="28"/>
        </w:rPr>
        <w:t>Настоящее решение вступает в силу с момента опубликования.</w:t>
      </w:r>
    </w:p>
    <w:p w:rsidR="00E21B9E" w:rsidRPr="00FE77CA" w:rsidRDefault="00E21B9E" w:rsidP="00E21B9E">
      <w:pPr>
        <w:rPr>
          <w:sz w:val="28"/>
          <w:szCs w:val="28"/>
        </w:rPr>
      </w:pPr>
    </w:p>
    <w:p w:rsidR="00E21B9E" w:rsidRDefault="00E21B9E" w:rsidP="00E21B9E">
      <w:pPr>
        <w:tabs>
          <w:tab w:val="left" w:pos="7368"/>
        </w:tabs>
        <w:jc w:val="both"/>
        <w:rPr>
          <w:rFonts w:eastAsia="Calibri"/>
          <w:sz w:val="28"/>
          <w:szCs w:val="28"/>
        </w:rPr>
      </w:pPr>
      <w:r>
        <w:rPr>
          <w:rFonts w:eastAsia="Calibri"/>
          <w:sz w:val="28"/>
          <w:szCs w:val="28"/>
        </w:rPr>
        <w:t xml:space="preserve">Глава </w:t>
      </w:r>
      <w:r w:rsidRPr="000944FC">
        <w:rPr>
          <w:sz w:val="28"/>
          <w:szCs w:val="28"/>
        </w:rPr>
        <w:t>Озёрского</w:t>
      </w:r>
      <w:r>
        <w:rPr>
          <w:b/>
          <w:sz w:val="28"/>
          <w:szCs w:val="28"/>
        </w:rPr>
        <w:t xml:space="preserve"> </w:t>
      </w:r>
      <w:r>
        <w:rPr>
          <w:rFonts w:eastAsia="Calibri"/>
          <w:sz w:val="28"/>
          <w:szCs w:val="28"/>
        </w:rPr>
        <w:t>сельского поселения                                 Е.В.Петрова</w:t>
      </w:r>
    </w:p>
    <w:p w:rsidR="00E21B9E" w:rsidRDefault="00E21B9E" w:rsidP="00E21B9E">
      <w:pPr>
        <w:tabs>
          <w:tab w:val="left" w:pos="7368"/>
        </w:tabs>
        <w:jc w:val="both"/>
        <w:rPr>
          <w:rFonts w:eastAsia="Calibri"/>
          <w:sz w:val="28"/>
          <w:szCs w:val="28"/>
        </w:rPr>
      </w:pPr>
    </w:p>
    <w:p w:rsidR="00E21B9E" w:rsidRDefault="00E21B9E" w:rsidP="00E21B9E">
      <w:pPr>
        <w:jc w:val="both"/>
        <w:rPr>
          <w:rFonts w:eastAsia="Calibri"/>
          <w:sz w:val="28"/>
        </w:rPr>
      </w:pPr>
      <w:r>
        <w:rPr>
          <w:rFonts w:eastAsia="Calibri"/>
          <w:sz w:val="28"/>
          <w:szCs w:val="28"/>
        </w:rPr>
        <w:t>Председатель Совета народных депутатов</w:t>
      </w:r>
    </w:p>
    <w:p w:rsidR="00E21B9E" w:rsidRDefault="00E21B9E" w:rsidP="00E21B9E">
      <w:pPr>
        <w:jc w:val="both"/>
        <w:rPr>
          <w:rFonts w:eastAsia="Calibri"/>
          <w:sz w:val="28"/>
          <w:szCs w:val="28"/>
        </w:rPr>
      </w:pPr>
      <w:r w:rsidRPr="000944FC">
        <w:rPr>
          <w:sz w:val="28"/>
          <w:szCs w:val="28"/>
        </w:rPr>
        <w:t>Озёрского</w:t>
      </w:r>
      <w:r>
        <w:rPr>
          <w:b/>
          <w:sz w:val="28"/>
          <w:szCs w:val="28"/>
        </w:rPr>
        <w:t xml:space="preserve"> </w:t>
      </w:r>
      <w:r>
        <w:rPr>
          <w:rFonts w:eastAsia="Calibri"/>
          <w:sz w:val="28"/>
          <w:szCs w:val="28"/>
        </w:rPr>
        <w:t>сельского поселения                                          И.В.Шелковникова</w:t>
      </w:r>
    </w:p>
    <w:p w:rsidR="00E21B9E" w:rsidRDefault="00E21B9E" w:rsidP="00E21B9E">
      <w:pPr>
        <w:jc w:val="both"/>
        <w:rPr>
          <w:rFonts w:eastAsia="Calibri"/>
          <w:sz w:val="28"/>
          <w:szCs w:val="28"/>
        </w:rPr>
      </w:pPr>
    </w:p>
    <w:p w:rsidR="00E21B9E" w:rsidRPr="00556585" w:rsidRDefault="00E21B9E" w:rsidP="00E21B9E">
      <w:pPr>
        <w:tabs>
          <w:tab w:val="left" w:pos="7443"/>
        </w:tabs>
        <w:rPr>
          <w:sz w:val="28"/>
          <w:szCs w:val="28"/>
        </w:rPr>
      </w:pPr>
    </w:p>
    <w:p w:rsidR="00CE489C" w:rsidRDefault="00CE489C"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Default="00E21B9E" w:rsidP="00DB54BB">
      <w:pPr>
        <w:rPr>
          <w:sz w:val="22"/>
          <w:szCs w:val="22"/>
        </w:rPr>
      </w:pPr>
    </w:p>
    <w:p w:rsidR="00E21B9E" w:rsidRPr="007D3541" w:rsidRDefault="00E21B9E" w:rsidP="00E21B9E">
      <w:pPr>
        <w:jc w:val="center"/>
        <w:rPr>
          <w:rFonts w:ascii="Calibri" w:hAnsi="Calibri"/>
          <w:i/>
          <w:iCs/>
          <w:sz w:val="32"/>
          <w:szCs w:val="32"/>
        </w:rPr>
      </w:pPr>
      <w:r>
        <w:rPr>
          <w:rFonts w:ascii="Calibri" w:hAnsi="Calibri"/>
          <w:noProof/>
        </w:rPr>
        <w:lastRenderedPageBreak/>
        <w:drawing>
          <wp:inline distT="0" distB="0" distL="0" distR="0">
            <wp:extent cx="647700" cy="762000"/>
            <wp:effectExtent l="0" t="0" r="0" b="0"/>
            <wp:docPr id="6" name="Рисунок 1" descr="г"/>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642" t="13734" r="6281" b="12230"/>
                    <a:stretch>
                      <a:fillRect/>
                    </a:stretch>
                  </pic:blipFill>
                  <pic:spPr bwMode="auto">
                    <a:xfrm>
                      <a:off x="0" y="0"/>
                      <a:ext cx="647700" cy="762000"/>
                    </a:xfrm>
                    <a:prstGeom prst="rect">
                      <a:avLst/>
                    </a:prstGeom>
                    <a:noFill/>
                    <a:ln>
                      <a:noFill/>
                    </a:ln>
                  </pic:spPr>
                </pic:pic>
              </a:graphicData>
            </a:graphic>
          </wp:inline>
        </w:drawing>
      </w:r>
    </w:p>
    <w:p w:rsidR="00E21B9E" w:rsidRPr="00585022" w:rsidRDefault="00E21B9E" w:rsidP="00E21B9E">
      <w:pPr>
        <w:spacing w:line="252" w:lineRule="auto"/>
        <w:jc w:val="center"/>
        <w:rPr>
          <w:b/>
          <w:bCs/>
          <w:i/>
          <w:iCs/>
          <w:sz w:val="32"/>
          <w:szCs w:val="32"/>
        </w:rPr>
      </w:pPr>
      <w:r w:rsidRPr="00585022">
        <w:rPr>
          <w:b/>
          <w:bCs/>
          <w:i/>
          <w:iCs/>
          <w:sz w:val="32"/>
          <w:szCs w:val="32"/>
        </w:rPr>
        <w:t>Совет народных депутатов Озёрского сельского  поселения</w:t>
      </w:r>
    </w:p>
    <w:p w:rsidR="00E21B9E" w:rsidRPr="00585022" w:rsidRDefault="00E21B9E" w:rsidP="00E21B9E">
      <w:pPr>
        <w:spacing w:line="252" w:lineRule="auto"/>
        <w:jc w:val="center"/>
        <w:rPr>
          <w:b/>
          <w:bCs/>
          <w:i/>
          <w:iCs/>
          <w:sz w:val="32"/>
          <w:szCs w:val="32"/>
        </w:rPr>
      </w:pPr>
      <w:r w:rsidRPr="00585022">
        <w:rPr>
          <w:b/>
          <w:bCs/>
          <w:i/>
          <w:iCs/>
          <w:sz w:val="32"/>
          <w:szCs w:val="32"/>
        </w:rPr>
        <w:t>Бутурлиновского муниципального района</w:t>
      </w:r>
    </w:p>
    <w:p w:rsidR="00E21B9E" w:rsidRPr="007D3541" w:rsidRDefault="00E21B9E" w:rsidP="00E21B9E">
      <w:pPr>
        <w:keepNext/>
        <w:spacing w:line="252" w:lineRule="auto"/>
        <w:jc w:val="center"/>
        <w:outlineLvl w:val="0"/>
        <w:rPr>
          <w:b/>
          <w:bCs/>
          <w:sz w:val="36"/>
          <w:szCs w:val="32"/>
        </w:rPr>
      </w:pPr>
      <w:r w:rsidRPr="00585022">
        <w:rPr>
          <w:b/>
          <w:bCs/>
          <w:sz w:val="32"/>
          <w:szCs w:val="32"/>
        </w:rPr>
        <w:t>Воронежской области</w:t>
      </w:r>
    </w:p>
    <w:p w:rsidR="00E21B9E" w:rsidRPr="007D3541" w:rsidRDefault="00E21B9E" w:rsidP="00E21B9E">
      <w:pPr>
        <w:keepNext/>
        <w:spacing w:before="380"/>
        <w:jc w:val="center"/>
        <w:outlineLvl w:val="1"/>
        <w:rPr>
          <w:b/>
          <w:bCs/>
          <w:i/>
          <w:iCs/>
          <w:sz w:val="40"/>
          <w:szCs w:val="32"/>
        </w:rPr>
      </w:pPr>
      <w:r w:rsidRPr="007D3541">
        <w:rPr>
          <w:b/>
          <w:bCs/>
          <w:i/>
          <w:iCs/>
          <w:sz w:val="40"/>
          <w:szCs w:val="32"/>
        </w:rPr>
        <w:t>РЕШЕНИЕ</w:t>
      </w:r>
    </w:p>
    <w:p w:rsidR="00E21B9E" w:rsidRPr="007D3541" w:rsidRDefault="00E21B9E" w:rsidP="00E21B9E">
      <w:pPr>
        <w:rPr>
          <w:sz w:val="28"/>
          <w:szCs w:val="28"/>
        </w:rPr>
      </w:pPr>
    </w:p>
    <w:p w:rsidR="00E21B9E" w:rsidRPr="007D3541" w:rsidRDefault="00E21B9E" w:rsidP="00E21B9E">
      <w:pPr>
        <w:rPr>
          <w:sz w:val="28"/>
          <w:szCs w:val="28"/>
        </w:rPr>
      </w:pPr>
    </w:p>
    <w:p w:rsidR="00E21B9E" w:rsidRPr="007D3541" w:rsidRDefault="00E21B9E" w:rsidP="00E21B9E">
      <w:pPr>
        <w:rPr>
          <w:sz w:val="28"/>
          <w:szCs w:val="28"/>
        </w:rPr>
      </w:pPr>
      <w:r w:rsidRPr="007D3541">
        <w:rPr>
          <w:sz w:val="28"/>
          <w:szCs w:val="28"/>
        </w:rPr>
        <w:t xml:space="preserve">от  </w:t>
      </w:r>
      <w:r w:rsidRPr="00585022">
        <w:rPr>
          <w:sz w:val="28"/>
          <w:szCs w:val="28"/>
          <w:u w:val="single"/>
        </w:rPr>
        <w:t>28.02.2025 г</w:t>
      </w:r>
      <w:r w:rsidRPr="007D3541">
        <w:rPr>
          <w:sz w:val="28"/>
          <w:szCs w:val="28"/>
        </w:rPr>
        <w:t xml:space="preserve">.       № </w:t>
      </w:r>
      <w:r>
        <w:rPr>
          <w:sz w:val="28"/>
          <w:szCs w:val="28"/>
        </w:rPr>
        <w:t>184</w:t>
      </w:r>
    </w:p>
    <w:p w:rsidR="00E21B9E" w:rsidRPr="007D3541" w:rsidRDefault="00E21B9E" w:rsidP="00E21B9E">
      <w:pPr>
        <w:rPr>
          <w:sz w:val="28"/>
          <w:szCs w:val="28"/>
        </w:rPr>
      </w:pPr>
      <w:r>
        <w:t xml:space="preserve">        </w:t>
      </w:r>
      <w:r w:rsidRPr="007D3541">
        <w:t xml:space="preserve"> с. </w:t>
      </w:r>
      <w:r>
        <w:t>Озёрки</w:t>
      </w:r>
    </w:p>
    <w:p w:rsidR="00E21B9E" w:rsidRPr="007D3541" w:rsidRDefault="00E21B9E" w:rsidP="00E21B9E">
      <w:pPr>
        <w:rPr>
          <w:sz w:val="28"/>
          <w:szCs w:val="28"/>
        </w:rPr>
      </w:pPr>
    </w:p>
    <w:p w:rsidR="00E21B9E" w:rsidRPr="006219B0" w:rsidRDefault="00E21B9E" w:rsidP="00E21B9E">
      <w:pPr>
        <w:ind w:right="4536"/>
        <w:jc w:val="both"/>
        <w:rPr>
          <w:b/>
          <w:sz w:val="28"/>
          <w:szCs w:val="28"/>
        </w:rPr>
      </w:pPr>
      <w:r w:rsidRPr="006219B0">
        <w:rPr>
          <w:b/>
          <w:sz w:val="28"/>
          <w:szCs w:val="28"/>
        </w:rPr>
        <w:t xml:space="preserve">О внесении изменений в </w:t>
      </w:r>
      <w:r w:rsidRPr="00E50E4D">
        <w:rPr>
          <w:b/>
          <w:sz w:val="28"/>
          <w:szCs w:val="28"/>
        </w:rPr>
        <w:t xml:space="preserve">Положение о муниципальном контроле в сфере благоустройства в </w:t>
      </w:r>
      <w:r>
        <w:rPr>
          <w:b/>
          <w:sz w:val="28"/>
          <w:szCs w:val="28"/>
        </w:rPr>
        <w:t>Озёрском</w:t>
      </w:r>
      <w:r w:rsidRPr="00E50E4D">
        <w:rPr>
          <w:b/>
          <w:sz w:val="28"/>
          <w:szCs w:val="28"/>
        </w:rPr>
        <w:t xml:space="preserve"> сельском поселении Бутурлиновского муниципального района Воронежской области, утвержденное решением Совета народных депутатов </w:t>
      </w:r>
      <w:r>
        <w:rPr>
          <w:b/>
          <w:sz w:val="28"/>
          <w:szCs w:val="28"/>
        </w:rPr>
        <w:t>Озёрского сельского поселения от 15.10</w:t>
      </w:r>
      <w:r w:rsidRPr="00E50E4D">
        <w:rPr>
          <w:b/>
          <w:sz w:val="28"/>
          <w:szCs w:val="28"/>
        </w:rPr>
        <w:t>.20</w:t>
      </w:r>
      <w:r>
        <w:rPr>
          <w:b/>
          <w:sz w:val="28"/>
          <w:szCs w:val="28"/>
        </w:rPr>
        <w:t>21 г. № 46</w:t>
      </w:r>
    </w:p>
    <w:p w:rsidR="00E21B9E" w:rsidRDefault="00E21B9E" w:rsidP="00E21B9E">
      <w:pPr>
        <w:jc w:val="both"/>
        <w:rPr>
          <w:sz w:val="28"/>
          <w:szCs w:val="28"/>
        </w:rPr>
      </w:pPr>
    </w:p>
    <w:p w:rsidR="00E21B9E" w:rsidRPr="006B2824" w:rsidRDefault="00E21B9E" w:rsidP="00E21B9E">
      <w:pPr>
        <w:ind w:firstLine="709"/>
        <w:jc w:val="both"/>
        <w:rPr>
          <w:sz w:val="28"/>
          <w:szCs w:val="28"/>
        </w:rPr>
      </w:pPr>
      <w:r w:rsidRPr="004562EE">
        <w:rPr>
          <w:sz w:val="28"/>
          <w:szCs w:val="28"/>
        </w:rPr>
        <w:t>В соответствии со статьей 16 Федерального закона от 6 октября 2003 года № 131 – ФЗ «Об общих принципах организации местного самоуправления в Российской Федерации», статьями 3, 23, 30 Федерального закона от 31 июля 2020 года № 248 – ФЗ «О государственном контроле (надзоре) и муниципальном контроле в Российской Федерации»,</w:t>
      </w:r>
      <w:r>
        <w:rPr>
          <w:sz w:val="28"/>
          <w:szCs w:val="28"/>
        </w:rPr>
        <w:t xml:space="preserve">в целях приведения нормативных актов Озёрского сельского поселения в соответствие с действующим законодательством, </w:t>
      </w:r>
      <w:r w:rsidRPr="004562EE">
        <w:rPr>
          <w:sz w:val="28"/>
          <w:szCs w:val="28"/>
        </w:rPr>
        <w:t xml:space="preserve">Совет народных депутатов </w:t>
      </w:r>
      <w:r>
        <w:rPr>
          <w:sz w:val="28"/>
          <w:szCs w:val="28"/>
        </w:rPr>
        <w:t>Озёрского</w:t>
      </w:r>
      <w:r w:rsidRPr="004562EE">
        <w:rPr>
          <w:sz w:val="28"/>
          <w:szCs w:val="28"/>
        </w:rPr>
        <w:t xml:space="preserve"> сельского поселения</w:t>
      </w:r>
      <w:r>
        <w:rPr>
          <w:sz w:val="28"/>
          <w:szCs w:val="28"/>
        </w:rPr>
        <w:t xml:space="preserve"> </w:t>
      </w:r>
      <w:r w:rsidRPr="006B2824">
        <w:rPr>
          <w:sz w:val="28"/>
          <w:szCs w:val="28"/>
        </w:rPr>
        <w:t xml:space="preserve">Бутурлиновского муниципального района </w:t>
      </w:r>
    </w:p>
    <w:p w:rsidR="00E21B9E" w:rsidRDefault="00E21B9E" w:rsidP="00E21B9E">
      <w:pPr>
        <w:jc w:val="center"/>
        <w:rPr>
          <w:sz w:val="28"/>
          <w:szCs w:val="28"/>
        </w:rPr>
      </w:pPr>
    </w:p>
    <w:p w:rsidR="00E21B9E" w:rsidRPr="006B2824" w:rsidRDefault="00E21B9E" w:rsidP="00E21B9E">
      <w:pPr>
        <w:jc w:val="center"/>
        <w:rPr>
          <w:sz w:val="28"/>
          <w:szCs w:val="28"/>
        </w:rPr>
      </w:pPr>
      <w:r w:rsidRPr="006B2824">
        <w:rPr>
          <w:sz w:val="28"/>
          <w:szCs w:val="28"/>
        </w:rPr>
        <w:t>Р Е Ш И Л :</w:t>
      </w:r>
    </w:p>
    <w:p w:rsidR="00E21B9E" w:rsidRDefault="00E21B9E" w:rsidP="00E21B9E">
      <w:pPr>
        <w:ind w:firstLine="709"/>
        <w:jc w:val="both"/>
        <w:rPr>
          <w:sz w:val="28"/>
          <w:szCs w:val="28"/>
        </w:rPr>
      </w:pPr>
      <w:r>
        <w:rPr>
          <w:sz w:val="28"/>
          <w:szCs w:val="28"/>
        </w:rPr>
        <w:t xml:space="preserve">1. Внести в </w:t>
      </w:r>
      <w:r w:rsidRPr="00D3654C">
        <w:rPr>
          <w:sz w:val="28"/>
          <w:szCs w:val="28"/>
        </w:rPr>
        <w:t xml:space="preserve">Положение </w:t>
      </w:r>
      <w:r>
        <w:rPr>
          <w:sz w:val="28"/>
          <w:szCs w:val="28"/>
        </w:rPr>
        <w:t>о муниципальном контроле в сфере благоустройства</w:t>
      </w:r>
      <w:r w:rsidRPr="00D3654C">
        <w:rPr>
          <w:sz w:val="28"/>
          <w:szCs w:val="28"/>
        </w:rPr>
        <w:t xml:space="preserve"> в </w:t>
      </w:r>
      <w:r>
        <w:rPr>
          <w:sz w:val="28"/>
          <w:szCs w:val="28"/>
        </w:rPr>
        <w:t xml:space="preserve">Озёрском </w:t>
      </w:r>
      <w:r w:rsidRPr="00D3654C">
        <w:rPr>
          <w:sz w:val="28"/>
          <w:szCs w:val="28"/>
        </w:rPr>
        <w:t xml:space="preserve">сельском поселении Бутурлиновского муниципального района Воронежской области, утвержденное решением Совета народных депутатов </w:t>
      </w:r>
      <w:r>
        <w:rPr>
          <w:sz w:val="28"/>
          <w:szCs w:val="28"/>
        </w:rPr>
        <w:t>Озёрского сельского поселения от 15.10.2021</w:t>
      </w:r>
      <w:r w:rsidRPr="00D3654C">
        <w:rPr>
          <w:sz w:val="28"/>
          <w:szCs w:val="28"/>
        </w:rPr>
        <w:t xml:space="preserve"> г. № </w:t>
      </w:r>
      <w:r>
        <w:rPr>
          <w:sz w:val="28"/>
          <w:szCs w:val="28"/>
        </w:rPr>
        <w:t>46, следующие   изменения:</w:t>
      </w:r>
    </w:p>
    <w:p w:rsidR="00E21B9E" w:rsidRDefault="00E21B9E" w:rsidP="00E21B9E">
      <w:pPr>
        <w:ind w:firstLine="709"/>
        <w:jc w:val="both"/>
        <w:rPr>
          <w:rFonts w:eastAsia="Calibri"/>
          <w:sz w:val="28"/>
          <w:szCs w:val="28"/>
        </w:rPr>
      </w:pPr>
      <w:r w:rsidRPr="0091609E">
        <w:rPr>
          <w:rFonts w:eastAsia="Calibri"/>
          <w:sz w:val="28"/>
          <w:szCs w:val="28"/>
        </w:rPr>
        <w:t xml:space="preserve">1.1. </w:t>
      </w:r>
      <w:r>
        <w:rPr>
          <w:rFonts w:eastAsia="Calibri"/>
          <w:sz w:val="28"/>
          <w:szCs w:val="28"/>
        </w:rPr>
        <w:t>Пункт 2 изложить в новой редакции:</w:t>
      </w:r>
    </w:p>
    <w:p w:rsidR="00E21B9E" w:rsidRDefault="00E21B9E" w:rsidP="00E21B9E">
      <w:pPr>
        <w:ind w:firstLine="709"/>
        <w:jc w:val="both"/>
        <w:rPr>
          <w:rFonts w:eastAsia="Calibri"/>
          <w:sz w:val="28"/>
          <w:szCs w:val="28"/>
        </w:rPr>
      </w:pPr>
      <w:r>
        <w:rPr>
          <w:rFonts w:eastAsia="Calibri"/>
          <w:sz w:val="28"/>
          <w:szCs w:val="28"/>
        </w:rPr>
        <w:t>«2.</w:t>
      </w:r>
      <w:r w:rsidRPr="00FD3107">
        <w:rPr>
          <w:rFonts w:eastAsia="Calibri"/>
          <w:sz w:val="28"/>
          <w:szCs w:val="28"/>
        </w:rPr>
        <w:t xml:space="preserve">Предметом муниципального контроля в сфере благоустройства является соблюдение правил благоустройства территории муниципального образования,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 соответствии с указанными </w:t>
      </w:r>
      <w:r w:rsidRPr="00FD3107">
        <w:rPr>
          <w:rFonts w:eastAsia="Calibri"/>
          <w:sz w:val="28"/>
          <w:szCs w:val="28"/>
        </w:rPr>
        <w:lastRenderedPageBreak/>
        <w:t>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w:t>
      </w:r>
      <w:r>
        <w:rPr>
          <w:rFonts w:eastAsia="Calibri"/>
          <w:sz w:val="28"/>
          <w:szCs w:val="28"/>
        </w:rPr>
        <w:t>»</w:t>
      </w:r>
    </w:p>
    <w:p w:rsidR="00E21B9E" w:rsidRDefault="00E21B9E" w:rsidP="00E21B9E">
      <w:pPr>
        <w:ind w:firstLine="709"/>
        <w:jc w:val="both"/>
        <w:rPr>
          <w:rFonts w:eastAsia="Calibri"/>
          <w:sz w:val="28"/>
          <w:szCs w:val="28"/>
        </w:rPr>
      </w:pPr>
      <w:r>
        <w:rPr>
          <w:rFonts w:eastAsia="Calibri"/>
          <w:sz w:val="28"/>
          <w:szCs w:val="28"/>
        </w:rPr>
        <w:t>1.2. Пункт 12.1. изложить в новой редакции:</w:t>
      </w:r>
    </w:p>
    <w:p w:rsidR="00E21B9E" w:rsidRPr="00953529" w:rsidRDefault="00E21B9E" w:rsidP="00E21B9E">
      <w:pPr>
        <w:ind w:firstLine="709"/>
        <w:jc w:val="both"/>
        <w:rPr>
          <w:rFonts w:eastAsia="Calibri"/>
          <w:sz w:val="28"/>
          <w:szCs w:val="28"/>
        </w:rPr>
      </w:pPr>
      <w:r>
        <w:rPr>
          <w:rFonts w:eastAsia="Calibri"/>
          <w:sz w:val="28"/>
          <w:szCs w:val="28"/>
        </w:rPr>
        <w:t xml:space="preserve">«12.1. </w:t>
      </w:r>
      <w:r w:rsidRPr="00953529">
        <w:rPr>
          <w:rFonts w:eastAsia="Calibri"/>
          <w:sz w:val="28"/>
          <w:szCs w:val="28"/>
        </w:rPr>
        <w:t xml:space="preserve">Внеплановые контрольные мероприятия, за исключением внеплановых контрольных мероприятий без взаимодействия, проводятся в порядке, установленном статьей 66 и по основаниям, предусмотренным статьей 57 Федерального закона № 248-ФЗ. </w:t>
      </w:r>
    </w:p>
    <w:p w:rsidR="00E21B9E" w:rsidRPr="00953529" w:rsidRDefault="00E21B9E" w:rsidP="00E21B9E">
      <w:pPr>
        <w:ind w:firstLine="709"/>
        <w:jc w:val="both"/>
        <w:rPr>
          <w:rFonts w:eastAsia="Calibri"/>
          <w:sz w:val="28"/>
          <w:szCs w:val="28"/>
        </w:rPr>
      </w:pPr>
      <w:r w:rsidRPr="00953529">
        <w:rPr>
          <w:rFonts w:eastAsia="Calibri"/>
          <w:sz w:val="28"/>
          <w:szCs w:val="28"/>
        </w:rPr>
        <w:t>В случае, если внеплановое контрольное (надзорное)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E21B9E" w:rsidRDefault="00E21B9E" w:rsidP="00E21B9E">
      <w:pPr>
        <w:ind w:firstLine="709"/>
        <w:jc w:val="both"/>
        <w:rPr>
          <w:rFonts w:eastAsia="Calibri"/>
          <w:sz w:val="28"/>
          <w:szCs w:val="28"/>
        </w:rPr>
      </w:pPr>
      <w:r w:rsidRPr="00953529">
        <w:rPr>
          <w:rFonts w:eastAsia="Calibri"/>
          <w:sz w:val="28"/>
          <w:szCs w:val="28"/>
        </w:rPr>
        <w:t xml:space="preserve"> В случаях, установленных Федеральным законом № 248-ФЗ, в целях организации и проведения внеплановых контрольных (надзорных) мероприятий может учитываться категория риска объекта контроля.</w:t>
      </w:r>
      <w:r>
        <w:rPr>
          <w:rFonts w:eastAsia="Calibri"/>
          <w:sz w:val="28"/>
          <w:szCs w:val="28"/>
        </w:rPr>
        <w:t>»;</w:t>
      </w:r>
    </w:p>
    <w:p w:rsidR="00E21B9E" w:rsidRDefault="00E21B9E" w:rsidP="00E21B9E">
      <w:pPr>
        <w:ind w:firstLine="709"/>
        <w:jc w:val="both"/>
        <w:rPr>
          <w:rFonts w:eastAsia="Calibri"/>
          <w:sz w:val="28"/>
          <w:szCs w:val="28"/>
        </w:rPr>
      </w:pPr>
      <w:r>
        <w:rPr>
          <w:rFonts w:eastAsia="Calibri"/>
          <w:sz w:val="28"/>
          <w:szCs w:val="28"/>
        </w:rPr>
        <w:t>1.3. Пункт 17.1. дополнить вторым абзацем следующего содержания:</w:t>
      </w:r>
    </w:p>
    <w:p w:rsidR="00E21B9E" w:rsidRDefault="00E21B9E" w:rsidP="00E21B9E">
      <w:pPr>
        <w:ind w:firstLine="709"/>
        <w:jc w:val="both"/>
        <w:rPr>
          <w:rFonts w:eastAsia="Calibri"/>
          <w:sz w:val="28"/>
          <w:szCs w:val="28"/>
        </w:rPr>
      </w:pPr>
      <w:r>
        <w:rPr>
          <w:rFonts w:eastAsia="Calibri"/>
          <w:sz w:val="28"/>
          <w:szCs w:val="28"/>
        </w:rPr>
        <w:t>«</w:t>
      </w:r>
      <w:r w:rsidRPr="00477DED">
        <w:rPr>
          <w:rFonts w:eastAsia="Calibri"/>
          <w:sz w:val="28"/>
          <w:szCs w:val="28"/>
        </w:rPr>
        <w:t>Выездная проверка проводится в порядке, установленном статьей 73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w:t>
      </w:r>
      <w:r>
        <w:rPr>
          <w:rFonts w:eastAsia="Calibri"/>
          <w:sz w:val="28"/>
          <w:szCs w:val="28"/>
        </w:rPr>
        <w:t>бильного приложения «Инспектор»;</w:t>
      </w:r>
    </w:p>
    <w:p w:rsidR="00E21B9E" w:rsidRDefault="00E21B9E" w:rsidP="00E21B9E">
      <w:pPr>
        <w:ind w:firstLine="709"/>
        <w:jc w:val="both"/>
        <w:rPr>
          <w:rFonts w:eastAsia="Calibri"/>
          <w:sz w:val="28"/>
          <w:szCs w:val="28"/>
        </w:rPr>
      </w:pPr>
      <w:r>
        <w:rPr>
          <w:rFonts w:eastAsia="Calibri"/>
          <w:sz w:val="28"/>
          <w:szCs w:val="28"/>
        </w:rPr>
        <w:t>1.4. Пункт 20 дополнить вторым абзацем следующего содержания:</w:t>
      </w:r>
    </w:p>
    <w:p w:rsidR="00E21B9E" w:rsidRPr="00B868F4" w:rsidRDefault="00E21B9E" w:rsidP="00E21B9E">
      <w:pPr>
        <w:pStyle w:val="ConsPlusNormal"/>
        <w:ind w:firstLine="709"/>
        <w:jc w:val="both"/>
        <w:rPr>
          <w:rFonts w:ascii="Times New Roman" w:hAnsi="Times New Roman" w:cs="Times New Roman"/>
          <w:sz w:val="28"/>
          <w:szCs w:val="28"/>
        </w:rPr>
      </w:pPr>
      <w:r>
        <w:rPr>
          <w:rFonts w:ascii="Times New Roman" w:eastAsia="Calibri" w:hAnsi="Times New Roman" w:cs="Times New Roman"/>
          <w:sz w:val="28"/>
          <w:szCs w:val="28"/>
        </w:rPr>
        <w:t>«</w:t>
      </w:r>
      <w:r w:rsidRPr="00B868F4">
        <w:rPr>
          <w:rFonts w:ascii="Times New Roman" w:hAnsi="Times New Roman" w:cs="Times New Roman"/>
          <w:sz w:val="28"/>
          <w:szCs w:val="28"/>
        </w:rPr>
        <w:t>Инспекционный визит проводится в порядке, установленном статьей 70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r>
        <w:rPr>
          <w:rFonts w:ascii="Times New Roman" w:hAnsi="Times New Roman" w:cs="Times New Roman"/>
          <w:sz w:val="28"/>
          <w:szCs w:val="28"/>
        </w:rPr>
        <w:t>.</w:t>
      </w:r>
    </w:p>
    <w:p w:rsidR="00E21B9E" w:rsidRDefault="00E21B9E" w:rsidP="00E21B9E">
      <w:pPr>
        <w:ind w:firstLine="709"/>
        <w:jc w:val="both"/>
        <w:rPr>
          <w:rFonts w:eastAsia="Calibri"/>
          <w:sz w:val="28"/>
          <w:szCs w:val="28"/>
        </w:rPr>
      </w:pPr>
    </w:p>
    <w:p w:rsidR="00E21B9E" w:rsidRDefault="00E21B9E" w:rsidP="00E21B9E">
      <w:pPr>
        <w:ind w:firstLine="709"/>
        <w:jc w:val="both"/>
        <w:rPr>
          <w:sz w:val="28"/>
          <w:szCs w:val="28"/>
        </w:rPr>
      </w:pPr>
      <w:r w:rsidRPr="00D6128F">
        <w:rPr>
          <w:sz w:val="28"/>
          <w:szCs w:val="28"/>
        </w:rPr>
        <w:t xml:space="preserve">2. </w:t>
      </w:r>
      <w:r w:rsidRPr="00D6128F">
        <w:rPr>
          <w:rFonts w:eastAsia="Calibri"/>
          <w:sz w:val="28"/>
          <w:szCs w:val="28"/>
        </w:rPr>
        <w:t>Опубликовать настоящее решение в «Вестнике муниципальных нормативно-правовых актов</w:t>
      </w:r>
      <w:r>
        <w:rPr>
          <w:rFonts w:eastAsia="Calibri"/>
          <w:sz w:val="28"/>
          <w:szCs w:val="28"/>
        </w:rPr>
        <w:t>»</w:t>
      </w:r>
      <w:r w:rsidRPr="00D6128F">
        <w:rPr>
          <w:rFonts w:eastAsia="Calibri"/>
          <w:sz w:val="28"/>
          <w:szCs w:val="28"/>
        </w:rPr>
        <w:t xml:space="preserve"> </w:t>
      </w:r>
      <w:r w:rsidRPr="00D6128F">
        <w:rPr>
          <w:rFonts w:eastAsia="Calibri"/>
          <w:color w:val="000000"/>
          <w:sz w:val="28"/>
          <w:szCs w:val="28"/>
        </w:rPr>
        <w:t>и иной официальной информации</w:t>
      </w:r>
      <w:r>
        <w:rPr>
          <w:rFonts w:eastAsia="Calibri"/>
          <w:sz w:val="28"/>
          <w:szCs w:val="28"/>
        </w:rPr>
        <w:t xml:space="preserve"> Озёрского </w:t>
      </w:r>
      <w:r w:rsidRPr="00D6128F">
        <w:rPr>
          <w:rFonts w:eastAsia="Calibri"/>
          <w:sz w:val="28"/>
          <w:szCs w:val="28"/>
        </w:rPr>
        <w:t>сельского поселения Бутурлиновского муниципального района Воронежской области</w:t>
      </w:r>
      <w:r>
        <w:rPr>
          <w:sz w:val="28"/>
          <w:szCs w:val="28"/>
        </w:rPr>
        <w:t>.</w:t>
      </w:r>
    </w:p>
    <w:p w:rsidR="00E21B9E" w:rsidRPr="00941D5A" w:rsidRDefault="00E21B9E" w:rsidP="00E21B9E">
      <w:pPr>
        <w:ind w:firstLine="709"/>
        <w:jc w:val="both"/>
        <w:rPr>
          <w:sz w:val="28"/>
          <w:szCs w:val="28"/>
        </w:rPr>
      </w:pPr>
      <w:r>
        <w:rPr>
          <w:sz w:val="28"/>
          <w:szCs w:val="28"/>
        </w:rPr>
        <w:t xml:space="preserve">3. </w:t>
      </w:r>
      <w:r w:rsidRPr="00941D5A">
        <w:rPr>
          <w:sz w:val="28"/>
          <w:szCs w:val="28"/>
        </w:rPr>
        <w:t>Настоящее решение вступает в силу с момента опубликования.</w:t>
      </w:r>
    </w:p>
    <w:p w:rsidR="00E21B9E" w:rsidRPr="00FE77CA" w:rsidRDefault="00E21B9E" w:rsidP="00E21B9E">
      <w:pPr>
        <w:rPr>
          <w:sz w:val="28"/>
          <w:szCs w:val="28"/>
        </w:rPr>
      </w:pPr>
    </w:p>
    <w:p w:rsidR="00E21B9E" w:rsidRDefault="00E21B9E" w:rsidP="00E21B9E">
      <w:pPr>
        <w:tabs>
          <w:tab w:val="left" w:pos="7368"/>
        </w:tabs>
        <w:jc w:val="both"/>
        <w:rPr>
          <w:rFonts w:eastAsia="Calibri"/>
          <w:sz w:val="28"/>
          <w:szCs w:val="28"/>
        </w:rPr>
      </w:pPr>
      <w:r>
        <w:rPr>
          <w:rFonts w:eastAsia="Calibri"/>
          <w:sz w:val="28"/>
          <w:szCs w:val="28"/>
        </w:rPr>
        <w:t xml:space="preserve">Глава </w:t>
      </w:r>
      <w:r w:rsidRPr="000944FC">
        <w:rPr>
          <w:sz w:val="28"/>
          <w:szCs w:val="28"/>
        </w:rPr>
        <w:t>Озёрского</w:t>
      </w:r>
      <w:r>
        <w:rPr>
          <w:b/>
          <w:sz w:val="28"/>
          <w:szCs w:val="28"/>
        </w:rPr>
        <w:t xml:space="preserve"> </w:t>
      </w:r>
      <w:r>
        <w:rPr>
          <w:rFonts w:eastAsia="Calibri"/>
          <w:sz w:val="28"/>
          <w:szCs w:val="28"/>
        </w:rPr>
        <w:t>сельского поселения                                 Е.В.Петрова</w:t>
      </w:r>
    </w:p>
    <w:p w:rsidR="00E21B9E" w:rsidRDefault="00E21B9E" w:rsidP="00E21B9E">
      <w:pPr>
        <w:tabs>
          <w:tab w:val="left" w:pos="7368"/>
        </w:tabs>
        <w:jc w:val="both"/>
        <w:rPr>
          <w:rFonts w:eastAsia="Calibri"/>
          <w:sz w:val="28"/>
          <w:szCs w:val="28"/>
        </w:rPr>
      </w:pPr>
    </w:p>
    <w:p w:rsidR="00E21B9E" w:rsidRDefault="00E21B9E" w:rsidP="00E21B9E">
      <w:pPr>
        <w:jc w:val="both"/>
        <w:rPr>
          <w:rFonts w:eastAsia="Calibri"/>
          <w:sz w:val="28"/>
        </w:rPr>
      </w:pPr>
      <w:r>
        <w:rPr>
          <w:rFonts w:eastAsia="Calibri"/>
          <w:sz w:val="28"/>
          <w:szCs w:val="28"/>
        </w:rPr>
        <w:t>Председатель Совета народных депутатов</w:t>
      </w:r>
    </w:p>
    <w:p w:rsidR="00E21B9E" w:rsidRDefault="00E21B9E" w:rsidP="00E21B9E">
      <w:pPr>
        <w:jc w:val="both"/>
        <w:rPr>
          <w:rFonts w:eastAsia="Calibri"/>
          <w:sz w:val="28"/>
          <w:szCs w:val="28"/>
        </w:rPr>
      </w:pPr>
      <w:r w:rsidRPr="000944FC">
        <w:rPr>
          <w:sz w:val="28"/>
          <w:szCs w:val="28"/>
        </w:rPr>
        <w:t>Озёрского</w:t>
      </w:r>
      <w:r>
        <w:rPr>
          <w:b/>
          <w:sz w:val="28"/>
          <w:szCs w:val="28"/>
        </w:rPr>
        <w:t xml:space="preserve"> </w:t>
      </w:r>
      <w:r>
        <w:rPr>
          <w:rFonts w:eastAsia="Calibri"/>
          <w:sz w:val="28"/>
          <w:szCs w:val="28"/>
        </w:rPr>
        <w:t>сельского поселения                                          И.В.Шелковникова</w:t>
      </w:r>
    </w:p>
    <w:p w:rsidR="00E21B9E" w:rsidRDefault="00E21B9E" w:rsidP="00E21B9E">
      <w:pPr>
        <w:jc w:val="both"/>
        <w:rPr>
          <w:rFonts w:eastAsia="Calibri"/>
          <w:sz w:val="28"/>
          <w:szCs w:val="28"/>
        </w:rPr>
      </w:pPr>
    </w:p>
    <w:p w:rsidR="00E21B9E" w:rsidRPr="00556585" w:rsidRDefault="00E21B9E" w:rsidP="00E21B9E">
      <w:pPr>
        <w:tabs>
          <w:tab w:val="left" w:pos="7443"/>
        </w:tabs>
        <w:rPr>
          <w:sz w:val="28"/>
          <w:szCs w:val="28"/>
        </w:rPr>
      </w:pPr>
    </w:p>
    <w:p w:rsidR="00CE489C" w:rsidRDefault="00CE489C" w:rsidP="00DB54BB">
      <w:pPr>
        <w:rPr>
          <w:sz w:val="22"/>
          <w:szCs w:val="22"/>
        </w:rPr>
      </w:pPr>
    </w:p>
    <w:sectPr w:rsidR="00CE489C" w:rsidSect="00114927">
      <w:headerReference w:type="default" r:id="rId12"/>
      <w:footerReference w:type="default" r:id="rId13"/>
      <w:footerReference w:type="first" r:id="rId14"/>
      <w:pgSz w:w="11906" w:h="16838"/>
      <w:pgMar w:top="851" w:right="707" w:bottom="709" w:left="1276"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527F" w:rsidRDefault="0040527F">
      <w:r>
        <w:separator/>
      </w:r>
    </w:p>
  </w:endnote>
  <w:endnote w:type="continuationSeparator" w:id="1">
    <w:p w:rsidR="0040527F" w:rsidRDefault="0040527F">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choolBook">
    <w:altName w:val="Times New Roman"/>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OpenSymbol">
    <w:charset w:val="00"/>
    <w:family w:val="auto"/>
    <w:pitch w:val="variable"/>
    <w:sig w:usb0="800000AF" w:usb1="1001ECEA"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SimSun1">
    <w:altName w:val="Times New Roman"/>
    <w:charset w:val="00"/>
    <w:family w:val="auto"/>
    <w:pitch w:val="variable"/>
    <w:sig w:usb0="00000000" w:usb1="00000000" w:usb2="00000000" w:usb3="00000000" w:csb0="00000000" w:csb1="00000000"/>
  </w:font>
  <w:font w:name="Calibri Light">
    <w:altName w:val="Calibri"/>
    <w:charset w:val="CC"/>
    <w:family w:val="swiss"/>
    <w:pitch w:val="variable"/>
    <w:sig w:usb0="00000001" w:usb1="4000207B" w:usb2="00000000" w:usb3="00000000" w:csb0="0000019F" w:csb1="00000000"/>
  </w:font>
  <w:font w:name="Candara">
    <w:panose1 w:val="020E0502030303020204"/>
    <w:charset w:val="CC"/>
    <w:family w:val="swiss"/>
    <w:pitch w:val="variable"/>
    <w:sig w:usb0="A00002EF" w:usb1="4000A44B" w:usb2="00000000" w:usb3="00000000" w:csb0="0000019F" w:csb1="00000000"/>
  </w:font>
  <w:font w:name="Consolas">
    <w:panose1 w:val="020B0609020204030204"/>
    <w:charset w:val="CC"/>
    <w:family w:val="modern"/>
    <w:pitch w:val="fixed"/>
    <w:sig w:usb0="E10002FF" w:usb1="4000FCFF" w:usb2="00000009" w:usb3="00000000" w:csb0="000001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0C2C" w:rsidRDefault="00A10C2C">
    <w:pPr>
      <w:pStyle w:val="a7"/>
      <w:jc w:val="center"/>
    </w:pPr>
  </w:p>
  <w:p w:rsidR="00A10C2C" w:rsidRDefault="00A10C2C">
    <w:pPr>
      <w:pStyle w:val="a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0C2C" w:rsidRDefault="00A10C2C">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527F" w:rsidRDefault="0040527F">
      <w:r>
        <w:separator/>
      </w:r>
    </w:p>
  </w:footnote>
  <w:footnote w:type="continuationSeparator" w:id="1">
    <w:p w:rsidR="0040527F" w:rsidRDefault="0040527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0C2C" w:rsidRDefault="00A10C2C">
    <w:pPr>
      <w:pStyle w:val="a5"/>
      <w:jc w:val="center"/>
    </w:pPr>
  </w:p>
  <w:p w:rsidR="00A10C2C" w:rsidRDefault="00A10C2C">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7" type="#_x0000_t75" style="width:23.65pt;height:19.35pt" o:bullet="t">
        <v:imagedata r:id="rId1" o:title=""/>
      </v:shape>
    </w:pict>
  </w:numPicBullet>
  <w:numPicBullet w:numPicBulletId="1">
    <w:pict>
      <v:shape id="_x0000_i1048" type="#_x0000_t75" style="width:27.95pt;height:19.35pt" o:bullet="t">
        <v:imagedata r:id="rId2" o:title=""/>
      </v:shape>
    </w:pict>
  </w:numPicBullet>
  <w:numPicBullet w:numPicBulletId="2">
    <w:pict>
      <v:shape id="_x0000_i1049" type="#_x0000_t75" style="width:24.7pt;height:19.35pt" o:bullet="t">
        <v:imagedata r:id="rId3" o:title=""/>
      </v:shape>
    </w:pict>
  </w:numPicBullet>
  <w:numPicBullet w:numPicBulletId="3">
    <w:pict>
      <v:shape id="_x0000_i1050" type="#_x0000_t75" style="width:27.95pt;height:20.4pt" o:bullet="t">
        <v:imagedata r:id="rId4" o:title=""/>
      </v:shape>
    </w:pict>
  </w:numPicBullet>
  <w:numPicBullet w:numPicBulletId="4">
    <w:pict>
      <v:shape id="_x0000_i1051" type="#_x0000_t75" style="width:31.15pt;height:19.35pt" o:bullet="t">
        <v:imagedata r:id="rId5" o:title=""/>
      </v:shape>
    </w:pict>
  </w:numPicBullet>
  <w:numPicBullet w:numPicBulletId="5">
    <w:pict>
      <v:shape id="_x0000_i1052" type="#_x0000_t75" style="width:19.35pt;height:19.35pt" o:bullet="t">
        <v:imagedata r:id="rId6" o:title=""/>
      </v:shape>
    </w:pict>
  </w:numPicBullet>
  <w:numPicBullet w:numPicBulletId="6">
    <w:pict>
      <v:shape id="_x0000_i1053" type="#_x0000_t75" style="width:27.95pt;height:19.35pt" o:bullet="t">
        <v:imagedata r:id="rId7" o:title=""/>
      </v:shape>
    </w:pict>
  </w:numPicBullet>
  <w:abstractNum w:abstractNumId="0">
    <w:nsid w:val="00000002"/>
    <w:multiLevelType w:val="multilevel"/>
    <w:tmpl w:val="96142AF0"/>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rPr>
        <w:rFonts w:ascii="Arial" w:hAnsi="Arial" w:cs="Arial" w:hint="default"/>
        <w:sz w:val="28"/>
        <w:szCs w:val="24"/>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4"/>
    <w:multiLevelType w:val="multilevel"/>
    <w:tmpl w:val="CE8C6F84"/>
    <w:name w:val="WW8Num4"/>
    <w:lvl w:ilvl="0">
      <w:start w:val="3"/>
      <w:numFmt w:val="decimal"/>
      <w:lvlText w:val="%1."/>
      <w:lvlJc w:val="left"/>
      <w:pPr>
        <w:tabs>
          <w:tab w:val="num" w:pos="630"/>
        </w:tabs>
        <w:ind w:left="630" w:hanging="630"/>
      </w:pPr>
      <w:rPr>
        <w:b/>
        <w:sz w:val="28"/>
        <w:szCs w:val="28"/>
      </w:rPr>
    </w:lvl>
    <w:lvl w:ilvl="1">
      <w:start w:val="1"/>
      <w:numFmt w:val="decimal"/>
      <w:lvlText w:val="%1.%2."/>
      <w:lvlJc w:val="left"/>
      <w:pPr>
        <w:tabs>
          <w:tab w:val="num" w:pos="1055"/>
        </w:tabs>
        <w:ind w:left="1055" w:hanging="720"/>
      </w:pPr>
      <w:rPr>
        <w:b w:val="0"/>
        <w:sz w:val="28"/>
        <w:szCs w:val="28"/>
      </w:rPr>
    </w:lvl>
    <w:lvl w:ilvl="2">
      <w:start w:val="1"/>
      <w:numFmt w:val="decimal"/>
      <w:lvlText w:val="%1.%2.%3."/>
      <w:lvlJc w:val="left"/>
      <w:pPr>
        <w:tabs>
          <w:tab w:val="num" w:pos="1390"/>
        </w:tabs>
        <w:ind w:left="1390" w:hanging="720"/>
      </w:pPr>
      <w:rPr>
        <w:b w:val="0"/>
        <w:sz w:val="28"/>
        <w:szCs w:val="28"/>
      </w:rPr>
    </w:lvl>
    <w:lvl w:ilvl="3">
      <w:start w:val="1"/>
      <w:numFmt w:val="decimal"/>
      <w:lvlText w:val="%1.%2.%3.%4."/>
      <w:lvlJc w:val="left"/>
      <w:pPr>
        <w:tabs>
          <w:tab w:val="num" w:pos="2085"/>
        </w:tabs>
        <w:ind w:left="2085" w:hanging="1080"/>
      </w:pPr>
      <w:rPr>
        <w:b w:val="0"/>
        <w:sz w:val="28"/>
        <w:szCs w:val="28"/>
      </w:rPr>
    </w:lvl>
    <w:lvl w:ilvl="4">
      <w:start w:val="1"/>
      <w:numFmt w:val="decimal"/>
      <w:lvlText w:val="%1.%2.%3.%4.%5."/>
      <w:lvlJc w:val="left"/>
      <w:pPr>
        <w:tabs>
          <w:tab w:val="num" w:pos="2420"/>
        </w:tabs>
        <w:ind w:left="2420" w:hanging="1080"/>
      </w:pPr>
    </w:lvl>
    <w:lvl w:ilvl="5">
      <w:start w:val="1"/>
      <w:numFmt w:val="decimal"/>
      <w:lvlText w:val="%1.%2.%3.%4.%5.%6."/>
      <w:lvlJc w:val="left"/>
      <w:pPr>
        <w:tabs>
          <w:tab w:val="num" w:pos="3115"/>
        </w:tabs>
        <w:ind w:left="3115" w:hanging="1440"/>
      </w:pPr>
    </w:lvl>
    <w:lvl w:ilvl="6">
      <w:start w:val="1"/>
      <w:numFmt w:val="decimal"/>
      <w:lvlText w:val="%1.%2.%3.%4.%5.%6.%7."/>
      <w:lvlJc w:val="left"/>
      <w:pPr>
        <w:tabs>
          <w:tab w:val="num" w:pos="3810"/>
        </w:tabs>
        <w:ind w:left="3810" w:hanging="1800"/>
      </w:pPr>
    </w:lvl>
    <w:lvl w:ilvl="7">
      <w:start w:val="1"/>
      <w:numFmt w:val="decimal"/>
      <w:lvlText w:val="%1.%2.%3.%4.%5.%6.%7.%8."/>
      <w:lvlJc w:val="left"/>
      <w:pPr>
        <w:tabs>
          <w:tab w:val="num" w:pos="4145"/>
        </w:tabs>
        <w:ind w:left="4145" w:hanging="1800"/>
      </w:pPr>
    </w:lvl>
    <w:lvl w:ilvl="8">
      <w:start w:val="1"/>
      <w:numFmt w:val="decimal"/>
      <w:lvlText w:val="%1.%2.%3.%4.%5.%6.%7.%8.%9."/>
      <w:lvlJc w:val="left"/>
      <w:pPr>
        <w:tabs>
          <w:tab w:val="num" w:pos="4840"/>
        </w:tabs>
        <w:ind w:left="4840" w:hanging="2160"/>
      </w:pPr>
    </w:lvl>
  </w:abstractNum>
  <w:abstractNum w:abstractNumId="2">
    <w:nsid w:val="00000005"/>
    <w:multiLevelType w:val="multilevel"/>
    <w:tmpl w:val="957AFBBA"/>
    <w:name w:val="WW8Num5"/>
    <w:lvl w:ilvl="0">
      <w:start w:val="1"/>
      <w:numFmt w:val="decimal"/>
      <w:lvlText w:val="%1."/>
      <w:lvlJc w:val="left"/>
      <w:pPr>
        <w:tabs>
          <w:tab w:val="num" w:pos="630"/>
        </w:tabs>
        <w:ind w:left="630" w:hanging="630"/>
      </w:pPr>
      <w:rPr>
        <w:b/>
        <w:sz w:val="28"/>
        <w:szCs w:val="28"/>
      </w:rPr>
    </w:lvl>
    <w:lvl w:ilvl="1">
      <w:start w:val="1"/>
      <w:numFmt w:val="decimal"/>
      <w:lvlText w:val="%1.%2."/>
      <w:lvlJc w:val="left"/>
      <w:pPr>
        <w:tabs>
          <w:tab w:val="num" w:pos="1055"/>
        </w:tabs>
        <w:ind w:left="1055" w:hanging="720"/>
      </w:pPr>
      <w:rPr>
        <w:b w:val="0"/>
      </w:rPr>
    </w:lvl>
    <w:lvl w:ilvl="2">
      <w:start w:val="1"/>
      <w:numFmt w:val="decimal"/>
      <w:lvlText w:val="%1.%2.%3."/>
      <w:lvlJc w:val="left"/>
      <w:pPr>
        <w:tabs>
          <w:tab w:val="num" w:pos="1571"/>
        </w:tabs>
        <w:ind w:left="1571" w:hanging="720"/>
      </w:pPr>
      <w:rPr>
        <w:b w:val="0"/>
        <w:sz w:val="28"/>
        <w:szCs w:val="28"/>
      </w:rPr>
    </w:lvl>
    <w:lvl w:ilvl="3">
      <w:start w:val="1"/>
      <w:numFmt w:val="decimal"/>
      <w:lvlText w:val="%1.%2.%3.%4."/>
      <w:lvlJc w:val="left"/>
      <w:pPr>
        <w:tabs>
          <w:tab w:val="num" w:pos="2085"/>
        </w:tabs>
        <w:ind w:left="2085" w:hanging="1080"/>
      </w:pPr>
      <w:rPr>
        <w:b w:val="0"/>
        <w:sz w:val="28"/>
        <w:szCs w:val="28"/>
      </w:rPr>
    </w:lvl>
    <w:lvl w:ilvl="4">
      <w:start w:val="1"/>
      <w:numFmt w:val="decimal"/>
      <w:lvlText w:val="%1.%2.%3.%4.%5."/>
      <w:lvlJc w:val="left"/>
      <w:pPr>
        <w:tabs>
          <w:tab w:val="num" w:pos="2420"/>
        </w:tabs>
        <w:ind w:left="2420" w:hanging="1080"/>
      </w:pPr>
    </w:lvl>
    <w:lvl w:ilvl="5">
      <w:start w:val="1"/>
      <w:numFmt w:val="decimal"/>
      <w:lvlText w:val="%1.%2.%3.%4.%5.%6."/>
      <w:lvlJc w:val="left"/>
      <w:pPr>
        <w:tabs>
          <w:tab w:val="num" w:pos="3115"/>
        </w:tabs>
        <w:ind w:left="3115" w:hanging="1440"/>
      </w:pPr>
    </w:lvl>
    <w:lvl w:ilvl="6">
      <w:start w:val="1"/>
      <w:numFmt w:val="decimal"/>
      <w:lvlText w:val="%1.%2.%3.%4.%5.%6.%7."/>
      <w:lvlJc w:val="left"/>
      <w:pPr>
        <w:tabs>
          <w:tab w:val="num" w:pos="3810"/>
        </w:tabs>
        <w:ind w:left="3810" w:hanging="1800"/>
      </w:pPr>
    </w:lvl>
    <w:lvl w:ilvl="7">
      <w:start w:val="1"/>
      <w:numFmt w:val="decimal"/>
      <w:lvlText w:val="%1.%2.%3.%4.%5.%6.%7.%8."/>
      <w:lvlJc w:val="left"/>
      <w:pPr>
        <w:tabs>
          <w:tab w:val="num" w:pos="4145"/>
        </w:tabs>
        <w:ind w:left="4145" w:hanging="1800"/>
      </w:pPr>
    </w:lvl>
    <w:lvl w:ilvl="8">
      <w:start w:val="1"/>
      <w:numFmt w:val="decimal"/>
      <w:lvlText w:val="%1.%2.%3.%4.%5.%6.%7.%8.%9."/>
      <w:lvlJc w:val="left"/>
      <w:pPr>
        <w:tabs>
          <w:tab w:val="num" w:pos="4840"/>
        </w:tabs>
        <w:ind w:left="4840" w:hanging="2160"/>
      </w:pPr>
    </w:lvl>
  </w:abstractNum>
  <w:abstractNum w:abstractNumId="3">
    <w:nsid w:val="00A43C0D"/>
    <w:multiLevelType w:val="hybridMultilevel"/>
    <w:tmpl w:val="208035DA"/>
    <w:lvl w:ilvl="0" w:tplc="445CF0AA">
      <w:start w:val="1"/>
      <w:numFmt w:val="decimal"/>
      <w:lvlText w:val="%1)"/>
      <w:lvlJc w:val="left"/>
      <w:pPr>
        <w:ind w:left="157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E460040">
      <w:start w:val="1"/>
      <w:numFmt w:val="lowerLetter"/>
      <w:lvlText w:val="%2"/>
      <w:lvlJc w:val="left"/>
      <w:pPr>
        <w:ind w:left="23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34E1AA4">
      <w:start w:val="1"/>
      <w:numFmt w:val="lowerRoman"/>
      <w:lvlText w:val="%3"/>
      <w:lvlJc w:val="left"/>
      <w:pPr>
        <w:ind w:left="30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3B68746">
      <w:start w:val="1"/>
      <w:numFmt w:val="decimal"/>
      <w:lvlText w:val="%4"/>
      <w:lvlJc w:val="left"/>
      <w:pPr>
        <w:ind w:left="38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5662720">
      <w:start w:val="1"/>
      <w:numFmt w:val="lowerLetter"/>
      <w:lvlText w:val="%5"/>
      <w:lvlJc w:val="left"/>
      <w:pPr>
        <w:ind w:left="45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EF0B27A">
      <w:start w:val="1"/>
      <w:numFmt w:val="lowerRoman"/>
      <w:lvlText w:val="%6"/>
      <w:lvlJc w:val="left"/>
      <w:pPr>
        <w:ind w:left="52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530C452">
      <w:start w:val="1"/>
      <w:numFmt w:val="decimal"/>
      <w:lvlText w:val="%7"/>
      <w:lvlJc w:val="left"/>
      <w:pPr>
        <w:ind w:left="59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72AB37C">
      <w:start w:val="1"/>
      <w:numFmt w:val="lowerLetter"/>
      <w:lvlText w:val="%8"/>
      <w:lvlJc w:val="left"/>
      <w:pPr>
        <w:ind w:left="66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CD4487C">
      <w:start w:val="1"/>
      <w:numFmt w:val="lowerRoman"/>
      <w:lvlText w:val="%9"/>
      <w:lvlJc w:val="left"/>
      <w:pPr>
        <w:ind w:left="74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nsid w:val="05F7779E"/>
    <w:multiLevelType w:val="hybridMultilevel"/>
    <w:tmpl w:val="728A7246"/>
    <w:lvl w:ilvl="0" w:tplc="5A0E2664">
      <w:start w:val="1"/>
      <w:numFmt w:val="decimal"/>
      <w:lvlText w:val="%1."/>
      <w:lvlJc w:val="left"/>
      <w:pPr>
        <w:ind w:left="2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C72B456">
      <w:start w:val="1"/>
      <w:numFmt w:val="lowerLetter"/>
      <w:lvlText w:val="%2"/>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C9C9E70">
      <w:start w:val="1"/>
      <w:numFmt w:val="lowerRoman"/>
      <w:lvlText w:val="%3"/>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774A99C">
      <w:start w:val="1"/>
      <w:numFmt w:val="decimal"/>
      <w:lvlText w:val="%4"/>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0481BBE">
      <w:start w:val="1"/>
      <w:numFmt w:val="lowerLetter"/>
      <w:lvlText w:val="%5"/>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21E681A">
      <w:start w:val="1"/>
      <w:numFmt w:val="lowerRoman"/>
      <w:lvlText w:val="%6"/>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F7ED28A">
      <w:start w:val="1"/>
      <w:numFmt w:val="decimal"/>
      <w:lvlText w:val="%7"/>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3603386">
      <w:start w:val="1"/>
      <w:numFmt w:val="lowerLetter"/>
      <w:lvlText w:val="%8"/>
      <w:lvlJc w:val="left"/>
      <w:pPr>
        <w:ind w:left="5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F22D2BC">
      <w:start w:val="1"/>
      <w:numFmt w:val="lowerRoman"/>
      <w:lvlText w:val="%9"/>
      <w:lvlJc w:val="left"/>
      <w:pPr>
        <w:ind w:left="66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nsid w:val="0A6F06A6"/>
    <w:multiLevelType w:val="hybridMultilevel"/>
    <w:tmpl w:val="6734A522"/>
    <w:lvl w:ilvl="0" w:tplc="AC220318">
      <w:start w:val="1"/>
      <w:numFmt w:val="bullet"/>
      <w:lvlText w:val=""/>
      <w:lvlPicBulletId w:val="4"/>
      <w:lvlJc w:val="left"/>
      <w:pPr>
        <w:tabs>
          <w:tab w:val="num" w:pos="720"/>
        </w:tabs>
        <w:ind w:left="720" w:hanging="360"/>
      </w:pPr>
      <w:rPr>
        <w:rFonts w:ascii="Symbol" w:hAnsi="Symbol" w:hint="default"/>
      </w:rPr>
    </w:lvl>
    <w:lvl w:ilvl="1" w:tplc="F0C66A48" w:tentative="1">
      <w:start w:val="1"/>
      <w:numFmt w:val="bullet"/>
      <w:lvlText w:val=""/>
      <w:lvlJc w:val="left"/>
      <w:pPr>
        <w:tabs>
          <w:tab w:val="num" w:pos="1440"/>
        </w:tabs>
        <w:ind w:left="1440" w:hanging="360"/>
      </w:pPr>
      <w:rPr>
        <w:rFonts w:ascii="Symbol" w:hAnsi="Symbol" w:hint="default"/>
      </w:rPr>
    </w:lvl>
    <w:lvl w:ilvl="2" w:tplc="B4AA94D4" w:tentative="1">
      <w:start w:val="1"/>
      <w:numFmt w:val="bullet"/>
      <w:lvlText w:val=""/>
      <w:lvlJc w:val="left"/>
      <w:pPr>
        <w:tabs>
          <w:tab w:val="num" w:pos="2160"/>
        </w:tabs>
        <w:ind w:left="2160" w:hanging="360"/>
      </w:pPr>
      <w:rPr>
        <w:rFonts w:ascii="Symbol" w:hAnsi="Symbol" w:hint="default"/>
      </w:rPr>
    </w:lvl>
    <w:lvl w:ilvl="3" w:tplc="FF8AEB90" w:tentative="1">
      <w:start w:val="1"/>
      <w:numFmt w:val="bullet"/>
      <w:lvlText w:val=""/>
      <w:lvlJc w:val="left"/>
      <w:pPr>
        <w:tabs>
          <w:tab w:val="num" w:pos="2880"/>
        </w:tabs>
        <w:ind w:left="2880" w:hanging="360"/>
      </w:pPr>
      <w:rPr>
        <w:rFonts w:ascii="Symbol" w:hAnsi="Symbol" w:hint="default"/>
      </w:rPr>
    </w:lvl>
    <w:lvl w:ilvl="4" w:tplc="B36231F8" w:tentative="1">
      <w:start w:val="1"/>
      <w:numFmt w:val="bullet"/>
      <w:lvlText w:val=""/>
      <w:lvlJc w:val="left"/>
      <w:pPr>
        <w:tabs>
          <w:tab w:val="num" w:pos="3600"/>
        </w:tabs>
        <w:ind w:left="3600" w:hanging="360"/>
      </w:pPr>
      <w:rPr>
        <w:rFonts w:ascii="Symbol" w:hAnsi="Symbol" w:hint="default"/>
      </w:rPr>
    </w:lvl>
    <w:lvl w:ilvl="5" w:tplc="51D60A50" w:tentative="1">
      <w:start w:val="1"/>
      <w:numFmt w:val="bullet"/>
      <w:lvlText w:val=""/>
      <w:lvlJc w:val="left"/>
      <w:pPr>
        <w:tabs>
          <w:tab w:val="num" w:pos="4320"/>
        </w:tabs>
        <w:ind w:left="4320" w:hanging="360"/>
      </w:pPr>
      <w:rPr>
        <w:rFonts w:ascii="Symbol" w:hAnsi="Symbol" w:hint="default"/>
      </w:rPr>
    </w:lvl>
    <w:lvl w:ilvl="6" w:tplc="F3A0DA18" w:tentative="1">
      <w:start w:val="1"/>
      <w:numFmt w:val="bullet"/>
      <w:lvlText w:val=""/>
      <w:lvlJc w:val="left"/>
      <w:pPr>
        <w:tabs>
          <w:tab w:val="num" w:pos="5040"/>
        </w:tabs>
        <w:ind w:left="5040" w:hanging="360"/>
      </w:pPr>
      <w:rPr>
        <w:rFonts w:ascii="Symbol" w:hAnsi="Symbol" w:hint="default"/>
      </w:rPr>
    </w:lvl>
    <w:lvl w:ilvl="7" w:tplc="55D2C768" w:tentative="1">
      <w:start w:val="1"/>
      <w:numFmt w:val="bullet"/>
      <w:lvlText w:val=""/>
      <w:lvlJc w:val="left"/>
      <w:pPr>
        <w:tabs>
          <w:tab w:val="num" w:pos="5760"/>
        </w:tabs>
        <w:ind w:left="5760" w:hanging="360"/>
      </w:pPr>
      <w:rPr>
        <w:rFonts w:ascii="Symbol" w:hAnsi="Symbol" w:hint="default"/>
      </w:rPr>
    </w:lvl>
    <w:lvl w:ilvl="8" w:tplc="8BCA4E9A" w:tentative="1">
      <w:start w:val="1"/>
      <w:numFmt w:val="bullet"/>
      <w:lvlText w:val=""/>
      <w:lvlJc w:val="left"/>
      <w:pPr>
        <w:tabs>
          <w:tab w:val="num" w:pos="6480"/>
        </w:tabs>
        <w:ind w:left="6480" w:hanging="360"/>
      </w:pPr>
      <w:rPr>
        <w:rFonts w:ascii="Symbol" w:hAnsi="Symbol" w:hint="default"/>
      </w:rPr>
    </w:lvl>
  </w:abstractNum>
  <w:abstractNum w:abstractNumId="6">
    <w:nsid w:val="0CC935B6"/>
    <w:multiLevelType w:val="multilevel"/>
    <w:tmpl w:val="4498042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17D043A8"/>
    <w:multiLevelType w:val="multilevel"/>
    <w:tmpl w:val="88D2470C"/>
    <w:lvl w:ilvl="0">
      <w:start w:val="6"/>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6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Restart w:val="0"/>
      <w:lvlText w:val="%1.%2.%3."/>
      <w:lvlJc w:val="left"/>
      <w:pPr>
        <w:ind w:left="9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nsid w:val="18AA76D7"/>
    <w:multiLevelType w:val="hybridMultilevel"/>
    <w:tmpl w:val="CE9600C4"/>
    <w:lvl w:ilvl="0" w:tplc="BF2A4894">
      <w:start w:val="1"/>
      <w:numFmt w:val="bullet"/>
      <w:lvlText w:val="-"/>
      <w:lvlJc w:val="left"/>
      <w:pPr>
        <w:ind w:left="7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D1A11DE">
      <w:start w:val="1"/>
      <w:numFmt w:val="bullet"/>
      <w:lvlText w:val="o"/>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98C57BE">
      <w:start w:val="1"/>
      <w:numFmt w:val="bullet"/>
      <w:lvlText w:val="▪"/>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8ECFB72">
      <w:start w:val="1"/>
      <w:numFmt w:val="bullet"/>
      <w:lvlText w:val="•"/>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F9A3AC8">
      <w:start w:val="1"/>
      <w:numFmt w:val="bullet"/>
      <w:lvlText w:val="o"/>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CEABB2A">
      <w:start w:val="1"/>
      <w:numFmt w:val="bullet"/>
      <w:lvlText w:val="▪"/>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88AD7F0">
      <w:start w:val="1"/>
      <w:numFmt w:val="bullet"/>
      <w:lvlText w:val="•"/>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95C4B7E">
      <w:start w:val="1"/>
      <w:numFmt w:val="bullet"/>
      <w:lvlText w:val="o"/>
      <w:lvlJc w:val="left"/>
      <w:pPr>
        <w:ind w:left="5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192764A">
      <w:start w:val="1"/>
      <w:numFmt w:val="bullet"/>
      <w:lvlText w:val="▪"/>
      <w:lvlJc w:val="left"/>
      <w:pPr>
        <w:ind w:left="66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nsid w:val="19237EF8"/>
    <w:multiLevelType w:val="hybridMultilevel"/>
    <w:tmpl w:val="8F3C9E78"/>
    <w:lvl w:ilvl="0" w:tplc="F0EAE064">
      <w:start w:val="1"/>
      <w:numFmt w:val="bullet"/>
      <w:lvlText w:val=""/>
      <w:lvlPicBulletId w:val="1"/>
      <w:lvlJc w:val="left"/>
      <w:pPr>
        <w:tabs>
          <w:tab w:val="num" w:pos="720"/>
        </w:tabs>
        <w:ind w:left="720" w:hanging="360"/>
      </w:pPr>
      <w:rPr>
        <w:rFonts w:ascii="Symbol" w:hAnsi="Symbol" w:hint="default"/>
        <w:sz w:val="32"/>
        <w:szCs w:val="32"/>
      </w:rPr>
    </w:lvl>
    <w:lvl w:ilvl="1" w:tplc="29A057D8" w:tentative="1">
      <w:start w:val="1"/>
      <w:numFmt w:val="bullet"/>
      <w:lvlText w:val=""/>
      <w:lvlJc w:val="left"/>
      <w:pPr>
        <w:tabs>
          <w:tab w:val="num" w:pos="1440"/>
        </w:tabs>
        <w:ind w:left="1440" w:hanging="360"/>
      </w:pPr>
      <w:rPr>
        <w:rFonts w:ascii="Symbol" w:hAnsi="Symbol" w:hint="default"/>
      </w:rPr>
    </w:lvl>
    <w:lvl w:ilvl="2" w:tplc="8DDE216A" w:tentative="1">
      <w:start w:val="1"/>
      <w:numFmt w:val="bullet"/>
      <w:lvlText w:val=""/>
      <w:lvlJc w:val="left"/>
      <w:pPr>
        <w:tabs>
          <w:tab w:val="num" w:pos="2160"/>
        </w:tabs>
        <w:ind w:left="2160" w:hanging="360"/>
      </w:pPr>
      <w:rPr>
        <w:rFonts w:ascii="Symbol" w:hAnsi="Symbol" w:hint="default"/>
      </w:rPr>
    </w:lvl>
    <w:lvl w:ilvl="3" w:tplc="3C88BEDE" w:tentative="1">
      <w:start w:val="1"/>
      <w:numFmt w:val="bullet"/>
      <w:lvlText w:val=""/>
      <w:lvlJc w:val="left"/>
      <w:pPr>
        <w:tabs>
          <w:tab w:val="num" w:pos="2880"/>
        </w:tabs>
        <w:ind w:left="2880" w:hanging="360"/>
      </w:pPr>
      <w:rPr>
        <w:rFonts w:ascii="Symbol" w:hAnsi="Symbol" w:hint="default"/>
      </w:rPr>
    </w:lvl>
    <w:lvl w:ilvl="4" w:tplc="F5A8BFB4" w:tentative="1">
      <w:start w:val="1"/>
      <w:numFmt w:val="bullet"/>
      <w:lvlText w:val=""/>
      <w:lvlJc w:val="left"/>
      <w:pPr>
        <w:tabs>
          <w:tab w:val="num" w:pos="3600"/>
        </w:tabs>
        <w:ind w:left="3600" w:hanging="360"/>
      </w:pPr>
      <w:rPr>
        <w:rFonts w:ascii="Symbol" w:hAnsi="Symbol" w:hint="default"/>
      </w:rPr>
    </w:lvl>
    <w:lvl w:ilvl="5" w:tplc="FCA868A2" w:tentative="1">
      <w:start w:val="1"/>
      <w:numFmt w:val="bullet"/>
      <w:lvlText w:val=""/>
      <w:lvlJc w:val="left"/>
      <w:pPr>
        <w:tabs>
          <w:tab w:val="num" w:pos="4320"/>
        </w:tabs>
        <w:ind w:left="4320" w:hanging="360"/>
      </w:pPr>
      <w:rPr>
        <w:rFonts w:ascii="Symbol" w:hAnsi="Symbol" w:hint="default"/>
      </w:rPr>
    </w:lvl>
    <w:lvl w:ilvl="6" w:tplc="71647D7E" w:tentative="1">
      <w:start w:val="1"/>
      <w:numFmt w:val="bullet"/>
      <w:lvlText w:val=""/>
      <w:lvlJc w:val="left"/>
      <w:pPr>
        <w:tabs>
          <w:tab w:val="num" w:pos="5040"/>
        </w:tabs>
        <w:ind w:left="5040" w:hanging="360"/>
      </w:pPr>
      <w:rPr>
        <w:rFonts w:ascii="Symbol" w:hAnsi="Symbol" w:hint="default"/>
      </w:rPr>
    </w:lvl>
    <w:lvl w:ilvl="7" w:tplc="BAD07088" w:tentative="1">
      <w:start w:val="1"/>
      <w:numFmt w:val="bullet"/>
      <w:lvlText w:val=""/>
      <w:lvlJc w:val="left"/>
      <w:pPr>
        <w:tabs>
          <w:tab w:val="num" w:pos="5760"/>
        </w:tabs>
        <w:ind w:left="5760" w:hanging="360"/>
      </w:pPr>
      <w:rPr>
        <w:rFonts w:ascii="Symbol" w:hAnsi="Symbol" w:hint="default"/>
      </w:rPr>
    </w:lvl>
    <w:lvl w:ilvl="8" w:tplc="736EE5BC" w:tentative="1">
      <w:start w:val="1"/>
      <w:numFmt w:val="bullet"/>
      <w:lvlText w:val=""/>
      <w:lvlJc w:val="left"/>
      <w:pPr>
        <w:tabs>
          <w:tab w:val="num" w:pos="6480"/>
        </w:tabs>
        <w:ind w:left="6480" w:hanging="360"/>
      </w:pPr>
      <w:rPr>
        <w:rFonts w:ascii="Symbol" w:hAnsi="Symbol" w:hint="default"/>
      </w:rPr>
    </w:lvl>
  </w:abstractNum>
  <w:abstractNum w:abstractNumId="10">
    <w:nsid w:val="25D47087"/>
    <w:multiLevelType w:val="multilevel"/>
    <w:tmpl w:val="689A549C"/>
    <w:lvl w:ilvl="0">
      <w:start w:val="1"/>
      <w:numFmt w:val="decimal"/>
      <w:lvlText w:val="%1"/>
      <w:lvlJc w:val="left"/>
      <w:pPr>
        <w:ind w:left="525" w:hanging="525"/>
      </w:pPr>
      <w:rPr>
        <w:rFonts w:hint="default"/>
      </w:rPr>
    </w:lvl>
    <w:lvl w:ilvl="1">
      <w:start w:val="1"/>
      <w:numFmt w:val="decimal"/>
      <w:lvlText w:val="%1.%2"/>
      <w:lvlJc w:val="left"/>
      <w:pPr>
        <w:ind w:left="1233" w:hanging="525"/>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1">
    <w:nsid w:val="2C9D337F"/>
    <w:multiLevelType w:val="hybridMultilevel"/>
    <w:tmpl w:val="903257A4"/>
    <w:lvl w:ilvl="0" w:tplc="849A7D28">
      <w:start w:val="1"/>
      <w:numFmt w:val="decimal"/>
      <w:lvlText w:val="%1)"/>
      <w:lvlJc w:val="left"/>
      <w:pPr>
        <w:ind w:left="5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5F2F0D8">
      <w:start w:val="1"/>
      <w:numFmt w:val="lowerLetter"/>
      <w:lvlText w:val="%2"/>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2BE1FF6">
      <w:start w:val="1"/>
      <w:numFmt w:val="lowerRoman"/>
      <w:lvlText w:val="%3"/>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296007A">
      <w:start w:val="1"/>
      <w:numFmt w:val="decimal"/>
      <w:lvlText w:val="%4"/>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BB6123E">
      <w:start w:val="1"/>
      <w:numFmt w:val="lowerLetter"/>
      <w:lvlText w:val="%5"/>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E6AB166">
      <w:start w:val="1"/>
      <w:numFmt w:val="lowerRoman"/>
      <w:lvlText w:val="%6"/>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AB62C7E">
      <w:start w:val="1"/>
      <w:numFmt w:val="decimal"/>
      <w:lvlText w:val="%7"/>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6B4274C">
      <w:start w:val="1"/>
      <w:numFmt w:val="lowerLetter"/>
      <w:lvlText w:val="%8"/>
      <w:lvlJc w:val="left"/>
      <w:pPr>
        <w:ind w:left="5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FEE81F0">
      <w:start w:val="1"/>
      <w:numFmt w:val="lowerRoman"/>
      <w:lvlText w:val="%9"/>
      <w:lvlJc w:val="left"/>
      <w:pPr>
        <w:ind w:left="66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2">
    <w:nsid w:val="2EF5167E"/>
    <w:multiLevelType w:val="multilevel"/>
    <w:tmpl w:val="21BEECBA"/>
    <w:lvl w:ilvl="0">
      <w:start w:val="5"/>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4"/>
      <w:numFmt w:val="decimal"/>
      <w:lvlRestart w:val="0"/>
      <w:lvlText w:val="%1.%2."/>
      <w:lvlJc w:val="left"/>
      <w:pPr>
        <w:ind w:left="26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nsid w:val="37753539"/>
    <w:multiLevelType w:val="hybridMultilevel"/>
    <w:tmpl w:val="259C159C"/>
    <w:lvl w:ilvl="0" w:tplc="3FB45B1E">
      <w:start w:val="1"/>
      <w:numFmt w:val="decimal"/>
      <w:lvlText w:val="%1)"/>
      <w:lvlJc w:val="left"/>
      <w:pPr>
        <w:ind w:left="8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E54E964">
      <w:start w:val="1"/>
      <w:numFmt w:val="lowerLetter"/>
      <w:lvlText w:val="%2"/>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18AF500">
      <w:start w:val="1"/>
      <w:numFmt w:val="lowerRoman"/>
      <w:lvlText w:val="%3"/>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D78401C">
      <w:start w:val="1"/>
      <w:numFmt w:val="decimal"/>
      <w:lvlText w:val="%4"/>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9DC203E">
      <w:start w:val="1"/>
      <w:numFmt w:val="lowerLetter"/>
      <w:lvlText w:val="%5"/>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1FA1B06">
      <w:start w:val="1"/>
      <w:numFmt w:val="lowerRoman"/>
      <w:lvlText w:val="%6"/>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93ADC90">
      <w:start w:val="1"/>
      <w:numFmt w:val="decimal"/>
      <w:lvlText w:val="%7"/>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296F330">
      <w:start w:val="1"/>
      <w:numFmt w:val="lowerLetter"/>
      <w:lvlText w:val="%8"/>
      <w:lvlJc w:val="left"/>
      <w:pPr>
        <w:ind w:left="5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1FE1132">
      <w:start w:val="1"/>
      <w:numFmt w:val="lowerRoman"/>
      <w:lvlText w:val="%9"/>
      <w:lvlJc w:val="left"/>
      <w:pPr>
        <w:ind w:left="66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nsid w:val="3A94012E"/>
    <w:multiLevelType w:val="hybridMultilevel"/>
    <w:tmpl w:val="BF525B82"/>
    <w:lvl w:ilvl="0" w:tplc="E3B06114">
      <w:start w:val="1"/>
      <w:numFmt w:val="bullet"/>
      <w:lvlText w:val=""/>
      <w:lvlPicBulletId w:val="3"/>
      <w:lvlJc w:val="left"/>
      <w:pPr>
        <w:tabs>
          <w:tab w:val="num" w:pos="720"/>
        </w:tabs>
        <w:ind w:left="720" w:hanging="360"/>
      </w:pPr>
      <w:rPr>
        <w:rFonts w:ascii="Symbol" w:hAnsi="Symbol" w:hint="default"/>
      </w:rPr>
    </w:lvl>
    <w:lvl w:ilvl="1" w:tplc="AB542900" w:tentative="1">
      <w:start w:val="1"/>
      <w:numFmt w:val="bullet"/>
      <w:lvlText w:val=""/>
      <w:lvlJc w:val="left"/>
      <w:pPr>
        <w:tabs>
          <w:tab w:val="num" w:pos="1440"/>
        </w:tabs>
        <w:ind w:left="1440" w:hanging="360"/>
      </w:pPr>
      <w:rPr>
        <w:rFonts w:ascii="Symbol" w:hAnsi="Symbol" w:hint="default"/>
      </w:rPr>
    </w:lvl>
    <w:lvl w:ilvl="2" w:tplc="417806AA" w:tentative="1">
      <w:start w:val="1"/>
      <w:numFmt w:val="bullet"/>
      <w:lvlText w:val=""/>
      <w:lvlJc w:val="left"/>
      <w:pPr>
        <w:tabs>
          <w:tab w:val="num" w:pos="2160"/>
        </w:tabs>
        <w:ind w:left="2160" w:hanging="360"/>
      </w:pPr>
      <w:rPr>
        <w:rFonts w:ascii="Symbol" w:hAnsi="Symbol" w:hint="default"/>
      </w:rPr>
    </w:lvl>
    <w:lvl w:ilvl="3" w:tplc="F0544C8C" w:tentative="1">
      <w:start w:val="1"/>
      <w:numFmt w:val="bullet"/>
      <w:lvlText w:val=""/>
      <w:lvlJc w:val="left"/>
      <w:pPr>
        <w:tabs>
          <w:tab w:val="num" w:pos="2880"/>
        </w:tabs>
        <w:ind w:left="2880" w:hanging="360"/>
      </w:pPr>
      <w:rPr>
        <w:rFonts w:ascii="Symbol" w:hAnsi="Symbol" w:hint="default"/>
      </w:rPr>
    </w:lvl>
    <w:lvl w:ilvl="4" w:tplc="F80EE9A2" w:tentative="1">
      <w:start w:val="1"/>
      <w:numFmt w:val="bullet"/>
      <w:lvlText w:val=""/>
      <w:lvlJc w:val="left"/>
      <w:pPr>
        <w:tabs>
          <w:tab w:val="num" w:pos="3600"/>
        </w:tabs>
        <w:ind w:left="3600" w:hanging="360"/>
      </w:pPr>
      <w:rPr>
        <w:rFonts w:ascii="Symbol" w:hAnsi="Symbol" w:hint="default"/>
      </w:rPr>
    </w:lvl>
    <w:lvl w:ilvl="5" w:tplc="889C5D7E" w:tentative="1">
      <w:start w:val="1"/>
      <w:numFmt w:val="bullet"/>
      <w:lvlText w:val=""/>
      <w:lvlJc w:val="left"/>
      <w:pPr>
        <w:tabs>
          <w:tab w:val="num" w:pos="4320"/>
        </w:tabs>
        <w:ind w:left="4320" w:hanging="360"/>
      </w:pPr>
      <w:rPr>
        <w:rFonts w:ascii="Symbol" w:hAnsi="Symbol" w:hint="default"/>
      </w:rPr>
    </w:lvl>
    <w:lvl w:ilvl="6" w:tplc="26389560" w:tentative="1">
      <w:start w:val="1"/>
      <w:numFmt w:val="bullet"/>
      <w:lvlText w:val=""/>
      <w:lvlJc w:val="left"/>
      <w:pPr>
        <w:tabs>
          <w:tab w:val="num" w:pos="5040"/>
        </w:tabs>
        <w:ind w:left="5040" w:hanging="360"/>
      </w:pPr>
      <w:rPr>
        <w:rFonts w:ascii="Symbol" w:hAnsi="Symbol" w:hint="default"/>
      </w:rPr>
    </w:lvl>
    <w:lvl w:ilvl="7" w:tplc="F6C8F02A" w:tentative="1">
      <w:start w:val="1"/>
      <w:numFmt w:val="bullet"/>
      <w:lvlText w:val=""/>
      <w:lvlJc w:val="left"/>
      <w:pPr>
        <w:tabs>
          <w:tab w:val="num" w:pos="5760"/>
        </w:tabs>
        <w:ind w:left="5760" w:hanging="360"/>
      </w:pPr>
      <w:rPr>
        <w:rFonts w:ascii="Symbol" w:hAnsi="Symbol" w:hint="default"/>
      </w:rPr>
    </w:lvl>
    <w:lvl w:ilvl="8" w:tplc="3DC0692C" w:tentative="1">
      <w:start w:val="1"/>
      <w:numFmt w:val="bullet"/>
      <w:lvlText w:val=""/>
      <w:lvlJc w:val="left"/>
      <w:pPr>
        <w:tabs>
          <w:tab w:val="num" w:pos="6480"/>
        </w:tabs>
        <w:ind w:left="6480" w:hanging="360"/>
      </w:pPr>
      <w:rPr>
        <w:rFonts w:ascii="Symbol" w:hAnsi="Symbol" w:hint="default"/>
      </w:rPr>
    </w:lvl>
  </w:abstractNum>
  <w:abstractNum w:abstractNumId="15">
    <w:nsid w:val="3AE763C3"/>
    <w:multiLevelType w:val="hybridMultilevel"/>
    <w:tmpl w:val="184EC386"/>
    <w:lvl w:ilvl="0" w:tplc="64568F2A">
      <w:start w:val="1"/>
      <w:numFmt w:val="bullet"/>
      <w:lvlText w:val=""/>
      <w:lvlPicBulletId w:val="2"/>
      <w:lvlJc w:val="left"/>
      <w:pPr>
        <w:tabs>
          <w:tab w:val="num" w:pos="720"/>
        </w:tabs>
        <w:ind w:left="720" w:hanging="360"/>
      </w:pPr>
      <w:rPr>
        <w:rFonts w:ascii="Symbol" w:hAnsi="Symbol" w:hint="default"/>
        <w:sz w:val="36"/>
        <w:szCs w:val="36"/>
      </w:rPr>
    </w:lvl>
    <w:lvl w:ilvl="1" w:tplc="20CED3D0" w:tentative="1">
      <w:start w:val="1"/>
      <w:numFmt w:val="bullet"/>
      <w:lvlText w:val=""/>
      <w:lvlJc w:val="left"/>
      <w:pPr>
        <w:tabs>
          <w:tab w:val="num" w:pos="1440"/>
        </w:tabs>
        <w:ind w:left="1440" w:hanging="360"/>
      </w:pPr>
      <w:rPr>
        <w:rFonts w:ascii="Symbol" w:hAnsi="Symbol" w:hint="default"/>
      </w:rPr>
    </w:lvl>
    <w:lvl w:ilvl="2" w:tplc="854C1E8C" w:tentative="1">
      <w:start w:val="1"/>
      <w:numFmt w:val="bullet"/>
      <w:lvlText w:val=""/>
      <w:lvlJc w:val="left"/>
      <w:pPr>
        <w:tabs>
          <w:tab w:val="num" w:pos="2160"/>
        </w:tabs>
        <w:ind w:left="2160" w:hanging="360"/>
      </w:pPr>
      <w:rPr>
        <w:rFonts w:ascii="Symbol" w:hAnsi="Symbol" w:hint="default"/>
      </w:rPr>
    </w:lvl>
    <w:lvl w:ilvl="3" w:tplc="2B8E6350" w:tentative="1">
      <w:start w:val="1"/>
      <w:numFmt w:val="bullet"/>
      <w:lvlText w:val=""/>
      <w:lvlJc w:val="left"/>
      <w:pPr>
        <w:tabs>
          <w:tab w:val="num" w:pos="2880"/>
        </w:tabs>
        <w:ind w:left="2880" w:hanging="360"/>
      </w:pPr>
      <w:rPr>
        <w:rFonts w:ascii="Symbol" w:hAnsi="Symbol" w:hint="default"/>
      </w:rPr>
    </w:lvl>
    <w:lvl w:ilvl="4" w:tplc="5DFABEC4" w:tentative="1">
      <w:start w:val="1"/>
      <w:numFmt w:val="bullet"/>
      <w:lvlText w:val=""/>
      <w:lvlJc w:val="left"/>
      <w:pPr>
        <w:tabs>
          <w:tab w:val="num" w:pos="3600"/>
        </w:tabs>
        <w:ind w:left="3600" w:hanging="360"/>
      </w:pPr>
      <w:rPr>
        <w:rFonts w:ascii="Symbol" w:hAnsi="Symbol" w:hint="default"/>
      </w:rPr>
    </w:lvl>
    <w:lvl w:ilvl="5" w:tplc="FEE41592" w:tentative="1">
      <w:start w:val="1"/>
      <w:numFmt w:val="bullet"/>
      <w:lvlText w:val=""/>
      <w:lvlJc w:val="left"/>
      <w:pPr>
        <w:tabs>
          <w:tab w:val="num" w:pos="4320"/>
        </w:tabs>
        <w:ind w:left="4320" w:hanging="360"/>
      </w:pPr>
      <w:rPr>
        <w:rFonts w:ascii="Symbol" w:hAnsi="Symbol" w:hint="default"/>
      </w:rPr>
    </w:lvl>
    <w:lvl w:ilvl="6" w:tplc="F0A4837E" w:tentative="1">
      <w:start w:val="1"/>
      <w:numFmt w:val="bullet"/>
      <w:lvlText w:val=""/>
      <w:lvlJc w:val="left"/>
      <w:pPr>
        <w:tabs>
          <w:tab w:val="num" w:pos="5040"/>
        </w:tabs>
        <w:ind w:left="5040" w:hanging="360"/>
      </w:pPr>
      <w:rPr>
        <w:rFonts w:ascii="Symbol" w:hAnsi="Symbol" w:hint="default"/>
      </w:rPr>
    </w:lvl>
    <w:lvl w:ilvl="7" w:tplc="DE04CB84" w:tentative="1">
      <w:start w:val="1"/>
      <w:numFmt w:val="bullet"/>
      <w:lvlText w:val=""/>
      <w:lvlJc w:val="left"/>
      <w:pPr>
        <w:tabs>
          <w:tab w:val="num" w:pos="5760"/>
        </w:tabs>
        <w:ind w:left="5760" w:hanging="360"/>
      </w:pPr>
      <w:rPr>
        <w:rFonts w:ascii="Symbol" w:hAnsi="Symbol" w:hint="default"/>
      </w:rPr>
    </w:lvl>
    <w:lvl w:ilvl="8" w:tplc="0B90E3F2" w:tentative="1">
      <w:start w:val="1"/>
      <w:numFmt w:val="bullet"/>
      <w:lvlText w:val=""/>
      <w:lvlJc w:val="left"/>
      <w:pPr>
        <w:tabs>
          <w:tab w:val="num" w:pos="6480"/>
        </w:tabs>
        <w:ind w:left="6480" w:hanging="360"/>
      </w:pPr>
      <w:rPr>
        <w:rFonts w:ascii="Symbol" w:hAnsi="Symbol" w:hint="default"/>
      </w:rPr>
    </w:lvl>
  </w:abstractNum>
  <w:abstractNum w:abstractNumId="16">
    <w:nsid w:val="447C096B"/>
    <w:multiLevelType w:val="multilevel"/>
    <w:tmpl w:val="FB6A9A26"/>
    <w:lvl w:ilvl="0">
      <w:start w:val="1"/>
      <w:numFmt w:val="decimal"/>
      <w:lvlText w:val="%1."/>
      <w:lvlJc w:val="left"/>
      <w:pPr>
        <w:ind w:left="927" w:hanging="360"/>
      </w:pPr>
      <w:rPr>
        <w:rFonts w:hint="default"/>
      </w:rPr>
    </w:lvl>
    <w:lvl w:ilvl="1">
      <w:start w:val="6"/>
      <w:numFmt w:val="decimal"/>
      <w:isLgl/>
      <w:lvlText w:val="%1.%2."/>
      <w:lvlJc w:val="left"/>
      <w:pPr>
        <w:ind w:left="1287" w:hanging="720"/>
      </w:pPr>
      <w:rPr>
        <w:rFonts w:hint="default"/>
        <w:i w:val="0"/>
        <w:sz w:val="30"/>
      </w:rPr>
    </w:lvl>
    <w:lvl w:ilvl="2">
      <w:start w:val="1"/>
      <w:numFmt w:val="decimal"/>
      <w:isLgl/>
      <w:lvlText w:val="%1.%2.%3."/>
      <w:lvlJc w:val="left"/>
      <w:pPr>
        <w:ind w:left="2705" w:hanging="720"/>
      </w:pPr>
      <w:rPr>
        <w:rFonts w:hint="default"/>
        <w:i w:val="0"/>
        <w:sz w:val="30"/>
      </w:rPr>
    </w:lvl>
    <w:lvl w:ilvl="3">
      <w:start w:val="1"/>
      <w:numFmt w:val="decimal"/>
      <w:isLgl/>
      <w:lvlText w:val="%1.%2.%3.%4."/>
      <w:lvlJc w:val="left"/>
      <w:pPr>
        <w:ind w:left="1440" w:hanging="1080"/>
      </w:pPr>
      <w:rPr>
        <w:rFonts w:hint="default"/>
        <w:i w:val="0"/>
        <w:sz w:val="30"/>
      </w:rPr>
    </w:lvl>
    <w:lvl w:ilvl="4">
      <w:start w:val="1"/>
      <w:numFmt w:val="decimal"/>
      <w:isLgl/>
      <w:lvlText w:val="%1.%2.%3.%4.%5."/>
      <w:lvlJc w:val="left"/>
      <w:pPr>
        <w:ind w:left="1440" w:hanging="1080"/>
      </w:pPr>
      <w:rPr>
        <w:rFonts w:hint="default"/>
        <w:i w:val="0"/>
        <w:sz w:val="30"/>
      </w:rPr>
    </w:lvl>
    <w:lvl w:ilvl="5">
      <w:start w:val="1"/>
      <w:numFmt w:val="decimal"/>
      <w:isLgl/>
      <w:lvlText w:val="%1.%2.%3.%4.%5.%6."/>
      <w:lvlJc w:val="left"/>
      <w:pPr>
        <w:ind w:left="1800" w:hanging="1440"/>
      </w:pPr>
      <w:rPr>
        <w:rFonts w:hint="default"/>
        <w:i w:val="0"/>
        <w:sz w:val="30"/>
      </w:rPr>
    </w:lvl>
    <w:lvl w:ilvl="6">
      <w:start w:val="1"/>
      <w:numFmt w:val="decimal"/>
      <w:isLgl/>
      <w:lvlText w:val="%1.%2.%3.%4.%5.%6.%7."/>
      <w:lvlJc w:val="left"/>
      <w:pPr>
        <w:ind w:left="2160" w:hanging="1800"/>
      </w:pPr>
      <w:rPr>
        <w:rFonts w:hint="default"/>
        <w:i w:val="0"/>
        <w:sz w:val="30"/>
      </w:rPr>
    </w:lvl>
    <w:lvl w:ilvl="7">
      <w:start w:val="1"/>
      <w:numFmt w:val="decimal"/>
      <w:isLgl/>
      <w:lvlText w:val="%1.%2.%3.%4.%5.%6.%7.%8."/>
      <w:lvlJc w:val="left"/>
      <w:pPr>
        <w:ind w:left="2160" w:hanging="1800"/>
      </w:pPr>
      <w:rPr>
        <w:rFonts w:hint="default"/>
        <w:i w:val="0"/>
        <w:sz w:val="30"/>
      </w:rPr>
    </w:lvl>
    <w:lvl w:ilvl="8">
      <w:start w:val="1"/>
      <w:numFmt w:val="decimal"/>
      <w:isLgl/>
      <w:lvlText w:val="%1.%2.%3.%4.%5.%6.%7.%8.%9."/>
      <w:lvlJc w:val="left"/>
      <w:pPr>
        <w:ind w:left="2520" w:hanging="2160"/>
      </w:pPr>
      <w:rPr>
        <w:rFonts w:hint="default"/>
        <w:i w:val="0"/>
        <w:sz w:val="30"/>
      </w:rPr>
    </w:lvl>
  </w:abstractNum>
  <w:abstractNum w:abstractNumId="17">
    <w:nsid w:val="5ED97F72"/>
    <w:multiLevelType w:val="multilevel"/>
    <w:tmpl w:val="20D27CB6"/>
    <w:lvl w:ilvl="0">
      <w:start w:val="1"/>
      <w:numFmt w:val="decimal"/>
      <w:lvlText w:val="%1."/>
      <w:lvlJc w:val="left"/>
      <w:pPr>
        <w:ind w:left="2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3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8">
    <w:nsid w:val="689C02B9"/>
    <w:multiLevelType w:val="multilevel"/>
    <w:tmpl w:val="AFEC6D80"/>
    <w:lvl w:ilvl="0">
      <w:start w:val="1"/>
      <w:numFmt w:val="decimal"/>
      <w:lvlText w:val="%1."/>
      <w:lvlJc w:val="left"/>
      <w:pPr>
        <w:ind w:left="851"/>
      </w:pPr>
      <w:rPr>
        <w:rFonts w:ascii="Times New Roman" w:eastAsia="Times New Roman" w:hAnsi="Times New Roman" w:cs="Times New Roman"/>
        <w:b w:val="0"/>
        <w:bCs/>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5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decimal"/>
      <w:lvlText w:val="%1.%2.%3."/>
      <w:lvlJc w:val="left"/>
      <w:pPr>
        <w:ind w:left="2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9">
    <w:nsid w:val="69D90119"/>
    <w:multiLevelType w:val="hybridMultilevel"/>
    <w:tmpl w:val="A8345CBE"/>
    <w:lvl w:ilvl="0" w:tplc="37B47E7C">
      <w:start w:val="1"/>
      <w:numFmt w:val="bullet"/>
      <w:lvlText w:val=""/>
      <w:lvlPicBulletId w:val="6"/>
      <w:lvlJc w:val="left"/>
      <w:pPr>
        <w:tabs>
          <w:tab w:val="num" w:pos="720"/>
        </w:tabs>
        <w:ind w:left="720" w:hanging="360"/>
      </w:pPr>
      <w:rPr>
        <w:rFonts w:ascii="Symbol" w:hAnsi="Symbol" w:hint="default"/>
      </w:rPr>
    </w:lvl>
    <w:lvl w:ilvl="1" w:tplc="F38832D2" w:tentative="1">
      <w:start w:val="1"/>
      <w:numFmt w:val="bullet"/>
      <w:lvlText w:val=""/>
      <w:lvlJc w:val="left"/>
      <w:pPr>
        <w:tabs>
          <w:tab w:val="num" w:pos="1440"/>
        </w:tabs>
        <w:ind w:left="1440" w:hanging="360"/>
      </w:pPr>
      <w:rPr>
        <w:rFonts w:ascii="Symbol" w:hAnsi="Symbol" w:hint="default"/>
      </w:rPr>
    </w:lvl>
    <w:lvl w:ilvl="2" w:tplc="EC1CB272" w:tentative="1">
      <w:start w:val="1"/>
      <w:numFmt w:val="bullet"/>
      <w:lvlText w:val=""/>
      <w:lvlJc w:val="left"/>
      <w:pPr>
        <w:tabs>
          <w:tab w:val="num" w:pos="2160"/>
        </w:tabs>
        <w:ind w:left="2160" w:hanging="360"/>
      </w:pPr>
      <w:rPr>
        <w:rFonts w:ascii="Symbol" w:hAnsi="Symbol" w:hint="default"/>
      </w:rPr>
    </w:lvl>
    <w:lvl w:ilvl="3" w:tplc="68C6CF12" w:tentative="1">
      <w:start w:val="1"/>
      <w:numFmt w:val="bullet"/>
      <w:lvlText w:val=""/>
      <w:lvlJc w:val="left"/>
      <w:pPr>
        <w:tabs>
          <w:tab w:val="num" w:pos="2880"/>
        </w:tabs>
        <w:ind w:left="2880" w:hanging="360"/>
      </w:pPr>
      <w:rPr>
        <w:rFonts w:ascii="Symbol" w:hAnsi="Symbol" w:hint="default"/>
      </w:rPr>
    </w:lvl>
    <w:lvl w:ilvl="4" w:tplc="75722E3C" w:tentative="1">
      <w:start w:val="1"/>
      <w:numFmt w:val="bullet"/>
      <w:lvlText w:val=""/>
      <w:lvlJc w:val="left"/>
      <w:pPr>
        <w:tabs>
          <w:tab w:val="num" w:pos="3600"/>
        </w:tabs>
        <w:ind w:left="3600" w:hanging="360"/>
      </w:pPr>
      <w:rPr>
        <w:rFonts w:ascii="Symbol" w:hAnsi="Symbol" w:hint="default"/>
      </w:rPr>
    </w:lvl>
    <w:lvl w:ilvl="5" w:tplc="2AFC770C" w:tentative="1">
      <w:start w:val="1"/>
      <w:numFmt w:val="bullet"/>
      <w:lvlText w:val=""/>
      <w:lvlJc w:val="left"/>
      <w:pPr>
        <w:tabs>
          <w:tab w:val="num" w:pos="4320"/>
        </w:tabs>
        <w:ind w:left="4320" w:hanging="360"/>
      </w:pPr>
      <w:rPr>
        <w:rFonts w:ascii="Symbol" w:hAnsi="Symbol" w:hint="default"/>
      </w:rPr>
    </w:lvl>
    <w:lvl w:ilvl="6" w:tplc="648E274C" w:tentative="1">
      <w:start w:val="1"/>
      <w:numFmt w:val="bullet"/>
      <w:lvlText w:val=""/>
      <w:lvlJc w:val="left"/>
      <w:pPr>
        <w:tabs>
          <w:tab w:val="num" w:pos="5040"/>
        </w:tabs>
        <w:ind w:left="5040" w:hanging="360"/>
      </w:pPr>
      <w:rPr>
        <w:rFonts w:ascii="Symbol" w:hAnsi="Symbol" w:hint="default"/>
      </w:rPr>
    </w:lvl>
    <w:lvl w:ilvl="7" w:tplc="15C2F986" w:tentative="1">
      <w:start w:val="1"/>
      <w:numFmt w:val="bullet"/>
      <w:lvlText w:val=""/>
      <w:lvlJc w:val="left"/>
      <w:pPr>
        <w:tabs>
          <w:tab w:val="num" w:pos="5760"/>
        </w:tabs>
        <w:ind w:left="5760" w:hanging="360"/>
      </w:pPr>
      <w:rPr>
        <w:rFonts w:ascii="Symbol" w:hAnsi="Symbol" w:hint="default"/>
      </w:rPr>
    </w:lvl>
    <w:lvl w:ilvl="8" w:tplc="483C7B7C" w:tentative="1">
      <w:start w:val="1"/>
      <w:numFmt w:val="bullet"/>
      <w:lvlText w:val=""/>
      <w:lvlJc w:val="left"/>
      <w:pPr>
        <w:tabs>
          <w:tab w:val="num" w:pos="6480"/>
        </w:tabs>
        <w:ind w:left="6480" w:hanging="360"/>
      </w:pPr>
      <w:rPr>
        <w:rFonts w:ascii="Symbol" w:hAnsi="Symbol" w:hint="default"/>
      </w:rPr>
    </w:lvl>
  </w:abstractNum>
  <w:abstractNum w:abstractNumId="20">
    <w:nsid w:val="6C6476CF"/>
    <w:multiLevelType w:val="multilevel"/>
    <w:tmpl w:val="6658BD4C"/>
    <w:lvl w:ilvl="0">
      <w:start w:val="2"/>
      <w:numFmt w:val="decimal"/>
      <w:lvlText w:val="%1."/>
      <w:lvlJc w:val="left"/>
      <w:pPr>
        <w:ind w:left="450" w:hanging="45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1">
    <w:nsid w:val="6E4810B3"/>
    <w:multiLevelType w:val="hybridMultilevel"/>
    <w:tmpl w:val="2C76F80E"/>
    <w:lvl w:ilvl="0" w:tplc="C64CEA10">
      <w:start w:val="1"/>
      <w:numFmt w:val="bullet"/>
      <w:lvlText w:val=""/>
      <w:lvlPicBulletId w:val="0"/>
      <w:lvlJc w:val="left"/>
      <w:pPr>
        <w:tabs>
          <w:tab w:val="num" w:pos="720"/>
        </w:tabs>
        <w:ind w:left="720" w:hanging="360"/>
      </w:pPr>
      <w:rPr>
        <w:rFonts w:ascii="Symbol" w:hAnsi="Symbol" w:hint="default"/>
        <w:sz w:val="32"/>
        <w:szCs w:val="32"/>
      </w:rPr>
    </w:lvl>
    <w:lvl w:ilvl="1" w:tplc="C2142AFE" w:tentative="1">
      <w:start w:val="1"/>
      <w:numFmt w:val="bullet"/>
      <w:lvlText w:val=""/>
      <w:lvlJc w:val="left"/>
      <w:pPr>
        <w:tabs>
          <w:tab w:val="num" w:pos="1440"/>
        </w:tabs>
        <w:ind w:left="1440" w:hanging="360"/>
      </w:pPr>
      <w:rPr>
        <w:rFonts w:ascii="Symbol" w:hAnsi="Symbol" w:hint="default"/>
      </w:rPr>
    </w:lvl>
    <w:lvl w:ilvl="2" w:tplc="9616324E" w:tentative="1">
      <w:start w:val="1"/>
      <w:numFmt w:val="bullet"/>
      <w:lvlText w:val=""/>
      <w:lvlJc w:val="left"/>
      <w:pPr>
        <w:tabs>
          <w:tab w:val="num" w:pos="2160"/>
        </w:tabs>
        <w:ind w:left="2160" w:hanging="360"/>
      </w:pPr>
      <w:rPr>
        <w:rFonts w:ascii="Symbol" w:hAnsi="Symbol" w:hint="default"/>
      </w:rPr>
    </w:lvl>
    <w:lvl w:ilvl="3" w:tplc="35C2DA3A" w:tentative="1">
      <w:start w:val="1"/>
      <w:numFmt w:val="bullet"/>
      <w:lvlText w:val=""/>
      <w:lvlJc w:val="left"/>
      <w:pPr>
        <w:tabs>
          <w:tab w:val="num" w:pos="2880"/>
        </w:tabs>
        <w:ind w:left="2880" w:hanging="360"/>
      </w:pPr>
      <w:rPr>
        <w:rFonts w:ascii="Symbol" w:hAnsi="Symbol" w:hint="default"/>
      </w:rPr>
    </w:lvl>
    <w:lvl w:ilvl="4" w:tplc="93721EE2" w:tentative="1">
      <w:start w:val="1"/>
      <w:numFmt w:val="bullet"/>
      <w:lvlText w:val=""/>
      <w:lvlJc w:val="left"/>
      <w:pPr>
        <w:tabs>
          <w:tab w:val="num" w:pos="3600"/>
        </w:tabs>
        <w:ind w:left="3600" w:hanging="360"/>
      </w:pPr>
      <w:rPr>
        <w:rFonts w:ascii="Symbol" w:hAnsi="Symbol" w:hint="default"/>
      </w:rPr>
    </w:lvl>
    <w:lvl w:ilvl="5" w:tplc="0D3ABF26" w:tentative="1">
      <w:start w:val="1"/>
      <w:numFmt w:val="bullet"/>
      <w:lvlText w:val=""/>
      <w:lvlJc w:val="left"/>
      <w:pPr>
        <w:tabs>
          <w:tab w:val="num" w:pos="4320"/>
        </w:tabs>
        <w:ind w:left="4320" w:hanging="360"/>
      </w:pPr>
      <w:rPr>
        <w:rFonts w:ascii="Symbol" w:hAnsi="Symbol" w:hint="default"/>
      </w:rPr>
    </w:lvl>
    <w:lvl w:ilvl="6" w:tplc="AA3667BE" w:tentative="1">
      <w:start w:val="1"/>
      <w:numFmt w:val="bullet"/>
      <w:lvlText w:val=""/>
      <w:lvlJc w:val="left"/>
      <w:pPr>
        <w:tabs>
          <w:tab w:val="num" w:pos="5040"/>
        </w:tabs>
        <w:ind w:left="5040" w:hanging="360"/>
      </w:pPr>
      <w:rPr>
        <w:rFonts w:ascii="Symbol" w:hAnsi="Symbol" w:hint="default"/>
      </w:rPr>
    </w:lvl>
    <w:lvl w:ilvl="7" w:tplc="6DCEF622" w:tentative="1">
      <w:start w:val="1"/>
      <w:numFmt w:val="bullet"/>
      <w:lvlText w:val=""/>
      <w:lvlJc w:val="left"/>
      <w:pPr>
        <w:tabs>
          <w:tab w:val="num" w:pos="5760"/>
        </w:tabs>
        <w:ind w:left="5760" w:hanging="360"/>
      </w:pPr>
      <w:rPr>
        <w:rFonts w:ascii="Symbol" w:hAnsi="Symbol" w:hint="default"/>
      </w:rPr>
    </w:lvl>
    <w:lvl w:ilvl="8" w:tplc="1DD4C85E" w:tentative="1">
      <w:start w:val="1"/>
      <w:numFmt w:val="bullet"/>
      <w:lvlText w:val=""/>
      <w:lvlJc w:val="left"/>
      <w:pPr>
        <w:tabs>
          <w:tab w:val="num" w:pos="6480"/>
        </w:tabs>
        <w:ind w:left="6480" w:hanging="360"/>
      </w:pPr>
      <w:rPr>
        <w:rFonts w:ascii="Symbol" w:hAnsi="Symbol" w:hint="default"/>
      </w:rPr>
    </w:lvl>
  </w:abstractNum>
  <w:abstractNum w:abstractNumId="22">
    <w:nsid w:val="6F722812"/>
    <w:multiLevelType w:val="multilevel"/>
    <w:tmpl w:val="02C6DC82"/>
    <w:lvl w:ilvl="0">
      <w:start w:val="5"/>
      <w:numFmt w:val="decimal"/>
      <w:lvlText w:val="%1."/>
      <w:lvlJc w:val="left"/>
      <w:pPr>
        <w:ind w:left="25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296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Text w:val="%1.%2.%3."/>
      <w:lvlJc w:val="left"/>
      <w:pPr>
        <w:ind w:left="368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3">
    <w:nsid w:val="718C4E26"/>
    <w:multiLevelType w:val="multilevel"/>
    <w:tmpl w:val="B9A8F528"/>
    <w:lvl w:ilvl="0">
      <w:start w:val="6"/>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2"/>
      <w:numFmt w:val="decimal"/>
      <w:lvlText w:val="%1.%2"/>
      <w:lvlJc w:val="left"/>
      <w:pPr>
        <w:ind w:left="6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Restart w:val="0"/>
      <w:lvlText w:val="%1.%2.%3."/>
      <w:lvlJc w:val="left"/>
      <w:pPr>
        <w:ind w:left="9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4">
    <w:nsid w:val="785C2CAB"/>
    <w:multiLevelType w:val="hybridMultilevel"/>
    <w:tmpl w:val="A36AA326"/>
    <w:lvl w:ilvl="0" w:tplc="959C0476">
      <w:start w:val="1"/>
      <w:numFmt w:val="bullet"/>
      <w:lvlText w:val=""/>
      <w:lvlPicBulletId w:val="5"/>
      <w:lvlJc w:val="left"/>
      <w:pPr>
        <w:tabs>
          <w:tab w:val="num" w:pos="720"/>
        </w:tabs>
        <w:ind w:left="720" w:hanging="360"/>
      </w:pPr>
      <w:rPr>
        <w:rFonts w:ascii="Symbol" w:hAnsi="Symbol" w:hint="default"/>
      </w:rPr>
    </w:lvl>
    <w:lvl w:ilvl="1" w:tplc="74F65CEA" w:tentative="1">
      <w:start w:val="1"/>
      <w:numFmt w:val="bullet"/>
      <w:lvlText w:val=""/>
      <w:lvlJc w:val="left"/>
      <w:pPr>
        <w:tabs>
          <w:tab w:val="num" w:pos="1440"/>
        </w:tabs>
        <w:ind w:left="1440" w:hanging="360"/>
      </w:pPr>
      <w:rPr>
        <w:rFonts w:ascii="Symbol" w:hAnsi="Symbol" w:hint="default"/>
      </w:rPr>
    </w:lvl>
    <w:lvl w:ilvl="2" w:tplc="DBB4425C" w:tentative="1">
      <w:start w:val="1"/>
      <w:numFmt w:val="bullet"/>
      <w:lvlText w:val=""/>
      <w:lvlJc w:val="left"/>
      <w:pPr>
        <w:tabs>
          <w:tab w:val="num" w:pos="2160"/>
        </w:tabs>
        <w:ind w:left="2160" w:hanging="360"/>
      </w:pPr>
      <w:rPr>
        <w:rFonts w:ascii="Symbol" w:hAnsi="Symbol" w:hint="default"/>
      </w:rPr>
    </w:lvl>
    <w:lvl w:ilvl="3" w:tplc="330A75D6" w:tentative="1">
      <w:start w:val="1"/>
      <w:numFmt w:val="bullet"/>
      <w:lvlText w:val=""/>
      <w:lvlJc w:val="left"/>
      <w:pPr>
        <w:tabs>
          <w:tab w:val="num" w:pos="2880"/>
        </w:tabs>
        <w:ind w:left="2880" w:hanging="360"/>
      </w:pPr>
      <w:rPr>
        <w:rFonts w:ascii="Symbol" w:hAnsi="Symbol" w:hint="default"/>
      </w:rPr>
    </w:lvl>
    <w:lvl w:ilvl="4" w:tplc="F3186196" w:tentative="1">
      <w:start w:val="1"/>
      <w:numFmt w:val="bullet"/>
      <w:lvlText w:val=""/>
      <w:lvlJc w:val="left"/>
      <w:pPr>
        <w:tabs>
          <w:tab w:val="num" w:pos="3600"/>
        </w:tabs>
        <w:ind w:left="3600" w:hanging="360"/>
      </w:pPr>
      <w:rPr>
        <w:rFonts w:ascii="Symbol" w:hAnsi="Symbol" w:hint="default"/>
      </w:rPr>
    </w:lvl>
    <w:lvl w:ilvl="5" w:tplc="12187C6C" w:tentative="1">
      <w:start w:val="1"/>
      <w:numFmt w:val="bullet"/>
      <w:lvlText w:val=""/>
      <w:lvlJc w:val="left"/>
      <w:pPr>
        <w:tabs>
          <w:tab w:val="num" w:pos="4320"/>
        </w:tabs>
        <w:ind w:left="4320" w:hanging="360"/>
      </w:pPr>
      <w:rPr>
        <w:rFonts w:ascii="Symbol" w:hAnsi="Symbol" w:hint="default"/>
      </w:rPr>
    </w:lvl>
    <w:lvl w:ilvl="6" w:tplc="E1787CF8" w:tentative="1">
      <w:start w:val="1"/>
      <w:numFmt w:val="bullet"/>
      <w:lvlText w:val=""/>
      <w:lvlJc w:val="left"/>
      <w:pPr>
        <w:tabs>
          <w:tab w:val="num" w:pos="5040"/>
        </w:tabs>
        <w:ind w:left="5040" w:hanging="360"/>
      </w:pPr>
      <w:rPr>
        <w:rFonts w:ascii="Symbol" w:hAnsi="Symbol" w:hint="default"/>
      </w:rPr>
    </w:lvl>
    <w:lvl w:ilvl="7" w:tplc="DB8C03A4" w:tentative="1">
      <w:start w:val="1"/>
      <w:numFmt w:val="bullet"/>
      <w:lvlText w:val=""/>
      <w:lvlJc w:val="left"/>
      <w:pPr>
        <w:tabs>
          <w:tab w:val="num" w:pos="5760"/>
        </w:tabs>
        <w:ind w:left="5760" w:hanging="360"/>
      </w:pPr>
      <w:rPr>
        <w:rFonts w:ascii="Symbol" w:hAnsi="Symbol" w:hint="default"/>
      </w:rPr>
    </w:lvl>
    <w:lvl w:ilvl="8" w:tplc="0570D88A" w:tentative="1">
      <w:start w:val="1"/>
      <w:numFmt w:val="bullet"/>
      <w:lvlText w:val=""/>
      <w:lvlJc w:val="left"/>
      <w:pPr>
        <w:tabs>
          <w:tab w:val="num" w:pos="6480"/>
        </w:tabs>
        <w:ind w:left="6480" w:hanging="360"/>
      </w:pPr>
      <w:rPr>
        <w:rFonts w:ascii="Symbol" w:hAnsi="Symbol" w:hint="default"/>
      </w:rPr>
    </w:lvl>
  </w:abstractNum>
  <w:num w:numId="1">
    <w:abstractNumId w:val="16"/>
  </w:num>
  <w:num w:numId="2">
    <w:abstractNumId w:val="21"/>
  </w:num>
  <w:num w:numId="3">
    <w:abstractNumId w:val="9"/>
  </w:num>
  <w:num w:numId="4">
    <w:abstractNumId w:val="15"/>
  </w:num>
  <w:num w:numId="5">
    <w:abstractNumId w:val="14"/>
  </w:num>
  <w:num w:numId="6">
    <w:abstractNumId w:val="5"/>
  </w:num>
  <w:num w:numId="7">
    <w:abstractNumId w:val="24"/>
  </w:num>
  <w:num w:numId="8">
    <w:abstractNumId w:val="19"/>
  </w:num>
  <w:num w:numId="9">
    <w:abstractNumId w:val="6"/>
  </w:num>
  <w:num w:numId="10">
    <w:abstractNumId w:val="20"/>
  </w:num>
  <w:num w:numId="11">
    <w:abstractNumId w:val="18"/>
  </w:num>
  <w:num w:numId="12">
    <w:abstractNumId w:val="22"/>
  </w:num>
  <w:num w:numId="13">
    <w:abstractNumId w:val="3"/>
  </w:num>
  <w:num w:numId="14">
    <w:abstractNumId w:val="4"/>
  </w:num>
  <w:num w:numId="15">
    <w:abstractNumId w:val="8"/>
  </w:num>
  <w:num w:numId="16">
    <w:abstractNumId w:val="12"/>
  </w:num>
  <w:num w:numId="17">
    <w:abstractNumId w:val="11"/>
  </w:num>
  <w:num w:numId="18">
    <w:abstractNumId w:val="13"/>
  </w:num>
  <w:num w:numId="19">
    <w:abstractNumId w:val="7"/>
  </w:num>
  <w:num w:numId="20">
    <w:abstractNumId w:val="23"/>
  </w:num>
  <w:num w:numId="21">
    <w:abstractNumId w:val="17"/>
  </w:num>
  <w:num w:numId="22">
    <w:abstractNumId w:val="10"/>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embedSystemFonts/>
  <w:bordersDoNotSurroundHeader/>
  <w:bordersDoNotSurroundFooter/>
  <w:doNotTrackMoves/>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470018"/>
  </w:hdrShapeDefaults>
  <w:footnotePr>
    <w:footnote w:id="0"/>
    <w:footnote w:id="1"/>
  </w:footnotePr>
  <w:endnotePr>
    <w:endnote w:id="0"/>
    <w:endnote w:id="1"/>
  </w:endnotePr>
  <w:compat>
    <w:spaceForUL/>
    <w:balanceSingleByteDoubleByteWidth/>
    <w:doNotLeaveBackslashAlone/>
    <w:ulTrailSpace/>
    <w:adjustLineHeightInTable/>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02D43"/>
    <w:rsid w:val="00000584"/>
    <w:rsid w:val="00001A46"/>
    <w:rsid w:val="00002246"/>
    <w:rsid w:val="000048A7"/>
    <w:rsid w:val="000050E0"/>
    <w:rsid w:val="0000748C"/>
    <w:rsid w:val="000107A1"/>
    <w:rsid w:val="00010FAD"/>
    <w:rsid w:val="00011C6F"/>
    <w:rsid w:val="00012CA1"/>
    <w:rsid w:val="00014A83"/>
    <w:rsid w:val="00017F4B"/>
    <w:rsid w:val="00020A92"/>
    <w:rsid w:val="00020C93"/>
    <w:rsid w:val="00021ADD"/>
    <w:rsid w:val="0002346A"/>
    <w:rsid w:val="0002367C"/>
    <w:rsid w:val="00031E5D"/>
    <w:rsid w:val="00033B57"/>
    <w:rsid w:val="000342C1"/>
    <w:rsid w:val="0003534B"/>
    <w:rsid w:val="00035D19"/>
    <w:rsid w:val="00036318"/>
    <w:rsid w:val="00036A41"/>
    <w:rsid w:val="00040138"/>
    <w:rsid w:val="000431B0"/>
    <w:rsid w:val="000455A8"/>
    <w:rsid w:val="00047F50"/>
    <w:rsid w:val="00052FE1"/>
    <w:rsid w:val="00055C55"/>
    <w:rsid w:val="00055DAC"/>
    <w:rsid w:val="00055E24"/>
    <w:rsid w:val="0005778B"/>
    <w:rsid w:val="000639BD"/>
    <w:rsid w:val="00063D93"/>
    <w:rsid w:val="00067AC2"/>
    <w:rsid w:val="00067E99"/>
    <w:rsid w:val="00070729"/>
    <w:rsid w:val="00071F58"/>
    <w:rsid w:val="0007765B"/>
    <w:rsid w:val="00080C0D"/>
    <w:rsid w:val="000810C1"/>
    <w:rsid w:val="00081D97"/>
    <w:rsid w:val="00086F13"/>
    <w:rsid w:val="00087952"/>
    <w:rsid w:val="0009051B"/>
    <w:rsid w:val="000957AF"/>
    <w:rsid w:val="00095B40"/>
    <w:rsid w:val="00096073"/>
    <w:rsid w:val="000964D3"/>
    <w:rsid w:val="000A12C6"/>
    <w:rsid w:val="000A4AE0"/>
    <w:rsid w:val="000A50A2"/>
    <w:rsid w:val="000B2672"/>
    <w:rsid w:val="000B5972"/>
    <w:rsid w:val="000B743B"/>
    <w:rsid w:val="000B7A77"/>
    <w:rsid w:val="000B7BB5"/>
    <w:rsid w:val="000B7C49"/>
    <w:rsid w:val="000C2456"/>
    <w:rsid w:val="000C5107"/>
    <w:rsid w:val="000C5CB2"/>
    <w:rsid w:val="000D04C2"/>
    <w:rsid w:val="000D1F4D"/>
    <w:rsid w:val="000D5291"/>
    <w:rsid w:val="000D7E95"/>
    <w:rsid w:val="000E2F30"/>
    <w:rsid w:val="000E5868"/>
    <w:rsid w:val="000E704B"/>
    <w:rsid w:val="000F455B"/>
    <w:rsid w:val="000F6CFF"/>
    <w:rsid w:val="000F7089"/>
    <w:rsid w:val="000F7678"/>
    <w:rsid w:val="000F79E2"/>
    <w:rsid w:val="0010000C"/>
    <w:rsid w:val="0010030C"/>
    <w:rsid w:val="0010474E"/>
    <w:rsid w:val="001059C0"/>
    <w:rsid w:val="00114927"/>
    <w:rsid w:val="001153AC"/>
    <w:rsid w:val="001174DE"/>
    <w:rsid w:val="00120AE6"/>
    <w:rsid w:val="00121EE2"/>
    <w:rsid w:val="00122134"/>
    <w:rsid w:val="00122267"/>
    <w:rsid w:val="00122E0A"/>
    <w:rsid w:val="0012389C"/>
    <w:rsid w:val="0012414B"/>
    <w:rsid w:val="00124C54"/>
    <w:rsid w:val="00126BC4"/>
    <w:rsid w:val="00131C1B"/>
    <w:rsid w:val="00135758"/>
    <w:rsid w:val="001358E5"/>
    <w:rsid w:val="00137434"/>
    <w:rsid w:val="001429BE"/>
    <w:rsid w:val="00142B8D"/>
    <w:rsid w:val="001475EA"/>
    <w:rsid w:val="001514EC"/>
    <w:rsid w:val="0015336F"/>
    <w:rsid w:val="001540A8"/>
    <w:rsid w:val="00155B41"/>
    <w:rsid w:val="00162A9B"/>
    <w:rsid w:val="00162FEE"/>
    <w:rsid w:val="00165434"/>
    <w:rsid w:val="00165A33"/>
    <w:rsid w:val="00166032"/>
    <w:rsid w:val="0017160A"/>
    <w:rsid w:val="00173B51"/>
    <w:rsid w:val="001740F3"/>
    <w:rsid w:val="00175235"/>
    <w:rsid w:val="001756DD"/>
    <w:rsid w:val="001758F9"/>
    <w:rsid w:val="00175924"/>
    <w:rsid w:val="001762D2"/>
    <w:rsid w:val="001763D0"/>
    <w:rsid w:val="00176D41"/>
    <w:rsid w:val="00181813"/>
    <w:rsid w:val="00183A9E"/>
    <w:rsid w:val="001854E1"/>
    <w:rsid w:val="001862DC"/>
    <w:rsid w:val="0018687D"/>
    <w:rsid w:val="00187CA4"/>
    <w:rsid w:val="00190FDF"/>
    <w:rsid w:val="00191DA5"/>
    <w:rsid w:val="001937C8"/>
    <w:rsid w:val="00197B15"/>
    <w:rsid w:val="001A513E"/>
    <w:rsid w:val="001A6F24"/>
    <w:rsid w:val="001A754A"/>
    <w:rsid w:val="001A7BD6"/>
    <w:rsid w:val="001B2A3A"/>
    <w:rsid w:val="001B312C"/>
    <w:rsid w:val="001C00C5"/>
    <w:rsid w:val="001C03F3"/>
    <w:rsid w:val="001C1D0C"/>
    <w:rsid w:val="001C4929"/>
    <w:rsid w:val="001C552A"/>
    <w:rsid w:val="001D1A38"/>
    <w:rsid w:val="001D34C4"/>
    <w:rsid w:val="001D7DCE"/>
    <w:rsid w:val="001E0202"/>
    <w:rsid w:val="001E12F8"/>
    <w:rsid w:val="001E6199"/>
    <w:rsid w:val="001E6922"/>
    <w:rsid w:val="001F2A2A"/>
    <w:rsid w:val="001F5931"/>
    <w:rsid w:val="001F5CCA"/>
    <w:rsid w:val="001F7051"/>
    <w:rsid w:val="001F72FA"/>
    <w:rsid w:val="00200E8E"/>
    <w:rsid w:val="002016B6"/>
    <w:rsid w:val="00204440"/>
    <w:rsid w:val="00211CD0"/>
    <w:rsid w:val="00212283"/>
    <w:rsid w:val="00212E4D"/>
    <w:rsid w:val="00212F81"/>
    <w:rsid w:val="00213560"/>
    <w:rsid w:val="002139A8"/>
    <w:rsid w:val="00221990"/>
    <w:rsid w:val="00223096"/>
    <w:rsid w:val="00223B71"/>
    <w:rsid w:val="00224A14"/>
    <w:rsid w:val="0022547D"/>
    <w:rsid w:val="0022593E"/>
    <w:rsid w:val="0022677A"/>
    <w:rsid w:val="00231DFB"/>
    <w:rsid w:val="00233527"/>
    <w:rsid w:val="00236342"/>
    <w:rsid w:val="002379F9"/>
    <w:rsid w:val="00241060"/>
    <w:rsid w:val="002428FE"/>
    <w:rsid w:val="0024481A"/>
    <w:rsid w:val="002452B4"/>
    <w:rsid w:val="002470C4"/>
    <w:rsid w:val="00247179"/>
    <w:rsid w:val="002519BB"/>
    <w:rsid w:val="00253167"/>
    <w:rsid w:val="00253354"/>
    <w:rsid w:val="00261D35"/>
    <w:rsid w:val="00263F75"/>
    <w:rsid w:val="00265156"/>
    <w:rsid w:val="0026744E"/>
    <w:rsid w:val="0027029B"/>
    <w:rsid w:val="00272AB1"/>
    <w:rsid w:val="0027663C"/>
    <w:rsid w:val="00276F85"/>
    <w:rsid w:val="002828AA"/>
    <w:rsid w:val="00290597"/>
    <w:rsid w:val="002926EE"/>
    <w:rsid w:val="00292B2D"/>
    <w:rsid w:val="002A300F"/>
    <w:rsid w:val="002A34B2"/>
    <w:rsid w:val="002A755A"/>
    <w:rsid w:val="002A7D29"/>
    <w:rsid w:val="002B10E8"/>
    <w:rsid w:val="002B1A29"/>
    <w:rsid w:val="002B29FA"/>
    <w:rsid w:val="002B34FF"/>
    <w:rsid w:val="002B4376"/>
    <w:rsid w:val="002B5B89"/>
    <w:rsid w:val="002C04B6"/>
    <w:rsid w:val="002C122D"/>
    <w:rsid w:val="002C2098"/>
    <w:rsid w:val="002C3675"/>
    <w:rsid w:val="002C4663"/>
    <w:rsid w:val="002C7D80"/>
    <w:rsid w:val="002D772C"/>
    <w:rsid w:val="002E0C1C"/>
    <w:rsid w:val="002E1176"/>
    <w:rsid w:val="002E1F86"/>
    <w:rsid w:val="002E255C"/>
    <w:rsid w:val="002E3C97"/>
    <w:rsid w:val="002F1424"/>
    <w:rsid w:val="002F1757"/>
    <w:rsid w:val="002F21A5"/>
    <w:rsid w:val="002F2B12"/>
    <w:rsid w:val="002F362A"/>
    <w:rsid w:val="002F4CEF"/>
    <w:rsid w:val="002F6B23"/>
    <w:rsid w:val="002F6E80"/>
    <w:rsid w:val="003010E9"/>
    <w:rsid w:val="0030171B"/>
    <w:rsid w:val="00306C59"/>
    <w:rsid w:val="00311317"/>
    <w:rsid w:val="00316A32"/>
    <w:rsid w:val="00320EAF"/>
    <w:rsid w:val="00323047"/>
    <w:rsid w:val="003257A2"/>
    <w:rsid w:val="00325A5A"/>
    <w:rsid w:val="003276E9"/>
    <w:rsid w:val="00327B3C"/>
    <w:rsid w:val="00330A73"/>
    <w:rsid w:val="00332D01"/>
    <w:rsid w:val="00333EA7"/>
    <w:rsid w:val="0033610D"/>
    <w:rsid w:val="003403F4"/>
    <w:rsid w:val="00341751"/>
    <w:rsid w:val="00341BA3"/>
    <w:rsid w:val="003429B2"/>
    <w:rsid w:val="0034509D"/>
    <w:rsid w:val="003474E8"/>
    <w:rsid w:val="003475BD"/>
    <w:rsid w:val="003529F5"/>
    <w:rsid w:val="00353C48"/>
    <w:rsid w:val="00357085"/>
    <w:rsid w:val="00361152"/>
    <w:rsid w:val="00363AF5"/>
    <w:rsid w:val="00363EB0"/>
    <w:rsid w:val="00364211"/>
    <w:rsid w:val="00366765"/>
    <w:rsid w:val="003669F4"/>
    <w:rsid w:val="003671A7"/>
    <w:rsid w:val="00367DA4"/>
    <w:rsid w:val="003708F2"/>
    <w:rsid w:val="00371715"/>
    <w:rsid w:val="003720E7"/>
    <w:rsid w:val="00373145"/>
    <w:rsid w:val="00376326"/>
    <w:rsid w:val="00383CF9"/>
    <w:rsid w:val="0039018C"/>
    <w:rsid w:val="00396053"/>
    <w:rsid w:val="00397A42"/>
    <w:rsid w:val="003A2448"/>
    <w:rsid w:val="003A2C83"/>
    <w:rsid w:val="003A31E2"/>
    <w:rsid w:val="003A39DC"/>
    <w:rsid w:val="003A4BB3"/>
    <w:rsid w:val="003A598A"/>
    <w:rsid w:val="003A5FFD"/>
    <w:rsid w:val="003B57C0"/>
    <w:rsid w:val="003B68CA"/>
    <w:rsid w:val="003C0F4D"/>
    <w:rsid w:val="003C76BF"/>
    <w:rsid w:val="003D0AA3"/>
    <w:rsid w:val="003D3F00"/>
    <w:rsid w:val="003D3FAC"/>
    <w:rsid w:val="003D4000"/>
    <w:rsid w:val="003D4A5A"/>
    <w:rsid w:val="003D66AC"/>
    <w:rsid w:val="003D6ACE"/>
    <w:rsid w:val="003E38C7"/>
    <w:rsid w:val="003E3F2F"/>
    <w:rsid w:val="003E451E"/>
    <w:rsid w:val="003E5E47"/>
    <w:rsid w:val="003E7820"/>
    <w:rsid w:val="003F68E8"/>
    <w:rsid w:val="003F7E88"/>
    <w:rsid w:val="004033A2"/>
    <w:rsid w:val="0040527F"/>
    <w:rsid w:val="00405A00"/>
    <w:rsid w:val="00411DCB"/>
    <w:rsid w:val="00412CC1"/>
    <w:rsid w:val="00413E88"/>
    <w:rsid w:val="00414992"/>
    <w:rsid w:val="00415300"/>
    <w:rsid w:val="00415383"/>
    <w:rsid w:val="004157D6"/>
    <w:rsid w:val="00416B4B"/>
    <w:rsid w:val="00421900"/>
    <w:rsid w:val="004219C4"/>
    <w:rsid w:val="00427362"/>
    <w:rsid w:val="004279ED"/>
    <w:rsid w:val="00432A2A"/>
    <w:rsid w:val="00441227"/>
    <w:rsid w:val="00442183"/>
    <w:rsid w:val="00442E76"/>
    <w:rsid w:val="004475F8"/>
    <w:rsid w:val="0045172A"/>
    <w:rsid w:val="00457132"/>
    <w:rsid w:val="004574F5"/>
    <w:rsid w:val="00463E4D"/>
    <w:rsid w:val="0046568E"/>
    <w:rsid w:val="00466E0A"/>
    <w:rsid w:val="0047023D"/>
    <w:rsid w:val="00475C73"/>
    <w:rsid w:val="00483271"/>
    <w:rsid w:val="004837CB"/>
    <w:rsid w:val="00484D27"/>
    <w:rsid w:val="00484FAB"/>
    <w:rsid w:val="004946B4"/>
    <w:rsid w:val="004961D6"/>
    <w:rsid w:val="00496459"/>
    <w:rsid w:val="00496676"/>
    <w:rsid w:val="00497C3C"/>
    <w:rsid w:val="004A1AB0"/>
    <w:rsid w:val="004A21E5"/>
    <w:rsid w:val="004A5509"/>
    <w:rsid w:val="004A7144"/>
    <w:rsid w:val="004B1714"/>
    <w:rsid w:val="004B6BFE"/>
    <w:rsid w:val="004B741F"/>
    <w:rsid w:val="004D0E2C"/>
    <w:rsid w:val="004D1039"/>
    <w:rsid w:val="004D11CD"/>
    <w:rsid w:val="004D4999"/>
    <w:rsid w:val="004D5046"/>
    <w:rsid w:val="004E5E2C"/>
    <w:rsid w:val="004E64DB"/>
    <w:rsid w:val="004F1268"/>
    <w:rsid w:val="004F6CE8"/>
    <w:rsid w:val="004F7317"/>
    <w:rsid w:val="00504EFF"/>
    <w:rsid w:val="00507A7B"/>
    <w:rsid w:val="00520D1E"/>
    <w:rsid w:val="00521E1B"/>
    <w:rsid w:val="00522758"/>
    <w:rsid w:val="005268EC"/>
    <w:rsid w:val="005271D9"/>
    <w:rsid w:val="00527488"/>
    <w:rsid w:val="00527FF0"/>
    <w:rsid w:val="00530E2F"/>
    <w:rsid w:val="00531318"/>
    <w:rsid w:val="00533CF1"/>
    <w:rsid w:val="00535429"/>
    <w:rsid w:val="00535D7E"/>
    <w:rsid w:val="0054071F"/>
    <w:rsid w:val="00544355"/>
    <w:rsid w:val="005460C2"/>
    <w:rsid w:val="005510E2"/>
    <w:rsid w:val="005516B9"/>
    <w:rsid w:val="0055370D"/>
    <w:rsid w:val="00553956"/>
    <w:rsid w:val="00554177"/>
    <w:rsid w:val="005603B5"/>
    <w:rsid w:val="005627F2"/>
    <w:rsid w:val="00563893"/>
    <w:rsid w:val="0056706E"/>
    <w:rsid w:val="005674CB"/>
    <w:rsid w:val="005708E7"/>
    <w:rsid w:val="00571A23"/>
    <w:rsid w:val="00571FD0"/>
    <w:rsid w:val="005722E2"/>
    <w:rsid w:val="005728D5"/>
    <w:rsid w:val="005826CF"/>
    <w:rsid w:val="00584299"/>
    <w:rsid w:val="00586D66"/>
    <w:rsid w:val="005878EC"/>
    <w:rsid w:val="00592C4F"/>
    <w:rsid w:val="00593A02"/>
    <w:rsid w:val="005943FA"/>
    <w:rsid w:val="005958E2"/>
    <w:rsid w:val="005A2773"/>
    <w:rsid w:val="005A39B6"/>
    <w:rsid w:val="005A3B0C"/>
    <w:rsid w:val="005A5A58"/>
    <w:rsid w:val="005B1688"/>
    <w:rsid w:val="005B6148"/>
    <w:rsid w:val="005B6BAB"/>
    <w:rsid w:val="005C1CB9"/>
    <w:rsid w:val="005C564D"/>
    <w:rsid w:val="005C5A77"/>
    <w:rsid w:val="005D1849"/>
    <w:rsid w:val="005D38BB"/>
    <w:rsid w:val="005E1621"/>
    <w:rsid w:val="005E225B"/>
    <w:rsid w:val="005E699A"/>
    <w:rsid w:val="005E77C6"/>
    <w:rsid w:val="005F12E6"/>
    <w:rsid w:val="005F40BA"/>
    <w:rsid w:val="005F67E2"/>
    <w:rsid w:val="00601B3A"/>
    <w:rsid w:val="006036B1"/>
    <w:rsid w:val="00604425"/>
    <w:rsid w:val="00605085"/>
    <w:rsid w:val="006052C5"/>
    <w:rsid w:val="006069F9"/>
    <w:rsid w:val="00607D55"/>
    <w:rsid w:val="00611900"/>
    <w:rsid w:val="00615126"/>
    <w:rsid w:val="0062107C"/>
    <w:rsid w:val="006213F1"/>
    <w:rsid w:val="00623881"/>
    <w:rsid w:val="00626EAB"/>
    <w:rsid w:val="0062707D"/>
    <w:rsid w:val="006302E1"/>
    <w:rsid w:val="00634DBA"/>
    <w:rsid w:val="00634EED"/>
    <w:rsid w:val="0063629B"/>
    <w:rsid w:val="0064346C"/>
    <w:rsid w:val="006550F0"/>
    <w:rsid w:val="0065588B"/>
    <w:rsid w:val="00655EA9"/>
    <w:rsid w:val="0065722A"/>
    <w:rsid w:val="00660713"/>
    <w:rsid w:val="00664040"/>
    <w:rsid w:val="00664D4C"/>
    <w:rsid w:val="00670522"/>
    <w:rsid w:val="006713C3"/>
    <w:rsid w:val="00675B1E"/>
    <w:rsid w:val="00681412"/>
    <w:rsid w:val="00684534"/>
    <w:rsid w:val="0068521C"/>
    <w:rsid w:val="00693DCA"/>
    <w:rsid w:val="00695D53"/>
    <w:rsid w:val="00696A59"/>
    <w:rsid w:val="006A0881"/>
    <w:rsid w:val="006A526B"/>
    <w:rsid w:val="006B1DB9"/>
    <w:rsid w:val="006B270F"/>
    <w:rsid w:val="006B46F7"/>
    <w:rsid w:val="006C1588"/>
    <w:rsid w:val="006C2EA3"/>
    <w:rsid w:val="006C7ED3"/>
    <w:rsid w:val="006D4211"/>
    <w:rsid w:val="006E2ED6"/>
    <w:rsid w:val="006E649E"/>
    <w:rsid w:val="006F3679"/>
    <w:rsid w:val="006F4065"/>
    <w:rsid w:val="006F5A24"/>
    <w:rsid w:val="006F78F9"/>
    <w:rsid w:val="00707F00"/>
    <w:rsid w:val="0071559D"/>
    <w:rsid w:val="007210F5"/>
    <w:rsid w:val="007248BB"/>
    <w:rsid w:val="007253CE"/>
    <w:rsid w:val="007276D4"/>
    <w:rsid w:val="0073439E"/>
    <w:rsid w:val="0073627E"/>
    <w:rsid w:val="007422D5"/>
    <w:rsid w:val="007433D2"/>
    <w:rsid w:val="00746A90"/>
    <w:rsid w:val="007470E4"/>
    <w:rsid w:val="007527FC"/>
    <w:rsid w:val="00761466"/>
    <w:rsid w:val="0076703C"/>
    <w:rsid w:val="0076706F"/>
    <w:rsid w:val="00771606"/>
    <w:rsid w:val="00772FE3"/>
    <w:rsid w:val="00774674"/>
    <w:rsid w:val="007756AC"/>
    <w:rsid w:val="00776F2B"/>
    <w:rsid w:val="00780BD3"/>
    <w:rsid w:val="00781840"/>
    <w:rsid w:val="0078191E"/>
    <w:rsid w:val="00783768"/>
    <w:rsid w:val="00783FC5"/>
    <w:rsid w:val="00787542"/>
    <w:rsid w:val="007914BE"/>
    <w:rsid w:val="007923F5"/>
    <w:rsid w:val="00797677"/>
    <w:rsid w:val="00797C86"/>
    <w:rsid w:val="007A1C4D"/>
    <w:rsid w:val="007A4194"/>
    <w:rsid w:val="007A5B64"/>
    <w:rsid w:val="007A5F95"/>
    <w:rsid w:val="007A764E"/>
    <w:rsid w:val="007B1512"/>
    <w:rsid w:val="007B46BB"/>
    <w:rsid w:val="007B5DFD"/>
    <w:rsid w:val="007B6DF5"/>
    <w:rsid w:val="007C0C41"/>
    <w:rsid w:val="007C1F5D"/>
    <w:rsid w:val="007C4C78"/>
    <w:rsid w:val="007C76F8"/>
    <w:rsid w:val="007D27A9"/>
    <w:rsid w:val="007D27D0"/>
    <w:rsid w:val="007D3209"/>
    <w:rsid w:val="007D6629"/>
    <w:rsid w:val="007D7A7C"/>
    <w:rsid w:val="007E1BCF"/>
    <w:rsid w:val="007E4746"/>
    <w:rsid w:val="007E4B7A"/>
    <w:rsid w:val="007F0A45"/>
    <w:rsid w:val="007F6E9D"/>
    <w:rsid w:val="007F7EA2"/>
    <w:rsid w:val="00800CF8"/>
    <w:rsid w:val="00802D43"/>
    <w:rsid w:val="00802D83"/>
    <w:rsid w:val="00803096"/>
    <w:rsid w:val="0080388C"/>
    <w:rsid w:val="008056AC"/>
    <w:rsid w:val="00811019"/>
    <w:rsid w:val="0081448F"/>
    <w:rsid w:val="008154FD"/>
    <w:rsid w:val="00817DAD"/>
    <w:rsid w:val="008212A8"/>
    <w:rsid w:val="00823BB8"/>
    <w:rsid w:val="00831A74"/>
    <w:rsid w:val="00846976"/>
    <w:rsid w:val="00853521"/>
    <w:rsid w:val="00854AB3"/>
    <w:rsid w:val="0085561F"/>
    <w:rsid w:val="00861E6E"/>
    <w:rsid w:val="00862ACE"/>
    <w:rsid w:val="00871207"/>
    <w:rsid w:val="00873D29"/>
    <w:rsid w:val="00875905"/>
    <w:rsid w:val="00875A92"/>
    <w:rsid w:val="00876020"/>
    <w:rsid w:val="00877CA4"/>
    <w:rsid w:val="00880014"/>
    <w:rsid w:val="00880402"/>
    <w:rsid w:val="00881934"/>
    <w:rsid w:val="00881F40"/>
    <w:rsid w:val="0089220E"/>
    <w:rsid w:val="008A0046"/>
    <w:rsid w:val="008A0293"/>
    <w:rsid w:val="008A0F63"/>
    <w:rsid w:val="008A2635"/>
    <w:rsid w:val="008A2F4C"/>
    <w:rsid w:val="008A6EF2"/>
    <w:rsid w:val="008A7ADE"/>
    <w:rsid w:val="008B0E55"/>
    <w:rsid w:val="008B21BA"/>
    <w:rsid w:val="008B55BB"/>
    <w:rsid w:val="008C1935"/>
    <w:rsid w:val="008C22B2"/>
    <w:rsid w:val="008C242B"/>
    <w:rsid w:val="008C53CA"/>
    <w:rsid w:val="008D15B4"/>
    <w:rsid w:val="008D36AC"/>
    <w:rsid w:val="008D5163"/>
    <w:rsid w:val="008D6046"/>
    <w:rsid w:val="008D6C93"/>
    <w:rsid w:val="008E1020"/>
    <w:rsid w:val="008E1A7E"/>
    <w:rsid w:val="008E4B6D"/>
    <w:rsid w:val="008E63C0"/>
    <w:rsid w:val="008E6BDB"/>
    <w:rsid w:val="008F2576"/>
    <w:rsid w:val="008F68AA"/>
    <w:rsid w:val="00900AC6"/>
    <w:rsid w:val="00900C69"/>
    <w:rsid w:val="00900C74"/>
    <w:rsid w:val="00900D55"/>
    <w:rsid w:val="00900F62"/>
    <w:rsid w:val="009027A3"/>
    <w:rsid w:val="0090612D"/>
    <w:rsid w:val="00906376"/>
    <w:rsid w:val="00907271"/>
    <w:rsid w:val="00916888"/>
    <w:rsid w:val="00922DBA"/>
    <w:rsid w:val="00925997"/>
    <w:rsid w:val="0093177F"/>
    <w:rsid w:val="00931AD4"/>
    <w:rsid w:val="00932E98"/>
    <w:rsid w:val="00935E31"/>
    <w:rsid w:val="00935F32"/>
    <w:rsid w:val="00944B0D"/>
    <w:rsid w:val="00946EF5"/>
    <w:rsid w:val="009502FA"/>
    <w:rsid w:val="00950611"/>
    <w:rsid w:val="00950CF6"/>
    <w:rsid w:val="00955316"/>
    <w:rsid w:val="0096093F"/>
    <w:rsid w:val="00961304"/>
    <w:rsid w:val="0096175A"/>
    <w:rsid w:val="00962648"/>
    <w:rsid w:val="0096589D"/>
    <w:rsid w:val="00966B4C"/>
    <w:rsid w:val="009700D0"/>
    <w:rsid w:val="00970B38"/>
    <w:rsid w:val="00971D37"/>
    <w:rsid w:val="00972D05"/>
    <w:rsid w:val="0098055F"/>
    <w:rsid w:val="00980F0A"/>
    <w:rsid w:val="00982798"/>
    <w:rsid w:val="009932F6"/>
    <w:rsid w:val="00994E88"/>
    <w:rsid w:val="009965C8"/>
    <w:rsid w:val="00996AC2"/>
    <w:rsid w:val="009A0C03"/>
    <w:rsid w:val="009A2DEF"/>
    <w:rsid w:val="009A3B17"/>
    <w:rsid w:val="009A4178"/>
    <w:rsid w:val="009A6D07"/>
    <w:rsid w:val="009B1CE4"/>
    <w:rsid w:val="009B29E5"/>
    <w:rsid w:val="009B4591"/>
    <w:rsid w:val="009B57A0"/>
    <w:rsid w:val="009B6089"/>
    <w:rsid w:val="009B72B5"/>
    <w:rsid w:val="009C546A"/>
    <w:rsid w:val="009C61BD"/>
    <w:rsid w:val="009D0931"/>
    <w:rsid w:val="009D178A"/>
    <w:rsid w:val="009D2CF1"/>
    <w:rsid w:val="009D3129"/>
    <w:rsid w:val="009D3729"/>
    <w:rsid w:val="009D3942"/>
    <w:rsid w:val="009D3CDA"/>
    <w:rsid w:val="009D46D5"/>
    <w:rsid w:val="009D4936"/>
    <w:rsid w:val="009D7914"/>
    <w:rsid w:val="009E0B50"/>
    <w:rsid w:val="009E1967"/>
    <w:rsid w:val="009E29B8"/>
    <w:rsid w:val="009E3C96"/>
    <w:rsid w:val="009E443D"/>
    <w:rsid w:val="009E4B29"/>
    <w:rsid w:val="009E5239"/>
    <w:rsid w:val="009E606F"/>
    <w:rsid w:val="009E60A6"/>
    <w:rsid w:val="009E756B"/>
    <w:rsid w:val="009F1004"/>
    <w:rsid w:val="009F1B45"/>
    <w:rsid w:val="009F496F"/>
    <w:rsid w:val="009F5A96"/>
    <w:rsid w:val="009F7B0B"/>
    <w:rsid w:val="00A00A26"/>
    <w:rsid w:val="00A00BF8"/>
    <w:rsid w:val="00A017F9"/>
    <w:rsid w:val="00A02D00"/>
    <w:rsid w:val="00A04A9C"/>
    <w:rsid w:val="00A10C2C"/>
    <w:rsid w:val="00A12625"/>
    <w:rsid w:val="00A152FC"/>
    <w:rsid w:val="00A15B11"/>
    <w:rsid w:val="00A1669A"/>
    <w:rsid w:val="00A21B1A"/>
    <w:rsid w:val="00A22C89"/>
    <w:rsid w:val="00A26226"/>
    <w:rsid w:val="00A324AD"/>
    <w:rsid w:val="00A33BAF"/>
    <w:rsid w:val="00A3470F"/>
    <w:rsid w:val="00A3726E"/>
    <w:rsid w:val="00A40BF4"/>
    <w:rsid w:val="00A44A4C"/>
    <w:rsid w:val="00A5006D"/>
    <w:rsid w:val="00A5042F"/>
    <w:rsid w:val="00A515EA"/>
    <w:rsid w:val="00A55045"/>
    <w:rsid w:val="00A56690"/>
    <w:rsid w:val="00A56FCF"/>
    <w:rsid w:val="00A6358B"/>
    <w:rsid w:val="00A67AAF"/>
    <w:rsid w:val="00A72B1E"/>
    <w:rsid w:val="00A74B7F"/>
    <w:rsid w:val="00A75205"/>
    <w:rsid w:val="00A75B49"/>
    <w:rsid w:val="00A77287"/>
    <w:rsid w:val="00A8004D"/>
    <w:rsid w:val="00A80518"/>
    <w:rsid w:val="00A8064A"/>
    <w:rsid w:val="00A80C14"/>
    <w:rsid w:val="00A81649"/>
    <w:rsid w:val="00A82C70"/>
    <w:rsid w:val="00A8312E"/>
    <w:rsid w:val="00A84303"/>
    <w:rsid w:val="00A857B0"/>
    <w:rsid w:val="00A8589C"/>
    <w:rsid w:val="00A90E32"/>
    <w:rsid w:val="00A91308"/>
    <w:rsid w:val="00A91486"/>
    <w:rsid w:val="00A96E93"/>
    <w:rsid w:val="00A972E8"/>
    <w:rsid w:val="00A97BA5"/>
    <w:rsid w:val="00AA1686"/>
    <w:rsid w:val="00AA3F30"/>
    <w:rsid w:val="00AA42B6"/>
    <w:rsid w:val="00AA496B"/>
    <w:rsid w:val="00AA642E"/>
    <w:rsid w:val="00AB1F59"/>
    <w:rsid w:val="00AB48B2"/>
    <w:rsid w:val="00AB4EF1"/>
    <w:rsid w:val="00AB6114"/>
    <w:rsid w:val="00AC1D72"/>
    <w:rsid w:val="00AC2CCB"/>
    <w:rsid w:val="00AC71D4"/>
    <w:rsid w:val="00AD05D1"/>
    <w:rsid w:val="00AD2EE4"/>
    <w:rsid w:val="00AD3E7B"/>
    <w:rsid w:val="00AD40B0"/>
    <w:rsid w:val="00AD7221"/>
    <w:rsid w:val="00AE03C2"/>
    <w:rsid w:val="00AE1963"/>
    <w:rsid w:val="00AE1B8D"/>
    <w:rsid w:val="00AE42C1"/>
    <w:rsid w:val="00AE4405"/>
    <w:rsid w:val="00AE4C14"/>
    <w:rsid w:val="00AF0EA8"/>
    <w:rsid w:val="00AF5734"/>
    <w:rsid w:val="00AF589B"/>
    <w:rsid w:val="00AF69AE"/>
    <w:rsid w:val="00AF71FF"/>
    <w:rsid w:val="00B009F8"/>
    <w:rsid w:val="00B03ED2"/>
    <w:rsid w:val="00B12518"/>
    <w:rsid w:val="00B1359C"/>
    <w:rsid w:val="00B145EC"/>
    <w:rsid w:val="00B150C7"/>
    <w:rsid w:val="00B21D49"/>
    <w:rsid w:val="00B313EC"/>
    <w:rsid w:val="00B3194C"/>
    <w:rsid w:val="00B31EB9"/>
    <w:rsid w:val="00B3404D"/>
    <w:rsid w:val="00B34C8F"/>
    <w:rsid w:val="00B426DC"/>
    <w:rsid w:val="00B456A1"/>
    <w:rsid w:val="00B464E2"/>
    <w:rsid w:val="00B5149A"/>
    <w:rsid w:val="00B515C8"/>
    <w:rsid w:val="00B52042"/>
    <w:rsid w:val="00B534A5"/>
    <w:rsid w:val="00B54CB2"/>
    <w:rsid w:val="00B54E08"/>
    <w:rsid w:val="00B54F18"/>
    <w:rsid w:val="00B56DA7"/>
    <w:rsid w:val="00B60382"/>
    <w:rsid w:val="00B61407"/>
    <w:rsid w:val="00B61D97"/>
    <w:rsid w:val="00B628C8"/>
    <w:rsid w:val="00B63A9E"/>
    <w:rsid w:val="00B64A28"/>
    <w:rsid w:val="00B672DF"/>
    <w:rsid w:val="00B70051"/>
    <w:rsid w:val="00B71B48"/>
    <w:rsid w:val="00B71F30"/>
    <w:rsid w:val="00B73736"/>
    <w:rsid w:val="00B75613"/>
    <w:rsid w:val="00B760F6"/>
    <w:rsid w:val="00B841C3"/>
    <w:rsid w:val="00B90984"/>
    <w:rsid w:val="00B90D5D"/>
    <w:rsid w:val="00B9153C"/>
    <w:rsid w:val="00B92DB2"/>
    <w:rsid w:val="00B92ED3"/>
    <w:rsid w:val="00B96F3B"/>
    <w:rsid w:val="00BA0520"/>
    <w:rsid w:val="00BA0E3E"/>
    <w:rsid w:val="00BA106C"/>
    <w:rsid w:val="00BA1729"/>
    <w:rsid w:val="00BA535F"/>
    <w:rsid w:val="00BA5A38"/>
    <w:rsid w:val="00BA72B0"/>
    <w:rsid w:val="00BC3843"/>
    <w:rsid w:val="00BC4369"/>
    <w:rsid w:val="00BC5B44"/>
    <w:rsid w:val="00BC5C4C"/>
    <w:rsid w:val="00BD3C63"/>
    <w:rsid w:val="00BD44D5"/>
    <w:rsid w:val="00BD520C"/>
    <w:rsid w:val="00BD66B9"/>
    <w:rsid w:val="00BD76D5"/>
    <w:rsid w:val="00BE1780"/>
    <w:rsid w:val="00BE180B"/>
    <w:rsid w:val="00BE4B47"/>
    <w:rsid w:val="00BE4B6C"/>
    <w:rsid w:val="00BE755F"/>
    <w:rsid w:val="00C03C78"/>
    <w:rsid w:val="00C1153A"/>
    <w:rsid w:val="00C11A77"/>
    <w:rsid w:val="00C227F8"/>
    <w:rsid w:val="00C24301"/>
    <w:rsid w:val="00C25042"/>
    <w:rsid w:val="00C2689F"/>
    <w:rsid w:val="00C2776B"/>
    <w:rsid w:val="00C31F20"/>
    <w:rsid w:val="00C3662F"/>
    <w:rsid w:val="00C37EE6"/>
    <w:rsid w:val="00C418D3"/>
    <w:rsid w:val="00C429AB"/>
    <w:rsid w:val="00C42E3D"/>
    <w:rsid w:val="00C4336D"/>
    <w:rsid w:val="00C450C0"/>
    <w:rsid w:val="00C45448"/>
    <w:rsid w:val="00C47BAD"/>
    <w:rsid w:val="00C509C4"/>
    <w:rsid w:val="00C5208A"/>
    <w:rsid w:val="00C53592"/>
    <w:rsid w:val="00C544EA"/>
    <w:rsid w:val="00C63B27"/>
    <w:rsid w:val="00C655D6"/>
    <w:rsid w:val="00C65B3C"/>
    <w:rsid w:val="00C65C03"/>
    <w:rsid w:val="00C7287B"/>
    <w:rsid w:val="00C73616"/>
    <w:rsid w:val="00C73BA1"/>
    <w:rsid w:val="00C74F1B"/>
    <w:rsid w:val="00C752D4"/>
    <w:rsid w:val="00C7667B"/>
    <w:rsid w:val="00C8209F"/>
    <w:rsid w:val="00C85987"/>
    <w:rsid w:val="00C86136"/>
    <w:rsid w:val="00C9219B"/>
    <w:rsid w:val="00C962F3"/>
    <w:rsid w:val="00CA4108"/>
    <w:rsid w:val="00CB2B27"/>
    <w:rsid w:val="00CB4E8D"/>
    <w:rsid w:val="00CB5120"/>
    <w:rsid w:val="00CB7279"/>
    <w:rsid w:val="00CC6147"/>
    <w:rsid w:val="00CD37B4"/>
    <w:rsid w:val="00CD5BB0"/>
    <w:rsid w:val="00CE489C"/>
    <w:rsid w:val="00CE5B6A"/>
    <w:rsid w:val="00CE7964"/>
    <w:rsid w:val="00CE7CC7"/>
    <w:rsid w:val="00CF0DCD"/>
    <w:rsid w:val="00CF13B6"/>
    <w:rsid w:val="00CF52A5"/>
    <w:rsid w:val="00CF52F2"/>
    <w:rsid w:val="00CF6169"/>
    <w:rsid w:val="00D0440E"/>
    <w:rsid w:val="00D0477D"/>
    <w:rsid w:val="00D06457"/>
    <w:rsid w:val="00D069F5"/>
    <w:rsid w:val="00D07452"/>
    <w:rsid w:val="00D0782F"/>
    <w:rsid w:val="00D172DE"/>
    <w:rsid w:val="00D218E8"/>
    <w:rsid w:val="00D22619"/>
    <w:rsid w:val="00D235A8"/>
    <w:rsid w:val="00D273AF"/>
    <w:rsid w:val="00D33649"/>
    <w:rsid w:val="00D3507F"/>
    <w:rsid w:val="00D36C94"/>
    <w:rsid w:val="00D4317A"/>
    <w:rsid w:val="00D451F6"/>
    <w:rsid w:val="00D45911"/>
    <w:rsid w:val="00D47B7C"/>
    <w:rsid w:val="00D63322"/>
    <w:rsid w:val="00D64182"/>
    <w:rsid w:val="00D648D9"/>
    <w:rsid w:val="00D67FC6"/>
    <w:rsid w:val="00D71585"/>
    <w:rsid w:val="00D73219"/>
    <w:rsid w:val="00D73A55"/>
    <w:rsid w:val="00D752D8"/>
    <w:rsid w:val="00D76AF9"/>
    <w:rsid w:val="00D805EA"/>
    <w:rsid w:val="00D80684"/>
    <w:rsid w:val="00D80B36"/>
    <w:rsid w:val="00D83688"/>
    <w:rsid w:val="00D856F8"/>
    <w:rsid w:val="00D92C57"/>
    <w:rsid w:val="00D93A91"/>
    <w:rsid w:val="00D95856"/>
    <w:rsid w:val="00D95E39"/>
    <w:rsid w:val="00D96961"/>
    <w:rsid w:val="00DA1B5F"/>
    <w:rsid w:val="00DA2C03"/>
    <w:rsid w:val="00DA5A6F"/>
    <w:rsid w:val="00DA6A77"/>
    <w:rsid w:val="00DB0C13"/>
    <w:rsid w:val="00DB1438"/>
    <w:rsid w:val="00DB39E6"/>
    <w:rsid w:val="00DB54BB"/>
    <w:rsid w:val="00DB6CA1"/>
    <w:rsid w:val="00DC29EC"/>
    <w:rsid w:val="00DC3082"/>
    <w:rsid w:val="00DC3C81"/>
    <w:rsid w:val="00DC461B"/>
    <w:rsid w:val="00DD03C5"/>
    <w:rsid w:val="00DD1169"/>
    <w:rsid w:val="00DD4DA4"/>
    <w:rsid w:val="00DD6000"/>
    <w:rsid w:val="00DE0727"/>
    <w:rsid w:val="00DE67F6"/>
    <w:rsid w:val="00DE6F1F"/>
    <w:rsid w:val="00DF0574"/>
    <w:rsid w:val="00DF0730"/>
    <w:rsid w:val="00DF5699"/>
    <w:rsid w:val="00E003C0"/>
    <w:rsid w:val="00E03CCF"/>
    <w:rsid w:val="00E04A9E"/>
    <w:rsid w:val="00E05741"/>
    <w:rsid w:val="00E05F58"/>
    <w:rsid w:val="00E06788"/>
    <w:rsid w:val="00E07E14"/>
    <w:rsid w:val="00E10ED8"/>
    <w:rsid w:val="00E14EA8"/>
    <w:rsid w:val="00E162D1"/>
    <w:rsid w:val="00E1721D"/>
    <w:rsid w:val="00E214DD"/>
    <w:rsid w:val="00E21B9E"/>
    <w:rsid w:val="00E21C85"/>
    <w:rsid w:val="00E36D3E"/>
    <w:rsid w:val="00E41A0E"/>
    <w:rsid w:val="00E442CA"/>
    <w:rsid w:val="00E444BB"/>
    <w:rsid w:val="00E44C18"/>
    <w:rsid w:val="00E5018E"/>
    <w:rsid w:val="00E50A2C"/>
    <w:rsid w:val="00E530D5"/>
    <w:rsid w:val="00E5647A"/>
    <w:rsid w:val="00E609B1"/>
    <w:rsid w:val="00E6323A"/>
    <w:rsid w:val="00E6655C"/>
    <w:rsid w:val="00E66B49"/>
    <w:rsid w:val="00E7043D"/>
    <w:rsid w:val="00E85814"/>
    <w:rsid w:val="00E870E5"/>
    <w:rsid w:val="00E95501"/>
    <w:rsid w:val="00E9696B"/>
    <w:rsid w:val="00E97999"/>
    <w:rsid w:val="00E97E8B"/>
    <w:rsid w:val="00EA128E"/>
    <w:rsid w:val="00EA26B3"/>
    <w:rsid w:val="00EA33D8"/>
    <w:rsid w:val="00EA3CD5"/>
    <w:rsid w:val="00EB0316"/>
    <w:rsid w:val="00EB320F"/>
    <w:rsid w:val="00EB7321"/>
    <w:rsid w:val="00EC78CE"/>
    <w:rsid w:val="00ED0CD7"/>
    <w:rsid w:val="00ED1B02"/>
    <w:rsid w:val="00ED5EAE"/>
    <w:rsid w:val="00ED7C6A"/>
    <w:rsid w:val="00EE17DA"/>
    <w:rsid w:val="00EE36DE"/>
    <w:rsid w:val="00EE447C"/>
    <w:rsid w:val="00EE480A"/>
    <w:rsid w:val="00EF1DAB"/>
    <w:rsid w:val="00EF4685"/>
    <w:rsid w:val="00EF669D"/>
    <w:rsid w:val="00F00582"/>
    <w:rsid w:val="00F01428"/>
    <w:rsid w:val="00F01BB0"/>
    <w:rsid w:val="00F045CC"/>
    <w:rsid w:val="00F10604"/>
    <w:rsid w:val="00F11D1A"/>
    <w:rsid w:val="00F14EE6"/>
    <w:rsid w:val="00F15C7A"/>
    <w:rsid w:val="00F20927"/>
    <w:rsid w:val="00F23CFA"/>
    <w:rsid w:val="00F24D3B"/>
    <w:rsid w:val="00F25283"/>
    <w:rsid w:val="00F27D7A"/>
    <w:rsid w:val="00F33811"/>
    <w:rsid w:val="00F349C5"/>
    <w:rsid w:val="00F42FFB"/>
    <w:rsid w:val="00F44A4D"/>
    <w:rsid w:val="00F50D6C"/>
    <w:rsid w:val="00F557A7"/>
    <w:rsid w:val="00F56938"/>
    <w:rsid w:val="00F613FA"/>
    <w:rsid w:val="00F622D7"/>
    <w:rsid w:val="00F6725C"/>
    <w:rsid w:val="00F732B0"/>
    <w:rsid w:val="00F7626D"/>
    <w:rsid w:val="00F7782C"/>
    <w:rsid w:val="00F81224"/>
    <w:rsid w:val="00F8475A"/>
    <w:rsid w:val="00F86268"/>
    <w:rsid w:val="00F86468"/>
    <w:rsid w:val="00F9352E"/>
    <w:rsid w:val="00F97CC1"/>
    <w:rsid w:val="00FA51D1"/>
    <w:rsid w:val="00FA5EA8"/>
    <w:rsid w:val="00FA6FED"/>
    <w:rsid w:val="00FA7885"/>
    <w:rsid w:val="00FB37C7"/>
    <w:rsid w:val="00FB3B24"/>
    <w:rsid w:val="00FB59D2"/>
    <w:rsid w:val="00FC1813"/>
    <w:rsid w:val="00FC1C3D"/>
    <w:rsid w:val="00FC4CA0"/>
    <w:rsid w:val="00FC58B0"/>
    <w:rsid w:val="00FC7647"/>
    <w:rsid w:val="00FD1319"/>
    <w:rsid w:val="00FD1BAA"/>
    <w:rsid w:val="00FD28A9"/>
    <w:rsid w:val="00FD2FBF"/>
    <w:rsid w:val="00FD397C"/>
    <w:rsid w:val="00FD6764"/>
    <w:rsid w:val="00FE11C3"/>
    <w:rsid w:val="00FE1888"/>
    <w:rsid w:val="00FE31B1"/>
    <w:rsid w:val="00FE56E2"/>
    <w:rsid w:val="00FE6166"/>
    <w:rsid w:val="00FE6EBE"/>
    <w:rsid w:val="00FE7FA3"/>
    <w:rsid w:val="00FF1AD2"/>
    <w:rsid w:val="00FF309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700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annotation text" w:uiPriority="0"/>
    <w:lsdException w:name="header" w:uiPriority="0"/>
    <w:lsdException w:name="footer" w:uiPriority="0"/>
    <w:lsdException w:name="caption" w:locked="1" w:uiPriority="0" w:qFormat="1"/>
    <w:lsdException w:name="annotation reference" w:uiPriority="0"/>
    <w:lsdException w:name="page number" w:uiPriority="0"/>
    <w:lsdException w:name="endnote reference" w:uiPriority="0"/>
    <w:lsdException w:name="endnote text" w:uiPriority="0"/>
    <w:lsdException w:name="List" w:uiPriority="0"/>
    <w:lsdException w:name="Title" w:locked="1" w:semiHidden="0" w:unhideWhenUsed="0" w:qFormat="1"/>
    <w:lsdException w:name="Default Paragraph Font" w:locked="1" w:semiHidden="0" w:uiPriority="0" w:unhideWhenUsed="0"/>
    <w:lsdException w:name="Body Text" w:uiPriority="0"/>
    <w:lsdException w:name="Body Text Indent" w:uiPriority="0"/>
    <w:lsdException w:name="Subtitle" w:locked="1" w:semiHidden="0" w:uiPriority="11" w:unhideWhenUsed="0" w:qFormat="1"/>
    <w:lsdException w:name="Body Text Indent 2" w:uiPriority="0"/>
    <w:lsdException w:name="Body Text Indent 3" w:uiPriority="0"/>
    <w:lsdException w:name="Block Text" w:uiPriority="0"/>
    <w:lsdException w:name="Strong" w:locked="1" w:semiHidden="0" w:uiPriority="0" w:unhideWhenUsed="0" w:qFormat="1"/>
    <w:lsdException w:name="Emphasis" w:locked="1" w:semiHidden="0" w:uiPriority="20" w:unhideWhenUsed="0" w:qFormat="1"/>
    <w:lsdException w:name="Normal (Web)" w:qFormat="1"/>
    <w:lsdException w:name="HTML Variable" w:uiPriority="0"/>
    <w:lsdException w:name="annotation subject" w:uiPriority="0"/>
    <w:lsdException w:name="No List" w:uiPriority="0"/>
    <w:lsdException w:name="Table Web 1" w:uiPriority="0"/>
    <w:lsdException w:name="Balloon Text" w:uiPriority="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589C"/>
    <w:pPr>
      <w:widowControl w:val="0"/>
      <w:autoSpaceDE w:val="0"/>
      <w:autoSpaceDN w:val="0"/>
      <w:adjustRightInd w:val="0"/>
    </w:pPr>
    <w:rPr>
      <w:rFonts w:hAnsi="Times New Roman"/>
      <w:sz w:val="24"/>
      <w:szCs w:val="24"/>
    </w:rPr>
  </w:style>
  <w:style w:type="paragraph" w:styleId="1">
    <w:name w:val="heading 1"/>
    <w:aliases w:val="!Части документа"/>
    <w:basedOn w:val="a"/>
    <w:next w:val="a"/>
    <w:link w:val="10"/>
    <w:uiPriority w:val="99"/>
    <w:qFormat/>
    <w:locked/>
    <w:rsid w:val="0062707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Разделы документа"/>
    <w:basedOn w:val="a"/>
    <w:next w:val="a"/>
    <w:link w:val="20"/>
    <w:qFormat/>
    <w:locked/>
    <w:rsid w:val="00CB7279"/>
    <w:pPr>
      <w:keepNext/>
      <w:spacing w:before="380"/>
      <w:jc w:val="both"/>
      <w:outlineLvl w:val="1"/>
    </w:pPr>
    <w:rPr>
      <w:i/>
      <w:iCs/>
      <w:sz w:val="32"/>
      <w:szCs w:val="32"/>
    </w:rPr>
  </w:style>
  <w:style w:type="paragraph" w:styleId="3">
    <w:name w:val="heading 3"/>
    <w:aliases w:val="!Главы документа"/>
    <w:basedOn w:val="a"/>
    <w:link w:val="30"/>
    <w:unhideWhenUsed/>
    <w:qFormat/>
    <w:locked/>
    <w:rsid w:val="006C7ED3"/>
    <w:pPr>
      <w:widowControl/>
      <w:autoSpaceDE/>
      <w:autoSpaceDN/>
      <w:adjustRightInd/>
      <w:spacing w:before="100" w:beforeAutospacing="1" w:after="100" w:afterAutospacing="1"/>
      <w:outlineLvl w:val="2"/>
    </w:pPr>
    <w:rPr>
      <w:b/>
      <w:bCs/>
      <w:sz w:val="27"/>
      <w:szCs w:val="27"/>
    </w:rPr>
  </w:style>
  <w:style w:type="paragraph" w:styleId="4">
    <w:name w:val="heading 4"/>
    <w:aliases w:val="!Параграфы/Статьи документа"/>
    <w:basedOn w:val="a"/>
    <w:next w:val="a"/>
    <w:link w:val="40"/>
    <w:unhideWhenUsed/>
    <w:qFormat/>
    <w:locked/>
    <w:rsid w:val="006C7ED3"/>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locked/>
    <w:rsid w:val="00FE7FA3"/>
    <w:pPr>
      <w:keepNext/>
      <w:widowControl/>
      <w:autoSpaceDE/>
      <w:autoSpaceDN/>
      <w:adjustRightInd/>
      <w:ind w:firstLine="720"/>
      <w:jc w:val="both"/>
      <w:outlineLvl w:val="4"/>
    </w:pPr>
    <w:rPr>
      <w:sz w:val="28"/>
      <w:szCs w:val="20"/>
    </w:rPr>
  </w:style>
  <w:style w:type="paragraph" w:styleId="9">
    <w:name w:val="heading 9"/>
    <w:basedOn w:val="a"/>
    <w:link w:val="90"/>
    <w:unhideWhenUsed/>
    <w:qFormat/>
    <w:locked/>
    <w:rsid w:val="006C7ED3"/>
    <w:pPr>
      <w:widowControl/>
      <w:autoSpaceDE/>
      <w:autoSpaceDN/>
      <w:adjustRightInd/>
      <w:spacing w:before="100" w:beforeAutospacing="1" w:after="100" w:afterAutospacing="1"/>
      <w:outlineLvl w:val="8"/>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A8589C"/>
  </w:style>
  <w:style w:type="paragraph" w:customStyle="1" w:styleId="Style2">
    <w:name w:val="Style2"/>
    <w:basedOn w:val="a"/>
    <w:uiPriority w:val="99"/>
    <w:rsid w:val="00A8589C"/>
  </w:style>
  <w:style w:type="paragraph" w:customStyle="1" w:styleId="Style3">
    <w:name w:val="Style3"/>
    <w:basedOn w:val="a"/>
    <w:uiPriority w:val="99"/>
    <w:rsid w:val="00A8589C"/>
  </w:style>
  <w:style w:type="paragraph" w:customStyle="1" w:styleId="Style4">
    <w:name w:val="Style4"/>
    <w:basedOn w:val="a"/>
    <w:uiPriority w:val="99"/>
    <w:rsid w:val="00A8589C"/>
  </w:style>
  <w:style w:type="paragraph" w:customStyle="1" w:styleId="Style5">
    <w:name w:val="Style5"/>
    <w:basedOn w:val="a"/>
    <w:uiPriority w:val="99"/>
    <w:rsid w:val="00A8589C"/>
  </w:style>
  <w:style w:type="paragraph" w:customStyle="1" w:styleId="Style6">
    <w:name w:val="Style6"/>
    <w:basedOn w:val="a"/>
    <w:uiPriority w:val="99"/>
    <w:rsid w:val="00A8589C"/>
    <w:pPr>
      <w:spacing w:line="320" w:lineRule="exact"/>
    </w:pPr>
  </w:style>
  <w:style w:type="paragraph" w:customStyle="1" w:styleId="Style7">
    <w:name w:val="Style7"/>
    <w:basedOn w:val="a"/>
    <w:uiPriority w:val="99"/>
    <w:rsid w:val="00A8589C"/>
    <w:pPr>
      <w:spacing w:line="322" w:lineRule="exact"/>
      <w:ind w:firstLine="480"/>
      <w:jc w:val="both"/>
    </w:pPr>
  </w:style>
  <w:style w:type="paragraph" w:customStyle="1" w:styleId="Style8">
    <w:name w:val="Style8"/>
    <w:basedOn w:val="a"/>
    <w:uiPriority w:val="99"/>
    <w:rsid w:val="00A8589C"/>
  </w:style>
  <w:style w:type="paragraph" w:customStyle="1" w:styleId="Style9">
    <w:name w:val="Style9"/>
    <w:basedOn w:val="a"/>
    <w:uiPriority w:val="99"/>
    <w:rsid w:val="00A8589C"/>
    <w:pPr>
      <w:spacing w:line="323" w:lineRule="exact"/>
      <w:ind w:firstLine="701"/>
      <w:jc w:val="both"/>
    </w:pPr>
  </w:style>
  <w:style w:type="character" w:customStyle="1" w:styleId="FontStyle11">
    <w:name w:val="Font Style11"/>
    <w:uiPriority w:val="99"/>
    <w:rsid w:val="00A8589C"/>
    <w:rPr>
      <w:rFonts w:ascii="Times New Roman" w:hAnsi="Times New Roman" w:cs="Times New Roman"/>
      <w:b/>
      <w:bCs/>
      <w:i/>
      <w:iCs/>
      <w:sz w:val="34"/>
      <w:szCs w:val="34"/>
    </w:rPr>
  </w:style>
  <w:style w:type="character" w:customStyle="1" w:styleId="FontStyle12">
    <w:name w:val="Font Style12"/>
    <w:rsid w:val="00A8589C"/>
    <w:rPr>
      <w:rFonts w:ascii="Times New Roman" w:hAnsi="Times New Roman" w:cs="Times New Roman"/>
      <w:b/>
      <w:bCs/>
      <w:i/>
      <w:iCs/>
      <w:sz w:val="36"/>
      <w:szCs w:val="36"/>
    </w:rPr>
  </w:style>
  <w:style w:type="character" w:customStyle="1" w:styleId="FontStyle13">
    <w:name w:val="Font Style13"/>
    <w:uiPriority w:val="99"/>
    <w:rsid w:val="00A8589C"/>
    <w:rPr>
      <w:rFonts w:ascii="Times New Roman" w:hAnsi="Times New Roman" w:cs="Times New Roman"/>
      <w:b/>
      <w:bCs/>
      <w:sz w:val="20"/>
      <w:szCs w:val="20"/>
    </w:rPr>
  </w:style>
  <w:style w:type="character" w:customStyle="1" w:styleId="FontStyle14">
    <w:name w:val="Font Style14"/>
    <w:uiPriority w:val="99"/>
    <w:rsid w:val="00A8589C"/>
    <w:rPr>
      <w:rFonts w:ascii="Times New Roman" w:hAnsi="Times New Roman" w:cs="Times New Roman"/>
      <w:b/>
      <w:bCs/>
      <w:sz w:val="26"/>
      <w:szCs w:val="26"/>
    </w:rPr>
  </w:style>
  <w:style w:type="character" w:customStyle="1" w:styleId="FontStyle15">
    <w:name w:val="Font Style15"/>
    <w:uiPriority w:val="99"/>
    <w:rsid w:val="00A8589C"/>
    <w:rPr>
      <w:rFonts w:ascii="Times New Roman" w:hAnsi="Times New Roman" w:cs="Times New Roman"/>
      <w:sz w:val="26"/>
      <w:szCs w:val="26"/>
    </w:rPr>
  </w:style>
  <w:style w:type="paragraph" w:styleId="a3">
    <w:name w:val="Balloon Text"/>
    <w:basedOn w:val="a"/>
    <w:link w:val="a4"/>
    <w:rsid w:val="0047023D"/>
    <w:rPr>
      <w:rFonts w:ascii="Tahoma" w:hAnsi="Tahoma" w:cs="Tahoma"/>
      <w:sz w:val="16"/>
      <w:szCs w:val="16"/>
    </w:rPr>
  </w:style>
  <w:style w:type="character" w:customStyle="1" w:styleId="a4">
    <w:name w:val="Текст выноски Знак"/>
    <w:link w:val="a3"/>
    <w:locked/>
    <w:rsid w:val="0047023D"/>
    <w:rPr>
      <w:rFonts w:ascii="Tahoma" w:hAnsi="Tahoma" w:cs="Tahoma"/>
      <w:sz w:val="16"/>
      <w:szCs w:val="16"/>
    </w:rPr>
  </w:style>
  <w:style w:type="paragraph" w:customStyle="1" w:styleId="FR1">
    <w:name w:val="FR1"/>
    <w:rsid w:val="0047023D"/>
    <w:pPr>
      <w:widowControl w:val="0"/>
      <w:autoSpaceDE w:val="0"/>
      <w:autoSpaceDN w:val="0"/>
      <w:adjustRightInd w:val="0"/>
      <w:spacing w:before="420"/>
    </w:pPr>
    <w:rPr>
      <w:rFonts w:hAnsi="Times New Roman"/>
      <w:sz w:val="28"/>
      <w:szCs w:val="28"/>
    </w:rPr>
  </w:style>
  <w:style w:type="paragraph" w:styleId="a5">
    <w:name w:val="header"/>
    <w:basedOn w:val="a"/>
    <w:link w:val="a6"/>
    <w:rsid w:val="003A4BB3"/>
    <w:pPr>
      <w:tabs>
        <w:tab w:val="center" w:pos="4677"/>
        <w:tab w:val="right" w:pos="9355"/>
      </w:tabs>
    </w:pPr>
  </w:style>
  <w:style w:type="character" w:customStyle="1" w:styleId="a6">
    <w:name w:val="Верхний колонтитул Знак"/>
    <w:link w:val="a5"/>
    <w:locked/>
    <w:rsid w:val="003A4BB3"/>
    <w:rPr>
      <w:rFonts w:hAnsi="Times New Roman" w:cs="Times New Roman"/>
      <w:sz w:val="24"/>
      <w:szCs w:val="24"/>
    </w:rPr>
  </w:style>
  <w:style w:type="paragraph" w:styleId="a7">
    <w:name w:val="footer"/>
    <w:basedOn w:val="a"/>
    <w:link w:val="a8"/>
    <w:rsid w:val="003A4BB3"/>
    <w:pPr>
      <w:tabs>
        <w:tab w:val="center" w:pos="4677"/>
        <w:tab w:val="right" w:pos="9355"/>
      </w:tabs>
    </w:pPr>
  </w:style>
  <w:style w:type="character" w:customStyle="1" w:styleId="a8">
    <w:name w:val="Нижний колонтитул Знак"/>
    <w:link w:val="a7"/>
    <w:locked/>
    <w:rsid w:val="003A4BB3"/>
    <w:rPr>
      <w:rFonts w:hAnsi="Times New Roman" w:cs="Times New Roman"/>
      <w:sz w:val="24"/>
      <w:szCs w:val="24"/>
    </w:rPr>
  </w:style>
  <w:style w:type="character" w:customStyle="1" w:styleId="20">
    <w:name w:val="Заголовок 2 Знак"/>
    <w:aliases w:val="!Разделы документа Знак"/>
    <w:basedOn w:val="a0"/>
    <w:link w:val="2"/>
    <w:rsid w:val="00CB7279"/>
    <w:rPr>
      <w:rFonts w:hAnsi="Times New Roman"/>
      <w:i/>
      <w:iCs/>
      <w:sz w:val="32"/>
      <w:szCs w:val="32"/>
    </w:rPr>
  </w:style>
  <w:style w:type="paragraph" w:styleId="a9">
    <w:name w:val="caption"/>
    <w:aliases w:val="НАЗВАНИЕ"/>
    <w:basedOn w:val="a"/>
    <w:next w:val="a"/>
    <w:qFormat/>
    <w:locked/>
    <w:rsid w:val="00CB7279"/>
    <w:pPr>
      <w:spacing w:line="260" w:lineRule="auto"/>
      <w:jc w:val="center"/>
    </w:pPr>
    <w:rPr>
      <w:i/>
      <w:iCs/>
      <w:sz w:val="32"/>
      <w:szCs w:val="32"/>
    </w:rPr>
  </w:style>
  <w:style w:type="paragraph" w:styleId="aa">
    <w:name w:val="List Paragraph"/>
    <w:aliases w:val="ТЗ список,Абзац списка нумерованный"/>
    <w:basedOn w:val="a"/>
    <w:link w:val="ab"/>
    <w:uiPriority w:val="34"/>
    <w:qFormat/>
    <w:rsid w:val="00CB7279"/>
    <w:pPr>
      <w:widowControl/>
      <w:autoSpaceDE/>
      <w:autoSpaceDN/>
      <w:adjustRightInd/>
      <w:ind w:left="708"/>
    </w:pPr>
  </w:style>
  <w:style w:type="character" w:customStyle="1" w:styleId="11">
    <w:name w:val="Основной текст1"/>
    <w:rsid w:val="00CB7279"/>
    <w:rPr>
      <w:spacing w:val="0"/>
      <w:sz w:val="27"/>
      <w:szCs w:val="27"/>
      <w:shd w:val="clear" w:color="auto" w:fill="FFFFFF"/>
      <w:lang w:bidi="ar-SA"/>
    </w:rPr>
  </w:style>
  <w:style w:type="paragraph" w:customStyle="1" w:styleId="ConsPlusNormal">
    <w:name w:val="ConsPlusNormal"/>
    <w:link w:val="ConsPlusNormal0"/>
    <w:qFormat/>
    <w:rsid w:val="007C1F5D"/>
    <w:pPr>
      <w:widowControl w:val="0"/>
      <w:autoSpaceDE w:val="0"/>
      <w:autoSpaceDN w:val="0"/>
      <w:adjustRightInd w:val="0"/>
      <w:ind w:firstLine="720"/>
    </w:pPr>
    <w:rPr>
      <w:rFonts w:ascii="Arial" w:hAnsi="Arial" w:cs="Arial"/>
    </w:rPr>
  </w:style>
  <w:style w:type="character" w:customStyle="1" w:styleId="10">
    <w:name w:val="Заголовок 1 Знак"/>
    <w:aliases w:val="!Части документа Знак"/>
    <w:basedOn w:val="a0"/>
    <w:link w:val="1"/>
    <w:uiPriority w:val="99"/>
    <w:rsid w:val="0062707D"/>
    <w:rPr>
      <w:rFonts w:asciiTheme="majorHAnsi" w:eastAsiaTheme="majorEastAsia" w:hAnsiTheme="majorHAnsi" w:cstheme="majorBidi"/>
      <w:b/>
      <w:bCs/>
      <w:color w:val="365F91" w:themeColor="accent1" w:themeShade="BF"/>
      <w:sz w:val="28"/>
      <w:szCs w:val="28"/>
    </w:rPr>
  </w:style>
  <w:style w:type="paragraph" w:customStyle="1" w:styleId="Title">
    <w:name w:val="Title!Название НПА"/>
    <w:basedOn w:val="a"/>
    <w:rsid w:val="001758F9"/>
    <w:pPr>
      <w:widowControl/>
      <w:autoSpaceDE/>
      <w:autoSpaceDN/>
      <w:adjustRightInd/>
      <w:spacing w:before="240" w:after="60"/>
      <w:ind w:firstLine="567"/>
      <w:jc w:val="center"/>
      <w:outlineLvl w:val="0"/>
    </w:pPr>
    <w:rPr>
      <w:rFonts w:ascii="Arial" w:hAnsi="Arial" w:cs="Arial"/>
      <w:b/>
      <w:bCs/>
      <w:kern w:val="28"/>
      <w:sz w:val="32"/>
      <w:szCs w:val="32"/>
    </w:rPr>
  </w:style>
  <w:style w:type="character" w:styleId="ac">
    <w:name w:val="Hyperlink"/>
    <w:uiPriority w:val="99"/>
    <w:rsid w:val="001758F9"/>
    <w:rPr>
      <w:color w:val="0000FF"/>
      <w:u w:val="single"/>
    </w:rPr>
  </w:style>
  <w:style w:type="character" w:customStyle="1" w:styleId="ConsPlusNormal0">
    <w:name w:val="ConsPlusNormal Знак"/>
    <w:link w:val="ConsPlusNormal"/>
    <w:locked/>
    <w:rsid w:val="001758F9"/>
    <w:rPr>
      <w:rFonts w:ascii="Arial" w:hAnsi="Arial" w:cs="Arial"/>
    </w:rPr>
  </w:style>
  <w:style w:type="paragraph" w:customStyle="1" w:styleId="21">
    <w:name w:val="Основной текст 21"/>
    <w:basedOn w:val="a"/>
    <w:rsid w:val="001758F9"/>
    <w:pPr>
      <w:widowControl/>
      <w:suppressAutoHyphens/>
      <w:autoSpaceDE/>
      <w:autoSpaceDN/>
      <w:adjustRightInd/>
      <w:spacing w:after="120" w:line="480" w:lineRule="auto"/>
    </w:pPr>
    <w:rPr>
      <w:rFonts w:ascii="Courier New" w:hAnsi="Courier New"/>
      <w:sz w:val="20"/>
      <w:szCs w:val="20"/>
      <w:lang w:eastAsia="ar-SA"/>
    </w:rPr>
  </w:style>
  <w:style w:type="character" w:customStyle="1" w:styleId="blk">
    <w:name w:val="blk"/>
    <w:rsid w:val="001758F9"/>
  </w:style>
  <w:style w:type="paragraph" w:customStyle="1" w:styleId="12">
    <w:name w:val="Абзац списка1"/>
    <w:basedOn w:val="a"/>
    <w:rsid w:val="001758F9"/>
    <w:pPr>
      <w:widowControl/>
      <w:autoSpaceDE/>
      <w:autoSpaceDN/>
      <w:adjustRightInd/>
      <w:spacing w:after="200" w:line="276" w:lineRule="auto"/>
      <w:ind w:left="720"/>
      <w:contextualSpacing/>
    </w:pPr>
    <w:rPr>
      <w:rFonts w:ascii="Calibri" w:hAnsi="Calibri"/>
      <w:sz w:val="22"/>
      <w:szCs w:val="22"/>
      <w:lang w:eastAsia="en-US"/>
    </w:rPr>
  </w:style>
  <w:style w:type="paragraph" w:styleId="ad">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3"/>
    <w:uiPriority w:val="99"/>
    <w:qFormat/>
    <w:rsid w:val="001758F9"/>
    <w:pPr>
      <w:widowControl/>
      <w:autoSpaceDE/>
      <w:autoSpaceDN/>
      <w:adjustRightInd/>
      <w:spacing w:before="100" w:beforeAutospacing="1" w:after="100" w:afterAutospacing="1"/>
    </w:pPr>
  </w:style>
  <w:style w:type="paragraph" w:customStyle="1" w:styleId="consplusnormal1">
    <w:name w:val="consplusnormal"/>
    <w:basedOn w:val="a"/>
    <w:rsid w:val="001758F9"/>
    <w:pPr>
      <w:widowControl/>
      <w:autoSpaceDE/>
      <w:autoSpaceDN/>
      <w:adjustRightInd/>
      <w:spacing w:after="240"/>
    </w:pPr>
  </w:style>
  <w:style w:type="paragraph" w:customStyle="1" w:styleId="ConsPlusTitle">
    <w:name w:val="ConsPlusTitle"/>
    <w:rsid w:val="00F00582"/>
    <w:pPr>
      <w:widowControl w:val="0"/>
      <w:autoSpaceDE w:val="0"/>
      <w:autoSpaceDN w:val="0"/>
      <w:adjustRightInd w:val="0"/>
    </w:pPr>
    <w:rPr>
      <w:rFonts w:ascii="Calibri" w:eastAsia="Calibri" w:cs="Calibri"/>
      <w:b/>
      <w:bCs/>
      <w:sz w:val="22"/>
      <w:szCs w:val="22"/>
    </w:rPr>
  </w:style>
  <w:style w:type="character" w:customStyle="1" w:styleId="22">
    <w:name w:val="Основной шрифт абзаца2"/>
    <w:rsid w:val="006213F1"/>
  </w:style>
  <w:style w:type="table" w:styleId="ae">
    <w:name w:val="Table Grid"/>
    <w:basedOn w:val="a1"/>
    <w:uiPriority w:val="59"/>
    <w:locked/>
    <w:rsid w:val="00980F0A"/>
    <w:rPr>
      <w:rFonts w:ascii="Calibri"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3">
    <w:name w:val="2Название Знак"/>
    <w:link w:val="24"/>
    <w:locked/>
    <w:rsid w:val="00E6323A"/>
    <w:rPr>
      <w:rFonts w:ascii="Arial" w:hAnsi="Arial" w:cs="Arial"/>
      <w:b/>
      <w:sz w:val="26"/>
      <w:szCs w:val="28"/>
      <w:lang w:eastAsia="ar-SA"/>
    </w:rPr>
  </w:style>
  <w:style w:type="paragraph" w:customStyle="1" w:styleId="24">
    <w:name w:val="2Название"/>
    <w:basedOn w:val="a"/>
    <w:link w:val="23"/>
    <w:qFormat/>
    <w:rsid w:val="00E6323A"/>
    <w:pPr>
      <w:widowControl/>
      <w:autoSpaceDE/>
      <w:autoSpaceDN/>
      <w:adjustRightInd/>
      <w:ind w:right="4536"/>
      <w:jc w:val="both"/>
    </w:pPr>
    <w:rPr>
      <w:rFonts w:ascii="Arial" w:hAnsi="Arial" w:cs="Arial"/>
      <w:b/>
      <w:sz w:val="26"/>
      <w:szCs w:val="28"/>
      <w:lang w:eastAsia="ar-SA"/>
    </w:rPr>
  </w:style>
  <w:style w:type="paragraph" w:customStyle="1" w:styleId="31">
    <w:name w:val="Основной текст 31"/>
    <w:basedOn w:val="a"/>
    <w:rsid w:val="00E6323A"/>
    <w:pPr>
      <w:widowControl/>
      <w:suppressAutoHyphens/>
      <w:autoSpaceDE/>
      <w:autoSpaceDN/>
      <w:adjustRightInd/>
      <w:ind w:firstLine="567"/>
      <w:jc w:val="both"/>
    </w:pPr>
    <w:rPr>
      <w:rFonts w:ascii="Arial" w:hAnsi="Arial"/>
      <w:sz w:val="26"/>
      <w:lang w:eastAsia="ar-SA"/>
    </w:rPr>
  </w:style>
  <w:style w:type="paragraph" w:customStyle="1" w:styleId="210">
    <w:name w:val="Основной текст с отступом 21"/>
    <w:basedOn w:val="a"/>
    <w:rsid w:val="00E6323A"/>
    <w:pPr>
      <w:widowControl/>
      <w:suppressAutoHyphens/>
      <w:autoSpaceDE/>
      <w:autoSpaceDN/>
      <w:adjustRightInd/>
      <w:ind w:firstLine="720"/>
      <w:jc w:val="both"/>
    </w:pPr>
    <w:rPr>
      <w:rFonts w:ascii="Arial" w:hAnsi="Arial"/>
      <w:sz w:val="26"/>
      <w:lang w:eastAsia="ar-SA"/>
    </w:rPr>
  </w:style>
  <w:style w:type="paragraph" w:customStyle="1" w:styleId="310">
    <w:name w:val="Основной текст с отступом 31"/>
    <w:basedOn w:val="a"/>
    <w:rsid w:val="00E6323A"/>
    <w:pPr>
      <w:widowControl/>
      <w:suppressAutoHyphens/>
      <w:autoSpaceDE/>
      <w:autoSpaceDN/>
      <w:adjustRightInd/>
      <w:ind w:firstLine="540"/>
      <w:jc w:val="both"/>
    </w:pPr>
    <w:rPr>
      <w:rFonts w:ascii="Arial" w:hAnsi="Arial"/>
      <w:sz w:val="26"/>
      <w:lang w:eastAsia="ar-SA"/>
    </w:rPr>
  </w:style>
  <w:style w:type="paragraph" w:customStyle="1" w:styleId="32">
    <w:name w:val="3Приложение"/>
    <w:basedOn w:val="a"/>
    <w:link w:val="33"/>
    <w:qFormat/>
    <w:rsid w:val="00E6323A"/>
    <w:pPr>
      <w:widowControl/>
      <w:autoSpaceDE/>
      <w:autoSpaceDN/>
      <w:adjustRightInd/>
      <w:ind w:left="5103"/>
      <w:jc w:val="both"/>
    </w:pPr>
    <w:rPr>
      <w:rFonts w:ascii="Arial" w:hAnsi="Arial"/>
      <w:sz w:val="26"/>
      <w:szCs w:val="28"/>
    </w:rPr>
  </w:style>
  <w:style w:type="character" w:customStyle="1" w:styleId="33">
    <w:name w:val="3Приложение Знак"/>
    <w:link w:val="32"/>
    <w:rsid w:val="00E6323A"/>
    <w:rPr>
      <w:rFonts w:ascii="Arial" w:hAnsi="Arial"/>
      <w:sz w:val="26"/>
      <w:szCs w:val="28"/>
    </w:rPr>
  </w:style>
  <w:style w:type="character" w:customStyle="1" w:styleId="40">
    <w:name w:val="Заголовок 4 Знак"/>
    <w:aliases w:val="!Параграфы/Статьи документа Знак"/>
    <w:basedOn w:val="a0"/>
    <w:link w:val="4"/>
    <w:rsid w:val="006C7ED3"/>
    <w:rPr>
      <w:rFonts w:asciiTheme="majorHAnsi" w:eastAsiaTheme="majorEastAsia" w:hAnsiTheme="majorHAnsi" w:cstheme="majorBidi"/>
      <w:b/>
      <w:bCs/>
      <w:i/>
      <w:iCs/>
      <w:color w:val="4F81BD" w:themeColor="accent1"/>
      <w:sz w:val="24"/>
      <w:szCs w:val="24"/>
    </w:rPr>
  </w:style>
  <w:style w:type="character" w:customStyle="1" w:styleId="30">
    <w:name w:val="Заголовок 3 Знак"/>
    <w:aliases w:val="!Главы документа Знак"/>
    <w:basedOn w:val="a0"/>
    <w:link w:val="3"/>
    <w:rsid w:val="006C7ED3"/>
    <w:rPr>
      <w:rFonts w:hAnsi="Times New Roman"/>
      <w:b/>
      <w:bCs/>
      <w:sz w:val="27"/>
      <w:szCs w:val="27"/>
    </w:rPr>
  </w:style>
  <w:style w:type="character" w:customStyle="1" w:styleId="90">
    <w:name w:val="Заголовок 9 Знак"/>
    <w:basedOn w:val="a0"/>
    <w:link w:val="9"/>
    <w:rsid w:val="006C7ED3"/>
    <w:rPr>
      <w:rFonts w:hAnsi="Times New Roman"/>
      <w:sz w:val="24"/>
      <w:szCs w:val="24"/>
    </w:rPr>
  </w:style>
  <w:style w:type="numbering" w:customStyle="1" w:styleId="14">
    <w:name w:val="Нет списка1"/>
    <w:next w:val="a2"/>
    <w:uiPriority w:val="99"/>
    <w:semiHidden/>
    <w:unhideWhenUsed/>
    <w:rsid w:val="006C7ED3"/>
  </w:style>
  <w:style w:type="character" w:customStyle="1" w:styleId="15">
    <w:name w:val="Просмотренная гиперссылка1"/>
    <w:basedOn w:val="a0"/>
    <w:uiPriority w:val="99"/>
    <w:semiHidden/>
    <w:unhideWhenUsed/>
    <w:rsid w:val="006C7ED3"/>
    <w:rPr>
      <w:color w:val="800080"/>
      <w:u w:val="single"/>
    </w:rPr>
  </w:style>
  <w:style w:type="paragraph" w:styleId="af">
    <w:name w:val="Body Text"/>
    <w:basedOn w:val="a"/>
    <w:link w:val="af0"/>
    <w:unhideWhenUsed/>
    <w:rsid w:val="006C7ED3"/>
    <w:pPr>
      <w:widowControl/>
      <w:autoSpaceDE/>
      <w:autoSpaceDN/>
      <w:adjustRightInd/>
      <w:spacing w:before="100" w:beforeAutospacing="1" w:after="100" w:afterAutospacing="1"/>
    </w:pPr>
  </w:style>
  <w:style w:type="character" w:customStyle="1" w:styleId="af0">
    <w:name w:val="Основной текст Знак"/>
    <w:basedOn w:val="a0"/>
    <w:link w:val="af"/>
    <w:rsid w:val="006C7ED3"/>
    <w:rPr>
      <w:rFonts w:hAnsi="Times New Roman"/>
      <w:sz w:val="24"/>
      <w:szCs w:val="24"/>
    </w:rPr>
  </w:style>
  <w:style w:type="paragraph" w:styleId="af1">
    <w:name w:val="Body Text Indent"/>
    <w:basedOn w:val="a"/>
    <w:link w:val="af2"/>
    <w:unhideWhenUsed/>
    <w:rsid w:val="006C7ED3"/>
    <w:pPr>
      <w:widowControl/>
      <w:autoSpaceDE/>
      <w:autoSpaceDN/>
      <w:adjustRightInd/>
      <w:spacing w:before="100" w:beforeAutospacing="1" w:after="100" w:afterAutospacing="1"/>
    </w:pPr>
  </w:style>
  <w:style w:type="character" w:customStyle="1" w:styleId="af2">
    <w:name w:val="Основной текст с отступом Знак"/>
    <w:basedOn w:val="a0"/>
    <w:link w:val="af1"/>
    <w:rsid w:val="006C7ED3"/>
    <w:rPr>
      <w:rFonts w:hAnsi="Times New Roman"/>
      <w:sz w:val="24"/>
      <w:szCs w:val="24"/>
    </w:rPr>
  </w:style>
  <w:style w:type="paragraph" w:styleId="af3">
    <w:name w:val="Subtitle"/>
    <w:basedOn w:val="a"/>
    <w:link w:val="af4"/>
    <w:uiPriority w:val="11"/>
    <w:qFormat/>
    <w:locked/>
    <w:rsid w:val="006C7ED3"/>
    <w:pPr>
      <w:widowControl/>
      <w:autoSpaceDE/>
      <w:autoSpaceDN/>
      <w:adjustRightInd/>
      <w:spacing w:before="100" w:beforeAutospacing="1" w:after="100" w:afterAutospacing="1"/>
    </w:pPr>
  </w:style>
  <w:style w:type="character" w:customStyle="1" w:styleId="af4">
    <w:name w:val="Подзаголовок Знак"/>
    <w:basedOn w:val="a0"/>
    <w:link w:val="af3"/>
    <w:uiPriority w:val="11"/>
    <w:rsid w:val="006C7ED3"/>
    <w:rPr>
      <w:rFonts w:hAnsi="Times New Roman"/>
      <w:sz w:val="24"/>
      <w:szCs w:val="24"/>
    </w:rPr>
  </w:style>
  <w:style w:type="paragraph" w:styleId="25">
    <w:name w:val="Body Text 2"/>
    <w:basedOn w:val="a"/>
    <w:link w:val="26"/>
    <w:uiPriority w:val="99"/>
    <w:semiHidden/>
    <w:unhideWhenUsed/>
    <w:rsid w:val="006C7ED3"/>
    <w:pPr>
      <w:widowControl/>
      <w:autoSpaceDE/>
      <w:autoSpaceDN/>
      <w:adjustRightInd/>
      <w:spacing w:before="100" w:beforeAutospacing="1" w:after="100" w:afterAutospacing="1"/>
    </w:pPr>
  </w:style>
  <w:style w:type="character" w:customStyle="1" w:styleId="26">
    <w:name w:val="Основной текст 2 Знак"/>
    <w:basedOn w:val="a0"/>
    <w:link w:val="25"/>
    <w:uiPriority w:val="99"/>
    <w:semiHidden/>
    <w:rsid w:val="006C7ED3"/>
    <w:rPr>
      <w:rFonts w:hAnsi="Times New Roman"/>
      <w:sz w:val="24"/>
      <w:szCs w:val="24"/>
    </w:rPr>
  </w:style>
  <w:style w:type="paragraph" w:styleId="27">
    <w:name w:val="Body Text Indent 2"/>
    <w:basedOn w:val="a"/>
    <w:link w:val="28"/>
    <w:unhideWhenUsed/>
    <w:rsid w:val="006C7ED3"/>
    <w:pPr>
      <w:widowControl/>
      <w:autoSpaceDE/>
      <w:autoSpaceDN/>
      <w:adjustRightInd/>
      <w:spacing w:before="100" w:beforeAutospacing="1" w:after="100" w:afterAutospacing="1"/>
    </w:pPr>
  </w:style>
  <w:style w:type="character" w:customStyle="1" w:styleId="28">
    <w:name w:val="Основной текст с отступом 2 Знак"/>
    <w:basedOn w:val="a0"/>
    <w:link w:val="27"/>
    <w:rsid w:val="006C7ED3"/>
    <w:rPr>
      <w:rFonts w:hAnsi="Times New Roman"/>
      <w:sz w:val="24"/>
      <w:szCs w:val="24"/>
    </w:rPr>
  </w:style>
  <w:style w:type="paragraph" w:styleId="af5">
    <w:name w:val="No Spacing"/>
    <w:uiPriority w:val="1"/>
    <w:qFormat/>
    <w:rsid w:val="006C7ED3"/>
    <w:rPr>
      <w:rFonts w:ascii="Calibri"/>
      <w:sz w:val="22"/>
      <w:szCs w:val="22"/>
    </w:rPr>
  </w:style>
  <w:style w:type="paragraph" w:customStyle="1" w:styleId="ConsPlusNonformat">
    <w:name w:val="ConsPlusNonformat"/>
    <w:link w:val="ConsPlusNonformat0"/>
    <w:qFormat/>
    <w:rsid w:val="006C7ED3"/>
    <w:pPr>
      <w:widowControl w:val="0"/>
      <w:autoSpaceDE w:val="0"/>
      <w:autoSpaceDN w:val="0"/>
      <w:adjustRightInd w:val="0"/>
    </w:pPr>
    <w:rPr>
      <w:rFonts w:ascii="Courier New" w:hAnsi="Courier New" w:cs="Courier New"/>
    </w:rPr>
  </w:style>
  <w:style w:type="character" w:customStyle="1" w:styleId="af6">
    <w:name w:val="Стиль ПМД Знак"/>
    <w:link w:val="af7"/>
    <w:locked/>
    <w:rsid w:val="006C7ED3"/>
    <w:rPr>
      <w:rFonts w:hAnsi="Times New Roman"/>
      <w:sz w:val="28"/>
      <w:szCs w:val="24"/>
    </w:rPr>
  </w:style>
  <w:style w:type="paragraph" w:customStyle="1" w:styleId="af7">
    <w:name w:val="Стиль ПМД"/>
    <w:basedOn w:val="25"/>
    <w:link w:val="af6"/>
    <w:qFormat/>
    <w:rsid w:val="006C7ED3"/>
    <w:pPr>
      <w:suppressAutoHyphens/>
      <w:spacing w:before="0" w:beforeAutospacing="0" w:after="0" w:afterAutospacing="0" w:line="20" w:lineRule="atLeast"/>
      <w:ind w:firstLine="709"/>
      <w:contextualSpacing/>
      <w:jc w:val="both"/>
    </w:pPr>
    <w:rPr>
      <w:sz w:val="28"/>
    </w:rPr>
  </w:style>
  <w:style w:type="paragraph" w:customStyle="1" w:styleId="Style10">
    <w:name w:val="Style10"/>
    <w:basedOn w:val="a"/>
    <w:uiPriority w:val="99"/>
    <w:rsid w:val="006C7ED3"/>
    <w:pPr>
      <w:spacing w:line="226" w:lineRule="exact"/>
    </w:pPr>
  </w:style>
  <w:style w:type="character" w:customStyle="1" w:styleId="211">
    <w:name w:val="Основной текст с отступом 2 Знак1"/>
    <w:basedOn w:val="a0"/>
    <w:uiPriority w:val="99"/>
    <w:semiHidden/>
    <w:rsid w:val="006C7ED3"/>
  </w:style>
  <w:style w:type="character" w:customStyle="1" w:styleId="16">
    <w:name w:val="Основной текст с отступом Знак1"/>
    <w:basedOn w:val="a0"/>
    <w:uiPriority w:val="99"/>
    <w:semiHidden/>
    <w:rsid w:val="006C7ED3"/>
  </w:style>
  <w:style w:type="character" w:customStyle="1" w:styleId="17">
    <w:name w:val="Подзаголовок Знак1"/>
    <w:basedOn w:val="a0"/>
    <w:uiPriority w:val="11"/>
    <w:rsid w:val="006C7ED3"/>
    <w:rPr>
      <w:rFonts w:ascii="Cambria" w:eastAsia="Times New Roman" w:hAnsi="Cambria" w:cs="Times New Roman" w:hint="default"/>
      <w:i/>
      <w:iCs/>
      <w:color w:val="4F81BD"/>
      <w:spacing w:val="15"/>
      <w:sz w:val="24"/>
      <w:szCs w:val="24"/>
    </w:rPr>
  </w:style>
  <w:style w:type="character" w:customStyle="1" w:styleId="18">
    <w:name w:val="Основной текст Знак1"/>
    <w:basedOn w:val="a0"/>
    <w:rsid w:val="006C7ED3"/>
  </w:style>
  <w:style w:type="character" w:customStyle="1" w:styleId="212">
    <w:name w:val="Основной текст 2 Знак1"/>
    <w:basedOn w:val="a0"/>
    <w:uiPriority w:val="99"/>
    <w:semiHidden/>
    <w:rsid w:val="006C7ED3"/>
  </w:style>
  <w:style w:type="character" w:customStyle="1" w:styleId="FontStyle16">
    <w:name w:val="Font Style16"/>
    <w:basedOn w:val="a0"/>
    <w:uiPriority w:val="99"/>
    <w:rsid w:val="006C7ED3"/>
    <w:rPr>
      <w:rFonts w:ascii="Times New Roman" w:hAnsi="Times New Roman" w:cs="Times New Roman" w:hint="default"/>
      <w:color w:val="000000"/>
      <w:sz w:val="18"/>
      <w:szCs w:val="18"/>
    </w:rPr>
  </w:style>
  <w:style w:type="character" w:customStyle="1" w:styleId="FontStyle17">
    <w:name w:val="Font Style17"/>
    <w:basedOn w:val="a0"/>
    <w:uiPriority w:val="99"/>
    <w:rsid w:val="006C7ED3"/>
    <w:rPr>
      <w:rFonts w:ascii="Times New Roman" w:hAnsi="Times New Roman" w:cs="Times New Roman" w:hint="default"/>
      <w:i/>
      <w:iCs/>
      <w:color w:val="000000"/>
      <w:sz w:val="18"/>
      <w:szCs w:val="18"/>
    </w:rPr>
  </w:style>
  <w:style w:type="character" w:customStyle="1" w:styleId="FontStyle18">
    <w:name w:val="Font Style18"/>
    <w:basedOn w:val="a0"/>
    <w:rsid w:val="006C7ED3"/>
    <w:rPr>
      <w:rFonts w:ascii="Times New Roman" w:hAnsi="Times New Roman" w:cs="Times New Roman" w:hint="default"/>
      <w:b/>
      <w:bCs/>
      <w:color w:val="000000"/>
      <w:sz w:val="20"/>
      <w:szCs w:val="20"/>
    </w:rPr>
  </w:style>
  <w:style w:type="character" w:customStyle="1" w:styleId="FontStyle19">
    <w:name w:val="Font Style19"/>
    <w:basedOn w:val="a0"/>
    <w:uiPriority w:val="99"/>
    <w:rsid w:val="006C7ED3"/>
    <w:rPr>
      <w:rFonts w:ascii="Times New Roman" w:hAnsi="Times New Roman" w:cs="Times New Roman" w:hint="default"/>
      <w:i/>
      <w:iCs/>
      <w:color w:val="000000"/>
      <w:sz w:val="18"/>
      <w:szCs w:val="18"/>
    </w:rPr>
  </w:style>
  <w:style w:type="character" w:customStyle="1" w:styleId="apple-converted-space">
    <w:name w:val="apple-converted-space"/>
    <w:basedOn w:val="a0"/>
    <w:rsid w:val="006C7ED3"/>
  </w:style>
  <w:style w:type="character" w:styleId="af8">
    <w:name w:val="FollowedHyperlink"/>
    <w:basedOn w:val="a0"/>
    <w:uiPriority w:val="99"/>
    <w:unhideWhenUsed/>
    <w:rsid w:val="006C7ED3"/>
    <w:rPr>
      <w:color w:val="800080"/>
      <w:u w:val="single"/>
    </w:rPr>
  </w:style>
  <w:style w:type="character" w:customStyle="1" w:styleId="FontStyle24">
    <w:name w:val="Font Style24"/>
    <w:rsid w:val="006C7ED3"/>
    <w:rPr>
      <w:rFonts w:ascii="Times New Roman" w:hAnsi="Times New Roman" w:cs="Times New Roman"/>
      <w:spacing w:val="10"/>
      <w:sz w:val="24"/>
      <w:szCs w:val="24"/>
    </w:rPr>
  </w:style>
  <w:style w:type="paragraph" w:customStyle="1" w:styleId="19">
    <w:name w:val="Обычный1"/>
    <w:rsid w:val="006C7ED3"/>
    <w:pPr>
      <w:widowControl w:val="0"/>
      <w:suppressAutoHyphens/>
      <w:spacing w:line="300" w:lineRule="auto"/>
      <w:ind w:firstLine="600"/>
      <w:jc w:val="center"/>
    </w:pPr>
    <w:rPr>
      <w:rFonts w:ascii="Arial" w:eastAsia="Arial" w:hAnsi="Arial"/>
      <w:i/>
      <w:sz w:val="26"/>
      <w:szCs w:val="28"/>
      <w:lang w:eastAsia="ar-SA"/>
    </w:rPr>
  </w:style>
  <w:style w:type="paragraph" w:customStyle="1" w:styleId="0">
    <w:name w:val="Основной 0"/>
    <w:aliases w:val="95,95ПК"/>
    <w:basedOn w:val="a"/>
    <w:link w:val="00"/>
    <w:rsid w:val="006C7ED3"/>
    <w:pPr>
      <w:widowControl/>
      <w:autoSpaceDE/>
      <w:autoSpaceDN/>
      <w:adjustRightInd/>
      <w:ind w:firstLine="539"/>
      <w:jc w:val="both"/>
    </w:pPr>
    <w:rPr>
      <w:lang w:eastAsia="en-US"/>
    </w:rPr>
  </w:style>
  <w:style w:type="character" w:customStyle="1" w:styleId="00">
    <w:name w:val="Основной 0 Знак"/>
    <w:aliases w:val="95 Знак,95ПК Знак"/>
    <w:basedOn w:val="a0"/>
    <w:link w:val="0"/>
    <w:locked/>
    <w:rsid w:val="006C7ED3"/>
    <w:rPr>
      <w:rFonts w:hAnsi="Times New Roman"/>
      <w:sz w:val="24"/>
      <w:szCs w:val="24"/>
      <w:lang w:eastAsia="en-US"/>
    </w:rPr>
  </w:style>
  <w:style w:type="paragraph" w:customStyle="1" w:styleId="af9">
    <w:name w:val="обычныйЖир"/>
    <w:basedOn w:val="a"/>
    <w:rsid w:val="003E7820"/>
    <w:pPr>
      <w:widowControl/>
      <w:autoSpaceDE/>
      <w:autoSpaceDN/>
      <w:adjustRightInd/>
      <w:ind w:firstLine="709"/>
      <w:jc w:val="both"/>
    </w:pPr>
    <w:rPr>
      <w:b/>
      <w:sz w:val="28"/>
      <w:szCs w:val="28"/>
      <w:lang w:eastAsia="ar-SA"/>
    </w:rPr>
  </w:style>
  <w:style w:type="paragraph" w:customStyle="1" w:styleId="1a">
    <w:name w:val="Статья1"/>
    <w:basedOn w:val="af9"/>
    <w:next w:val="af9"/>
    <w:rsid w:val="003E7820"/>
    <w:pPr>
      <w:keepNext/>
      <w:suppressAutoHyphens/>
      <w:spacing w:before="120" w:after="120"/>
      <w:ind w:left="2013" w:hanging="1304"/>
      <w:jc w:val="left"/>
    </w:pPr>
    <w:rPr>
      <w:bCs/>
      <w:szCs w:val="20"/>
    </w:rPr>
  </w:style>
  <w:style w:type="paragraph" w:customStyle="1" w:styleId="ConsNormal">
    <w:name w:val="ConsNormal"/>
    <w:rsid w:val="003E7820"/>
    <w:pPr>
      <w:widowControl w:val="0"/>
      <w:suppressAutoHyphens/>
      <w:autoSpaceDE w:val="0"/>
      <w:ind w:firstLine="720"/>
    </w:pPr>
    <w:rPr>
      <w:rFonts w:ascii="Arial" w:eastAsia="Arial" w:hAnsi="Arial" w:cs="Arial"/>
      <w:lang w:eastAsia="ar-SA"/>
    </w:rPr>
  </w:style>
  <w:style w:type="paragraph" w:customStyle="1" w:styleId="ConsNonformat">
    <w:name w:val="ConsNonformat"/>
    <w:uiPriority w:val="99"/>
    <w:rsid w:val="003E7820"/>
    <w:pPr>
      <w:widowControl w:val="0"/>
      <w:suppressAutoHyphens/>
      <w:autoSpaceDE w:val="0"/>
    </w:pPr>
    <w:rPr>
      <w:rFonts w:ascii="Courier New" w:eastAsia="Arial" w:hAnsi="Courier New" w:cs="Courier New"/>
      <w:lang w:eastAsia="ar-SA"/>
    </w:rPr>
  </w:style>
  <w:style w:type="paragraph" w:customStyle="1" w:styleId="Standard">
    <w:name w:val="Standard"/>
    <w:rsid w:val="003E7820"/>
    <w:pPr>
      <w:tabs>
        <w:tab w:val="left" w:pos="4395"/>
        <w:tab w:val="left" w:pos="5245"/>
        <w:tab w:val="left" w:pos="5812"/>
        <w:tab w:val="right" w:pos="8647"/>
      </w:tabs>
      <w:autoSpaceDN w:val="0"/>
      <w:ind w:firstLine="709"/>
      <w:jc w:val="both"/>
      <w:textAlignment w:val="baseline"/>
    </w:pPr>
    <w:rPr>
      <w:rFonts w:eastAsia="Calibri" w:hAnsi="Times New Roman"/>
      <w:kern w:val="3"/>
      <w:sz w:val="28"/>
      <w:lang w:eastAsia="zh-CN"/>
    </w:rPr>
  </w:style>
  <w:style w:type="paragraph" w:customStyle="1" w:styleId="110">
    <w:name w:val="Статья11"/>
    <w:basedOn w:val="1a"/>
    <w:next w:val="a"/>
    <w:rsid w:val="003E7820"/>
    <w:rPr>
      <w:lang w:eastAsia="ru-RU"/>
    </w:rPr>
  </w:style>
  <w:style w:type="numbering" w:customStyle="1" w:styleId="111">
    <w:name w:val="Нет списка11"/>
    <w:next w:val="a2"/>
    <w:semiHidden/>
    <w:rsid w:val="003E7820"/>
  </w:style>
  <w:style w:type="paragraph" w:customStyle="1" w:styleId="xl65">
    <w:name w:val="xl65"/>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66">
    <w:name w:val="xl66"/>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67">
    <w:name w:val="xl67"/>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68">
    <w:name w:val="xl68"/>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69">
    <w:name w:val="xl69"/>
    <w:basedOn w:val="a"/>
    <w:rsid w:val="003E7820"/>
    <w:pPr>
      <w:widowControl/>
      <w:pBdr>
        <w:top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70">
    <w:name w:val="xl70"/>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71">
    <w:name w:val="xl71"/>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72">
    <w:name w:val="xl72"/>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73">
    <w:name w:val="xl73"/>
    <w:basedOn w:val="a"/>
    <w:rsid w:val="003E7820"/>
    <w:pPr>
      <w:widowControl/>
      <w:autoSpaceDE/>
      <w:autoSpaceDN/>
      <w:adjustRightInd/>
      <w:spacing w:before="100" w:beforeAutospacing="1" w:after="100" w:afterAutospacing="1"/>
    </w:pPr>
    <w:rPr>
      <w:i/>
      <w:iCs/>
    </w:rPr>
  </w:style>
  <w:style w:type="paragraph" w:customStyle="1" w:styleId="xl74">
    <w:name w:val="xl74"/>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i/>
      <w:iCs/>
      <w:sz w:val="26"/>
      <w:szCs w:val="26"/>
    </w:rPr>
  </w:style>
  <w:style w:type="paragraph" w:customStyle="1" w:styleId="xl75">
    <w:name w:val="xl75"/>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i/>
      <w:iCs/>
      <w:sz w:val="26"/>
      <w:szCs w:val="26"/>
    </w:rPr>
  </w:style>
  <w:style w:type="paragraph" w:customStyle="1" w:styleId="xl76">
    <w:name w:val="xl76"/>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i/>
      <w:iCs/>
      <w:sz w:val="26"/>
      <w:szCs w:val="26"/>
    </w:rPr>
  </w:style>
  <w:style w:type="paragraph" w:customStyle="1" w:styleId="xl77">
    <w:name w:val="xl77"/>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i/>
      <w:iCs/>
      <w:sz w:val="26"/>
      <w:szCs w:val="26"/>
    </w:rPr>
  </w:style>
  <w:style w:type="paragraph" w:customStyle="1" w:styleId="xl78">
    <w:name w:val="xl78"/>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i/>
      <w:iCs/>
      <w:sz w:val="26"/>
      <w:szCs w:val="26"/>
    </w:rPr>
  </w:style>
  <w:style w:type="paragraph" w:customStyle="1" w:styleId="xl79">
    <w:name w:val="xl79"/>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textAlignment w:val="center"/>
    </w:pPr>
    <w:rPr>
      <w:color w:val="000000"/>
      <w:sz w:val="26"/>
      <w:szCs w:val="26"/>
    </w:rPr>
  </w:style>
  <w:style w:type="paragraph" w:customStyle="1" w:styleId="xl80">
    <w:name w:val="xl80"/>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color w:val="000000"/>
      <w:sz w:val="26"/>
      <w:szCs w:val="26"/>
    </w:rPr>
  </w:style>
  <w:style w:type="paragraph" w:customStyle="1" w:styleId="xl81">
    <w:name w:val="xl81"/>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textAlignment w:val="center"/>
    </w:pPr>
    <w:rPr>
      <w:i/>
      <w:iCs/>
      <w:color w:val="000000"/>
      <w:sz w:val="26"/>
      <w:szCs w:val="26"/>
    </w:rPr>
  </w:style>
  <w:style w:type="paragraph" w:customStyle="1" w:styleId="xl82">
    <w:name w:val="xl82"/>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i/>
      <w:iCs/>
      <w:color w:val="000000"/>
      <w:sz w:val="26"/>
      <w:szCs w:val="26"/>
    </w:rPr>
  </w:style>
  <w:style w:type="paragraph" w:customStyle="1" w:styleId="xl83">
    <w:name w:val="xl83"/>
    <w:basedOn w:val="a"/>
    <w:rsid w:val="003E7820"/>
    <w:pPr>
      <w:widowControl/>
      <w:pBdr>
        <w:top w:val="single" w:sz="4" w:space="0" w:color="000000"/>
        <w:left w:val="single" w:sz="4" w:space="0" w:color="000000"/>
        <w:right w:val="single" w:sz="4" w:space="0" w:color="000000"/>
      </w:pBdr>
      <w:autoSpaceDE/>
      <w:autoSpaceDN/>
      <w:adjustRightInd/>
      <w:spacing w:before="100" w:beforeAutospacing="1" w:after="100" w:afterAutospacing="1"/>
      <w:textAlignment w:val="center"/>
    </w:pPr>
    <w:rPr>
      <w:color w:val="000000"/>
      <w:sz w:val="26"/>
      <w:szCs w:val="26"/>
    </w:rPr>
  </w:style>
  <w:style w:type="paragraph" w:customStyle="1" w:styleId="xl84">
    <w:name w:val="xl84"/>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b/>
      <w:bCs/>
      <w:color w:val="000000"/>
      <w:sz w:val="26"/>
      <w:szCs w:val="26"/>
    </w:rPr>
  </w:style>
  <w:style w:type="paragraph" w:customStyle="1" w:styleId="xl85">
    <w:name w:val="xl85"/>
    <w:basedOn w:val="a"/>
    <w:rsid w:val="003E7820"/>
    <w:pPr>
      <w:widowControl/>
      <w:pBdr>
        <w:top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86">
    <w:name w:val="xl86"/>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87">
    <w:name w:val="xl87"/>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i/>
      <w:iCs/>
      <w:sz w:val="26"/>
      <w:szCs w:val="26"/>
    </w:rPr>
  </w:style>
  <w:style w:type="paragraph" w:customStyle="1" w:styleId="xl88">
    <w:name w:val="xl88"/>
    <w:basedOn w:val="a"/>
    <w:rsid w:val="003E7820"/>
    <w:pPr>
      <w:widowControl/>
      <w:pBdr>
        <w:top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i/>
      <w:iCs/>
      <w:sz w:val="26"/>
      <w:szCs w:val="26"/>
    </w:rPr>
  </w:style>
  <w:style w:type="paragraph" w:customStyle="1" w:styleId="xl89">
    <w:name w:val="xl89"/>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color w:val="000000"/>
      <w:sz w:val="26"/>
      <w:szCs w:val="26"/>
    </w:rPr>
  </w:style>
  <w:style w:type="paragraph" w:customStyle="1" w:styleId="xl90">
    <w:name w:val="xl90"/>
    <w:basedOn w:val="a"/>
    <w:rsid w:val="003E7820"/>
    <w:pPr>
      <w:widowControl/>
      <w:pBdr>
        <w:top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91">
    <w:name w:val="xl91"/>
    <w:basedOn w:val="a"/>
    <w:rsid w:val="003E7820"/>
    <w:pPr>
      <w:widowControl/>
      <w:pBdr>
        <w:left w:val="single" w:sz="4" w:space="0" w:color="000000"/>
        <w:bottom w:val="single" w:sz="4" w:space="0" w:color="000000"/>
        <w:right w:val="single" w:sz="4" w:space="0" w:color="000000"/>
      </w:pBdr>
      <w:autoSpaceDE/>
      <w:autoSpaceDN/>
      <w:adjustRightInd/>
      <w:spacing w:before="100" w:beforeAutospacing="1" w:after="100" w:afterAutospacing="1"/>
      <w:textAlignment w:val="center"/>
    </w:pPr>
    <w:rPr>
      <w:color w:val="000000"/>
      <w:sz w:val="26"/>
      <w:szCs w:val="26"/>
    </w:rPr>
  </w:style>
  <w:style w:type="paragraph" w:customStyle="1" w:styleId="xl92">
    <w:name w:val="xl92"/>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b/>
      <w:bCs/>
    </w:rPr>
  </w:style>
  <w:style w:type="paragraph" w:customStyle="1" w:styleId="xl93">
    <w:name w:val="xl93"/>
    <w:basedOn w:val="a"/>
    <w:rsid w:val="003E7820"/>
    <w:pPr>
      <w:widowControl/>
      <w:pBdr>
        <w:top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color w:val="000000"/>
      <w:sz w:val="26"/>
      <w:szCs w:val="26"/>
    </w:rPr>
  </w:style>
  <w:style w:type="paragraph" w:customStyle="1" w:styleId="xl94">
    <w:name w:val="xl94"/>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sz w:val="26"/>
      <w:szCs w:val="26"/>
    </w:rPr>
  </w:style>
  <w:style w:type="paragraph" w:customStyle="1" w:styleId="xl95">
    <w:name w:val="xl95"/>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b/>
      <w:bCs/>
    </w:rPr>
  </w:style>
  <w:style w:type="paragraph" w:customStyle="1" w:styleId="xl96">
    <w:name w:val="xl96"/>
    <w:basedOn w:val="a"/>
    <w:rsid w:val="003E7820"/>
    <w:pPr>
      <w:widowControl/>
      <w:pBdr>
        <w:top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i/>
      <w:iCs/>
      <w:color w:val="000000"/>
      <w:sz w:val="26"/>
      <w:szCs w:val="26"/>
    </w:rPr>
  </w:style>
  <w:style w:type="paragraph" w:customStyle="1" w:styleId="xl97">
    <w:name w:val="xl97"/>
    <w:basedOn w:val="a"/>
    <w:rsid w:val="003E7820"/>
    <w:pPr>
      <w:widowControl/>
      <w:pBdr>
        <w:top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color w:val="000000"/>
      <w:sz w:val="26"/>
      <w:szCs w:val="26"/>
    </w:rPr>
  </w:style>
  <w:style w:type="paragraph" w:customStyle="1" w:styleId="xl98">
    <w:name w:val="xl98"/>
    <w:basedOn w:val="a"/>
    <w:rsid w:val="003E7820"/>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i/>
      <w:iCs/>
      <w:sz w:val="26"/>
      <w:szCs w:val="26"/>
    </w:rPr>
  </w:style>
  <w:style w:type="paragraph" w:customStyle="1" w:styleId="xl99">
    <w:name w:val="xl99"/>
    <w:basedOn w:val="a"/>
    <w:rsid w:val="003E7820"/>
    <w:pPr>
      <w:widowControl/>
      <w:pBdr>
        <w:top w:val="single" w:sz="4" w:space="0" w:color="000000"/>
        <w:left w:val="single" w:sz="4" w:space="0" w:color="000000"/>
        <w:right w:val="single" w:sz="4" w:space="0" w:color="000000"/>
      </w:pBdr>
      <w:autoSpaceDE/>
      <w:autoSpaceDN/>
      <w:adjustRightInd/>
      <w:spacing w:before="100" w:beforeAutospacing="1" w:after="100" w:afterAutospacing="1"/>
      <w:jc w:val="center"/>
      <w:textAlignment w:val="center"/>
    </w:pPr>
    <w:rPr>
      <w:color w:val="000000"/>
      <w:sz w:val="26"/>
      <w:szCs w:val="26"/>
    </w:rPr>
  </w:style>
  <w:style w:type="paragraph" w:customStyle="1" w:styleId="xl100">
    <w:name w:val="xl100"/>
    <w:basedOn w:val="a"/>
    <w:rsid w:val="003E7820"/>
    <w:pPr>
      <w:widowControl/>
      <w:pBdr>
        <w:top w:val="single" w:sz="4" w:space="0" w:color="000000"/>
        <w:left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101">
    <w:name w:val="xl101"/>
    <w:basedOn w:val="a"/>
    <w:rsid w:val="003E7820"/>
    <w:pPr>
      <w:widowControl/>
      <w:pBdr>
        <w:top w:val="single" w:sz="4" w:space="0" w:color="000000"/>
        <w:left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102">
    <w:name w:val="xl102"/>
    <w:basedOn w:val="a"/>
    <w:rsid w:val="003E7820"/>
    <w:pPr>
      <w:widowControl/>
      <w:pBdr>
        <w:top w:val="single" w:sz="4" w:space="0" w:color="000000"/>
        <w:left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103">
    <w:name w:val="xl103"/>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6"/>
      <w:szCs w:val="26"/>
    </w:rPr>
  </w:style>
  <w:style w:type="paragraph" w:customStyle="1" w:styleId="xl104">
    <w:name w:val="xl104"/>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6"/>
      <w:szCs w:val="26"/>
    </w:rPr>
  </w:style>
  <w:style w:type="paragraph" w:customStyle="1" w:styleId="xl105">
    <w:name w:val="xl105"/>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6"/>
      <w:szCs w:val="26"/>
    </w:rPr>
  </w:style>
  <w:style w:type="paragraph" w:customStyle="1" w:styleId="xl106">
    <w:name w:val="xl106"/>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6"/>
      <w:szCs w:val="26"/>
    </w:rPr>
  </w:style>
  <w:style w:type="paragraph" w:customStyle="1" w:styleId="xl107">
    <w:name w:val="xl107"/>
    <w:basedOn w:val="a"/>
    <w:rsid w:val="003E7820"/>
    <w:pPr>
      <w:widowControl/>
      <w:autoSpaceDE/>
      <w:autoSpaceDN/>
      <w:adjustRightInd/>
      <w:spacing w:before="100" w:beforeAutospacing="1" w:after="100" w:afterAutospacing="1"/>
      <w:textAlignment w:val="center"/>
    </w:pPr>
    <w:rPr>
      <w:sz w:val="26"/>
      <w:szCs w:val="26"/>
    </w:rPr>
  </w:style>
  <w:style w:type="paragraph" w:customStyle="1" w:styleId="xl108">
    <w:name w:val="xl108"/>
    <w:basedOn w:val="a"/>
    <w:rsid w:val="003E7820"/>
    <w:pPr>
      <w:widowControl/>
      <w:autoSpaceDE/>
      <w:autoSpaceDN/>
      <w:adjustRightInd/>
      <w:spacing w:before="100" w:beforeAutospacing="1" w:after="100" w:afterAutospacing="1"/>
      <w:jc w:val="center"/>
      <w:textAlignment w:val="center"/>
    </w:pPr>
  </w:style>
  <w:style w:type="paragraph" w:customStyle="1" w:styleId="xl109">
    <w:name w:val="xl109"/>
    <w:basedOn w:val="a"/>
    <w:rsid w:val="003E7820"/>
    <w:pPr>
      <w:widowControl/>
      <w:autoSpaceDE/>
      <w:autoSpaceDN/>
      <w:adjustRightInd/>
      <w:spacing w:before="100" w:beforeAutospacing="1" w:after="100" w:afterAutospacing="1"/>
      <w:jc w:val="center"/>
      <w:textAlignment w:val="center"/>
    </w:pPr>
  </w:style>
  <w:style w:type="paragraph" w:customStyle="1" w:styleId="xl110">
    <w:name w:val="xl110"/>
    <w:basedOn w:val="a"/>
    <w:rsid w:val="003E7820"/>
    <w:pPr>
      <w:widowControl/>
      <w:pBdr>
        <w:left w:val="single" w:sz="4" w:space="0" w:color="000000"/>
        <w:right w:val="single" w:sz="4" w:space="0" w:color="000000"/>
      </w:pBdr>
      <w:autoSpaceDE/>
      <w:autoSpaceDN/>
      <w:adjustRightInd/>
      <w:spacing w:before="100" w:beforeAutospacing="1" w:after="100" w:afterAutospacing="1"/>
      <w:textAlignment w:val="center"/>
    </w:pPr>
    <w:rPr>
      <w:color w:val="000000"/>
      <w:sz w:val="26"/>
      <w:szCs w:val="26"/>
    </w:rPr>
  </w:style>
  <w:style w:type="paragraph" w:customStyle="1" w:styleId="xl111">
    <w:name w:val="xl111"/>
    <w:basedOn w:val="a"/>
    <w:rsid w:val="003E7820"/>
    <w:pPr>
      <w:widowControl/>
      <w:pBdr>
        <w:top w:val="single" w:sz="4" w:space="0" w:color="000000"/>
        <w:left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12">
    <w:name w:val="xl112"/>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6"/>
      <w:szCs w:val="26"/>
    </w:rPr>
  </w:style>
  <w:style w:type="paragraph" w:customStyle="1" w:styleId="xl113">
    <w:name w:val="xl113"/>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i/>
      <w:iCs/>
      <w:sz w:val="26"/>
      <w:szCs w:val="26"/>
    </w:rPr>
  </w:style>
  <w:style w:type="paragraph" w:customStyle="1" w:styleId="xl114">
    <w:name w:val="xl114"/>
    <w:basedOn w:val="a"/>
    <w:rsid w:val="003E7820"/>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sz w:val="26"/>
      <w:szCs w:val="26"/>
    </w:rPr>
  </w:style>
  <w:style w:type="numbering" w:customStyle="1" w:styleId="1110">
    <w:name w:val="Нет списка111"/>
    <w:next w:val="a2"/>
    <w:semiHidden/>
    <w:rsid w:val="00364211"/>
  </w:style>
  <w:style w:type="paragraph" w:customStyle="1" w:styleId="formattext">
    <w:name w:val="formattext"/>
    <w:basedOn w:val="a"/>
    <w:rsid w:val="00EE447C"/>
    <w:pPr>
      <w:widowControl/>
      <w:autoSpaceDE/>
      <w:autoSpaceDN/>
      <w:adjustRightInd/>
      <w:spacing w:before="100" w:beforeAutospacing="1" w:after="100" w:afterAutospacing="1"/>
    </w:pPr>
  </w:style>
  <w:style w:type="paragraph" w:customStyle="1" w:styleId="afa">
    <w:name w:val="Обычный.Название подразделения"/>
    <w:rsid w:val="00E003C0"/>
    <w:rPr>
      <w:rFonts w:ascii="SchoolBook" w:hAnsi="SchoolBook"/>
      <w:sz w:val="28"/>
    </w:rPr>
  </w:style>
  <w:style w:type="paragraph" w:customStyle="1" w:styleId="1b">
    <w:name w:val="Название объекта1"/>
    <w:basedOn w:val="a"/>
    <w:rsid w:val="001E12F8"/>
    <w:pPr>
      <w:widowControl/>
      <w:suppressAutoHyphens/>
      <w:autoSpaceDE/>
      <w:autoSpaceDN/>
      <w:adjustRightInd/>
      <w:spacing w:line="100" w:lineRule="atLeast"/>
    </w:pPr>
    <w:rPr>
      <w:kern w:val="2"/>
      <w:sz w:val="28"/>
      <w:szCs w:val="28"/>
      <w:lang w:eastAsia="ar-SA"/>
    </w:rPr>
  </w:style>
  <w:style w:type="character" w:customStyle="1" w:styleId="afb">
    <w:name w:val="Основной текст_"/>
    <w:basedOn w:val="a0"/>
    <w:link w:val="29"/>
    <w:rsid w:val="00165A33"/>
    <w:rPr>
      <w:rFonts w:ascii="Times New Roman" w:eastAsia="Times New Roman" w:hAnsi="Times New Roman" w:cs="Times New Roman"/>
      <w:spacing w:val="4"/>
      <w:sz w:val="23"/>
      <w:szCs w:val="23"/>
      <w:shd w:val="clear" w:color="auto" w:fill="FFFFFF"/>
    </w:rPr>
  </w:style>
  <w:style w:type="character" w:customStyle="1" w:styleId="Verdana105pt0pt">
    <w:name w:val="Основной текст + Verdana;10;5 pt;Курсив;Интервал 0 pt"/>
    <w:basedOn w:val="afb"/>
    <w:rsid w:val="00165A33"/>
    <w:rPr>
      <w:rFonts w:ascii="Verdana" w:eastAsia="Verdana" w:hAnsi="Verdana" w:cs="Verdana"/>
      <w:b w:val="0"/>
      <w:bCs w:val="0"/>
      <w:i/>
      <w:iCs/>
      <w:smallCaps w:val="0"/>
      <w:strike w:val="0"/>
      <w:color w:val="000000"/>
      <w:spacing w:val="2"/>
      <w:w w:val="100"/>
      <w:position w:val="0"/>
      <w:sz w:val="21"/>
      <w:szCs w:val="21"/>
      <w:u w:val="none"/>
      <w:lang w:val="ru-RU"/>
    </w:rPr>
  </w:style>
  <w:style w:type="paragraph" w:styleId="afc">
    <w:name w:val="footnote text"/>
    <w:basedOn w:val="a"/>
    <w:link w:val="afd"/>
    <w:unhideWhenUsed/>
    <w:rsid w:val="00165A33"/>
    <w:pPr>
      <w:widowControl/>
      <w:autoSpaceDE/>
      <w:autoSpaceDN/>
      <w:adjustRightInd/>
    </w:pPr>
    <w:rPr>
      <w:sz w:val="20"/>
      <w:szCs w:val="20"/>
    </w:rPr>
  </w:style>
  <w:style w:type="character" w:customStyle="1" w:styleId="afd">
    <w:name w:val="Текст сноски Знак"/>
    <w:basedOn w:val="a0"/>
    <w:link w:val="afc"/>
    <w:rsid w:val="00165A33"/>
    <w:rPr>
      <w:rFonts w:hAnsi="Times New Roman"/>
    </w:rPr>
  </w:style>
  <w:style w:type="character" w:styleId="afe">
    <w:name w:val="footnote reference"/>
    <w:uiPriority w:val="99"/>
    <w:unhideWhenUsed/>
    <w:rsid w:val="00165A33"/>
    <w:rPr>
      <w:vertAlign w:val="superscript"/>
    </w:rPr>
  </w:style>
  <w:style w:type="paragraph" w:customStyle="1" w:styleId="ConsTitle">
    <w:name w:val="ConsTitle"/>
    <w:uiPriority w:val="99"/>
    <w:rsid w:val="005A3B0C"/>
    <w:pPr>
      <w:widowControl w:val="0"/>
      <w:suppressAutoHyphens/>
      <w:autoSpaceDE w:val="0"/>
    </w:pPr>
    <w:rPr>
      <w:rFonts w:ascii="Arial" w:eastAsia="Arial" w:hAnsi="Arial" w:cs="Arial"/>
      <w:b/>
      <w:bCs/>
      <w:lang w:eastAsia="ar-SA"/>
    </w:rPr>
  </w:style>
  <w:style w:type="paragraph" w:customStyle="1" w:styleId="1c">
    <w:name w:val="Без интервала1"/>
    <w:uiPriority w:val="99"/>
    <w:rsid w:val="001A754A"/>
    <w:rPr>
      <w:rFonts w:ascii="Calibri"/>
      <w:sz w:val="22"/>
      <w:szCs w:val="22"/>
    </w:rPr>
  </w:style>
  <w:style w:type="paragraph" w:customStyle="1" w:styleId="2a">
    <w:name w:val="Без интервала2"/>
    <w:link w:val="NoSpacingChar"/>
    <w:uiPriority w:val="99"/>
    <w:rsid w:val="00FD397C"/>
    <w:rPr>
      <w:rFonts w:ascii="Calibri"/>
      <w:sz w:val="22"/>
      <w:szCs w:val="22"/>
    </w:rPr>
  </w:style>
  <w:style w:type="character" w:customStyle="1" w:styleId="2b">
    <w:name w:val="Основной текст (2)_"/>
    <w:basedOn w:val="a0"/>
    <w:link w:val="2c"/>
    <w:rsid w:val="00797677"/>
    <w:rPr>
      <w:rFonts w:hAnsi="Times New Roman"/>
      <w:sz w:val="22"/>
      <w:szCs w:val="22"/>
      <w:shd w:val="clear" w:color="auto" w:fill="FFFFFF"/>
    </w:rPr>
  </w:style>
  <w:style w:type="character" w:customStyle="1" w:styleId="34">
    <w:name w:val="Основной текст (3)_"/>
    <w:basedOn w:val="a0"/>
    <w:link w:val="35"/>
    <w:rsid w:val="00797677"/>
    <w:rPr>
      <w:rFonts w:hAnsi="Times New Roman"/>
      <w:b/>
      <w:bCs/>
      <w:sz w:val="26"/>
      <w:szCs w:val="26"/>
      <w:shd w:val="clear" w:color="auto" w:fill="FFFFFF"/>
    </w:rPr>
  </w:style>
  <w:style w:type="character" w:customStyle="1" w:styleId="41">
    <w:name w:val="Основной текст (4)_"/>
    <w:basedOn w:val="a0"/>
    <w:link w:val="42"/>
    <w:rsid w:val="00797677"/>
    <w:rPr>
      <w:rFonts w:hAnsi="Times New Roman"/>
      <w:b/>
      <w:bCs/>
      <w:sz w:val="34"/>
      <w:szCs w:val="34"/>
      <w:shd w:val="clear" w:color="auto" w:fill="FFFFFF"/>
    </w:rPr>
  </w:style>
  <w:style w:type="character" w:customStyle="1" w:styleId="aff">
    <w:name w:val="Колонтитул_"/>
    <w:basedOn w:val="a0"/>
    <w:rsid w:val="00797677"/>
    <w:rPr>
      <w:rFonts w:ascii="Times New Roman" w:eastAsia="Times New Roman" w:hAnsi="Times New Roman" w:cs="Times New Roman"/>
      <w:b/>
      <w:bCs/>
      <w:i w:val="0"/>
      <w:iCs w:val="0"/>
      <w:smallCaps w:val="0"/>
      <w:strike w:val="0"/>
      <w:sz w:val="26"/>
      <w:szCs w:val="26"/>
      <w:u w:val="none"/>
    </w:rPr>
  </w:style>
  <w:style w:type="character" w:customStyle="1" w:styleId="aff0">
    <w:name w:val="Колонтитул"/>
    <w:basedOn w:val="aff"/>
    <w:rsid w:val="00797677"/>
    <w:rPr>
      <w:color w:val="000000"/>
      <w:spacing w:val="0"/>
      <w:w w:val="100"/>
      <w:position w:val="0"/>
      <w:lang w:val="ru-RU" w:eastAsia="ru-RU" w:bidi="ru-RU"/>
    </w:rPr>
  </w:style>
  <w:style w:type="character" w:customStyle="1" w:styleId="1d">
    <w:name w:val="Заголовок №1_"/>
    <w:basedOn w:val="a0"/>
    <w:link w:val="1e"/>
    <w:rsid w:val="00797677"/>
    <w:rPr>
      <w:rFonts w:hAnsi="Times New Roman"/>
      <w:b/>
      <w:bCs/>
      <w:sz w:val="26"/>
      <w:szCs w:val="26"/>
      <w:shd w:val="clear" w:color="auto" w:fill="FFFFFF"/>
    </w:rPr>
  </w:style>
  <w:style w:type="character" w:customStyle="1" w:styleId="9pt">
    <w:name w:val="Основной текст + 9 pt;Полужирный"/>
    <w:basedOn w:val="afb"/>
    <w:rsid w:val="00797677"/>
    <w:rPr>
      <w:b/>
      <w:bCs/>
      <w:i w:val="0"/>
      <w:iCs w:val="0"/>
      <w:smallCaps w:val="0"/>
      <w:strike w:val="0"/>
      <w:color w:val="000000"/>
      <w:spacing w:val="0"/>
      <w:w w:val="100"/>
      <w:position w:val="0"/>
      <w:sz w:val="18"/>
      <w:szCs w:val="18"/>
      <w:u w:val="none"/>
      <w:lang w:val="ru-RU" w:eastAsia="ru-RU" w:bidi="ru-RU"/>
    </w:rPr>
  </w:style>
  <w:style w:type="character" w:customStyle="1" w:styleId="aff1">
    <w:name w:val="Подпись к таблице_"/>
    <w:basedOn w:val="a0"/>
    <w:link w:val="aff2"/>
    <w:rsid w:val="00797677"/>
    <w:rPr>
      <w:rFonts w:hAnsi="Times New Roman"/>
      <w:sz w:val="26"/>
      <w:szCs w:val="26"/>
      <w:shd w:val="clear" w:color="auto" w:fill="FFFFFF"/>
    </w:rPr>
  </w:style>
  <w:style w:type="character" w:customStyle="1" w:styleId="11pt">
    <w:name w:val="Основной текст + 11 pt"/>
    <w:basedOn w:val="afb"/>
    <w:rsid w:val="00797677"/>
    <w:rPr>
      <w:b w:val="0"/>
      <w:bCs w:val="0"/>
      <w:i w:val="0"/>
      <w:iCs w:val="0"/>
      <w:smallCaps w:val="0"/>
      <w:strike w:val="0"/>
      <w:color w:val="000000"/>
      <w:spacing w:val="0"/>
      <w:w w:val="100"/>
      <w:position w:val="0"/>
      <w:sz w:val="22"/>
      <w:szCs w:val="22"/>
      <w:u w:val="none"/>
      <w:lang w:val="ru-RU" w:eastAsia="ru-RU" w:bidi="ru-RU"/>
    </w:rPr>
  </w:style>
  <w:style w:type="character" w:customStyle="1" w:styleId="105pt">
    <w:name w:val="Колонтитул + 10;5 pt;Не полужирный"/>
    <w:basedOn w:val="aff"/>
    <w:rsid w:val="00797677"/>
    <w:rPr>
      <w:color w:val="000000"/>
      <w:spacing w:val="0"/>
      <w:w w:val="100"/>
      <w:position w:val="0"/>
      <w:sz w:val="21"/>
      <w:szCs w:val="21"/>
      <w:lang w:val="ru-RU" w:eastAsia="ru-RU" w:bidi="ru-RU"/>
    </w:rPr>
  </w:style>
  <w:style w:type="character" w:customStyle="1" w:styleId="85pt">
    <w:name w:val="Основной текст + 8;5 pt"/>
    <w:basedOn w:val="afb"/>
    <w:rsid w:val="00797677"/>
    <w:rPr>
      <w:b w:val="0"/>
      <w:bCs w:val="0"/>
      <w:i w:val="0"/>
      <w:iCs w:val="0"/>
      <w:smallCaps w:val="0"/>
      <w:strike w:val="0"/>
      <w:color w:val="000000"/>
      <w:spacing w:val="0"/>
      <w:w w:val="100"/>
      <w:position w:val="0"/>
      <w:sz w:val="17"/>
      <w:szCs w:val="17"/>
      <w:u w:val="none"/>
      <w:lang w:val="ru-RU" w:eastAsia="ru-RU" w:bidi="ru-RU"/>
    </w:rPr>
  </w:style>
  <w:style w:type="paragraph" w:customStyle="1" w:styleId="2c">
    <w:name w:val="Основной текст (2)"/>
    <w:basedOn w:val="a"/>
    <w:link w:val="2b"/>
    <w:rsid w:val="00797677"/>
    <w:pPr>
      <w:shd w:val="clear" w:color="auto" w:fill="FFFFFF"/>
      <w:autoSpaceDE/>
      <w:autoSpaceDN/>
      <w:adjustRightInd/>
      <w:spacing w:line="274" w:lineRule="exact"/>
      <w:ind w:hanging="1100"/>
      <w:jc w:val="both"/>
    </w:pPr>
    <w:rPr>
      <w:sz w:val="22"/>
      <w:szCs w:val="22"/>
    </w:rPr>
  </w:style>
  <w:style w:type="paragraph" w:customStyle="1" w:styleId="35">
    <w:name w:val="Основной текст (3)"/>
    <w:basedOn w:val="a"/>
    <w:link w:val="34"/>
    <w:rsid w:val="00797677"/>
    <w:pPr>
      <w:shd w:val="clear" w:color="auto" w:fill="FFFFFF"/>
      <w:autoSpaceDE/>
      <w:autoSpaceDN/>
      <w:adjustRightInd/>
      <w:spacing w:after="120" w:line="0" w:lineRule="atLeast"/>
    </w:pPr>
    <w:rPr>
      <w:b/>
      <w:bCs/>
      <w:sz w:val="26"/>
      <w:szCs w:val="26"/>
    </w:rPr>
  </w:style>
  <w:style w:type="paragraph" w:customStyle="1" w:styleId="29">
    <w:name w:val="Основной текст2"/>
    <w:basedOn w:val="a"/>
    <w:link w:val="afb"/>
    <w:rsid w:val="00797677"/>
    <w:pPr>
      <w:shd w:val="clear" w:color="auto" w:fill="FFFFFF"/>
      <w:autoSpaceDE/>
      <w:autoSpaceDN/>
      <w:adjustRightInd/>
      <w:spacing w:before="360" w:line="322" w:lineRule="exact"/>
      <w:jc w:val="both"/>
    </w:pPr>
    <w:rPr>
      <w:spacing w:val="4"/>
      <w:sz w:val="23"/>
      <w:szCs w:val="23"/>
    </w:rPr>
  </w:style>
  <w:style w:type="paragraph" w:customStyle="1" w:styleId="42">
    <w:name w:val="Основной текст (4)"/>
    <w:basedOn w:val="a"/>
    <w:link w:val="41"/>
    <w:rsid w:val="00797677"/>
    <w:pPr>
      <w:shd w:val="clear" w:color="auto" w:fill="FFFFFF"/>
      <w:autoSpaceDE/>
      <w:autoSpaceDN/>
      <w:adjustRightInd/>
      <w:spacing w:before="2940" w:line="413" w:lineRule="exact"/>
      <w:jc w:val="center"/>
    </w:pPr>
    <w:rPr>
      <w:b/>
      <w:bCs/>
      <w:sz w:val="34"/>
      <w:szCs w:val="34"/>
    </w:rPr>
  </w:style>
  <w:style w:type="paragraph" w:customStyle="1" w:styleId="1e">
    <w:name w:val="Заголовок №1"/>
    <w:basedOn w:val="a"/>
    <w:link w:val="1d"/>
    <w:rsid w:val="00797677"/>
    <w:pPr>
      <w:shd w:val="clear" w:color="auto" w:fill="FFFFFF"/>
      <w:autoSpaceDE/>
      <w:autoSpaceDN/>
      <w:adjustRightInd/>
      <w:spacing w:before="300" w:after="300" w:line="317" w:lineRule="exact"/>
      <w:ind w:hanging="240"/>
      <w:outlineLvl w:val="0"/>
    </w:pPr>
    <w:rPr>
      <w:b/>
      <w:bCs/>
      <w:sz w:val="26"/>
      <w:szCs w:val="26"/>
    </w:rPr>
  </w:style>
  <w:style w:type="paragraph" w:customStyle="1" w:styleId="aff2">
    <w:name w:val="Подпись к таблице"/>
    <w:basedOn w:val="a"/>
    <w:link w:val="aff1"/>
    <w:rsid w:val="00797677"/>
    <w:pPr>
      <w:shd w:val="clear" w:color="auto" w:fill="FFFFFF"/>
      <w:autoSpaceDE/>
      <w:autoSpaceDN/>
      <w:adjustRightInd/>
      <w:spacing w:line="0" w:lineRule="atLeast"/>
    </w:pPr>
    <w:rPr>
      <w:sz w:val="26"/>
      <w:szCs w:val="26"/>
    </w:rPr>
  </w:style>
  <w:style w:type="paragraph" w:styleId="aff3">
    <w:name w:val="Block Text"/>
    <w:basedOn w:val="a"/>
    <w:rsid w:val="00272AB1"/>
    <w:pPr>
      <w:widowControl/>
      <w:autoSpaceDE/>
      <w:autoSpaceDN/>
      <w:adjustRightInd/>
      <w:ind w:left="-284" w:right="6235"/>
      <w:jc w:val="both"/>
    </w:pPr>
    <w:rPr>
      <w:color w:val="000000"/>
      <w:szCs w:val="20"/>
    </w:rPr>
  </w:style>
  <w:style w:type="paragraph" w:customStyle="1" w:styleId="36">
    <w:name w:val="Без интервала3"/>
    <w:rsid w:val="0005778B"/>
    <w:rPr>
      <w:rFonts w:ascii="Calibri"/>
      <w:sz w:val="22"/>
      <w:szCs w:val="22"/>
    </w:rPr>
  </w:style>
  <w:style w:type="character" w:customStyle="1" w:styleId="1f">
    <w:name w:val="1Орган_ПР Знак"/>
    <w:basedOn w:val="a0"/>
    <w:link w:val="1f0"/>
    <w:locked/>
    <w:rsid w:val="00327B3C"/>
    <w:rPr>
      <w:rFonts w:ascii="Arial" w:hAnsi="Arial" w:cs="Arial"/>
      <w:b/>
      <w:caps/>
      <w:sz w:val="26"/>
      <w:szCs w:val="28"/>
      <w:lang w:eastAsia="ar-SA"/>
    </w:rPr>
  </w:style>
  <w:style w:type="paragraph" w:customStyle="1" w:styleId="1f0">
    <w:name w:val="1Орган_ПР"/>
    <w:basedOn w:val="a"/>
    <w:link w:val="1f"/>
    <w:qFormat/>
    <w:rsid w:val="00327B3C"/>
    <w:pPr>
      <w:widowControl/>
      <w:autoSpaceDE/>
      <w:autoSpaceDN/>
      <w:adjustRightInd/>
      <w:snapToGrid w:val="0"/>
      <w:jc w:val="center"/>
    </w:pPr>
    <w:rPr>
      <w:rFonts w:ascii="Arial" w:hAnsi="Arial" w:cs="Arial"/>
      <w:b/>
      <w:caps/>
      <w:sz w:val="26"/>
      <w:szCs w:val="28"/>
      <w:lang w:eastAsia="ar-SA"/>
    </w:rPr>
  </w:style>
  <w:style w:type="character" w:styleId="aff4">
    <w:name w:val="Strong"/>
    <w:qFormat/>
    <w:locked/>
    <w:rsid w:val="00BA106C"/>
    <w:rPr>
      <w:b/>
      <w:bCs/>
    </w:rPr>
  </w:style>
  <w:style w:type="paragraph" w:styleId="aff5">
    <w:name w:val="Title"/>
    <w:basedOn w:val="a"/>
    <w:link w:val="aff6"/>
    <w:uiPriority w:val="99"/>
    <w:qFormat/>
    <w:locked/>
    <w:rsid w:val="00FC7647"/>
    <w:pPr>
      <w:widowControl/>
      <w:autoSpaceDE/>
      <w:autoSpaceDN/>
      <w:adjustRightInd/>
      <w:jc w:val="center"/>
    </w:pPr>
    <w:rPr>
      <w:szCs w:val="20"/>
    </w:rPr>
  </w:style>
  <w:style w:type="character" w:customStyle="1" w:styleId="aff6">
    <w:name w:val="Название Знак"/>
    <w:basedOn w:val="a0"/>
    <w:link w:val="aff5"/>
    <w:uiPriority w:val="99"/>
    <w:rsid w:val="00FC7647"/>
    <w:rPr>
      <w:rFonts w:hAnsi="Times New Roman"/>
      <w:sz w:val="24"/>
    </w:rPr>
  </w:style>
  <w:style w:type="character" w:customStyle="1" w:styleId="normaltextrunscx32627041">
    <w:name w:val="normaltextrun scx32627041"/>
    <w:basedOn w:val="a0"/>
    <w:rsid w:val="008A0F63"/>
  </w:style>
  <w:style w:type="character" w:customStyle="1" w:styleId="eopscx32627041">
    <w:name w:val="eop scx32627041"/>
    <w:basedOn w:val="a0"/>
    <w:rsid w:val="008A0F63"/>
  </w:style>
  <w:style w:type="paragraph" w:styleId="37">
    <w:name w:val="Body Text Indent 3"/>
    <w:basedOn w:val="a"/>
    <w:link w:val="38"/>
    <w:rsid w:val="00E97E8B"/>
    <w:pPr>
      <w:widowControl/>
      <w:autoSpaceDE/>
      <w:autoSpaceDN/>
      <w:adjustRightInd/>
      <w:spacing w:after="120"/>
      <w:ind w:left="283"/>
    </w:pPr>
    <w:rPr>
      <w:sz w:val="16"/>
      <w:szCs w:val="16"/>
    </w:rPr>
  </w:style>
  <w:style w:type="character" w:customStyle="1" w:styleId="38">
    <w:name w:val="Основной текст с отступом 3 Знак"/>
    <w:basedOn w:val="a0"/>
    <w:link w:val="37"/>
    <w:rsid w:val="00E97E8B"/>
    <w:rPr>
      <w:rFonts w:hAnsi="Times New Roman"/>
      <w:sz w:val="16"/>
      <w:szCs w:val="16"/>
    </w:rPr>
  </w:style>
  <w:style w:type="paragraph" w:customStyle="1" w:styleId="normalweb">
    <w:name w:val="normalweb"/>
    <w:basedOn w:val="a"/>
    <w:rsid w:val="0003534B"/>
    <w:pPr>
      <w:widowControl/>
      <w:autoSpaceDE/>
      <w:autoSpaceDN/>
      <w:adjustRightInd/>
      <w:spacing w:before="100" w:beforeAutospacing="1" w:after="100" w:afterAutospacing="1"/>
    </w:pPr>
  </w:style>
  <w:style w:type="character" w:styleId="aff7">
    <w:name w:val="page number"/>
    <w:basedOn w:val="a0"/>
    <w:rsid w:val="008C53CA"/>
  </w:style>
  <w:style w:type="paragraph" w:customStyle="1" w:styleId="u">
    <w:name w:val="u"/>
    <w:basedOn w:val="a"/>
    <w:rsid w:val="008C53CA"/>
    <w:pPr>
      <w:widowControl/>
      <w:autoSpaceDE/>
      <w:autoSpaceDN/>
      <w:adjustRightInd/>
      <w:spacing w:before="100" w:beforeAutospacing="1" w:after="100" w:afterAutospacing="1"/>
      <w:ind w:firstLine="567"/>
      <w:jc w:val="both"/>
    </w:pPr>
    <w:rPr>
      <w:rFonts w:ascii="Arial" w:hAnsi="Arial"/>
    </w:rPr>
  </w:style>
  <w:style w:type="paragraph" w:customStyle="1" w:styleId="aff8">
    <w:name w:val="Знак Знак Знак Знак"/>
    <w:basedOn w:val="a"/>
    <w:rsid w:val="008C53CA"/>
    <w:pPr>
      <w:widowControl/>
      <w:autoSpaceDE/>
      <w:autoSpaceDN/>
      <w:adjustRightInd/>
      <w:spacing w:after="160" w:line="240" w:lineRule="exact"/>
      <w:ind w:firstLine="567"/>
      <w:jc w:val="both"/>
    </w:pPr>
    <w:rPr>
      <w:rFonts w:ascii="Arial" w:hAnsi="Arial" w:cs="Arial"/>
      <w:sz w:val="20"/>
      <w:szCs w:val="20"/>
      <w:lang w:val="en-US" w:eastAsia="en-US"/>
    </w:rPr>
  </w:style>
  <w:style w:type="paragraph" w:customStyle="1" w:styleId="ConsPlusCell">
    <w:name w:val="ConsPlusCell"/>
    <w:rsid w:val="008C53CA"/>
    <w:pPr>
      <w:widowControl w:val="0"/>
      <w:autoSpaceDE w:val="0"/>
      <w:autoSpaceDN w:val="0"/>
      <w:adjustRightInd w:val="0"/>
    </w:pPr>
    <w:rPr>
      <w:rFonts w:ascii="Arial" w:hAnsi="Arial" w:cs="Arial"/>
    </w:rPr>
  </w:style>
  <w:style w:type="paragraph" w:customStyle="1" w:styleId="aff9">
    <w:name w:val="Знак"/>
    <w:basedOn w:val="a"/>
    <w:rsid w:val="008C53CA"/>
    <w:pPr>
      <w:widowControl/>
      <w:autoSpaceDE/>
      <w:autoSpaceDN/>
      <w:adjustRightInd/>
      <w:spacing w:after="160" w:line="240" w:lineRule="exact"/>
      <w:ind w:firstLine="567"/>
      <w:jc w:val="both"/>
    </w:pPr>
    <w:rPr>
      <w:rFonts w:ascii="Verdana" w:hAnsi="Verdana"/>
      <w:sz w:val="20"/>
      <w:szCs w:val="20"/>
      <w:lang w:val="en-US" w:eastAsia="en-US"/>
    </w:rPr>
  </w:style>
  <w:style w:type="character" w:styleId="HTML">
    <w:name w:val="HTML Variable"/>
    <w:aliases w:val="!Ссылки в документе"/>
    <w:basedOn w:val="a0"/>
    <w:rsid w:val="008C53CA"/>
    <w:rPr>
      <w:rFonts w:ascii="Arial" w:hAnsi="Arial"/>
      <w:b w:val="0"/>
      <w:i w:val="0"/>
      <w:iCs/>
      <w:color w:val="0000FF"/>
      <w:sz w:val="24"/>
      <w:u w:val="none"/>
    </w:rPr>
  </w:style>
  <w:style w:type="paragraph" w:styleId="affa">
    <w:name w:val="annotation text"/>
    <w:aliases w:val="!Равноширинный текст документа"/>
    <w:basedOn w:val="a"/>
    <w:link w:val="affb"/>
    <w:rsid w:val="008C53CA"/>
    <w:pPr>
      <w:widowControl/>
      <w:autoSpaceDE/>
      <w:autoSpaceDN/>
      <w:adjustRightInd/>
      <w:ind w:firstLine="567"/>
      <w:jc w:val="both"/>
    </w:pPr>
    <w:rPr>
      <w:rFonts w:ascii="Courier" w:hAnsi="Courier"/>
      <w:sz w:val="22"/>
      <w:szCs w:val="20"/>
    </w:rPr>
  </w:style>
  <w:style w:type="character" w:customStyle="1" w:styleId="affb">
    <w:name w:val="Текст примечания Знак"/>
    <w:aliases w:val="!Равноширинный текст документа Знак"/>
    <w:basedOn w:val="a0"/>
    <w:link w:val="affa"/>
    <w:rsid w:val="008C53CA"/>
    <w:rPr>
      <w:rFonts w:ascii="Courier" w:hAnsi="Courier"/>
      <w:sz w:val="22"/>
    </w:rPr>
  </w:style>
  <w:style w:type="paragraph" w:customStyle="1" w:styleId="Application">
    <w:name w:val="Application!Приложение"/>
    <w:rsid w:val="008C53CA"/>
    <w:pPr>
      <w:spacing w:before="120" w:after="120"/>
      <w:jc w:val="right"/>
    </w:pPr>
    <w:rPr>
      <w:rFonts w:ascii="Arial" w:hAnsi="Arial" w:cs="Arial"/>
      <w:b/>
      <w:bCs/>
      <w:kern w:val="28"/>
      <w:sz w:val="32"/>
      <w:szCs w:val="32"/>
    </w:rPr>
  </w:style>
  <w:style w:type="paragraph" w:customStyle="1" w:styleId="Table">
    <w:name w:val="Table!Таблица"/>
    <w:rsid w:val="008C53CA"/>
    <w:rPr>
      <w:rFonts w:ascii="Arial" w:hAnsi="Arial" w:cs="Arial"/>
      <w:bCs/>
      <w:kern w:val="28"/>
      <w:sz w:val="24"/>
      <w:szCs w:val="32"/>
    </w:rPr>
  </w:style>
  <w:style w:type="paragraph" w:customStyle="1" w:styleId="Table0">
    <w:name w:val="Table!"/>
    <w:next w:val="Table"/>
    <w:rsid w:val="008C53CA"/>
    <w:pPr>
      <w:jc w:val="center"/>
    </w:pPr>
    <w:rPr>
      <w:rFonts w:ascii="Arial" w:hAnsi="Arial" w:cs="Arial"/>
      <w:b/>
      <w:bCs/>
      <w:kern w:val="28"/>
      <w:sz w:val="24"/>
      <w:szCs w:val="32"/>
    </w:rPr>
  </w:style>
  <w:style w:type="paragraph" w:customStyle="1" w:styleId="NumberAndDate">
    <w:name w:val="NumberAndDate"/>
    <w:aliases w:val="!Дата и Номер"/>
    <w:qFormat/>
    <w:rsid w:val="008C53CA"/>
    <w:pPr>
      <w:jc w:val="center"/>
    </w:pPr>
    <w:rPr>
      <w:rFonts w:ascii="Arial" w:hAnsi="Arial" w:cs="Arial"/>
      <w:bCs/>
      <w:kern w:val="28"/>
      <w:sz w:val="24"/>
      <w:szCs w:val="32"/>
    </w:rPr>
  </w:style>
  <w:style w:type="paragraph" w:customStyle="1" w:styleId="Institution">
    <w:name w:val="Institution!Орган принятия"/>
    <w:basedOn w:val="NumberAndDate"/>
    <w:next w:val="a"/>
    <w:rsid w:val="008C53CA"/>
    <w:rPr>
      <w:sz w:val="28"/>
    </w:rPr>
  </w:style>
  <w:style w:type="paragraph" w:customStyle="1" w:styleId="p1">
    <w:name w:val="p1"/>
    <w:basedOn w:val="a"/>
    <w:rsid w:val="000D5291"/>
    <w:pPr>
      <w:widowControl/>
      <w:autoSpaceDE/>
      <w:autoSpaceDN/>
      <w:adjustRightInd/>
      <w:spacing w:before="100" w:beforeAutospacing="1" w:after="100" w:afterAutospacing="1"/>
      <w:ind w:firstLine="567"/>
      <w:jc w:val="both"/>
    </w:pPr>
    <w:rPr>
      <w:rFonts w:ascii="Arial" w:hAnsi="Arial"/>
    </w:rPr>
  </w:style>
  <w:style w:type="character" w:customStyle="1" w:styleId="s2">
    <w:name w:val="s2"/>
    <w:basedOn w:val="a0"/>
    <w:rsid w:val="000D5291"/>
  </w:style>
  <w:style w:type="paragraph" w:customStyle="1" w:styleId="consplustitle0">
    <w:name w:val="consplustitle"/>
    <w:basedOn w:val="a"/>
    <w:rsid w:val="000D5291"/>
    <w:pPr>
      <w:widowControl/>
      <w:autoSpaceDE/>
      <w:autoSpaceDN/>
      <w:adjustRightInd/>
      <w:spacing w:before="100" w:beforeAutospacing="1" w:after="100" w:afterAutospacing="1"/>
    </w:pPr>
  </w:style>
  <w:style w:type="paragraph" w:customStyle="1" w:styleId="affc">
    <w:name w:val="ТАБЛИЦА"/>
    <w:basedOn w:val="a"/>
    <w:link w:val="affd"/>
    <w:qFormat/>
    <w:rsid w:val="002A300F"/>
    <w:pPr>
      <w:widowControl/>
      <w:autoSpaceDE/>
      <w:autoSpaceDN/>
      <w:adjustRightInd/>
      <w:jc w:val="both"/>
    </w:pPr>
    <w:rPr>
      <w:rFonts w:ascii="Arial" w:hAnsi="Arial" w:cs="Arial"/>
    </w:rPr>
  </w:style>
  <w:style w:type="character" w:customStyle="1" w:styleId="affd">
    <w:name w:val="ТАБЛИЦА Знак"/>
    <w:link w:val="affc"/>
    <w:locked/>
    <w:rsid w:val="002A300F"/>
    <w:rPr>
      <w:rFonts w:ascii="Arial" w:hAnsi="Arial" w:cs="Arial"/>
      <w:sz w:val="24"/>
      <w:szCs w:val="24"/>
    </w:rPr>
  </w:style>
  <w:style w:type="character" w:customStyle="1" w:styleId="WW8Num2z0">
    <w:name w:val="WW8Num2z0"/>
    <w:rsid w:val="007253CE"/>
    <w:rPr>
      <w:b/>
      <w:bCs/>
    </w:rPr>
  </w:style>
  <w:style w:type="character" w:customStyle="1" w:styleId="Absatz-Standardschriftart">
    <w:name w:val="Absatz-Standardschriftart"/>
    <w:rsid w:val="007253CE"/>
  </w:style>
  <w:style w:type="character" w:customStyle="1" w:styleId="WW8Num3z0">
    <w:name w:val="WW8Num3z0"/>
    <w:rsid w:val="007253CE"/>
    <w:rPr>
      <w:b/>
      <w:bCs/>
    </w:rPr>
  </w:style>
  <w:style w:type="character" w:customStyle="1" w:styleId="WW8Num4z0">
    <w:name w:val="WW8Num4z0"/>
    <w:rsid w:val="007253CE"/>
    <w:rPr>
      <w:b/>
      <w:bCs/>
    </w:rPr>
  </w:style>
  <w:style w:type="character" w:customStyle="1" w:styleId="WW8Num5z0">
    <w:name w:val="WW8Num5z0"/>
    <w:rsid w:val="007253CE"/>
    <w:rPr>
      <w:b/>
      <w:bCs/>
    </w:rPr>
  </w:style>
  <w:style w:type="character" w:customStyle="1" w:styleId="WW8Num6z0">
    <w:name w:val="WW8Num6z0"/>
    <w:rsid w:val="007253CE"/>
    <w:rPr>
      <w:b/>
      <w:bCs/>
    </w:rPr>
  </w:style>
  <w:style w:type="character" w:customStyle="1" w:styleId="WW8Num7z0">
    <w:name w:val="WW8Num7z0"/>
    <w:rsid w:val="007253CE"/>
    <w:rPr>
      <w:b/>
      <w:bCs/>
    </w:rPr>
  </w:style>
  <w:style w:type="character" w:customStyle="1" w:styleId="WW8Num8z0">
    <w:name w:val="WW8Num8z0"/>
    <w:rsid w:val="007253CE"/>
    <w:rPr>
      <w:b/>
      <w:bCs/>
    </w:rPr>
  </w:style>
  <w:style w:type="character" w:customStyle="1" w:styleId="WW8Num9z0">
    <w:name w:val="WW8Num9z0"/>
    <w:rsid w:val="007253CE"/>
    <w:rPr>
      <w:b/>
      <w:bCs/>
    </w:rPr>
  </w:style>
  <w:style w:type="character" w:customStyle="1" w:styleId="WW8Num10z0">
    <w:name w:val="WW8Num10z0"/>
    <w:rsid w:val="007253CE"/>
    <w:rPr>
      <w:rFonts w:ascii="Symbol" w:hAnsi="Symbol" w:cs="OpenSymbol"/>
    </w:rPr>
  </w:style>
  <w:style w:type="character" w:customStyle="1" w:styleId="WW8Num11z0">
    <w:name w:val="WW8Num11z0"/>
    <w:rsid w:val="007253CE"/>
    <w:rPr>
      <w:b/>
      <w:bCs/>
      <w:sz w:val="28"/>
      <w:szCs w:val="28"/>
    </w:rPr>
  </w:style>
  <w:style w:type="character" w:customStyle="1" w:styleId="WW8Num12z4">
    <w:name w:val="WW8Num12z4"/>
    <w:rsid w:val="007253CE"/>
    <w:rPr>
      <w:b/>
      <w:bCs/>
      <w:sz w:val="28"/>
      <w:szCs w:val="28"/>
    </w:rPr>
  </w:style>
  <w:style w:type="character" w:customStyle="1" w:styleId="WW8Num13z3">
    <w:name w:val="WW8Num13z3"/>
    <w:rsid w:val="007253CE"/>
    <w:rPr>
      <w:b/>
      <w:bCs/>
      <w:sz w:val="28"/>
      <w:szCs w:val="28"/>
    </w:rPr>
  </w:style>
  <w:style w:type="character" w:customStyle="1" w:styleId="WW8Num14z0">
    <w:name w:val="WW8Num14z0"/>
    <w:rsid w:val="007253CE"/>
    <w:rPr>
      <w:b/>
      <w:bCs/>
      <w:sz w:val="28"/>
      <w:szCs w:val="28"/>
    </w:rPr>
  </w:style>
  <w:style w:type="character" w:customStyle="1" w:styleId="WW-Absatz-Standardschriftart">
    <w:name w:val="WW-Absatz-Standardschriftart"/>
    <w:rsid w:val="007253CE"/>
  </w:style>
  <w:style w:type="character" w:customStyle="1" w:styleId="WW-Absatz-Standardschriftart1">
    <w:name w:val="WW-Absatz-Standardschriftart1"/>
    <w:rsid w:val="007253CE"/>
  </w:style>
  <w:style w:type="character" w:customStyle="1" w:styleId="WW-Absatz-Standardschriftart11">
    <w:name w:val="WW-Absatz-Standardschriftart11"/>
    <w:rsid w:val="007253CE"/>
  </w:style>
  <w:style w:type="character" w:customStyle="1" w:styleId="WW-Absatz-Standardschriftart111">
    <w:name w:val="WW-Absatz-Standardschriftart111"/>
    <w:rsid w:val="007253CE"/>
  </w:style>
  <w:style w:type="character" w:customStyle="1" w:styleId="WW-Absatz-Standardschriftart1111">
    <w:name w:val="WW-Absatz-Standardschriftart1111"/>
    <w:rsid w:val="007253CE"/>
  </w:style>
  <w:style w:type="character" w:customStyle="1" w:styleId="WW-Absatz-Standardschriftart11111">
    <w:name w:val="WW-Absatz-Standardschriftart11111"/>
    <w:rsid w:val="007253CE"/>
  </w:style>
  <w:style w:type="character" w:customStyle="1" w:styleId="WW-Absatz-Standardschriftart111111">
    <w:name w:val="WW-Absatz-Standardschriftart111111"/>
    <w:rsid w:val="007253CE"/>
  </w:style>
  <w:style w:type="character" w:customStyle="1" w:styleId="WW-Absatz-Standardschriftart1111111">
    <w:name w:val="WW-Absatz-Standardschriftart1111111"/>
    <w:rsid w:val="007253CE"/>
  </w:style>
  <w:style w:type="character" w:customStyle="1" w:styleId="WW-Absatz-Standardschriftart11111111">
    <w:name w:val="WW-Absatz-Standardschriftart11111111"/>
    <w:rsid w:val="007253CE"/>
  </w:style>
  <w:style w:type="character" w:customStyle="1" w:styleId="WW-Absatz-Standardschriftart111111111">
    <w:name w:val="WW-Absatz-Standardschriftart111111111"/>
    <w:rsid w:val="007253CE"/>
  </w:style>
  <w:style w:type="character" w:customStyle="1" w:styleId="WW-Absatz-Standardschriftart1111111111">
    <w:name w:val="WW-Absatz-Standardschriftart1111111111"/>
    <w:rsid w:val="007253CE"/>
  </w:style>
  <w:style w:type="character" w:customStyle="1" w:styleId="WW-Absatz-Standardschriftart11111111111">
    <w:name w:val="WW-Absatz-Standardschriftart11111111111"/>
    <w:rsid w:val="007253CE"/>
  </w:style>
  <w:style w:type="character" w:customStyle="1" w:styleId="1f1">
    <w:name w:val="Основной шрифт абзаца1"/>
    <w:rsid w:val="007253CE"/>
  </w:style>
  <w:style w:type="character" w:customStyle="1" w:styleId="affe">
    <w:name w:val="Без интервала Знак"/>
    <w:rsid w:val="007253CE"/>
    <w:rPr>
      <w:rFonts w:ascii="Calibri" w:hAnsi="Calibri"/>
      <w:sz w:val="22"/>
      <w:szCs w:val="22"/>
      <w:lang w:val="ru-RU" w:eastAsia="ar-SA" w:bidi="ar-SA"/>
    </w:rPr>
  </w:style>
  <w:style w:type="character" w:customStyle="1" w:styleId="afff">
    <w:name w:val="Маркеры списка"/>
    <w:rsid w:val="007253CE"/>
    <w:rPr>
      <w:rFonts w:ascii="OpenSymbol" w:eastAsia="OpenSymbol" w:hAnsi="OpenSymbol" w:cs="OpenSymbol"/>
    </w:rPr>
  </w:style>
  <w:style w:type="character" w:customStyle="1" w:styleId="afff0">
    <w:name w:val="Символ нумерации"/>
    <w:rsid w:val="007253CE"/>
    <w:rPr>
      <w:b/>
      <w:bCs/>
      <w:sz w:val="28"/>
      <w:szCs w:val="28"/>
    </w:rPr>
  </w:style>
  <w:style w:type="paragraph" w:customStyle="1" w:styleId="afff1">
    <w:basedOn w:val="a"/>
    <w:next w:val="af"/>
    <w:qFormat/>
    <w:rsid w:val="007253CE"/>
    <w:pPr>
      <w:keepNext/>
      <w:widowControl/>
      <w:suppressAutoHyphens/>
      <w:autoSpaceDE/>
      <w:autoSpaceDN/>
      <w:adjustRightInd/>
      <w:spacing w:before="240" w:after="120"/>
    </w:pPr>
    <w:rPr>
      <w:rFonts w:ascii="Arial" w:eastAsia="Lucida Sans Unicode" w:hAnsi="Arial" w:cs="Tahoma"/>
      <w:sz w:val="28"/>
      <w:szCs w:val="28"/>
      <w:lang w:eastAsia="ar-SA"/>
    </w:rPr>
  </w:style>
  <w:style w:type="paragraph" w:styleId="afff2">
    <w:name w:val="List"/>
    <w:basedOn w:val="af"/>
    <w:rsid w:val="007253CE"/>
    <w:pPr>
      <w:suppressAutoHyphens/>
      <w:spacing w:before="0" w:beforeAutospacing="0" w:after="120" w:afterAutospacing="0"/>
    </w:pPr>
    <w:rPr>
      <w:rFonts w:cs="Tahoma"/>
      <w:sz w:val="20"/>
      <w:szCs w:val="20"/>
      <w:lang w:eastAsia="ar-SA"/>
    </w:rPr>
  </w:style>
  <w:style w:type="paragraph" w:customStyle="1" w:styleId="2d">
    <w:name w:val="Название2"/>
    <w:basedOn w:val="a"/>
    <w:rsid w:val="007253CE"/>
    <w:pPr>
      <w:widowControl/>
      <w:suppressLineNumbers/>
      <w:suppressAutoHyphens/>
      <w:autoSpaceDE/>
      <w:autoSpaceDN/>
      <w:adjustRightInd/>
      <w:spacing w:before="120" w:after="120"/>
    </w:pPr>
    <w:rPr>
      <w:rFonts w:cs="Mangal"/>
      <w:i/>
      <w:iCs/>
      <w:lang w:eastAsia="ar-SA"/>
    </w:rPr>
  </w:style>
  <w:style w:type="paragraph" w:customStyle="1" w:styleId="2e">
    <w:name w:val="Указатель2"/>
    <w:basedOn w:val="a"/>
    <w:rsid w:val="007253CE"/>
    <w:pPr>
      <w:widowControl/>
      <w:suppressLineNumbers/>
      <w:suppressAutoHyphens/>
      <w:autoSpaceDE/>
      <w:autoSpaceDN/>
      <w:adjustRightInd/>
    </w:pPr>
    <w:rPr>
      <w:rFonts w:cs="Mangal"/>
      <w:sz w:val="20"/>
      <w:szCs w:val="20"/>
      <w:lang w:eastAsia="ar-SA"/>
    </w:rPr>
  </w:style>
  <w:style w:type="paragraph" w:customStyle="1" w:styleId="1f2">
    <w:name w:val="Название1"/>
    <w:basedOn w:val="a"/>
    <w:rsid w:val="007253CE"/>
    <w:pPr>
      <w:widowControl/>
      <w:suppressLineNumbers/>
      <w:suppressAutoHyphens/>
      <w:autoSpaceDE/>
      <w:autoSpaceDN/>
      <w:adjustRightInd/>
      <w:spacing w:before="120" w:after="120"/>
    </w:pPr>
    <w:rPr>
      <w:rFonts w:cs="Tahoma"/>
      <w:i/>
      <w:iCs/>
      <w:lang w:eastAsia="ar-SA"/>
    </w:rPr>
  </w:style>
  <w:style w:type="paragraph" w:customStyle="1" w:styleId="1f3">
    <w:name w:val="Указатель1"/>
    <w:basedOn w:val="a"/>
    <w:rsid w:val="007253CE"/>
    <w:pPr>
      <w:widowControl/>
      <w:suppressLineNumbers/>
      <w:suppressAutoHyphens/>
      <w:autoSpaceDE/>
      <w:autoSpaceDN/>
      <w:adjustRightInd/>
    </w:pPr>
    <w:rPr>
      <w:rFonts w:cs="Tahoma"/>
      <w:sz w:val="20"/>
      <w:szCs w:val="20"/>
      <w:lang w:eastAsia="ar-SA"/>
    </w:rPr>
  </w:style>
  <w:style w:type="paragraph" w:customStyle="1" w:styleId="afff3">
    <w:name w:val="Содержимое таблицы"/>
    <w:basedOn w:val="a"/>
    <w:rsid w:val="007253CE"/>
    <w:pPr>
      <w:widowControl/>
      <w:suppressLineNumbers/>
      <w:suppressAutoHyphens/>
      <w:autoSpaceDE/>
      <w:autoSpaceDN/>
      <w:adjustRightInd/>
    </w:pPr>
    <w:rPr>
      <w:sz w:val="20"/>
      <w:szCs w:val="20"/>
      <w:lang w:eastAsia="ar-SA"/>
    </w:rPr>
  </w:style>
  <w:style w:type="paragraph" w:customStyle="1" w:styleId="afff4">
    <w:name w:val="Заголовок таблицы"/>
    <w:basedOn w:val="afff3"/>
    <w:rsid w:val="007253CE"/>
    <w:pPr>
      <w:jc w:val="center"/>
    </w:pPr>
    <w:rPr>
      <w:b/>
      <w:bCs/>
    </w:rPr>
  </w:style>
  <w:style w:type="paragraph" w:customStyle="1" w:styleId="Report">
    <w:name w:val="Report"/>
    <w:basedOn w:val="a"/>
    <w:uiPriority w:val="99"/>
    <w:rsid w:val="007253CE"/>
    <w:pPr>
      <w:widowControl/>
      <w:suppressAutoHyphens/>
      <w:autoSpaceDE/>
      <w:autoSpaceDN/>
      <w:adjustRightInd/>
      <w:spacing w:line="360" w:lineRule="auto"/>
      <w:ind w:firstLine="567"/>
      <w:jc w:val="both"/>
    </w:pPr>
    <w:rPr>
      <w:szCs w:val="20"/>
      <w:lang w:eastAsia="ar-SA"/>
    </w:rPr>
  </w:style>
  <w:style w:type="table" w:styleId="afff5">
    <w:name w:val="Table Elegant"/>
    <w:basedOn w:val="a1"/>
    <w:uiPriority w:val="99"/>
    <w:rsid w:val="007253CE"/>
    <w:pPr>
      <w:suppressAutoHyphens/>
    </w:pPr>
    <w:rPr>
      <w:rFonts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ConsPlusNonformat0">
    <w:name w:val="ConsPlusNonformat Знак"/>
    <w:basedOn w:val="a0"/>
    <w:link w:val="ConsPlusNonformat"/>
    <w:locked/>
    <w:rsid w:val="007253CE"/>
    <w:rPr>
      <w:rFonts w:ascii="Courier New" w:hAnsi="Courier New" w:cs="Courier New"/>
    </w:rPr>
  </w:style>
  <w:style w:type="paragraph" w:customStyle="1" w:styleId="220">
    <w:name w:val="22"/>
    <w:basedOn w:val="a"/>
    <w:rsid w:val="007253CE"/>
    <w:pPr>
      <w:widowControl/>
      <w:autoSpaceDE/>
      <w:autoSpaceDN/>
      <w:adjustRightInd/>
      <w:spacing w:before="100" w:beforeAutospacing="1" w:after="100" w:afterAutospacing="1"/>
    </w:pPr>
  </w:style>
  <w:style w:type="character" w:customStyle="1" w:styleId="ab">
    <w:name w:val="Абзац списка Знак"/>
    <w:aliases w:val="ТЗ список Знак,Абзац списка нумерованный Знак"/>
    <w:link w:val="aa"/>
    <w:uiPriority w:val="99"/>
    <w:qFormat/>
    <w:locked/>
    <w:rsid w:val="003E38C7"/>
    <w:rPr>
      <w:rFonts w:hAnsi="Times New Roman"/>
      <w:sz w:val="24"/>
      <w:szCs w:val="24"/>
    </w:rPr>
  </w:style>
  <w:style w:type="character" w:styleId="afff6">
    <w:name w:val="Emphasis"/>
    <w:uiPriority w:val="20"/>
    <w:qFormat/>
    <w:locked/>
    <w:rsid w:val="00B3404D"/>
    <w:rPr>
      <w:i/>
      <w:iCs/>
    </w:rPr>
  </w:style>
  <w:style w:type="character" w:customStyle="1" w:styleId="ConsPlusNormal10">
    <w:name w:val="ConsPlusNormal1"/>
    <w:locked/>
    <w:rsid w:val="00B3404D"/>
    <w:rPr>
      <w:rFonts w:ascii="Arial" w:hAnsi="Arial" w:cs="Arial"/>
    </w:rPr>
  </w:style>
  <w:style w:type="paragraph" w:customStyle="1" w:styleId="afff7">
    <w:name w:val="ПРИЛОЖЕНИЕ"/>
    <w:basedOn w:val="a"/>
    <w:link w:val="afff8"/>
    <w:qFormat/>
    <w:rsid w:val="00B3404D"/>
    <w:pPr>
      <w:ind w:left="3969"/>
      <w:jc w:val="both"/>
    </w:pPr>
    <w:rPr>
      <w:rFonts w:ascii="Arial" w:hAnsi="Arial" w:cs="Arial"/>
    </w:rPr>
  </w:style>
  <w:style w:type="character" w:customStyle="1" w:styleId="afff8">
    <w:name w:val="ПРИЛОЖЕНИЕ Знак"/>
    <w:link w:val="afff7"/>
    <w:rsid w:val="00B3404D"/>
    <w:rPr>
      <w:rFonts w:ascii="Arial" w:hAnsi="Arial" w:cs="Arial"/>
      <w:sz w:val="24"/>
      <w:szCs w:val="24"/>
    </w:rPr>
  </w:style>
  <w:style w:type="paragraph" w:customStyle="1" w:styleId="afff9">
    <w:name w:val="Îáû÷íûé"/>
    <w:rsid w:val="00592C4F"/>
    <w:rPr>
      <w:rFonts w:hAnsi="Times New Roman"/>
      <w:sz w:val="24"/>
    </w:rPr>
  </w:style>
  <w:style w:type="paragraph" w:styleId="1f4">
    <w:name w:val="toc 1"/>
    <w:basedOn w:val="a"/>
    <w:next w:val="a"/>
    <w:locked/>
    <w:rsid w:val="00592C4F"/>
    <w:pPr>
      <w:autoSpaceDN/>
      <w:adjustRightInd/>
    </w:pPr>
    <w:rPr>
      <w:color w:val="0000FF"/>
      <w:sz w:val="28"/>
      <w:szCs w:val="20"/>
      <w:lang w:eastAsia="ar-SA"/>
    </w:rPr>
  </w:style>
  <w:style w:type="paragraph" w:customStyle="1" w:styleId="xl63">
    <w:name w:val="xl63"/>
    <w:basedOn w:val="a"/>
    <w:rsid w:val="00592C4F"/>
    <w:pPr>
      <w:widowControl/>
      <w:autoSpaceDE/>
      <w:autoSpaceDN/>
      <w:adjustRightInd/>
      <w:spacing w:before="100" w:beforeAutospacing="1" w:after="100" w:afterAutospacing="1"/>
      <w:jc w:val="center"/>
      <w:textAlignment w:val="center"/>
    </w:pPr>
  </w:style>
  <w:style w:type="paragraph" w:customStyle="1" w:styleId="xl64">
    <w:name w:val="xl64"/>
    <w:basedOn w:val="a"/>
    <w:rsid w:val="00592C4F"/>
    <w:pPr>
      <w:widowControl/>
      <w:autoSpaceDE/>
      <w:autoSpaceDN/>
      <w:adjustRightInd/>
      <w:spacing w:before="100" w:beforeAutospacing="1" w:after="100" w:afterAutospacing="1"/>
      <w:jc w:val="center"/>
      <w:textAlignment w:val="center"/>
    </w:pPr>
  </w:style>
  <w:style w:type="paragraph" w:customStyle="1" w:styleId="xl115">
    <w:name w:val="xl115"/>
    <w:basedOn w:val="a"/>
    <w:rsid w:val="00592C4F"/>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116">
    <w:name w:val="xl116"/>
    <w:basedOn w:val="a"/>
    <w:rsid w:val="00592C4F"/>
    <w:pPr>
      <w:widowControl/>
      <w:pBdr>
        <w:top w:val="single" w:sz="4" w:space="0" w:color="000000"/>
        <w:left w:val="single" w:sz="4" w:space="0" w:color="000000"/>
        <w:bottom w:val="single" w:sz="4" w:space="0" w:color="000000"/>
        <w:right w:val="single" w:sz="4" w:space="0" w:color="000000"/>
      </w:pBdr>
      <w:shd w:val="clear" w:color="000000" w:fill="FFFF99"/>
      <w:autoSpaceDE/>
      <w:autoSpaceDN/>
      <w:adjustRightInd/>
      <w:spacing w:before="100" w:beforeAutospacing="1" w:after="100" w:afterAutospacing="1"/>
      <w:jc w:val="center"/>
      <w:textAlignment w:val="center"/>
    </w:pPr>
    <w:rPr>
      <w:i/>
      <w:iCs/>
      <w:sz w:val="26"/>
      <w:szCs w:val="26"/>
    </w:rPr>
  </w:style>
  <w:style w:type="paragraph" w:customStyle="1" w:styleId="xl117">
    <w:name w:val="xl117"/>
    <w:basedOn w:val="a"/>
    <w:rsid w:val="00592C4F"/>
    <w:pPr>
      <w:widowControl/>
      <w:pBdr>
        <w:top w:val="single" w:sz="4" w:space="0" w:color="000000"/>
        <w:left w:val="single" w:sz="4" w:space="0" w:color="000000"/>
        <w:bottom w:val="single" w:sz="4" w:space="0" w:color="000000"/>
        <w:right w:val="single" w:sz="4" w:space="0" w:color="000000"/>
      </w:pBdr>
      <w:shd w:val="clear" w:color="000000" w:fill="99CC00"/>
      <w:autoSpaceDE/>
      <w:autoSpaceDN/>
      <w:adjustRightInd/>
      <w:spacing w:before="100" w:beforeAutospacing="1" w:after="100" w:afterAutospacing="1"/>
      <w:jc w:val="center"/>
      <w:textAlignment w:val="center"/>
    </w:pPr>
    <w:rPr>
      <w:b/>
      <w:bCs/>
      <w:color w:val="FF0000"/>
      <w:sz w:val="26"/>
      <w:szCs w:val="26"/>
    </w:rPr>
  </w:style>
  <w:style w:type="paragraph" w:customStyle="1" w:styleId="xl118">
    <w:name w:val="xl118"/>
    <w:basedOn w:val="a"/>
    <w:rsid w:val="00592C4F"/>
    <w:pPr>
      <w:widowControl/>
      <w:pBdr>
        <w:top w:val="single" w:sz="4" w:space="0" w:color="000000"/>
        <w:left w:val="single" w:sz="4" w:space="0" w:color="000000"/>
        <w:bottom w:val="single" w:sz="4" w:space="0" w:color="000000"/>
        <w:right w:val="single" w:sz="4" w:space="0" w:color="000000"/>
      </w:pBdr>
      <w:shd w:val="clear" w:color="000000" w:fill="FFFF99"/>
      <w:autoSpaceDE/>
      <w:autoSpaceDN/>
      <w:adjustRightInd/>
      <w:spacing w:before="100" w:beforeAutospacing="1" w:after="100" w:afterAutospacing="1"/>
      <w:jc w:val="center"/>
      <w:textAlignment w:val="center"/>
    </w:pPr>
    <w:rPr>
      <w:i/>
      <w:iCs/>
      <w:color w:val="FF0000"/>
      <w:sz w:val="26"/>
      <w:szCs w:val="26"/>
    </w:rPr>
  </w:style>
  <w:style w:type="paragraph" w:customStyle="1" w:styleId="xl119">
    <w:name w:val="xl119"/>
    <w:basedOn w:val="a"/>
    <w:rsid w:val="00592C4F"/>
    <w:pPr>
      <w:widowControl/>
      <w:pBdr>
        <w:top w:val="single" w:sz="4" w:space="0" w:color="000000"/>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120">
    <w:name w:val="xl120"/>
    <w:basedOn w:val="a"/>
    <w:rsid w:val="00592C4F"/>
    <w:pPr>
      <w:widowControl/>
      <w:pBdr>
        <w:top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121">
    <w:name w:val="xl121"/>
    <w:basedOn w:val="a"/>
    <w:rsid w:val="00592C4F"/>
    <w:pPr>
      <w:widowControl/>
      <w:pBdr>
        <w:top w:val="single" w:sz="4" w:space="0" w:color="000000"/>
        <w:right w:val="single" w:sz="4" w:space="0" w:color="000000"/>
      </w:pBdr>
      <w:autoSpaceDE/>
      <w:autoSpaceDN/>
      <w:adjustRightInd/>
      <w:spacing w:before="100" w:beforeAutospacing="1" w:after="100" w:afterAutospacing="1"/>
      <w:jc w:val="center"/>
      <w:textAlignment w:val="center"/>
    </w:pPr>
    <w:rPr>
      <w:color w:val="000000"/>
      <w:sz w:val="26"/>
      <w:szCs w:val="26"/>
    </w:rPr>
  </w:style>
  <w:style w:type="paragraph" w:customStyle="1" w:styleId="xl122">
    <w:name w:val="xl122"/>
    <w:basedOn w:val="a"/>
    <w:rsid w:val="00592C4F"/>
    <w:pPr>
      <w:widowControl/>
      <w:pBdr>
        <w:bottom w:val="single" w:sz="4" w:space="0" w:color="000000"/>
        <w:right w:val="single" w:sz="4" w:space="0" w:color="000000"/>
      </w:pBdr>
      <w:autoSpaceDE/>
      <w:autoSpaceDN/>
      <w:adjustRightInd/>
      <w:spacing w:before="100" w:beforeAutospacing="1" w:after="100" w:afterAutospacing="1"/>
      <w:jc w:val="center"/>
      <w:textAlignment w:val="center"/>
    </w:pPr>
    <w:rPr>
      <w:color w:val="000000"/>
      <w:sz w:val="26"/>
      <w:szCs w:val="26"/>
    </w:rPr>
  </w:style>
  <w:style w:type="paragraph" w:customStyle="1" w:styleId="xl123">
    <w:name w:val="xl123"/>
    <w:basedOn w:val="a"/>
    <w:rsid w:val="00592C4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sz w:val="26"/>
      <w:szCs w:val="26"/>
    </w:rPr>
  </w:style>
  <w:style w:type="paragraph" w:customStyle="1" w:styleId="xl124">
    <w:name w:val="xl124"/>
    <w:basedOn w:val="a"/>
    <w:rsid w:val="00592C4F"/>
    <w:pPr>
      <w:widowControl/>
      <w:pBdr>
        <w:top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25">
    <w:name w:val="xl125"/>
    <w:basedOn w:val="a"/>
    <w:rsid w:val="00592C4F"/>
    <w:pPr>
      <w:widowControl/>
      <w:pBdr>
        <w:top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126">
    <w:name w:val="xl126"/>
    <w:basedOn w:val="a"/>
    <w:rsid w:val="00592C4F"/>
    <w:pPr>
      <w:widowControl/>
      <w:pBdr>
        <w:bottom w:val="single" w:sz="4" w:space="0" w:color="000000"/>
        <w:right w:val="single" w:sz="4" w:space="0" w:color="000000"/>
      </w:pBdr>
      <w:autoSpaceDE/>
      <w:autoSpaceDN/>
      <w:adjustRightInd/>
      <w:spacing w:before="100" w:beforeAutospacing="1" w:after="100" w:afterAutospacing="1"/>
      <w:jc w:val="center"/>
      <w:textAlignment w:val="center"/>
    </w:pPr>
    <w:rPr>
      <w:sz w:val="26"/>
      <w:szCs w:val="26"/>
    </w:rPr>
  </w:style>
  <w:style w:type="paragraph" w:customStyle="1" w:styleId="xl127">
    <w:name w:val="xl127"/>
    <w:basedOn w:val="a"/>
    <w:rsid w:val="00592C4F"/>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textAlignment w:val="center"/>
    </w:pPr>
    <w:rPr>
      <w:color w:val="000000"/>
      <w:sz w:val="26"/>
      <w:szCs w:val="26"/>
    </w:rPr>
  </w:style>
  <w:style w:type="paragraph" w:customStyle="1" w:styleId="xl128">
    <w:name w:val="xl128"/>
    <w:basedOn w:val="a"/>
    <w:rsid w:val="00592C4F"/>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sz w:val="26"/>
      <w:szCs w:val="26"/>
    </w:rPr>
  </w:style>
  <w:style w:type="paragraph" w:customStyle="1" w:styleId="xl129">
    <w:name w:val="xl129"/>
    <w:basedOn w:val="a"/>
    <w:rsid w:val="00592C4F"/>
    <w:pPr>
      <w:widowControl/>
      <w:pBdr>
        <w:top w:val="single" w:sz="4" w:space="0" w:color="auto"/>
        <w:left w:val="single" w:sz="4" w:space="0" w:color="auto"/>
        <w:bottom w:val="single" w:sz="4" w:space="0" w:color="auto"/>
        <w:right w:val="single" w:sz="4" w:space="0" w:color="auto"/>
      </w:pBdr>
      <w:shd w:val="clear" w:color="000000" w:fill="FFFF99"/>
      <w:autoSpaceDE/>
      <w:autoSpaceDN/>
      <w:adjustRightInd/>
      <w:spacing w:before="100" w:beforeAutospacing="1" w:after="100" w:afterAutospacing="1"/>
      <w:jc w:val="center"/>
      <w:textAlignment w:val="center"/>
    </w:pPr>
    <w:rPr>
      <w:i/>
      <w:iCs/>
      <w:sz w:val="26"/>
      <w:szCs w:val="26"/>
    </w:rPr>
  </w:style>
  <w:style w:type="paragraph" w:customStyle="1" w:styleId="xl130">
    <w:name w:val="xl130"/>
    <w:basedOn w:val="a"/>
    <w:rsid w:val="00592C4F"/>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b/>
      <w:bCs/>
      <w:sz w:val="26"/>
      <w:szCs w:val="26"/>
    </w:rPr>
  </w:style>
  <w:style w:type="paragraph" w:customStyle="1" w:styleId="xl131">
    <w:name w:val="xl131"/>
    <w:basedOn w:val="a"/>
    <w:rsid w:val="00592C4F"/>
    <w:pPr>
      <w:widowControl/>
      <w:pBdr>
        <w:top w:val="single" w:sz="4" w:space="0" w:color="auto"/>
        <w:left w:val="single" w:sz="4" w:space="0" w:color="auto"/>
        <w:bottom w:val="single" w:sz="4" w:space="0" w:color="auto"/>
        <w:right w:val="single" w:sz="4" w:space="0" w:color="auto"/>
      </w:pBdr>
      <w:shd w:val="clear" w:color="000000" w:fill="FFFF99"/>
      <w:autoSpaceDE/>
      <w:autoSpaceDN/>
      <w:adjustRightInd/>
      <w:spacing w:before="100" w:beforeAutospacing="1" w:after="100" w:afterAutospacing="1"/>
      <w:jc w:val="center"/>
      <w:textAlignment w:val="center"/>
    </w:pPr>
    <w:rPr>
      <w:i/>
      <w:iCs/>
      <w:sz w:val="26"/>
      <w:szCs w:val="26"/>
    </w:rPr>
  </w:style>
  <w:style w:type="paragraph" w:customStyle="1" w:styleId="xl132">
    <w:name w:val="xl132"/>
    <w:basedOn w:val="a"/>
    <w:rsid w:val="00592C4F"/>
    <w:pPr>
      <w:widowControl/>
      <w:pBdr>
        <w:top w:val="single" w:sz="4" w:space="0" w:color="auto"/>
        <w:left w:val="single" w:sz="4" w:space="0" w:color="auto"/>
        <w:bottom w:val="single" w:sz="4" w:space="0" w:color="auto"/>
        <w:right w:val="single" w:sz="4" w:space="0" w:color="auto"/>
      </w:pBdr>
      <w:shd w:val="clear" w:color="000000" w:fill="FFFF99"/>
      <w:autoSpaceDE/>
      <w:autoSpaceDN/>
      <w:adjustRightInd/>
      <w:spacing w:before="100" w:beforeAutospacing="1" w:after="100" w:afterAutospacing="1"/>
      <w:jc w:val="center"/>
      <w:textAlignment w:val="center"/>
    </w:pPr>
    <w:rPr>
      <w:i/>
      <w:iCs/>
      <w:sz w:val="26"/>
      <w:szCs w:val="26"/>
    </w:rPr>
  </w:style>
  <w:style w:type="paragraph" w:customStyle="1" w:styleId="xl133">
    <w:name w:val="xl133"/>
    <w:basedOn w:val="a"/>
    <w:rsid w:val="00592C4F"/>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jc w:val="center"/>
      <w:textAlignment w:val="center"/>
    </w:pPr>
    <w:rPr>
      <w:sz w:val="26"/>
      <w:szCs w:val="26"/>
    </w:rPr>
  </w:style>
  <w:style w:type="paragraph" w:customStyle="1" w:styleId="xl134">
    <w:name w:val="xl134"/>
    <w:basedOn w:val="a"/>
    <w:rsid w:val="00592C4F"/>
    <w:pPr>
      <w:widowControl/>
      <w:pBdr>
        <w:top w:val="single" w:sz="4" w:space="0" w:color="auto"/>
        <w:left w:val="single" w:sz="4" w:space="0" w:color="auto"/>
        <w:bottom w:val="single" w:sz="4" w:space="0" w:color="auto"/>
        <w:right w:val="single" w:sz="4" w:space="0" w:color="auto"/>
      </w:pBdr>
      <w:shd w:val="clear" w:color="000000" w:fill="FAC090"/>
      <w:autoSpaceDE/>
      <w:autoSpaceDN/>
      <w:adjustRightInd/>
      <w:spacing w:before="100" w:beforeAutospacing="1" w:after="100" w:afterAutospacing="1"/>
      <w:jc w:val="center"/>
      <w:textAlignment w:val="center"/>
    </w:pPr>
    <w:rPr>
      <w:sz w:val="26"/>
      <w:szCs w:val="26"/>
    </w:rPr>
  </w:style>
  <w:style w:type="paragraph" w:customStyle="1" w:styleId="xl135">
    <w:name w:val="xl135"/>
    <w:basedOn w:val="a"/>
    <w:rsid w:val="00592C4F"/>
    <w:pPr>
      <w:widowControl/>
      <w:pBdr>
        <w:top w:val="single" w:sz="4" w:space="0" w:color="000000"/>
        <w:left w:val="single" w:sz="4" w:space="0" w:color="000000"/>
        <w:bottom w:val="single" w:sz="4" w:space="0" w:color="000000"/>
        <w:right w:val="single" w:sz="4" w:space="0" w:color="000000"/>
      </w:pBdr>
      <w:shd w:val="clear" w:color="000000" w:fill="FFFFFF"/>
      <w:autoSpaceDE/>
      <w:autoSpaceDN/>
      <w:adjustRightInd/>
      <w:spacing w:before="100" w:beforeAutospacing="1" w:after="100" w:afterAutospacing="1"/>
      <w:jc w:val="center"/>
      <w:textAlignment w:val="center"/>
    </w:pPr>
    <w:rPr>
      <w:sz w:val="26"/>
      <w:szCs w:val="26"/>
    </w:rPr>
  </w:style>
  <w:style w:type="paragraph" w:customStyle="1" w:styleId="xl136">
    <w:name w:val="xl136"/>
    <w:basedOn w:val="a"/>
    <w:rsid w:val="00592C4F"/>
    <w:pPr>
      <w:widowControl/>
      <w:pBdr>
        <w:top w:val="single" w:sz="4" w:space="0" w:color="000000"/>
        <w:left w:val="single" w:sz="4" w:space="0" w:color="000000"/>
        <w:bottom w:val="single" w:sz="4" w:space="0" w:color="000000"/>
        <w:right w:val="single" w:sz="4" w:space="0" w:color="000000"/>
      </w:pBdr>
      <w:shd w:val="clear" w:color="000000" w:fill="FFFF99"/>
      <w:autoSpaceDE/>
      <w:autoSpaceDN/>
      <w:adjustRightInd/>
      <w:spacing w:before="100" w:beforeAutospacing="1" w:after="100" w:afterAutospacing="1"/>
      <w:jc w:val="center"/>
      <w:textAlignment w:val="center"/>
    </w:pPr>
    <w:rPr>
      <w:b/>
      <w:bCs/>
      <w:i/>
      <w:iCs/>
      <w:sz w:val="26"/>
      <w:szCs w:val="26"/>
    </w:rPr>
  </w:style>
  <w:style w:type="paragraph" w:customStyle="1" w:styleId="xl137">
    <w:name w:val="xl137"/>
    <w:basedOn w:val="a"/>
    <w:rsid w:val="00592C4F"/>
    <w:pPr>
      <w:widowControl/>
      <w:pBdr>
        <w:top w:val="single" w:sz="4" w:space="0" w:color="000000"/>
        <w:left w:val="single" w:sz="4" w:space="0" w:color="000000"/>
        <w:right w:val="single" w:sz="4" w:space="0" w:color="000000"/>
      </w:pBdr>
      <w:shd w:val="clear" w:color="000000" w:fill="FFCC99"/>
      <w:autoSpaceDE/>
      <w:autoSpaceDN/>
      <w:adjustRightInd/>
      <w:spacing w:before="100" w:beforeAutospacing="1" w:after="100" w:afterAutospacing="1"/>
      <w:jc w:val="center"/>
      <w:textAlignment w:val="center"/>
    </w:pPr>
    <w:rPr>
      <w:sz w:val="26"/>
      <w:szCs w:val="26"/>
    </w:rPr>
  </w:style>
  <w:style w:type="paragraph" w:customStyle="1" w:styleId="xl138">
    <w:name w:val="xl138"/>
    <w:basedOn w:val="a"/>
    <w:rsid w:val="00592C4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6"/>
      <w:szCs w:val="26"/>
    </w:rPr>
  </w:style>
  <w:style w:type="paragraph" w:customStyle="1" w:styleId="xl139">
    <w:name w:val="xl139"/>
    <w:basedOn w:val="a"/>
    <w:rsid w:val="00592C4F"/>
    <w:pPr>
      <w:widowControl/>
      <w:pBdr>
        <w:top w:val="single" w:sz="4" w:space="0" w:color="auto"/>
        <w:left w:val="single" w:sz="4" w:space="0" w:color="auto"/>
        <w:bottom w:val="single" w:sz="4" w:space="0" w:color="auto"/>
        <w:right w:val="single" w:sz="4" w:space="0" w:color="auto"/>
      </w:pBdr>
      <w:shd w:val="clear" w:color="000000" w:fill="FAC090"/>
      <w:autoSpaceDE/>
      <w:autoSpaceDN/>
      <w:adjustRightInd/>
      <w:spacing w:before="100" w:beforeAutospacing="1" w:after="100" w:afterAutospacing="1"/>
      <w:jc w:val="center"/>
      <w:textAlignment w:val="center"/>
    </w:pPr>
    <w:rPr>
      <w:sz w:val="26"/>
      <w:szCs w:val="26"/>
    </w:rPr>
  </w:style>
  <w:style w:type="paragraph" w:customStyle="1" w:styleId="xl140">
    <w:name w:val="xl140"/>
    <w:basedOn w:val="a"/>
    <w:rsid w:val="00592C4F"/>
    <w:pPr>
      <w:widowControl/>
      <w:pBdr>
        <w:top w:val="single" w:sz="4" w:space="0" w:color="000000"/>
        <w:bottom w:val="single" w:sz="4" w:space="0" w:color="000000"/>
        <w:right w:val="single" w:sz="4" w:space="0" w:color="000000"/>
      </w:pBdr>
      <w:shd w:val="clear" w:color="000000" w:fill="FFCC00"/>
      <w:autoSpaceDE/>
      <w:autoSpaceDN/>
      <w:adjustRightInd/>
      <w:spacing w:before="100" w:beforeAutospacing="1" w:after="100" w:afterAutospacing="1"/>
      <w:jc w:val="center"/>
      <w:textAlignment w:val="center"/>
    </w:pPr>
    <w:rPr>
      <w:b/>
      <w:bCs/>
      <w:sz w:val="26"/>
      <w:szCs w:val="26"/>
    </w:rPr>
  </w:style>
  <w:style w:type="paragraph" w:customStyle="1" w:styleId="xl141">
    <w:name w:val="xl141"/>
    <w:basedOn w:val="a"/>
    <w:rsid w:val="00592C4F"/>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6"/>
      <w:szCs w:val="26"/>
    </w:rPr>
  </w:style>
  <w:style w:type="paragraph" w:customStyle="1" w:styleId="xl142">
    <w:name w:val="xl142"/>
    <w:basedOn w:val="a"/>
    <w:rsid w:val="00592C4F"/>
    <w:pPr>
      <w:widowControl/>
      <w:pBdr>
        <w:top w:val="single" w:sz="4" w:space="0" w:color="auto"/>
        <w:bottom w:val="single" w:sz="4" w:space="0" w:color="auto"/>
        <w:right w:val="single" w:sz="4" w:space="0" w:color="auto"/>
      </w:pBdr>
      <w:shd w:val="clear" w:color="000000" w:fill="FFFF99"/>
      <w:autoSpaceDE/>
      <w:autoSpaceDN/>
      <w:adjustRightInd/>
      <w:spacing w:before="100" w:beforeAutospacing="1" w:after="100" w:afterAutospacing="1"/>
      <w:jc w:val="center"/>
      <w:textAlignment w:val="center"/>
    </w:pPr>
    <w:rPr>
      <w:i/>
      <w:iCs/>
      <w:sz w:val="26"/>
      <w:szCs w:val="26"/>
    </w:rPr>
  </w:style>
  <w:style w:type="paragraph" w:customStyle="1" w:styleId="xl143">
    <w:name w:val="xl143"/>
    <w:basedOn w:val="a"/>
    <w:rsid w:val="00592C4F"/>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color w:val="000000"/>
      <w:sz w:val="26"/>
      <w:szCs w:val="26"/>
    </w:rPr>
  </w:style>
  <w:style w:type="paragraph" w:customStyle="1" w:styleId="xl144">
    <w:name w:val="xl144"/>
    <w:basedOn w:val="a"/>
    <w:rsid w:val="00592C4F"/>
    <w:pPr>
      <w:widowControl/>
      <w:pBdr>
        <w:top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sz w:val="26"/>
      <w:szCs w:val="26"/>
    </w:rPr>
  </w:style>
  <w:style w:type="paragraph" w:customStyle="1" w:styleId="xl145">
    <w:name w:val="xl145"/>
    <w:basedOn w:val="a"/>
    <w:rsid w:val="00592C4F"/>
    <w:pPr>
      <w:widowControl/>
      <w:pBdr>
        <w:top w:val="single" w:sz="4" w:space="0" w:color="auto"/>
        <w:left w:val="single" w:sz="4" w:space="0" w:color="auto"/>
        <w:bottom w:val="single" w:sz="4" w:space="0" w:color="auto"/>
        <w:right w:val="single" w:sz="4" w:space="0" w:color="auto"/>
      </w:pBdr>
      <w:shd w:val="clear" w:color="000000" w:fill="99CC00"/>
      <w:autoSpaceDE/>
      <w:autoSpaceDN/>
      <w:adjustRightInd/>
      <w:spacing w:before="100" w:beforeAutospacing="1" w:after="100" w:afterAutospacing="1"/>
      <w:jc w:val="center"/>
      <w:textAlignment w:val="center"/>
    </w:pPr>
    <w:rPr>
      <w:b/>
      <w:bCs/>
      <w:sz w:val="26"/>
      <w:szCs w:val="26"/>
    </w:rPr>
  </w:style>
  <w:style w:type="paragraph" w:customStyle="1" w:styleId="xl146">
    <w:name w:val="xl146"/>
    <w:basedOn w:val="a"/>
    <w:rsid w:val="00592C4F"/>
    <w:pPr>
      <w:widowControl/>
      <w:pBdr>
        <w:top w:val="single" w:sz="4" w:space="0" w:color="auto"/>
        <w:left w:val="single" w:sz="4" w:space="0" w:color="auto"/>
        <w:bottom w:val="single" w:sz="4" w:space="0" w:color="auto"/>
        <w:right w:val="single" w:sz="4" w:space="0" w:color="auto"/>
      </w:pBdr>
      <w:shd w:val="clear" w:color="000000" w:fill="FFCC00"/>
      <w:autoSpaceDE/>
      <w:autoSpaceDN/>
      <w:adjustRightInd/>
      <w:spacing w:before="100" w:beforeAutospacing="1" w:after="100" w:afterAutospacing="1"/>
      <w:jc w:val="center"/>
      <w:textAlignment w:val="center"/>
    </w:pPr>
    <w:rPr>
      <w:b/>
      <w:bCs/>
      <w:sz w:val="26"/>
      <w:szCs w:val="26"/>
    </w:rPr>
  </w:style>
  <w:style w:type="paragraph" w:customStyle="1" w:styleId="xl147">
    <w:name w:val="xl147"/>
    <w:basedOn w:val="a"/>
    <w:rsid w:val="00592C4F"/>
    <w:pPr>
      <w:widowControl/>
      <w:pBdr>
        <w:top w:val="single" w:sz="4" w:space="0" w:color="auto"/>
        <w:left w:val="single" w:sz="4" w:space="0" w:color="auto"/>
        <w:bottom w:val="single" w:sz="4" w:space="0" w:color="auto"/>
        <w:right w:val="single" w:sz="4" w:space="0" w:color="auto"/>
      </w:pBdr>
      <w:shd w:val="clear" w:color="000000" w:fill="FFFF99"/>
      <w:autoSpaceDE/>
      <w:autoSpaceDN/>
      <w:adjustRightInd/>
      <w:spacing w:before="100" w:beforeAutospacing="1" w:after="100" w:afterAutospacing="1"/>
      <w:textAlignment w:val="center"/>
    </w:pPr>
    <w:rPr>
      <w:i/>
      <w:iCs/>
      <w:sz w:val="26"/>
      <w:szCs w:val="26"/>
    </w:rPr>
  </w:style>
  <w:style w:type="paragraph" w:customStyle="1" w:styleId="xl148">
    <w:name w:val="xl148"/>
    <w:basedOn w:val="a"/>
    <w:rsid w:val="00592C4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sz w:val="26"/>
      <w:szCs w:val="26"/>
    </w:rPr>
  </w:style>
  <w:style w:type="paragraph" w:customStyle="1" w:styleId="xl149">
    <w:name w:val="xl149"/>
    <w:basedOn w:val="a"/>
    <w:rsid w:val="00592C4F"/>
    <w:pPr>
      <w:widowControl/>
      <w:pBdr>
        <w:top w:val="single" w:sz="4" w:space="0" w:color="auto"/>
        <w:left w:val="single" w:sz="4" w:space="0" w:color="auto"/>
        <w:bottom w:val="single" w:sz="4" w:space="0" w:color="auto"/>
        <w:right w:val="single" w:sz="4" w:space="0" w:color="auto"/>
      </w:pBdr>
      <w:shd w:val="clear" w:color="000000" w:fill="FFFF99"/>
      <w:autoSpaceDE/>
      <w:autoSpaceDN/>
      <w:adjustRightInd/>
      <w:spacing w:before="100" w:beforeAutospacing="1" w:after="100" w:afterAutospacing="1"/>
      <w:textAlignment w:val="center"/>
    </w:pPr>
    <w:rPr>
      <w:i/>
      <w:iCs/>
      <w:color w:val="000000"/>
      <w:sz w:val="26"/>
      <w:szCs w:val="26"/>
    </w:rPr>
  </w:style>
  <w:style w:type="paragraph" w:customStyle="1" w:styleId="xl150">
    <w:name w:val="xl150"/>
    <w:basedOn w:val="a"/>
    <w:rsid w:val="00592C4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textAlignment w:val="center"/>
    </w:pPr>
    <w:rPr>
      <w:sz w:val="26"/>
      <w:szCs w:val="26"/>
    </w:rPr>
  </w:style>
  <w:style w:type="paragraph" w:customStyle="1" w:styleId="xl151">
    <w:name w:val="xl151"/>
    <w:basedOn w:val="a"/>
    <w:rsid w:val="00592C4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pPr>
    <w:rPr>
      <w:color w:val="000000"/>
      <w:sz w:val="26"/>
      <w:szCs w:val="26"/>
    </w:rPr>
  </w:style>
  <w:style w:type="paragraph" w:customStyle="1" w:styleId="xl152">
    <w:name w:val="xl152"/>
    <w:basedOn w:val="a"/>
    <w:rsid w:val="00592C4F"/>
    <w:pPr>
      <w:widowControl/>
      <w:pBdr>
        <w:top w:val="single" w:sz="4" w:space="0" w:color="auto"/>
        <w:left w:val="single" w:sz="4" w:space="0" w:color="auto"/>
        <w:bottom w:val="single" w:sz="4" w:space="0" w:color="auto"/>
        <w:right w:val="single" w:sz="4" w:space="0" w:color="auto"/>
      </w:pBdr>
      <w:shd w:val="clear" w:color="000000" w:fill="FFFFFF"/>
      <w:autoSpaceDE/>
      <w:autoSpaceDN/>
      <w:adjustRightInd/>
      <w:spacing w:before="100" w:beforeAutospacing="1" w:after="100" w:afterAutospacing="1"/>
    </w:pPr>
    <w:rPr>
      <w:sz w:val="26"/>
      <w:szCs w:val="26"/>
    </w:rPr>
  </w:style>
  <w:style w:type="paragraph" w:customStyle="1" w:styleId="xl153">
    <w:name w:val="xl153"/>
    <w:basedOn w:val="a"/>
    <w:rsid w:val="00592C4F"/>
    <w:pPr>
      <w:widowControl/>
      <w:autoSpaceDE/>
      <w:autoSpaceDN/>
      <w:adjustRightInd/>
      <w:spacing w:before="100" w:beforeAutospacing="1" w:after="100" w:afterAutospacing="1"/>
      <w:jc w:val="right"/>
      <w:textAlignment w:val="center"/>
    </w:pPr>
  </w:style>
  <w:style w:type="paragraph" w:customStyle="1" w:styleId="xl154">
    <w:name w:val="xl154"/>
    <w:basedOn w:val="a"/>
    <w:rsid w:val="00592C4F"/>
    <w:pPr>
      <w:widowControl/>
      <w:pBdr>
        <w:bottom w:val="single" w:sz="4" w:space="0" w:color="000000"/>
      </w:pBdr>
      <w:autoSpaceDE/>
      <w:autoSpaceDN/>
      <w:adjustRightInd/>
      <w:spacing w:before="100" w:beforeAutospacing="1" w:after="100" w:afterAutospacing="1"/>
      <w:jc w:val="right"/>
      <w:textAlignment w:val="center"/>
    </w:pPr>
  </w:style>
  <w:style w:type="paragraph" w:customStyle="1" w:styleId="xl155">
    <w:name w:val="xl155"/>
    <w:basedOn w:val="a"/>
    <w:rsid w:val="00592C4F"/>
    <w:pPr>
      <w:widowControl/>
      <w:autoSpaceDE/>
      <w:autoSpaceDN/>
      <w:adjustRightInd/>
      <w:spacing w:before="100" w:beforeAutospacing="1" w:after="100" w:afterAutospacing="1"/>
      <w:jc w:val="right"/>
      <w:textAlignment w:val="center"/>
    </w:pPr>
    <w:rPr>
      <w:b/>
      <w:bCs/>
      <w:sz w:val="26"/>
      <w:szCs w:val="26"/>
    </w:rPr>
  </w:style>
  <w:style w:type="paragraph" w:customStyle="1" w:styleId="xl156">
    <w:name w:val="xl156"/>
    <w:basedOn w:val="a"/>
    <w:rsid w:val="00592C4F"/>
    <w:pPr>
      <w:widowControl/>
      <w:autoSpaceDE/>
      <w:autoSpaceDN/>
      <w:adjustRightInd/>
      <w:spacing w:before="100" w:beforeAutospacing="1" w:after="100" w:afterAutospacing="1"/>
      <w:jc w:val="center"/>
      <w:textAlignment w:val="center"/>
    </w:pPr>
    <w:rPr>
      <w:b/>
      <w:bCs/>
      <w:sz w:val="26"/>
      <w:szCs w:val="26"/>
    </w:rPr>
  </w:style>
  <w:style w:type="paragraph" w:customStyle="1" w:styleId="xl157">
    <w:name w:val="xl157"/>
    <w:basedOn w:val="a"/>
    <w:rsid w:val="00592C4F"/>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center"/>
      <w:textAlignment w:val="center"/>
    </w:pPr>
    <w:rPr>
      <w:b/>
      <w:bCs/>
      <w:sz w:val="26"/>
      <w:szCs w:val="26"/>
    </w:rPr>
  </w:style>
  <w:style w:type="paragraph" w:customStyle="1" w:styleId="xl158">
    <w:name w:val="xl158"/>
    <w:basedOn w:val="a"/>
    <w:rsid w:val="00592C4F"/>
    <w:pPr>
      <w:widowControl/>
      <w:pBdr>
        <w:top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59">
    <w:name w:val="xl159"/>
    <w:basedOn w:val="a"/>
    <w:rsid w:val="00592C4F"/>
    <w:pPr>
      <w:widowControl/>
      <w:pBdr>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60">
    <w:name w:val="xl160"/>
    <w:basedOn w:val="a"/>
    <w:rsid w:val="00592C4F"/>
    <w:pPr>
      <w:widowControl/>
      <w:pBdr>
        <w:top w:val="single" w:sz="4" w:space="0" w:color="000000"/>
        <w:left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61">
    <w:name w:val="xl161"/>
    <w:basedOn w:val="a"/>
    <w:rsid w:val="00592C4F"/>
    <w:pPr>
      <w:widowControl/>
      <w:pBdr>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62">
    <w:name w:val="xl162"/>
    <w:basedOn w:val="a"/>
    <w:rsid w:val="00592C4F"/>
    <w:pPr>
      <w:widowControl/>
      <w:pBdr>
        <w:top w:val="single" w:sz="4" w:space="0" w:color="000000"/>
        <w:left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63">
    <w:name w:val="xl163"/>
    <w:basedOn w:val="a"/>
    <w:rsid w:val="00592C4F"/>
    <w:pPr>
      <w:widowControl/>
      <w:pBdr>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64">
    <w:name w:val="xl164"/>
    <w:basedOn w:val="a"/>
    <w:rsid w:val="00592C4F"/>
    <w:pPr>
      <w:widowControl/>
      <w:pBdr>
        <w:top w:val="single" w:sz="4" w:space="0" w:color="000000"/>
        <w:left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65">
    <w:name w:val="xl165"/>
    <w:basedOn w:val="a"/>
    <w:rsid w:val="00592C4F"/>
    <w:pPr>
      <w:widowControl/>
      <w:pBdr>
        <w:left w:val="single" w:sz="4" w:space="0" w:color="000000"/>
        <w:bottom w:val="single" w:sz="4" w:space="0" w:color="000000"/>
        <w:right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66">
    <w:name w:val="xl166"/>
    <w:basedOn w:val="a"/>
    <w:rsid w:val="00592C4F"/>
    <w:pPr>
      <w:widowControl/>
      <w:pBdr>
        <w:top w:val="single" w:sz="4" w:space="0" w:color="000000"/>
        <w:left w:val="single" w:sz="4" w:space="0" w:color="000000"/>
        <w:bottom w:val="single" w:sz="4" w:space="0" w:color="000000"/>
      </w:pBdr>
      <w:autoSpaceDE/>
      <w:autoSpaceDN/>
      <w:adjustRightInd/>
      <w:spacing w:before="100" w:beforeAutospacing="1" w:after="100" w:afterAutospacing="1"/>
      <w:jc w:val="center"/>
      <w:textAlignment w:val="center"/>
    </w:pPr>
    <w:rPr>
      <w:b/>
      <w:bCs/>
      <w:sz w:val="26"/>
      <w:szCs w:val="26"/>
    </w:rPr>
  </w:style>
  <w:style w:type="paragraph" w:customStyle="1" w:styleId="xl167">
    <w:name w:val="xl167"/>
    <w:basedOn w:val="a"/>
    <w:rsid w:val="00592C4F"/>
    <w:pPr>
      <w:widowControl/>
      <w:pBdr>
        <w:top w:val="single" w:sz="4" w:space="0" w:color="000000"/>
        <w:bottom w:val="single" w:sz="4" w:space="0" w:color="000000"/>
      </w:pBdr>
      <w:autoSpaceDE/>
      <w:autoSpaceDN/>
      <w:adjustRightInd/>
      <w:spacing w:before="100" w:beforeAutospacing="1" w:after="100" w:afterAutospacing="1"/>
      <w:jc w:val="center"/>
      <w:textAlignment w:val="center"/>
    </w:pPr>
    <w:rPr>
      <w:b/>
      <w:bCs/>
      <w:sz w:val="26"/>
      <w:szCs w:val="26"/>
    </w:rPr>
  </w:style>
  <w:style w:type="character" w:customStyle="1" w:styleId="consplusnormalchar">
    <w:name w:val="consplusnormal__char"/>
    <w:basedOn w:val="a0"/>
    <w:rsid w:val="00592C4F"/>
  </w:style>
  <w:style w:type="paragraph" w:customStyle="1" w:styleId="normal0020table">
    <w:name w:val="normal_0020table"/>
    <w:basedOn w:val="a"/>
    <w:rsid w:val="00592C4F"/>
    <w:pPr>
      <w:widowControl/>
      <w:autoSpaceDE/>
      <w:autoSpaceDN/>
      <w:adjustRightInd/>
      <w:spacing w:before="100" w:beforeAutospacing="1" w:after="100" w:afterAutospacing="1"/>
    </w:pPr>
  </w:style>
  <w:style w:type="character" w:customStyle="1" w:styleId="normal0020tablechar">
    <w:name w:val="normal_0020table__char"/>
    <w:basedOn w:val="a0"/>
    <w:rsid w:val="00592C4F"/>
  </w:style>
  <w:style w:type="paragraph" w:customStyle="1" w:styleId="43">
    <w:name w:val="Без интервала4"/>
    <w:rsid w:val="00457132"/>
    <w:rPr>
      <w:rFonts w:ascii="Calibri"/>
      <w:sz w:val="22"/>
      <w:szCs w:val="22"/>
    </w:rPr>
  </w:style>
  <w:style w:type="paragraph" w:customStyle="1" w:styleId="Heading1">
    <w:name w:val="Heading 1"/>
    <w:basedOn w:val="a"/>
    <w:uiPriority w:val="1"/>
    <w:qFormat/>
    <w:rsid w:val="00366765"/>
    <w:pPr>
      <w:adjustRightInd/>
      <w:spacing w:before="3" w:line="293" w:lineRule="exact"/>
      <w:ind w:left="1082" w:hanging="452"/>
      <w:jc w:val="both"/>
      <w:outlineLvl w:val="1"/>
    </w:pPr>
    <w:rPr>
      <w:b/>
      <w:bCs/>
      <w:sz w:val="26"/>
      <w:szCs w:val="26"/>
      <w:lang w:eastAsia="en-US"/>
    </w:rPr>
  </w:style>
  <w:style w:type="character" w:customStyle="1" w:styleId="msonormal0">
    <w:name w:val="msonormal"/>
    <w:rsid w:val="00BA0E3E"/>
  </w:style>
  <w:style w:type="table" w:styleId="-1">
    <w:name w:val="Table Web 1"/>
    <w:basedOn w:val="a1"/>
    <w:rsid w:val="00BA0E3E"/>
    <w:pPr>
      <w:tabs>
        <w:tab w:val="left" w:pos="4395"/>
        <w:tab w:val="left" w:pos="5245"/>
        <w:tab w:val="left" w:pos="5812"/>
        <w:tab w:val="right" w:pos="8647"/>
      </w:tabs>
      <w:ind w:firstLine="709"/>
      <w:jc w:val="both"/>
    </w:pPr>
    <w:rPr>
      <w:rFonts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ConsPlusDocList">
    <w:name w:val="ConsPlusDocList"/>
    <w:uiPriority w:val="99"/>
    <w:rsid w:val="00DB0C13"/>
    <w:pPr>
      <w:autoSpaceDE w:val="0"/>
      <w:autoSpaceDN w:val="0"/>
      <w:adjustRightInd w:val="0"/>
    </w:pPr>
    <w:rPr>
      <w:rFonts w:ascii="Courier New" w:eastAsia="Calibri" w:hAnsi="Courier New" w:cs="Courier New"/>
      <w:lang w:eastAsia="en-US"/>
    </w:rPr>
  </w:style>
  <w:style w:type="paragraph" w:customStyle="1" w:styleId="ConsPlusTitlePage">
    <w:name w:val="ConsPlusTitlePage"/>
    <w:uiPriority w:val="99"/>
    <w:rsid w:val="00DB0C13"/>
    <w:pPr>
      <w:autoSpaceDE w:val="0"/>
      <w:autoSpaceDN w:val="0"/>
      <w:adjustRightInd w:val="0"/>
    </w:pPr>
    <w:rPr>
      <w:rFonts w:ascii="Tahoma" w:eastAsia="Calibri" w:hAnsi="Tahoma" w:cs="Tahoma"/>
      <w:sz w:val="24"/>
      <w:szCs w:val="24"/>
      <w:lang w:eastAsia="en-US"/>
    </w:rPr>
  </w:style>
  <w:style w:type="paragraph" w:customStyle="1" w:styleId="ConsPlusJurTerm">
    <w:name w:val="ConsPlusJurTerm"/>
    <w:uiPriority w:val="99"/>
    <w:rsid w:val="00DB0C13"/>
    <w:pPr>
      <w:autoSpaceDE w:val="0"/>
      <w:autoSpaceDN w:val="0"/>
      <w:adjustRightInd w:val="0"/>
    </w:pPr>
    <w:rPr>
      <w:rFonts w:ascii="Tahoma" w:eastAsia="Calibri" w:hAnsi="Tahoma" w:cs="Tahoma"/>
      <w:lang w:eastAsia="en-US"/>
    </w:rPr>
  </w:style>
  <w:style w:type="paragraph" w:styleId="afffa">
    <w:name w:val="endnote text"/>
    <w:basedOn w:val="a"/>
    <w:link w:val="afffb"/>
    <w:unhideWhenUsed/>
    <w:rsid w:val="00DB0C13"/>
    <w:pPr>
      <w:widowControl/>
      <w:autoSpaceDE/>
      <w:autoSpaceDN/>
      <w:adjustRightInd/>
      <w:ind w:firstLine="567"/>
      <w:jc w:val="both"/>
    </w:pPr>
    <w:rPr>
      <w:rFonts w:ascii="Arial" w:hAnsi="Arial"/>
      <w:sz w:val="20"/>
      <w:szCs w:val="20"/>
    </w:rPr>
  </w:style>
  <w:style w:type="character" w:customStyle="1" w:styleId="afffb">
    <w:name w:val="Текст концевой сноски Знак"/>
    <w:basedOn w:val="a0"/>
    <w:link w:val="afffa"/>
    <w:rsid w:val="00DB0C13"/>
    <w:rPr>
      <w:rFonts w:ascii="Arial" w:hAnsi="Arial"/>
    </w:rPr>
  </w:style>
  <w:style w:type="character" w:styleId="afffc">
    <w:name w:val="endnote reference"/>
    <w:unhideWhenUsed/>
    <w:rsid w:val="00DB0C13"/>
    <w:rPr>
      <w:vertAlign w:val="superscript"/>
    </w:rPr>
  </w:style>
  <w:style w:type="table" w:customStyle="1" w:styleId="1f5">
    <w:name w:val="Сетка таблицы1"/>
    <w:basedOn w:val="a1"/>
    <w:next w:val="ae"/>
    <w:uiPriority w:val="59"/>
    <w:rsid w:val="00DB0C13"/>
    <w:rPr>
      <w:rFonts w:ascii="Calibri"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d">
    <w:name w:val="наименование"/>
    <w:basedOn w:val="a"/>
    <w:rsid w:val="00A33BAF"/>
    <w:pPr>
      <w:spacing w:before="1" w:after="1" w:line="280" w:lineRule="atLeast"/>
      <w:ind w:left="1" w:right="1" w:firstLine="1"/>
      <w:jc w:val="center"/>
    </w:pPr>
    <w:rPr>
      <w:b/>
      <w:bCs/>
    </w:rPr>
  </w:style>
  <w:style w:type="paragraph" w:customStyle="1" w:styleId="Default">
    <w:name w:val="Default"/>
    <w:uiPriority w:val="99"/>
    <w:rsid w:val="00A33BAF"/>
    <w:pPr>
      <w:autoSpaceDE w:val="0"/>
      <w:autoSpaceDN w:val="0"/>
      <w:adjustRightInd w:val="0"/>
    </w:pPr>
    <w:rPr>
      <w:rFonts w:eastAsia="Calibri" w:hAnsi="Times New Roman"/>
      <w:color w:val="000000"/>
      <w:sz w:val="24"/>
      <w:szCs w:val="24"/>
    </w:rPr>
  </w:style>
  <w:style w:type="paragraph" w:customStyle="1" w:styleId="51">
    <w:name w:val="Без интервала5"/>
    <w:rsid w:val="00AA496B"/>
    <w:rPr>
      <w:rFonts w:ascii="Calibri"/>
      <w:sz w:val="22"/>
      <w:szCs w:val="22"/>
    </w:rPr>
  </w:style>
  <w:style w:type="character" w:customStyle="1" w:styleId="0pt">
    <w:name w:val="Основной текст + Курсив;Интервал 0 pt"/>
    <w:rsid w:val="00BD44D5"/>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91">
    <w:name w:val="Основной текст (9)_"/>
    <w:link w:val="92"/>
    <w:locked/>
    <w:rsid w:val="00BD44D5"/>
    <w:rPr>
      <w:i/>
      <w:iCs/>
      <w:spacing w:val="1"/>
      <w:shd w:val="clear" w:color="auto" w:fill="FFFFFF"/>
    </w:rPr>
  </w:style>
  <w:style w:type="paragraph" w:customStyle="1" w:styleId="92">
    <w:name w:val="Основной текст (9)"/>
    <w:basedOn w:val="a"/>
    <w:link w:val="91"/>
    <w:rsid w:val="00BD44D5"/>
    <w:pPr>
      <w:widowControl/>
      <w:shd w:val="clear" w:color="auto" w:fill="FFFFFF"/>
      <w:autoSpaceDE/>
      <w:autoSpaceDN/>
      <w:adjustRightInd/>
      <w:spacing w:after="240" w:line="0" w:lineRule="atLeast"/>
      <w:ind w:hanging="2080"/>
      <w:jc w:val="both"/>
    </w:pPr>
    <w:rPr>
      <w:rFonts w:hAnsi="Calibri"/>
      <w:i/>
      <w:iCs/>
      <w:spacing w:val="1"/>
      <w:sz w:val="20"/>
      <w:szCs w:val="20"/>
    </w:rPr>
  </w:style>
  <w:style w:type="paragraph" w:customStyle="1" w:styleId="1f6">
    <w:name w:val="Стиль1"/>
    <w:basedOn w:val="a"/>
    <w:qFormat/>
    <w:rsid w:val="00BD44D5"/>
    <w:pPr>
      <w:autoSpaceDE/>
      <w:autoSpaceDN/>
      <w:adjustRightInd/>
      <w:ind w:firstLine="567"/>
      <w:jc w:val="both"/>
    </w:pPr>
    <w:rPr>
      <w:rFonts w:eastAsia="Courier New" w:cs="Courier New"/>
      <w:color w:val="000000"/>
      <w:sz w:val="28"/>
      <w:lang w:bidi="ru-RU"/>
    </w:rPr>
  </w:style>
  <w:style w:type="character" w:customStyle="1" w:styleId="85pt0pt">
    <w:name w:val="Основной текст + 8;5 pt;Интервал 0 pt"/>
    <w:rsid w:val="00BD44D5"/>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character" w:customStyle="1" w:styleId="90pt">
    <w:name w:val="Основной текст (9) + Не курсив;Интервал 0 pt"/>
    <w:rsid w:val="00BD44D5"/>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3">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d"/>
    <w:uiPriority w:val="99"/>
    <w:locked/>
    <w:rsid w:val="00BD44D5"/>
    <w:rPr>
      <w:rFonts w:hAnsi="Times New Roman"/>
      <w:sz w:val="24"/>
      <w:szCs w:val="24"/>
    </w:rPr>
  </w:style>
  <w:style w:type="paragraph" w:customStyle="1" w:styleId="1-21">
    <w:name w:val="Средняя сетка 1 - Акцент 21"/>
    <w:basedOn w:val="a"/>
    <w:uiPriority w:val="34"/>
    <w:qFormat/>
    <w:rsid w:val="00BD44D5"/>
    <w:pPr>
      <w:widowControl/>
      <w:autoSpaceDE/>
      <w:autoSpaceDN/>
      <w:adjustRightInd/>
      <w:spacing w:after="200" w:line="276" w:lineRule="auto"/>
      <w:ind w:left="720"/>
      <w:contextualSpacing/>
    </w:pPr>
    <w:rPr>
      <w:rFonts w:ascii="Calibri" w:eastAsia="Calibri" w:hAnsi="Calibri"/>
      <w:sz w:val="22"/>
      <w:szCs w:val="22"/>
      <w:lang w:eastAsia="en-US"/>
    </w:rPr>
  </w:style>
  <w:style w:type="character" w:styleId="afffe">
    <w:name w:val="annotation reference"/>
    <w:rsid w:val="00BD44D5"/>
    <w:rPr>
      <w:sz w:val="18"/>
      <w:szCs w:val="18"/>
    </w:rPr>
  </w:style>
  <w:style w:type="paragraph" w:styleId="affff">
    <w:name w:val="annotation subject"/>
    <w:basedOn w:val="affa"/>
    <w:next w:val="affa"/>
    <w:link w:val="affff0"/>
    <w:rsid w:val="00BD44D5"/>
    <w:pPr>
      <w:ind w:firstLine="0"/>
      <w:jc w:val="left"/>
    </w:pPr>
    <w:rPr>
      <w:rFonts w:ascii="Times New Roman" w:hAnsi="Times New Roman"/>
      <w:b/>
      <w:bCs/>
      <w:sz w:val="24"/>
      <w:szCs w:val="24"/>
      <w:lang w:eastAsia="en-US"/>
    </w:rPr>
  </w:style>
  <w:style w:type="character" w:customStyle="1" w:styleId="affff0">
    <w:name w:val="Тема примечания Знак"/>
    <w:basedOn w:val="affb"/>
    <w:link w:val="affff"/>
    <w:rsid w:val="00BD44D5"/>
    <w:rPr>
      <w:rFonts w:hAnsi="Times New Roman"/>
      <w:b/>
      <w:bCs/>
      <w:sz w:val="24"/>
      <w:szCs w:val="24"/>
      <w:lang w:eastAsia="en-US"/>
    </w:rPr>
  </w:style>
  <w:style w:type="paragraph" w:customStyle="1" w:styleId="-11">
    <w:name w:val="Цветная заливка - Акцент 11"/>
    <w:hidden/>
    <w:uiPriority w:val="71"/>
    <w:rsid w:val="00BD44D5"/>
    <w:rPr>
      <w:rFonts w:hAnsi="Times New Roman"/>
      <w:sz w:val="24"/>
      <w:szCs w:val="24"/>
    </w:rPr>
  </w:style>
  <w:style w:type="character" w:customStyle="1" w:styleId="1f7">
    <w:name w:val="Тема примечания Знак1"/>
    <w:uiPriority w:val="99"/>
    <w:locked/>
    <w:rsid w:val="00BD44D5"/>
    <w:rPr>
      <w:rFonts w:cs="Times New Roman"/>
      <w:b/>
      <w:bCs/>
      <w:sz w:val="24"/>
      <w:szCs w:val="24"/>
    </w:rPr>
  </w:style>
  <w:style w:type="paragraph" w:customStyle="1" w:styleId="affff1">
    <w:name w:val="÷¬__ ÷¬__ ÷¬__ ÷¬__"/>
    <w:basedOn w:val="a"/>
    <w:rsid w:val="00BD44D5"/>
    <w:pPr>
      <w:widowControl/>
      <w:autoSpaceDE/>
      <w:autoSpaceDN/>
      <w:adjustRightInd/>
      <w:spacing w:before="100" w:beforeAutospacing="1" w:after="100" w:afterAutospacing="1"/>
    </w:pPr>
    <w:rPr>
      <w:rFonts w:ascii="Tahoma" w:hAnsi="Tahoma"/>
      <w:sz w:val="20"/>
      <w:szCs w:val="20"/>
      <w:lang w:val="en-US" w:eastAsia="en-US"/>
    </w:rPr>
  </w:style>
  <w:style w:type="paragraph" w:customStyle="1" w:styleId="P16">
    <w:name w:val="P16"/>
    <w:basedOn w:val="a"/>
    <w:hidden/>
    <w:rsid w:val="00BD44D5"/>
    <w:pPr>
      <w:autoSpaceDE/>
      <w:autoSpaceDN/>
      <w:jc w:val="center"/>
      <w:textAlignment w:val="baseline"/>
    </w:pPr>
    <w:rPr>
      <w:rFonts w:eastAsia="SimSun1"/>
      <w:b/>
      <w:szCs w:val="20"/>
    </w:rPr>
  </w:style>
  <w:style w:type="paragraph" w:customStyle="1" w:styleId="P59">
    <w:name w:val="P59"/>
    <w:basedOn w:val="a"/>
    <w:hidden/>
    <w:rsid w:val="00BD44D5"/>
    <w:pPr>
      <w:tabs>
        <w:tab w:val="left" w:pos="-3420"/>
      </w:tabs>
      <w:autoSpaceDE/>
      <w:autoSpaceDN/>
      <w:jc w:val="center"/>
      <w:textAlignment w:val="baseline"/>
    </w:pPr>
    <w:rPr>
      <w:szCs w:val="20"/>
    </w:rPr>
  </w:style>
  <w:style w:type="paragraph" w:customStyle="1" w:styleId="P61">
    <w:name w:val="P61"/>
    <w:basedOn w:val="a"/>
    <w:hidden/>
    <w:rsid w:val="00BD44D5"/>
    <w:pPr>
      <w:tabs>
        <w:tab w:val="left" w:pos="-3420"/>
      </w:tabs>
      <w:autoSpaceDE/>
      <w:autoSpaceDN/>
      <w:jc w:val="center"/>
      <w:textAlignment w:val="baseline"/>
    </w:pPr>
    <w:rPr>
      <w:sz w:val="28"/>
      <w:szCs w:val="20"/>
    </w:rPr>
  </w:style>
  <w:style w:type="paragraph" w:customStyle="1" w:styleId="P103">
    <w:name w:val="P103"/>
    <w:basedOn w:val="a"/>
    <w:hidden/>
    <w:rsid w:val="00BD44D5"/>
    <w:pPr>
      <w:tabs>
        <w:tab w:val="left" w:pos="6054"/>
      </w:tabs>
      <w:ind w:left="5760"/>
      <w:textAlignment w:val="baseline"/>
    </w:pPr>
    <w:rPr>
      <w:szCs w:val="20"/>
    </w:rPr>
  </w:style>
  <w:style w:type="character" w:customStyle="1" w:styleId="T3">
    <w:name w:val="T3"/>
    <w:hidden/>
    <w:rsid w:val="00BD44D5"/>
    <w:rPr>
      <w:sz w:val="24"/>
    </w:rPr>
  </w:style>
  <w:style w:type="paragraph" w:styleId="HTML0">
    <w:name w:val="HTML Preformatted"/>
    <w:basedOn w:val="a"/>
    <w:link w:val="HTML1"/>
    <w:uiPriority w:val="99"/>
    <w:unhideWhenUsed/>
    <w:rsid w:val="00BD44D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sz w:val="20"/>
      <w:szCs w:val="20"/>
    </w:rPr>
  </w:style>
  <w:style w:type="character" w:customStyle="1" w:styleId="HTML1">
    <w:name w:val="Стандартный HTML Знак"/>
    <w:basedOn w:val="a0"/>
    <w:link w:val="HTML0"/>
    <w:uiPriority w:val="99"/>
    <w:rsid w:val="00BD44D5"/>
    <w:rPr>
      <w:rFonts w:ascii="Courier New" w:hAnsi="Courier New" w:cs="Courier New"/>
    </w:rPr>
  </w:style>
  <w:style w:type="paragraph" w:customStyle="1" w:styleId="affff2">
    <w:name w:val="МУ Обычный стиль"/>
    <w:basedOn w:val="a"/>
    <w:autoRedefine/>
    <w:rsid w:val="00BD44D5"/>
    <w:pPr>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ind w:firstLine="567"/>
      <w:jc w:val="both"/>
    </w:pPr>
    <w:rPr>
      <w:sz w:val="28"/>
      <w:szCs w:val="28"/>
      <w:shd w:val="clear" w:color="auto" w:fill="FFFFFF"/>
    </w:rPr>
  </w:style>
  <w:style w:type="paragraph" w:customStyle="1" w:styleId="8">
    <w:name w:val="Стиль8"/>
    <w:basedOn w:val="a"/>
    <w:rsid w:val="00BD44D5"/>
    <w:pPr>
      <w:widowControl/>
      <w:autoSpaceDE/>
      <w:autoSpaceDN/>
      <w:adjustRightInd/>
    </w:pPr>
    <w:rPr>
      <w:rFonts w:eastAsia="Calibri"/>
      <w:noProof/>
      <w:sz w:val="28"/>
      <w:szCs w:val="28"/>
    </w:rPr>
  </w:style>
  <w:style w:type="paragraph" w:styleId="affff3">
    <w:name w:val="Revision"/>
    <w:hidden/>
    <w:uiPriority w:val="99"/>
    <w:semiHidden/>
    <w:rsid w:val="00BD44D5"/>
    <w:rPr>
      <w:rFonts w:hAnsi="Times New Roman"/>
      <w:sz w:val="24"/>
      <w:szCs w:val="24"/>
    </w:rPr>
  </w:style>
  <w:style w:type="character" w:customStyle="1" w:styleId="1f8">
    <w:name w:val="Название Знак1"/>
    <w:rsid w:val="00BD44D5"/>
    <w:rPr>
      <w:rFonts w:ascii="Calibri Light" w:hAnsi="Calibri Light"/>
      <w:b/>
      <w:bCs/>
      <w:kern w:val="28"/>
      <w:sz w:val="32"/>
      <w:szCs w:val="32"/>
    </w:rPr>
  </w:style>
  <w:style w:type="character" w:customStyle="1" w:styleId="93">
    <w:name w:val="Основной текст (9) + Не курсив"/>
    <w:aliases w:val="Интервал 0 pt"/>
    <w:rsid w:val="00BD44D5"/>
    <w:rPr>
      <w:rFonts w:ascii="Times New Roman" w:eastAsia="Times New Roman" w:hAnsi="Times New Roman" w:cs="Times New Roman" w:hint="default"/>
      <w:b w:val="0"/>
      <w:bCs w:val="0"/>
      <w:i/>
      <w:iCs/>
      <w:smallCaps w:val="0"/>
      <w:strike w:val="0"/>
      <w:dstrike w:val="0"/>
      <w:color w:val="000000"/>
      <w:spacing w:val="7"/>
      <w:w w:val="100"/>
      <w:position w:val="0"/>
      <w:sz w:val="20"/>
      <w:szCs w:val="20"/>
      <w:u w:val="none"/>
      <w:effect w:val="none"/>
      <w:lang w:val="ru-RU"/>
    </w:rPr>
  </w:style>
  <w:style w:type="character" w:customStyle="1" w:styleId="100">
    <w:name w:val="Основной текст (10)_"/>
    <w:link w:val="101"/>
    <w:rsid w:val="00A10C2C"/>
    <w:rPr>
      <w:rFonts w:hAnsi="Times New Roman"/>
      <w:spacing w:val="10"/>
      <w:shd w:val="clear" w:color="auto" w:fill="FFFFFF"/>
    </w:rPr>
  </w:style>
  <w:style w:type="character" w:customStyle="1" w:styleId="100pt">
    <w:name w:val="Основной текст (10) + Интервал 0 pt"/>
    <w:rsid w:val="00A10C2C"/>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2f">
    <w:name w:val="Заголовок №2_"/>
    <w:link w:val="2f0"/>
    <w:rsid w:val="00A10C2C"/>
    <w:rPr>
      <w:rFonts w:hAnsi="Times New Roman"/>
      <w:b/>
      <w:bCs/>
      <w:spacing w:val="7"/>
      <w:shd w:val="clear" w:color="auto" w:fill="FFFFFF"/>
    </w:rPr>
  </w:style>
  <w:style w:type="character" w:customStyle="1" w:styleId="0pt0">
    <w:name w:val="Основной текст + Интервал 0 pt"/>
    <w:rsid w:val="00A10C2C"/>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A10C2C"/>
    <w:rPr>
      <w:rFonts w:ascii="Candara" w:eastAsia="Candara" w:hAnsi="Candara" w:cs="Candara"/>
      <w:b w:val="0"/>
      <w:bCs w:val="0"/>
      <w:i w:val="0"/>
      <w:iCs w:val="0"/>
      <w:smallCaps w:val="0"/>
      <w:strike w:val="0"/>
      <w:color w:val="000000"/>
      <w:spacing w:val="0"/>
      <w:w w:val="100"/>
      <w:position w:val="0"/>
      <w:sz w:val="20"/>
      <w:szCs w:val="20"/>
      <w:u w:val="none"/>
    </w:rPr>
  </w:style>
  <w:style w:type="paragraph" w:customStyle="1" w:styleId="101">
    <w:name w:val="Основной текст (10)"/>
    <w:basedOn w:val="a"/>
    <w:link w:val="100"/>
    <w:rsid w:val="00A10C2C"/>
    <w:pPr>
      <w:widowControl/>
      <w:shd w:val="clear" w:color="auto" w:fill="FFFFFF"/>
      <w:autoSpaceDE/>
      <w:autoSpaceDN/>
      <w:adjustRightInd/>
      <w:spacing w:line="273" w:lineRule="exact"/>
      <w:ind w:firstLine="700"/>
      <w:jc w:val="both"/>
    </w:pPr>
    <w:rPr>
      <w:spacing w:val="10"/>
      <w:sz w:val="20"/>
      <w:szCs w:val="20"/>
    </w:rPr>
  </w:style>
  <w:style w:type="paragraph" w:customStyle="1" w:styleId="2f0">
    <w:name w:val="Заголовок №2"/>
    <w:basedOn w:val="a"/>
    <w:link w:val="2f"/>
    <w:rsid w:val="00A10C2C"/>
    <w:pPr>
      <w:widowControl/>
      <w:shd w:val="clear" w:color="auto" w:fill="FFFFFF"/>
      <w:autoSpaceDE/>
      <w:autoSpaceDN/>
      <w:adjustRightInd/>
      <w:spacing w:after="300" w:line="0" w:lineRule="atLeast"/>
      <w:ind w:hanging="2820"/>
      <w:jc w:val="both"/>
      <w:outlineLvl w:val="1"/>
    </w:pPr>
    <w:rPr>
      <w:b/>
      <w:bCs/>
      <w:spacing w:val="7"/>
      <w:sz w:val="20"/>
      <w:szCs w:val="20"/>
    </w:rPr>
  </w:style>
  <w:style w:type="character" w:customStyle="1" w:styleId="frgu-content-accordeon">
    <w:name w:val="frgu-content-accordeon"/>
    <w:basedOn w:val="a0"/>
    <w:rsid w:val="00A10C2C"/>
  </w:style>
  <w:style w:type="character" w:customStyle="1" w:styleId="52">
    <w:name w:val="Основной текст (5)_"/>
    <w:basedOn w:val="a0"/>
    <w:link w:val="53"/>
    <w:rsid w:val="00E06788"/>
    <w:rPr>
      <w:rFonts w:ascii="Arial" w:eastAsia="Arial" w:hAnsi="Arial" w:cs="Arial"/>
    </w:rPr>
  </w:style>
  <w:style w:type="paragraph" w:customStyle="1" w:styleId="53">
    <w:name w:val="Основной текст (5)"/>
    <w:basedOn w:val="a"/>
    <w:link w:val="52"/>
    <w:rsid w:val="00E06788"/>
    <w:pPr>
      <w:autoSpaceDE/>
      <w:autoSpaceDN/>
      <w:adjustRightInd/>
      <w:spacing w:line="252" w:lineRule="auto"/>
      <w:jc w:val="center"/>
    </w:pPr>
    <w:rPr>
      <w:rFonts w:ascii="Arial" w:eastAsia="Arial" w:hAnsi="Arial" w:cs="Arial"/>
      <w:sz w:val="20"/>
      <w:szCs w:val="20"/>
    </w:rPr>
  </w:style>
  <w:style w:type="character" w:customStyle="1" w:styleId="affff4">
    <w:name w:val="Оглавление_"/>
    <w:basedOn w:val="a0"/>
    <w:link w:val="affff5"/>
    <w:rsid w:val="00D96961"/>
    <w:rPr>
      <w:rFonts w:hAnsi="Times New Roman"/>
      <w:sz w:val="28"/>
      <w:szCs w:val="28"/>
    </w:rPr>
  </w:style>
  <w:style w:type="character" w:customStyle="1" w:styleId="6">
    <w:name w:val="Основной текст (6)_"/>
    <w:basedOn w:val="a0"/>
    <w:link w:val="60"/>
    <w:rsid w:val="00D96961"/>
    <w:rPr>
      <w:rFonts w:ascii="Arial" w:eastAsia="Arial" w:hAnsi="Arial" w:cs="Arial"/>
      <w:sz w:val="32"/>
      <w:szCs w:val="32"/>
    </w:rPr>
  </w:style>
  <w:style w:type="character" w:customStyle="1" w:styleId="2f1">
    <w:name w:val="Колонтитул (2)_"/>
    <w:basedOn w:val="a0"/>
    <w:link w:val="2f2"/>
    <w:rsid w:val="00D96961"/>
    <w:rPr>
      <w:rFonts w:hAnsi="Times New Roman"/>
    </w:rPr>
  </w:style>
  <w:style w:type="character" w:customStyle="1" w:styleId="affff6">
    <w:name w:val="Другое_"/>
    <w:basedOn w:val="a0"/>
    <w:link w:val="affff7"/>
    <w:rsid w:val="00D96961"/>
    <w:rPr>
      <w:rFonts w:hAnsi="Times New Roman"/>
      <w:sz w:val="28"/>
      <w:szCs w:val="28"/>
    </w:rPr>
  </w:style>
  <w:style w:type="character" w:customStyle="1" w:styleId="7">
    <w:name w:val="Основной текст (7)_"/>
    <w:basedOn w:val="a0"/>
    <w:link w:val="70"/>
    <w:rsid w:val="00D96961"/>
    <w:rPr>
      <w:rFonts w:ascii="Arial" w:eastAsia="Arial" w:hAnsi="Arial" w:cs="Arial"/>
      <w:sz w:val="28"/>
      <w:szCs w:val="28"/>
    </w:rPr>
  </w:style>
  <w:style w:type="paragraph" w:customStyle="1" w:styleId="affff5">
    <w:name w:val="Оглавление"/>
    <w:basedOn w:val="a"/>
    <w:link w:val="affff4"/>
    <w:rsid w:val="00D96961"/>
    <w:pPr>
      <w:autoSpaceDE/>
      <w:autoSpaceDN/>
      <w:adjustRightInd/>
      <w:ind w:firstLine="720"/>
    </w:pPr>
    <w:rPr>
      <w:sz w:val="28"/>
      <w:szCs w:val="28"/>
    </w:rPr>
  </w:style>
  <w:style w:type="paragraph" w:customStyle="1" w:styleId="60">
    <w:name w:val="Основной текст (6)"/>
    <w:basedOn w:val="a"/>
    <w:link w:val="6"/>
    <w:rsid w:val="00D96961"/>
    <w:pPr>
      <w:autoSpaceDE/>
      <w:autoSpaceDN/>
      <w:adjustRightInd/>
      <w:spacing w:line="209" w:lineRule="auto"/>
      <w:ind w:firstLine="720"/>
    </w:pPr>
    <w:rPr>
      <w:rFonts w:ascii="Arial" w:eastAsia="Arial" w:hAnsi="Arial" w:cs="Arial"/>
      <w:sz w:val="32"/>
      <w:szCs w:val="32"/>
    </w:rPr>
  </w:style>
  <w:style w:type="paragraph" w:customStyle="1" w:styleId="2f2">
    <w:name w:val="Колонтитул (2)"/>
    <w:basedOn w:val="a"/>
    <w:link w:val="2f1"/>
    <w:rsid w:val="00D96961"/>
    <w:pPr>
      <w:autoSpaceDE/>
      <w:autoSpaceDN/>
      <w:adjustRightInd/>
    </w:pPr>
    <w:rPr>
      <w:sz w:val="20"/>
      <w:szCs w:val="20"/>
    </w:rPr>
  </w:style>
  <w:style w:type="paragraph" w:customStyle="1" w:styleId="affff7">
    <w:name w:val="Другое"/>
    <w:basedOn w:val="a"/>
    <w:link w:val="affff6"/>
    <w:rsid w:val="00D96961"/>
    <w:pPr>
      <w:autoSpaceDE/>
      <w:autoSpaceDN/>
      <w:adjustRightInd/>
      <w:ind w:firstLine="400"/>
    </w:pPr>
    <w:rPr>
      <w:sz w:val="28"/>
      <w:szCs w:val="28"/>
    </w:rPr>
  </w:style>
  <w:style w:type="paragraph" w:customStyle="1" w:styleId="70">
    <w:name w:val="Основной текст (7)"/>
    <w:basedOn w:val="a"/>
    <w:link w:val="7"/>
    <w:rsid w:val="00D96961"/>
    <w:pPr>
      <w:autoSpaceDE/>
      <w:autoSpaceDN/>
      <w:adjustRightInd/>
      <w:spacing w:before="280" w:after="280"/>
      <w:jc w:val="center"/>
    </w:pPr>
    <w:rPr>
      <w:rFonts w:ascii="Arial" w:eastAsia="Arial" w:hAnsi="Arial" w:cs="Arial"/>
      <w:sz w:val="28"/>
      <w:szCs w:val="28"/>
    </w:rPr>
  </w:style>
  <w:style w:type="character" w:customStyle="1" w:styleId="1f9">
    <w:name w:val="_а_Е’__ (дќа) И’ц_1 Знак"/>
    <w:aliases w:val="_а_Е’__ (дќа) И’ц_ И’ц_ Знак,___С¬__ (_x_) ÷¬__1 Знак,___С¬__ (_x_) ÷¬__ ÷¬__ Знак"/>
    <w:uiPriority w:val="99"/>
    <w:locked/>
    <w:rsid w:val="00D96961"/>
    <w:rPr>
      <w:rFonts w:ascii="Times New Roman" w:eastAsia="Times New Roman" w:hAnsi="Times New Roman" w:cs="Times New Roman"/>
      <w:color w:val="000000"/>
      <w:sz w:val="24"/>
      <w:szCs w:val="24"/>
    </w:rPr>
  </w:style>
  <w:style w:type="character" w:styleId="affff8">
    <w:name w:val="line number"/>
    <w:basedOn w:val="a0"/>
    <w:uiPriority w:val="99"/>
    <w:semiHidden/>
    <w:unhideWhenUsed/>
    <w:rsid w:val="00531318"/>
  </w:style>
  <w:style w:type="character" w:customStyle="1" w:styleId="80">
    <w:name w:val="Основной текст (8)_"/>
    <w:basedOn w:val="a0"/>
    <w:link w:val="81"/>
    <w:rsid w:val="00531318"/>
    <w:rPr>
      <w:b/>
      <w:bCs/>
      <w:sz w:val="28"/>
      <w:szCs w:val="28"/>
      <w:shd w:val="clear" w:color="auto" w:fill="FFFFFF"/>
    </w:rPr>
  </w:style>
  <w:style w:type="paragraph" w:customStyle="1" w:styleId="81">
    <w:name w:val="Основной текст (8)"/>
    <w:basedOn w:val="a"/>
    <w:link w:val="80"/>
    <w:rsid w:val="00531318"/>
    <w:pPr>
      <w:shd w:val="clear" w:color="auto" w:fill="FFFFFF"/>
      <w:autoSpaceDE/>
      <w:autoSpaceDN/>
      <w:adjustRightInd/>
      <w:spacing w:after="420" w:line="370" w:lineRule="exact"/>
      <w:jc w:val="center"/>
    </w:pPr>
    <w:rPr>
      <w:rFonts w:hAnsi="Calibri"/>
      <w:b/>
      <w:bCs/>
      <w:sz w:val="28"/>
      <w:szCs w:val="28"/>
    </w:rPr>
  </w:style>
  <w:style w:type="character" w:customStyle="1" w:styleId="2f3">
    <w:name w:val="Основной текст (2) + Полужирный"/>
    <w:basedOn w:val="2b"/>
    <w:rsid w:val="00531318"/>
    <w:rPr>
      <w:rFonts w:ascii="Times New Roman" w:eastAsia="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9pt">
    <w:name w:val="Основной текст (2) + 9 pt;Полужирный"/>
    <w:basedOn w:val="2b"/>
    <w:rsid w:val="00531318"/>
    <w:rPr>
      <w:rFonts w:ascii="Times New Roman" w:eastAsia="Times New Roman" w:cs="Times New Roman"/>
      <w:b/>
      <w:bCs/>
      <w:i w:val="0"/>
      <w:iCs w:val="0"/>
      <w:smallCaps w:val="0"/>
      <w:strike w:val="0"/>
      <w:color w:val="000000"/>
      <w:spacing w:val="0"/>
      <w:w w:val="100"/>
      <w:position w:val="0"/>
      <w:sz w:val="18"/>
      <w:szCs w:val="18"/>
      <w:u w:val="none"/>
      <w:lang w:val="ru-RU" w:eastAsia="ru-RU" w:bidi="ru-RU"/>
    </w:rPr>
  </w:style>
  <w:style w:type="character" w:customStyle="1" w:styleId="211pt">
    <w:name w:val="Основной текст (2) + 11 pt;Полужирный"/>
    <w:basedOn w:val="2b"/>
    <w:rsid w:val="00531318"/>
    <w:rPr>
      <w:rFonts w:ascii="Times New Roman" w:eastAsia="Times New Roman" w:cs="Times New Roman"/>
      <w:b/>
      <w:bCs/>
      <w:i w:val="0"/>
      <w:iCs w:val="0"/>
      <w:smallCaps w:val="0"/>
      <w:strike w:val="0"/>
      <w:color w:val="000000"/>
      <w:spacing w:val="0"/>
      <w:w w:val="100"/>
      <w:position w:val="0"/>
      <w:u w:val="none"/>
      <w:lang w:val="ru-RU" w:eastAsia="ru-RU" w:bidi="ru-RU"/>
    </w:rPr>
  </w:style>
  <w:style w:type="character" w:customStyle="1" w:styleId="212pt">
    <w:name w:val="Основной текст (2) + 12 pt"/>
    <w:basedOn w:val="2b"/>
    <w:rsid w:val="00531318"/>
    <w:rPr>
      <w:rFonts w:ascii="Times New Roman" w:eastAsia="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12pt">
    <w:name w:val="Заголовок №1 + 12 pt;Не полужирный"/>
    <w:basedOn w:val="1d"/>
    <w:rsid w:val="00531318"/>
    <w:rPr>
      <w:rFonts w:ascii="Times New Roman" w:eastAsia="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39">
    <w:name w:val="Подпись к таблице (3)_"/>
    <w:basedOn w:val="a0"/>
    <w:link w:val="3a"/>
    <w:rsid w:val="00531318"/>
    <w:rPr>
      <w:shd w:val="clear" w:color="auto" w:fill="FFFFFF"/>
    </w:rPr>
  </w:style>
  <w:style w:type="paragraph" w:customStyle="1" w:styleId="3a">
    <w:name w:val="Подпись к таблице (3)"/>
    <w:basedOn w:val="a"/>
    <w:link w:val="39"/>
    <w:rsid w:val="00531318"/>
    <w:pPr>
      <w:shd w:val="clear" w:color="auto" w:fill="FFFFFF"/>
      <w:autoSpaceDE/>
      <w:autoSpaceDN/>
      <w:adjustRightInd/>
      <w:spacing w:line="0" w:lineRule="atLeast"/>
    </w:pPr>
    <w:rPr>
      <w:rFonts w:hAnsi="Calibri"/>
      <w:sz w:val="20"/>
      <w:szCs w:val="20"/>
    </w:rPr>
  </w:style>
  <w:style w:type="character" w:customStyle="1" w:styleId="12pt">
    <w:name w:val="Подпись к таблице + 12 pt;Не полужирный"/>
    <w:basedOn w:val="aff1"/>
    <w:rsid w:val="00531318"/>
    <w:rPr>
      <w:b/>
      <w:bCs/>
      <w:color w:val="000000"/>
      <w:spacing w:val="0"/>
      <w:w w:val="100"/>
      <w:position w:val="0"/>
      <w:sz w:val="24"/>
      <w:szCs w:val="24"/>
      <w:shd w:val="clear" w:color="auto" w:fill="FFFFFF"/>
      <w:lang w:val="ru-RU" w:eastAsia="ru-RU" w:bidi="ru-RU"/>
    </w:rPr>
  </w:style>
  <w:style w:type="character" w:customStyle="1" w:styleId="295pt">
    <w:name w:val="Основной текст (2) + 9;5 pt;Полужирный"/>
    <w:basedOn w:val="2b"/>
    <w:rsid w:val="00531318"/>
    <w:rPr>
      <w:rFonts w:ascii="Times New Roman" w:eastAsia="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1fa">
    <w:name w:val="Текст выноски Знак1"/>
    <w:basedOn w:val="a0"/>
    <w:uiPriority w:val="99"/>
    <w:semiHidden/>
    <w:rsid w:val="00531318"/>
    <w:rPr>
      <w:rFonts w:ascii="Tahoma" w:hAnsi="Tahoma" w:cs="Tahoma"/>
      <w:sz w:val="16"/>
      <w:szCs w:val="16"/>
    </w:rPr>
  </w:style>
  <w:style w:type="paragraph" w:customStyle="1" w:styleId="affff9">
    <w:name w:val="Таблицы (моноширинный)"/>
    <w:basedOn w:val="a"/>
    <w:next w:val="a"/>
    <w:uiPriority w:val="99"/>
    <w:rsid w:val="00531318"/>
    <w:pPr>
      <w:widowControl/>
    </w:pPr>
    <w:rPr>
      <w:rFonts w:ascii="Courier New" w:eastAsiaTheme="minorHAnsi" w:hAnsi="Courier New" w:cs="Courier New"/>
      <w:lang w:eastAsia="en-US"/>
    </w:rPr>
  </w:style>
  <w:style w:type="paragraph" w:customStyle="1" w:styleId="affffa">
    <w:name w:val="Прижатый влево"/>
    <w:basedOn w:val="a"/>
    <w:next w:val="a"/>
    <w:uiPriority w:val="99"/>
    <w:rsid w:val="00531318"/>
    <w:pPr>
      <w:widowControl/>
    </w:pPr>
    <w:rPr>
      <w:rFonts w:ascii="Arial" w:eastAsiaTheme="minorHAnsi" w:hAnsi="Arial" w:cs="Arial"/>
      <w:lang w:eastAsia="en-US"/>
    </w:rPr>
  </w:style>
  <w:style w:type="character" w:customStyle="1" w:styleId="affffb">
    <w:name w:val="Гипертекстовая ссылка"/>
    <w:basedOn w:val="a0"/>
    <w:uiPriority w:val="99"/>
    <w:rsid w:val="00531318"/>
    <w:rPr>
      <w:color w:val="106BBE"/>
    </w:rPr>
  </w:style>
  <w:style w:type="paragraph" w:customStyle="1" w:styleId="affffc">
    <w:name w:val="Комментарий"/>
    <w:basedOn w:val="a"/>
    <w:next w:val="a"/>
    <w:uiPriority w:val="99"/>
    <w:rsid w:val="00531318"/>
    <w:pPr>
      <w:widowControl/>
      <w:spacing w:before="75"/>
      <w:ind w:left="170"/>
      <w:jc w:val="both"/>
    </w:pPr>
    <w:rPr>
      <w:rFonts w:ascii="Arial" w:eastAsiaTheme="minorHAnsi" w:hAnsi="Arial" w:cs="Arial"/>
      <w:color w:val="353842"/>
      <w:shd w:val="clear" w:color="auto" w:fill="F0F0F0"/>
      <w:lang w:eastAsia="en-US"/>
    </w:rPr>
  </w:style>
  <w:style w:type="paragraph" w:customStyle="1" w:styleId="affffd">
    <w:name w:val="Информация об изменениях документа"/>
    <w:basedOn w:val="affffc"/>
    <w:next w:val="a"/>
    <w:uiPriority w:val="99"/>
    <w:rsid w:val="00531318"/>
    <w:rPr>
      <w:i/>
      <w:iCs/>
    </w:rPr>
  </w:style>
  <w:style w:type="paragraph" w:customStyle="1" w:styleId="s1">
    <w:name w:val="s_1"/>
    <w:basedOn w:val="a"/>
    <w:rsid w:val="00531318"/>
    <w:pPr>
      <w:widowControl/>
      <w:autoSpaceDE/>
      <w:autoSpaceDN/>
      <w:adjustRightInd/>
      <w:spacing w:before="100" w:beforeAutospacing="1" w:after="100" w:afterAutospacing="1"/>
    </w:pPr>
  </w:style>
  <w:style w:type="character" w:customStyle="1" w:styleId="affffe">
    <w:name w:val="Цветовое выделение"/>
    <w:uiPriority w:val="99"/>
    <w:rsid w:val="00531318"/>
    <w:rPr>
      <w:b/>
      <w:bCs/>
      <w:color w:val="26282F"/>
    </w:rPr>
  </w:style>
  <w:style w:type="paragraph" w:customStyle="1" w:styleId="afffff">
    <w:name w:val="Нормальный (таблица)"/>
    <w:basedOn w:val="a"/>
    <w:next w:val="a"/>
    <w:uiPriority w:val="99"/>
    <w:rsid w:val="00531318"/>
    <w:pPr>
      <w:jc w:val="both"/>
    </w:pPr>
    <w:rPr>
      <w:rFonts w:ascii="Arial" w:eastAsiaTheme="minorEastAsia" w:hAnsi="Arial" w:cs="Arial"/>
    </w:rPr>
  </w:style>
  <w:style w:type="character" w:customStyle="1" w:styleId="HTML10">
    <w:name w:val="Стандартный HTML Знак1"/>
    <w:basedOn w:val="a0"/>
    <w:uiPriority w:val="99"/>
    <w:semiHidden/>
    <w:rsid w:val="00531318"/>
    <w:rPr>
      <w:rFonts w:ascii="Consolas" w:hAnsi="Consolas" w:cs="Consolas"/>
    </w:rPr>
  </w:style>
  <w:style w:type="character" w:customStyle="1" w:styleId="s10">
    <w:name w:val="s_10"/>
    <w:basedOn w:val="a0"/>
    <w:rsid w:val="00531318"/>
  </w:style>
  <w:style w:type="character" w:customStyle="1" w:styleId="afffff0">
    <w:name w:val="Сноска_"/>
    <w:link w:val="afffff1"/>
    <w:rsid w:val="000107A1"/>
    <w:rPr>
      <w:rFonts w:ascii="Arial" w:eastAsia="Arial" w:hAnsi="Arial" w:cs="Arial"/>
      <w:sz w:val="17"/>
      <w:szCs w:val="17"/>
      <w:shd w:val="clear" w:color="auto" w:fill="FFFFFF"/>
    </w:rPr>
  </w:style>
  <w:style w:type="paragraph" w:customStyle="1" w:styleId="afffff1">
    <w:name w:val="Сноска"/>
    <w:basedOn w:val="a"/>
    <w:link w:val="afffff0"/>
    <w:rsid w:val="000107A1"/>
    <w:pPr>
      <w:widowControl/>
      <w:shd w:val="clear" w:color="auto" w:fill="FFFFFF"/>
      <w:autoSpaceDE/>
      <w:autoSpaceDN/>
      <w:adjustRightInd/>
      <w:spacing w:line="283" w:lineRule="auto"/>
      <w:ind w:firstLine="740"/>
      <w:jc w:val="both"/>
    </w:pPr>
    <w:rPr>
      <w:rFonts w:ascii="Arial" w:eastAsia="Arial" w:hAnsi="Arial" w:cs="Arial"/>
      <w:sz w:val="17"/>
      <w:szCs w:val="17"/>
    </w:rPr>
  </w:style>
  <w:style w:type="paragraph" w:customStyle="1" w:styleId="1fb">
    <w:name w:val="Текст1"/>
    <w:basedOn w:val="a"/>
    <w:rsid w:val="00B9153C"/>
    <w:pPr>
      <w:widowControl/>
      <w:suppressAutoHyphens/>
      <w:autoSpaceDE/>
      <w:autoSpaceDN/>
      <w:adjustRightInd/>
    </w:pPr>
    <w:rPr>
      <w:rFonts w:ascii="Courier New" w:hAnsi="Courier New" w:cs="Courier New"/>
      <w:sz w:val="20"/>
      <w:szCs w:val="20"/>
      <w:lang w:eastAsia="ar-SA"/>
    </w:rPr>
  </w:style>
  <w:style w:type="character" w:customStyle="1" w:styleId="50">
    <w:name w:val="Заголовок 5 Знак"/>
    <w:basedOn w:val="a0"/>
    <w:link w:val="5"/>
    <w:rsid w:val="00FE7FA3"/>
    <w:rPr>
      <w:rFonts w:hAnsi="Times New Roman"/>
      <w:sz w:val="28"/>
    </w:rPr>
  </w:style>
  <w:style w:type="character" w:customStyle="1" w:styleId="211pt0">
    <w:name w:val="Основной текст (2) + 11 pt"/>
    <w:rsid w:val="00FE7FA3"/>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shd w:val="clear" w:color="auto" w:fill="FFFFFF"/>
      <w:vertAlign w:val="baseline"/>
      <w:lang w:val="ru-RU" w:eastAsia="ru-RU" w:bidi="ru-RU"/>
    </w:rPr>
  </w:style>
  <w:style w:type="character" w:customStyle="1" w:styleId="WW8Num4z2">
    <w:name w:val="WW8Num4z2"/>
    <w:rsid w:val="00FE7FA3"/>
    <w:rPr>
      <w:rFonts w:ascii="Wingdings" w:hAnsi="Wingdings" w:cs="Wingdings" w:hint="default"/>
    </w:rPr>
  </w:style>
  <w:style w:type="character" w:customStyle="1" w:styleId="WW8Num4z3">
    <w:name w:val="WW8Num4z3"/>
    <w:rsid w:val="00FE7FA3"/>
    <w:rPr>
      <w:rFonts w:ascii="Symbol" w:hAnsi="Symbol" w:cs="Symbol" w:hint="default"/>
    </w:rPr>
  </w:style>
  <w:style w:type="paragraph" w:customStyle="1" w:styleId="afffff2">
    <w:name w:val="Нормальный"/>
    <w:rsid w:val="00FE7FA3"/>
    <w:pPr>
      <w:widowControl w:val="0"/>
      <w:suppressAutoHyphens/>
      <w:autoSpaceDE w:val="0"/>
    </w:pPr>
    <w:rPr>
      <w:rFonts w:hAnsi="Times New Roman"/>
      <w:color w:val="000000"/>
      <w:sz w:val="24"/>
      <w:szCs w:val="24"/>
      <w:lang w:eastAsia="ar-SA"/>
    </w:rPr>
  </w:style>
  <w:style w:type="paragraph" w:customStyle="1" w:styleId="3b">
    <w:name w:val="Основной текст3"/>
    <w:basedOn w:val="a"/>
    <w:rsid w:val="00FE7FA3"/>
    <w:pPr>
      <w:widowControl/>
      <w:shd w:val="clear" w:color="auto" w:fill="FFFFFF"/>
      <w:autoSpaceDE/>
      <w:autoSpaceDN/>
      <w:adjustRightInd/>
      <w:spacing w:line="317" w:lineRule="exact"/>
      <w:ind w:hanging="480"/>
      <w:jc w:val="center"/>
    </w:pPr>
    <w:rPr>
      <w:sz w:val="27"/>
      <w:szCs w:val="27"/>
    </w:rPr>
  </w:style>
  <w:style w:type="character" w:customStyle="1" w:styleId="NoSpacingChar">
    <w:name w:val="No Spacing Char"/>
    <w:link w:val="2a"/>
    <w:uiPriority w:val="99"/>
    <w:locked/>
    <w:rsid w:val="00FE7FA3"/>
    <w:rPr>
      <w:rFonts w:ascii="Calibri"/>
      <w:sz w:val="22"/>
      <w:szCs w:val="22"/>
    </w:rPr>
  </w:style>
  <w:style w:type="character" w:customStyle="1" w:styleId="HeaderChar">
    <w:name w:val="Header Char"/>
    <w:basedOn w:val="a0"/>
    <w:semiHidden/>
    <w:locked/>
    <w:rsid w:val="00FE7FA3"/>
    <w:rPr>
      <w:rFonts w:eastAsia="Calibri"/>
      <w:sz w:val="28"/>
      <w:lang w:val="ru-RU" w:eastAsia="ru-RU" w:bidi="ar-SA"/>
    </w:rPr>
  </w:style>
  <w:style w:type="table" w:customStyle="1" w:styleId="TableGrid">
    <w:name w:val="TableGrid"/>
    <w:rsid w:val="00E21B9E"/>
    <w:rPr>
      <w:rFonts w:ascii="Calibri"/>
      <w:sz w:val="22"/>
      <w:szCs w:val="22"/>
    </w:rPr>
    <w:tblPr>
      <w:tblCellMar>
        <w:top w:w="0" w:type="dxa"/>
        <w:left w:w="0" w:type="dxa"/>
        <w:bottom w:w="0" w:type="dxa"/>
        <w:right w:w="0" w:type="dxa"/>
      </w:tblCellMar>
    </w:tblPr>
  </w:style>
  <w:style w:type="paragraph" w:customStyle="1" w:styleId="TableParagraph">
    <w:name w:val="Table Paragraph"/>
    <w:basedOn w:val="a"/>
    <w:uiPriority w:val="1"/>
    <w:qFormat/>
    <w:rsid w:val="00E21B9E"/>
    <w:pPr>
      <w:widowControl/>
      <w:autoSpaceDE/>
      <w:autoSpaceDN/>
      <w:adjustRightInd/>
      <w:ind w:firstLine="567"/>
      <w:jc w:val="both"/>
    </w:pPr>
    <w:rPr>
      <w:rFonts w:ascii="Arial" w:hAnsi="Arial"/>
    </w:rPr>
  </w:style>
</w:styles>
</file>

<file path=word/webSettings.xml><?xml version="1.0" encoding="utf-8"?>
<w:webSettings xmlns:r="http://schemas.openxmlformats.org/officeDocument/2006/relationships" xmlns:w="http://schemas.openxmlformats.org/wordprocessingml/2006/main">
  <w:divs>
    <w:div w:id="166096205">
      <w:bodyDiv w:val="1"/>
      <w:marLeft w:val="0"/>
      <w:marRight w:val="0"/>
      <w:marTop w:val="0"/>
      <w:marBottom w:val="0"/>
      <w:divBdr>
        <w:top w:val="none" w:sz="0" w:space="0" w:color="auto"/>
        <w:left w:val="none" w:sz="0" w:space="0" w:color="auto"/>
        <w:bottom w:val="none" w:sz="0" w:space="0" w:color="auto"/>
        <w:right w:val="none" w:sz="0" w:space="0" w:color="auto"/>
      </w:divBdr>
    </w:div>
    <w:div w:id="707922999">
      <w:bodyDiv w:val="1"/>
      <w:marLeft w:val="0"/>
      <w:marRight w:val="0"/>
      <w:marTop w:val="0"/>
      <w:marBottom w:val="0"/>
      <w:divBdr>
        <w:top w:val="none" w:sz="0" w:space="0" w:color="auto"/>
        <w:left w:val="none" w:sz="0" w:space="0" w:color="auto"/>
        <w:bottom w:val="none" w:sz="0" w:space="0" w:color="auto"/>
        <w:right w:val="none" w:sz="0" w:space="0" w:color="auto"/>
      </w:divBdr>
    </w:div>
    <w:div w:id="1381593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8.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1.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image" Target="media/image9.jpeg"/><Relationship Id="rId14" Type="http://schemas.openxmlformats.org/officeDocument/2006/relationships/footer" Target="footer2.xml"/></Relationships>
</file>

<file path=word/_rels/numbering.xml.rels><?xml version="1.0" encoding="UTF-8" standalone="yes"?>
<Relationships xmlns="http://schemas.openxmlformats.org/package/2006/relationships"><Relationship Id="rId3" Type="http://schemas.openxmlformats.org/officeDocument/2006/relationships/image" Target="media/image3.wmf"/><Relationship Id="rId7" Type="http://schemas.openxmlformats.org/officeDocument/2006/relationships/image" Target="media/image7.wmf"/><Relationship Id="rId2" Type="http://schemas.openxmlformats.org/officeDocument/2006/relationships/image" Target="media/image2.wmf"/><Relationship Id="rId1" Type="http://schemas.openxmlformats.org/officeDocument/2006/relationships/image" Target="media/image1.wmf"/><Relationship Id="rId6" Type="http://schemas.openxmlformats.org/officeDocument/2006/relationships/image" Target="media/image6.wmf"/><Relationship Id="rId5" Type="http://schemas.openxmlformats.org/officeDocument/2006/relationships/image" Target="media/image5.wmf"/><Relationship Id="rId4" Type="http://schemas.openxmlformats.org/officeDocument/2006/relationships/image" Target="media/image4.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29181F-3A62-4D9D-9E1A-CEB2ADF635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2958</TotalTime>
  <Pages>1</Pages>
  <Words>6632</Words>
  <Characters>37809</Characters>
  <Application>Microsoft Office Word</Application>
  <DocSecurity>0</DocSecurity>
  <Lines>315</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503</cp:revision>
  <cp:lastPrinted>2025-03-10T08:40:00Z</cp:lastPrinted>
  <dcterms:created xsi:type="dcterms:W3CDTF">2016-05-19T13:06:00Z</dcterms:created>
  <dcterms:modified xsi:type="dcterms:W3CDTF">2025-03-10T08:40:00Z</dcterms:modified>
</cp:coreProperties>
</file>